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HW 2 | HAMOUD ABDULAZIZ ALQUSAIR | 432100804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Q1 ) Describe the main services provided by an operating system. Explain how each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provides convenience to the users?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1- program execution 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load program into main memory and then execute it in cpu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2- user interface :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there’s two main kind of UI graphical user interface  (GUI ) , command line interface ( CLI ) of command interpreter and batch interface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it’s facilitate  to use operating system services via system calls or programs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 GUI icon represent program and usually it’s mouse based and each click button on an object represent different action which make it convenient to use  for naive users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3- I/O operation 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facilitate the communicating with files and using I/O devices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4- file-system manipulation 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5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file/directory read/write on file  search for them list file information ,permission management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5- communication 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process may exchange information with other process in same computer so operating system provide this service with two mechanism for communication between process through message passing and shared memory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also process may exchange information with another computer in the same network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6- Error detection 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0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keep monitoring the operating system to provide better performance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Q2 )Why is command interpreter separate from the kernel in some cases of operating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systems?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It is usually not part of the kernel since the command interpreter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is subject to changes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Q3) What are the main steps of a system call execution?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system call provide an interface to services made available by an operating system.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when the user invoke a system call , the system call handler switch from user mode to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kernel mode and then return status with any return value { of course switch to user mode </w:t>
        <w:tab/>
        <w:t xml:space="preserve">when returning }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Q4)Why use APIs rather than system calls?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more consistency , reliability , ease of use and portability  , programmer need to know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nothing about the implementation of the API’s he only need to know how it’s work and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</w:pPr>
      <w:r w:rsidRPr="00000000" w:rsidR="00000000" w:rsidDel="00000000">
        <w:rPr>
          <w:rtl w:val="0"/>
        </w:rPr>
        <w:t xml:space="preserve">what the is the returning value 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Q5)What are the main system goals required for designing an operating system?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9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free errors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efficiency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reliable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flexible 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9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easy to design and implement and maintain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Q6)What is difference between system calls and system programs? List four types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with examples of both.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call provide interface between process and operating system ، the system call allow user-process to request some services from operating system which is not allowed from process itself to do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programs provide basic functioning to users so that they do not need to write their own environment for program development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 short system programs are bundles of  useful system calls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call 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process control : abort , terminate , execute , load process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file management : create , open , close file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communication : send , receive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4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information maintenance : gettime , date  , set time  or date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program: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File modification : text editor , special commands to search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Programming language-support : compiler , assembler , debugger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Communication : browsing web pages , sending emails , send message to another screens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status information : task manager and registry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Q7)Compare Linux, Unix and Windows operating systems in terms of system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design. You need to do an internet search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MAIN DIFFERENCES BETWEEN LINUX &amp; WINDOWS  (PROGRAMMERS LEVEL)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Full access vs. no access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Licensing freedom vs. licensing restrictions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Online peer support vs. paid help-desk support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Full vs. partial hardware support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Command line vs. no command line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MAIN DIFFERENCES BETWEEN THE PREVIOUS TWO OPERATING SYSTEMS (ADMINISTRATOR LEVEL)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interface{A |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  <w:t xml:space="preserve">Graphical user interface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In Linux, a number of desktop environments are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available, of which GNOME and KDE are the most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widely used.In windows, window manager is the Desktop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Window Manager on Windows Vista, and a Stacking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880" w:firstLine="0"/>
        <w:contextualSpacing w:val="0"/>
      </w:pPr>
      <w:r w:rsidRPr="00000000" w:rsidR="00000000" w:rsidDel="00000000">
        <w:rPr>
          <w:rtl w:val="0"/>
        </w:rPr>
        <w:t xml:space="preserve">window manager built on top of GDI in older versions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B| Command-line interface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Linux is strongly integrated with the system console. The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command line can be used to recover the system if the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graphics subsystem fails. In Windows, The Command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Prompt exists to provide direct communication between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the user and the operating system. A .NET-based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880" w:firstLine="0"/>
        <w:contextualSpacing w:val="0"/>
        <w:rPr/>
      </w:pPr>
      <w:r w:rsidRPr="00000000" w:rsidR="00000000" w:rsidDel="00000000">
        <w:rPr>
          <w:rtl w:val="0"/>
        </w:rPr>
        <w:t xml:space="preserve">command line environment called Windows PowerShell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880" w:firstLine="0"/>
        <w:contextualSpacing w:val="0"/>
      </w:pPr>
      <w:r w:rsidRPr="00000000" w:rsidR="00000000" w:rsidDel="00000000">
        <w:rPr>
          <w:rtl w:val="0"/>
        </w:rPr>
        <w:t xml:space="preserve">has been developed.}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 2. Installation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 3. Stability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 4. Performance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MORE INFORMATION : http://www.ijens.org/vol_12_i_04/126704-8181-ijecs-ijens.pdf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Q8)Give a suitable situation in which it is unclear how to layer two system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components that require tight coupling of their functionalities.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Device driver for backing store must be at a lower level than memory management  , the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backing store driver would normally be above the CPU scheduler , CPU scheduler may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have more information about all the active process than can fit in memory therefore this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information may need to be swapped in and out of memory requiring the backing store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device routine to be below the CPU scheduler 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Q9)Explain why a modular kernel may be the best of the current operating system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design techniques.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because kernel has set of core component and links in additional services via modules.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so it’s provide the core services while other services are implemented dynamically as kernel is running . also this approach is similar to the microkernel approach in the primary module has only core functions and when some Non-Core services needed they loaded in kernel space. also it’s similar to layered  system but it’s more flexible because module can call any other module  through interface between them 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