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Архитектура базы данных</w:t>
      </w:r>
    </w:p>
    <w:p>
      <w:pPr>
        <w:pStyle w:val="Heading1"/>
      </w:pPr>
      <w:r>
        <w:t>1. Общие положения</w:t>
      </w:r>
    </w:p>
    <w:p>
      <w:r>
        <w:t>Каждый микросервис имеет собственную БД (подход database-per-service). Межсервисные связи реализуются через API, а не внешними ключами.</w:t>
      </w:r>
    </w:p>
    <w:p>
      <w:pPr>
        <w:pStyle w:val="Heading1"/>
      </w:pPr>
      <w:r>
        <w:t>2. Структура БД по сервисам</w:t>
      </w:r>
    </w:p>
    <w:p>
      <w:pPr>
        <w:pStyle w:val="Heading2"/>
      </w:pPr>
      <w:r>
        <w:t>2.1 catalog-db</w:t>
      </w:r>
    </w:p>
    <w:p>
      <w:r>
        <w:t>- products — товары (id, sku, name, price, stock, is_active).</w:t>
        <w:br/>
        <w:t>- categories — категории.</w:t>
        <w:br/>
        <w:t>- product_categories — связь многие-ко-многим.</w:t>
        <w:br/>
        <w:t>- product_images — изображения товара.</w:t>
      </w:r>
    </w:p>
    <w:p>
      <w:pPr>
        <w:pStyle w:val="Heading2"/>
      </w:pPr>
      <w:r>
        <w:t>2.2 cart-db</w:t>
      </w:r>
    </w:p>
    <w:p>
      <w:r>
        <w:t>- carts — корзины (id, user_id, status).</w:t>
        <w:br/>
        <w:t>- cart_items — позиции корзины (product_id, qty, unit_price, snapshot).</w:t>
      </w:r>
    </w:p>
    <w:p>
      <w:pPr>
        <w:pStyle w:val="Heading2"/>
      </w:pPr>
      <w:r>
        <w:t>2.3 order-db</w:t>
      </w:r>
    </w:p>
    <w:p>
      <w:r>
        <w:t>- orders — заказы (id, user_id, total_amount, status, addresses).</w:t>
        <w:br/>
        <w:t>- order_items — позиции заказа (product_id, name, price, qty).</w:t>
        <w:br/>
        <w:t>- order_events — события заказа (логирование).</w:t>
      </w:r>
    </w:p>
    <w:p>
      <w:pPr>
        <w:pStyle w:val="Heading2"/>
      </w:pPr>
      <w:r>
        <w:t>2.4 payment-db</w:t>
      </w:r>
    </w:p>
    <w:p>
      <w:r>
        <w:t>- payments — платежи (id, order_id, amount, status, provider).</w:t>
        <w:br/>
        <w:t>- payment_transactions — транзакции (authorize, capture, refund).</w:t>
      </w:r>
    </w:p>
    <w:p>
      <w:pPr>
        <w:pStyle w:val="Heading2"/>
      </w:pPr>
      <w:r>
        <w:t>2.5 auth-db (опционально)</w:t>
      </w:r>
    </w:p>
    <w:p>
      <w:r>
        <w:t>- users — пользователи (id, email, password_hash, role).</w:t>
      </w:r>
    </w:p>
    <w:p>
      <w:pPr>
        <w:pStyle w:val="Heading1"/>
      </w:pPr>
      <w:r>
        <w:t>3. Основные правила</w:t>
      </w:r>
    </w:p>
    <w:p>
      <w:r>
        <w:t>- Все PK — UUID.</w:t>
        <w:br/>
        <w:t>- Денежные поля — NUMERIC(12,2).</w:t>
        <w:br/>
        <w:t>- Валюты — CHAR(3), по умолчанию KZT.</w:t>
        <w:br/>
        <w:t>- Временные поля — TIMESTAMPTZ, хранение в UTC.</w:t>
        <w:br/>
        <w:t>- Миграции — Alembic.</w:t>
      </w:r>
    </w:p>
    <w:p>
      <w:pPr>
        <w:pStyle w:val="Heading1"/>
      </w:pPr>
      <w:r>
        <w:t>4. Индексация</w:t>
      </w:r>
    </w:p>
    <w:p>
      <w:r>
        <w:t>- products(sku), products(is_active).</w:t>
        <w:br/>
        <w:t>- orders(user_id, created_at DESC).</w:t>
        <w:br/>
        <w:t>- order_items(order_id).</w:t>
        <w:br/>
        <w:t>- cart_items(cart_id).</w:t>
        <w:br/>
        <w:t>- payments(order_id).</w:t>
      </w:r>
    </w:p>
    <w:p>
      <w:pPr>
        <w:pStyle w:val="Heading1"/>
      </w:pPr>
      <w:r>
        <w:t>5. Тестовые данные</w:t>
      </w:r>
    </w:p>
    <w:p>
      <w:r>
        <w:t>- 10+ товаров разных категорий.</w:t>
        <w:br/>
        <w:t>- Несколько корзин с товарами.</w:t>
        <w:br/>
        <w:t>- Заказы во всех статусах.</w:t>
        <w:br/>
        <w:t>- Платежи успешные и неуспешные.</w:t>
      </w:r>
    </w:p>
    <w:p>
      <w:pPr>
        <w:pStyle w:val="Heading1"/>
      </w:pPr>
      <w:r>
        <w:t>6. Администрирование</w:t>
      </w:r>
    </w:p>
    <w:p>
      <w:r>
        <w:t>- Ежедневные бэкапы (pg_dump).</w:t>
        <w:br/>
        <w:t>- Хранение резервных копий ≥ 7 дней.</w:t>
        <w:br/>
        <w:t>- Мониторинг: количество заказов, успешные/неуспешные платежи.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