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 (ТЗ)</w:t>
      </w:r>
    </w:p>
    <w:p>
      <w:pPr>
        <w:pStyle w:val="Heading1"/>
      </w:pPr>
      <w:r>
        <w:t>1. Общие сведения</w:t>
      </w:r>
    </w:p>
    <w:p>
      <w:r>
        <w:t>Наименование проекта: Микросервисное cloud-native приложение для управления онлайн-заказами.</w:t>
        <w:br/>
        <w:t>Цель: Разработать распределённую систему для управления каталогом товаров, корзинами и заказами с поддержкой контейнеризации и масштабирования.</w:t>
      </w:r>
    </w:p>
    <w:p>
      <w:pPr>
        <w:pStyle w:val="Heading1"/>
      </w:pPr>
      <w:r>
        <w:t>2. Назначение разработки</w:t>
      </w:r>
    </w:p>
    <w:p>
      <w:r>
        <w:t>Приложение предназначено для моделирования интернет-магазина с архитектурой микросервисов, обеспечивающей отказоустойчивость, удобство масштабирования и расширяемость.</w:t>
      </w:r>
    </w:p>
    <w:p>
      <w:pPr>
        <w:pStyle w:val="Heading1"/>
      </w:pPr>
      <w:r>
        <w:t>3. Функциональные требования</w:t>
      </w:r>
    </w:p>
    <w:p>
      <w:r>
        <w:t>- Управление товарами (CRUD).</w:t>
        <w:br/>
        <w:t>- Управление корзиной (добавление, удаление, подсчёт суммы).</w:t>
        <w:br/>
        <w:t>- Создание и обработка заказов.</w:t>
        <w:br/>
        <w:t>- Поддержка статусов заказов.</w:t>
        <w:br/>
        <w:t>- Интеграция с сервисом оплаты (эмуляция).</w:t>
      </w:r>
    </w:p>
    <w:p>
      <w:pPr>
        <w:pStyle w:val="Heading1"/>
      </w:pPr>
      <w:r>
        <w:t>4. Архитектура приложения</w:t>
      </w:r>
    </w:p>
    <w:p>
      <w:r>
        <w:t>Система реализуется в виде набора микросервисов:</w:t>
        <w:br/>
        <w:t>- catalog-service — управление товарами;</w:t>
        <w:br/>
        <w:t>- cart-service — управление корзиной;</w:t>
        <w:br/>
        <w:t>- order-service — создание заказов;</w:t>
        <w:br/>
        <w:t>- payment-service — эмуляция оплаты;</w:t>
        <w:br/>
        <w:t>- API Gateway — единая точка входа, маршрутизация.</w:t>
        <w:br/>
        <w:br/>
        <w:t>Взаимодействие осуществляется через REST API (JSON). Каждый сервис контейнеризируется и разворачивается в Kubernetes.</w:t>
      </w:r>
    </w:p>
    <w:p>
      <w:pPr>
        <w:pStyle w:val="Heading1"/>
      </w:pPr>
      <w:r>
        <w:t>5. Технологический стек</w:t>
      </w:r>
    </w:p>
    <w:p>
      <w:r>
        <w:t>- Python 3.12+ (FastAPI/Flask).</w:t>
        <w:br/>
        <w:t>- PostgreSQL.</w:t>
        <w:br/>
        <w:t>- Docker, Kubernetes.</w:t>
        <w:br/>
        <w:t>- API Gateway (NGINX Ingress).</w:t>
        <w:br/>
        <w:t>- CI/CD (GitHub Actions).</w:t>
      </w:r>
    </w:p>
    <w:p>
      <w:pPr>
        <w:pStyle w:val="Heading1"/>
      </w:pPr>
      <w:r>
        <w:t>6. Требования к коду</w:t>
      </w:r>
    </w:p>
    <w:p>
      <w:r>
        <w:t>- Соответствие PEP8.</w:t>
        <w:br/>
        <w:t>- Асинхронность (FastAPI, async/await).</w:t>
        <w:br/>
        <w:t>- Документирование (docstrings, автогенерация Swagger UI).</w:t>
        <w:br/>
        <w:t>- Конфигурации через .env.</w:t>
        <w:br/>
        <w:t>- Логирование.</w:t>
        <w:br/>
        <w:t>- Unit-тесты (pytest, покрытие ≥ 50%).</w:t>
      </w:r>
    </w:p>
    <w:p>
      <w:pPr>
        <w:pStyle w:val="Heading1"/>
      </w:pPr>
      <w:r>
        <w:t>7. Инфраструктурные требования</w:t>
      </w:r>
    </w:p>
    <w:p>
      <w:r>
        <w:t>- Каждый сервис имеет собственный Dockerfile.</w:t>
        <w:br/>
        <w:t>- Для локальной разработки — docker-compose.yml.</w:t>
        <w:br/>
        <w:t>- Для продакшена — Kubernetes-манифесты (Deployment, Service, Ingress).</w:t>
        <w:br/>
        <w:t>- Масштабирование осуществляется средствами Kubernetes.</w:t>
      </w:r>
    </w:p>
    <w:p>
      <w:pPr>
        <w:pStyle w:val="Heading1"/>
      </w:pPr>
      <w:r>
        <w:t>8. Тестирование</w:t>
      </w:r>
    </w:p>
    <w:p>
      <w:r>
        <w:t>- Тесты для API и бизнес-логики.</w:t>
        <w:br/>
        <w:t>- Нагрузочное тестирование.</w:t>
        <w:br/>
        <w:t>- Проверка отказоустойчивости (перезапуск подов).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