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84ADAA" w14:textId="77777777" w:rsidR="000E429B" w:rsidRDefault="00B73FC3" w:rsidP="00885945">
      <w:pPr>
        <w:widowControl/>
        <w:shd w:val="clear" w:color="auto" w:fill="FFFFFF"/>
        <w:spacing w:after="180" w:line="630" w:lineRule="atLeast"/>
        <w:outlineLvl w:val="1"/>
        <w:rPr>
          <w:rFonts w:ascii="HelveticaNeue-Light" w:eastAsia="Times New Roman" w:hAnsi="HelveticaNeue-Light" w:cs="Times New Roman"/>
          <w:color w:val="242424"/>
          <w:kern w:val="0"/>
          <w:sz w:val="54"/>
          <w:szCs w:val="54"/>
        </w:rPr>
      </w:pPr>
      <w:r>
        <w:rPr>
          <w:rFonts w:ascii="HelveticaNeue-Light" w:eastAsia="Times New Roman" w:hAnsi="HelveticaNeue-Light" w:cs="Times New Roman" w:hint="eastAsia"/>
          <w:color w:val="242424"/>
          <w:kern w:val="0"/>
          <w:sz w:val="54"/>
          <w:szCs w:val="54"/>
        </w:rPr>
        <w:t>D</w:t>
      </w:r>
      <w:r w:rsidR="000E429B" w:rsidRPr="000E429B">
        <w:rPr>
          <w:rFonts w:ascii="HelveticaNeue-Light" w:eastAsia="Times New Roman" w:hAnsi="HelveticaNeue-Light" w:cs="Times New Roman"/>
          <w:color w:val="242424"/>
          <w:kern w:val="0"/>
          <w:sz w:val="54"/>
          <w:szCs w:val="54"/>
        </w:rPr>
        <w:t xml:space="preserve">evcon3 | 2017 conference </w:t>
      </w:r>
      <w:r w:rsidR="000E429B" w:rsidRPr="00EE682F">
        <w:rPr>
          <w:rFonts w:ascii="HelveticaNeue-Light" w:eastAsia="Times New Roman" w:hAnsi="HelveticaNeue-Light" w:cs="Times New Roman"/>
          <w:b/>
          <w:color w:val="242424"/>
          <w:kern w:val="0"/>
          <w:sz w:val="54"/>
          <w:szCs w:val="54"/>
        </w:rPr>
        <w:t>overview</w:t>
      </w:r>
    </w:p>
    <w:p w14:paraId="2C692518" w14:textId="01AAF250" w:rsidR="002D512E" w:rsidRPr="000E429B" w:rsidRDefault="002D512E" w:rsidP="00885945">
      <w:pPr>
        <w:widowControl/>
        <w:shd w:val="clear" w:color="auto" w:fill="FFFFFF"/>
        <w:spacing w:after="180" w:line="630" w:lineRule="atLeast"/>
        <w:outlineLvl w:val="1"/>
        <w:rPr>
          <w:rFonts w:ascii="HelveticaNeue-Light" w:eastAsia="Times New Roman" w:hAnsi="HelveticaNeue-Light" w:cs="Times New Roman"/>
          <w:color w:val="242424"/>
          <w:kern w:val="0"/>
          <w:sz w:val="54"/>
          <w:szCs w:val="54"/>
        </w:rPr>
      </w:pPr>
      <w:r>
        <w:rPr>
          <w:rFonts w:ascii="MS Mincho" w:eastAsia="MS Mincho" w:hAnsi="MS Mincho" w:cs="MS Mincho" w:hint="eastAsia"/>
          <w:noProof/>
          <w:color w:val="242424"/>
          <w:kern w:val="0"/>
          <w:sz w:val="54"/>
          <w:szCs w:val="54"/>
        </w:rPr>
        <w:drawing>
          <wp:inline distT="0" distB="0" distL="0" distR="0" wp14:anchorId="5F2731A3" wp14:editId="35BBD36E">
            <wp:extent cx="5265420" cy="2853690"/>
            <wp:effectExtent l="0" t="0" r="0" b="0"/>
            <wp:docPr id="2" name="图片 2" descr="devcon3-crop-1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con3-crop-1800.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65420" cy="2853690"/>
                    </a:xfrm>
                    <a:prstGeom prst="rect">
                      <a:avLst/>
                    </a:prstGeom>
                    <a:noFill/>
                    <a:ln>
                      <a:noFill/>
                    </a:ln>
                  </pic:spPr>
                </pic:pic>
              </a:graphicData>
            </a:graphic>
          </wp:inline>
        </w:drawing>
      </w:r>
    </w:p>
    <w:p w14:paraId="6BD16315" w14:textId="77777777" w:rsidR="000E429B" w:rsidRDefault="000E429B" w:rsidP="00885945">
      <w:pPr>
        <w:widowControl/>
        <w:shd w:val="clear" w:color="auto" w:fill="FFFFFF"/>
        <w:spacing w:after="180" w:line="312" w:lineRule="atLeast"/>
        <w:rPr>
          <w:rFonts w:ascii="Helvetica" w:hAnsi="Helvetica" w:cs="Times New Roman"/>
          <w:color w:val="919191"/>
          <w:kern w:val="0"/>
          <w:sz w:val="27"/>
          <w:szCs w:val="27"/>
        </w:rPr>
      </w:pPr>
      <w:r w:rsidRPr="000E429B">
        <w:rPr>
          <w:rFonts w:ascii="Helvetica" w:hAnsi="Helvetica" w:cs="Times New Roman"/>
          <w:color w:val="919191"/>
          <w:kern w:val="0"/>
          <w:sz w:val="27"/>
          <w:szCs w:val="27"/>
        </w:rPr>
        <w:t xml:space="preserve">For those of you who have experienced </w:t>
      </w:r>
      <w:proofErr w:type="spellStart"/>
      <w:r w:rsidRPr="000E429B">
        <w:rPr>
          <w:rFonts w:ascii="Helvetica" w:hAnsi="Helvetica" w:cs="Times New Roman"/>
          <w:color w:val="919191"/>
          <w:kern w:val="0"/>
          <w:sz w:val="27"/>
          <w:szCs w:val="27"/>
        </w:rPr>
        <w:t>Devcon</w:t>
      </w:r>
      <w:proofErr w:type="spellEnd"/>
      <w:r w:rsidRPr="000E429B">
        <w:rPr>
          <w:rFonts w:ascii="Helvetica" w:hAnsi="Helvetica" w:cs="Times New Roman"/>
          <w:color w:val="919191"/>
          <w:kern w:val="0"/>
          <w:sz w:val="27"/>
          <w:szCs w:val="27"/>
        </w:rPr>
        <w:t xml:space="preserve"> in the past and are looking forward to this year’s event, it should be t</w:t>
      </w:r>
      <w:r w:rsidR="00485CE1">
        <w:rPr>
          <w:rFonts w:ascii="Helvetica" w:hAnsi="Helvetica" w:cs="Times New Roman"/>
          <w:color w:val="919191"/>
          <w:kern w:val="0"/>
          <w:sz w:val="27"/>
          <w:szCs w:val="27"/>
        </w:rPr>
        <w:t xml:space="preserve">he best one to date! This year, the </w:t>
      </w:r>
      <w:proofErr w:type="spellStart"/>
      <w:r w:rsidR="00485CE1">
        <w:rPr>
          <w:rFonts w:ascii="Helvetica" w:hAnsi="Helvetica" w:cs="Times New Roman"/>
          <w:color w:val="919191"/>
          <w:kern w:val="0"/>
          <w:sz w:val="27"/>
          <w:szCs w:val="27"/>
        </w:rPr>
        <w:t>Ethereum</w:t>
      </w:r>
      <w:proofErr w:type="spellEnd"/>
      <w:r w:rsidR="00485CE1">
        <w:rPr>
          <w:rFonts w:ascii="Helvetica" w:hAnsi="Helvetica" w:cs="Times New Roman"/>
          <w:color w:val="919191"/>
          <w:kern w:val="0"/>
          <w:sz w:val="27"/>
          <w:szCs w:val="27"/>
        </w:rPr>
        <w:t xml:space="preserve"> Foundation</w:t>
      </w:r>
      <w:r w:rsidR="00485CE1">
        <w:rPr>
          <w:rFonts w:ascii="Helvetica" w:hAnsi="Helvetica" w:cs="Times New Roman" w:hint="eastAsia"/>
          <w:color w:val="919191"/>
          <w:kern w:val="0"/>
          <w:sz w:val="27"/>
          <w:szCs w:val="27"/>
        </w:rPr>
        <w:t>(organizer)</w:t>
      </w:r>
      <w:r w:rsidR="00485CE1">
        <w:rPr>
          <w:rFonts w:ascii="Helvetica" w:hAnsi="Helvetica" w:cs="Times New Roman"/>
          <w:color w:val="919191"/>
          <w:kern w:val="0"/>
          <w:sz w:val="27"/>
          <w:szCs w:val="27"/>
        </w:rPr>
        <w:t xml:space="preserve"> has</w:t>
      </w:r>
      <w:r w:rsidRPr="000E429B">
        <w:rPr>
          <w:rFonts w:ascii="Helvetica" w:hAnsi="Helvetica" w:cs="Times New Roman"/>
          <w:color w:val="919191"/>
          <w:kern w:val="0"/>
          <w:sz w:val="27"/>
          <w:szCs w:val="27"/>
        </w:rPr>
        <w:t xml:space="preserve"> dedicated convention center space that accommodates close to double the capacity as last year as well as a second hall to allow for more </w:t>
      </w:r>
      <w:bookmarkStart w:id="0" w:name="_GoBack"/>
      <w:bookmarkEnd w:id="0"/>
      <w:r w:rsidRPr="000E429B">
        <w:rPr>
          <w:rFonts w:ascii="Helvetica" w:hAnsi="Helvetica" w:cs="Times New Roman"/>
          <w:color w:val="919191"/>
          <w:kern w:val="0"/>
          <w:sz w:val="27"/>
          <w:szCs w:val="27"/>
        </w:rPr>
        <w:t>presentations and formats.</w:t>
      </w:r>
    </w:p>
    <w:p w14:paraId="70732435" w14:textId="77777777" w:rsidR="000E429B" w:rsidRDefault="000E429B" w:rsidP="00885945">
      <w:pPr>
        <w:widowControl/>
        <w:shd w:val="clear" w:color="auto" w:fill="FFFFFF"/>
        <w:spacing w:before="90" w:after="180"/>
        <w:rPr>
          <w:rFonts w:ascii="Helvetica" w:hAnsi="Helvetica" w:cs="Times New Roman"/>
          <w:color w:val="242424"/>
          <w:kern w:val="0"/>
        </w:rPr>
      </w:pPr>
      <w:r w:rsidRPr="000E429B">
        <w:rPr>
          <w:rFonts w:ascii="Helvetica" w:hAnsi="Helvetica" w:cs="Times New Roman"/>
          <w:color w:val="242424"/>
          <w:kern w:val="0"/>
        </w:rPr>
        <w:t xml:space="preserve">The Foundation is pleased to continue to provide the main developers conference in the </w:t>
      </w:r>
      <w:proofErr w:type="spellStart"/>
      <w:r w:rsidRPr="000E429B">
        <w:rPr>
          <w:rFonts w:ascii="Helvetica" w:hAnsi="Helvetica" w:cs="Times New Roman"/>
          <w:color w:val="242424"/>
          <w:kern w:val="0"/>
        </w:rPr>
        <w:t>Ethereum</w:t>
      </w:r>
      <w:proofErr w:type="spellEnd"/>
      <w:r w:rsidRPr="000E429B">
        <w:rPr>
          <w:rFonts w:ascii="Helvetica" w:hAnsi="Helvetica" w:cs="Times New Roman"/>
          <w:color w:val="242424"/>
          <w:kern w:val="0"/>
        </w:rPr>
        <w:t xml:space="preserve"> space for a community that stands out for its shared vision, drive, enthusiasm, and involvement in both </w:t>
      </w:r>
      <w:proofErr w:type="gramStart"/>
      <w:r w:rsidRPr="000E429B">
        <w:rPr>
          <w:rFonts w:ascii="Helvetica" w:hAnsi="Helvetica" w:cs="Times New Roman"/>
          <w:color w:val="242424"/>
          <w:kern w:val="0"/>
        </w:rPr>
        <w:t>community</w:t>
      </w:r>
      <w:proofErr w:type="gramEnd"/>
      <w:r w:rsidRPr="000E429B">
        <w:rPr>
          <w:rFonts w:ascii="Helvetica" w:hAnsi="Helvetica" w:cs="Times New Roman"/>
          <w:color w:val="242424"/>
          <w:kern w:val="0"/>
        </w:rPr>
        <w:t xml:space="preserve"> driven open source projects as well as rapidly growing ones taking shape in many other sectors including business, trade, industry, government, education and more.</w:t>
      </w:r>
    </w:p>
    <w:p w14:paraId="35FC855B" w14:textId="38E85485" w:rsidR="000E429B" w:rsidRDefault="000E429B" w:rsidP="00885945">
      <w:pPr>
        <w:widowControl/>
        <w:shd w:val="clear" w:color="auto" w:fill="FFFFFF"/>
        <w:spacing w:before="90" w:after="180"/>
        <w:rPr>
          <w:rFonts w:ascii="Helvetica" w:hAnsi="Helvetica" w:cs="Times New Roman"/>
          <w:color w:val="242424"/>
          <w:kern w:val="0"/>
        </w:rPr>
      </w:pPr>
      <w:r w:rsidRPr="000E429B">
        <w:rPr>
          <w:rFonts w:ascii="Helvetica" w:hAnsi="Helvetica" w:cs="Times New Roman"/>
          <w:color w:val="242424"/>
          <w:kern w:val="0"/>
        </w:rPr>
        <w:t xml:space="preserve">It is our hope more </w:t>
      </w:r>
      <w:proofErr w:type="spellStart"/>
      <w:r w:rsidRPr="000E429B">
        <w:rPr>
          <w:rFonts w:ascii="Helvetica" w:hAnsi="Helvetica" w:cs="Times New Roman"/>
          <w:color w:val="242424"/>
          <w:kern w:val="0"/>
        </w:rPr>
        <w:t>Ethereum</w:t>
      </w:r>
      <w:proofErr w:type="spellEnd"/>
      <w:r w:rsidRPr="000E429B">
        <w:rPr>
          <w:rFonts w:ascii="Helvetica" w:hAnsi="Helvetica" w:cs="Times New Roman"/>
          <w:color w:val="242424"/>
          <w:kern w:val="0"/>
        </w:rPr>
        <w:t xml:space="preserve"> community members will be able to join in </w:t>
      </w:r>
      <w:proofErr w:type="spellStart"/>
      <w:r w:rsidRPr="000E429B">
        <w:rPr>
          <w:rFonts w:ascii="Helvetica" w:hAnsi="Helvetica" w:cs="Times New Roman"/>
          <w:color w:val="242424"/>
          <w:kern w:val="0"/>
        </w:rPr>
        <w:t>Devcon</w:t>
      </w:r>
      <w:proofErr w:type="spellEnd"/>
      <w:r w:rsidRPr="000E429B">
        <w:rPr>
          <w:rFonts w:ascii="Helvetica" w:hAnsi="Helvetica" w:cs="Times New Roman"/>
          <w:color w:val="242424"/>
          <w:kern w:val="0"/>
        </w:rPr>
        <w:t>, especially aspiring developers and others who may contribute to the growing and valuable pipeline for innovation and implementation.</w:t>
      </w:r>
    </w:p>
    <w:p w14:paraId="67D44EEC" w14:textId="77777777" w:rsidR="00EE682F" w:rsidRDefault="000E429B" w:rsidP="00EE682F">
      <w:pPr>
        <w:widowControl/>
        <w:shd w:val="clear" w:color="auto" w:fill="FFFFFF"/>
        <w:spacing w:before="90" w:after="180"/>
        <w:rPr>
          <w:rFonts w:ascii="Helvetica" w:hAnsi="Helvetica" w:cs="Times New Roman" w:hint="eastAsia"/>
          <w:color w:val="242424"/>
          <w:kern w:val="0"/>
        </w:rPr>
      </w:pPr>
      <w:r w:rsidRPr="000E429B">
        <w:rPr>
          <w:rFonts w:ascii="Helvetica" w:hAnsi="Helvetica" w:cs="Times New Roman"/>
          <w:color w:val="242424"/>
          <w:kern w:val="0"/>
        </w:rPr>
        <w:lastRenderedPageBreak/>
        <w:t xml:space="preserve">As a </w:t>
      </w:r>
      <w:proofErr w:type="gramStart"/>
      <w:r w:rsidRPr="000E429B">
        <w:rPr>
          <w:rFonts w:ascii="Helvetica" w:hAnsi="Helvetica" w:cs="Times New Roman"/>
          <w:color w:val="242424"/>
          <w:kern w:val="0"/>
        </w:rPr>
        <w:t>developers</w:t>
      </w:r>
      <w:proofErr w:type="gramEnd"/>
      <w:r w:rsidRPr="000E429B">
        <w:rPr>
          <w:rFonts w:ascii="Helvetica" w:hAnsi="Helvetica" w:cs="Times New Roman"/>
          <w:color w:val="242424"/>
          <w:kern w:val="0"/>
        </w:rPr>
        <w:t xml:space="preserve"> conference, Devcon3 programming is designed to help inform, educate, update and address interests of the </w:t>
      </w:r>
      <w:proofErr w:type="spellStart"/>
      <w:r w:rsidRPr="000E429B">
        <w:rPr>
          <w:rFonts w:ascii="Helvetica" w:hAnsi="Helvetica" w:cs="Times New Roman"/>
          <w:color w:val="242424"/>
          <w:kern w:val="0"/>
        </w:rPr>
        <w:t>Ethereum</w:t>
      </w:r>
      <w:proofErr w:type="spellEnd"/>
      <w:r w:rsidRPr="000E429B">
        <w:rPr>
          <w:rFonts w:ascii="Helvetica" w:hAnsi="Helvetica" w:cs="Times New Roman"/>
          <w:color w:val="242424"/>
          <w:kern w:val="0"/>
        </w:rPr>
        <w:t xml:space="preserve"> R&amp;D community, including those who are in learning about the technology to become developers or wish to know more about </w:t>
      </w:r>
      <w:proofErr w:type="spellStart"/>
      <w:r w:rsidRPr="000E429B">
        <w:rPr>
          <w:rFonts w:ascii="Helvetica" w:hAnsi="Helvetica" w:cs="Times New Roman"/>
          <w:color w:val="242424"/>
          <w:kern w:val="0"/>
        </w:rPr>
        <w:t>Ethereum</w:t>
      </w:r>
      <w:proofErr w:type="spellEnd"/>
      <w:r w:rsidRPr="000E429B">
        <w:rPr>
          <w:rFonts w:ascii="Helvetica" w:hAnsi="Helvetica" w:cs="Times New Roman"/>
          <w:color w:val="242424"/>
          <w:kern w:val="0"/>
        </w:rPr>
        <w:t xml:space="preserve"> development and projects supported by the Foundation as well </w:t>
      </w:r>
      <w:proofErr w:type="spellStart"/>
      <w:r w:rsidRPr="000E429B">
        <w:rPr>
          <w:rFonts w:ascii="Helvetica" w:hAnsi="Helvetica" w:cs="Times New Roman"/>
          <w:color w:val="242424"/>
          <w:kern w:val="0"/>
        </w:rPr>
        <w:t>Ethereum</w:t>
      </w:r>
      <w:proofErr w:type="spellEnd"/>
      <w:r w:rsidRPr="000E429B">
        <w:rPr>
          <w:rFonts w:ascii="Helvetica" w:hAnsi="Helvetica" w:cs="Times New Roman"/>
          <w:color w:val="242424"/>
          <w:kern w:val="0"/>
        </w:rPr>
        <w:t xml:space="preserve"> innovation and development being undertaken in the greater ecosystem. While the program is technical by nature, all who wish to attend are welcome!</w:t>
      </w:r>
    </w:p>
    <w:p w14:paraId="670A679F" w14:textId="56E4B2A9" w:rsidR="000A1FFC" w:rsidRPr="00EE682F" w:rsidRDefault="001507DE" w:rsidP="00EE682F">
      <w:pPr>
        <w:widowControl/>
        <w:shd w:val="clear" w:color="auto" w:fill="FFFFFF"/>
        <w:spacing w:before="90" w:after="180"/>
        <w:rPr>
          <w:rFonts w:ascii="Helvetica" w:hAnsi="Helvetica" w:cs="Times New Roman"/>
          <w:color w:val="242424"/>
          <w:kern w:val="0"/>
        </w:rPr>
      </w:pPr>
      <w:r w:rsidRPr="00EE682F">
        <w:rPr>
          <w:rFonts w:ascii="HelveticaNeue-Light" w:eastAsia="Times New Roman" w:hAnsi="HelveticaNeue-Light" w:cs="Times New Roman"/>
          <w:b/>
          <w:bCs/>
          <w:color w:val="242424"/>
          <w:kern w:val="0"/>
          <w:sz w:val="40"/>
          <w:szCs w:val="40"/>
        </w:rPr>
        <w:t xml:space="preserve">Devcon3 I </w:t>
      </w:r>
      <w:proofErr w:type="spellStart"/>
      <w:r w:rsidRPr="00EE682F">
        <w:rPr>
          <w:rFonts w:ascii="HelveticaNeue-Light" w:eastAsia="Times New Roman" w:hAnsi="HelveticaNeue-Light" w:cs="Times New Roman"/>
          <w:b/>
          <w:bCs/>
          <w:color w:val="242424"/>
          <w:kern w:val="0"/>
          <w:sz w:val="40"/>
          <w:szCs w:val="40"/>
        </w:rPr>
        <w:t>Date&amp;Location</w:t>
      </w:r>
      <w:proofErr w:type="spellEnd"/>
    </w:p>
    <w:p w14:paraId="0E4FD6A3" w14:textId="689DBC06" w:rsidR="001507DE" w:rsidRPr="001507DE" w:rsidRDefault="001507DE" w:rsidP="001507DE">
      <w:pPr>
        <w:widowControl/>
        <w:rPr>
          <w:rFonts w:ascii="Helvetica" w:eastAsia="Times New Roman" w:hAnsi="Helvetica" w:cs="Times New Roman" w:hint="eastAsia"/>
          <w:b/>
          <w:bCs/>
          <w:color w:val="242424"/>
          <w:kern w:val="0"/>
          <w:shd w:val="clear" w:color="auto" w:fill="FFFFFF"/>
        </w:rPr>
      </w:pPr>
      <w:r>
        <w:rPr>
          <w:rFonts w:ascii="Helvetica" w:eastAsia="Times New Roman" w:hAnsi="Helvetica" w:cs="Times New Roman"/>
          <w:b/>
          <w:bCs/>
          <w:color w:val="242424"/>
          <w:kern w:val="0"/>
          <w:shd w:val="clear" w:color="auto" w:fill="FFFFFF"/>
        </w:rPr>
        <w:t xml:space="preserve">Date: </w:t>
      </w:r>
      <w:r w:rsidRPr="00D345EF">
        <w:rPr>
          <w:rFonts w:ascii="Helvetica" w:eastAsia="Times New Roman" w:hAnsi="Helvetica" w:cs="Times New Roman"/>
          <w:b/>
          <w:bCs/>
          <w:color w:val="242424"/>
          <w:kern w:val="0"/>
          <w:shd w:val="clear" w:color="auto" w:fill="FFFFFF"/>
        </w:rPr>
        <w:t>November 1-4, 2017</w:t>
      </w:r>
    </w:p>
    <w:p w14:paraId="1536208C" w14:textId="4C0D9A69" w:rsidR="000A1FFC" w:rsidRPr="001507DE" w:rsidRDefault="001507DE" w:rsidP="00885945">
      <w:pPr>
        <w:pStyle w:val="a3"/>
        <w:shd w:val="clear" w:color="auto" w:fill="FFFFFF"/>
        <w:spacing w:before="90" w:beforeAutospacing="0" w:after="180" w:afterAutospacing="0"/>
        <w:jc w:val="both"/>
        <w:rPr>
          <w:rFonts w:ascii="Helvetica" w:hAnsi="Helvetica"/>
          <w:b/>
          <w:bCs/>
          <w:color w:val="242424"/>
        </w:rPr>
      </w:pPr>
      <w:r>
        <w:rPr>
          <w:rFonts w:ascii="Helvetica" w:hAnsi="Helvetica"/>
          <w:b/>
          <w:bCs/>
          <w:color w:val="242424"/>
        </w:rPr>
        <w:t xml:space="preserve">Location: </w:t>
      </w:r>
      <w:proofErr w:type="spellStart"/>
      <w:r>
        <w:rPr>
          <w:rFonts w:ascii="Helvetica" w:hAnsi="Helvetica"/>
          <w:b/>
          <w:bCs/>
          <w:color w:val="242424"/>
        </w:rPr>
        <w:t>Cancún</w:t>
      </w:r>
      <w:proofErr w:type="spellEnd"/>
      <w:r>
        <w:rPr>
          <w:rFonts w:ascii="Helvetica" w:hAnsi="Helvetica"/>
          <w:b/>
          <w:bCs/>
          <w:color w:val="242424"/>
        </w:rPr>
        <w:t xml:space="preserve"> ICC </w:t>
      </w:r>
      <w:r w:rsidR="000A1FFC">
        <w:rPr>
          <w:rFonts w:ascii="Helvetica" w:hAnsi="Helvetica"/>
          <w:b/>
          <w:bCs/>
          <w:color w:val="242424"/>
        </w:rPr>
        <w:t>(International Convention Center)</w:t>
      </w:r>
      <w:r w:rsidR="000A1FFC">
        <w:rPr>
          <w:rFonts w:ascii="Helvetica" w:hAnsi="Helvetica"/>
          <w:color w:val="242424"/>
        </w:rPr>
        <w:br/>
        <w:t xml:space="preserve">Boulevard </w:t>
      </w:r>
      <w:proofErr w:type="spellStart"/>
      <w:r w:rsidR="000A1FFC">
        <w:rPr>
          <w:rFonts w:ascii="Helvetica" w:hAnsi="Helvetica"/>
          <w:color w:val="242424"/>
        </w:rPr>
        <w:t>Kukulcán</w:t>
      </w:r>
      <w:proofErr w:type="spellEnd"/>
      <w:r w:rsidR="000A1FFC">
        <w:rPr>
          <w:rFonts w:ascii="Helvetica" w:hAnsi="Helvetica"/>
          <w:color w:val="242424"/>
        </w:rPr>
        <w:t xml:space="preserve"> KM. 9 1er </w:t>
      </w:r>
      <w:proofErr w:type="spellStart"/>
      <w:r w:rsidR="000A1FFC">
        <w:rPr>
          <w:rFonts w:ascii="Helvetica" w:hAnsi="Helvetica"/>
          <w:color w:val="242424"/>
        </w:rPr>
        <w:t>Piso</w:t>
      </w:r>
      <w:proofErr w:type="spellEnd"/>
      <w:r w:rsidR="000A1FFC">
        <w:rPr>
          <w:rFonts w:ascii="Helvetica" w:hAnsi="Helvetica"/>
          <w:color w:val="242424"/>
        </w:rPr>
        <w:t xml:space="preserve">, </w:t>
      </w:r>
      <w:proofErr w:type="spellStart"/>
      <w:r w:rsidR="000A1FFC">
        <w:rPr>
          <w:rFonts w:ascii="Helvetica" w:hAnsi="Helvetica"/>
          <w:color w:val="242424"/>
        </w:rPr>
        <w:t>Zona</w:t>
      </w:r>
      <w:proofErr w:type="spellEnd"/>
      <w:r w:rsidR="000A1FFC">
        <w:rPr>
          <w:rFonts w:ascii="Helvetica" w:hAnsi="Helvetica"/>
          <w:color w:val="242424"/>
        </w:rPr>
        <w:t xml:space="preserve"> </w:t>
      </w:r>
      <w:proofErr w:type="spellStart"/>
      <w:r w:rsidR="000A1FFC">
        <w:rPr>
          <w:rFonts w:ascii="Helvetica" w:hAnsi="Helvetica"/>
          <w:color w:val="242424"/>
        </w:rPr>
        <w:t>Hotelera</w:t>
      </w:r>
      <w:proofErr w:type="spellEnd"/>
      <w:r w:rsidR="000A1FFC">
        <w:rPr>
          <w:rFonts w:ascii="Helvetica" w:hAnsi="Helvetica"/>
          <w:color w:val="242424"/>
        </w:rPr>
        <w:t xml:space="preserve">, 77500 </w:t>
      </w:r>
      <w:proofErr w:type="spellStart"/>
      <w:r w:rsidR="000A1FFC">
        <w:rPr>
          <w:rFonts w:ascii="Helvetica" w:hAnsi="Helvetica"/>
          <w:color w:val="242424"/>
        </w:rPr>
        <w:t>Cancún</w:t>
      </w:r>
      <w:proofErr w:type="spellEnd"/>
      <w:r w:rsidR="000A1FFC">
        <w:rPr>
          <w:rFonts w:ascii="Helvetica" w:hAnsi="Helvetica"/>
          <w:color w:val="242424"/>
        </w:rPr>
        <w:t xml:space="preserve">, Quintana </w:t>
      </w:r>
      <w:proofErr w:type="spellStart"/>
      <w:r w:rsidR="000A1FFC">
        <w:rPr>
          <w:rFonts w:ascii="Helvetica" w:hAnsi="Helvetica"/>
          <w:color w:val="242424"/>
        </w:rPr>
        <w:t>Roo</w:t>
      </w:r>
      <w:proofErr w:type="spellEnd"/>
      <w:r w:rsidR="000A1FFC">
        <w:rPr>
          <w:rFonts w:ascii="Helvetica" w:hAnsi="Helvetica"/>
          <w:color w:val="242424"/>
        </w:rPr>
        <w:t>, Mexico</w:t>
      </w:r>
      <w:r>
        <w:rPr>
          <w:rFonts w:ascii="Helvetica" w:hAnsi="Helvetica"/>
          <w:color w:val="242424"/>
        </w:rPr>
        <w:t>. (</w:t>
      </w:r>
      <w:hyperlink r:id="rId5" w:tgtFrame="_new" w:history="1">
        <w:r>
          <w:rPr>
            <w:rStyle w:val="a4"/>
            <w:rFonts w:ascii="Helvetica" w:hAnsi="Helvetica"/>
            <w:color w:val="04A389"/>
          </w:rPr>
          <w:t> www.cancunicc.com/en/home/</w:t>
        </w:r>
      </w:hyperlink>
      <w:r>
        <w:rPr>
          <w:rFonts w:ascii="Helvetica" w:hAnsi="Helvetica"/>
          <w:color w:val="242424"/>
        </w:rPr>
        <w:t> </w:t>
      </w:r>
      <w:r>
        <w:rPr>
          <w:rFonts w:ascii="Helvetica" w:hAnsi="Helvetica"/>
          <w:color w:val="242424"/>
        </w:rPr>
        <w:t>)</w:t>
      </w:r>
    </w:p>
    <w:p w14:paraId="3CAE8D92" w14:textId="06431550" w:rsidR="000A1D7F" w:rsidRPr="001507DE" w:rsidRDefault="000A1D7F" w:rsidP="001507DE">
      <w:pPr>
        <w:pStyle w:val="a3"/>
        <w:shd w:val="clear" w:color="auto" w:fill="FFFFFF"/>
        <w:spacing w:before="90" w:beforeAutospacing="0" w:after="180" w:afterAutospacing="0"/>
        <w:jc w:val="both"/>
        <w:rPr>
          <w:rFonts w:ascii="Helvetica" w:hAnsi="Helvetica" w:hint="eastAsia"/>
          <w:color w:val="242424"/>
        </w:rPr>
      </w:pPr>
      <w:r>
        <w:rPr>
          <w:rFonts w:ascii="Helvetica" w:hAnsi="Helvetica"/>
          <w:noProof/>
          <w:color w:val="242424"/>
        </w:rPr>
        <w:drawing>
          <wp:inline distT="0" distB="0" distL="0" distR="0" wp14:anchorId="677B3CAD" wp14:editId="7DD3AD5C">
            <wp:extent cx="2863215" cy="2863215"/>
            <wp:effectExtent l="0" t="0" r="6985" b="6985"/>
            <wp:docPr id="1" name="图片 1" descr="https://ethereumfoundation.org/devcon3/wp-content/uploads/2017/05/cancun-etheruem_500_v2-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thereumfoundation.org/devcon3/wp-content/uploads/2017/05/cancun-etheruem_500_v2-300x3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3215" cy="2863215"/>
                    </a:xfrm>
                    <a:prstGeom prst="rect">
                      <a:avLst/>
                    </a:prstGeom>
                    <a:noFill/>
                    <a:ln>
                      <a:noFill/>
                    </a:ln>
                  </pic:spPr>
                </pic:pic>
              </a:graphicData>
            </a:graphic>
          </wp:inline>
        </w:drawing>
      </w:r>
    </w:p>
    <w:p w14:paraId="73856832" w14:textId="531DE0F7" w:rsidR="000A1FFC" w:rsidRPr="00EE682F" w:rsidRDefault="000A1D7F" w:rsidP="00885945">
      <w:pPr>
        <w:pStyle w:val="2"/>
        <w:shd w:val="clear" w:color="auto" w:fill="FFFFFF"/>
        <w:spacing w:before="0" w:beforeAutospacing="0" w:after="180" w:afterAutospacing="0" w:line="630" w:lineRule="atLeast"/>
        <w:jc w:val="both"/>
        <w:rPr>
          <w:rFonts w:ascii="HelveticaNeue-Light" w:eastAsia="Times New Roman" w:hAnsi="HelveticaNeue-Light"/>
          <w:bCs w:val="0"/>
          <w:color w:val="242424"/>
          <w:sz w:val="42"/>
          <w:szCs w:val="42"/>
        </w:rPr>
      </w:pPr>
      <w:r w:rsidRPr="00EE682F">
        <w:rPr>
          <w:rFonts w:ascii="HelveticaNeue-Light" w:eastAsia="Times New Roman" w:hAnsi="HelveticaNeue-Light" w:hint="eastAsia"/>
          <w:bCs w:val="0"/>
          <w:color w:val="242424"/>
          <w:sz w:val="42"/>
          <w:szCs w:val="42"/>
        </w:rPr>
        <w:t>D</w:t>
      </w:r>
      <w:r w:rsidR="000A1FFC" w:rsidRPr="00EE682F">
        <w:rPr>
          <w:rFonts w:ascii="HelveticaNeue-Light" w:eastAsia="Times New Roman" w:hAnsi="HelveticaNeue-Light"/>
          <w:bCs w:val="0"/>
          <w:color w:val="242424"/>
          <w:sz w:val="42"/>
          <w:szCs w:val="42"/>
        </w:rPr>
        <w:t>evcon3 | agenda &amp; presentations</w:t>
      </w:r>
    </w:p>
    <w:p w14:paraId="443D87B0" w14:textId="1B5CA76E" w:rsidR="000A1FFC" w:rsidRPr="00EE682F" w:rsidRDefault="000A1FFC" w:rsidP="00EE682F">
      <w:pPr>
        <w:rPr>
          <w:rFonts w:ascii="Helvetica" w:hAnsi="Helvetica" w:cs="Times New Roman"/>
          <w:color w:val="242424"/>
          <w:kern w:val="0"/>
        </w:rPr>
      </w:pPr>
      <w:proofErr w:type="spellStart"/>
      <w:r w:rsidRPr="00EE682F">
        <w:rPr>
          <w:rFonts w:ascii="Helvetica" w:hAnsi="Helvetica" w:cs="Times New Roman"/>
          <w:color w:val="242424"/>
          <w:kern w:val="0"/>
        </w:rPr>
        <w:t>Ethereum</w:t>
      </w:r>
      <w:proofErr w:type="spellEnd"/>
      <w:r w:rsidRPr="00EE682F">
        <w:rPr>
          <w:rFonts w:ascii="Helvetica" w:hAnsi="Helvetica" w:cs="Times New Roman"/>
          <w:color w:val="242424"/>
          <w:kern w:val="0"/>
        </w:rPr>
        <w:t xml:space="preserve"> Foundation is pleased to feature presentations on research and development it supports throughout the agenda, along with </w:t>
      </w:r>
      <w:proofErr w:type="spellStart"/>
      <w:r w:rsidRPr="00EE682F">
        <w:rPr>
          <w:rFonts w:ascii="Helvetica" w:hAnsi="Helvetica" w:cs="Times New Roman"/>
          <w:color w:val="242424"/>
          <w:kern w:val="0"/>
        </w:rPr>
        <w:t>Ethereum</w:t>
      </w:r>
      <w:proofErr w:type="spellEnd"/>
      <w:r w:rsidRPr="00EE682F">
        <w:rPr>
          <w:rFonts w:ascii="Helvetica" w:hAnsi="Helvetica" w:cs="Times New Roman"/>
          <w:color w:val="242424"/>
          <w:kern w:val="0"/>
        </w:rPr>
        <w:t xml:space="preserve"> community presentations from around the world. The agenda will be evolving with additions made until the program is finalized. As in past years, the exact times and duration of presentations listed will be adjusted to create conducive groupings and flow.</w:t>
      </w:r>
      <w:r w:rsidR="00EE682F" w:rsidRPr="00EE682F">
        <w:rPr>
          <w:rFonts w:ascii="Helvetica" w:hAnsi="Helvetica" w:cs="Times New Roman"/>
          <w:color w:val="242424"/>
          <w:kern w:val="0"/>
        </w:rPr>
        <w:t xml:space="preserve"> </w:t>
      </w:r>
    </w:p>
    <w:p w14:paraId="1AC957E4" w14:textId="0615DA81" w:rsidR="00EE682F" w:rsidRPr="00EE682F" w:rsidRDefault="00EE682F" w:rsidP="00EE682F">
      <w:pPr>
        <w:rPr>
          <w:rFonts w:ascii="Helvetica" w:hAnsi="Helvetica" w:cs="Times New Roman" w:hint="eastAsia"/>
          <w:color w:val="242424"/>
          <w:kern w:val="0"/>
        </w:rPr>
      </w:pPr>
      <w:r w:rsidRPr="00EE682F">
        <w:rPr>
          <w:rFonts w:ascii="Helvetica" w:hAnsi="Helvetica" w:cs="Times New Roman" w:hint="eastAsia"/>
          <w:color w:val="242424"/>
          <w:kern w:val="0"/>
        </w:rPr>
        <w:t>Please click the following link to check the detail agenda:</w:t>
      </w:r>
    </w:p>
    <w:p w14:paraId="078B4767" w14:textId="77777777" w:rsidR="00E72CCD" w:rsidRPr="000A1FFC" w:rsidRDefault="00EE682F" w:rsidP="00885945">
      <w:hyperlink r:id="rId7" w:history="1">
        <w:r w:rsidR="008004B9" w:rsidRPr="00862167">
          <w:rPr>
            <w:rStyle w:val="a4"/>
          </w:rPr>
          <w:t>https://ethereumfoundation.org/devcon3/agenda/</w:t>
        </w:r>
      </w:hyperlink>
      <w:r w:rsidR="008004B9">
        <w:rPr>
          <w:rFonts w:hint="eastAsia"/>
        </w:rPr>
        <w:t xml:space="preserve"> </w:t>
      </w:r>
    </w:p>
    <w:sectPr w:rsidR="00E72CCD" w:rsidRPr="000A1FFC" w:rsidSect="000F1E8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8"/>
    <w:family w:val="auto"/>
    <w:pitch w:val="variable"/>
    <w:sig w:usb0="A10102FF" w:usb1="38CF7CFA" w:usb2="00010016" w:usb3="00000000" w:csb0="0014000F" w:csb1="00000000"/>
  </w:font>
  <w:font w:name="Times New Roman">
    <w:panose1 w:val="02020603050405020304"/>
    <w:charset w:val="00"/>
    <w:family w:val="auto"/>
    <w:pitch w:val="variable"/>
    <w:sig w:usb0="E0002AEF" w:usb1="C0007841" w:usb2="00000009" w:usb3="00000000" w:csb0="000001FF" w:csb1="00000000"/>
  </w:font>
  <w:font w:name="HelveticaNeue-Light">
    <w:charset w:val="00"/>
    <w:family w:val="auto"/>
    <w:pitch w:val="variable"/>
    <w:sig w:usb0="A00002FF" w:usb1="5000205B" w:usb2="00000002" w:usb3="00000000" w:csb0="00000007"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10102FF" w:usb1="38CF7CFA" w:usb2="00010016" w:usb3="00000000" w:csb0="001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hideSpellingErrors/>
  <w:hideGrammaticalErrors/>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29B"/>
    <w:rsid w:val="000A1D7F"/>
    <w:rsid w:val="000A1FFC"/>
    <w:rsid w:val="000E429B"/>
    <w:rsid w:val="000F1E80"/>
    <w:rsid w:val="001070A7"/>
    <w:rsid w:val="001507DE"/>
    <w:rsid w:val="001E5EE5"/>
    <w:rsid w:val="002825EC"/>
    <w:rsid w:val="002D512E"/>
    <w:rsid w:val="003D2F32"/>
    <w:rsid w:val="003F643F"/>
    <w:rsid w:val="00412207"/>
    <w:rsid w:val="00437880"/>
    <w:rsid w:val="00441ED9"/>
    <w:rsid w:val="00485CE1"/>
    <w:rsid w:val="00514E99"/>
    <w:rsid w:val="005C667A"/>
    <w:rsid w:val="007D49B7"/>
    <w:rsid w:val="008004B9"/>
    <w:rsid w:val="0087593D"/>
    <w:rsid w:val="00885945"/>
    <w:rsid w:val="008C666E"/>
    <w:rsid w:val="00936CB1"/>
    <w:rsid w:val="009A13AA"/>
    <w:rsid w:val="00B73FC3"/>
    <w:rsid w:val="00C525BC"/>
    <w:rsid w:val="00D345EF"/>
    <w:rsid w:val="00D50468"/>
    <w:rsid w:val="00D53CE6"/>
    <w:rsid w:val="00E44E42"/>
    <w:rsid w:val="00E50B6D"/>
    <w:rsid w:val="00EE682F"/>
    <w:rsid w:val="00F51312"/>
    <w:rsid w:val="00F65627"/>
    <w:rsid w:val="00F82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1318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0E429B"/>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next w:val="a"/>
    <w:link w:val="30"/>
    <w:uiPriority w:val="9"/>
    <w:semiHidden/>
    <w:unhideWhenUsed/>
    <w:qFormat/>
    <w:rsid w:val="000A1FF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0E429B"/>
    <w:rPr>
      <w:rFonts w:ascii="Times New Roman" w:hAnsi="Times New Roman" w:cs="Times New Roman"/>
      <w:b/>
      <w:bCs/>
      <w:kern w:val="0"/>
      <w:sz w:val="36"/>
      <w:szCs w:val="36"/>
    </w:rPr>
  </w:style>
  <w:style w:type="paragraph" w:styleId="a3">
    <w:name w:val="Normal (Web)"/>
    <w:basedOn w:val="a"/>
    <w:uiPriority w:val="99"/>
    <w:unhideWhenUsed/>
    <w:rsid w:val="000E429B"/>
    <w:pPr>
      <w:widowControl/>
      <w:spacing w:before="100" w:beforeAutospacing="1" w:after="100" w:afterAutospacing="1"/>
      <w:jc w:val="left"/>
    </w:pPr>
    <w:rPr>
      <w:rFonts w:ascii="Times New Roman" w:hAnsi="Times New Roman" w:cs="Times New Roman"/>
      <w:kern w:val="0"/>
    </w:rPr>
  </w:style>
  <w:style w:type="character" w:customStyle="1" w:styleId="30">
    <w:name w:val="标题 3字符"/>
    <w:basedOn w:val="a0"/>
    <w:link w:val="3"/>
    <w:uiPriority w:val="9"/>
    <w:semiHidden/>
    <w:rsid w:val="000A1FFC"/>
    <w:rPr>
      <w:b/>
      <w:bCs/>
      <w:sz w:val="32"/>
      <w:szCs w:val="32"/>
    </w:rPr>
  </w:style>
  <w:style w:type="character" w:styleId="a4">
    <w:name w:val="Hyperlink"/>
    <w:basedOn w:val="a0"/>
    <w:uiPriority w:val="99"/>
    <w:unhideWhenUsed/>
    <w:rsid w:val="000A1FFC"/>
    <w:rPr>
      <w:color w:val="0000FF"/>
      <w:u w:val="single"/>
    </w:rPr>
  </w:style>
  <w:style w:type="character" w:styleId="a5">
    <w:name w:val="FollowedHyperlink"/>
    <w:basedOn w:val="a0"/>
    <w:uiPriority w:val="99"/>
    <w:semiHidden/>
    <w:unhideWhenUsed/>
    <w:rsid w:val="001507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334">
      <w:bodyDiv w:val="1"/>
      <w:marLeft w:val="0"/>
      <w:marRight w:val="0"/>
      <w:marTop w:val="0"/>
      <w:marBottom w:val="0"/>
      <w:divBdr>
        <w:top w:val="none" w:sz="0" w:space="0" w:color="auto"/>
        <w:left w:val="none" w:sz="0" w:space="0" w:color="auto"/>
        <w:bottom w:val="none" w:sz="0" w:space="0" w:color="auto"/>
        <w:right w:val="none" w:sz="0" w:space="0" w:color="auto"/>
      </w:divBdr>
    </w:div>
    <w:div w:id="1082793370">
      <w:bodyDiv w:val="1"/>
      <w:marLeft w:val="0"/>
      <w:marRight w:val="0"/>
      <w:marTop w:val="0"/>
      <w:marBottom w:val="0"/>
      <w:divBdr>
        <w:top w:val="none" w:sz="0" w:space="0" w:color="auto"/>
        <w:left w:val="none" w:sz="0" w:space="0" w:color="auto"/>
        <w:bottom w:val="none" w:sz="0" w:space="0" w:color="auto"/>
        <w:right w:val="none" w:sz="0" w:space="0" w:color="auto"/>
      </w:divBdr>
      <w:divsChild>
        <w:div w:id="287010652">
          <w:marLeft w:val="0"/>
          <w:marRight w:val="0"/>
          <w:marTop w:val="0"/>
          <w:marBottom w:val="0"/>
          <w:divBdr>
            <w:top w:val="none" w:sz="0" w:space="0" w:color="auto"/>
            <w:left w:val="none" w:sz="0" w:space="0" w:color="auto"/>
            <w:bottom w:val="none" w:sz="0" w:space="0" w:color="auto"/>
            <w:right w:val="none" w:sz="0" w:space="0" w:color="auto"/>
          </w:divBdr>
        </w:div>
        <w:div w:id="1924142306">
          <w:marLeft w:val="-225"/>
          <w:marRight w:val="-225"/>
          <w:marTop w:val="0"/>
          <w:marBottom w:val="0"/>
          <w:divBdr>
            <w:top w:val="none" w:sz="0" w:space="0" w:color="auto"/>
            <w:left w:val="none" w:sz="0" w:space="0" w:color="auto"/>
            <w:bottom w:val="none" w:sz="0" w:space="0" w:color="auto"/>
            <w:right w:val="none" w:sz="0" w:space="0" w:color="auto"/>
          </w:divBdr>
          <w:divsChild>
            <w:div w:id="1689023262">
              <w:marLeft w:val="0"/>
              <w:marRight w:val="0"/>
              <w:marTop w:val="0"/>
              <w:marBottom w:val="0"/>
              <w:divBdr>
                <w:top w:val="none" w:sz="0" w:space="0" w:color="auto"/>
                <w:left w:val="none" w:sz="0" w:space="0" w:color="auto"/>
                <w:bottom w:val="none" w:sz="0" w:space="0" w:color="auto"/>
                <w:right w:val="none" w:sz="0" w:space="0" w:color="auto"/>
              </w:divBdr>
              <w:divsChild>
                <w:div w:id="1382899351">
                  <w:marLeft w:val="0"/>
                  <w:marRight w:val="0"/>
                  <w:marTop w:val="0"/>
                  <w:marBottom w:val="0"/>
                  <w:divBdr>
                    <w:top w:val="none" w:sz="0" w:space="0" w:color="auto"/>
                    <w:left w:val="none" w:sz="0" w:space="0" w:color="auto"/>
                    <w:bottom w:val="none" w:sz="0" w:space="0" w:color="auto"/>
                    <w:right w:val="none" w:sz="0" w:space="0" w:color="auto"/>
                  </w:divBdr>
                  <w:divsChild>
                    <w:div w:id="1469546380">
                      <w:marLeft w:val="-23"/>
                      <w:marRight w:val="-23"/>
                      <w:marTop w:val="225"/>
                      <w:marBottom w:val="225"/>
                      <w:divBdr>
                        <w:top w:val="none" w:sz="0" w:space="0" w:color="auto"/>
                        <w:left w:val="none" w:sz="0" w:space="0" w:color="auto"/>
                        <w:bottom w:val="none" w:sz="0" w:space="0" w:color="auto"/>
                        <w:right w:val="none" w:sz="0" w:space="0" w:color="auto"/>
                      </w:divBdr>
                    </w:div>
                    <w:div w:id="1415662010">
                      <w:marLeft w:val="-23"/>
                      <w:marRight w:val="-23"/>
                      <w:marTop w:val="225"/>
                      <w:marBottom w:val="225"/>
                      <w:divBdr>
                        <w:top w:val="none" w:sz="0" w:space="0" w:color="auto"/>
                        <w:left w:val="none" w:sz="0" w:space="0" w:color="auto"/>
                        <w:bottom w:val="none" w:sz="0" w:space="0" w:color="auto"/>
                        <w:right w:val="none" w:sz="0" w:space="0" w:color="auto"/>
                      </w:divBdr>
                    </w:div>
                    <w:div w:id="176693856">
                      <w:marLeft w:val="-23"/>
                      <w:marRight w:val="-23"/>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17211483">
      <w:bodyDiv w:val="1"/>
      <w:marLeft w:val="0"/>
      <w:marRight w:val="0"/>
      <w:marTop w:val="0"/>
      <w:marBottom w:val="0"/>
      <w:divBdr>
        <w:top w:val="none" w:sz="0" w:space="0" w:color="auto"/>
        <w:left w:val="none" w:sz="0" w:space="0" w:color="auto"/>
        <w:bottom w:val="none" w:sz="0" w:space="0" w:color="auto"/>
        <w:right w:val="none" w:sz="0" w:space="0" w:color="auto"/>
      </w:divBdr>
      <w:divsChild>
        <w:div w:id="1596792365">
          <w:marLeft w:val="0"/>
          <w:marRight w:val="0"/>
          <w:marTop w:val="0"/>
          <w:marBottom w:val="0"/>
          <w:divBdr>
            <w:top w:val="none" w:sz="0" w:space="0" w:color="auto"/>
            <w:left w:val="none" w:sz="0" w:space="0" w:color="auto"/>
            <w:bottom w:val="none" w:sz="0" w:space="0" w:color="auto"/>
            <w:right w:val="none" w:sz="0" w:space="0" w:color="auto"/>
          </w:divBdr>
        </w:div>
      </w:divsChild>
    </w:div>
    <w:div w:id="1152216021">
      <w:bodyDiv w:val="1"/>
      <w:marLeft w:val="0"/>
      <w:marRight w:val="0"/>
      <w:marTop w:val="0"/>
      <w:marBottom w:val="0"/>
      <w:divBdr>
        <w:top w:val="none" w:sz="0" w:space="0" w:color="auto"/>
        <w:left w:val="none" w:sz="0" w:space="0" w:color="auto"/>
        <w:bottom w:val="none" w:sz="0" w:space="0" w:color="auto"/>
        <w:right w:val="none" w:sz="0" w:space="0" w:color="auto"/>
      </w:divBdr>
    </w:div>
    <w:div w:id="2016107637">
      <w:bodyDiv w:val="1"/>
      <w:marLeft w:val="0"/>
      <w:marRight w:val="0"/>
      <w:marTop w:val="0"/>
      <w:marBottom w:val="0"/>
      <w:divBdr>
        <w:top w:val="none" w:sz="0" w:space="0" w:color="auto"/>
        <w:left w:val="none" w:sz="0" w:space="0" w:color="auto"/>
        <w:bottom w:val="none" w:sz="0" w:space="0" w:color="auto"/>
        <w:right w:val="none" w:sz="0" w:space="0" w:color="auto"/>
      </w:divBdr>
      <w:divsChild>
        <w:div w:id="1640380690">
          <w:marLeft w:val="-225"/>
          <w:marRight w:val="-225"/>
          <w:marTop w:val="0"/>
          <w:marBottom w:val="0"/>
          <w:divBdr>
            <w:top w:val="none" w:sz="0" w:space="0" w:color="auto"/>
            <w:left w:val="none" w:sz="0" w:space="0" w:color="auto"/>
            <w:bottom w:val="none" w:sz="0" w:space="0" w:color="auto"/>
            <w:right w:val="none" w:sz="0" w:space="0" w:color="auto"/>
          </w:divBdr>
          <w:divsChild>
            <w:div w:id="19746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hyperlink" Target="http://cancunicc.com/en/home/" TargetMode="External"/><Relationship Id="rId6" Type="http://schemas.openxmlformats.org/officeDocument/2006/relationships/image" Target="media/image2.png"/><Relationship Id="rId7" Type="http://schemas.openxmlformats.org/officeDocument/2006/relationships/hyperlink" Target="https://ethereumfoundation.org/devcon3/agenda/"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347</Words>
  <Characters>1984</Characters>
  <Application>Microsoft Macintosh Word</Application>
  <DocSecurity>0</DocSecurity>
  <Lines>16</Lines>
  <Paragraphs>4</Paragraphs>
  <ScaleCrop>false</ScaleCrop>
  <HeadingPairs>
    <vt:vector size="4" baseType="variant">
      <vt:variant>
        <vt:lpstr>标题</vt:lpstr>
      </vt:variant>
      <vt:variant>
        <vt:i4>1</vt:i4>
      </vt:variant>
      <vt:variant>
        <vt:lpstr>Headings</vt:lpstr>
      </vt:variant>
      <vt:variant>
        <vt:i4>6</vt:i4>
      </vt:variant>
    </vt:vector>
  </HeadingPairs>
  <TitlesOfParts>
    <vt:vector size="7" baseType="lpstr">
      <vt:lpstr/>
      <vt:lpstr>    Devcon3 | 2017 conference overview</vt:lpstr>
      <vt:lpstr>    /</vt:lpstr>
      <vt:lpstr>        Devcon3 venue location</vt:lpstr>
      <vt:lpstr>    </vt:lpstr>
      <vt:lpstr>    Devcon3 | agenda &amp; presentations</vt:lpstr>
      <vt:lpstr>        Ethereum Foundation is pleased to feature presentations on research and developm</vt:lpstr>
    </vt:vector>
  </TitlesOfParts>
  <LinksUpToDate>false</LinksUpToDate>
  <CharactersWithSpaces>2327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13</cp:revision>
  <dcterms:created xsi:type="dcterms:W3CDTF">2017-10-16T02:35:00Z</dcterms:created>
  <dcterms:modified xsi:type="dcterms:W3CDTF">2017-10-16T03:02:00Z</dcterms:modified>
</cp:coreProperties>
</file>