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6DC80" w14:textId="5C204B45" w:rsidR="009D7C21" w:rsidRPr="008C5645" w:rsidRDefault="00EE4066" w:rsidP="008C5645">
      <w:pPr>
        <w:widowControl/>
        <w:shd w:val="clear" w:color="auto" w:fill="FFFFFF"/>
        <w:spacing w:after="150"/>
        <w:jc w:val="center"/>
        <w:outlineLvl w:val="1"/>
        <w:rPr>
          <w:rFonts w:ascii="Helvetica Neue" w:eastAsia="Times New Roman" w:hAnsi="Helvetica Neue" w:cs="Times New Roman" w:hint="eastAsia"/>
          <w:color w:val="000000"/>
          <w:kern w:val="0"/>
          <w:sz w:val="36"/>
          <w:szCs w:val="36"/>
        </w:rPr>
      </w:pPr>
      <w:r w:rsidRPr="00EE4066">
        <w:rPr>
          <w:rFonts w:ascii="MS Mincho" w:eastAsia="MS Mincho" w:hAnsi="MS Mincho" w:cs="MS Mincho"/>
          <w:color w:val="000000"/>
          <w:kern w:val="0"/>
          <w:sz w:val="36"/>
          <w:szCs w:val="36"/>
        </w:rPr>
        <w:t>哈</w:t>
      </w:r>
      <w:r w:rsidRPr="00EE4066">
        <w:rPr>
          <w:rFonts w:ascii="SimSun" w:eastAsia="SimSun" w:hAnsi="SimSun" w:cs="SimSun"/>
          <w:color w:val="000000"/>
          <w:kern w:val="0"/>
          <w:sz w:val="36"/>
          <w:szCs w:val="36"/>
        </w:rPr>
        <w:t>萨</w:t>
      </w:r>
      <w:r w:rsidRPr="00EE4066">
        <w:rPr>
          <w:rFonts w:ascii="MS Mincho" w:eastAsia="MS Mincho" w:hAnsi="MS Mincho" w:cs="MS Mincho"/>
          <w:color w:val="000000"/>
          <w:kern w:val="0"/>
          <w:sz w:val="36"/>
          <w:szCs w:val="36"/>
        </w:rPr>
        <w:t>克斯坦</w:t>
      </w:r>
      <w:r w:rsidRPr="00EE4066">
        <w:rPr>
          <w:rFonts w:ascii="SimSun" w:eastAsia="SimSun" w:hAnsi="SimSun" w:cs="SimSun"/>
          <w:color w:val="000000"/>
          <w:kern w:val="0"/>
          <w:sz w:val="36"/>
          <w:szCs w:val="36"/>
        </w:rPr>
        <w:t>计</w:t>
      </w:r>
      <w:r w:rsidRPr="00EE4066">
        <w:rPr>
          <w:rFonts w:ascii="MS Mincho" w:eastAsia="MS Mincho" w:hAnsi="MS Mincho" w:cs="MS Mincho"/>
          <w:color w:val="000000"/>
          <w:kern w:val="0"/>
          <w:sz w:val="36"/>
          <w:szCs w:val="36"/>
        </w:rPr>
        <w:t>划推出法</w:t>
      </w:r>
      <w:r w:rsidRPr="00EE4066">
        <w:rPr>
          <w:rFonts w:ascii="SimSun" w:eastAsia="SimSun" w:hAnsi="SimSun" w:cs="SimSun"/>
          <w:color w:val="000000"/>
          <w:kern w:val="0"/>
          <w:sz w:val="36"/>
          <w:szCs w:val="36"/>
        </w:rPr>
        <w:t>币</w:t>
      </w:r>
      <w:r w:rsidR="00206A3E">
        <w:rPr>
          <w:rFonts w:ascii="MS Mincho" w:eastAsia="MS Mincho" w:hAnsi="MS Mincho" w:cs="MS Mincho" w:hint="eastAsia"/>
          <w:color w:val="000000"/>
          <w:kern w:val="0"/>
          <w:sz w:val="36"/>
          <w:szCs w:val="36"/>
        </w:rPr>
        <w:t>支撑</w:t>
      </w:r>
      <w:r w:rsidRPr="00EE4066">
        <w:rPr>
          <w:rFonts w:ascii="MS Mincho" w:eastAsia="MS Mincho" w:hAnsi="MS Mincho" w:cs="MS Mincho"/>
          <w:color w:val="000000"/>
          <w:kern w:val="0"/>
          <w:sz w:val="36"/>
          <w:szCs w:val="36"/>
        </w:rPr>
        <w:t>的国家加密</w:t>
      </w:r>
      <w:r w:rsidRPr="00EE4066">
        <w:rPr>
          <w:rFonts w:ascii="SimSun" w:eastAsia="SimSun" w:hAnsi="SimSun" w:cs="SimSun"/>
          <w:color w:val="000000"/>
          <w:kern w:val="0"/>
          <w:sz w:val="36"/>
          <w:szCs w:val="36"/>
        </w:rPr>
        <w:t>货币</w:t>
      </w:r>
    </w:p>
    <w:p w14:paraId="6C76063F" w14:textId="5DF47AFE" w:rsidR="009D7C21" w:rsidRDefault="00107E18" w:rsidP="008C5645">
      <w:pPr>
        <w:widowControl/>
        <w:jc w:val="center"/>
        <w:rPr>
          <w:rFonts w:ascii="Helvetica Neue" w:hAnsi="Helvetica Neue" w:cs="Times New Roman" w:hint="eastAsia"/>
          <w:color w:val="3E3E3E"/>
          <w:kern w:val="0"/>
        </w:rPr>
      </w:pPr>
      <w:r w:rsidRPr="009D7C21">
        <w:rPr>
          <w:rFonts w:ascii="Helvetica Neue" w:hAnsi="Helvetica Neue" w:cs="Times New Roman"/>
          <w:color w:val="3E3E3E"/>
          <w:kern w:val="0"/>
        </w:rPr>
        <w:t>作者：</w:t>
      </w:r>
      <w:r w:rsidRPr="009D7C21">
        <w:rPr>
          <w:rFonts w:ascii="Helvetica Neue" w:hAnsi="Helvetica Neue" w:cs="Times New Roman" w:hint="eastAsia"/>
          <w:color w:val="3E3E3E"/>
          <w:kern w:val="0"/>
        </w:rPr>
        <w:t>清</w:t>
      </w:r>
      <w:r w:rsidRPr="009D7C21">
        <w:rPr>
          <w:rFonts w:ascii="Helvetica Neue" w:hAnsi="Helvetica Neue" w:cs="Times New Roman"/>
          <w:color w:val="3E3E3E"/>
          <w:kern w:val="0"/>
        </w:rPr>
        <w:t>欢</w:t>
      </w:r>
      <w:r w:rsidRPr="009D7C21">
        <w:rPr>
          <w:rFonts w:ascii="Helvetica Neue" w:hAnsi="Helvetica Neue" w:cs="Times New Roman"/>
          <w:color w:val="3E3E3E"/>
          <w:kern w:val="0"/>
        </w:rPr>
        <w:t xml:space="preserve">    2017.10.23</w:t>
      </w:r>
    </w:p>
    <w:p w14:paraId="071F55D1" w14:textId="77777777" w:rsidR="008C5645" w:rsidRPr="009D7C21" w:rsidRDefault="008C5645" w:rsidP="008C5645">
      <w:pPr>
        <w:widowControl/>
        <w:jc w:val="center"/>
        <w:rPr>
          <w:rFonts w:ascii="Helvetica Neue" w:hAnsi="Helvetica Neue" w:cs="Times New Roman" w:hint="eastAsia"/>
          <w:color w:val="3E3E3E"/>
          <w:kern w:val="0"/>
        </w:rPr>
      </w:pPr>
    </w:p>
    <w:p w14:paraId="34452103" w14:textId="72FC8251" w:rsidR="00107E18" w:rsidRDefault="00107E18" w:rsidP="00AD4584">
      <w:pPr>
        <w:widowControl/>
        <w:jc w:val="center"/>
        <w:rPr>
          <w:rFonts w:ascii="Helvetica Neue" w:hAnsi="Helvetica Neue" w:cs="Times New Roman"/>
          <w:color w:val="3E3E3E"/>
          <w:kern w:val="0"/>
        </w:rPr>
      </w:pPr>
      <w:r w:rsidRPr="009D7C21">
        <w:rPr>
          <w:rFonts w:ascii="Helvetica Neue" w:hAnsi="Helvetica Neue" w:cs="Times New Roman" w:hint="eastAsia"/>
          <w:color w:val="3E3E3E"/>
          <w:kern w:val="0"/>
        </w:rPr>
        <w:t>“区</w:t>
      </w:r>
      <w:r w:rsidRPr="009D7C21">
        <w:rPr>
          <w:rFonts w:ascii="Helvetica Neue" w:hAnsi="Helvetica Neue" w:cs="Times New Roman"/>
          <w:color w:val="3E3E3E"/>
          <w:kern w:val="0"/>
        </w:rPr>
        <w:t>块链与加密货币</w:t>
      </w:r>
      <w:r w:rsidRPr="009D7C21">
        <w:rPr>
          <w:rFonts w:ascii="Helvetica Neue" w:hAnsi="Helvetica Neue" w:cs="Times New Roman" w:hint="eastAsia"/>
          <w:color w:val="3E3E3E"/>
          <w:kern w:val="0"/>
        </w:rPr>
        <w:t>正</w:t>
      </w:r>
      <w:r w:rsidRPr="009D7C21">
        <w:rPr>
          <w:rFonts w:ascii="Helvetica Neue" w:hAnsi="Helvetica Neue" w:cs="Times New Roman"/>
          <w:color w:val="3E3E3E"/>
          <w:kern w:val="0"/>
        </w:rPr>
        <w:t>逐渐成为当今</w:t>
      </w:r>
      <w:r w:rsidRPr="009D7C21">
        <w:rPr>
          <w:rFonts w:ascii="Helvetica Neue" w:hAnsi="Helvetica Neue" w:cs="Times New Roman" w:hint="eastAsia"/>
          <w:color w:val="3E3E3E"/>
          <w:kern w:val="0"/>
        </w:rPr>
        <w:t>经济</w:t>
      </w:r>
      <w:r w:rsidRPr="009D7C21">
        <w:rPr>
          <w:rFonts w:ascii="Helvetica Neue" w:hAnsi="Helvetica Neue" w:cs="Times New Roman"/>
          <w:color w:val="3E3E3E"/>
          <w:kern w:val="0"/>
        </w:rPr>
        <w:t>世界的主流技术</w:t>
      </w:r>
      <w:r w:rsidR="00E71AF9" w:rsidRPr="009D7C21">
        <w:rPr>
          <w:rFonts w:ascii="Helvetica Neue" w:hAnsi="Helvetica Neue" w:cs="Times New Roman"/>
          <w:color w:val="3E3E3E"/>
          <w:kern w:val="0"/>
        </w:rPr>
        <w:t>，</w:t>
      </w:r>
      <w:r w:rsidR="00E71AF9" w:rsidRPr="009D7C21">
        <w:rPr>
          <w:rFonts w:ascii="Helvetica Neue" w:hAnsi="Helvetica Neue" w:cs="Times New Roman" w:hint="eastAsia"/>
          <w:color w:val="3E3E3E"/>
          <w:kern w:val="0"/>
        </w:rPr>
        <w:t>具有</w:t>
      </w:r>
      <w:r w:rsidR="00E71AF9" w:rsidRPr="009D7C21">
        <w:rPr>
          <w:rFonts w:ascii="Helvetica Neue" w:hAnsi="Helvetica Neue" w:cs="Times New Roman"/>
          <w:color w:val="3E3E3E"/>
          <w:kern w:val="0"/>
        </w:rPr>
        <w:t>相当乐观的发展环境</w:t>
      </w:r>
      <w:r w:rsidR="008C5645">
        <w:rPr>
          <w:rFonts w:ascii="Helvetica Neue" w:hAnsi="Helvetica Neue" w:cs="Times New Roman"/>
          <w:color w:val="3E3E3E"/>
          <w:kern w:val="0"/>
        </w:rPr>
        <w:t>。</w:t>
      </w:r>
      <w:r w:rsidRPr="009D7C21">
        <w:rPr>
          <w:rFonts w:ascii="Helvetica Neue" w:hAnsi="Helvetica Neue" w:cs="Times New Roman"/>
          <w:color w:val="3E3E3E"/>
          <w:kern w:val="0"/>
        </w:rPr>
        <w:t>”</w:t>
      </w:r>
    </w:p>
    <w:p w14:paraId="06DA8086" w14:textId="77777777" w:rsidR="009D7C21" w:rsidRPr="009D7C21" w:rsidRDefault="009D7C21" w:rsidP="00AD4584">
      <w:pPr>
        <w:widowControl/>
        <w:jc w:val="center"/>
        <w:rPr>
          <w:rFonts w:ascii="Helvetica Neue" w:hAnsi="Helvetica Neue" w:cs="Times New Roman"/>
          <w:color w:val="3E3E3E"/>
          <w:kern w:val="0"/>
        </w:rPr>
      </w:pPr>
    </w:p>
    <w:p w14:paraId="6137B9FF" w14:textId="5D928C9E" w:rsidR="00EE4066" w:rsidRPr="00EE4066" w:rsidRDefault="00EE4066" w:rsidP="00EE4066">
      <w:pPr>
        <w:widowControl/>
        <w:spacing w:before="150" w:after="270"/>
        <w:jc w:val="left"/>
        <w:rPr>
          <w:rFonts w:ascii="Helvetica Neue" w:hAnsi="Helvetica Neue" w:cs="Times New Roman"/>
          <w:color w:val="3E3E3E"/>
          <w:kern w:val="0"/>
        </w:rPr>
      </w:pPr>
      <w:r w:rsidRPr="00EE4066">
        <w:rPr>
          <w:rFonts w:ascii="Helvetica Neue" w:hAnsi="Helvetica Neue" w:cs="Times New Roman"/>
          <w:color w:val="3E3E3E"/>
          <w:kern w:val="0"/>
        </w:rPr>
        <w:t>哈萨克斯坦阿斯塔纳国际金融中心（</w:t>
      </w:r>
      <w:r w:rsidRPr="00EE4066">
        <w:rPr>
          <w:rFonts w:ascii="Helvetica Neue" w:hAnsi="Helvetica Neue" w:cs="Times New Roman"/>
          <w:color w:val="3E3E3E"/>
          <w:kern w:val="0"/>
        </w:rPr>
        <w:t>AIFC</w:t>
      </w:r>
      <w:r w:rsidRPr="00EE4066">
        <w:rPr>
          <w:rFonts w:ascii="Helvetica Neue" w:hAnsi="Helvetica Neue" w:cs="Times New Roman"/>
          <w:color w:val="3E3E3E"/>
          <w:kern w:val="0"/>
        </w:rPr>
        <w:t>）与</w:t>
      </w:r>
      <w:proofErr w:type="spellStart"/>
      <w:r w:rsidRPr="00EE4066">
        <w:rPr>
          <w:rFonts w:ascii="Helvetica Neue" w:hAnsi="Helvetica Neue" w:cs="Times New Roman"/>
          <w:color w:val="3E3E3E"/>
          <w:kern w:val="0"/>
        </w:rPr>
        <w:t>Exante</w:t>
      </w:r>
      <w:proofErr w:type="spellEnd"/>
      <w:r w:rsidR="004B44E7">
        <w:rPr>
          <w:rFonts w:ascii="Helvetica Neue" w:hAnsi="Helvetica Neue" w:cs="Times New Roman"/>
          <w:color w:val="3E3E3E"/>
          <w:kern w:val="0"/>
        </w:rPr>
        <w:t>宣布就国家加密货币开发达成合作伙伴关系。哈萨克斯坦政府</w:t>
      </w:r>
      <w:r w:rsidR="004B44E7">
        <w:rPr>
          <w:rFonts w:ascii="Helvetica Neue" w:hAnsi="Helvetica Neue" w:cs="Times New Roman" w:hint="eastAsia"/>
          <w:color w:val="3E3E3E"/>
          <w:kern w:val="0"/>
        </w:rPr>
        <w:t>计划</w:t>
      </w:r>
      <w:r w:rsidRPr="00EE4066">
        <w:rPr>
          <w:rFonts w:ascii="Helvetica Neue" w:hAnsi="Helvetica Neue" w:cs="Times New Roman"/>
          <w:color w:val="3E3E3E"/>
          <w:kern w:val="0"/>
        </w:rPr>
        <w:t>推出由法币支持的国家发行的加密货币。</w:t>
      </w:r>
    </w:p>
    <w:p w14:paraId="31E749E6" w14:textId="0C9C4C65" w:rsidR="00EE4066" w:rsidRPr="00EE4066" w:rsidRDefault="00EE4066" w:rsidP="00EE4066">
      <w:pPr>
        <w:widowControl/>
        <w:spacing w:before="150" w:after="270"/>
        <w:jc w:val="left"/>
        <w:rPr>
          <w:rFonts w:ascii="Helvetica Neue" w:hAnsi="Helvetica Neue" w:cs="Times New Roman"/>
          <w:color w:val="3E3E3E"/>
          <w:kern w:val="0"/>
        </w:rPr>
      </w:pPr>
      <w:proofErr w:type="spellStart"/>
      <w:r w:rsidRPr="00EE4066">
        <w:rPr>
          <w:rFonts w:ascii="Helvetica Neue" w:hAnsi="Helvetica Neue" w:cs="Times New Roman"/>
          <w:color w:val="3E3E3E"/>
          <w:kern w:val="0"/>
        </w:rPr>
        <w:t>Exante</w:t>
      </w:r>
      <w:proofErr w:type="spellEnd"/>
      <w:r w:rsidRPr="00EE4066">
        <w:rPr>
          <w:rFonts w:ascii="Helvetica Neue" w:hAnsi="Helvetica Neue" w:cs="Times New Roman"/>
          <w:color w:val="3E3E3E"/>
          <w:kern w:val="0"/>
        </w:rPr>
        <w:t>公司的</w:t>
      </w:r>
      <w:r w:rsidRPr="00EE4066">
        <w:rPr>
          <w:rFonts w:ascii="Helvetica Neue" w:hAnsi="Helvetica Neue" w:cs="Times New Roman"/>
          <w:color w:val="3E3E3E"/>
          <w:kern w:val="0"/>
        </w:rPr>
        <w:t>“Stasis”</w:t>
      </w:r>
      <w:r w:rsidRPr="00EE4066">
        <w:rPr>
          <w:rFonts w:ascii="Helvetica Neue" w:hAnsi="Helvetica Neue" w:cs="Times New Roman"/>
          <w:color w:val="3E3E3E"/>
          <w:kern w:val="0"/>
        </w:rPr>
        <w:t>平台</w:t>
      </w:r>
      <w:r w:rsidR="00206A3E">
        <w:rPr>
          <w:rFonts w:ascii="Helvetica Neue" w:hAnsi="Helvetica Neue" w:cs="Times New Roman"/>
          <w:color w:val="3E3E3E"/>
          <w:kern w:val="0"/>
        </w:rPr>
        <w:t>将</w:t>
      </w:r>
      <w:r w:rsidRPr="00EE4066">
        <w:rPr>
          <w:rFonts w:ascii="Helvetica Neue" w:hAnsi="Helvetica Neue" w:cs="Times New Roman"/>
          <w:color w:val="3E3E3E"/>
          <w:kern w:val="0"/>
        </w:rPr>
        <w:t>作为哈萨克斯坦国家加密货币的基础平台。</w:t>
      </w:r>
      <w:r w:rsidR="00206A3E">
        <w:rPr>
          <w:rFonts w:ascii="Helvetica Neue" w:hAnsi="Helvetica Neue" w:cs="Times New Roman"/>
          <w:color w:val="3E3E3E"/>
          <w:kern w:val="0"/>
        </w:rPr>
        <w:t>该投资公司</w:t>
      </w:r>
      <w:r w:rsidRPr="00EE4066">
        <w:rPr>
          <w:rFonts w:ascii="Helvetica Neue" w:hAnsi="Helvetica Neue" w:cs="Times New Roman"/>
          <w:color w:val="3E3E3E"/>
          <w:kern w:val="0"/>
        </w:rPr>
        <w:t>成立于</w:t>
      </w:r>
      <w:r w:rsidRPr="00EE4066">
        <w:rPr>
          <w:rFonts w:ascii="Helvetica Neue" w:hAnsi="Helvetica Neue" w:cs="Times New Roman"/>
          <w:color w:val="3E3E3E"/>
          <w:kern w:val="0"/>
        </w:rPr>
        <w:t>2011</w:t>
      </w:r>
      <w:r w:rsidRPr="00EE4066">
        <w:rPr>
          <w:rFonts w:ascii="Helvetica Neue" w:hAnsi="Helvetica Neue" w:cs="Times New Roman"/>
          <w:color w:val="3E3E3E"/>
          <w:kern w:val="0"/>
        </w:rPr>
        <w:t>年</w:t>
      </w:r>
      <w:r w:rsidR="00206A3E">
        <w:rPr>
          <w:rFonts w:ascii="Helvetica Neue" w:hAnsi="Helvetica Neue" w:cs="Times New Roman"/>
          <w:color w:val="3E3E3E"/>
          <w:kern w:val="0"/>
        </w:rPr>
        <w:t>，</w:t>
      </w:r>
      <w:r w:rsidRPr="00EE4066">
        <w:rPr>
          <w:rFonts w:ascii="Helvetica Neue" w:hAnsi="Helvetica Neue" w:cs="Times New Roman"/>
          <w:color w:val="3E3E3E"/>
          <w:kern w:val="0"/>
        </w:rPr>
        <w:t>总部位于马耳他。</w:t>
      </w:r>
    </w:p>
    <w:p w14:paraId="119D188B" w14:textId="77777777" w:rsidR="004B44E7" w:rsidRDefault="00EE4066" w:rsidP="004653EA">
      <w:pPr>
        <w:widowControl/>
        <w:spacing w:before="150" w:after="270"/>
        <w:rPr>
          <w:rFonts w:ascii="Helvetica Neue" w:hAnsi="Helvetica Neue" w:cs="Times New Roman"/>
          <w:color w:val="3E3E3E"/>
          <w:kern w:val="0"/>
        </w:rPr>
      </w:pPr>
      <w:r w:rsidRPr="00EE4066">
        <w:rPr>
          <w:rFonts w:ascii="Helvetica Neue" w:hAnsi="Helvetica Neue" w:cs="Times New Roman"/>
          <w:color w:val="3E3E3E"/>
          <w:kern w:val="0"/>
        </w:rPr>
        <w:t>AIFC</w:t>
      </w:r>
      <w:r w:rsidRPr="00EE4066">
        <w:rPr>
          <w:rFonts w:ascii="Helvetica Neue" w:hAnsi="Helvetica Neue" w:cs="Times New Roman"/>
          <w:color w:val="3E3E3E"/>
          <w:kern w:val="0"/>
        </w:rPr>
        <w:t>负责人</w:t>
      </w:r>
      <w:proofErr w:type="spellStart"/>
      <w:r w:rsidRPr="00EE4066">
        <w:rPr>
          <w:rFonts w:ascii="Helvetica Neue" w:hAnsi="Helvetica Neue" w:cs="Times New Roman"/>
          <w:color w:val="3E3E3E"/>
          <w:kern w:val="0"/>
        </w:rPr>
        <w:t>Kairat</w:t>
      </w:r>
      <w:proofErr w:type="spellEnd"/>
      <w:r w:rsidRPr="00EE4066">
        <w:rPr>
          <w:rFonts w:ascii="Helvetica Neue" w:hAnsi="Helvetica Neue" w:cs="Times New Roman"/>
          <w:color w:val="3E3E3E"/>
          <w:kern w:val="0"/>
        </w:rPr>
        <w:t xml:space="preserve"> </w:t>
      </w:r>
      <w:proofErr w:type="spellStart"/>
      <w:r w:rsidRPr="00EE4066">
        <w:rPr>
          <w:rFonts w:ascii="Helvetica Neue" w:hAnsi="Helvetica Neue" w:cs="Times New Roman"/>
          <w:color w:val="3E3E3E"/>
          <w:kern w:val="0"/>
        </w:rPr>
        <w:t>Kelimbetov</w:t>
      </w:r>
      <w:proofErr w:type="spellEnd"/>
      <w:r w:rsidR="00206A3E">
        <w:rPr>
          <w:rFonts w:ascii="Helvetica Neue" w:hAnsi="Helvetica Neue" w:cs="Times New Roman"/>
          <w:color w:val="3E3E3E"/>
          <w:kern w:val="0"/>
        </w:rPr>
        <w:t>表示，该机构</w:t>
      </w:r>
      <w:r w:rsidR="00206A3E">
        <w:rPr>
          <w:rFonts w:ascii="Helvetica Neue" w:hAnsi="Helvetica Neue" w:cs="Times New Roman" w:hint="eastAsia"/>
          <w:color w:val="3E3E3E"/>
          <w:kern w:val="0"/>
        </w:rPr>
        <w:t>相信</w:t>
      </w:r>
      <w:r w:rsidR="00206A3E">
        <w:rPr>
          <w:rFonts w:ascii="Helvetica Neue" w:hAnsi="Helvetica Neue" w:cs="Times New Roman"/>
          <w:color w:val="3E3E3E"/>
          <w:kern w:val="0"/>
        </w:rPr>
        <w:t>区块链与加密货币正逐渐成为当今经济环境</w:t>
      </w:r>
      <w:r w:rsidRPr="00EE4066">
        <w:rPr>
          <w:rFonts w:ascii="Helvetica Neue" w:hAnsi="Helvetica Neue" w:cs="Times New Roman"/>
          <w:color w:val="3E3E3E"/>
          <w:kern w:val="0"/>
        </w:rPr>
        <w:t>的主流。</w:t>
      </w:r>
      <w:proofErr w:type="spellStart"/>
      <w:r w:rsidRPr="00EE4066">
        <w:rPr>
          <w:rFonts w:ascii="Helvetica Neue" w:hAnsi="Helvetica Neue" w:cs="Times New Roman"/>
          <w:color w:val="3E3E3E"/>
          <w:kern w:val="0"/>
        </w:rPr>
        <w:t>Kelimbetov</w:t>
      </w:r>
      <w:proofErr w:type="spellEnd"/>
      <w:r w:rsidRPr="00EE4066">
        <w:rPr>
          <w:rFonts w:ascii="Helvetica Neue" w:hAnsi="Helvetica Neue" w:cs="Times New Roman"/>
          <w:color w:val="3E3E3E"/>
          <w:kern w:val="0"/>
        </w:rPr>
        <w:t>强调，</w:t>
      </w:r>
      <w:r w:rsidR="00140AB3">
        <w:rPr>
          <w:rFonts w:ascii="Helvetica Neue" w:hAnsi="Helvetica Neue" w:cs="Times New Roman"/>
          <w:color w:val="3E3E3E"/>
          <w:kern w:val="0"/>
        </w:rPr>
        <w:t>AIFC</w:t>
      </w:r>
      <w:r w:rsidR="00140AB3">
        <w:rPr>
          <w:rFonts w:ascii="Helvetica Neue" w:hAnsi="Helvetica Neue" w:cs="Times New Roman"/>
          <w:color w:val="3E3E3E"/>
          <w:kern w:val="0"/>
        </w:rPr>
        <w:t>正致力于成为开发和</w:t>
      </w:r>
      <w:r w:rsidR="00140AB3">
        <w:rPr>
          <w:rFonts w:ascii="Helvetica Neue" w:hAnsi="Helvetica Neue" w:cs="Times New Roman" w:hint="eastAsia"/>
          <w:color w:val="3E3E3E"/>
          <w:kern w:val="0"/>
        </w:rPr>
        <w:t>利</w:t>
      </w:r>
      <w:r w:rsidR="00140AB3">
        <w:rPr>
          <w:rFonts w:ascii="Helvetica Neue" w:hAnsi="Helvetica Neue" w:cs="Times New Roman"/>
          <w:color w:val="3E3E3E"/>
          <w:kern w:val="0"/>
        </w:rPr>
        <w:t>用分布式分类帐本技术的国际领先者</w:t>
      </w:r>
      <w:r w:rsidR="004B44E7">
        <w:rPr>
          <w:rFonts w:ascii="Helvetica Neue" w:hAnsi="Helvetica Neue" w:cs="Times New Roman"/>
          <w:color w:val="3E3E3E"/>
          <w:kern w:val="0"/>
        </w:rPr>
        <w:t>。</w:t>
      </w:r>
    </w:p>
    <w:p w14:paraId="47E70FB4" w14:textId="77777777" w:rsidR="004653EA" w:rsidRDefault="004B44E7" w:rsidP="004653EA">
      <w:pPr>
        <w:widowControl/>
        <w:spacing w:before="150" w:after="270"/>
        <w:rPr>
          <w:rFonts w:ascii="Helvetica Neue" w:hAnsi="Helvetica Neue" w:cs="Times New Roman"/>
          <w:color w:val="3E3E3E"/>
          <w:kern w:val="0"/>
        </w:rPr>
      </w:pPr>
      <w:r>
        <w:rPr>
          <w:rFonts w:ascii="Helvetica Neue" w:hAnsi="Helvetica Neue" w:cs="Times New Roman" w:hint="eastAsia"/>
          <w:color w:val="3E3E3E"/>
          <w:kern w:val="0"/>
        </w:rPr>
        <w:t>“</w:t>
      </w:r>
      <w:r w:rsidRPr="00EE4066">
        <w:rPr>
          <w:rFonts w:ascii="Helvetica Neue" w:hAnsi="Helvetica Neue" w:cs="Times New Roman"/>
          <w:color w:val="3E3E3E"/>
          <w:kern w:val="0"/>
        </w:rPr>
        <w:t>阿斯塔纳的主要金融监</w:t>
      </w:r>
      <w:r>
        <w:rPr>
          <w:rFonts w:ascii="Helvetica Neue" w:hAnsi="Helvetica Neue" w:cs="Times New Roman"/>
          <w:color w:val="3E3E3E"/>
          <w:kern w:val="0"/>
        </w:rPr>
        <w:t>管机构已经开始了这方面的工作，为哈萨克斯坦的金融科技生态体系</w:t>
      </w:r>
      <w:r>
        <w:rPr>
          <w:rFonts w:ascii="Helvetica Neue" w:hAnsi="Helvetica Neue" w:cs="Times New Roman" w:hint="eastAsia"/>
          <w:color w:val="3E3E3E"/>
          <w:kern w:val="0"/>
        </w:rPr>
        <w:t>打下</w:t>
      </w:r>
      <w:r w:rsidRPr="00EE4066">
        <w:rPr>
          <w:rFonts w:ascii="Helvetica Neue" w:hAnsi="Helvetica Neue" w:cs="Times New Roman"/>
          <w:color w:val="3E3E3E"/>
          <w:kern w:val="0"/>
        </w:rPr>
        <w:t>基础。我们相信</w:t>
      </w:r>
      <w:r w:rsidRPr="00EE4066">
        <w:rPr>
          <w:rFonts w:ascii="Helvetica Neue" w:hAnsi="Helvetica Neue" w:cs="Times New Roman"/>
          <w:color w:val="3E3E3E"/>
          <w:kern w:val="0"/>
        </w:rPr>
        <w:t>AIFC</w:t>
      </w:r>
      <w:r>
        <w:rPr>
          <w:rFonts w:ascii="Helvetica Neue" w:hAnsi="Helvetica Neue" w:cs="Times New Roman" w:hint="eastAsia"/>
          <w:color w:val="3E3E3E"/>
          <w:kern w:val="0"/>
        </w:rPr>
        <w:t>能</w:t>
      </w:r>
      <w:r>
        <w:rPr>
          <w:rFonts w:ascii="Helvetica Neue" w:hAnsi="Helvetica Neue" w:cs="Times New Roman"/>
          <w:color w:val="3E3E3E"/>
          <w:kern w:val="0"/>
        </w:rPr>
        <w:t>够成为区块链业务的国际中心，而数字资产市场将</w:t>
      </w:r>
      <w:r w:rsidR="008E15AB">
        <w:rPr>
          <w:rFonts w:ascii="Helvetica Neue" w:hAnsi="Helvetica Neue" w:cs="Times New Roman"/>
          <w:color w:val="3E3E3E"/>
          <w:kern w:val="0"/>
        </w:rPr>
        <w:t>是我们</w:t>
      </w:r>
      <w:r w:rsidR="008E15AB">
        <w:rPr>
          <w:rFonts w:ascii="Helvetica Neue" w:hAnsi="Helvetica Neue" w:cs="Times New Roman" w:hint="eastAsia"/>
          <w:color w:val="3E3E3E"/>
          <w:kern w:val="0"/>
        </w:rPr>
        <w:t>接下来</w:t>
      </w:r>
      <w:r>
        <w:rPr>
          <w:rFonts w:ascii="Helvetica Neue" w:hAnsi="Helvetica Neue" w:cs="Times New Roman" w:hint="eastAsia"/>
          <w:color w:val="3E3E3E"/>
          <w:kern w:val="0"/>
        </w:rPr>
        <w:t>的</w:t>
      </w:r>
      <w:r>
        <w:rPr>
          <w:rFonts w:ascii="Helvetica Neue" w:hAnsi="Helvetica Neue" w:cs="Times New Roman"/>
          <w:color w:val="3E3E3E"/>
          <w:kern w:val="0"/>
        </w:rPr>
        <w:t>关注重点</w:t>
      </w:r>
      <w:r w:rsidR="00AD4584">
        <w:rPr>
          <w:rFonts w:ascii="Helvetica Neue" w:hAnsi="Helvetica Neue" w:cs="Times New Roman"/>
          <w:color w:val="3E3E3E"/>
          <w:kern w:val="0"/>
        </w:rPr>
        <w:t>。</w:t>
      </w:r>
      <w:r w:rsidR="00AD4584">
        <w:rPr>
          <w:rFonts w:ascii="Helvetica Neue" w:hAnsi="Helvetica Neue" w:cs="Times New Roman"/>
          <w:color w:val="3E3E3E"/>
          <w:kern w:val="0"/>
        </w:rPr>
        <w:t>”</w:t>
      </w:r>
      <w:r>
        <w:rPr>
          <w:rFonts w:ascii="Helvetica Neue" w:hAnsi="Helvetica Neue" w:cs="Times New Roman" w:hint="eastAsia"/>
          <w:color w:val="3E3E3E"/>
          <w:kern w:val="0"/>
        </w:rPr>
        <w:t xml:space="preserve"> </w:t>
      </w:r>
      <w:proofErr w:type="spellStart"/>
      <w:r w:rsidRPr="00EE4066">
        <w:rPr>
          <w:rFonts w:ascii="Helvetica Neue" w:hAnsi="Helvetica Neue" w:cs="Times New Roman"/>
          <w:color w:val="3E3E3E"/>
          <w:kern w:val="0"/>
        </w:rPr>
        <w:t>Kelimbetov</w:t>
      </w:r>
      <w:proofErr w:type="spellEnd"/>
      <w:r>
        <w:rPr>
          <w:rFonts w:ascii="Helvetica Neue" w:hAnsi="Helvetica Neue" w:cs="Times New Roman"/>
          <w:color w:val="3E3E3E"/>
          <w:kern w:val="0"/>
        </w:rPr>
        <w:t>说道。</w:t>
      </w:r>
    </w:p>
    <w:p w14:paraId="64878617" w14:textId="3390F2F8" w:rsidR="00A97E30" w:rsidRDefault="00A97E30" w:rsidP="004653EA">
      <w:pPr>
        <w:widowControl/>
        <w:spacing w:before="150" w:after="270"/>
        <w:rPr>
          <w:rFonts w:ascii="Helvetica Neue" w:hAnsi="Helvetica Neue" w:cs="Times New Roman"/>
          <w:color w:val="3E3E3E"/>
          <w:kern w:val="0"/>
        </w:rPr>
      </w:pPr>
      <w:r>
        <w:rPr>
          <w:rFonts w:ascii="Helvetica Neue" w:hAnsi="Helvetica Neue" w:cs="Times New Roman" w:hint="eastAsia"/>
          <w:color w:val="3E3E3E"/>
          <w:kern w:val="0"/>
        </w:rPr>
        <w:t>哈萨克斯坦</w:t>
      </w:r>
      <w:r w:rsidR="004653EA">
        <w:rPr>
          <w:rFonts w:ascii="Helvetica Neue" w:hAnsi="Helvetica Neue" w:cs="Times New Roman" w:hint="eastAsia"/>
          <w:color w:val="3E3E3E"/>
          <w:kern w:val="0"/>
        </w:rPr>
        <w:t>也</w:t>
      </w:r>
      <w:r>
        <w:rPr>
          <w:rFonts w:ascii="Helvetica Neue" w:hAnsi="Helvetica Neue" w:cs="Times New Roman"/>
          <w:color w:val="3E3E3E"/>
          <w:kern w:val="0"/>
        </w:rPr>
        <w:t>在大力发展金融科技，</w:t>
      </w:r>
      <w:r>
        <w:rPr>
          <w:rFonts w:ascii="Helvetica Neue" w:hAnsi="Helvetica Neue" w:cs="Times New Roman" w:hint="eastAsia"/>
          <w:color w:val="3E3E3E"/>
          <w:kern w:val="0"/>
        </w:rPr>
        <w:t>据悉</w:t>
      </w:r>
      <w:r>
        <w:rPr>
          <w:rFonts w:ascii="Helvetica Neue" w:hAnsi="Helvetica Neue" w:cs="Times New Roman"/>
          <w:color w:val="3E3E3E"/>
          <w:kern w:val="0"/>
        </w:rPr>
        <w:t>，</w:t>
      </w:r>
      <w:r>
        <w:rPr>
          <w:rFonts w:ascii="Helvetica Neue" w:hAnsi="Helvetica Neue" w:cs="Times New Roman" w:hint="eastAsia"/>
          <w:color w:val="3E3E3E"/>
          <w:kern w:val="0"/>
        </w:rPr>
        <w:t>其</w:t>
      </w:r>
      <w:r>
        <w:rPr>
          <w:rFonts w:ascii="Helvetica Neue" w:hAnsi="Helvetica Neue" w:cs="Times New Roman"/>
          <w:color w:val="3E3E3E"/>
          <w:kern w:val="0"/>
        </w:rPr>
        <w:t>国家元首</w:t>
      </w:r>
      <w:r w:rsidRPr="00EE4066">
        <w:rPr>
          <w:rFonts w:ascii="Helvetica Neue" w:hAnsi="Helvetica Neue" w:cs="Times New Roman"/>
          <w:color w:val="3E3E3E"/>
          <w:kern w:val="0"/>
        </w:rPr>
        <w:t>下达命令要求</w:t>
      </w:r>
      <w:r w:rsidRPr="00EE4066">
        <w:rPr>
          <w:rFonts w:ascii="Helvetica Neue" w:hAnsi="Helvetica Neue" w:cs="Times New Roman"/>
          <w:color w:val="3E3E3E"/>
          <w:kern w:val="0"/>
        </w:rPr>
        <w:t>AIFC</w:t>
      </w:r>
      <w:r>
        <w:rPr>
          <w:rFonts w:ascii="Helvetica Neue" w:hAnsi="Helvetica Neue" w:cs="Times New Roman"/>
          <w:color w:val="3E3E3E"/>
          <w:kern w:val="0"/>
        </w:rPr>
        <w:t>成为新兴金融技术发展方面的</w:t>
      </w:r>
      <w:r>
        <w:rPr>
          <w:rFonts w:ascii="Helvetica Neue" w:hAnsi="Helvetica Neue" w:cs="Times New Roman" w:hint="eastAsia"/>
          <w:color w:val="3E3E3E"/>
          <w:kern w:val="0"/>
        </w:rPr>
        <w:t>专业</w:t>
      </w:r>
      <w:r w:rsidRPr="00EE4066">
        <w:rPr>
          <w:rFonts w:ascii="Helvetica Neue" w:hAnsi="Helvetica Neue" w:cs="Times New Roman"/>
          <w:color w:val="3E3E3E"/>
          <w:kern w:val="0"/>
        </w:rPr>
        <w:t>中心</w:t>
      </w:r>
      <w:r>
        <w:rPr>
          <w:rFonts w:ascii="Helvetica Neue" w:hAnsi="Helvetica Neue" w:cs="Times New Roman"/>
          <w:color w:val="3E3E3E"/>
          <w:kern w:val="0"/>
        </w:rPr>
        <w:t>。</w:t>
      </w:r>
      <w:proofErr w:type="spellStart"/>
      <w:r w:rsidRPr="00EE4066">
        <w:rPr>
          <w:rFonts w:ascii="Helvetica Neue" w:hAnsi="Helvetica Neue" w:cs="Times New Roman"/>
          <w:color w:val="3E3E3E"/>
          <w:kern w:val="0"/>
        </w:rPr>
        <w:t>Kelimbetov</w:t>
      </w:r>
      <w:proofErr w:type="spellEnd"/>
      <w:r w:rsidRPr="00EE4066">
        <w:rPr>
          <w:rFonts w:ascii="Helvetica Neue" w:hAnsi="Helvetica Neue" w:cs="Times New Roman"/>
          <w:color w:val="3E3E3E"/>
          <w:kern w:val="0"/>
        </w:rPr>
        <w:t>表示：</w:t>
      </w:r>
      <w:r>
        <w:rPr>
          <w:rFonts w:ascii="Helvetica Neue" w:hAnsi="Helvetica Neue" w:cs="Times New Roman"/>
          <w:color w:val="3E3E3E"/>
          <w:kern w:val="0"/>
        </w:rPr>
        <w:t>“</w:t>
      </w:r>
      <w:r>
        <w:rPr>
          <w:rFonts w:ascii="Helvetica Neue" w:hAnsi="Helvetica Neue" w:cs="Times New Roman"/>
          <w:color w:val="3E3E3E"/>
          <w:kern w:val="0"/>
        </w:rPr>
        <w:t>为实现这一目标，</w:t>
      </w:r>
      <w:r w:rsidRPr="00107E18">
        <w:rPr>
          <w:rFonts w:ascii="Helvetica Neue" w:hAnsi="Helvetica Neue" w:cs="Times New Roman" w:hint="eastAsia"/>
          <w:color w:val="3E3E3E"/>
          <w:kern w:val="0"/>
        </w:rPr>
        <w:t>AIFC</w:t>
      </w:r>
      <w:r>
        <w:rPr>
          <w:rFonts w:ascii="Helvetica Neue" w:hAnsi="Helvetica Neue" w:cs="Times New Roman"/>
          <w:color w:val="3E3E3E"/>
          <w:kern w:val="0"/>
        </w:rPr>
        <w:t>计划加入</w:t>
      </w:r>
      <w:r w:rsidRPr="00107E18">
        <w:rPr>
          <w:rFonts w:ascii="Helvetica Neue" w:hAnsi="Helvetica Neue" w:cs="Times New Roman" w:hint="eastAsia"/>
          <w:color w:val="3E3E3E"/>
          <w:kern w:val="0"/>
        </w:rPr>
        <w:t>由国际高新技术中心组成的联盟，其中就包括一些正在研究国家和地区加密货币以及区块链技术方案的大型国际银行</w:t>
      </w:r>
      <w:r>
        <w:rPr>
          <w:rFonts w:ascii="Helvetica Neue" w:hAnsi="Helvetica Neue" w:cs="Times New Roman"/>
          <w:color w:val="3E3E3E"/>
          <w:kern w:val="0"/>
        </w:rPr>
        <w:t>。</w:t>
      </w:r>
      <w:r>
        <w:rPr>
          <w:rFonts w:ascii="Helvetica Neue" w:hAnsi="Helvetica Neue" w:cs="Times New Roman"/>
          <w:color w:val="3E3E3E"/>
          <w:kern w:val="0"/>
        </w:rPr>
        <w:t>”</w:t>
      </w:r>
    </w:p>
    <w:p w14:paraId="111B1F95" w14:textId="402141F4" w:rsidR="004653EA" w:rsidRDefault="004653EA" w:rsidP="004653EA">
      <w:pPr>
        <w:widowControl/>
        <w:spacing w:before="150" w:after="270"/>
        <w:rPr>
          <w:rFonts w:ascii="Helvetica Neue" w:hAnsi="Helvetica Neue" w:cs="Times New Roman"/>
          <w:color w:val="3E3E3E"/>
          <w:kern w:val="0"/>
        </w:rPr>
      </w:pPr>
      <w:r>
        <w:rPr>
          <w:rFonts w:ascii="Helvetica Neue" w:hAnsi="Helvetica Neue" w:cs="Times New Roman" w:hint="eastAsia"/>
          <w:color w:val="3E3E3E"/>
          <w:kern w:val="0"/>
        </w:rPr>
        <w:t>针对</w:t>
      </w:r>
      <w:r w:rsidRPr="00EE4066">
        <w:rPr>
          <w:rFonts w:ascii="Helvetica Neue" w:hAnsi="Helvetica Neue" w:cs="Times New Roman"/>
          <w:color w:val="3E3E3E"/>
          <w:kern w:val="0"/>
        </w:rPr>
        <w:t>即将到来的</w:t>
      </w:r>
      <w:r>
        <w:rPr>
          <w:rFonts w:ascii="Helvetica Neue" w:hAnsi="Helvetica Neue" w:cs="Times New Roman"/>
          <w:color w:val="3E3E3E"/>
          <w:kern w:val="0"/>
        </w:rPr>
        <w:t>区块链与加密货币</w:t>
      </w:r>
      <w:r w:rsidRPr="00EE4066">
        <w:rPr>
          <w:rFonts w:ascii="Helvetica Neue" w:hAnsi="Helvetica Neue" w:cs="Times New Roman"/>
          <w:color w:val="3E3E3E"/>
          <w:kern w:val="0"/>
        </w:rPr>
        <w:t>技术博览会，</w:t>
      </w:r>
      <w:proofErr w:type="spellStart"/>
      <w:r w:rsidRPr="00EE4066">
        <w:rPr>
          <w:rFonts w:ascii="Helvetica Neue" w:hAnsi="Helvetica Neue" w:cs="Times New Roman"/>
          <w:color w:val="3E3E3E"/>
          <w:kern w:val="0"/>
        </w:rPr>
        <w:t>Kelimbetov</w:t>
      </w:r>
      <w:proofErr w:type="spellEnd"/>
      <w:r>
        <w:rPr>
          <w:rFonts w:ascii="Helvetica Neue" w:hAnsi="Helvetica Neue" w:cs="Times New Roman"/>
          <w:color w:val="3E3E3E"/>
          <w:kern w:val="0"/>
        </w:rPr>
        <w:t>表示，</w:t>
      </w:r>
      <w:r w:rsidRPr="00EE4066">
        <w:rPr>
          <w:rFonts w:ascii="Helvetica Neue" w:hAnsi="Helvetica Neue" w:cs="Times New Roman"/>
          <w:color w:val="3E3E3E"/>
          <w:kern w:val="0"/>
        </w:rPr>
        <w:t>AIFC</w:t>
      </w:r>
      <w:r>
        <w:rPr>
          <w:rFonts w:ascii="Helvetica Neue" w:hAnsi="Helvetica Neue" w:cs="Times New Roman"/>
          <w:color w:val="3E3E3E"/>
          <w:kern w:val="0"/>
        </w:rPr>
        <w:t>希望借此</w:t>
      </w:r>
      <w:r>
        <w:rPr>
          <w:rFonts w:ascii="Helvetica Neue" w:hAnsi="Helvetica Neue" w:cs="Times New Roman" w:hint="eastAsia"/>
          <w:color w:val="3E3E3E"/>
          <w:kern w:val="0"/>
        </w:rPr>
        <w:t>提高</w:t>
      </w:r>
      <w:r>
        <w:rPr>
          <w:rFonts w:ascii="Helvetica Neue" w:hAnsi="Helvetica Neue" w:cs="Times New Roman"/>
          <w:color w:val="3E3E3E"/>
          <w:kern w:val="0"/>
        </w:rPr>
        <w:t>国际上对哈萨克斯坦金融科技和分布式分类账本技术行业的</w:t>
      </w:r>
      <w:r>
        <w:rPr>
          <w:rFonts w:ascii="Helvetica Neue" w:hAnsi="Helvetica Neue" w:cs="Times New Roman" w:hint="eastAsia"/>
          <w:color w:val="3E3E3E"/>
          <w:kern w:val="0"/>
        </w:rPr>
        <w:t>认识</w:t>
      </w:r>
      <w:r>
        <w:rPr>
          <w:rFonts w:ascii="Helvetica Neue" w:hAnsi="Helvetica Neue" w:cs="Times New Roman"/>
          <w:color w:val="3E3E3E"/>
          <w:kern w:val="0"/>
        </w:rPr>
        <w:t>。据当地媒体报道，</w:t>
      </w:r>
      <w:r w:rsidRPr="00EE4066">
        <w:rPr>
          <w:rFonts w:ascii="Helvetica Neue" w:hAnsi="Helvetica Neue" w:cs="Times New Roman"/>
          <w:color w:val="3E3E3E"/>
          <w:kern w:val="0"/>
        </w:rPr>
        <w:t>AIFC</w:t>
      </w:r>
      <w:r>
        <w:rPr>
          <w:rFonts w:ascii="Helvetica Neue" w:hAnsi="Helvetica Neue" w:cs="Times New Roman" w:hint="eastAsia"/>
          <w:color w:val="3E3E3E"/>
          <w:kern w:val="0"/>
        </w:rPr>
        <w:t>希望</w:t>
      </w:r>
      <w:r>
        <w:rPr>
          <w:rFonts w:ascii="Helvetica Neue" w:hAnsi="Helvetica Neue" w:cs="Times New Roman"/>
          <w:color w:val="3E3E3E"/>
          <w:kern w:val="0"/>
        </w:rPr>
        <w:t>博览会举办</w:t>
      </w:r>
      <w:r>
        <w:rPr>
          <w:rFonts w:ascii="Helvetica Neue" w:hAnsi="Helvetica Neue" w:cs="Times New Roman" w:hint="eastAsia"/>
          <w:color w:val="3E3E3E"/>
          <w:kern w:val="0"/>
        </w:rPr>
        <w:t>地能</w:t>
      </w:r>
      <w:r w:rsidRPr="00EE4066">
        <w:rPr>
          <w:rFonts w:ascii="Helvetica Neue" w:hAnsi="Helvetica Neue" w:cs="Times New Roman"/>
          <w:color w:val="3E3E3E"/>
          <w:kern w:val="0"/>
        </w:rPr>
        <w:t>成为一种加密谷或者加密港</w:t>
      </w:r>
      <w:r>
        <w:rPr>
          <w:rFonts w:ascii="Helvetica Neue" w:hAnsi="Helvetica Neue" w:cs="Times New Roman"/>
          <w:color w:val="3E3E3E"/>
          <w:kern w:val="0"/>
        </w:rPr>
        <w:t>，</w:t>
      </w:r>
      <w:r>
        <w:rPr>
          <w:rFonts w:ascii="Helvetica Neue" w:hAnsi="Helvetica Neue" w:cs="Times New Roman" w:hint="eastAsia"/>
          <w:color w:val="3E3E3E"/>
          <w:kern w:val="0"/>
        </w:rPr>
        <w:t>全世界</w:t>
      </w:r>
      <w:r>
        <w:rPr>
          <w:rFonts w:ascii="Helvetica Neue" w:hAnsi="Helvetica Neue" w:cs="Times New Roman"/>
          <w:color w:val="3E3E3E"/>
          <w:kern w:val="0"/>
        </w:rPr>
        <w:t>都对此非常感兴趣</w:t>
      </w:r>
      <w:r w:rsidRPr="00EE4066">
        <w:rPr>
          <w:rFonts w:ascii="Helvetica Neue" w:hAnsi="Helvetica Neue" w:cs="Times New Roman"/>
          <w:color w:val="3E3E3E"/>
          <w:kern w:val="0"/>
        </w:rPr>
        <w:t>。</w:t>
      </w:r>
      <w:r w:rsidRPr="00EE4066">
        <w:rPr>
          <w:rFonts w:ascii="Helvetica Neue" w:hAnsi="Helvetica Neue" w:cs="Times New Roman"/>
          <w:color w:val="3E3E3E"/>
          <w:kern w:val="0"/>
        </w:rPr>
        <w:t>AIFC</w:t>
      </w:r>
      <w:r w:rsidRPr="00EE4066">
        <w:rPr>
          <w:rFonts w:ascii="Helvetica Neue" w:hAnsi="Helvetica Neue" w:cs="Times New Roman"/>
          <w:color w:val="3E3E3E"/>
          <w:kern w:val="0"/>
        </w:rPr>
        <w:t>的愿望</w:t>
      </w:r>
      <w:r>
        <w:rPr>
          <w:rFonts w:ascii="Helvetica Neue" w:hAnsi="Helvetica Neue" w:cs="Times New Roman"/>
          <w:color w:val="3E3E3E"/>
          <w:kern w:val="0"/>
        </w:rPr>
        <w:t>是，在</w:t>
      </w:r>
      <w:r>
        <w:rPr>
          <w:rFonts w:ascii="Helvetica Neue" w:hAnsi="Helvetica Neue" w:cs="Times New Roman" w:hint="eastAsia"/>
          <w:color w:val="3E3E3E"/>
          <w:kern w:val="0"/>
        </w:rPr>
        <w:t>促进</w:t>
      </w:r>
      <w:r w:rsidRPr="00EE4066">
        <w:rPr>
          <w:rFonts w:ascii="Helvetica Neue" w:hAnsi="Helvetica Neue" w:cs="Times New Roman"/>
          <w:color w:val="3E3E3E"/>
          <w:kern w:val="0"/>
        </w:rPr>
        <w:t>加密货币技术创新</w:t>
      </w:r>
      <w:r>
        <w:rPr>
          <w:rFonts w:ascii="Helvetica Neue" w:hAnsi="Helvetica Neue" w:cs="Times New Roman"/>
          <w:color w:val="3E3E3E"/>
          <w:kern w:val="0"/>
        </w:rPr>
        <w:t>发展</w:t>
      </w:r>
      <w:r>
        <w:rPr>
          <w:rFonts w:ascii="Helvetica Neue" w:hAnsi="Helvetica Neue" w:cs="Times New Roman" w:hint="eastAsia"/>
          <w:color w:val="3E3E3E"/>
          <w:kern w:val="0"/>
        </w:rPr>
        <w:t>与</w:t>
      </w:r>
      <w:r w:rsidRPr="00EE4066">
        <w:rPr>
          <w:rFonts w:ascii="Helvetica Neue" w:hAnsi="Helvetica Neue" w:cs="Times New Roman"/>
          <w:color w:val="3E3E3E"/>
          <w:kern w:val="0"/>
        </w:rPr>
        <w:t>确保金融稳定</w:t>
      </w:r>
      <w:r>
        <w:rPr>
          <w:rFonts w:ascii="Helvetica Neue" w:hAnsi="Helvetica Neue" w:cs="Times New Roman"/>
          <w:color w:val="3E3E3E"/>
          <w:kern w:val="0"/>
        </w:rPr>
        <w:t>性之间寻找平衡。同时，</w:t>
      </w:r>
      <w:r w:rsidRPr="00854A87">
        <w:rPr>
          <w:rFonts w:ascii="Helvetica Neue" w:hAnsi="Helvetica Neue" w:cs="Times New Roman" w:hint="eastAsia"/>
          <w:color w:val="3E3E3E"/>
          <w:kern w:val="0"/>
        </w:rPr>
        <w:t>AIFC</w:t>
      </w:r>
      <w:r>
        <w:rPr>
          <w:rFonts w:ascii="Helvetica Neue" w:hAnsi="Helvetica Neue" w:cs="Times New Roman"/>
          <w:color w:val="3E3E3E"/>
          <w:kern w:val="0"/>
        </w:rPr>
        <w:t>也明确了</w:t>
      </w:r>
      <w:r w:rsidRPr="00854A87">
        <w:rPr>
          <w:rFonts w:ascii="Helvetica Neue" w:hAnsi="Helvetica Neue" w:cs="Times New Roman" w:hint="eastAsia"/>
          <w:color w:val="3E3E3E"/>
          <w:kern w:val="0"/>
        </w:rPr>
        <w:t>会对</w:t>
      </w:r>
      <w:r>
        <w:rPr>
          <w:rFonts w:ascii="Helvetica Neue" w:hAnsi="Helvetica Neue" w:cs="Times New Roman"/>
          <w:color w:val="3E3E3E"/>
          <w:kern w:val="0"/>
        </w:rPr>
        <w:t>某些金融</w:t>
      </w:r>
      <w:r>
        <w:rPr>
          <w:rFonts w:ascii="Helvetica Neue" w:hAnsi="Helvetica Neue" w:cs="Times New Roman" w:hint="eastAsia"/>
          <w:color w:val="3E3E3E"/>
          <w:kern w:val="0"/>
        </w:rPr>
        <w:t>机构</w:t>
      </w:r>
      <w:r>
        <w:rPr>
          <w:rFonts w:ascii="Helvetica Neue" w:hAnsi="Helvetica Neue" w:cs="Times New Roman"/>
          <w:color w:val="3E3E3E"/>
          <w:kern w:val="0"/>
        </w:rPr>
        <w:t>的</w:t>
      </w:r>
      <w:r>
        <w:rPr>
          <w:rFonts w:ascii="Helvetica Neue" w:hAnsi="Helvetica Neue" w:cs="Times New Roman" w:hint="eastAsia"/>
          <w:color w:val="3E3E3E"/>
          <w:kern w:val="0"/>
        </w:rPr>
        <w:t>金融稳定</w:t>
      </w:r>
      <w:r w:rsidRPr="00854A87">
        <w:rPr>
          <w:rFonts w:ascii="Helvetica Neue" w:hAnsi="Helvetica Neue" w:cs="Times New Roman" w:hint="eastAsia"/>
          <w:color w:val="3E3E3E"/>
          <w:kern w:val="0"/>
        </w:rPr>
        <w:t>以及特定的监管</w:t>
      </w:r>
      <w:r>
        <w:rPr>
          <w:rFonts w:ascii="Helvetica Neue" w:hAnsi="Helvetica Neue" w:cs="Times New Roman"/>
          <w:color w:val="3E3E3E"/>
          <w:kern w:val="0"/>
        </w:rPr>
        <w:t>问题</w:t>
      </w:r>
      <w:r>
        <w:rPr>
          <w:rFonts w:ascii="Helvetica Neue" w:hAnsi="Helvetica Neue" w:cs="Times New Roman" w:hint="eastAsia"/>
          <w:color w:val="3E3E3E"/>
          <w:kern w:val="0"/>
        </w:rPr>
        <w:t>负</w:t>
      </w:r>
      <w:r w:rsidRPr="00854A87">
        <w:rPr>
          <w:rFonts w:ascii="Helvetica Neue" w:hAnsi="Helvetica Neue" w:cs="Times New Roman" w:hint="eastAsia"/>
          <w:color w:val="3E3E3E"/>
          <w:kern w:val="0"/>
        </w:rPr>
        <w:t>责。</w:t>
      </w:r>
    </w:p>
    <w:p w14:paraId="7FB462FE" w14:textId="2CD0067C" w:rsidR="00410D61" w:rsidRDefault="00EE4066" w:rsidP="004653EA">
      <w:pPr>
        <w:widowControl/>
        <w:spacing w:before="150" w:after="270"/>
        <w:rPr>
          <w:rFonts w:ascii="Helvetica Neue" w:hAnsi="Helvetica Neue" w:cs="Times New Roman"/>
          <w:color w:val="3E3E3E"/>
          <w:kern w:val="0"/>
        </w:rPr>
      </w:pPr>
      <w:r w:rsidRPr="00EE4066">
        <w:rPr>
          <w:rFonts w:ascii="Helvetica Neue" w:hAnsi="Helvetica Neue" w:cs="Times New Roman"/>
          <w:color w:val="3E3E3E"/>
          <w:kern w:val="0"/>
        </w:rPr>
        <w:t>本月初，</w:t>
      </w:r>
      <w:r w:rsidRPr="00EE4066">
        <w:rPr>
          <w:rFonts w:ascii="Helvetica Neue" w:hAnsi="Helvetica Neue" w:cs="Times New Roman"/>
          <w:color w:val="3E3E3E"/>
          <w:kern w:val="0"/>
        </w:rPr>
        <w:t>AIFC</w:t>
      </w:r>
      <w:r w:rsidRPr="00EE4066">
        <w:rPr>
          <w:rFonts w:ascii="Helvetica Neue" w:hAnsi="Helvetica Neue" w:cs="Times New Roman"/>
          <w:color w:val="3E3E3E"/>
          <w:kern w:val="0"/>
        </w:rPr>
        <w:t>与微软签署了合作</w:t>
      </w:r>
      <w:r w:rsidR="00107E18">
        <w:rPr>
          <w:rFonts w:ascii="Helvetica Neue" w:hAnsi="Helvetica Neue" w:cs="Times New Roman"/>
          <w:color w:val="3E3E3E"/>
          <w:kern w:val="0"/>
        </w:rPr>
        <w:t>谅解</w:t>
      </w:r>
      <w:r w:rsidRPr="00EE4066">
        <w:rPr>
          <w:rFonts w:ascii="Helvetica Neue" w:hAnsi="Helvetica Neue" w:cs="Times New Roman"/>
          <w:color w:val="3E3E3E"/>
          <w:kern w:val="0"/>
        </w:rPr>
        <w:t>备忘录，成立该</w:t>
      </w:r>
      <w:r w:rsidR="00107E18">
        <w:rPr>
          <w:rFonts w:ascii="Helvetica Neue" w:hAnsi="Helvetica Neue" w:cs="Times New Roman"/>
          <w:color w:val="3E3E3E"/>
          <w:kern w:val="0"/>
        </w:rPr>
        <w:t>国区块链创新中心，</w:t>
      </w:r>
      <w:r w:rsidRPr="00EE4066">
        <w:rPr>
          <w:rFonts w:ascii="Helvetica Neue" w:hAnsi="Helvetica Neue" w:cs="Times New Roman"/>
          <w:color w:val="3E3E3E"/>
          <w:kern w:val="0"/>
        </w:rPr>
        <w:t>促进分布式分类帐本技术初创企业领域内的创新。</w:t>
      </w:r>
      <w:r w:rsidR="00107E18">
        <w:rPr>
          <w:rFonts w:ascii="Helvetica Neue" w:hAnsi="Helvetica Neue" w:cs="Times New Roman"/>
          <w:color w:val="3E3E3E"/>
          <w:kern w:val="0"/>
        </w:rPr>
        <w:t>今年</w:t>
      </w:r>
      <w:r w:rsidRPr="00EE4066">
        <w:rPr>
          <w:rFonts w:ascii="Helvetica Neue" w:hAnsi="Helvetica Neue" w:cs="Times New Roman"/>
          <w:color w:val="3E3E3E"/>
          <w:kern w:val="0"/>
        </w:rPr>
        <w:t>7</w:t>
      </w:r>
      <w:r w:rsidRPr="00EE4066">
        <w:rPr>
          <w:rFonts w:ascii="Helvetica Neue" w:hAnsi="Helvetica Neue" w:cs="Times New Roman"/>
          <w:color w:val="3E3E3E"/>
          <w:kern w:val="0"/>
        </w:rPr>
        <w:t>月，</w:t>
      </w:r>
      <w:r w:rsidRPr="00EE4066">
        <w:rPr>
          <w:rFonts w:ascii="Helvetica Neue" w:hAnsi="Helvetica Neue" w:cs="Times New Roman"/>
          <w:color w:val="3E3E3E"/>
          <w:kern w:val="0"/>
        </w:rPr>
        <w:t>AIFC</w:t>
      </w:r>
      <w:r w:rsidR="00107E18">
        <w:rPr>
          <w:rFonts w:ascii="Helvetica Neue" w:hAnsi="Helvetica Neue" w:cs="Times New Roman"/>
          <w:color w:val="3E3E3E"/>
          <w:kern w:val="0"/>
        </w:rPr>
        <w:t>宣布其将</w:t>
      </w:r>
      <w:r w:rsidR="00107E18">
        <w:rPr>
          <w:rFonts w:ascii="Helvetica Neue" w:hAnsi="Helvetica Neue" w:cs="Times New Roman" w:hint="eastAsia"/>
          <w:color w:val="3E3E3E"/>
          <w:kern w:val="0"/>
        </w:rPr>
        <w:t>与</w:t>
      </w:r>
      <w:r w:rsidRPr="00EE4066">
        <w:rPr>
          <w:rFonts w:ascii="Helvetica Neue" w:hAnsi="Helvetica Neue" w:cs="Times New Roman"/>
          <w:color w:val="3E3E3E"/>
          <w:kern w:val="0"/>
        </w:rPr>
        <w:t>德勤和</w:t>
      </w:r>
      <w:r w:rsidRPr="00EE4066">
        <w:rPr>
          <w:rFonts w:ascii="Helvetica Neue" w:hAnsi="Helvetica Neue" w:cs="Times New Roman"/>
          <w:color w:val="3E3E3E"/>
          <w:kern w:val="0"/>
        </w:rPr>
        <w:t>Waves</w:t>
      </w:r>
      <w:r w:rsidRPr="00EE4066">
        <w:rPr>
          <w:rFonts w:ascii="Helvetica Neue" w:hAnsi="Helvetica Neue" w:cs="Times New Roman"/>
          <w:color w:val="3E3E3E"/>
          <w:kern w:val="0"/>
        </w:rPr>
        <w:t>合作</w:t>
      </w:r>
      <w:r w:rsidR="00107E18">
        <w:rPr>
          <w:rFonts w:ascii="Helvetica Neue" w:hAnsi="Helvetica Neue" w:cs="Times New Roman"/>
          <w:color w:val="3E3E3E"/>
          <w:kern w:val="0"/>
        </w:rPr>
        <w:t>，为加密货币、区块链以及金融科技企业制定一种宽松的监管</w:t>
      </w:r>
      <w:r w:rsidR="00107E18">
        <w:rPr>
          <w:rFonts w:ascii="Helvetica Neue" w:hAnsi="Helvetica Neue" w:cs="Times New Roman" w:hint="eastAsia"/>
          <w:color w:val="3E3E3E"/>
          <w:kern w:val="0"/>
        </w:rPr>
        <w:t>框架</w:t>
      </w:r>
      <w:r w:rsidRPr="00EE4066">
        <w:rPr>
          <w:rFonts w:ascii="Helvetica Neue" w:hAnsi="Helvetica Neue" w:cs="Times New Roman"/>
          <w:color w:val="3E3E3E"/>
          <w:kern w:val="0"/>
        </w:rPr>
        <w:t>。</w:t>
      </w:r>
    </w:p>
    <w:p w14:paraId="3AA6B7C3" w14:textId="74A0C5FD" w:rsidR="00A97E30" w:rsidRPr="00A247C5" w:rsidRDefault="00A97E30" w:rsidP="004653EA">
      <w:pPr>
        <w:ind w:firstLine="560"/>
        <w:rPr>
          <w:rFonts w:asciiTheme="minorEastAsia" w:hAnsiTheme="minorEastAsia"/>
          <w:color w:val="000000" w:themeColor="text1"/>
          <w:sz w:val="22"/>
          <w:shd w:val="pct15" w:color="auto" w:fill="FFFFFF"/>
        </w:rPr>
      </w:pPr>
      <w:r w:rsidRPr="00A247C5">
        <w:rPr>
          <w:rFonts w:hint="eastAsia"/>
          <w:sz w:val="22"/>
        </w:rPr>
        <w:t>标签：</w:t>
      </w:r>
      <w:r w:rsidRPr="00A247C5">
        <w:rPr>
          <w:rFonts w:hint="eastAsia"/>
          <w:sz w:val="22"/>
        </w:rPr>
        <w:t xml:space="preserve"> </w:t>
      </w:r>
      <w:r>
        <w:rPr>
          <w:rFonts w:hint="eastAsia"/>
          <w:sz w:val="22"/>
          <w:shd w:val="pct15" w:color="auto" w:fill="FFFFFF"/>
        </w:rPr>
        <w:t>区块链</w:t>
      </w:r>
      <w:r w:rsidRPr="00A247C5">
        <w:rPr>
          <w:rFonts w:hint="eastAsia"/>
          <w:sz w:val="22"/>
        </w:rPr>
        <w:t>；</w:t>
      </w:r>
      <w:r>
        <w:rPr>
          <w:rFonts w:asciiTheme="minorEastAsia" w:hAnsiTheme="minorEastAsia" w:hint="eastAsia"/>
          <w:color w:val="000000" w:themeColor="text1"/>
          <w:sz w:val="22"/>
          <w:shd w:val="pct15" w:color="auto" w:fill="FFFFFF"/>
        </w:rPr>
        <w:t>加密货币</w:t>
      </w:r>
      <w:r w:rsidR="001A4AE7">
        <w:rPr>
          <w:rFonts w:asciiTheme="minorEastAsia" w:hAnsiTheme="minorEastAsia"/>
          <w:color w:val="000000" w:themeColor="text1"/>
          <w:sz w:val="22"/>
        </w:rPr>
        <w:t>；</w:t>
      </w:r>
      <w:r w:rsidR="001A4AE7">
        <w:rPr>
          <w:rFonts w:asciiTheme="minorEastAsia" w:hAnsiTheme="minorEastAsia" w:hint="eastAsia"/>
          <w:color w:val="000000" w:themeColor="text1"/>
          <w:sz w:val="22"/>
          <w:shd w:val="pct15" w:color="auto" w:fill="FFFFFF"/>
        </w:rPr>
        <w:t>金融科技</w:t>
      </w:r>
    </w:p>
    <w:p w14:paraId="62642628" w14:textId="5AC5F31A" w:rsidR="00A97E30" w:rsidRDefault="00A97E30" w:rsidP="004653EA">
      <w:pPr>
        <w:ind w:firstLine="560"/>
        <w:rPr>
          <w:sz w:val="22"/>
        </w:rPr>
      </w:pPr>
      <w:r w:rsidRPr="00A247C5">
        <w:rPr>
          <w:rFonts w:hint="eastAsia"/>
          <w:sz w:val="22"/>
        </w:rPr>
        <w:t>总浏览数：</w:t>
      </w:r>
      <w:r w:rsidRPr="00A247C5">
        <w:rPr>
          <w:rFonts w:hint="eastAsia"/>
          <w:sz w:val="22"/>
        </w:rPr>
        <w:t>***</w:t>
      </w:r>
    </w:p>
    <w:p w14:paraId="770C1292" w14:textId="77777777" w:rsidR="004653EA" w:rsidRPr="00A247C5" w:rsidRDefault="004653EA" w:rsidP="004653EA">
      <w:pPr>
        <w:ind w:firstLine="560"/>
        <w:rPr>
          <w:sz w:val="22"/>
        </w:rPr>
      </w:pPr>
    </w:p>
    <w:p w14:paraId="3718C77D" w14:textId="77777777" w:rsidR="00A97E30" w:rsidRDefault="00A97E30" w:rsidP="00A97E30">
      <w:pPr>
        <w:rPr>
          <w:rFonts w:ascii="Helvetica" w:eastAsia="Songti SC" w:hAnsi="Helvetica" w:cs="Helvetica"/>
          <w:i/>
          <w:sz w:val="22"/>
        </w:rPr>
      </w:pPr>
      <w:r w:rsidRPr="00A247C5">
        <w:rPr>
          <w:rFonts w:ascii="Helvetica" w:eastAsia="Songti SC" w:hAnsi="Helvetica" w:cs="Helvetica"/>
          <w:i/>
          <w:sz w:val="22"/>
        </w:rPr>
        <w:t>【声明</w:t>
      </w:r>
      <w:r w:rsidRPr="00A247C5">
        <w:rPr>
          <w:rFonts w:ascii="Helvetica" w:eastAsia="Songti SC" w:hAnsi="Helvetica" w:cs="Helvetica" w:hint="eastAsia"/>
          <w:i/>
          <w:sz w:val="22"/>
        </w:rPr>
        <w:t>：文章为作者独立</w:t>
      </w:r>
      <w:r w:rsidRPr="00A247C5">
        <w:rPr>
          <w:rFonts w:ascii="Helvetica" w:eastAsia="Songti SC" w:hAnsi="Helvetica" w:cs="Helvetica"/>
          <w:i/>
          <w:sz w:val="22"/>
        </w:rPr>
        <w:t>观点，不代表</w:t>
      </w:r>
      <w:r w:rsidRPr="00A247C5">
        <w:rPr>
          <w:rFonts w:ascii="Helvetica" w:eastAsia="Songti SC" w:hAnsi="Helvetica" w:cs="Helvetica"/>
          <w:i/>
          <w:sz w:val="22"/>
        </w:rPr>
        <w:t>UNITIMES</w:t>
      </w:r>
      <w:r w:rsidRPr="00A247C5">
        <w:rPr>
          <w:rFonts w:ascii="Helvetica" w:eastAsia="Songti SC" w:hAnsi="Helvetica" w:cs="Helvetica"/>
          <w:i/>
          <w:sz w:val="22"/>
        </w:rPr>
        <w:t>官网立场</w:t>
      </w:r>
      <w:r w:rsidRPr="00A247C5">
        <w:rPr>
          <w:rFonts w:ascii="Helvetica" w:eastAsia="Songti SC" w:hAnsi="Helvetica" w:cs="Helvetica" w:hint="eastAsia"/>
          <w:i/>
          <w:sz w:val="22"/>
        </w:rPr>
        <w:t>。</w:t>
      </w:r>
      <w:r w:rsidRPr="00A247C5">
        <w:rPr>
          <w:rFonts w:ascii="Helvetica" w:eastAsia="Songti SC" w:hAnsi="Helvetica" w:cs="Helvetica"/>
          <w:i/>
          <w:sz w:val="22"/>
        </w:rPr>
        <w:t>欢迎转载，转载请务必</w:t>
      </w:r>
      <w:r w:rsidRPr="00A247C5">
        <w:rPr>
          <w:rFonts w:ascii="Helvetica" w:eastAsia="Songti SC" w:hAnsi="Helvetica" w:cs="Helvetica" w:hint="eastAsia"/>
          <w:i/>
          <w:sz w:val="22"/>
        </w:rPr>
        <w:t>注</w:t>
      </w:r>
      <w:r w:rsidRPr="00A247C5">
        <w:rPr>
          <w:rFonts w:ascii="Helvetica" w:eastAsia="Songti SC" w:hAnsi="Helvetica" w:cs="Helvetica" w:hint="eastAsia"/>
          <w:i/>
          <w:sz w:val="22"/>
        </w:rPr>
        <w:lastRenderedPageBreak/>
        <w:t>明来源。如有不当之处请多指教</w:t>
      </w:r>
      <w:r w:rsidRPr="00A247C5">
        <w:rPr>
          <w:rFonts w:ascii="Helvetica" w:eastAsia="Songti SC" w:hAnsi="Helvetica" w:cs="Helvetica"/>
          <w:i/>
          <w:sz w:val="22"/>
        </w:rPr>
        <w:t>】</w:t>
      </w:r>
    </w:p>
    <w:p w14:paraId="07A2908A" w14:textId="77777777" w:rsidR="00A97E30" w:rsidRDefault="00A97E30" w:rsidP="00A97E30">
      <w:pPr>
        <w:rPr>
          <w:rFonts w:ascii="Helvetica" w:eastAsia="Songti SC" w:hAnsi="Helvetica" w:cs="Helvetica"/>
          <w:i/>
          <w:sz w:val="22"/>
        </w:rPr>
      </w:pPr>
    </w:p>
    <w:p w14:paraId="028FC0E6" w14:textId="77777777" w:rsidR="00A97E30" w:rsidRDefault="00A97E30" w:rsidP="00A97E30">
      <w:pPr>
        <w:rPr>
          <w:rFonts w:ascii="Helvetica" w:eastAsia="Songti SC" w:hAnsi="Helvetica" w:cs="Helvetica"/>
          <w:i/>
          <w:sz w:val="22"/>
        </w:rPr>
      </w:pPr>
    </w:p>
    <w:p w14:paraId="70B1E19C" w14:textId="77777777" w:rsidR="004C164C" w:rsidRDefault="004C164C" w:rsidP="00A97E30">
      <w:pPr>
        <w:rPr>
          <w:rFonts w:ascii="Helvetica" w:eastAsia="Songti SC" w:hAnsi="Helvetica" w:cs="Helvetica"/>
          <w:i/>
          <w:sz w:val="22"/>
        </w:rPr>
      </w:pPr>
    </w:p>
    <w:p w14:paraId="25315AFC" w14:textId="77777777" w:rsidR="004653EA" w:rsidRDefault="004653EA" w:rsidP="00A97E30">
      <w:pPr>
        <w:rPr>
          <w:rFonts w:ascii="Helvetica" w:eastAsia="Songti SC" w:hAnsi="Helvetica" w:cs="Helvetica"/>
          <w:i/>
          <w:sz w:val="22"/>
        </w:rPr>
      </w:pPr>
    </w:p>
    <w:p w14:paraId="717C3768" w14:textId="77777777" w:rsidR="004653EA" w:rsidRDefault="004653EA" w:rsidP="00A97E30">
      <w:pPr>
        <w:rPr>
          <w:rFonts w:ascii="Helvetica" w:eastAsia="Songti SC" w:hAnsi="Helvetica" w:cs="Helvetica"/>
          <w:i/>
          <w:sz w:val="22"/>
        </w:rPr>
      </w:pPr>
    </w:p>
    <w:p w14:paraId="45668405" w14:textId="77777777" w:rsidR="004653EA" w:rsidRDefault="004653EA" w:rsidP="00A97E30">
      <w:pPr>
        <w:rPr>
          <w:rFonts w:ascii="Helvetica" w:eastAsia="Songti SC" w:hAnsi="Helvetica" w:cs="Helvetica"/>
          <w:i/>
          <w:sz w:val="22"/>
        </w:rPr>
      </w:pPr>
    </w:p>
    <w:p w14:paraId="07813BDF" w14:textId="03E28D6B" w:rsidR="009D7C21" w:rsidRPr="00EE4066" w:rsidRDefault="00A97E30" w:rsidP="009D7C21">
      <w:pPr>
        <w:widowControl/>
        <w:shd w:val="clear" w:color="auto" w:fill="FFFFFF"/>
        <w:spacing w:after="150"/>
        <w:jc w:val="center"/>
        <w:outlineLvl w:val="1"/>
        <w:rPr>
          <w:rFonts w:ascii="SimSun" w:eastAsia="SimSun" w:hAnsi="SimSun" w:cs="SimSun"/>
          <w:b/>
          <w:color w:val="000000"/>
          <w:kern w:val="0"/>
          <w:sz w:val="36"/>
          <w:szCs w:val="36"/>
        </w:rPr>
      </w:pPr>
      <w:r w:rsidRPr="004C164C">
        <w:rPr>
          <w:rFonts w:ascii="SimSun" w:eastAsia="SimSun" w:hAnsi="SimSun" w:cs="SimSun" w:hint="eastAsia"/>
          <w:b/>
          <w:color w:val="000000"/>
          <w:kern w:val="0"/>
          <w:sz w:val="36"/>
          <w:szCs w:val="36"/>
        </w:rPr>
        <w:t>Kazakhstan</w:t>
      </w:r>
      <w:r w:rsidR="004C164C">
        <w:rPr>
          <w:rFonts w:ascii="SimSun" w:eastAsia="SimSun" w:hAnsi="SimSun" w:cs="SimSun"/>
          <w:b/>
          <w:color w:val="000000"/>
          <w:kern w:val="0"/>
          <w:sz w:val="36"/>
          <w:szCs w:val="36"/>
        </w:rPr>
        <w:t xml:space="preserve"> Intends</w:t>
      </w:r>
      <w:r w:rsidRPr="004C164C">
        <w:rPr>
          <w:rFonts w:ascii="SimSun" w:eastAsia="SimSun" w:hAnsi="SimSun" w:cs="SimSun"/>
          <w:b/>
          <w:color w:val="000000"/>
          <w:kern w:val="0"/>
          <w:sz w:val="36"/>
          <w:szCs w:val="36"/>
        </w:rPr>
        <w:t xml:space="preserve"> to Launch National </w:t>
      </w:r>
      <w:proofErr w:type="spellStart"/>
      <w:r w:rsidRPr="004C164C">
        <w:rPr>
          <w:rFonts w:ascii="SimSun" w:eastAsia="SimSun" w:hAnsi="SimSun" w:cs="SimSun"/>
          <w:b/>
          <w:color w:val="000000"/>
          <w:kern w:val="0"/>
          <w:sz w:val="36"/>
          <w:szCs w:val="36"/>
        </w:rPr>
        <w:t>Cryptocurrency</w:t>
      </w:r>
      <w:proofErr w:type="spellEnd"/>
      <w:r w:rsidRPr="004C164C">
        <w:rPr>
          <w:rFonts w:ascii="SimSun" w:eastAsia="SimSun" w:hAnsi="SimSun" w:cs="SimSun"/>
          <w:b/>
          <w:color w:val="000000"/>
          <w:kern w:val="0"/>
          <w:sz w:val="36"/>
          <w:szCs w:val="36"/>
        </w:rPr>
        <w:t xml:space="preserve"> </w:t>
      </w:r>
      <w:r w:rsidR="004C164C" w:rsidRPr="004C164C">
        <w:rPr>
          <w:rFonts w:ascii="SimSun" w:eastAsia="SimSun" w:hAnsi="SimSun" w:cs="SimSun"/>
          <w:b/>
          <w:color w:val="000000"/>
          <w:kern w:val="0"/>
          <w:sz w:val="36"/>
          <w:szCs w:val="36"/>
        </w:rPr>
        <w:t>Backed by Fiat</w:t>
      </w:r>
    </w:p>
    <w:p w14:paraId="7A219403" w14:textId="44D64462" w:rsidR="00A97E30" w:rsidRDefault="004C164C" w:rsidP="00A97E30">
      <w:pPr>
        <w:widowControl/>
        <w:jc w:val="center"/>
        <w:rPr>
          <w:rFonts w:ascii="Helvetica Neue" w:hAnsi="Helvetica Neue" w:cs="Times New Roman"/>
          <w:color w:val="3E3E3E"/>
          <w:kern w:val="0"/>
        </w:rPr>
      </w:pPr>
      <w:r w:rsidRPr="009D7C21">
        <w:rPr>
          <w:rFonts w:ascii="Helvetica Neue" w:hAnsi="Helvetica Neue" w:cs="Times New Roman"/>
          <w:color w:val="3E3E3E"/>
          <w:kern w:val="0"/>
        </w:rPr>
        <w:t>Editor</w:t>
      </w:r>
      <w:r w:rsidR="00A97E30" w:rsidRPr="009D7C21">
        <w:rPr>
          <w:rFonts w:ascii="Helvetica Neue" w:hAnsi="Helvetica Neue" w:cs="Times New Roman"/>
          <w:color w:val="3E3E3E"/>
          <w:kern w:val="0"/>
        </w:rPr>
        <w:t>：</w:t>
      </w:r>
      <w:proofErr w:type="spellStart"/>
      <w:r w:rsidRPr="009D7C21">
        <w:rPr>
          <w:rFonts w:ascii="Helvetica Neue" w:hAnsi="Helvetica Neue" w:cs="Times New Roman" w:hint="eastAsia"/>
          <w:color w:val="3E3E3E"/>
          <w:kern w:val="0"/>
        </w:rPr>
        <w:t>Qinghuan</w:t>
      </w:r>
      <w:proofErr w:type="spellEnd"/>
      <w:r w:rsidR="00A97E30" w:rsidRPr="009D7C21">
        <w:rPr>
          <w:rFonts w:ascii="Helvetica Neue" w:hAnsi="Helvetica Neue" w:cs="Times New Roman"/>
          <w:color w:val="3E3E3E"/>
          <w:kern w:val="0"/>
        </w:rPr>
        <w:t xml:space="preserve">    </w:t>
      </w:r>
      <w:r w:rsidRPr="009D7C21">
        <w:rPr>
          <w:rFonts w:ascii="Helvetica Neue" w:hAnsi="Helvetica Neue" w:cs="Times New Roman"/>
          <w:color w:val="3E3E3E"/>
          <w:kern w:val="0"/>
        </w:rPr>
        <w:t>Oct 23,</w:t>
      </w:r>
      <w:r w:rsidR="00A97E30" w:rsidRPr="009D7C21">
        <w:rPr>
          <w:rFonts w:ascii="Helvetica Neue" w:hAnsi="Helvetica Neue" w:cs="Times New Roman"/>
          <w:color w:val="3E3E3E"/>
          <w:kern w:val="0"/>
        </w:rPr>
        <w:t>2017</w:t>
      </w:r>
    </w:p>
    <w:p w14:paraId="7B16DA98" w14:textId="77777777" w:rsidR="009D7C21" w:rsidRPr="009D7C21" w:rsidRDefault="009D7C21" w:rsidP="00A97E30">
      <w:pPr>
        <w:widowControl/>
        <w:jc w:val="center"/>
        <w:rPr>
          <w:rFonts w:ascii="Helvetica Neue" w:hAnsi="Helvetica Neue" w:cs="Times New Roman"/>
          <w:color w:val="3E3E3E"/>
          <w:kern w:val="0"/>
        </w:rPr>
      </w:pPr>
    </w:p>
    <w:p w14:paraId="75382AA0" w14:textId="23BC6730" w:rsidR="00A97E30" w:rsidRPr="009D3419" w:rsidRDefault="00A97E30" w:rsidP="009D3419">
      <w:pPr>
        <w:widowControl/>
        <w:jc w:val="center"/>
        <w:rPr>
          <w:rFonts w:ascii="Helvetica Neue" w:hAnsi="Helvetica Neue" w:cs="Times New Roman"/>
          <w:i/>
          <w:color w:val="3E3E3E"/>
          <w:kern w:val="0"/>
        </w:rPr>
      </w:pPr>
      <w:r w:rsidRPr="009D3419">
        <w:rPr>
          <w:rFonts w:ascii="Helvetica Neue" w:hAnsi="Helvetica Neue" w:cs="Times New Roman" w:hint="eastAsia"/>
          <w:i/>
          <w:color w:val="3E3E3E"/>
          <w:kern w:val="0"/>
        </w:rPr>
        <w:t>“</w:t>
      </w:r>
      <w:proofErr w:type="spellStart"/>
      <w:r w:rsidR="004C164C" w:rsidRPr="009D3419">
        <w:rPr>
          <w:rFonts w:ascii="Helvetica Neue" w:hAnsi="Helvetica Neue" w:cs="Times New Roman" w:hint="eastAsia"/>
          <w:i/>
          <w:color w:val="3E3E3E"/>
          <w:kern w:val="0"/>
        </w:rPr>
        <w:t>Blcokchain</w:t>
      </w:r>
      <w:proofErr w:type="spellEnd"/>
      <w:r w:rsidR="004C164C" w:rsidRPr="009D3419">
        <w:rPr>
          <w:rFonts w:ascii="Helvetica Neue" w:hAnsi="Helvetica Neue" w:cs="Times New Roman" w:hint="eastAsia"/>
          <w:i/>
          <w:color w:val="3E3E3E"/>
          <w:kern w:val="0"/>
        </w:rPr>
        <w:t xml:space="preserve"> and </w:t>
      </w:r>
      <w:proofErr w:type="spellStart"/>
      <w:r w:rsidR="004C164C" w:rsidRPr="009D3419">
        <w:rPr>
          <w:rFonts w:ascii="Helvetica Neue" w:hAnsi="Helvetica Neue" w:cs="Times New Roman" w:hint="eastAsia"/>
          <w:i/>
          <w:color w:val="3E3E3E"/>
          <w:kern w:val="0"/>
        </w:rPr>
        <w:t>cryptocurrency</w:t>
      </w:r>
      <w:proofErr w:type="spellEnd"/>
      <w:r w:rsidR="004C164C" w:rsidRPr="009D3419">
        <w:rPr>
          <w:rFonts w:ascii="Helvetica Neue" w:hAnsi="Helvetica Neue" w:cs="Times New Roman" w:hint="eastAsia"/>
          <w:i/>
          <w:color w:val="3E3E3E"/>
          <w:kern w:val="0"/>
        </w:rPr>
        <w:t xml:space="preserve"> are </w:t>
      </w:r>
      <w:r w:rsidR="009D3419" w:rsidRPr="00AA25F0">
        <w:rPr>
          <w:rFonts w:ascii="Helvetica Neue" w:hAnsi="Helvetica Neue" w:cs="Times New Roman"/>
          <w:color w:val="3E3E3E"/>
          <w:kern w:val="0"/>
        </w:rPr>
        <w:t>entering the mainstream of today’s economic reality</w:t>
      </w:r>
      <w:r w:rsidR="004C164C" w:rsidRPr="009D3419">
        <w:rPr>
          <w:rFonts w:ascii="Helvetica Neue" w:hAnsi="Helvetica Neue" w:cs="Times New Roman" w:hint="eastAsia"/>
          <w:i/>
          <w:color w:val="3E3E3E"/>
          <w:kern w:val="0"/>
        </w:rPr>
        <w:t xml:space="preserve"> and </w:t>
      </w:r>
      <w:r w:rsidR="009D3419" w:rsidRPr="009D3419">
        <w:rPr>
          <w:rFonts w:ascii="Helvetica Neue" w:hAnsi="Helvetica Neue" w:cs="Times New Roman" w:hint="eastAsia"/>
          <w:i/>
          <w:color w:val="3E3E3E"/>
          <w:kern w:val="0"/>
        </w:rPr>
        <w:t>supported</w:t>
      </w:r>
      <w:r w:rsidR="009D3419" w:rsidRPr="009D3419">
        <w:rPr>
          <w:rFonts w:ascii="Helvetica Neue" w:hAnsi="Helvetica Neue" w:cs="Times New Roman"/>
          <w:i/>
          <w:color w:val="3E3E3E"/>
          <w:kern w:val="0"/>
        </w:rPr>
        <w:t xml:space="preserve"> </w:t>
      </w:r>
      <w:r w:rsidR="004C164C" w:rsidRPr="009D3419">
        <w:rPr>
          <w:rFonts w:ascii="Helvetica Neue" w:hAnsi="Helvetica Neue" w:cs="Times New Roman"/>
          <w:i/>
          <w:color w:val="3E3E3E"/>
          <w:kern w:val="0"/>
        </w:rPr>
        <w:t>by</w:t>
      </w:r>
      <w:r w:rsidR="004C164C" w:rsidRPr="009D3419">
        <w:rPr>
          <w:rFonts w:ascii="Helvetica Neue" w:hAnsi="Helvetica Neue" w:cs="Times New Roman" w:hint="eastAsia"/>
          <w:i/>
          <w:color w:val="3E3E3E"/>
          <w:kern w:val="0"/>
        </w:rPr>
        <w:t xml:space="preserve"> quite </w:t>
      </w:r>
      <w:r w:rsidR="004C164C" w:rsidRPr="009D3419">
        <w:rPr>
          <w:rFonts w:ascii="Helvetica Neue" w:hAnsi="Helvetica Neue" w:cs="Times New Roman"/>
          <w:i/>
          <w:color w:val="3E3E3E"/>
          <w:kern w:val="0"/>
        </w:rPr>
        <w:t>positive</w:t>
      </w:r>
      <w:r w:rsidR="004C164C" w:rsidRPr="009D3419">
        <w:rPr>
          <w:rFonts w:ascii="Helvetica Neue" w:hAnsi="Helvetica Neue" w:cs="Times New Roman" w:hint="eastAsia"/>
          <w:i/>
          <w:color w:val="3E3E3E"/>
          <w:kern w:val="0"/>
        </w:rPr>
        <w:t xml:space="preserve"> development environment</w:t>
      </w:r>
      <w:r w:rsidRPr="009D3419">
        <w:rPr>
          <w:rFonts w:ascii="Helvetica Neue" w:hAnsi="Helvetica Neue" w:cs="Times New Roman"/>
          <w:i/>
          <w:color w:val="3E3E3E"/>
          <w:kern w:val="0"/>
        </w:rPr>
        <w:t>”</w:t>
      </w:r>
    </w:p>
    <w:p w14:paraId="36CCF59A" w14:textId="77777777" w:rsidR="009D7C21" w:rsidRPr="009D7C21" w:rsidRDefault="009D7C21" w:rsidP="004C164C">
      <w:pPr>
        <w:widowControl/>
        <w:jc w:val="center"/>
        <w:rPr>
          <w:rFonts w:ascii="Helvetica Neue" w:hAnsi="Helvetica Neue" w:cs="Times New Roman"/>
          <w:color w:val="3E3E3E"/>
          <w:kern w:val="0"/>
        </w:rPr>
      </w:pPr>
    </w:p>
    <w:p w14:paraId="0B520D5D" w14:textId="2557E637" w:rsidR="004C164C" w:rsidRPr="00EE4066" w:rsidRDefault="004C164C" w:rsidP="008E15AB">
      <w:pPr>
        <w:widowControl/>
        <w:spacing w:before="150" w:after="270"/>
        <w:rPr>
          <w:rFonts w:ascii="Helvetica Neue" w:hAnsi="Helvetica Neue" w:cs="Times New Roman"/>
          <w:color w:val="3E3E3E"/>
          <w:kern w:val="0"/>
        </w:rPr>
      </w:pPr>
      <w:r w:rsidRPr="009D7C21">
        <w:rPr>
          <w:rFonts w:ascii="Helvetica Neue" w:hAnsi="Helvetica Neue" w:cs="Times New Roman"/>
          <w:color w:val="3E3E3E"/>
          <w:kern w:val="0"/>
        </w:rPr>
        <w:t xml:space="preserve">Kazakhstan’s Astana International Financial Center (AIFC) and </w:t>
      </w:r>
      <w:proofErr w:type="spellStart"/>
      <w:r w:rsidRPr="009D7C21">
        <w:rPr>
          <w:rFonts w:ascii="Helvetica Neue" w:hAnsi="Helvetica Neue" w:cs="Times New Roman"/>
          <w:color w:val="3E3E3E"/>
          <w:kern w:val="0"/>
        </w:rPr>
        <w:t>Exante</w:t>
      </w:r>
      <w:proofErr w:type="spellEnd"/>
      <w:r w:rsidRPr="009D7C21">
        <w:rPr>
          <w:rFonts w:ascii="Helvetica Neue" w:hAnsi="Helvetica Neue" w:cs="Times New Roman"/>
          <w:color w:val="3E3E3E"/>
          <w:kern w:val="0"/>
        </w:rPr>
        <w:t xml:space="preserve"> have announced a partnership regarding the development of a national </w:t>
      </w:r>
      <w:proofErr w:type="spellStart"/>
      <w:r w:rsidRPr="009D7C21">
        <w:rPr>
          <w:rFonts w:ascii="Helvetica Neue" w:hAnsi="Helvetica Neue" w:cs="Times New Roman"/>
          <w:color w:val="3E3E3E"/>
          <w:kern w:val="0"/>
        </w:rPr>
        <w:t>cryptocurrency</w:t>
      </w:r>
      <w:proofErr w:type="spellEnd"/>
      <w:r w:rsidRPr="009D7C21">
        <w:rPr>
          <w:rFonts w:ascii="Helvetica Neue" w:hAnsi="Helvetica Neue" w:cs="Times New Roman"/>
          <w:color w:val="3E3E3E"/>
          <w:kern w:val="0"/>
        </w:rPr>
        <w:t>. The Kazakhstan government sets</w:t>
      </w:r>
      <w:r w:rsidR="009D7C21" w:rsidRPr="009D7C21">
        <w:rPr>
          <w:rFonts w:ascii="Helvetica Neue" w:hAnsi="Helvetica Neue" w:cs="Times New Roman"/>
          <w:color w:val="3E3E3E"/>
          <w:kern w:val="0"/>
        </w:rPr>
        <w:t xml:space="preserve"> to launch a </w:t>
      </w:r>
      <w:r w:rsidRPr="009D7C21">
        <w:rPr>
          <w:rFonts w:ascii="Helvetica Neue" w:hAnsi="Helvetica Neue" w:cs="Times New Roman"/>
          <w:color w:val="3E3E3E"/>
          <w:kern w:val="0"/>
        </w:rPr>
        <w:t xml:space="preserve">state-issued </w:t>
      </w:r>
      <w:proofErr w:type="spellStart"/>
      <w:r w:rsidRPr="009D7C21">
        <w:rPr>
          <w:rFonts w:ascii="Helvetica Neue" w:hAnsi="Helvetica Neue" w:cs="Times New Roman"/>
          <w:color w:val="3E3E3E"/>
          <w:kern w:val="0"/>
        </w:rPr>
        <w:t>cryptocurrency</w:t>
      </w:r>
      <w:proofErr w:type="spellEnd"/>
      <w:r w:rsidRPr="009D7C21">
        <w:rPr>
          <w:rFonts w:ascii="Helvetica Neue" w:hAnsi="Helvetica Neue" w:cs="Times New Roman"/>
          <w:color w:val="3E3E3E"/>
          <w:kern w:val="0"/>
        </w:rPr>
        <w:t xml:space="preserve"> that is backed by fiat.</w:t>
      </w:r>
    </w:p>
    <w:p w14:paraId="38278321" w14:textId="713031BE" w:rsidR="009D7C21" w:rsidRPr="00EE4066" w:rsidRDefault="009D7C21" w:rsidP="008E15AB">
      <w:pPr>
        <w:widowControl/>
        <w:spacing w:before="150" w:after="270"/>
        <w:rPr>
          <w:rFonts w:ascii="Helvetica Neue" w:hAnsi="Helvetica Neue" w:cs="Times New Roman"/>
          <w:color w:val="3E3E3E"/>
          <w:kern w:val="0"/>
        </w:rPr>
      </w:pPr>
      <w:r w:rsidRPr="009D7C21">
        <w:rPr>
          <w:rFonts w:ascii="Helvetica Neue" w:hAnsi="Helvetica Neue" w:cs="Times New Roman"/>
          <w:color w:val="3E3E3E"/>
          <w:kern w:val="0"/>
        </w:rPr>
        <w:t>The</w:t>
      </w:r>
      <w:r w:rsidRPr="00AA25F0">
        <w:rPr>
          <w:rFonts w:ascii="Helvetica Neue" w:hAnsi="Helvetica Neue" w:cs="Times New Roman"/>
          <w:color w:val="3E3E3E"/>
          <w:kern w:val="0"/>
        </w:rPr>
        <w:t xml:space="preserve"> ‘Stasis’ platform</w:t>
      </w:r>
      <w:r w:rsidRPr="009D7C21">
        <w:rPr>
          <w:rFonts w:ascii="Helvetica Neue" w:hAnsi="Helvetica Neue" w:cs="Times New Roman"/>
          <w:color w:val="3E3E3E"/>
          <w:kern w:val="0"/>
        </w:rPr>
        <w:t xml:space="preserve"> from </w:t>
      </w:r>
      <w:proofErr w:type="spellStart"/>
      <w:r w:rsidRPr="00EE4066">
        <w:rPr>
          <w:rFonts w:ascii="Helvetica Neue" w:hAnsi="Helvetica Neue" w:cs="Times New Roman"/>
          <w:color w:val="3E3E3E"/>
          <w:kern w:val="0"/>
        </w:rPr>
        <w:t>Exante</w:t>
      </w:r>
      <w:proofErr w:type="spellEnd"/>
      <w:r w:rsidRPr="00AA25F0">
        <w:rPr>
          <w:rFonts w:ascii="Helvetica Neue" w:hAnsi="Helvetica Neue" w:cs="Times New Roman"/>
          <w:color w:val="3E3E3E"/>
          <w:kern w:val="0"/>
        </w:rPr>
        <w:t xml:space="preserve"> will be used as the foundation for Kazakhstan’s national </w:t>
      </w:r>
      <w:proofErr w:type="spellStart"/>
      <w:r w:rsidRPr="00AA25F0">
        <w:rPr>
          <w:rFonts w:ascii="Helvetica Neue" w:hAnsi="Helvetica Neue" w:cs="Times New Roman"/>
          <w:color w:val="3E3E3E"/>
          <w:kern w:val="0"/>
        </w:rPr>
        <w:t>cryptocurrency</w:t>
      </w:r>
      <w:proofErr w:type="spellEnd"/>
      <w:r w:rsidRPr="00AA25F0">
        <w:rPr>
          <w:rFonts w:ascii="Helvetica Neue" w:hAnsi="Helvetica Neue" w:cs="Times New Roman"/>
          <w:color w:val="3E3E3E"/>
          <w:kern w:val="0"/>
        </w:rPr>
        <w:t xml:space="preserve">. </w:t>
      </w:r>
      <w:proofErr w:type="spellStart"/>
      <w:r w:rsidRPr="00AA25F0">
        <w:rPr>
          <w:rFonts w:ascii="Helvetica Neue" w:hAnsi="Helvetica Neue" w:cs="Times New Roman"/>
          <w:color w:val="3E3E3E"/>
          <w:kern w:val="0"/>
        </w:rPr>
        <w:t>Exante</w:t>
      </w:r>
      <w:proofErr w:type="spellEnd"/>
      <w:r w:rsidRPr="00AA25F0">
        <w:rPr>
          <w:rFonts w:ascii="Helvetica Neue" w:hAnsi="Helvetica Neue" w:cs="Times New Roman"/>
          <w:color w:val="3E3E3E"/>
          <w:kern w:val="0"/>
        </w:rPr>
        <w:t xml:space="preserve"> is </w:t>
      </w:r>
      <w:r w:rsidRPr="009D7C21">
        <w:rPr>
          <w:rFonts w:ascii="Helvetica Neue" w:hAnsi="Helvetica Neue" w:cs="Times New Roman"/>
          <w:color w:val="3E3E3E"/>
          <w:kern w:val="0"/>
        </w:rPr>
        <w:t xml:space="preserve">an </w:t>
      </w:r>
      <w:r w:rsidRPr="00AA25F0">
        <w:rPr>
          <w:rFonts w:ascii="Helvetica Neue" w:hAnsi="Helvetica Neue" w:cs="Times New Roman"/>
          <w:color w:val="3E3E3E"/>
          <w:kern w:val="0"/>
        </w:rPr>
        <w:t>investment company that was founded in 2011</w:t>
      </w:r>
      <w:r w:rsidRPr="009D7C21">
        <w:rPr>
          <w:rFonts w:ascii="Helvetica Neue" w:hAnsi="Helvetica Neue" w:cs="Times New Roman"/>
          <w:color w:val="3E3E3E"/>
          <w:kern w:val="0"/>
        </w:rPr>
        <w:t>, and headquartered in</w:t>
      </w:r>
      <w:r w:rsidRPr="00AA25F0">
        <w:rPr>
          <w:rFonts w:ascii="Helvetica Neue" w:hAnsi="Helvetica Neue" w:cs="Times New Roman"/>
          <w:color w:val="3E3E3E"/>
          <w:kern w:val="0"/>
        </w:rPr>
        <w:t xml:space="preserve"> Malta</w:t>
      </w:r>
      <w:r w:rsidRPr="009D7C21">
        <w:rPr>
          <w:rFonts w:ascii="Helvetica Neue" w:hAnsi="Helvetica Neue" w:cs="Times New Roman"/>
          <w:color w:val="3E3E3E"/>
          <w:kern w:val="0"/>
        </w:rPr>
        <w:t>.</w:t>
      </w:r>
    </w:p>
    <w:p w14:paraId="60F1464D" w14:textId="60B8BAFC" w:rsidR="009D7C21" w:rsidRDefault="009D7C21" w:rsidP="008E15AB">
      <w:pPr>
        <w:widowControl/>
        <w:spacing w:before="150" w:after="270"/>
        <w:rPr>
          <w:rFonts w:ascii="Helvetica Neue" w:hAnsi="Helvetica Neue" w:cs="Times New Roman"/>
          <w:color w:val="3E3E3E"/>
          <w:kern w:val="0"/>
        </w:rPr>
      </w:pPr>
      <w:r>
        <w:rPr>
          <w:rFonts w:ascii="Helvetica Neue" w:hAnsi="Helvetica Neue" w:cs="Times New Roman" w:hint="eastAsia"/>
          <w:color w:val="3E3E3E"/>
          <w:kern w:val="0"/>
        </w:rPr>
        <w:t xml:space="preserve">According to </w:t>
      </w:r>
      <w:proofErr w:type="spellStart"/>
      <w:r w:rsidRPr="00EE4066">
        <w:rPr>
          <w:rFonts w:ascii="Helvetica Neue" w:hAnsi="Helvetica Neue" w:cs="Times New Roman"/>
          <w:color w:val="3E3E3E"/>
          <w:kern w:val="0"/>
        </w:rPr>
        <w:t>Kairat</w:t>
      </w:r>
      <w:proofErr w:type="spellEnd"/>
      <w:r w:rsidRPr="00EE4066">
        <w:rPr>
          <w:rFonts w:ascii="Helvetica Neue" w:hAnsi="Helvetica Neue" w:cs="Times New Roman"/>
          <w:color w:val="3E3E3E"/>
          <w:kern w:val="0"/>
        </w:rPr>
        <w:t xml:space="preserve"> </w:t>
      </w:r>
      <w:proofErr w:type="spellStart"/>
      <w:r w:rsidRPr="00EE4066">
        <w:rPr>
          <w:rFonts w:ascii="Helvetica Neue" w:hAnsi="Helvetica Neue" w:cs="Times New Roman"/>
          <w:color w:val="3E3E3E"/>
          <w:kern w:val="0"/>
        </w:rPr>
        <w:t>Kelimbetov</w:t>
      </w:r>
      <w:proofErr w:type="spellEnd"/>
      <w:r>
        <w:rPr>
          <w:rFonts w:ascii="Helvetica Neue" w:hAnsi="Helvetica Neue" w:cs="Times New Roman"/>
          <w:color w:val="3E3E3E"/>
          <w:kern w:val="0"/>
        </w:rPr>
        <w:t>,</w:t>
      </w:r>
      <w:r w:rsidR="006A64C5">
        <w:rPr>
          <w:rFonts w:ascii="Helvetica Neue" w:hAnsi="Helvetica Neue" w:cs="Times New Roman"/>
          <w:color w:val="3E3E3E"/>
          <w:kern w:val="0"/>
        </w:rPr>
        <w:t xml:space="preserve"> the governor of AIFC, that the</w:t>
      </w:r>
      <w:r>
        <w:rPr>
          <w:rFonts w:ascii="Helvetica Neue" w:hAnsi="Helvetica Neue" w:cs="Times New Roman"/>
          <w:color w:val="3E3E3E"/>
          <w:kern w:val="0"/>
        </w:rPr>
        <w:t xml:space="preserve"> institute believes </w:t>
      </w:r>
      <w:r w:rsidRPr="00AA25F0">
        <w:rPr>
          <w:rFonts w:ascii="Helvetica Neue" w:hAnsi="Helvetica Neue" w:cs="Times New Roman"/>
          <w:color w:val="3E3E3E"/>
          <w:kern w:val="0"/>
        </w:rPr>
        <w:t>“</w:t>
      </w:r>
      <w:proofErr w:type="spellStart"/>
      <w:r w:rsidRPr="00AA25F0">
        <w:rPr>
          <w:rFonts w:ascii="Helvetica Neue" w:hAnsi="Helvetica Neue" w:cs="Times New Roman"/>
          <w:color w:val="3E3E3E"/>
          <w:kern w:val="0"/>
        </w:rPr>
        <w:t>blockchain</w:t>
      </w:r>
      <w:proofErr w:type="spellEnd"/>
      <w:r w:rsidRPr="00AA25F0">
        <w:rPr>
          <w:rFonts w:ascii="Helvetica Neue" w:hAnsi="Helvetica Neue" w:cs="Times New Roman"/>
          <w:color w:val="3E3E3E"/>
          <w:kern w:val="0"/>
        </w:rPr>
        <w:t xml:space="preserve"> and </w:t>
      </w:r>
      <w:proofErr w:type="spellStart"/>
      <w:r w:rsidRPr="00AA25F0">
        <w:rPr>
          <w:rFonts w:ascii="Helvetica Neue" w:hAnsi="Helvetica Neue" w:cs="Times New Roman"/>
          <w:color w:val="3E3E3E"/>
          <w:kern w:val="0"/>
        </w:rPr>
        <w:t>cryptocurrencies</w:t>
      </w:r>
      <w:proofErr w:type="spellEnd"/>
      <w:r w:rsidRPr="00AA25F0">
        <w:rPr>
          <w:rFonts w:ascii="Helvetica Neue" w:hAnsi="Helvetica Neue" w:cs="Times New Roman"/>
          <w:color w:val="3E3E3E"/>
          <w:kern w:val="0"/>
        </w:rPr>
        <w:t xml:space="preserve"> are entering the mainstream of today’s economic reality.”</w:t>
      </w:r>
      <w:r>
        <w:rPr>
          <w:rFonts w:ascii="Helvetica Neue" w:hAnsi="Helvetica Neue" w:cs="Times New Roman"/>
          <w:color w:val="3E3E3E"/>
          <w:kern w:val="0"/>
        </w:rPr>
        <w:t xml:space="preserve"> He </w:t>
      </w:r>
      <w:r>
        <w:rPr>
          <w:rFonts w:ascii="Helvetica Neue" w:hAnsi="Helvetica Neue" w:cs="Times New Roman" w:hint="eastAsia"/>
          <w:color w:val="3E3E3E"/>
          <w:kern w:val="0"/>
        </w:rPr>
        <w:t xml:space="preserve">also </w:t>
      </w:r>
      <w:r>
        <w:rPr>
          <w:rFonts w:ascii="Helvetica Neue" w:hAnsi="Helvetica Neue" w:cs="Times New Roman"/>
          <w:color w:val="3E3E3E"/>
          <w:kern w:val="0"/>
        </w:rPr>
        <w:t>stress</w:t>
      </w:r>
      <w:r w:rsidR="009D3419">
        <w:rPr>
          <w:rFonts w:ascii="Helvetica Neue" w:hAnsi="Helvetica Neue" w:cs="Times New Roman"/>
          <w:color w:val="3E3E3E"/>
          <w:kern w:val="0"/>
        </w:rPr>
        <w:t xml:space="preserve">ed that AIFC is now striving </w:t>
      </w:r>
      <w:r w:rsidR="009D3419">
        <w:rPr>
          <w:rFonts w:ascii="Helvetica Neue" w:hAnsi="Helvetica Neue" w:cs="Times New Roman" w:hint="eastAsia"/>
          <w:color w:val="3E3E3E"/>
          <w:kern w:val="0"/>
        </w:rPr>
        <w:t>to</w:t>
      </w:r>
      <w:r w:rsidR="009D3419">
        <w:rPr>
          <w:rFonts w:ascii="Helvetica Neue" w:hAnsi="Helvetica Neue" w:cs="Times New Roman"/>
          <w:color w:val="3E3E3E"/>
          <w:kern w:val="0"/>
        </w:rPr>
        <w:t xml:space="preserve"> becom</w:t>
      </w:r>
      <w:r w:rsidR="009D3419">
        <w:rPr>
          <w:rFonts w:ascii="Helvetica Neue" w:hAnsi="Helvetica Neue" w:cs="Times New Roman" w:hint="eastAsia"/>
          <w:color w:val="3E3E3E"/>
          <w:kern w:val="0"/>
        </w:rPr>
        <w:t>e</w:t>
      </w:r>
      <w:r>
        <w:rPr>
          <w:rFonts w:ascii="Helvetica Neue" w:hAnsi="Helvetica Neue" w:cs="Times New Roman"/>
          <w:color w:val="3E3E3E"/>
          <w:kern w:val="0"/>
        </w:rPr>
        <w:t xml:space="preserve"> the leading runner in the development and adoption of distributed ledger technology worldwide.</w:t>
      </w:r>
    </w:p>
    <w:p w14:paraId="499EF5A1" w14:textId="588DBF68" w:rsidR="009D7C21" w:rsidRDefault="008E15AB" w:rsidP="008E15AB">
      <w:pPr>
        <w:widowControl/>
        <w:spacing w:before="150" w:after="270"/>
        <w:rPr>
          <w:rFonts w:ascii="Helvetica Neue" w:hAnsi="Helvetica Neue" w:cs="Times New Roman"/>
          <w:color w:val="3E3E3E"/>
          <w:kern w:val="0"/>
        </w:rPr>
      </w:pPr>
      <w:r>
        <w:rPr>
          <w:rFonts w:ascii="Helvetica Neue" w:hAnsi="Helvetica Neue" w:cs="Times New Roman"/>
          <w:color w:val="3E3E3E"/>
          <w:kern w:val="0"/>
        </w:rPr>
        <w:t xml:space="preserve"> </w:t>
      </w:r>
      <w:r w:rsidR="009D7C21">
        <w:rPr>
          <w:rFonts w:ascii="Helvetica Neue" w:hAnsi="Helvetica Neue" w:cs="Times New Roman"/>
          <w:color w:val="3E3E3E"/>
          <w:kern w:val="0"/>
        </w:rPr>
        <w:t>“Astana’s major</w:t>
      </w:r>
      <w:r w:rsidR="00E62DA4">
        <w:rPr>
          <w:rFonts w:ascii="Helvetica Neue" w:hAnsi="Helvetica Neue" w:cs="Times New Roman"/>
          <w:color w:val="3E3E3E"/>
          <w:kern w:val="0"/>
        </w:rPr>
        <w:t xml:space="preserve"> financial regulatory authorit</w:t>
      </w:r>
      <w:r w:rsidR="00E62DA4">
        <w:rPr>
          <w:rFonts w:ascii="Helvetica Neue" w:hAnsi="Helvetica Neue" w:cs="Times New Roman" w:hint="eastAsia"/>
          <w:color w:val="3E3E3E"/>
          <w:kern w:val="0"/>
        </w:rPr>
        <w:t>ies</w:t>
      </w:r>
      <w:r w:rsidR="009D7C21" w:rsidRPr="00AA25F0">
        <w:rPr>
          <w:rFonts w:ascii="Helvetica Neue" w:hAnsi="Helvetica Neue" w:cs="Times New Roman"/>
          <w:color w:val="3E3E3E"/>
          <w:kern w:val="0"/>
        </w:rPr>
        <w:t xml:space="preserve"> have already </w:t>
      </w:r>
      <w:r>
        <w:rPr>
          <w:rFonts w:ascii="Helvetica Neue" w:hAnsi="Helvetica Neue" w:cs="Times New Roman"/>
          <w:color w:val="3E3E3E"/>
          <w:kern w:val="0"/>
        </w:rPr>
        <w:t>begun their work, mainly to lay a solid</w:t>
      </w:r>
      <w:r w:rsidR="009D7C21" w:rsidRPr="00AA25F0">
        <w:rPr>
          <w:rFonts w:ascii="Helvetica Neue" w:hAnsi="Helvetica Neue" w:cs="Times New Roman"/>
          <w:color w:val="3E3E3E"/>
          <w:kern w:val="0"/>
        </w:rPr>
        <w:t xml:space="preserve"> foundation for Kazakhstan’s </w:t>
      </w:r>
      <w:proofErr w:type="spellStart"/>
      <w:r w:rsidR="009D7C21" w:rsidRPr="00AA25F0">
        <w:rPr>
          <w:rFonts w:ascii="Helvetica Neue" w:hAnsi="Helvetica Neue" w:cs="Times New Roman"/>
          <w:color w:val="3E3E3E"/>
          <w:kern w:val="0"/>
        </w:rPr>
        <w:t>fintech</w:t>
      </w:r>
      <w:proofErr w:type="spellEnd"/>
      <w:r w:rsidR="009D7C21" w:rsidRPr="00AA25F0">
        <w:rPr>
          <w:rFonts w:ascii="Helvetica Neue" w:hAnsi="Helvetica Neue" w:cs="Times New Roman"/>
          <w:color w:val="3E3E3E"/>
          <w:kern w:val="0"/>
        </w:rPr>
        <w:t xml:space="preserve">-ecosystem. We believe that the AIFC can become an international hub for </w:t>
      </w:r>
      <w:proofErr w:type="spellStart"/>
      <w:r w:rsidR="009D7C21" w:rsidRPr="00AA25F0">
        <w:rPr>
          <w:rFonts w:ascii="Helvetica Neue" w:hAnsi="Helvetica Neue" w:cs="Times New Roman"/>
          <w:color w:val="3E3E3E"/>
          <w:kern w:val="0"/>
        </w:rPr>
        <w:t>blockchain</w:t>
      </w:r>
      <w:proofErr w:type="spellEnd"/>
      <w:r w:rsidR="009D7C21" w:rsidRPr="00AA25F0">
        <w:rPr>
          <w:rFonts w:ascii="Helvetica Neue" w:hAnsi="Helvetica Neue" w:cs="Times New Roman"/>
          <w:color w:val="3E3E3E"/>
          <w:kern w:val="0"/>
        </w:rPr>
        <w:t xml:space="preserve"> operations and our priority in the near future</w:t>
      </w:r>
      <w:r>
        <w:rPr>
          <w:rFonts w:ascii="Helvetica Neue" w:hAnsi="Helvetica Neue" w:cs="Times New Roman"/>
          <w:color w:val="3E3E3E"/>
          <w:kern w:val="0"/>
        </w:rPr>
        <w:t xml:space="preserve"> </w:t>
      </w:r>
      <w:r>
        <w:rPr>
          <w:rFonts w:ascii="Helvetica Neue" w:hAnsi="Helvetica Neue" w:cs="Times New Roman" w:hint="eastAsia"/>
          <w:color w:val="3E3E3E"/>
          <w:kern w:val="0"/>
        </w:rPr>
        <w:t>lies</w:t>
      </w:r>
      <w:r>
        <w:rPr>
          <w:rFonts w:ascii="Helvetica Neue" w:hAnsi="Helvetica Neue" w:cs="Times New Roman"/>
          <w:color w:val="3E3E3E"/>
          <w:kern w:val="0"/>
        </w:rPr>
        <w:t xml:space="preserve"> in </w:t>
      </w:r>
      <w:r w:rsidRPr="00AA25F0">
        <w:rPr>
          <w:rFonts w:ascii="Helvetica Neue" w:hAnsi="Helvetica Neue" w:cs="Times New Roman"/>
          <w:color w:val="3E3E3E"/>
          <w:kern w:val="0"/>
        </w:rPr>
        <w:t xml:space="preserve">the development </w:t>
      </w:r>
      <w:r>
        <w:rPr>
          <w:rFonts w:ascii="Helvetica Neue" w:hAnsi="Helvetica Neue" w:cs="Times New Roman"/>
          <w:color w:val="3E3E3E"/>
          <w:kern w:val="0"/>
        </w:rPr>
        <w:t>of the digital assets market.</w:t>
      </w:r>
      <w:r w:rsidR="009D7C21" w:rsidRPr="00AA25F0">
        <w:rPr>
          <w:rFonts w:ascii="Helvetica Neue" w:hAnsi="Helvetica Neue" w:cs="Times New Roman"/>
          <w:color w:val="3E3E3E"/>
          <w:kern w:val="0"/>
        </w:rPr>
        <w:t>” he stated.</w:t>
      </w:r>
    </w:p>
    <w:p w14:paraId="37E4EB7C" w14:textId="5F90BDC5" w:rsidR="004653EA" w:rsidRPr="00EE4066" w:rsidRDefault="004653EA" w:rsidP="00E62DA4">
      <w:pPr>
        <w:widowControl/>
        <w:spacing w:before="150" w:after="270"/>
        <w:rPr>
          <w:rFonts w:ascii="Helvetica Neue" w:hAnsi="Helvetica Neue" w:cs="Times New Roman"/>
          <w:color w:val="3E3E3E"/>
          <w:kern w:val="0"/>
        </w:rPr>
      </w:pPr>
      <w:r>
        <w:rPr>
          <w:rFonts w:ascii="Helvetica Neue" w:hAnsi="Helvetica Neue" w:cs="Times New Roman"/>
          <w:color w:val="3E3E3E"/>
          <w:kern w:val="0"/>
        </w:rPr>
        <w:t xml:space="preserve">Kazakhstan </w:t>
      </w:r>
      <w:r>
        <w:rPr>
          <w:rFonts w:ascii="Helvetica Neue" w:hAnsi="Helvetica Neue" w:cs="Times New Roman" w:hint="eastAsia"/>
          <w:color w:val="3E3E3E"/>
          <w:kern w:val="0"/>
        </w:rPr>
        <w:t>is</w:t>
      </w:r>
      <w:r>
        <w:rPr>
          <w:rFonts w:ascii="Helvetica Neue" w:hAnsi="Helvetica Neue" w:cs="Times New Roman"/>
          <w:color w:val="3E3E3E"/>
          <w:kern w:val="0"/>
        </w:rPr>
        <w:t xml:space="preserve"> also working to develop its emerging </w:t>
      </w:r>
      <w:proofErr w:type="spellStart"/>
      <w:r>
        <w:rPr>
          <w:rFonts w:ascii="Helvetica Neue" w:hAnsi="Helvetica Neue" w:cs="Times New Roman"/>
          <w:color w:val="3E3E3E"/>
          <w:kern w:val="0"/>
        </w:rPr>
        <w:t>fintech</w:t>
      </w:r>
      <w:proofErr w:type="spellEnd"/>
      <w:r>
        <w:rPr>
          <w:rFonts w:ascii="Helvetica Neue" w:hAnsi="Helvetica Neue" w:cs="Times New Roman"/>
          <w:color w:val="3E3E3E"/>
          <w:kern w:val="0"/>
        </w:rPr>
        <w:t xml:space="preserve">. </w:t>
      </w:r>
      <w:r>
        <w:rPr>
          <w:rFonts w:ascii="Helvetica Neue" w:hAnsi="Helvetica Neue" w:cs="Times New Roman" w:hint="eastAsia"/>
          <w:color w:val="3E3E3E"/>
          <w:kern w:val="0"/>
        </w:rPr>
        <w:t>According</w:t>
      </w:r>
      <w:r>
        <w:rPr>
          <w:rFonts w:ascii="Helvetica Neue" w:hAnsi="Helvetica Neue" w:cs="Times New Roman"/>
          <w:color w:val="3E3E3E"/>
          <w:kern w:val="0"/>
        </w:rPr>
        <w:t xml:space="preserve"> to report</w:t>
      </w:r>
      <w:r>
        <w:rPr>
          <w:rFonts w:ascii="Helvetica Neue" w:hAnsi="Helvetica Neue" w:cs="Times New Roman" w:hint="eastAsia"/>
          <w:color w:val="3E3E3E"/>
          <w:kern w:val="0"/>
        </w:rPr>
        <w:t>,</w:t>
      </w:r>
      <w:r w:rsidRPr="00167609">
        <w:rPr>
          <w:rFonts w:ascii="Helvetica Neue" w:hAnsi="Helvetica Neue" w:cs="Times New Roman"/>
          <w:color w:val="3E3E3E"/>
          <w:kern w:val="0"/>
        </w:rPr>
        <w:t xml:space="preserve"> </w:t>
      </w:r>
      <w:r w:rsidRPr="00AA25F0">
        <w:rPr>
          <w:rFonts w:ascii="Helvetica Neue" w:hAnsi="Helvetica Neue" w:cs="Times New Roman"/>
          <w:color w:val="3E3E3E"/>
          <w:kern w:val="0"/>
        </w:rPr>
        <w:t xml:space="preserve">the head of state has instructed making AIFC a leading expert center </w:t>
      </w:r>
      <w:r w:rsidR="00E62DA4">
        <w:rPr>
          <w:rFonts w:ascii="Helvetica Neue" w:hAnsi="Helvetica Neue" w:cs="Times New Roman"/>
          <w:color w:val="3E3E3E"/>
          <w:kern w:val="0"/>
        </w:rPr>
        <w:t xml:space="preserve">of the </w:t>
      </w:r>
      <w:r w:rsidRPr="00AA25F0">
        <w:rPr>
          <w:rFonts w:ascii="Helvetica Neue" w:hAnsi="Helvetica Neue" w:cs="Times New Roman"/>
          <w:color w:val="3E3E3E"/>
          <w:kern w:val="0"/>
        </w:rPr>
        <w:t>financial technologies.</w:t>
      </w:r>
      <w:r>
        <w:rPr>
          <w:rFonts w:ascii="Helvetica Neue" w:hAnsi="Helvetica Neue" w:cs="Times New Roman"/>
          <w:color w:val="3E3E3E"/>
          <w:kern w:val="0"/>
        </w:rPr>
        <w:t xml:space="preserve"> To achieve this, AIFC</w:t>
      </w:r>
      <w:r w:rsidRPr="00AA25F0">
        <w:rPr>
          <w:rFonts w:ascii="Helvetica Neue" w:hAnsi="Helvetica Neue" w:cs="Times New Roman"/>
          <w:color w:val="3E3E3E"/>
          <w:kern w:val="0"/>
        </w:rPr>
        <w:t xml:space="preserve"> is expected to join a consortium of international hi-tech hubs which in</w:t>
      </w:r>
      <w:r>
        <w:rPr>
          <w:rFonts w:ascii="Helvetica Neue" w:hAnsi="Helvetica Neue" w:cs="Times New Roman"/>
          <w:color w:val="3E3E3E"/>
          <w:kern w:val="0"/>
        </w:rPr>
        <w:t>clude leading global banks that</w:t>
      </w:r>
      <w:r w:rsidRPr="00AA25F0">
        <w:rPr>
          <w:rFonts w:ascii="Helvetica Neue" w:hAnsi="Helvetica Neue" w:cs="Times New Roman"/>
          <w:color w:val="3E3E3E"/>
          <w:kern w:val="0"/>
        </w:rPr>
        <w:t xml:space="preserve"> are currently searching for appropriate solutions</w:t>
      </w:r>
      <w:r>
        <w:rPr>
          <w:rFonts w:ascii="Helvetica Neue" w:hAnsi="Helvetica Neue" w:cs="Times New Roman"/>
          <w:color w:val="3E3E3E"/>
          <w:kern w:val="0"/>
        </w:rPr>
        <w:t xml:space="preserve"> for national and regional </w:t>
      </w:r>
      <w:proofErr w:type="spellStart"/>
      <w:r>
        <w:rPr>
          <w:rFonts w:ascii="Helvetica Neue" w:hAnsi="Helvetica Neue" w:cs="Times New Roman"/>
          <w:color w:val="3E3E3E"/>
          <w:kern w:val="0"/>
        </w:rPr>
        <w:t>cryptocurrency</w:t>
      </w:r>
      <w:proofErr w:type="spellEnd"/>
      <w:r>
        <w:rPr>
          <w:rFonts w:ascii="Helvetica Neue" w:hAnsi="Helvetica Neue" w:cs="Times New Roman"/>
          <w:color w:val="3E3E3E"/>
          <w:kern w:val="0"/>
        </w:rPr>
        <w:t xml:space="preserve"> and </w:t>
      </w:r>
      <w:proofErr w:type="spellStart"/>
      <w:r>
        <w:rPr>
          <w:rFonts w:ascii="Helvetica Neue" w:hAnsi="Helvetica Neue" w:cs="Times New Roman"/>
          <w:color w:val="3E3E3E"/>
          <w:kern w:val="0"/>
        </w:rPr>
        <w:t>blockchain</w:t>
      </w:r>
      <w:proofErr w:type="spellEnd"/>
      <w:r>
        <w:rPr>
          <w:rFonts w:ascii="Helvetica Neue" w:hAnsi="Helvetica Neue" w:cs="Times New Roman"/>
          <w:color w:val="3E3E3E"/>
          <w:kern w:val="0"/>
        </w:rPr>
        <w:t xml:space="preserve"> technology. </w:t>
      </w:r>
    </w:p>
    <w:p w14:paraId="28D984FA" w14:textId="67C978C8" w:rsidR="008E15AB" w:rsidRDefault="008E15AB" w:rsidP="004653EA">
      <w:pPr>
        <w:widowControl/>
        <w:spacing w:before="150" w:after="270"/>
        <w:rPr>
          <w:rFonts w:ascii="Helvetica Neue" w:hAnsi="Helvetica Neue" w:cs="Times New Roman"/>
          <w:color w:val="3E3E3E"/>
          <w:kern w:val="0"/>
        </w:rPr>
      </w:pPr>
      <w:r>
        <w:rPr>
          <w:rFonts w:ascii="Helvetica Neue" w:hAnsi="Helvetica Neue" w:cs="Times New Roman" w:hint="eastAsia"/>
          <w:color w:val="3E3E3E"/>
          <w:kern w:val="0"/>
        </w:rPr>
        <w:t>In</w:t>
      </w:r>
      <w:r>
        <w:rPr>
          <w:rFonts w:ascii="Helvetica Neue" w:hAnsi="Helvetica Neue" w:cs="Times New Roman"/>
          <w:color w:val="3E3E3E"/>
          <w:kern w:val="0"/>
        </w:rPr>
        <w:t xml:space="preserve"> </w:t>
      </w:r>
      <w:r>
        <w:rPr>
          <w:rFonts w:ascii="Helvetica Neue" w:hAnsi="Helvetica Neue" w:cs="Times New Roman" w:hint="eastAsia"/>
          <w:color w:val="3E3E3E"/>
          <w:kern w:val="0"/>
        </w:rPr>
        <w:t>terms</w:t>
      </w:r>
      <w:r w:rsidR="004653EA">
        <w:rPr>
          <w:rFonts w:ascii="Helvetica Neue" w:hAnsi="Helvetica Neue" w:cs="Times New Roman"/>
          <w:color w:val="3E3E3E"/>
          <w:kern w:val="0"/>
        </w:rPr>
        <w:t xml:space="preserve"> of the upcoming Expo for </w:t>
      </w:r>
      <w:proofErr w:type="spellStart"/>
      <w:r w:rsidR="004653EA">
        <w:rPr>
          <w:rFonts w:ascii="Helvetica Neue" w:hAnsi="Helvetica Neue" w:cs="Times New Roman"/>
          <w:color w:val="3E3E3E"/>
          <w:kern w:val="0"/>
        </w:rPr>
        <w:t>Blockchain</w:t>
      </w:r>
      <w:proofErr w:type="spellEnd"/>
      <w:r w:rsidR="004653EA">
        <w:rPr>
          <w:rFonts w:ascii="Helvetica Neue" w:hAnsi="Helvetica Neue" w:cs="Times New Roman"/>
          <w:color w:val="3E3E3E"/>
          <w:kern w:val="0"/>
        </w:rPr>
        <w:t xml:space="preserve"> and </w:t>
      </w:r>
      <w:proofErr w:type="spellStart"/>
      <w:r w:rsidR="004653EA">
        <w:rPr>
          <w:rFonts w:ascii="Helvetica Neue" w:hAnsi="Helvetica Neue" w:cs="Times New Roman"/>
          <w:color w:val="3E3E3E"/>
          <w:kern w:val="0"/>
        </w:rPr>
        <w:t>C</w:t>
      </w:r>
      <w:r>
        <w:rPr>
          <w:rFonts w:ascii="Helvetica Neue" w:hAnsi="Helvetica Neue" w:cs="Times New Roman"/>
          <w:color w:val="3E3E3E"/>
          <w:kern w:val="0"/>
        </w:rPr>
        <w:t>ryptocurrency</w:t>
      </w:r>
      <w:proofErr w:type="spellEnd"/>
      <w:r>
        <w:rPr>
          <w:rFonts w:ascii="Helvetica Neue" w:hAnsi="Helvetica Neue" w:cs="Times New Roman"/>
          <w:color w:val="3E3E3E"/>
          <w:kern w:val="0"/>
        </w:rPr>
        <w:t xml:space="preserve"> technologies, </w:t>
      </w:r>
      <w:proofErr w:type="spellStart"/>
      <w:r w:rsidRPr="00EE4066">
        <w:rPr>
          <w:rFonts w:ascii="Helvetica Neue" w:hAnsi="Helvetica Neue" w:cs="Times New Roman"/>
          <w:color w:val="3E3E3E"/>
          <w:kern w:val="0"/>
        </w:rPr>
        <w:t>Kelimbetov</w:t>
      </w:r>
      <w:proofErr w:type="spellEnd"/>
      <w:r>
        <w:rPr>
          <w:rFonts w:ascii="Helvetica Neue" w:hAnsi="Helvetica Neue" w:cs="Times New Roman"/>
          <w:color w:val="3E3E3E"/>
          <w:kern w:val="0"/>
        </w:rPr>
        <w:t xml:space="preserve"> expressed that AIFC hopes people </w:t>
      </w:r>
      <w:r w:rsidR="00772E94">
        <w:rPr>
          <w:rFonts w:ascii="Helvetica Neue" w:hAnsi="Helvetica Neue" w:cs="Times New Roman"/>
          <w:color w:val="3E3E3E"/>
          <w:kern w:val="0"/>
        </w:rPr>
        <w:t xml:space="preserve">worldwide </w:t>
      </w:r>
      <w:r w:rsidR="006A64C5">
        <w:rPr>
          <w:rFonts w:ascii="Helvetica Neue" w:hAnsi="Helvetica Neue" w:cs="Times New Roman"/>
          <w:color w:val="3E3E3E"/>
          <w:kern w:val="0"/>
        </w:rPr>
        <w:t>will get</w:t>
      </w:r>
      <w:r>
        <w:rPr>
          <w:rFonts w:ascii="Helvetica Neue" w:hAnsi="Helvetica Neue" w:cs="Times New Roman"/>
          <w:color w:val="3E3E3E"/>
          <w:kern w:val="0"/>
        </w:rPr>
        <w:t xml:space="preserve"> a deeper understanding </w:t>
      </w:r>
      <w:r w:rsidR="00772E94">
        <w:rPr>
          <w:rFonts w:ascii="Helvetica Neue" w:hAnsi="Helvetica Neue" w:cs="Times New Roman"/>
          <w:color w:val="3E3E3E"/>
          <w:kern w:val="0"/>
        </w:rPr>
        <w:t xml:space="preserve">on Kazakhstan </w:t>
      </w:r>
      <w:proofErr w:type="spellStart"/>
      <w:r w:rsidR="00772E94">
        <w:rPr>
          <w:rFonts w:ascii="Helvetica Neue" w:hAnsi="Helvetica Neue" w:cs="Times New Roman"/>
          <w:color w:val="3E3E3E"/>
          <w:kern w:val="0"/>
        </w:rPr>
        <w:t>fintech</w:t>
      </w:r>
      <w:proofErr w:type="spellEnd"/>
      <w:r w:rsidR="00772E94">
        <w:rPr>
          <w:rFonts w:ascii="Helvetica Neue" w:hAnsi="Helvetica Neue" w:cs="Times New Roman"/>
          <w:color w:val="3E3E3E"/>
          <w:kern w:val="0"/>
        </w:rPr>
        <w:t xml:space="preserve"> and its distributed ledger</w:t>
      </w:r>
      <w:r w:rsidR="006A64C5">
        <w:rPr>
          <w:rFonts w:ascii="Helvetica Neue" w:hAnsi="Helvetica Neue" w:cs="Times New Roman"/>
          <w:color w:val="3E3E3E"/>
          <w:kern w:val="0"/>
        </w:rPr>
        <w:t xml:space="preserve"> technology industry</w:t>
      </w:r>
      <w:r w:rsidR="00772E94">
        <w:rPr>
          <w:rFonts w:ascii="Helvetica Neue" w:hAnsi="Helvetica Neue" w:cs="Times New Roman"/>
          <w:color w:val="3E3E3E"/>
          <w:kern w:val="0"/>
        </w:rPr>
        <w:t>.</w:t>
      </w:r>
    </w:p>
    <w:p w14:paraId="3F30141F" w14:textId="3B758D8B" w:rsidR="006A64C5" w:rsidRDefault="006A64C5" w:rsidP="004653EA">
      <w:pPr>
        <w:widowControl/>
        <w:spacing w:before="150" w:after="270"/>
        <w:rPr>
          <w:rFonts w:ascii="Helvetica Neue" w:hAnsi="Helvetica Neue" w:cs="Times New Roman"/>
          <w:color w:val="3E3E3E"/>
          <w:kern w:val="0"/>
        </w:rPr>
      </w:pPr>
      <w:r>
        <w:rPr>
          <w:rFonts w:ascii="Helvetica Neue" w:hAnsi="Helvetica Neue" w:cs="Times New Roman" w:hint="eastAsia"/>
          <w:color w:val="3E3E3E"/>
          <w:kern w:val="0"/>
        </w:rPr>
        <w:t xml:space="preserve">According to a local media, AIFC assumes the </w:t>
      </w:r>
      <w:r>
        <w:rPr>
          <w:rFonts w:ascii="Helvetica Neue" w:hAnsi="Helvetica Neue" w:cs="Times New Roman"/>
          <w:color w:val="3E3E3E"/>
          <w:kern w:val="0"/>
        </w:rPr>
        <w:t xml:space="preserve">expo place </w:t>
      </w:r>
      <w:r w:rsidRPr="00AA25F0">
        <w:rPr>
          <w:rFonts w:ascii="Helvetica Neue" w:hAnsi="Helvetica Neue" w:cs="Times New Roman"/>
          <w:color w:val="3E3E3E"/>
          <w:kern w:val="0"/>
        </w:rPr>
        <w:t>will become a kind of crypto valley or crypto harbor</w:t>
      </w:r>
      <w:r>
        <w:rPr>
          <w:rFonts w:ascii="Helvetica Neue" w:hAnsi="Helvetica Neue" w:cs="Times New Roman"/>
          <w:color w:val="3E3E3E"/>
          <w:kern w:val="0"/>
        </w:rPr>
        <w:t>, the whole world will be very interested in this. AIFC also hopes to find the balance between technology innovation and fi</w:t>
      </w:r>
      <w:bookmarkStart w:id="0" w:name="_GoBack"/>
      <w:r>
        <w:rPr>
          <w:rFonts w:ascii="Helvetica Neue" w:hAnsi="Helvetica Neue" w:cs="Times New Roman"/>
          <w:color w:val="3E3E3E"/>
          <w:kern w:val="0"/>
        </w:rPr>
        <w:t>nancial stability. M</w:t>
      </w:r>
      <w:r>
        <w:rPr>
          <w:rFonts w:ascii="Helvetica Neue" w:hAnsi="Helvetica Neue" w:cs="Times New Roman" w:hint="eastAsia"/>
          <w:color w:val="3E3E3E"/>
          <w:kern w:val="0"/>
        </w:rPr>
        <w:t>eanwhile</w:t>
      </w:r>
      <w:r>
        <w:rPr>
          <w:rFonts w:ascii="Helvetica Neue" w:hAnsi="Helvetica Neue" w:cs="Times New Roman"/>
          <w:color w:val="3E3E3E"/>
          <w:kern w:val="0"/>
        </w:rPr>
        <w:t xml:space="preserve">, AIFC made clear that </w:t>
      </w:r>
      <w:r w:rsidR="00167609">
        <w:rPr>
          <w:rFonts w:ascii="Helvetica Neue" w:hAnsi="Helvetica Neue" w:cs="Times New Roman"/>
          <w:color w:val="3E3E3E"/>
          <w:kern w:val="0"/>
        </w:rPr>
        <w:t>they will be</w:t>
      </w:r>
      <w:r w:rsidRPr="00AA25F0">
        <w:rPr>
          <w:rFonts w:ascii="Helvetica Neue" w:hAnsi="Helvetica Neue" w:cs="Times New Roman"/>
          <w:color w:val="3E3E3E"/>
          <w:kern w:val="0"/>
        </w:rPr>
        <w:t xml:space="preserve"> responsible for issues of financial stability and regulation of certain financial institutions.</w:t>
      </w:r>
    </w:p>
    <w:p w14:paraId="5FE7E4F6" w14:textId="3F72D6A8" w:rsidR="00A97E30" w:rsidRPr="001A4AE7" w:rsidRDefault="00167609" w:rsidP="00E62DA4">
      <w:pPr>
        <w:widowControl/>
        <w:spacing w:before="150" w:after="270"/>
        <w:rPr>
          <w:rFonts w:ascii="Helvetica Neue" w:hAnsi="Helvetica Neue" w:cs="Times New Roman"/>
          <w:color w:val="3E3E3E"/>
          <w:kern w:val="0"/>
        </w:rPr>
      </w:pPr>
      <w:r>
        <w:rPr>
          <w:rFonts w:ascii="Helvetica Neue" w:hAnsi="Helvetica Neue" w:cs="Times New Roman" w:hint="eastAsia"/>
          <w:color w:val="3E3E3E"/>
          <w:kern w:val="0"/>
        </w:rPr>
        <w:t xml:space="preserve">Earlier this month, </w:t>
      </w:r>
      <w:r w:rsidRPr="00AA25F0">
        <w:rPr>
          <w:rFonts w:ascii="Helvetica Neue" w:hAnsi="Helvetica Neue" w:cs="Times New Roman"/>
          <w:color w:val="3E3E3E"/>
          <w:kern w:val="0"/>
        </w:rPr>
        <w:t>the AIFC signed a memorandum of cooperation</w:t>
      </w:r>
      <w:r w:rsidRPr="00167609">
        <w:rPr>
          <w:rFonts w:ascii="Helvetica Neue" w:hAnsi="Helvetica Neue" w:cs="Times New Roman"/>
          <w:color w:val="3E3E3E"/>
          <w:kern w:val="0"/>
        </w:rPr>
        <w:t xml:space="preserve"> with Microsoft for the establishment of the country’</w:t>
      </w:r>
      <w:r w:rsidRPr="00167609">
        <w:rPr>
          <w:rFonts w:ascii="Helvetica Neue" w:hAnsi="Helvetica Neue" w:cs="Times New Roman" w:hint="eastAsia"/>
          <w:color w:val="3E3E3E"/>
          <w:kern w:val="0"/>
        </w:rPr>
        <w:t xml:space="preserve">s </w:t>
      </w:r>
      <w:proofErr w:type="spellStart"/>
      <w:r w:rsidRPr="00167609">
        <w:rPr>
          <w:rFonts w:ascii="Helvetica Neue" w:hAnsi="Helvetica Neue" w:cs="Times New Roman" w:hint="eastAsia"/>
          <w:color w:val="3E3E3E"/>
          <w:kern w:val="0"/>
        </w:rPr>
        <w:t>Blockchain</w:t>
      </w:r>
      <w:proofErr w:type="spellEnd"/>
      <w:r w:rsidRPr="00167609">
        <w:rPr>
          <w:rFonts w:ascii="Helvetica Neue" w:hAnsi="Helvetica Neue" w:cs="Times New Roman" w:hint="eastAsia"/>
          <w:color w:val="3E3E3E"/>
          <w:kern w:val="0"/>
        </w:rPr>
        <w:t xml:space="preserve"> Innovation Center to foster t</w:t>
      </w:r>
      <w:r w:rsidRPr="00167609">
        <w:rPr>
          <w:rFonts w:ascii="Helvetica Neue" w:hAnsi="Helvetica Neue" w:cs="Times New Roman"/>
          <w:color w:val="3E3E3E"/>
          <w:kern w:val="0"/>
        </w:rPr>
        <w:t xml:space="preserve">he innovation of startups in the space of distributed ledger technology. In July, </w:t>
      </w:r>
      <w:r w:rsidRPr="00AA25F0">
        <w:rPr>
          <w:rFonts w:ascii="Helvetica Neue" w:hAnsi="Helvetica Neue" w:cs="Times New Roman"/>
          <w:color w:val="3E3E3E"/>
          <w:kern w:val="0"/>
        </w:rPr>
        <w:t xml:space="preserve">the AIFC announced that it would partner with Deloitte and Waves to develop a permissive regulatory </w:t>
      </w:r>
      <w:r w:rsidR="001A4AE7">
        <w:rPr>
          <w:rFonts w:ascii="Helvetica Neue" w:hAnsi="Helvetica Neue" w:cs="Times New Roman"/>
          <w:color w:val="3E3E3E"/>
          <w:kern w:val="0"/>
        </w:rPr>
        <w:t>structure</w:t>
      </w:r>
      <w:r w:rsidRPr="00AA25F0">
        <w:rPr>
          <w:rFonts w:ascii="Helvetica Neue" w:hAnsi="Helvetica Neue" w:cs="Times New Roman"/>
          <w:color w:val="3E3E3E"/>
          <w:kern w:val="0"/>
        </w:rPr>
        <w:t xml:space="preserve"> for </w:t>
      </w:r>
      <w:proofErr w:type="spellStart"/>
      <w:r w:rsidRPr="00AA25F0">
        <w:rPr>
          <w:rFonts w:ascii="Helvetica Neue" w:hAnsi="Helvetica Neue" w:cs="Times New Roman"/>
          <w:color w:val="3E3E3E"/>
          <w:kern w:val="0"/>
        </w:rPr>
        <w:t>cryptocurrency</w:t>
      </w:r>
      <w:proofErr w:type="spellEnd"/>
      <w:r w:rsidRPr="00AA25F0">
        <w:rPr>
          <w:rFonts w:ascii="Helvetica Neue" w:hAnsi="Helvetica Neue" w:cs="Times New Roman"/>
          <w:color w:val="3E3E3E"/>
          <w:kern w:val="0"/>
        </w:rPr>
        <w:t xml:space="preserve">, </w:t>
      </w:r>
      <w:proofErr w:type="spellStart"/>
      <w:r w:rsidRPr="00AA25F0">
        <w:rPr>
          <w:rFonts w:ascii="Helvetica Neue" w:hAnsi="Helvetica Neue" w:cs="Times New Roman"/>
          <w:color w:val="3E3E3E"/>
          <w:kern w:val="0"/>
        </w:rPr>
        <w:t>blockchain</w:t>
      </w:r>
      <w:proofErr w:type="spellEnd"/>
      <w:r w:rsidRPr="00AA25F0">
        <w:rPr>
          <w:rFonts w:ascii="Helvetica Neue" w:hAnsi="Helvetica Neue" w:cs="Times New Roman"/>
          <w:color w:val="3E3E3E"/>
          <w:kern w:val="0"/>
        </w:rPr>
        <w:t xml:space="preserve">, and </w:t>
      </w:r>
      <w:proofErr w:type="spellStart"/>
      <w:r w:rsidRPr="00AA25F0">
        <w:rPr>
          <w:rFonts w:ascii="Helvetica Neue" w:hAnsi="Helvetica Neue" w:cs="Times New Roman"/>
          <w:color w:val="3E3E3E"/>
          <w:kern w:val="0"/>
        </w:rPr>
        <w:t>fintech</w:t>
      </w:r>
      <w:proofErr w:type="spellEnd"/>
      <w:r w:rsidRPr="00AA25F0">
        <w:rPr>
          <w:rFonts w:ascii="Helvetica Neue" w:hAnsi="Helvetica Neue" w:cs="Times New Roman"/>
          <w:color w:val="3E3E3E"/>
          <w:kern w:val="0"/>
        </w:rPr>
        <w:t xml:space="preserve"> businesses.</w:t>
      </w:r>
    </w:p>
    <w:bookmarkEnd w:id="0"/>
    <w:p w14:paraId="399A1BAA" w14:textId="77777777" w:rsidR="00A97E30" w:rsidRDefault="00A97E30" w:rsidP="004653EA">
      <w:pPr>
        <w:rPr>
          <w:rFonts w:ascii="Helvetica" w:eastAsia="Songti SC" w:hAnsi="Helvetica" w:cs="Helvetica"/>
          <w:i/>
          <w:sz w:val="22"/>
        </w:rPr>
      </w:pPr>
    </w:p>
    <w:p w14:paraId="4CA3A103" w14:textId="5E46B9B6" w:rsidR="00A97E30" w:rsidRPr="00B11BE6" w:rsidRDefault="00A97E30" w:rsidP="004653EA">
      <w:pPr>
        <w:ind w:firstLineChars="200" w:firstLine="480"/>
        <w:rPr>
          <w:rFonts w:asciiTheme="minorEastAsia" w:hAnsiTheme="minorEastAsia" w:cs="Times New Roman"/>
          <w:color w:val="111111"/>
          <w:shd w:val="clear" w:color="auto" w:fill="FFFFFF"/>
        </w:rPr>
      </w:pPr>
      <w:r w:rsidRPr="0004744C">
        <w:rPr>
          <w:rFonts w:asciiTheme="minorEastAsia" w:hAnsiTheme="minorEastAsia" w:hint="eastAsia"/>
          <w:szCs w:val="28"/>
        </w:rPr>
        <w:t>Tags：</w:t>
      </w:r>
      <w:proofErr w:type="spellStart"/>
      <w:r w:rsidR="009D7C21" w:rsidRPr="001A4AE7">
        <w:rPr>
          <w:rFonts w:asciiTheme="minorEastAsia" w:hAnsiTheme="minorEastAsia" w:hint="eastAsia"/>
          <w:color w:val="000000" w:themeColor="text1"/>
          <w:shd w:val="pct15" w:color="auto" w:fill="FFFFFF"/>
        </w:rPr>
        <w:t>Blockchain</w:t>
      </w:r>
      <w:proofErr w:type="spellEnd"/>
      <w:r w:rsidR="001A4AE7" w:rsidRPr="001A4AE7">
        <w:rPr>
          <w:rFonts w:asciiTheme="minorEastAsia" w:hAnsiTheme="minorEastAsia" w:hint="eastAsia"/>
          <w:color w:val="000000" w:themeColor="text1"/>
          <w:shd w:val="pct15" w:color="auto" w:fill="FFFFFF"/>
        </w:rPr>
        <w:t xml:space="preserve">; </w:t>
      </w:r>
      <w:proofErr w:type="spellStart"/>
      <w:r w:rsidR="009D7C21">
        <w:rPr>
          <w:rFonts w:asciiTheme="minorEastAsia" w:hAnsiTheme="minorEastAsia" w:hint="eastAsia"/>
          <w:color w:val="000000" w:themeColor="text1"/>
          <w:shd w:val="pct15" w:color="auto" w:fill="FFFFFF"/>
        </w:rPr>
        <w:t>Cryptocurrency</w:t>
      </w:r>
      <w:proofErr w:type="spellEnd"/>
      <w:r w:rsidR="001A4AE7">
        <w:rPr>
          <w:rFonts w:asciiTheme="minorEastAsia" w:hAnsiTheme="minorEastAsia"/>
          <w:color w:val="000000" w:themeColor="text1"/>
          <w:shd w:val="pct15" w:color="auto" w:fill="FFFFFF"/>
        </w:rPr>
        <w:t>;</w:t>
      </w:r>
      <w:r w:rsidR="001A4AE7" w:rsidRPr="001A4AE7">
        <w:rPr>
          <w:rFonts w:asciiTheme="minorEastAsia" w:hAnsiTheme="minorEastAsia"/>
          <w:color w:val="000000" w:themeColor="text1"/>
        </w:rPr>
        <w:t xml:space="preserve"> </w:t>
      </w:r>
      <w:proofErr w:type="spellStart"/>
      <w:r w:rsidR="001A4AE7">
        <w:rPr>
          <w:rFonts w:asciiTheme="minorEastAsia" w:hAnsiTheme="minorEastAsia"/>
          <w:color w:val="000000" w:themeColor="text1"/>
          <w:shd w:val="pct15" w:color="auto" w:fill="FFFFFF"/>
        </w:rPr>
        <w:t>Fintech</w:t>
      </w:r>
      <w:proofErr w:type="spellEnd"/>
    </w:p>
    <w:p w14:paraId="3C64DA90" w14:textId="77777777" w:rsidR="00A97E30" w:rsidRPr="0004744C" w:rsidRDefault="00A97E30" w:rsidP="004653EA">
      <w:pPr>
        <w:ind w:firstLineChars="200" w:firstLine="480"/>
        <w:rPr>
          <w:rFonts w:asciiTheme="minorEastAsia" w:hAnsiTheme="minorEastAsia"/>
          <w:szCs w:val="28"/>
        </w:rPr>
      </w:pPr>
      <w:r w:rsidRPr="0004744C">
        <w:rPr>
          <w:rFonts w:asciiTheme="minorEastAsia" w:hAnsiTheme="minorEastAsia" w:hint="eastAsia"/>
          <w:szCs w:val="28"/>
        </w:rPr>
        <w:t>Total views：***</w:t>
      </w:r>
    </w:p>
    <w:p w14:paraId="0421A46D" w14:textId="77777777" w:rsidR="00A97E30" w:rsidRPr="0004744C" w:rsidRDefault="00A97E30" w:rsidP="004653EA">
      <w:pPr>
        <w:rPr>
          <w:rFonts w:asciiTheme="minorEastAsia" w:hAnsiTheme="minorEastAsia"/>
          <w:szCs w:val="28"/>
        </w:rPr>
      </w:pPr>
    </w:p>
    <w:p w14:paraId="19ADA279" w14:textId="77777777" w:rsidR="00A97E30" w:rsidRPr="00822C1C" w:rsidRDefault="00A97E30" w:rsidP="004653EA">
      <w:pPr>
        <w:rPr>
          <w:rFonts w:asciiTheme="minorEastAsia" w:hAnsiTheme="minorEastAsia"/>
          <w:i/>
          <w:szCs w:val="28"/>
        </w:rPr>
      </w:pPr>
      <w:r w:rsidRPr="00822C1C">
        <w:rPr>
          <w:rFonts w:asciiTheme="minorEastAsia" w:hAnsiTheme="minorEastAsia"/>
          <w:i/>
          <w:szCs w:val="28"/>
        </w:rPr>
        <w:t xml:space="preserve">【Declaration: Please indicate the source if repost the article in UNITIMES. Opinions expressed by Contributors </w:t>
      </w:r>
      <w:r w:rsidRPr="00822C1C">
        <w:rPr>
          <w:rFonts w:asciiTheme="minorEastAsia" w:hAnsiTheme="minorEastAsia" w:hint="eastAsia"/>
          <w:i/>
          <w:szCs w:val="28"/>
        </w:rPr>
        <w:t>belong to themselves.</w:t>
      </w:r>
      <w:r w:rsidRPr="00822C1C">
        <w:rPr>
          <w:rFonts w:asciiTheme="minorEastAsia" w:hAnsiTheme="minorEastAsia"/>
          <w:i/>
          <w:szCs w:val="28"/>
        </w:rPr>
        <w:t>】</w:t>
      </w:r>
    </w:p>
    <w:p w14:paraId="68241E19" w14:textId="77777777" w:rsidR="00A97E30" w:rsidRPr="00A247C5" w:rsidRDefault="00A97E30" w:rsidP="004653EA">
      <w:pPr>
        <w:rPr>
          <w:rFonts w:ascii="Helvetica" w:eastAsia="Songti SC" w:hAnsi="Helvetica" w:cs="Helvetica"/>
          <w:i/>
          <w:sz w:val="22"/>
        </w:rPr>
      </w:pPr>
    </w:p>
    <w:p w14:paraId="4CA9E305" w14:textId="77777777" w:rsidR="00A97E30" w:rsidRDefault="00A97E30" w:rsidP="004653EA">
      <w:pPr>
        <w:rPr>
          <w:sz w:val="20"/>
        </w:rPr>
      </w:pPr>
    </w:p>
    <w:p w14:paraId="5D341482" w14:textId="77777777" w:rsidR="00A97E30" w:rsidRPr="00107E18" w:rsidRDefault="00A97E30" w:rsidP="004653EA">
      <w:pPr>
        <w:widowControl/>
        <w:spacing w:before="150" w:after="270"/>
        <w:rPr>
          <w:rFonts w:ascii="Helvetica Neue" w:hAnsi="Helvetica Neue" w:cs="Times New Roman"/>
          <w:color w:val="3E3E3E"/>
          <w:kern w:val="0"/>
        </w:rPr>
      </w:pPr>
    </w:p>
    <w:sectPr w:rsidR="00A97E30" w:rsidRPr="00107E18" w:rsidSect="002204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D5"/>
    <w:rsid w:val="00107E18"/>
    <w:rsid w:val="00140AB3"/>
    <w:rsid w:val="00167609"/>
    <w:rsid w:val="001A4AE7"/>
    <w:rsid w:val="001E5A15"/>
    <w:rsid w:val="00206A3E"/>
    <w:rsid w:val="00220446"/>
    <w:rsid w:val="00340005"/>
    <w:rsid w:val="004653EA"/>
    <w:rsid w:val="004B44E7"/>
    <w:rsid w:val="004C164C"/>
    <w:rsid w:val="005565C1"/>
    <w:rsid w:val="005634D5"/>
    <w:rsid w:val="00670AD3"/>
    <w:rsid w:val="006A64C5"/>
    <w:rsid w:val="00772E94"/>
    <w:rsid w:val="007E2575"/>
    <w:rsid w:val="00854A87"/>
    <w:rsid w:val="008C5645"/>
    <w:rsid w:val="008E15AB"/>
    <w:rsid w:val="009D3419"/>
    <w:rsid w:val="009D7C21"/>
    <w:rsid w:val="00A62A92"/>
    <w:rsid w:val="00A97E30"/>
    <w:rsid w:val="00AD4584"/>
    <w:rsid w:val="00E62DA4"/>
    <w:rsid w:val="00E71AF9"/>
    <w:rsid w:val="00EE4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5FF8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E4066"/>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4066"/>
    <w:pPr>
      <w:widowControl/>
      <w:spacing w:before="100" w:beforeAutospacing="1" w:after="100" w:afterAutospacing="1"/>
      <w:jc w:val="left"/>
    </w:pPr>
    <w:rPr>
      <w:rFonts w:ascii="Times New Roman" w:hAnsi="Times New Roman" w:cs="Times New Roman"/>
      <w:kern w:val="0"/>
    </w:rPr>
  </w:style>
  <w:style w:type="character" w:customStyle="1" w:styleId="20">
    <w:name w:val="标题 2字符"/>
    <w:basedOn w:val="a0"/>
    <w:link w:val="2"/>
    <w:uiPriority w:val="9"/>
    <w:rsid w:val="00EE4066"/>
    <w:rPr>
      <w:rFonts w:ascii="Times New Roman" w:hAnsi="Times New Roman" w:cs="Times New Roman"/>
      <w:b/>
      <w:bCs/>
      <w:kern w:val="0"/>
      <w:sz w:val="36"/>
      <w:szCs w:val="36"/>
    </w:rPr>
  </w:style>
  <w:style w:type="character" w:styleId="a4">
    <w:name w:val="Strong"/>
    <w:basedOn w:val="a0"/>
    <w:uiPriority w:val="22"/>
    <w:qFormat/>
    <w:rsid w:val="00EE4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889486">
      <w:bodyDiv w:val="1"/>
      <w:marLeft w:val="0"/>
      <w:marRight w:val="0"/>
      <w:marTop w:val="0"/>
      <w:marBottom w:val="0"/>
      <w:divBdr>
        <w:top w:val="none" w:sz="0" w:space="0" w:color="auto"/>
        <w:left w:val="none" w:sz="0" w:space="0" w:color="auto"/>
        <w:bottom w:val="none" w:sz="0" w:space="0" w:color="auto"/>
        <w:right w:val="none" w:sz="0" w:space="0" w:color="auto"/>
      </w:divBdr>
    </w:div>
    <w:div w:id="859470997">
      <w:bodyDiv w:val="1"/>
      <w:marLeft w:val="0"/>
      <w:marRight w:val="0"/>
      <w:marTop w:val="0"/>
      <w:marBottom w:val="0"/>
      <w:divBdr>
        <w:top w:val="none" w:sz="0" w:space="0" w:color="auto"/>
        <w:left w:val="none" w:sz="0" w:space="0" w:color="auto"/>
        <w:bottom w:val="none" w:sz="0" w:space="0" w:color="auto"/>
        <w:right w:val="none" w:sz="0" w:space="0" w:color="auto"/>
      </w:divBdr>
    </w:div>
    <w:div w:id="1578711277">
      <w:bodyDiv w:val="1"/>
      <w:marLeft w:val="0"/>
      <w:marRight w:val="0"/>
      <w:marTop w:val="0"/>
      <w:marBottom w:val="0"/>
      <w:divBdr>
        <w:top w:val="none" w:sz="0" w:space="0" w:color="auto"/>
        <w:left w:val="none" w:sz="0" w:space="0" w:color="auto"/>
        <w:bottom w:val="none" w:sz="0" w:space="0" w:color="auto"/>
        <w:right w:val="none" w:sz="0" w:space="0" w:color="auto"/>
      </w:divBdr>
      <w:divsChild>
        <w:div w:id="1063795458">
          <w:blockQuote w:val="1"/>
          <w:marLeft w:val="0"/>
          <w:marRight w:val="0"/>
          <w:marTop w:val="0"/>
          <w:marBottom w:val="330"/>
          <w:divBdr>
            <w:top w:val="none" w:sz="0" w:space="0" w:color="auto"/>
            <w:left w:val="single" w:sz="36" w:space="17" w:color="FFCD04"/>
            <w:bottom w:val="none" w:sz="0" w:space="0" w:color="auto"/>
            <w:right w:val="none" w:sz="0" w:space="0" w:color="auto"/>
          </w:divBdr>
        </w:div>
        <w:div w:id="1371763702">
          <w:blockQuote w:val="1"/>
          <w:marLeft w:val="0"/>
          <w:marRight w:val="0"/>
          <w:marTop w:val="0"/>
          <w:marBottom w:val="330"/>
          <w:divBdr>
            <w:top w:val="none" w:sz="0" w:space="0" w:color="auto"/>
            <w:left w:val="single" w:sz="36" w:space="17" w:color="FFCD04"/>
            <w:bottom w:val="none" w:sz="0" w:space="0" w:color="auto"/>
            <w:right w:val="none" w:sz="0" w:space="0" w:color="auto"/>
          </w:divBdr>
        </w:div>
        <w:div w:id="1461726504">
          <w:blockQuote w:val="1"/>
          <w:marLeft w:val="0"/>
          <w:marRight w:val="0"/>
          <w:marTop w:val="0"/>
          <w:marBottom w:val="330"/>
          <w:divBdr>
            <w:top w:val="none" w:sz="0" w:space="0" w:color="auto"/>
            <w:left w:val="single" w:sz="36" w:space="17" w:color="FFCD04"/>
            <w:bottom w:val="none" w:sz="0" w:space="0" w:color="auto"/>
            <w:right w:val="none" w:sz="0" w:space="0" w:color="auto"/>
          </w:divBdr>
        </w:div>
      </w:divsChild>
    </w:div>
    <w:div w:id="1684042124">
      <w:bodyDiv w:val="1"/>
      <w:marLeft w:val="0"/>
      <w:marRight w:val="0"/>
      <w:marTop w:val="0"/>
      <w:marBottom w:val="0"/>
      <w:divBdr>
        <w:top w:val="none" w:sz="0" w:space="0" w:color="auto"/>
        <w:left w:val="none" w:sz="0" w:space="0" w:color="auto"/>
        <w:bottom w:val="none" w:sz="0" w:space="0" w:color="auto"/>
        <w:right w:val="none" w:sz="0" w:space="0" w:color="auto"/>
      </w:divBdr>
    </w:div>
    <w:div w:id="2097701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DC071-7F06-4342-950C-F419CB596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589</Words>
  <Characters>3363</Characters>
  <Application>Microsoft Macintosh Word</Application>
  <DocSecurity>0</DocSecurity>
  <Lines>28</Lines>
  <Paragraphs>7</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    哈萨克斯坦计划推出法币支撑的国家加密货币</vt:lpstr>
      <vt:lpstr>    Kazakhstan Intends to Launch National Cryptocurrency Backed by Fiat</vt:lpstr>
    </vt:vector>
  </TitlesOfParts>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2017-10-23T02:53:00Z</dcterms:created>
  <dcterms:modified xsi:type="dcterms:W3CDTF">2017-10-25T07:34:00Z</dcterms:modified>
</cp:coreProperties>
</file>