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B0E3F" w14:textId="294AD480" w:rsidR="003E3767" w:rsidRPr="001F195E" w:rsidRDefault="008B114A" w:rsidP="001F195E">
      <w:pPr>
        <w:widowControl/>
        <w:autoSpaceDE w:val="0"/>
        <w:autoSpaceDN w:val="0"/>
        <w:adjustRightInd w:val="0"/>
        <w:jc w:val="center"/>
        <w:rPr>
          <w:rFonts w:ascii="Arial" w:hAnsi="Arial" w:cs="Arial"/>
          <w:b/>
          <w:bCs/>
          <w:color w:val="25323D"/>
          <w:kern w:val="0"/>
          <w:sz w:val="32"/>
          <w:szCs w:val="46"/>
        </w:rPr>
      </w:pPr>
      <w:r w:rsidRPr="001F195E">
        <w:rPr>
          <w:rFonts w:ascii="Arial" w:hAnsi="Arial" w:cs="Arial" w:hint="eastAsia"/>
          <w:b/>
          <w:bCs/>
          <w:color w:val="25323D"/>
          <w:kern w:val="0"/>
          <w:sz w:val="32"/>
          <w:szCs w:val="46"/>
        </w:rPr>
        <w:t>中国</w:t>
      </w:r>
      <w:r w:rsidR="003E3767" w:rsidRPr="001F195E">
        <w:rPr>
          <w:rFonts w:ascii="Arial" w:hAnsi="Arial" w:cs="Arial"/>
          <w:b/>
          <w:bCs/>
          <w:color w:val="25323D"/>
          <w:kern w:val="0"/>
          <w:sz w:val="32"/>
          <w:szCs w:val="46"/>
        </w:rPr>
        <w:t>正式禁止各类代币发行融资活动，</w:t>
      </w:r>
      <w:r w:rsidR="00E325D6" w:rsidRPr="001F195E">
        <w:rPr>
          <w:rFonts w:ascii="Arial" w:hAnsi="Arial" w:cs="Arial" w:hint="eastAsia"/>
          <w:b/>
          <w:bCs/>
          <w:color w:val="25323D"/>
          <w:kern w:val="0"/>
          <w:sz w:val="32"/>
          <w:szCs w:val="46"/>
        </w:rPr>
        <w:t>虚拟货币</w:t>
      </w:r>
      <w:r w:rsidR="006855B1" w:rsidRPr="001F195E">
        <w:rPr>
          <w:rFonts w:ascii="Arial" w:hAnsi="Arial" w:cs="Arial"/>
          <w:b/>
          <w:bCs/>
          <w:color w:val="25323D"/>
          <w:kern w:val="0"/>
          <w:sz w:val="32"/>
          <w:szCs w:val="46"/>
        </w:rPr>
        <w:t>价格</w:t>
      </w:r>
      <w:r w:rsidR="006855B1" w:rsidRPr="001F195E">
        <w:rPr>
          <w:rFonts w:ascii="Arial" w:hAnsi="Arial" w:cs="Arial" w:hint="eastAsia"/>
          <w:b/>
          <w:bCs/>
          <w:color w:val="25323D"/>
          <w:kern w:val="0"/>
          <w:sz w:val="32"/>
          <w:szCs w:val="46"/>
        </w:rPr>
        <w:t>随后</w:t>
      </w:r>
      <w:r w:rsidR="003E3767" w:rsidRPr="001F195E">
        <w:rPr>
          <w:rFonts w:ascii="Arial" w:hAnsi="Arial" w:cs="Arial"/>
          <w:b/>
          <w:bCs/>
          <w:color w:val="25323D"/>
          <w:kern w:val="0"/>
          <w:sz w:val="32"/>
          <w:szCs w:val="46"/>
        </w:rPr>
        <w:t>暴跌</w:t>
      </w:r>
    </w:p>
    <w:p w14:paraId="17201BF4" w14:textId="77777777" w:rsidR="006855B1" w:rsidRPr="00E325D6" w:rsidRDefault="006855B1" w:rsidP="003E3767">
      <w:pPr>
        <w:widowControl/>
        <w:autoSpaceDE w:val="0"/>
        <w:autoSpaceDN w:val="0"/>
        <w:adjustRightInd w:val="0"/>
        <w:jc w:val="left"/>
        <w:rPr>
          <w:rFonts w:ascii="Arial" w:hAnsi="Arial" w:cs="Arial"/>
          <w:b/>
          <w:bCs/>
          <w:color w:val="25323D"/>
          <w:kern w:val="0"/>
          <w:sz w:val="32"/>
          <w:szCs w:val="46"/>
        </w:rPr>
      </w:pPr>
    </w:p>
    <w:p w14:paraId="6614A3EA" w14:textId="3170C91E" w:rsidR="00E325D6" w:rsidRDefault="006162C7" w:rsidP="006855B1">
      <w:pPr>
        <w:widowControl/>
        <w:autoSpaceDE w:val="0"/>
        <w:autoSpaceDN w:val="0"/>
        <w:adjustRightInd w:val="0"/>
        <w:jc w:val="center"/>
        <w:rPr>
          <w:rFonts w:ascii="Times" w:hAnsi="Times" w:cs="Times"/>
          <w:color w:val="25323D"/>
          <w:kern w:val="0"/>
        </w:rPr>
      </w:pPr>
      <w:r>
        <w:rPr>
          <w:rFonts w:ascii="Times" w:hAnsi="Times" w:cs="Times" w:hint="eastAsia"/>
          <w:color w:val="25323D"/>
          <w:kern w:val="0"/>
        </w:rPr>
        <w:t>编辑</w:t>
      </w:r>
      <w:bookmarkStart w:id="0" w:name="_GoBack"/>
      <w:bookmarkEnd w:id="0"/>
      <w:r w:rsidR="006855B1">
        <w:rPr>
          <w:rFonts w:ascii="Times" w:hAnsi="Times" w:cs="Times" w:hint="eastAsia"/>
          <w:color w:val="25323D"/>
          <w:kern w:val="0"/>
        </w:rPr>
        <w:t>：徐雪</w:t>
      </w:r>
      <w:r w:rsidR="006855B1">
        <w:rPr>
          <w:rFonts w:ascii="Times" w:hAnsi="Times" w:cs="Times" w:hint="eastAsia"/>
          <w:color w:val="25323D"/>
          <w:kern w:val="0"/>
        </w:rPr>
        <w:t xml:space="preserve">    </w:t>
      </w:r>
      <w:r w:rsidR="00F50D13" w:rsidRPr="00F50D13">
        <w:rPr>
          <w:rFonts w:ascii="Times" w:hAnsi="Times" w:cs="Times" w:hint="eastAsia"/>
          <w:color w:val="25323D"/>
          <w:kern w:val="0"/>
        </w:rPr>
        <w:t>2017.9.4</w:t>
      </w:r>
    </w:p>
    <w:p w14:paraId="7BCC63EF" w14:textId="77777777" w:rsidR="006855B1" w:rsidRDefault="006855B1" w:rsidP="006855B1">
      <w:pPr>
        <w:widowControl/>
        <w:autoSpaceDE w:val="0"/>
        <w:autoSpaceDN w:val="0"/>
        <w:adjustRightInd w:val="0"/>
        <w:jc w:val="center"/>
        <w:rPr>
          <w:rFonts w:ascii="Times" w:hAnsi="Times" w:cs="Times"/>
          <w:color w:val="25323D"/>
          <w:kern w:val="0"/>
        </w:rPr>
      </w:pPr>
    </w:p>
    <w:p w14:paraId="6B22B66B" w14:textId="7B77E673" w:rsidR="006855B1" w:rsidRDefault="006855B1" w:rsidP="006855B1">
      <w:pPr>
        <w:widowControl/>
        <w:autoSpaceDE w:val="0"/>
        <w:autoSpaceDN w:val="0"/>
        <w:adjustRightInd w:val="0"/>
        <w:jc w:val="center"/>
        <w:rPr>
          <w:rFonts w:ascii="Times" w:hAnsi="Times" w:cs="Times"/>
          <w:color w:val="25323D"/>
          <w:kern w:val="0"/>
        </w:rPr>
      </w:pPr>
      <w:r>
        <w:rPr>
          <w:rFonts w:ascii="Times" w:hAnsi="Times" w:cs="Times" w:hint="eastAsia"/>
          <w:color w:val="25323D"/>
          <w:kern w:val="0"/>
        </w:rPr>
        <w:t>“</w:t>
      </w:r>
      <w:r w:rsidR="00E5572F">
        <w:rPr>
          <w:rFonts w:ascii="Times" w:hAnsi="Times" w:cs="Times" w:hint="eastAsia"/>
          <w:color w:val="25323D"/>
          <w:kern w:val="0"/>
        </w:rPr>
        <w:t>ICO</w:t>
      </w:r>
      <w:r w:rsidR="00E5572F">
        <w:rPr>
          <w:rFonts w:ascii="Times" w:hAnsi="Times" w:cs="Times" w:hint="eastAsia"/>
          <w:color w:val="25323D"/>
          <w:kern w:val="0"/>
        </w:rPr>
        <w:t>在中国遭禁止</w:t>
      </w:r>
      <w:r>
        <w:rPr>
          <w:rFonts w:ascii="Times" w:hAnsi="Times" w:cs="Times" w:hint="eastAsia"/>
          <w:color w:val="25323D"/>
          <w:kern w:val="0"/>
        </w:rPr>
        <w:t>，《公告》称，代币发行融资行为涉嫌非法集资、金融诈骗，传销等违法活动“</w:t>
      </w:r>
    </w:p>
    <w:p w14:paraId="4479C749" w14:textId="77777777" w:rsidR="006855B1" w:rsidRPr="00E5572F" w:rsidRDefault="006855B1" w:rsidP="006855B1">
      <w:pPr>
        <w:widowControl/>
        <w:autoSpaceDE w:val="0"/>
        <w:autoSpaceDN w:val="0"/>
        <w:adjustRightInd w:val="0"/>
        <w:jc w:val="center"/>
        <w:rPr>
          <w:rFonts w:ascii="Times" w:hAnsi="Times" w:cs="Times"/>
          <w:color w:val="25323D"/>
          <w:kern w:val="0"/>
        </w:rPr>
      </w:pPr>
    </w:p>
    <w:p w14:paraId="7BBC7F62" w14:textId="77777777" w:rsidR="00F50D13" w:rsidRPr="00F50D13" w:rsidRDefault="00F50D13" w:rsidP="00F50D13">
      <w:pPr>
        <w:widowControl/>
        <w:autoSpaceDE w:val="0"/>
        <w:autoSpaceDN w:val="0"/>
        <w:adjustRightInd w:val="0"/>
        <w:jc w:val="right"/>
        <w:rPr>
          <w:rFonts w:ascii="Times" w:hAnsi="Times" w:cs="Times"/>
          <w:color w:val="25323D"/>
          <w:kern w:val="0"/>
        </w:rPr>
      </w:pPr>
    </w:p>
    <w:p w14:paraId="684A76FB" w14:textId="2777DDF5" w:rsidR="004725B6" w:rsidRDefault="00AC3615" w:rsidP="003E3767">
      <w:pPr>
        <w:widowControl/>
        <w:autoSpaceDE w:val="0"/>
        <w:autoSpaceDN w:val="0"/>
        <w:adjustRightInd w:val="0"/>
        <w:jc w:val="left"/>
        <w:rPr>
          <w:rFonts w:ascii="Times" w:hAnsi="Times" w:cs="Times"/>
          <w:color w:val="25323D"/>
          <w:kern w:val="0"/>
          <w:sz w:val="22"/>
          <w:szCs w:val="32"/>
        </w:rPr>
      </w:pPr>
      <w:r>
        <w:rPr>
          <w:rFonts w:ascii="Helvetica" w:hAnsi="Helvetica" w:cs="Helvetica"/>
          <w:noProof/>
          <w:kern w:val="0"/>
        </w:rPr>
        <w:drawing>
          <wp:inline distT="0" distB="0" distL="0" distR="0" wp14:anchorId="17E808A4" wp14:editId="67D051CB">
            <wp:extent cx="5486400" cy="3225174"/>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225174"/>
                    </a:xfrm>
                    <a:prstGeom prst="rect">
                      <a:avLst/>
                    </a:prstGeom>
                    <a:noFill/>
                    <a:ln>
                      <a:noFill/>
                    </a:ln>
                  </pic:spPr>
                </pic:pic>
              </a:graphicData>
            </a:graphic>
          </wp:inline>
        </w:drawing>
      </w:r>
    </w:p>
    <w:p w14:paraId="14AFEA77" w14:textId="1CB9C972" w:rsidR="007642FD" w:rsidRPr="008B114A" w:rsidRDefault="007642FD" w:rsidP="003E3767">
      <w:pPr>
        <w:widowControl/>
        <w:autoSpaceDE w:val="0"/>
        <w:autoSpaceDN w:val="0"/>
        <w:adjustRightInd w:val="0"/>
        <w:jc w:val="left"/>
        <w:rPr>
          <w:rFonts w:ascii="Times" w:hAnsi="Times" w:cs="Times"/>
          <w:color w:val="25323D"/>
          <w:kern w:val="0"/>
          <w:sz w:val="22"/>
          <w:szCs w:val="32"/>
        </w:rPr>
      </w:pPr>
    </w:p>
    <w:p w14:paraId="7A555C54" w14:textId="5D3CE35A" w:rsidR="003E3767" w:rsidRPr="006855B1" w:rsidRDefault="00774D97" w:rsidP="00F96BD4">
      <w:pPr>
        <w:widowControl/>
        <w:autoSpaceDE w:val="0"/>
        <w:autoSpaceDN w:val="0"/>
        <w:adjustRightInd w:val="0"/>
        <w:ind w:firstLineChars="200" w:firstLine="480"/>
        <w:rPr>
          <w:rFonts w:asciiTheme="minorEastAsia" w:hAnsiTheme="minorEastAsia" w:cs="Times"/>
          <w:color w:val="25323D"/>
          <w:kern w:val="0"/>
        </w:rPr>
      </w:pPr>
      <w:r w:rsidRPr="006855B1">
        <w:rPr>
          <w:rFonts w:asciiTheme="minorEastAsia" w:hAnsiTheme="minorEastAsia" w:cs="Times" w:hint="eastAsia"/>
          <w:color w:val="25323D"/>
          <w:kern w:val="0"/>
        </w:rPr>
        <w:t>2017年</w:t>
      </w:r>
      <w:r w:rsidR="003E3767" w:rsidRPr="006855B1">
        <w:rPr>
          <w:rFonts w:asciiTheme="minorEastAsia" w:hAnsiTheme="minorEastAsia" w:cs="Times"/>
          <w:color w:val="25323D"/>
          <w:kern w:val="0"/>
        </w:rPr>
        <w:t xml:space="preserve">9月4日下午，中国人民银行官网正式发布《中国人民银行 中央网信办 工业和信息化部 工商总局 银监会 证监会 </w:t>
      </w:r>
      <w:r w:rsidRPr="006855B1">
        <w:rPr>
          <w:rFonts w:asciiTheme="minorEastAsia" w:hAnsiTheme="minorEastAsia" w:cs="Times"/>
          <w:color w:val="25323D"/>
          <w:kern w:val="0"/>
        </w:rPr>
        <w:t>保监会关于防范代币发行融资风险的公告》（</w:t>
      </w:r>
      <w:r w:rsidRPr="006855B1">
        <w:rPr>
          <w:rFonts w:asciiTheme="minorEastAsia" w:hAnsiTheme="minorEastAsia" w:cs="Times" w:hint="eastAsia"/>
          <w:color w:val="25323D"/>
          <w:kern w:val="0"/>
        </w:rPr>
        <w:t>以下</w:t>
      </w:r>
      <w:r w:rsidRPr="006855B1">
        <w:rPr>
          <w:rFonts w:asciiTheme="minorEastAsia" w:hAnsiTheme="minorEastAsia" w:cs="Times"/>
          <w:color w:val="25323D"/>
          <w:kern w:val="0"/>
        </w:rPr>
        <w:t>简称《公告》），公告称，</w:t>
      </w:r>
      <w:r w:rsidRPr="006855B1">
        <w:rPr>
          <w:rFonts w:asciiTheme="minorEastAsia" w:hAnsiTheme="minorEastAsia" w:cs="Times" w:hint="eastAsia"/>
          <w:color w:val="25323D"/>
          <w:kern w:val="0"/>
        </w:rPr>
        <w:t>自</w:t>
      </w:r>
      <w:r w:rsidR="003E3767" w:rsidRPr="006855B1">
        <w:rPr>
          <w:rFonts w:asciiTheme="minorEastAsia" w:hAnsiTheme="minorEastAsia" w:cs="Times"/>
          <w:color w:val="25323D"/>
          <w:kern w:val="0"/>
        </w:rPr>
        <w:t>公告发布之日起（9月4日），各类代币发行融资活动应当立即停止。同时，已完成代币发行融资的组织和个人应当做出清退等安排，合理保护投资者权益，妥善处置风险。有关部门将依法严肃查处拒不停止的代币发行融资活动以及已完成的代币发行融资项目中的违法违规行为。</w:t>
      </w:r>
    </w:p>
    <w:p w14:paraId="62B088DF" w14:textId="0BAEBCB5" w:rsidR="00774D97" w:rsidRPr="006855B1" w:rsidRDefault="003E3767" w:rsidP="00F96BD4">
      <w:pPr>
        <w:widowControl/>
        <w:autoSpaceDE w:val="0"/>
        <w:autoSpaceDN w:val="0"/>
        <w:adjustRightInd w:val="0"/>
        <w:ind w:firstLineChars="200" w:firstLine="480"/>
        <w:rPr>
          <w:rFonts w:asciiTheme="minorEastAsia" w:hAnsiTheme="minorEastAsia" w:cs="Times"/>
          <w:color w:val="25323D"/>
          <w:kern w:val="0"/>
        </w:rPr>
      </w:pPr>
      <w:r w:rsidRPr="006855B1">
        <w:rPr>
          <w:rFonts w:asciiTheme="minorEastAsia" w:hAnsiTheme="minorEastAsia" w:cs="Times"/>
          <w:color w:val="25323D"/>
          <w:kern w:val="0"/>
        </w:rPr>
        <w:t>《公告》指出，代币发行融资是指融资主体通过代币的违规发售、流通，向投资者筹集比特币、以太币等所谓“虚拟货币”，本质上是一种未经批准非法公开融资的行为，涉嫌非法发售代币票券、非法发行证券以及非法集资、金融诈骗、传销等违法犯罪活动。《公告》表示，代币发行融资中使用的代币或“虚拟货币”不由货币当局发行，不具有法偿性与强制性等货币属性，不具有与货币等同的法律地位，不能也不应作为货币在市场上流通使用。</w:t>
      </w:r>
    </w:p>
    <w:p w14:paraId="7BE131AE" w14:textId="41D0B693" w:rsidR="003E3767" w:rsidRPr="006855B1" w:rsidRDefault="00774D97" w:rsidP="00F96BD4">
      <w:pPr>
        <w:widowControl/>
        <w:autoSpaceDE w:val="0"/>
        <w:autoSpaceDN w:val="0"/>
        <w:adjustRightInd w:val="0"/>
        <w:ind w:firstLineChars="200" w:firstLine="480"/>
        <w:rPr>
          <w:rFonts w:asciiTheme="minorEastAsia" w:hAnsiTheme="minorEastAsia" w:cs="Times"/>
          <w:color w:val="25323D"/>
          <w:kern w:val="0"/>
        </w:rPr>
      </w:pPr>
      <w:r w:rsidRPr="006855B1">
        <w:rPr>
          <w:rFonts w:asciiTheme="minorEastAsia" w:hAnsiTheme="minorEastAsia" w:cs="Times" w:hint="eastAsia"/>
          <w:color w:val="25323D"/>
          <w:kern w:val="0"/>
        </w:rPr>
        <w:t>今年以来</w:t>
      </w:r>
      <w:r w:rsidRPr="006855B1">
        <w:rPr>
          <w:rFonts w:asciiTheme="minorEastAsia" w:hAnsiTheme="minorEastAsia" w:cs="Times"/>
          <w:color w:val="25323D"/>
          <w:kern w:val="0"/>
        </w:rPr>
        <w:t>，</w:t>
      </w:r>
      <w:r w:rsidR="003E3767" w:rsidRPr="006855B1">
        <w:rPr>
          <w:rFonts w:asciiTheme="minorEastAsia" w:hAnsiTheme="minorEastAsia" w:cs="Times"/>
          <w:color w:val="25323D"/>
          <w:kern w:val="0"/>
        </w:rPr>
        <w:t>通过发行代币形式</w:t>
      </w:r>
      <w:r w:rsidRPr="006855B1">
        <w:rPr>
          <w:rFonts w:asciiTheme="minorEastAsia" w:hAnsiTheme="minorEastAsia" w:cs="Times" w:hint="eastAsia"/>
          <w:color w:val="25323D"/>
          <w:kern w:val="0"/>
        </w:rPr>
        <w:t>（ICO）</w:t>
      </w:r>
      <w:r w:rsidR="003E3767" w:rsidRPr="006855B1">
        <w:rPr>
          <w:rFonts w:asciiTheme="minorEastAsia" w:hAnsiTheme="minorEastAsia" w:cs="Times"/>
          <w:color w:val="25323D"/>
          <w:kern w:val="0"/>
        </w:rPr>
        <w:t>融资的活动大量涌现，</w:t>
      </w:r>
      <w:r w:rsidRPr="006855B1">
        <w:rPr>
          <w:rFonts w:asciiTheme="minorEastAsia" w:hAnsiTheme="minorEastAsia" w:cs="Times" w:hint="eastAsia"/>
          <w:color w:val="25323D"/>
          <w:kern w:val="0"/>
        </w:rPr>
        <w:t>各种</w:t>
      </w:r>
      <w:r w:rsidRPr="006855B1">
        <w:rPr>
          <w:rFonts w:asciiTheme="minorEastAsia" w:hAnsiTheme="minorEastAsia" w:cs="Times"/>
          <w:color w:val="25323D"/>
          <w:kern w:val="0"/>
        </w:rPr>
        <w:t>投机</w:t>
      </w:r>
      <w:r w:rsidRPr="006855B1">
        <w:rPr>
          <w:rFonts w:asciiTheme="minorEastAsia" w:hAnsiTheme="minorEastAsia" w:cs="Times" w:hint="eastAsia"/>
          <w:color w:val="25323D"/>
          <w:kern w:val="0"/>
        </w:rPr>
        <w:t>行为趁势而为，其中一些</w:t>
      </w:r>
      <w:r w:rsidR="003E3767" w:rsidRPr="006855B1">
        <w:rPr>
          <w:rFonts w:asciiTheme="minorEastAsia" w:hAnsiTheme="minorEastAsia" w:cs="Times"/>
          <w:color w:val="25323D"/>
          <w:kern w:val="0"/>
        </w:rPr>
        <w:t>涉嫌从事非法金融活动，严重扰乱了经济金融秩序。</w:t>
      </w:r>
      <w:r w:rsidRPr="006855B1">
        <w:rPr>
          <w:rFonts w:asciiTheme="minorEastAsia" w:hAnsiTheme="minorEastAsia" w:cs="Times" w:hint="eastAsia"/>
          <w:color w:val="25323D"/>
          <w:kern w:val="0"/>
        </w:rPr>
        <w:t>近日</w:t>
      </w:r>
      <w:r w:rsidR="003E3767" w:rsidRPr="006855B1">
        <w:rPr>
          <w:rFonts w:asciiTheme="minorEastAsia" w:hAnsiTheme="minorEastAsia" w:cs="Times"/>
          <w:color w:val="25323D"/>
          <w:kern w:val="0"/>
        </w:rPr>
        <w:t>关于ICO的监管</w:t>
      </w:r>
      <w:r w:rsidRPr="006855B1">
        <w:rPr>
          <w:rFonts w:asciiTheme="minorEastAsia" w:hAnsiTheme="minorEastAsia" w:cs="Times" w:hint="eastAsia"/>
          <w:color w:val="25323D"/>
          <w:kern w:val="0"/>
        </w:rPr>
        <w:t>猜测众说纷坛，整个环境被笼罩在迷雾之下，直至监管政策出台</w:t>
      </w:r>
      <w:r w:rsidR="003E3767" w:rsidRPr="006855B1">
        <w:rPr>
          <w:rFonts w:asciiTheme="minorEastAsia" w:hAnsiTheme="minorEastAsia" w:cs="Times"/>
          <w:color w:val="25323D"/>
          <w:kern w:val="0"/>
        </w:rPr>
        <w:t>。</w:t>
      </w:r>
      <w:r w:rsidRPr="006855B1">
        <w:rPr>
          <w:rFonts w:asciiTheme="minorEastAsia" w:hAnsiTheme="minorEastAsia" w:cs="Times" w:hint="eastAsia"/>
          <w:color w:val="25323D"/>
          <w:kern w:val="0"/>
        </w:rPr>
        <w:t>而在</w:t>
      </w:r>
      <w:r w:rsidR="003E3767" w:rsidRPr="006855B1">
        <w:rPr>
          <w:rFonts w:asciiTheme="minorEastAsia" w:hAnsiTheme="minorEastAsia" w:cs="Times"/>
          <w:color w:val="25323D"/>
          <w:kern w:val="0"/>
        </w:rPr>
        <w:t>过去几</w:t>
      </w:r>
      <w:r w:rsidR="003E3767" w:rsidRPr="006855B1">
        <w:rPr>
          <w:rFonts w:asciiTheme="minorEastAsia" w:hAnsiTheme="minorEastAsia" w:cs="Times"/>
          <w:color w:val="25323D"/>
          <w:kern w:val="0"/>
        </w:rPr>
        <w:lastRenderedPageBreak/>
        <w:t>天，</w:t>
      </w:r>
      <w:r w:rsidRPr="006855B1">
        <w:rPr>
          <w:rFonts w:asciiTheme="minorEastAsia" w:hAnsiTheme="minorEastAsia" w:cs="Times" w:hint="eastAsia"/>
          <w:color w:val="25323D"/>
          <w:kern w:val="0"/>
        </w:rPr>
        <w:t>关于ICO</w:t>
      </w:r>
      <w:r w:rsidR="002919C2" w:rsidRPr="006855B1">
        <w:rPr>
          <w:rFonts w:asciiTheme="minorEastAsia" w:hAnsiTheme="minorEastAsia" w:cs="Times" w:hint="eastAsia"/>
          <w:color w:val="25323D"/>
          <w:kern w:val="0"/>
        </w:rPr>
        <w:t>涉嫌非法集资的报道，以及相关专项整治的出台，引起了</w:t>
      </w:r>
      <w:r w:rsidR="003E3767" w:rsidRPr="006855B1">
        <w:rPr>
          <w:rFonts w:asciiTheme="minorEastAsia" w:hAnsiTheme="minorEastAsia" w:cs="Times"/>
          <w:color w:val="25323D"/>
          <w:kern w:val="0"/>
        </w:rPr>
        <w:t>币圈和链圈不小的地震，</w:t>
      </w:r>
      <w:r w:rsidRPr="006855B1">
        <w:rPr>
          <w:rFonts w:asciiTheme="minorEastAsia" w:hAnsiTheme="minorEastAsia" w:cs="Times" w:hint="eastAsia"/>
          <w:color w:val="25323D"/>
          <w:kern w:val="0"/>
        </w:rPr>
        <w:t>而最明显最直接的影响就是</w:t>
      </w:r>
      <w:r w:rsidR="002A12E3" w:rsidRPr="006855B1">
        <w:rPr>
          <w:rFonts w:asciiTheme="minorEastAsia" w:hAnsiTheme="minorEastAsia" w:cs="Times"/>
          <w:color w:val="25323D"/>
          <w:kern w:val="0"/>
        </w:rPr>
        <w:t>数字货币价格</w:t>
      </w:r>
      <w:r w:rsidR="00023668" w:rsidRPr="006855B1">
        <w:rPr>
          <w:rFonts w:asciiTheme="minorEastAsia" w:hAnsiTheme="minorEastAsia" w:cs="Times" w:hint="eastAsia"/>
          <w:color w:val="25323D"/>
          <w:kern w:val="0"/>
        </w:rPr>
        <w:t>急剧大幅</w:t>
      </w:r>
      <w:r w:rsidR="002A12E3" w:rsidRPr="006855B1">
        <w:rPr>
          <w:rFonts w:asciiTheme="minorEastAsia" w:hAnsiTheme="minorEastAsia" w:cs="Times"/>
          <w:color w:val="25323D"/>
          <w:kern w:val="0"/>
        </w:rPr>
        <w:t>下跌</w:t>
      </w:r>
      <w:r w:rsidR="003E3767" w:rsidRPr="006855B1">
        <w:rPr>
          <w:rFonts w:asciiTheme="minorEastAsia" w:hAnsiTheme="minorEastAsia" w:cs="Times"/>
          <w:color w:val="25323D"/>
          <w:kern w:val="0"/>
        </w:rPr>
        <w:t>。</w:t>
      </w:r>
    </w:p>
    <w:p w14:paraId="2F67A9C6" w14:textId="44022139" w:rsidR="003E3767" w:rsidRPr="006855B1" w:rsidRDefault="00D87AC2" w:rsidP="00F96BD4">
      <w:pPr>
        <w:widowControl/>
        <w:autoSpaceDE w:val="0"/>
        <w:autoSpaceDN w:val="0"/>
        <w:adjustRightInd w:val="0"/>
        <w:ind w:firstLineChars="200" w:firstLine="480"/>
        <w:rPr>
          <w:rFonts w:asciiTheme="minorEastAsia" w:hAnsiTheme="minorEastAsia" w:cs="Times"/>
          <w:color w:val="25323D"/>
          <w:kern w:val="0"/>
        </w:rPr>
      </w:pPr>
      <w:r w:rsidRPr="006855B1">
        <w:rPr>
          <w:rFonts w:asciiTheme="minorEastAsia" w:hAnsiTheme="minorEastAsia" w:cs="Times" w:hint="eastAsia"/>
          <w:color w:val="25323D"/>
          <w:kern w:val="0"/>
        </w:rPr>
        <w:t>公告发布后，</w:t>
      </w:r>
      <w:r w:rsidR="003E3767" w:rsidRPr="006855B1">
        <w:rPr>
          <w:rFonts w:asciiTheme="minorEastAsia" w:hAnsiTheme="minorEastAsia" w:cs="Times"/>
          <w:color w:val="25323D"/>
          <w:kern w:val="0"/>
        </w:rPr>
        <w:t>各个ICO</w:t>
      </w:r>
      <w:r w:rsidRPr="006855B1">
        <w:rPr>
          <w:rFonts w:asciiTheme="minorEastAsia" w:hAnsiTheme="minorEastAsia" w:cs="Times"/>
          <w:color w:val="25323D"/>
          <w:kern w:val="0"/>
        </w:rPr>
        <w:t>交流群（</w:t>
      </w:r>
      <w:r w:rsidRPr="006855B1">
        <w:rPr>
          <w:rFonts w:asciiTheme="minorEastAsia" w:hAnsiTheme="minorEastAsia" w:cs="Times" w:hint="eastAsia"/>
          <w:color w:val="25323D"/>
          <w:kern w:val="0"/>
        </w:rPr>
        <w:t>项目社区）</w:t>
      </w:r>
      <w:r w:rsidRPr="006855B1">
        <w:rPr>
          <w:rFonts w:asciiTheme="minorEastAsia" w:hAnsiTheme="minorEastAsia" w:cs="Times"/>
          <w:color w:val="25323D"/>
          <w:kern w:val="0"/>
        </w:rPr>
        <w:t>中，多数准备入</w:t>
      </w:r>
      <w:r w:rsidRPr="006855B1">
        <w:rPr>
          <w:rFonts w:asciiTheme="minorEastAsia" w:hAnsiTheme="minorEastAsia" w:cs="Times" w:hint="eastAsia"/>
          <w:color w:val="25323D"/>
          <w:kern w:val="0"/>
        </w:rPr>
        <w:t>手</w:t>
      </w:r>
      <w:r w:rsidR="003E3767" w:rsidRPr="006855B1">
        <w:rPr>
          <w:rFonts w:asciiTheme="minorEastAsia" w:hAnsiTheme="minorEastAsia" w:cs="Times"/>
          <w:color w:val="25323D"/>
          <w:kern w:val="0"/>
        </w:rPr>
        <w:t>ICO</w:t>
      </w:r>
      <w:r w:rsidR="00BE660C" w:rsidRPr="006855B1">
        <w:rPr>
          <w:rFonts w:asciiTheme="minorEastAsia" w:hAnsiTheme="minorEastAsia" w:cs="Times" w:hint="eastAsia"/>
          <w:color w:val="25323D"/>
          <w:kern w:val="0"/>
        </w:rPr>
        <w:t>代币的投资者</w:t>
      </w:r>
      <w:r w:rsidR="003E3767" w:rsidRPr="006855B1">
        <w:rPr>
          <w:rFonts w:asciiTheme="minorEastAsia" w:hAnsiTheme="minorEastAsia" w:cs="Times"/>
          <w:color w:val="25323D"/>
          <w:kern w:val="0"/>
        </w:rPr>
        <w:t>表示</w:t>
      </w:r>
      <w:r w:rsidRPr="006855B1">
        <w:rPr>
          <w:rFonts w:asciiTheme="minorEastAsia" w:hAnsiTheme="minorEastAsia" w:cs="Times" w:hint="eastAsia"/>
          <w:color w:val="25323D"/>
          <w:kern w:val="0"/>
        </w:rPr>
        <w:t>要</w:t>
      </w:r>
      <w:r w:rsidR="003E3767" w:rsidRPr="006855B1">
        <w:rPr>
          <w:rFonts w:asciiTheme="minorEastAsia" w:hAnsiTheme="minorEastAsia" w:cs="Times"/>
          <w:color w:val="25323D"/>
          <w:kern w:val="0"/>
        </w:rPr>
        <w:t>“</w:t>
      </w:r>
      <w:r w:rsidRPr="006855B1">
        <w:rPr>
          <w:rFonts w:asciiTheme="minorEastAsia" w:hAnsiTheme="minorEastAsia" w:cs="Times" w:hint="eastAsia"/>
          <w:color w:val="25323D"/>
          <w:kern w:val="0"/>
        </w:rPr>
        <w:t>赶紧清仓</w:t>
      </w:r>
      <w:r w:rsidR="003E3767" w:rsidRPr="006855B1">
        <w:rPr>
          <w:rFonts w:asciiTheme="minorEastAsia" w:hAnsiTheme="minorEastAsia" w:cs="Times"/>
          <w:color w:val="25323D"/>
          <w:kern w:val="0"/>
        </w:rPr>
        <w:t>！”，</w:t>
      </w:r>
      <w:r w:rsidRPr="006855B1">
        <w:rPr>
          <w:rFonts w:asciiTheme="minorEastAsia" w:hAnsiTheme="minorEastAsia" w:cs="Times" w:hint="eastAsia"/>
          <w:color w:val="25323D"/>
          <w:kern w:val="0"/>
        </w:rPr>
        <w:t>一些</w:t>
      </w:r>
      <w:r w:rsidR="003E3767" w:rsidRPr="006855B1">
        <w:rPr>
          <w:rFonts w:asciiTheme="minorEastAsia" w:hAnsiTheme="minorEastAsia" w:cs="Times"/>
          <w:color w:val="25323D"/>
          <w:kern w:val="0"/>
        </w:rPr>
        <w:t>正在发起ICO</w:t>
      </w:r>
      <w:r w:rsidR="00E5572F">
        <w:rPr>
          <w:rFonts w:asciiTheme="minorEastAsia" w:hAnsiTheme="minorEastAsia" w:cs="Times"/>
          <w:color w:val="25323D"/>
          <w:kern w:val="0"/>
        </w:rPr>
        <w:t>的项目表示将按照国家法律法规</w:t>
      </w:r>
      <w:r w:rsidR="00E5572F">
        <w:rPr>
          <w:rFonts w:asciiTheme="minorEastAsia" w:hAnsiTheme="minorEastAsia" w:cs="Times" w:hint="eastAsia"/>
          <w:color w:val="25323D"/>
          <w:kern w:val="0"/>
        </w:rPr>
        <w:t>进行</w:t>
      </w:r>
      <w:r w:rsidR="003E3767" w:rsidRPr="006855B1">
        <w:rPr>
          <w:rFonts w:asciiTheme="minorEastAsia" w:hAnsiTheme="minorEastAsia" w:cs="Times"/>
          <w:color w:val="25323D"/>
          <w:kern w:val="0"/>
        </w:rPr>
        <w:t>退市</w:t>
      </w:r>
      <w:r w:rsidR="00E5572F">
        <w:rPr>
          <w:rFonts w:asciiTheme="minorEastAsia" w:hAnsiTheme="minorEastAsia" w:cs="Times" w:hint="eastAsia"/>
          <w:color w:val="25323D"/>
          <w:kern w:val="0"/>
        </w:rPr>
        <w:t>退币</w:t>
      </w:r>
      <w:r w:rsidRPr="006855B1">
        <w:rPr>
          <w:rFonts w:asciiTheme="minorEastAsia" w:hAnsiTheme="minorEastAsia" w:cs="Times" w:hint="eastAsia"/>
          <w:color w:val="25323D"/>
          <w:kern w:val="0"/>
        </w:rPr>
        <w:t>，有的国外项目也发布公告不允许中国参与者继续参与，</w:t>
      </w:r>
      <w:r w:rsidR="003E3767" w:rsidRPr="006855B1">
        <w:rPr>
          <w:rFonts w:asciiTheme="minorEastAsia" w:hAnsiTheme="minorEastAsia" w:cs="Times"/>
          <w:color w:val="25323D"/>
          <w:kern w:val="0"/>
        </w:rPr>
        <w:t>虚拟货币的</w:t>
      </w:r>
      <w:r w:rsidRPr="006855B1">
        <w:rPr>
          <w:rFonts w:asciiTheme="minorEastAsia" w:hAnsiTheme="minorEastAsia" w:cs="Times" w:hint="eastAsia"/>
          <w:color w:val="25323D"/>
          <w:kern w:val="0"/>
        </w:rPr>
        <w:t>价格自此出现</w:t>
      </w:r>
      <w:r w:rsidRPr="006855B1">
        <w:rPr>
          <w:rFonts w:asciiTheme="minorEastAsia" w:hAnsiTheme="minorEastAsia" w:cs="Times"/>
          <w:color w:val="25323D"/>
          <w:kern w:val="0"/>
        </w:rPr>
        <w:t>大幅</w:t>
      </w:r>
      <w:r w:rsidR="003E3767" w:rsidRPr="006855B1">
        <w:rPr>
          <w:rFonts w:asciiTheme="minorEastAsia" w:hAnsiTheme="minorEastAsia" w:cs="Times"/>
          <w:color w:val="25323D"/>
          <w:kern w:val="0"/>
        </w:rPr>
        <w:t>波动。</w:t>
      </w:r>
    </w:p>
    <w:p w14:paraId="45ECA16C" w14:textId="77777777" w:rsidR="00774D97" w:rsidRPr="006855B1" w:rsidRDefault="00774D97" w:rsidP="00DC0FEB">
      <w:pPr>
        <w:ind w:firstLineChars="200" w:firstLine="480"/>
        <w:rPr>
          <w:rFonts w:asciiTheme="minorEastAsia" w:hAnsiTheme="minorEastAsia"/>
        </w:rPr>
      </w:pPr>
    </w:p>
    <w:p w14:paraId="086E083A" w14:textId="6E1C9370" w:rsidR="00E5572F" w:rsidRPr="00E5572F" w:rsidRDefault="00E5572F" w:rsidP="00E5572F">
      <w:pPr>
        <w:ind w:firstLine="560"/>
        <w:rPr>
          <w:rFonts w:asciiTheme="minorEastAsia" w:hAnsiTheme="minorEastAsia" w:cs="Times"/>
          <w:color w:val="25323D"/>
          <w:kern w:val="0"/>
        </w:rPr>
      </w:pPr>
      <w:r w:rsidRPr="00E5572F">
        <w:rPr>
          <w:rFonts w:asciiTheme="minorEastAsia" w:hAnsiTheme="minorEastAsia" w:cs="Times" w:hint="eastAsia"/>
          <w:color w:val="25323D"/>
          <w:kern w:val="0"/>
        </w:rPr>
        <w:t>标签：</w:t>
      </w:r>
      <w:r>
        <w:rPr>
          <w:rFonts w:asciiTheme="minorEastAsia" w:hAnsiTheme="minorEastAsia" w:cs="Times" w:hint="eastAsia"/>
          <w:color w:val="25323D"/>
          <w:kern w:val="0"/>
          <w:shd w:val="pct15" w:color="auto" w:fill="FFFFFF"/>
        </w:rPr>
        <w:t>ICO</w:t>
      </w:r>
      <w:r w:rsidRPr="00E5572F">
        <w:rPr>
          <w:rFonts w:asciiTheme="minorEastAsia" w:hAnsiTheme="minorEastAsia" w:cs="Times" w:hint="eastAsia"/>
          <w:color w:val="25323D"/>
          <w:kern w:val="0"/>
        </w:rPr>
        <w:t>；</w:t>
      </w:r>
      <w:r w:rsidRPr="00E5572F">
        <w:rPr>
          <w:rFonts w:asciiTheme="minorEastAsia" w:hAnsiTheme="minorEastAsia" w:cs="Times" w:hint="eastAsia"/>
          <w:color w:val="25323D"/>
          <w:kern w:val="0"/>
          <w:shd w:val="pct15" w:color="auto" w:fill="FFFFFF"/>
        </w:rPr>
        <w:t>虚拟货币</w:t>
      </w:r>
      <w:r w:rsidRPr="00E5572F">
        <w:rPr>
          <w:rFonts w:asciiTheme="minorEastAsia" w:hAnsiTheme="minorEastAsia" w:cs="Times" w:hint="eastAsia"/>
          <w:color w:val="25323D"/>
          <w:kern w:val="0"/>
        </w:rPr>
        <w:t>；</w:t>
      </w:r>
      <w:r w:rsidRPr="00E5572F">
        <w:rPr>
          <w:rFonts w:asciiTheme="minorEastAsia" w:hAnsiTheme="minorEastAsia" w:cs="Times" w:hint="eastAsia"/>
          <w:color w:val="25323D"/>
          <w:kern w:val="0"/>
          <w:shd w:val="pct15" w:color="auto" w:fill="FFFFFF"/>
        </w:rPr>
        <w:t>监管</w:t>
      </w:r>
      <w:r w:rsidRPr="00E5572F">
        <w:rPr>
          <w:rFonts w:asciiTheme="minorEastAsia" w:hAnsiTheme="minorEastAsia" w:cs="Times" w:hint="eastAsia"/>
          <w:color w:val="25323D"/>
          <w:kern w:val="0"/>
        </w:rPr>
        <w:t>；</w:t>
      </w:r>
      <w:r w:rsidRPr="00E5572F">
        <w:rPr>
          <w:rFonts w:asciiTheme="minorEastAsia" w:hAnsiTheme="minorEastAsia" w:cs="Times"/>
          <w:color w:val="25323D"/>
          <w:kern w:val="0"/>
          <w:shd w:val="pct15" w:color="auto" w:fill="FFFFFF"/>
        </w:rPr>
        <w:t>《</w:t>
      </w:r>
      <w:r w:rsidRPr="00E5572F">
        <w:rPr>
          <w:rFonts w:asciiTheme="minorEastAsia" w:hAnsiTheme="minorEastAsia" w:cs="Times" w:hint="eastAsia"/>
          <w:color w:val="25323D"/>
          <w:kern w:val="0"/>
          <w:shd w:val="pct15" w:color="auto" w:fill="FFFFFF"/>
        </w:rPr>
        <w:t>公告》</w:t>
      </w:r>
    </w:p>
    <w:p w14:paraId="003E40B6" w14:textId="77777777" w:rsidR="00E5572F" w:rsidRPr="00E5572F" w:rsidRDefault="00E5572F" w:rsidP="00E5572F">
      <w:pPr>
        <w:ind w:firstLine="560"/>
        <w:rPr>
          <w:rFonts w:asciiTheme="minorEastAsia" w:hAnsiTheme="minorEastAsia" w:cs="Times"/>
          <w:color w:val="25323D"/>
          <w:kern w:val="0"/>
        </w:rPr>
      </w:pPr>
      <w:r w:rsidRPr="00E5572F">
        <w:rPr>
          <w:rFonts w:asciiTheme="minorEastAsia" w:hAnsiTheme="minorEastAsia" w:cs="Times" w:hint="eastAsia"/>
          <w:color w:val="25323D"/>
          <w:kern w:val="0"/>
        </w:rPr>
        <w:t>总浏览数：***</w:t>
      </w:r>
    </w:p>
    <w:p w14:paraId="6F453CF6" w14:textId="77777777" w:rsidR="00E5572F" w:rsidRPr="00E5572F" w:rsidRDefault="00E5572F" w:rsidP="00E5572F">
      <w:pPr>
        <w:ind w:firstLine="560"/>
        <w:rPr>
          <w:rFonts w:asciiTheme="minorEastAsia" w:hAnsiTheme="minorEastAsia" w:cs="Times"/>
          <w:color w:val="25323D"/>
          <w:kern w:val="0"/>
        </w:rPr>
      </w:pPr>
    </w:p>
    <w:p w14:paraId="4E40A812" w14:textId="77777777" w:rsidR="00E5572F" w:rsidRPr="00EB6593" w:rsidRDefault="00E5572F" w:rsidP="00E5572F">
      <w:pPr>
        <w:widowControl/>
        <w:rPr>
          <w:rFonts w:asciiTheme="minorEastAsia" w:hAnsiTheme="minorEastAsia" w:cs="Times"/>
          <w:i/>
          <w:color w:val="25323D"/>
          <w:kern w:val="0"/>
        </w:rPr>
      </w:pPr>
      <w:r w:rsidRPr="00E5572F">
        <w:rPr>
          <w:rFonts w:asciiTheme="minorEastAsia" w:hAnsiTheme="minorEastAsia" w:cs="Times"/>
          <w:i/>
          <w:color w:val="25323D"/>
          <w:kern w:val="0"/>
        </w:rPr>
        <w:t>【声明</w:t>
      </w:r>
      <w:r w:rsidRPr="00E5572F">
        <w:rPr>
          <w:rFonts w:asciiTheme="minorEastAsia" w:hAnsiTheme="minorEastAsia" w:cs="Times" w:hint="eastAsia"/>
          <w:i/>
          <w:color w:val="25323D"/>
          <w:kern w:val="0"/>
        </w:rPr>
        <w:t>：文章为作者独立</w:t>
      </w:r>
      <w:r w:rsidRPr="00EB6593">
        <w:rPr>
          <w:rFonts w:asciiTheme="minorEastAsia" w:hAnsiTheme="minorEastAsia" w:cs="Times"/>
          <w:i/>
          <w:color w:val="25323D"/>
          <w:kern w:val="0"/>
        </w:rPr>
        <w:t>观点，不代表</w:t>
      </w:r>
      <w:r w:rsidRPr="00E5572F">
        <w:rPr>
          <w:rFonts w:asciiTheme="minorEastAsia" w:hAnsiTheme="minorEastAsia" w:cs="Times"/>
          <w:i/>
          <w:color w:val="25323D"/>
          <w:kern w:val="0"/>
        </w:rPr>
        <w:t>UNITIMES</w:t>
      </w:r>
      <w:r w:rsidRPr="00EB6593">
        <w:rPr>
          <w:rFonts w:asciiTheme="minorEastAsia" w:hAnsiTheme="minorEastAsia" w:cs="Times"/>
          <w:i/>
          <w:color w:val="25323D"/>
          <w:kern w:val="0"/>
        </w:rPr>
        <w:t>官网立场</w:t>
      </w:r>
      <w:r w:rsidRPr="00E5572F">
        <w:rPr>
          <w:rFonts w:asciiTheme="minorEastAsia" w:hAnsiTheme="minorEastAsia" w:cs="Times" w:hint="eastAsia"/>
          <w:i/>
          <w:color w:val="25323D"/>
          <w:kern w:val="0"/>
        </w:rPr>
        <w:t>。</w:t>
      </w:r>
      <w:r w:rsidRPr="00E5572F">
        <w:rPr>
          <w:rFonts w:asciiTheme="minorEastAsia" w:hAnsiTheme="minorEastAsia" w:cs="Times"/>
          <w:i/>
          <w:color w:val="25323D"/>
          <w:kern w:val="0"/>
        </w:rPr>
        <w:t>欢迎转载，转载请务必</w:t>
      </w:r>
      <w:r w:rsidRPr="00E5572F">
        <w:rPr>
          <w:rFonts w:asciiTheme="minorEastAsia" w:hAnsiTheme="minorEastAsia" w:cs="Times" w:hint="eastAsia"/>
          <w:i/>
          <w:color w:val="25323D"/>
          <w:kern w:val="0"/>
        </w:rPr>
        <w:t>注明来源。如有不当之处请多指教</w:t>
      </w:r>
      <w:r w:rsidRPr="00EB6593">
        <w:rPr>
          <w:rFonts w:asciiTheme="minorEastAsia" w:hAnsiTheme="minorEastAsia" w:cs="Times"/>
          <w:i/>
          <w:color w:val="25323D"/>
          <w:kern w:val="0"/>
        </w:rPr>
        <w:t>】</w:t>
      </w:r>
    </w:p>
    <w:p w14:paraId="16CFC852" w14:textId="77777777" w:rsidR="00BE660C" w:rsidRPr="00E5572F" w:rsidRDefault="00BE660C" w:rsidP="00DC0FEB">
      <w:pPr>
        <w:ind w:firstLineChars="200" w:firstLine="480"/>
        <w:rPr>
          <w:rFonts w:asciiTheme="minorEastAsia" w:hAnsiTheme="minorEastAsia"/>
        </w:rPr>
      </w:pPr>
    </w:p>
    <w:p w14:paraId="74B54D3F" w14:textId="77777777" w:rsidR="008B114A" w:rsidRDefault="008B114A" w:rsidP="008B114A">
      <w:pPr>
        <w:widowControl/>
        <w:autoSpaceDE w:val="0"/>
        <w:autoSpaceDN w:val="0"/>
        <w:adjustRightInd w:val="0"/>
        <w:rPr>
          <w:rFonts w:asciiTheme="minorEastAsia" w:hAnsiTheme="minorEastAsia" w:cs="Times New Roman"/>
          <w:color w:val="25323D"/>
          <w:kern w:val="0"/>
        </w:rPr>
      </w:pPr>
    </w:p>
    <w:p w14:paraId="59512A1E"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19C9B99C"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6AE2610C"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09B1FF3A"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0C98FCE9"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642B29E5"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66F31952"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171F448B"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25955599"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6D01A4E6"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731FEEFB"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2B2014E3"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08CE0C21"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63B40249"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0BC8A27C"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2B0E1B1B"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5732AD27"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4E29A2E9"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2E5B9425"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0A4F1E92"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18547353"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7AD8F809"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70B07D02"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3DB8ACCA" w14:textId="77777777" w:rsidR="00E5572F" w:rsidRDefault="00E5572F" w:rsidP="008B114A">
      <w:pPr>
        <w:widowControl/>
        <w:autoSpaceDE w:val="0"/>
        <w:autoSpaceDN w:val="0"/>
        <w:adjustRightInd w:val="0"/>
        <w:rPr>
          <w:rFonts w:asciiTheme="minorEastAsia" w:hAnsiTheme="minorEastAsia" w:cs="Times New Roman"/>
          <w:color w:val="25323D"/>
          <w:kern w:val="0"/>
        </w:rPr>
      </w:pPr>
    </w:p>
    <w:p w14:paraId="70C98CFC" w14:textId="77777777" w:rsidR="00E5572F" w:rsidRPr="006855B1" w:rsidRDefault="00E5572F" w:rsidP="008B114A">
      <w:pPr>
        <w:widowControl/>
        <w:autoSpaceDE w:val="0"/>
        <w:autoSpaceDN w:val="0"/>
        <w:adjustRightInd w:val="0"/>
        <w:rPr>
          <w:rFonts w:asciiTheme="minorEastAsia" w:hAnsiTheme="minorEastAsia" w:cs="Times New Roman"/>
          <w:color w:val="25323D"/>
          <w:kern w:val="0"/>
        </w:rPr>
      </w:pPr>
    </w:p>
    <w:p w14:paraId="35BCCB47" w14:textId="2F2D922D" w:rsidR="008B114A" w:rsidRPr="001F195E" w:rsidRDefault="008B114A" w:rsidP="00E5572F">
      <w:pPr>
        <w:widowControl/>
        <w:autoSpaceDE w:val="0"/>
        <w:autoSpaceDN w:val="0"/>
        <w:adjustRightInd w:val="0"/>
        <w:jc w:val="center"/>
        <w:rPr>
          <w:rFonts w:asciiTheme="minorEastAsia" w:hAnsiTheme="minorEastAsia"/>
          <w:b/>
          <w:bCs/>
          <w:color w:val="25323D"/>
          <w:kern w:val="0"/>
          <w:sz w:val="32"/>
        </w:rPr>
      </w:pPr>
      <w:r w:rsidRPr="001F195E">
        <w:rPr>
          <w:rFonts w:asciiTheme="minorEastAsia" w:hAnsiTheme="minorEastAsia" w:hint="eastAsia"/>
          <w:b/>
          <w:bCs/>
          <w:color w:val="25323D"/>
          <w:kern w:val="0"/>
          <w:sz w:val="32"/>
        </w:rPr>
        <w:t>China Bans</w:t>
      </w:r>
      <w:r w:rsidRPr="001F195E">
        <w:rPr>
          <w:rFonts w:asciiTheme="minorEastAsia" w:hAnsiTheme="minorEastAsia"/>
          <w:b/>
          <w:bCs/>
          <w:color w:val="25323D"/>
          <w:kern w:val="0"/>
          <w:sz w:val="32"/>
        </w:rPr>
        <w:t xml:space="preserve"> </w:t>
      </w:r>
      <w:r w:rsidRPr="001F195E">
        <w:rPr>
          <w:rFonts w:asciiTheme="minorEastAsia" w:hAnsiTheme="minorEastAsia" w:hint="eastAsia"/>
          <w:b/>
          <w:bCs/>
          <w:color w:val="25323D"/>
          <w:kern w:val="0"/>
          <w:sz w:val="32"/>
        </w:rPr>
        <w:t>a</w:t>
      </w:r>
      <w:r w:rsidRPr="001F195E">
        <w:rPr>
          <w:rFonts w:asciiTheme="minorEastAsia" w:hAnsiTheme="minorEastAsia"/>
          <w:b/>
          <w:bCs/>
          <w:color w:val="25323D"/>
          <w:kern w:val="0"/>
          <w:sz w:val="32"/>
        </w:rPr>
        <w:t>ll </w:t>
      </w:r>
      <w:r w:rsidRPr="001F195E">
        <w:rPr>
          <w:rFonts w:asciiTheme="minorEastAsia" w:hAnsiTheme="minorEastAsia" w:hint="eastAsia"/>
          <w:b/>
          <w:bCs/>
          <w:color w:val="25323D"/>
          <w:kern w:val="0"/>
          <w:sz w:val="32"/>
        </w:rPr>
        <w:t>T</w:t>
      </w:r>
      <w:r w:rsidRPr="001F195E">
        <w:rPr>
          <w:rFonts w:asciiTheme="minorEastAsia" w:hAnsiTheme="minorEastAsia"/>
          <w:b/>
          <w:bCs/>
          <w:color w:val="25323D"/>
          <w:kern w:val="0"/>
          <w:sz w:val="32"/>
        </w:rPr>
        <w:t>oken</w:t>
      </w:r>
      <w:r w:rsidRPr="001F195E">
        <w:rPr>
          <w:rFonts w:asciiTheme="minorEastAsia" w:hAnsiTheme="minorEastAsia" w:hint="eastAsia"/>
          <w:b/>
          <w:bCs/>
          <w:color w:val="25323D"/>
          <w:kern w:val="0"/>
          <w:sz w:val="32"/>
        </w:rPr>
        <w:t xml:space="preserve"> Offering Fi</w:t>
      </w:r>
      <w:r w:rsidRPr="001F195E">
        <w:rPr>
          <w:rFonts w:asciiTheme="minorEastAsia" w:hAnsiTheme="minorEastAsia"/>
          <w:b/>
          <w:bCs/>
          <w:color w:val="25323D"/>
          <w:kern w:val="0"/>
          <w:sz w:val="32"/>
        </w:rPr>
        <w:t xml:space="preserve">nancing </w:t>
      </w:r>
      <w:r w:rsidRPr="001F195E">
        <w:rPr>
          <w:rFonts w:asciiTheme="minorEastAsia" w:hAnsiTheme="minorEastAsia" w:hint="eastAsia"/>
          <w:b/>
          <w:bCs/>
          <w:color w:val="25323D"/>
          <w:kern w:val="0"/>
          <w:sz w:val="32"/>
        </w:rPr>
        <w:t>A</w:t>
      </w:r>
      <w:r w:rsidRPr="001F195E">
        <w:rPr>
          <w:rFonts w:asciiTheme="minorEastAsia" w:hAnsiTheme="minorEastAsia"/>
          <w:b/>
          <w:bCs/>
          <w:color w:val="25323D"/>
          <w:kern w:val="0"/>
          <w:sz w:val="32"/>
        </w:rPr>
        <w:t>ctivities</w:t>
      </w:r>
      <w:r w:rsidRPr="001F195E">
        <w:rPr>
          <w:rFonts w:asciiTheme="minorEastAsia" w:hAnsiTheme="minorEastAsia" w:hint="eastAsia"/>
          <w:b/>
          <w:bCs/>
          <w:color w:val="25323D"/>
          <w:kern w:val="0"/>
          <w:sz w:val="32"/>
        </w:rPr>
        <w:t xml:space="preserve">, Price of </w:t>
      </w:r>
      <w:r w:rsidR="00766D59" w:rsidRPr="001F195E">
        <w:rPr>
          <w:rFonts w:asciiTheme="minorEastAsia" w:hAnsiTheme="minorEastAsia"/>
          <w:b/>
          <w:bCs/>
          <w:color w:val="25323D"/>
          <w:kern w:val="0"/>
          <w:sz w:val="32"/>
        </w:rPr>
        <w:t xml:space="preserve">the </w:t>
      </w:r>
      <w:r w:rsidRPr="001F195E">
        <w:rPr>
          <w:rFonts w:asciiTheme="minorEastAsia" w:hAnsiTheme="minorEastAsia" w:hint="eastAsia"/>
          <w:b/>
          <w:bCs/>
          <w:color w:val="25323D"/>
          <w:kern w:val="0"/>
          <w:sz w:val="32"/>
        </w:rPr>
        <w:t>Virtual Currencies Decline</w:t>
      </w:r>
    </w:p>
    <w:p w14:paraId="7C0C2B4C" w14:textId="77777777" w:rsidR="00E5572F" w:rsidRPr="006855B1" w:rsidRDefault="00E5572F" w:rsidP="00E5572F">
      <w:pPr>
        <w:widowControl/>
        <w:autoSpaceDE w:val="0"/>
        <w:autoSpaceDN w:val="0"/>
        <w:adjustRightInd w:val="0"/>
        <w:jc w:val="center"/>
        <w:rPr>
          <w:rFonts w:asciiTheme="minorEastAsia" w:hAnsiTheme="minorEastAsia"/>
          <w:b/>
          <w:bCs/>
          <w:color w:val="25323D"/>
          <w:kern w:val="0"/>
        </w:rPr>
      </w:pPr>
    </w:p>
    <w:p w14:paraId="021D4672" w14:textId="2551D43C" w:rsidR="00E5572F" w:rsidRDefault="00E5572F" w:rsidP="00E5572F">
      <w:pPr>
        <w:widowControl/>
        <w:autoSpaceDE w:val="0"/>
        <w:autoSpaceDN w:val="0"/>
        <w:adjustRightInd w:val="0"/>
        <w:jc w:val="center"/>
        <w:rPr>
          <w:rFonts w:ascii="Times" w:hAnsi="Times" w:cs="Times"/>
          <w:color w:val="25323D"/>
          <w:kern w:val="0"/>
        </w:rPr>
      </w:pPr>
      <w:r>
        <w:rPr>
          <w:rFonts w:ascii="Times" w:hAnsi="Times" w:cs="Times" w:hint="eastAsia"/>
          <w:color w:val="25323D"/>
          <w:kern w:val="0"/>
        </w:rPr>
        <w:t>Editor</w:t>
      </w:r>
      <w:r w:rsidR="00706521">
        <w:rPr>
          <w:rFonts w:ascii="Times" w:hAnsi="Times" w:cs="Times" w:hint="eastAsia"/>
          <w:color w:val="25323D"/>
          <w:kern w:val="0"/>
        </w:rPr>
        <w:t>：</w:t>
      </w:r>
      <w:proofErr w:type="spellStart"/>
      <w:r w:rsidR="00706521">
        <w:rPr>
          <w:rFonts w:ascii="Times" w:hAnsi="Times" w:cs="Times" w:hint="eastAsia"/>
          <w:color w:val="25323D"/>
          <w:kern w:val="0"/>
        </w:rPr>
        <w:t>Xue</w:t>
      </w:r>
      <w:proofErr w:type="spellEnd"/>
      <w:r w:rsidR="00706521">
        <w:rPr>
          <w:rFonts w:ascii="Times" w:hAnsi="Times" w:cs="Times" w:hint="eastAsia"/>
          <w:color w:val="25323D"/>
          <w:kern w:val="0"/>
        </w:rPr>
        <w:t xml:space="preserve"> Xu</w:t>
      </w:r>
      <w:r>
        <w:rPr>
          <w:rFonts w:ascii="Times" w:hAnsi="Times" w:cs="Times" w:hint="eastAsia"/>
          <w:color w:val="25323D"/>
          <w:kern w:val="0"/>
        </w:rPr>
        <w:t xml:space="preserve">    4 Sept, </w:t>
      </w:r>
      <w:r w:rsidRPr="00F50D13">
        <w:rPr>
          <w:rFonts w:ascii="Times" w:hAnsi="Times" w:cs="Times" w:hint="eastAsia"/>
          <w:color w:val="25323D"/>
          <w:kern w:val="0"/>
        </w:rPr>
        <w:t>2017</w:t>
      </w:r>
    </w:p>
    <w:p w14:paraId="382433AB" w14:textId="77777777" w:rsidR="00E5572F" w:rsidRDefault="00E5572F" w:rsidP="00E5572F">
      <w:pPr>
        <w:widowControl/>
        <w:autoSpaceDE w:val="0"/>
        <w:autoSpaceDN w:val="0"/>
        <w:adjustRightInd w:val="0"/>
        <w:jc w:val="center"/>
        <w:rPr>
          <w:rFonts w:ascii="Times" w:hAnsi="Times" w:cs="Times"/>
          <w:color w:val="25323D"/>
          <w:kern w:val="0"/>
        </w:rPr>
      </w:pPr>
    </w:p>
    <w:p w14:paraId="775892AC" w14:textId="646DEDA4" w:rsidR="001F195E" w:rsidRPr="001F195E" w:rsidRDefault="00E5572F" w:rsidP="001F195E">
      <w:pPr>
        <w:widowControl/>
        <w:autoSpaceDE w:val="0"/>
        <w:autoSpaceDN w:val="0"/>
        <w:adjustRightInd w:val="0"/>
        <w:jc w:val="center"/>
        <w:rPr>
          <w:rFonts w:ascii="Times" w:hAnsi="Times" w:cs="Times"/>
          <w:i/>
          <w:color w:val="25323D"/>
          <w:kern w:val="0"/>
        </w:rPr>
      </w:pPr>
      <w:r w:rsidRPr="001F195E">
        <w:rPr>
          <w:rFonts w:asciiTheme="minorEastAsia" w:hAnsiTheme="minorEastAsia" w:cs="Times New Roman" w:hint="eastAsia"/>
          <w:i/>
          <w:color w:val="000000"/>
          <w:kern w:val="0"/>
        </w:rPr>
        <w:t>“</w:t>
      </w:r>
      <w:r w:rsidR="001F195E" w:rsidRPr="001F195E">
        <w:rPr>
          <w:rFonts w:asciiTheme="minorEastAsia" w:hAnsiTheme="minorEastAsia" w:cs="Times New Roman" w:hint="eastAsia"/>
          <w:i/>
          <w:color w:val="000000"/>
          <w:kern w:val="0"/>
        </w:rPr>
        <w:t xml:space="preserve">Regulatory authorities said ICO </w:t>
      </w:r>
      <w:r w:rsidR="001F195E">
        <w:rPr>
          <w:rFonts w:asciiTheme="minorEastAsia" w:hAnsiTheme="minorEastAsia" w:cs="Times New Roman" w:hint="eastAsia"/>
          <w:i/>
          <w:color w:val="000000"/>
          <w:kern w:val="0"/>
        </w:rPr>
        <w:t xml:space="preserve">is an </w:t>
      </w:r>
      <w:r w:rsidR="001F195E">
        <w:rPr>
          <w:rFonts w:asciiTheme="minorEastAsia" w:hAnsiTheme="minorEastAsia" w:cs="Times New Roman"/>
          <w:i/>
          <w:color w:val="000000"/>
          <w:kern w:val="0"/>
        </w:rPr>
        <w:t>unauthorized</w:t>
      </w:r>
      <w:r w:rsidR="00EB13C3">
        <w:rPr>
          <w:rFonts w:asciiTheme="minorEastAsia" w:hAnsiTheme="minorEastAsia" w:cs="Times New Roman" w:hint="eastAsia"/>
          <w:i/>
          <w:color w:val="000000"/>
          <w:kern w:val="0"/>
        </w:rPr>
        <w:t xml:space="preserve"> illegal </w:t>
      </w:r>
      <w:r w:rsidR="00EB13C3" w:rsidRPr="001F195E">
        <w:rPr>
          <w:rFonts w:asciiTheme="minorEastAsia" w:hAnsiTheme="minorEastAsia" w:cs="Times New Roman" w:hint="eastAsia"/>
          <w:i/>
          <w:color w:val="000000"/>
          <w:kern w:val="0"/>
        </w:rPr>
        <w:t>fund-raising</w:t>
      </w:r>
      <w:r w:rsidR="00EB13C3">
        <w:rPr>
          <w:rFonts w:asciiTheme="minorEastAsia" w:hAnsiTheme="minorEastAsia" w:cs="Times New Roman" w:hint="eastAsia"/>
          <w:i/>
          <w:color w:val="000000"/>
          <w:kern w:val="0"/>
        </w:rPr>
        <w:t xml:space="preserve"> that</w:t>
      </w:r>
      <w:r w:rsidR="001F195E">
        <w:rPr>
          <w:rFonts w:asciiTheme="minorEastAsia" w:hAnsiTheme="minorEastAsia" w:cs="Times New Roman" w:hint="eastAsia"/>
          <w:i/>
          <w:color w:val="000000"/>
          <w:kern w:val="0"/>
        </w:rPr>
        <w:t xml:space="preserve"> </w:t>
      </w:r>
      <w:r w:rsidR="001F195E" w:rsidRPr="001F195E">
        <w:rPr>
          <w:rFonts w:asciiTheme="minorEastAsia" w:hAnsiTheme="minorEastAsia" w:cs="Times New Roman" w:hint="eastAsia"/>
          <w:i/>
          <w:color w:val="000000"/>
          <w:kern w:val="0"/>
        </w:rPr>
        <w:t>may</w:t>
      </w:r>
      <w:r w:rsidR="00EB13C3">
        <w:rPr>
          <w:rFonts w:asciiTheme="minorEastAsia" w:hAnsiTheme="minorEastAsia" w:cs="Times New Roman" w:hint="eastAsia"/>
          <w:i/>
          <w:color w:val="000000"/>
          <w:kern w:val="0"/>
        </w:rPr>
        <w:t xml:space="preserve"> involve in</w:t>
      </w:r>
      <w:r w:rsidR="001F195E" w:rsidRPr="001F195E">
        <w:rPr>
          <w:rFonts w:asciiTheme="minorEastAsia" w:hAnsiTheme="minorEastAsia" w:cs="Times New Roman" w:hint="eastAsia"/>
          <w:i/>
          <w:color w:val="000000"/>
          <w:kern w:val="0"/>
        </w:rPr>
        <w:t xml:space="preserve"> illegal sale of tokens, financial fraud, pyramid schemes and other criminal activities.</w:t>
      </w:r>
      <w:r w:rsidR="00EB13C3">
        <w:rPr>
          <w:rFonts w:asciiTheme="minorEastAsia" w:hAnsiTheme="minorEastAsia" w:cs="Times New Roman"/>
          <w:i/>
          <w:color w:val="000000"/>
          <w:kern w:val="0"/>
        </w:rPr>
        <w:t>”</w:t>
      </w:r>
    </w:p>
    <w:p w14:paraId="404BFDCE" w14:textId="77777777" w:rsidR="001F195E" w:rsidRDefault="001F195E" w:rsidP="001F195E">
      <w:pPr>
        <w:widowControl/>
        <w:autoSpaceDE w:val="0"/>
        <w:autoSpaceDN w:val="0"/>
        <w:adjustRightInd w:val="0"/>
        <w:jc w:val="center"/>
        <w:rPr>
          <w:rFonts w:ascii="Times" w:hAnsi="Times" w:cs="Times"/>
          <w:color w:val="25323D"/>
          <w:kern w:val="0"/>
        </w:rPr>
      </w:pPr>
    </w:p>
    <w:p w14:paraId="3F1AEE37" w14:textId="07318A87" w:rsidR="001F195E" w:rsidRDefault="001F195E" w:rsidP="001F195E">
      <w:pPr>
        <w:widowControl/>
        <w:autoSpaceDE w:val="0"/>
        <w:autoSpaceDN w:val="0"/>
        <w:adjustRightInd w:val="0"/>
        <w:jc w:val="center"/>
        <w:rPr>
          <w:rFonts w:ascii="Times" w:hAnsi="Times" w:cs="Times"/>
          <w:color w:val="25323D"/>
          <w:kern w:val="0"/>
        </w:rPr>
      </w:pPr>
      <w:r>
        <w:rPr>
          <w:rFonts w:ascii="Helvetica" w:hAnsi="Helvetica" w:cs="Helvetica"/>
          <w:noProof/>
          <w:kern w:val="0"/>
        </w:rPr>
        <w:drawing>
          <wp:inline distT="0" distB="0" distL="0" distR="0" wp14:anchorId="129C08A8" wp14:editId="2F8AF889">
            <wp:extent cx="5486400" cy="32251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225165"/>
                    </a:xfrm>
                    <a:prstGeom prst="rect">
                      <a:avLst/>
                    </a:prstGeom>
                    <a:noFill/>
                    <a:ln>
                      <a:noFill/>
                    </a:ln>
                  </pic:spPr>
                </pic:pic>
              </a:graphicData>
            </a:graphic>
          </wp:inline>
        </w:drawing>
      </w:r>
    </w:p>
    <w:p w14:paraId="71294BE9" w14:textId="77777777" w:rsidR="001F195E" w:rsidRDefault="001F195E" w:rsidP="001F195E">
      <w:pPr>
        <w:widowControl/>
        <w:autoSpaceDE w:val="0"/>
        <w:autoSpaceDN w:val="0"/>
        <w:adjustRightInd w:val="0"/>
        <w:jc w:val="center"/>
        <w:rPr>
          <w:rFonts w:ascii="Times" w:hAnsi="Times" w:cs="Times"/>
          <w:color w:val="25323D"/>
          <w:kern w:val="0"/>
        </w:rPr>
      </w:pPr>
    </w:p>
    <w:p w14:paraId="5B176972" w14:textId="0F659D90" w:rsidR="00EB13C3" w:rsidRDefault="008B114A" w:rsidP="00EB13C3">
      <w:pPr>
        <w:widowControl/>
        <w:autoSpaceDE w:val="0"/>
        <w:autoSpaceDN w:val="0"/>
        <w:adjustRightInd w:val="0"/>
        <w:ind w:firstLineChars="200" w:firstLine="480"/>
        <w:rPr>
          <w:rFonts w:asciiTheme="minorEastAsia" w:hAnsiTheme="minorEastAsia"/>
          <w:color w:val="000000"/>
        </w:rPr>
      </w:pPr>
      <w:r w:rsidRPr="006855B1">
        <w:rPr>
          <w:rFonts w:asciiTheme="minorEastAsia" w:hAnsiTheme="minorEastAsia"/>
          <w:color w:val="000000"/>
        </w:rPr>
        <w:t xml:space="preserve">On Sept. 4th, </w:t>
      </w:r>
      <w:r w:rsidRPr="006855B1">
        <w:rPr>
          <w:rFonts w:asciiTheme="minorEastAsia" w:hAnsiTheme="minorEastAsia" w:hint="eastAsia"/>
          <w:color w:val="000000"/>
        </w:rPr>
        <w:t xml:space="preserve">2017, </w:t>
      </w:r>
      <w:r w:rsidRPr="006855B1">
        <w:rPr>
          <w:rFonts w:asciiTheme="minorEastAsia" w:hAnsiTheme="minorEastAsia"/>
          <w:color w:val="000000"/>
        </w:rPr>
        <w:t xml:space="preserve">seven </w:t>
      </w:r>
      <w:r w:rsidR="002748A9">
        <w:rPr>
          <w:rFonts w:asciiTheme="minorEastAsia" w:hAnsiTheme="minorEastAsia"/>
          <w:color w:val="000000"/>
        </w:rPr>
        <w:t xml:space="preserve">government authorities </w:t>
      </w:r>
      <w:r w:rsidR="00766D59" w:rsidRPr="006855B1">
        <w:rPr>
          <w:rFonts w:asciiTheme="minorEastAsia" w:hAnsiTheme="minorEastAsia"/>
          <w:color w:val="000000"/>
        </w:rPr>
        <w:t>including the People’s B</w:t>
      </w:r>
      <w:r w:rsidRPr="006855B1">
        <w:rPr>
          <w:rFonts w:asciiTheme="minorEastAsia" w:hAnsiTheme="minorEastAsia"/>
          <w:color w:val="000000"/>
        </w:rPr>
        <w:t xml:space="preserve">ank of China, </w:t>
      </w:r>
      <w:r w:rsidR="000F1026">
        <w:rPr>
          <w:rFonts w:asciiTheme="minorEastAsia" w:hAnsiTheme="minorEastAsia" w:hint="eastAsia"/>
          <w:color w:val="000000"/>
        </w:rPr>
        <w:t xml:space="preserve">Cyberspace Administration of China, </w:t>
      </w:r>
      <w:r w:rsidR="002B6ABA">
        <w:rPr>
          <w:rFonts w:asciiTheme="minorEastAsia" w:hAnsiTheme="minorEastAsia" w:hint="eastAsia"/>
          <w:color w:val="000000"/>
        </w:rPr>
        <w:t>Ministry of Industry and Information Technology of the People</w:t>
      </w:r>
      <w:r w:rsidR="002B6ABA">
        <w:rPr>
          <w:rFonts w:asciiTheme="minorEastAsia" w:hAnsiTheme="minorEastAsia"/>
          <w:color w:val="000000"/>
        </w:rPr>
        <w:t>’</w:t>
      </w:r>
      <w:r w:rsidR="002B6ABA">
        <w:rPr>
          <w:rFonts w:asciiTheme="minorEastAsia" w:hAnsiTheme="minorEastAsia" w:hint="eastAsia"/>
          <w:color w:val="000000"/>
        </w:rPr>
        <w:t xml:space="preserve">s Republic of China, </w:t>
      </w:r>
      <w:r w:rsidR="00B30929">
        <w:rPr>
          <w:rFonts w:asciiTheme="minorEastAsia" w:hAnsiTheme="minorEastAsia" w:hint="eastAsia"/>
          <w:color w:val="000000"/>
        </w:rPr>
        <w:t>State Administration for Industry &amp; Commerce of the People</w:t>
      </w:r>
      <w:r w:rsidR="00B30929">
        <w:rPr>
          <w:rFonts w:asciiTheme="minorEastAsia" w:hAnsiTheme="minorEastAsia"/>
          <w:color w:val="000000"/>
        </w:rPr>
        <w:t>’</w:t>
      </w:r>
      <w:r w:rsidR="00B30929">
        <w:rPr>
          <w:rFonts w:asciiTheme="minorEastAsia" w:hAnsiTheme="minorEastAsia" w:hint="eastAsia"/>
          <w:color w:val="000000"/>
        </w:rPr>
        <w:t xml:space="preserve">s Republic of China, </w:t>
      </w:r>
      <w:r w:rsidRPr="006855B1">
        <w:rPr>
          <w:rFonts w:asciiTheme="minorEastAsia" w:hAnsiTheme="minorEastAsia"/>
          <w:color w:val="000000"/>
        </w:rPr>
        <w:t>China Securities Regulatory Commission, China Banking Regulatory Commission and China Insurance Regulatory Commission</w:t>
      </w:r>
      <w:r w:rsidR="00B30929">
        <w:rPr>
          <w:rFonts w:asciiTheme="minorEastAsia" w:hAnsiTheme="minorEastAsia" w:hint="eastAsia"/>
          <w:color w:val="000000"/>
        </w:rPr>
        <w:t xml:space="preserve"> </w:t>
      </w:r>
      <w:r w:rsidRPr="006855B1">
        <w:rPr>
          <w:rFonts w:asciiTheme="minorEastAsia" w:hAnsiTheme="minorEastAsia"/>
          <w:color w:val="000000"/>
        </w:rPr>
        <w:t>hav</w:t>
      </w:r>
      <w:r w:rsidR="00B30929">
        <w:rPr>
          <w:rFonts w:asciiTheme="minorEastAsia" w:hAnsiTheme="minorEastAsia"/>
          <w:color w:val="000000"/>
        </w:rPr>
        <w:t>e all come together to issue a Joint S</w:t>
      </w:r>
      <w:r w:rsidRPr="006855B1">
        <w:rPr>
          <w:rFonts w:asciiTheme="minorEastAsia" w:hAnsiTheme="minorEastAsia"/>
          <w:color w:val="000000"/>
        </w:rPr>
        <w:t>tatement</w:t>
      </w:r>
      <w:r w:rsidR="00766D59" w:rsidRPr="006855B1">
        <w:rPr>
          <w:rFonts w:asciiTheme="minorEastAsia" w:hAnsiTheme="minorEastAsia"/>
          <w:color w:val="000000"/>
        </w:rPr>
        <w:t>,</w:t>
      </w:r>
      <w:r w:rsidRPr="006855B1">
        <w:rPr>
          <w:rFonts w:asciiTheme="minorEastAsia" w:hAnsiTheme="minorEastAsia"/>
          <w:color w:val="000000"/>
        </w:rPr>
        <w:t xml:space="preserve"> echoing the committee’s stance on how ICOs are a form of unauthorized illegal fund raising.</w:t>
      </w:r>
    </w:p>
    <w:p w14:paraId="238ED79E" w14:textId="4FC043A9" w:rsidR="00EB13C3" w:rsidRDefault="00023668" w:rsidP="00EB13C3">
      <w:pPr>
        <w:widowControl/>
        <w:autoSpaceDE w:val="0"/>
        <w:autoSpaceDN w:val="0"/>
        <w:adjustRightInd w:val="0"/>
        <w:ind w:firstLineChars="200" w:firstLine="480"/>
        <w:rPr>
          <w:rFonts w:asciiTheme="minorEastAsia" w:hAnsiTheme="minorEastAsia"/>
          <w:color w:val="000000"/>
        </w:rPr>
      </w:pPr>
      <w:r w:rsidRPr="006855B1">
        <w:rPr>
          <w:rFonts w:asciiTheme="minorEastAsia" w:hAnsiTheme="minorEastAsia"/>
          <w:color w:val="000000"/>
        </w:rPr>
        <w:t>According to the S</w:t>
      </w:r>
      <w:r w:rsidR="008B114A" w:rsidRPr="006855B1">
        <w:rPr>
          <w:rFonts w:asciiTheme="minorEastAsia" w:hAnsiTheme="minorEastAsia"/>
          <w:color w:val="000000"/>
        </w:rPr>
        <w:t>tatement, all organizations and indi</w:t>
      </w:r>
      <w:r w:rsidR="00B30929">
        <w:rPr>
          <w:rFonts w:asciiTheme="minorEastAsia" w:hAnsiTheme="minorEastAsia"/>
          <w:color w:val="000000"/>
        </w:rPr>
        <w:t>viduals are now prohibited from</w:t>
      </w:r>
      <w:r w:rsidR="00766D59" w:rsidRPr="006855B1">
        <w:rPr>
          <w:rFonts w:asciiTheme="minorEastAsia" w:hAnsiTheme="minorEastAsia"/>
          <w:color w:val="000000"/>
        </w:rPr>
        <w:t xml:space="preserve"> </w:t>
      </w:r>
      <w:r w:rsidR="008B114A" w:rsidRPr="006855B1">
        <w:rPr>
          <w:rFonts w:asciiTheme="minorEastAsia" w:hAnsiTheme="minorEastAsia"/>
          <w:color w:val="000000"/>
        </w:rPr>
        <w:t>raising funds through any ICO activities</w:t>
      </w:r>
      <w:r w:rsidR="00766D59" w:rsidRPr="006855B1">
        <w:rPr>
          <w:rFonts w:asciiTheme="minorEastAsia" w:hAnsiTheme="minorEastAsia"/>
          <w:color w:val="000000"/>
        </w:rPr>
        <w:t>. F</w:t>
      </w:r>
      <w:r w:rsidR="008B114A" w:rsidRPr="006855B1">
        <w:rPr>
          <w:rFonts w:asciiTheme="minorEastAsia" w:hAnsiTheme="minorEastAsia"/>
          <w:color w:val="000000"/>
        </w:rPr>
        <w:t xml:space="preserve">rom the date of the </w:t>
      </w:r>
      <w:r w:rsidRPr="006855B1">
        <w:rPr>
          <w:rFonts w:asciiTheme="minorEastAsia" w:hAnsiTheme="minorEastAsia" w:hint="eastAsia"/>
          <w:color w:val="000000"/>
        </w:rPr>
        <w:t>State</w:t>
      </w:r>
      <w:r w:rsidR="008B114A" w:rsidRPr="006855B1">
        <w:rPr>
          <w:rFonts w:asciiTheme="minorEastAsia" w:hAnsiTheme="minorEastAsia"/>
          <w:color w:val="000000"/>
        </w:rPr>
        <w:t>ment</w:t>
      </w:r>
      <w:r w:rsidR="008B114A" w:rsidRPr="006855B1">
        <w:rPr>
          <w:rFonts w:asciiTheme="minorEastAsia" w:hAnsiTheme="minorEastAsia" w:hint="eastAsia"/>
          <w:color w:val="000000"/>
        </w:rPr>
        <w:t xml:space="preserve"> </w:t>
      </w:r>
      <w:r w:rsidRPr="006855B1">
        <w:rPr>
          <w:rFonts w:asciiTheme="minorEastAsia" w:hAnsiTheme="minorEastAsia"/>
          <w:color w:val="000000"/>
        </w:rPr>
        <w:t>(Sep</w:t>
      </w:r>
      <w:r w:rsidR="00766D59" w:rsidRPr="006855B1">
        <w:rPr>
          <w:rFonts w:asciiTheme="minorEastAsia" w:hAnsiTheme="minorEastAsia"/>
          <w:color w:val="000000"/>
        </w:rPr>
        <w:t xml:space="preserve">. 4), </w:t>
      </w:r>
      <w:r w:rsidR="00B30929">
        <w:rPr>
          <w:rFonts w:asciiTheme="minorEastAsia" w:hAnsiTheme="minorEastAsia" w:hint="eastAsia"/>
          <w:color w:val="000000"/>
        </w:rPr>
        <w:t>those</w:t>
      </w:r>
      <w:r w:rsidR="008B114A" w:rsidRPr="006855B1">
        <w:rPr>
          <w:rFonts w:asciiTheme="minorEastAsia" w:hAnsiTheme="minorEastAsia"/>
          <w:color w:val="000000"/>
        </w:rPr>
        <w:t xml:space="preserve"> who have completed </w:t>
      </w:r>
      <w:r w:rsidR="00B30929">
        <w:rPr>
          <w:rFonts w:asciiTheme="minorEastAsia" w:hAnsiTheme="minorEastAsia" w:hint="eastAsia"/>
          <w:color w:val="000000"/>
        </w:rPr>
        <w:t>ICOs</w:t>
      </w:r>
      <w:r w:rsidR="008B114A" w:rsidRPr="006855B1">
        <w:rPr>
          <w:rFonts w:asciiTheme="minorEastAsia" w:hAnsiTheme="minorEastAsia"/>
          <w:color w:val="000000"/>
        </w:rPr>
        <w:t xml:space="preserve"> should make arrangements</w:t>
      </w:r>
      <w:r w:rsidR="008B114A" w:rsidRPr="006855B1">
        <w:rPr>
          <w:rFonts w:asciiTheme="minorEastAsia" w:hAnsiTheme="minorEastAsia" w:hint="eastAsia"/>
          <w:color w:val="000000"/>
        </w:rPr>
        <w:t xml:space="preserve"> for refunding</w:t>
      </w:r>
      <w:r w:rsidR="008B114A" w:rsidRPr="006855B1">
        <w:rPr>
          <w:rFonts w:asciiTheme="minorEastAsia" w:hAnsiTheme="minorEastAsia"/>
          <w:color w:val="000000"/>
        </w:rPr>
        <w:t xml:space="preserve"> </w:t>
      </w:r>
      <w:r w:rsidR="00E0567B">
        <w:rPr>
          <w:rFonts w:asciiTheme="minorEastAsia" w:hAnsiTheme="minorEastAsia" w:hint="eastAsia"/>
          <w:color w:val="000000"/>
        </w:rPr>
        <w:t>and manage</w:t>
      </w:r>
      <w:r w:rsidR="008B114A" w:rsidRPr="006855B1">
        <w:rPr>
          <w:rFonts w:asciiTheme="minorEastAsia" w:hAnsiTheme="minorEastAsia"/>
          <w:color w:val="000000"/>
        </w:rPr>
        <w:t xml:space="preserve"> the risks properly.</w:t>
      </w:r>
      <w:r w:rsidR="008B114A" w:rsidRPr="006855B1">
        <w:rPr>
          <w:rFonts w:asciiTheme="minorEastAsia" w:hAnsiTheme="minorEastAsia" w:hint="eastAsia"/>
          <w:color w:val="000000"/>
        </w:rPr>
        <w:t xml:space="preserve"> Relevant authorities will crack down </w:t>
      </w:r>
      <w:r w:rsidR="00B30929">
        <w:rPr>
          <w:rFonts w:asciiTheme="minorEastAsia" w:hAnsiTheme="minorEastAsia" w:hint="eastAsia"/>
          <w:color w:val="000000"/>
        </w:rPr>
        <w:t>the ongoing ICOs</w:t>
      </w:r>
      <w:r w:rsidR="008B114A" w:rsidRPr="006855B1">
        <w:rPr>
          <w:rFonts w:asciiTheme="minorEastAsia" w:hAnsiTheme="minorEastAsia" w:hint="eastAsia"/>
          <w:color w:val="000000"/>
        </w:rPr>
        <w:t xml:space="preserve"> </w:t>
      </w:r>
      <w:r w:rsidR="00973F40">
        <w:rPr>
          <w:rFonts w:asciiTheme="minorEastAsia" w:hAnsiTheme="minorEastAsia"/>
          <w:color w:val="000000"/>
        </w:rPr>
        <w:t>that</w:t>
      </w:r>
      <w:r w:rsidR="008B114A" w:rsidRPr="006855B1">
        <w:rPr>
          <w:rFonts w:asciiTheme="minorEastAsia" w:hAnsiTheme="minorEastAsia" w:hint="eastAsia"/>
          <w:color w:val="000000"/>
        </w:rPr>
        <w:t xml:space="preserve"> refuse to </w:t>
      </w:r>
      <w:r w:rsidR="00E0567B">
        <w:rPr>
          <w:rFonts w:asciiTheme="minorEastAsia" w:hAnsiTheme="minorEastAsia" w:hint="eastAsia"/>
          <w:color w:val="000000"/>
        </w:rPr>
        <w:t>stop</w:t>
      </w:r>
      <w:r w:rsidR="008B114A" w:rsidRPr="006855B1">
        <w:rPr>
          <w:rFonts w:asciiTheme="minorEastAsia" w:hAnsiTheme="minorEastAsia" w:hint="eastAsia"/>
          <w:color w:val="000000"/>
        </w:rPr>
        <w:t xml:space="preserve">. </w:t>
      </w:r>
    </w:p>
    <w:p w14:paraId="673F11E6" w14:textId="184C4048" w:rsidR="00EB13C3" w:rsidRDefault="008B114A" w:rsidP="00EB13C3">
      <w:pPr>
        <w:widowControl/>
        <w:autoSpaceDE w:val="0"/>
        <w:autoSpaceDN w:val="0"/>
        <w:adjustRightInd w:val="0"/>
        <w:ind w:firstLineChars="200" w:firstLine="480"/>
        <w:rPr>
          <w:rFonts w:asciiTheme="minorEastAsia" w:hAnsiTheme="minorEastAsia"/>
          <w:color w:val="000000"/>
        </w:rPr>
      </w:pPr>
      <w:r w:rsidRPr="006855B1">
        <w:rPr>
          <w:rFonts w:asciiTheme="minorEastAsia" w:hAnsiTheme="minorEastAsia"/>
          <w:color w:val="000000"/>
        </w:rPr>
        <w:t xml:space="preserve">The </w:t>
      </w:r>
      <w:r w:rsidR="00023668" w:rsidRPr="006855B1">
        <w:rPr>
          <w:rFonts w:asciiTheme="minorEastAsia" w:hAnsiTheme="minorEastAsia" w:hint="eastAsia"/>
          <w:color w:val="000000"/>
        </w:rPr>
        <w:t>S</w:t>
      </w:r>
      <w:r w:rsidRPr="006855B1">
        <w:rPr>
          <w:rFonts w:asciiTheme="minorEastAsia" w:hAnsiTheme="minorEastAsia" w:hint="eastAsia"/>
          <w:color w:val="000000"/>
        </w:rPr>
        <w:t xml:space="preserve">tatement </w:t>
      </w:r>
      <w:r w:rsidRPr="006855B1">
        <w:rPr>
          <w:rFonts w:asciiTheme="minorEastAsia" w:hAnsiTheme="minorEastAsia"/>
          <w:color w:val="000000"/>
        </w:rPr>
        <w:t xml:space="preserve">defines </w:t>
      </w:r>
      <w:r w:rsidRPr="006855B1">
        <w:rPr>
          <w:rFonts w:asciiTheme="minorEastAsia" w:hAnsiTheme="minorEastAsia" w:hint="eastAsia"/>
          <w:color w:val="000000"/>
        </w:rPr>
        <w:t>ICO</w:t>
      </w:r>
      <w:r w:rsidRPr="006855B1">
        <w:rPr>
          <w:rFonts w:asciiTheme="minorEastAsia" w:hAnsiTheme="minorEastAsia"/>
          <w:color w:val="000000"/>
        </w:rPr>
        <w:t xml:space="preserve"> as a practice of </w:t>
      </w:r>
      <w:r w:rsidRPr="006855B1">
        <w:rPr>
          <w:rFonts w:asciiTheme="minorEastAsia" w:hAnsiTheme="minorEastAsia" w:hint="eastAsia"/>
          <w:color w:val="000000"/>
        </w:rPr>
        <w:t>unauthorized fundraising which may involve illegal sale of tokens, illegal issuance of securities, illegal fund-raising, financial fraud, pyramid schemes and other criminal activities. T</w:t>
      </w:r>
      <w:r w:rsidR="00023668" w:rsidRPr="006855B1">
        <w:rPr>
          <w:rFonts w:asciiTheme="minorEastAsia" w:hAnsiTheme="minorEastAsia" w:hint="eastAsia"/>
          <w:color w:val="000000"/>
        </w:rPr>
        <w:t>he S</w:t>
      </w:r>
      <w:r w:rsidRPr="006855B1">
        <w:rPr>
          <w:rFonts w:asciiTheme="minorEastAsia" w:hAnsiTheme="minorEastAsia" w:hint="eastAsia"/>
          <w:color w:val="000000"/>
        </w:rPr>
        <w:t>tateme</w:t>
      </w:r>
      <w:r w:rsidR="00B117FD">
        <w:rPr>
          <w:rFonts w:asciiTheme="minorEastAsia" w:hAnsiTheme="minorEastAsia" w:hint="eastAsia"/>
          <w:color w:val="000000"/>
        </w:rPr>
        <w:t xml:space="preserve">nt said that the tokens </w:t>
      </w:r>
      <w:proofErr w:type="spellStart"/>
      <w:proofErr w:type="gramStart"/>
      <w:r w:rsidR="00B117FD">
        <w:rPr>
          <w:rFonts w:asciiTheme="minorEastAsia" w:hAnsiTheme="minorEastAsia" w:hint="eastAsia"/>
          <w:color w:val="000000"/>
        </w:rPr>
        <w:t>or</w:t>
      </w:r>
      <w:r w:rsidRPr="006855B1">
        <w:rPr>
          <w:rFonts w:asciiTheme="minorEastAsia" w:hAnsiTheme="minorEastAsia"/>
          <w:color w:val="000000"/>
        </w:rPr>
        <w:t>“</w:t>
      </w:r>
      <w:proofErr w:type="gramEnd"/>
      <w:r w:rsidR="00023668" w:rsidRPr="006855B1">
        <w:rPr>
          <w:rFonts w:asciiTheme="minorEastAsia" w:hAnsiTheme="minorEastAsia" w:hint="eastAsia"/>
          <w:color w:val="000000"/>
        </w:rPr>
        <w:t>virtual</w:t>
      </w:r>
      <w:proofErr w:type="spellEnd"/>
      <w:r w:rsidR="00023668" w:rsidRPr="006855B1">
        <w:rPr>
          <w:rFonts w:asciiTheme="minorEastAsia" w:hAnsiTheme="minorEastAsia" w:hint="eastAsia"/>
          <w:color w:val="000000"/>
        </w:rPr>
        <w:t xml:space="preserve"> currencies</w:t>
      </w:r>
      <w:r w:rsidRPr="006855B1">
        <w:rPr>
          <w:rFonts w:asciiTheme="minorEastAsia" w:hAnsiTheme="minorEastAsia"/>
          <w:color w:val="000000"/>
        </w:rPr>
        <w:t>”</w:t>
      </w:r>
      <w:r w:rsidRPr="006855B1">
        <w:rPr>
          <w:rFonts w:asciiTheme="minorEastAsia" w:hAnsiTheme="minorEastAsia" w:hint="eastAsia"/>
          <w:color w:val="000000"/>
        </w:rPr>
        <w:t xml:space="preserve"> </w:t>
      </w:r>
      <w:r w:rsidRPr="006855B1">
        <w:rPr>
          <w:rFonts w:asciiTheme="minorEastAsia" w:hAnsiTheme="minorEastAsia"/>
          <w:color w:val="000000"/>
        </w:rPr>
        <w:t xml:space="preserve">used in </w:t>
      </w:r>
      <w:r w:rsidRPr="006855B1">
        <w:rPr>
          <w:rFonts w:asciiTheme="minorEastAsia" w:hAnsiTheme="minorEastAsia" w:hint="eastAsia"/>
          <w:color w:val="000000"/>
        </w:rPr>
        <w:t xml:space="preserve">ICOs </w:t>
      </w:r>
      <w:r w:rsidRPr="006855B1">
        <w:rPr>
          <w:rFonts w:asciiTheme="minorEastAsia" w:hAnsiTheme="minorEastAsia"/>
          <w:color w:val="000000"/>
        </w:rPr>
        <w:t xml:space="preserve">are not issued by the </w:t>
      </w:r>
      <w:r w:rsidRPr="006855B1">
        <w:rPr>
          <w:rFonts w:asciiTheme="minorEastAsia" w:hAnsiTheme="minorEastAsia" w:hint="eastAsia"/>
          <w:color w:val="000000"/>
        </w:rPr>
        <w:t xml:space="preserve">authorized </w:t>
      </w:r>
      <w:r w:rsidR="00766D59" w:rsidRPr="006855B1">
        <w:rPr>
          <w:rFonts w:asciiTheme="minorEastAsia" w:hAnsiTheme="minorEastAsia"/>
          <w:color w:val="000000"/>
        </w:rPr>
        <w:t>organizations</w:t>
      </w:r>
      <w:r w:rsidR="00023668" w:rsidRPr="006855B1">
        <w:rPr>
          <w:rFonts w:asciiTheme="minorEastAsia" w:hAnsiTheme="minorEastAsia" w:hint="eastAsia"/>
          <w:color w:val="000000"/>
        </w:rPr>
        <w:t xml:space="preserve">, </w:t>
      </w:r>
      <w:r w:rsidRPr="006855B1">
        <w:rPr>
          <w:rFonts w:asciiTheme="minorEastAsia" w:hAnsiTheme="minorEastAsia"/>
          <w:color w:val="000000"/>
        </w:rPr>
        <w:t>therefore</w:t>
      </w:r>
      <w:r w:rsidRPr="006855B1">
        <w:rPr>
          <w:rFonts w:asciiTheme="minorEastAsia" w:hAnsiTheme="minorEastAsia" w:hint="eastAsia"/>
          <w:color w:val="000000"/>
        </w:rPr>
        <w:t xml:space="preserve"> </w:t>
      </w:r>
      <w:r w:rsidR="00023668" w:rsidRPr="006855B1">
        <w:rPr>
          <w:rFonts w:asciiTheme="minorEastAsia" w:hAnsiTheme="minorEastAsia" w:hint="eastAsia"/>
          <w:color w:val="000000"/>
        </w:rPr>
        <w:t xml:space="preserve">they </w:t>
      </w:r>
      <w:r w:rsidRPr="006855B1">
        <w:rPr>
          <w:rFonts w:asciiTheme="minorEastAsia" w:hAnsiTheme="minorEastAsia" w:hint="eastAsia"/>
          <w:color w:val="000000"/>
        </w:rPr>
        <w:t>do not have the same legal status as</w:t>
      </w:r>
      <w:r w:rsidR="00766D59" w:rsidRPr="006855B1">
        <w:rPr>
          <w:rFonts w:asciiTheme="minorEastAsia" w:hAnsiTheme="minorEastAsia"/>
          <w:color w:val="000000"/>
        </w:rPr>
        <w:t xml:space="preserve"> the</w:t>
      </w:r>
      <w:r w:rsidRPr="006855B1">
        <w:rPr>
          <w:rFonts w:asciiTheme="minorEastAsia" w:hAnsiTheme="minorEastAsia" w:hint="eastAsia"/>
          <w:color w:val="000000"/>
        </w:rPr>
        <w:t xml:space="preserve"> fiat currency</w:t>
      </w:r>
      <w:r w:rsidR="00766D59" w:rsidRPr="006855B1">
        <w:rPr>
          <w:rFonts w:asciiTheme="minorEastAsia" w:hAnsiTheme="minorEastAsia"/>
          <w:color w:val="000000"/>
        </w:rPr>
        <w:t>,</w:t>
      </w:r>
      <w:r w:rsidR="00B117FD">
        <w:rPr>
          <w:rFonts w:asciiTheme="minorEastAsia" w:hAnsiTheme="minorEastAsia" w:hint="eastAsia"/>
          <w:color w:val="000000"/>
        </w:rPr>
        <w:t xml:space="preserve"> thus</w:t>
      </w:r>
      <w:r w:rsidRPr="006855B1">
        <w:rPr>
          <w:rFonts w:asciiTheme="minorEastAsia" w:hAnsiTheme="minorEastAsia" w:hint="eastAsia"/>
          <w:color w:val="000000"/>
        </w:rPr>
        <w:t xml:space="preserve"> </w:t>
      </w:r>
      <w:r w:rsidR="00023668" w:rsidRPr="006855B1">
        <w:rPr>
          <w:rFonts w:asciiTheme="minorEastAsia" w:hAnsiTheme="minorEastAsia" w:hint="eastAsia"/>
          <w:color w:val="000000"/>
        </w:rPr>
        <w:t>they</w:t>
      </w:r>
      <w:r w:rsidRPr="006855B1">
        <w:rPr>
          <w:rFonts w:asciiTheme="minorEastAsia" w:hAnsiTheme="minorEastAsia" w:hint="eastAsia"/>
          <w:color w:val="000000"/>
        </w:rPr>
        <w:t xml:space="preserve"> cannot and shoul</w:t>
      </w:r>
      <w:r w:rsidR="00B117FD">
        <w:rPr>
          <w:rFonts w:asciiTheme="minorEastAsia" w:hAnsiTheme="minorEastAsia" w:hint="eastAsia"/>
          <w:color w:val="000000"/>
        </w:rPr>
        <w:t>d not be circulated and used as</w:t>
      </w:r>
      <w:r w:rsidR="00231EFE" w:rsidRPr="006855B1">
        <w:rPr>
          <w:rFonts w:asciiTheme="minorEastAsia" w:hAnsiTheme="minorEastAsia"/>
          <w:color w:val="000000"/>
        </w:rPr>
        <w:t xml:space="preserve"> </w:t>
      </w:r>
      <w:r w:rsidR="00B117FD">
        <w:rPr>
          <w:rFonts w:asciiTheme="minorEastAsia" w:hAnsiTheme="minorEastAsia" w:hint="eastAsia"/>
          <w:color w:val="000000"/>
        </w:rPr>
        <w:t>currencies</w:t>
      </w:r>
      <w:r w:rsidRPr="006855B1">
        <w:rPr>
          <w:rFonts w:asciiTheme="minorEastAsia" w:hAnsiTheme="minorEastAsia" w:hint="eastAsia"/>
          <w:color w:val="000000"/>
        </w:rPr>
        <w:t xml:space="preserve"> in the market.</w:t>
      </w:r>
    </w:p>
    <w:p w14:paraId="4A0618E5" w14:textId="5FC6E6BC" w:rsidR="00EB13C3" w:rsidRDefault="008B114A" w:rsidP="00EB13C3">
      <w:pPr>
        <w:widowControl/>
        <w:autoSpaceDE w:val="0"/>
        <w:autoSpaceDN w:val="0"/>
        <w:adjustRightInd w:val="0"/>
        <w:ind w:firstLineChars="200" w:firstLine="480"/>
        <w:rPr>
          <w:rFonts w:asciiTheme="minorEastAsia" w:hAnsiTheme="minorEastAsia"/>
          <w:color w:val="000000"/>
        </w:rPr>
      </w:pPr>
      <w:r w:rsidRPr="006855B1">
        <w:rPr>
          <w:rFonts w:asciiTheme="minorEastAsia" w:hAnsiTheme="minorEastAsia" w:hint="eastAsia"/>
          <w:color w:val="000000"/>
        </w:rPr>
        <w:t xml:space="preserve">ICO financing activities have emerged in large numbers this year and were misused by ill-intentioned speculators. Some ICO projects are highly suspected of financial </w:t>
      </w:r>
      <w:r w:rsidRPr="006855B1">
        <w:rPr>
          <w:rFonts w:asciiTheme="minorEastAsia" w:hAnsiTheme="minorEastAsia"/>
          <w:color w:val="000000"/>
        </w:rPr>
        <w:t>scam</w:t>
      </w:r>
      <w:r w:rsidR="00706521">
        <w:rPr>
          <w:rFonts w:asciiTheme="minorEastAsia" w:hAnsiTheme="minorEastAsia" w:hint="eastAsia"/>
          <w:color w:val="000000"/>
        </w:rPr>
        <w:t xml:space="preserve">s that </w:t>
      </w:r>
      <w:r w:rsidRPr="006855B1">
        <w:rPr>
          <w:rFonts w:asciiTheme="minorEastAsia" w:hAnsiTheme="minorEastAsia" w:hint="eastAsia"/>
          <w:color w:val="000000"/>
        </w:rPr>
        <w:t>disrupted the economic and financial order. Recently, people are w</w:t>
      </w:r>
      <w:r w:rsidR="00706521">
        <w:rPr>
          <w:rFonts w:asciiTheme="minorEastAsia" w:hAnsiTheme="minorEastAsia" w:hint="eastAsia"/>
          <w:color w:val="000000"/>
        </w:rPr>
        <w:t xml:space="preserve">aiting for the regulatory policy </w:t>
      </w:r>
      <w:r w:rsidRPr="006855B1">
        <w:rPr>
          <w:rFonts w:asciiTheme="minorEastAsia" w:hAnsiTheme="minorEastAsia" w:hint="eastAsia"/>
          <w:color w:val="000000"/>
        </w:rPr>
        <w:t>for ICO</w:t>
      </w:r>
      <w:r w:rsidR="00706521">
        <w:rPr>
          <w:rFonts w:asciiTheme="minorEastAsia" w:hAnsiTheme="minorEastAsia" w:hint="eastAsia"/>
          <w:color w:val="000000"/>
        </w:rPr>
        <w:t>s</w:t>
      </w:r>
      <w:r w:rsidRPr="006855B1">
        <w:rPr>
          <w:rFonts w:asciiTheme="minorEastAsia" w:hAnsiTheme="minorEastAsia" w:hint="eastAsia"/>
          <w:color w:val="000000"/>
        </w:rPr>
        <w:t xml:space="preserve"> and there were different speculations from the outside until </w:t>
      </w:r>
      <w:r w:rsidR="00231EFE" w:rsidRPr="006855B1">
        <w:rPr>
          <w:rFonts w:asciiTheme="minorEastAsia" w:hAnsiTheme="minorEastAsia"/>
          <w:color w:val="000000"/>
        </w:rPr>
        <w:t xml:space="preserve">the </w:t>
      </w:r>
      <w:r w:rsidRPr="006855B1">
        <w:rPr>
          <w:rFonts w:asciiTheme="minorEastAsia" w:hAnsiTheme="minorEastAsia" w:hint="eastAsia"/>
          <w:color w:val="000000"/>
        </w:rPr>
        <w:t xml:space="preserve">policy was formally released. In </w:t>
      </w:r>
      <w:r w:rsidRPr="006855B1">
        <w:rPr>
          <w:rFonts w:asciiTheme="minorEastAsia" w:hAnsiTheme="minorEastAsia"/>
          <w:color w:val="000000"/>
        </w:rPr>
        <w:t>the last</w:t>
      </w:r>
      <w:r w:rsidRPr="006855B1">
        <w:rPr>
          <w:rFonts w:asciiTheme="minorEastAsia" w:hAnsiTheme="minorEastAsia" w:hint="eastAsia"/>
          <w:color w:val="000000"/>
        </w:rPr>
        <w:t xml:space="preserve"> few days,</w:t>
      </w:r>
      <w:r w:rsidR="00231EFE" w:rsidRPr="006855B1">
        <w:rPr>
          <w:rFonts w:asciiTheme="minorEastAsia" w:hAnsiTheme="minorEastAsia"/>
          <w:color w:val="000000"/>
        </w:rPr>
        <w:t xml:space="preserve"> the</w:t>
      </w:r>
      <w:r w:rsidRPr="006855B1">
        <w:rPr>
          <w:rFonts w:asciiTheme="minorEastAsia" w:hAnsiTheme="minorEastAsia" w:hint="eastAsia"/>
          <w:color w:val="000000"/>
        </w:rPr>
        <w:t xml:space="preserve"> reports on ICOs have caused a stir in the </w:t>
      </w:r>
      <w:r w:rsidR="00706521" w:rsidRPr="006855B1">
        <w:rPr>
          <w:rFonts w:asciiTheme="minorEastAsia" w:hAnsiTheme="minorEastAsia" w:hint="eastAsia"/>
          <w:color w:val="000000"/>
        </w:rPr>
        <w:t>virtual currencies</w:t>
      </w:r>
      <w:r w:rsidR="00706521">
        <w:rPr>
          <w:rFonts w:asciiTheme="minorEastAsia" w:hAnsiTheme="minorEastAsia" w:hint="eastAsia"/>
          <w:color w:val="000000"/>
        </w:rPr>
        <w:t xml:space="preserve"> and </w:t>
      </w:r>
      <w:proofErr w:type="spellStart"/>
      <w:r w:rsidR="00706521">
        <w:rPr>
          <w:rFonts w:asciiTheme="minorEastAsia" w:hAnsiTheme="minorEastAsia" w:hint="eastAsia"/>
          <w:color w:val="000000"/>
        </w:rPr>
        <w:t>B</w:t>
      </w:r>
      <w:r w:rsidRPr="006855B1">
        <w:rPr>
          <w:rFonts w:asciiTheme="minorEastAsia" w:hAnsiTheme="minorEastAsia" w:hint="eastAsia"/>
          <w:color w:val="000000"/>
        </w:rPr>
        <w:t>lockchain</w:t>
      </w:r>
      <w:proofErr w:type="spellEnd"/>
      <w:r w:rsidRPr="006855B1">
        <w:rPr>
          <w:rFonts w:asciiTheme="minorEastAsia" w:hAnsiTheme="minorEastAsia" w:hint="eastAsia"/>
          <w:color w:val="000000"/>
        </w:rPr>
        <w:t xml:space="preserve"> </w:t>
      </w:r>
      <w:r w:rsidR="00231EFE" w:rsidRPr="006855B1">
        <w:rPr>
          <w:rFonts w:asciiTheme="minorEastAsia" w:hAnsiTheme="minorEastAsia"/>
          <w:color w:val="000000"/>
        </w:rPr>
        <w:t>field</w:t>
      </w:r>
      <w:r w:rsidRPr="006855B1">
        <w:rPr>
          <w:rFonts w:asciiTheme="minorEastAsia" w:hAnsiTheme="minorEastAsia" w:hint="eastAsia"/>
          <w:color w:val="000000"/>
        </w:rPr>
        <w:t xml:space="preserve">. </w:t>
      </w:r>
      <w:r w:rsidR="00706521">
        <w:rPr>
          <w:rFonts w:asciiTheme="minorEastAsia" w:hAnsiTheme="minorEastAsia" w:hint="eastAsia"/>
          <w:color w:val="000000"/>
        </w:rPr>
        <w:t>People witnessed the</w:t>
      </w:r>
      <w:r w:rsidRPr="006855B1">
        <w:rPr>
          <w:rFonts w:asciiTheme="minorEastAsia" w:hAnsiTheme="minorEastAsia" w:hint="eastAsia"/>
          <w:color w:val="000000"/>
        </w:rPr>
        <w:t xml:space="preserve"> mo</w:t>
      </w:r>
      <w:r w:rsidR="00231EFE" w:rsidRPr="006855B1">
        <w:rPr>
          <w:rFonts w:asciiTheme="minorEastAsia" w:hAnsiTheme="minorEastAsia" w:hint="eastAsia"/>
          <w:color w:val="000000"/>
        </w:rPr>
        <w:t xml:space="preserve">st striking </w:t>
      </w:r>
      <w:r w:rsidR="00706521">
        <w:rPr>
          <w:rFonts w:asciiTheme="minorEastAsia" w:hAnsiTheme="minorEastAsia" w:hint="eastAsia"/>
          <w:color w:val="000000"/>
        </w:rPr>
        <w:t xml:space="preserve">and direct consequence </w:t>
      </w:r>
      <w:r w:rsidR="00231EFE" w:rsidRPr="006855B1">
        <w:rPr>
          <w:rFonts w:asciiTheme="minorEastAsia" w:hAnsiTheme="minorEastAsia" w:hint="eastAsia"/>
          <w:color w:val="000000"/>
        </w:rPr>
        <w:t>is</w:t>
      </w:r>
      <w:r w:rsidRPr="006855B1">
        <w:rPr>
          <w:rFonts w:asciiTheme="minorEastAsia" w:hAnsiTheme="minorEastAsia" w:hint="eastAsia"/>
          <w:color w:val="000000"/>
        </w:rPr>
        <w:t xml:space="preserve"> the sharp decline </w:t>
      </w:r>
      <w:r w:rsidR="00023668" w:rsidRPr="006855B1">
        <w:rPr>
          <w:rFonts w:asciiTheme="minorEastAsia" w:hAnsiTheme="minorEastAsia" w:hint="eastAsia"/>
          <w:color w:val="000000"/>
        </w:rPr>
        <w:t>of</w:t>
      </w:r>
      <w:r w:rsidRPr="006855B1">
        <w:rPr>
          <w:rFonts w:asciiTheme="minorEastAsia" w:hAnsiTheme="minorEastAsia" w:hint="eastAsia"/>
          <w:color w:val="000000"/>
        </w:rPr>
        <w:t xml:space="preserve"> the prices of</w:t>
      </w:r>
      <w:r w:rsidR="00231EFE" w:rsidRPr="006855B1">
        <w:rPr>
          <w:rFonts w:asciiTheme="minorEastAsia" w:hAnsiTheme="minorEastAsia"/>
          <w:color w:val="000000"/>
        </w:rPr>
        <w:t xml:space="preserve"> the</w:t>
      </w:r>
      <w:r w:rsidRPr="006855B1">
        <w:rPr>
          <w:rFonts w:asciiTheme="minorEastAsia" w:hAnsiTheme="minorEastAsia" w:hint="eastAsia"/>
          <w:color w:val="000000"/>
        </w:rPr>
        <w:t xml:space="preserve"> digital currencies.</w:t>
      </w:r>
    </w:p>
    <w:p w14:paraId="2EA1AAAF" w14:textId="6EEAC1B8" w:rsidR="00BE660C" w:rsidRDefault="00706521" w:rsidP="00706521">
      <w:pPr>
        <w:widowControl/>
        <w:autoSpaceDE w:val="0"/>
        <w:autoSpaceDN w:val="0"/>
        <w:adjustRightInd w:val="0"/>
        <w:ind w:firstLineChars="200" w:firstLine="480"/>
        <w:rPr>
          <w:rFonts w:ascii="Times" w:hAnsi="Times" w:cs="Times"/>
          <w:color w:val="25323D"/>
          <w:kern w:val="0"/>
        </w:rPr>
      </w:pPr>
      <w:r>
        <w:rPr>
          <w:rFonts w:asciiTheme="minorEastAsia" w:hAnsiTheme="minorEastAsia" w:hint="eastAsia"/>
          <w:color w:val="000000"/>
        </w:rPr>
        <w:t>Following the release of the S</w:t>
      </w:r>
      <w:r w:rsidR="008B114A" w:rsidRPr="006855B1">
        <w:rPr>
          <w:rFonts w:asciiTheme="minorEastAsia" w:hAnsiTheme="minorEastAsia" w:hint="eastAsia"/>
          <w:color w:val="000000"/>
        </w:rPr>
        <w:t xml:space="preserve">tatement, many investors said, </w:t>
      </w:r>
      <w:r w:rsidR="008B114A" w:rsidRPr="006855B1">
        <w:rPr>
          <w:rFonts w:asciiTheme="minorEastAsia" w:hAnsiTheme="minorEastAsia"/>
          <w:color w:val="000000"/>
        </w:rPr>
        <w:t>“</w:t>
      </w:r>
      <w:r w:rsidR="008B114A" w:rsidRPr="006855B1">
        <w:rPr>
          <w:rFonts w:asciiTheme="minorEastAsia" w:hAnsiTheme="minorEastAsia" w:hint="eastAsia"/>
          <w:color w:val="000000"/>
        </w:rPr>
        <w:t>it</w:t>
      </w:r>
      <w:r w:rsidR="008B114A" w:rsidRPr="006855B1">
        <w:rPr>
          <w:rFonts w:asciiTheme="minorEastAsia" w:hAnsiTheme="minorEastAsia"/>
          <w:color w:val="000000"/>
        </w:rPr>
        <w:t>’</w:t>
      </w:r>
      <w:r w:rsidR="008B114A" w:rsidRPr="006855B1">
        <w:rPr>
          <w:rFonts w:asciiTheme="minorEastAsia" w:hAnsiTheme="minorEastAsia" w:hint="eastAsia"/>
          <w:color w:val="000000"/>
        </w:rPr>
        <w:t>s time to sell out all my digital assets!!</w:t>
      </w:r>
      <w:r w:rsidR="008B114A" w:rsidRPr="006855B1">
        <w:rPr>
          <w:rFonts w:asciiTheme="minorEastAsia" w:hAnsiTheme="minorEastAsia"/>
          <w:color w:val="000000"/>
        </w:rPr>
        <w:t>”</w:t>
      </w:r>
      <w:r w:rsidR="008B114A" w:rsidRPr="006855B1">
        <w:rPr>
          <w:rFonts w:asciiTheme="minorEastAsia" w:hAnsiTheme="minorEastAsia" w:hint="eastAsia"/>
          <w:color w:val="000000"/>
        </w:rPr>
        <w:t>. Some on-going projects announced that they would exit the market according to</w:t>
      </w:r>
      <w:r w:rsidR="00231EFE" w:rsidRPr="006855B1">
        <w:rPr>
          <w:rFonts w:asciiTheme="minorEastAsia" w:hAnsiTheme="minorEastAsia"/>
          <w:color w:val="000000"/>
        </w:rPr>
        <w:t xml:space="preserve"> the</w:t>
      </w:r>
      <w:r w:rsidR="008B114A" w:rsidRPr="006855B1">
        <w:rPr>
          <w:rFonts w:asciiTheme="minorEastAsia" w:hAnsiTheme="minorEastAsia" w:hint="eastAsia"/>
          <w:color w:val="000000"/>
        </w:rPr>
        <w:t xml:space="preserve"> national laws and regulations, </w:t>
      </w:r>
      <w:r>
        <w:rPr>
          <w:rFonts w:asciiTheme="minorEastAsia" w:hAnsiTheme="minorEastAsia" w:hint="eastAsia"/>
          <w:color w:val="000000"/>
        </w:rPr>
        <w:t xml:space="preserve">the completed ICO projects will arrange the refunding affairs, </w:t>
      </w:r>
      <w:r w:rsidR="008B114A" w:rsidRPr="006855B1">
        <w:rPr>
          <w:rFonts w:asciiTheme="minorEastAsia" w:hAnsiTheme="minorEastAsia" w:hint="eastAsia"/>
          <w:color w:val="000000"/>
        </w:rPr>
        <w:t>and some oversea projects</w:t>
      </w:r>
      <w:r w:rsidR="00231EFE" w:rsidRPr="006855B1">
        <w:rPr>
          <w:rFonts w:asciiTheme="minorEastAsia" w:hAnsiTheme="minorEastAsia" w:hint="eastAsia"/>
          <w:color w:val="000000"/>
        </w:rPr>
        <w:t xml:space="preserve"> have also officially prohibited</w:t>
      </w:r>
      <w:r w:rsidR="008B114A" w:rsidRPr="006855B1">
        <w:rPr>
          <w:rFonts w:asciiTheme="minorEastAsia" w:hAnsiTheme="minorEastAsia" w:hint="eastAsia"/>
          <w:color w:val="000000"/>
        </w:rPr>
        <w:t xml:space="preserve"> Chinese to participate</w:t>
      </w:r>
      <w:r>
        <w:rPr>
          <w:rFonts w:asciiTheme="minorEastAsia" w:hAnsiTheme="minorEastAsia" w:hint="eastAsia"/>
          <w:color w:val="000000"/>
        </w:rPr>
        <w:t xml:space="preserve"> in their token-sale activities</w:t>
      </w:r>
      <w:r w:rsidR="008B114A" w:rsidRPr="006855B1">
        <w:rPr>
          <w:rFonts w:asciiTheme="minorEastAsia" w:hAnsiTheme="minorEastAsia" w:hint="eastAsia"/>
          <w:color w:val="000000"/>
        </w:rPr>
        <w:t xml:space="preserve">. The prices of </w:t>
      </w:r>
      <w:r w:rsidR="00231EFE" w:rsidRPr="006855B1">
        <w:rPr>
          <w:rFonts w:asciiTheme="minorEastAsia" w:hAnsiTheme="minorEastAsia"/>
          <w:color w:val="000000"/>
        </w:rPr>
        <w:t xml:space="preserve">the </w:t>
      </w:r>
      <w:r w:rsidR="008B114A" w:rsidRPr="006855B1">
        <w:rPr>
          <w:rFonts w:asciiTheme="minorEastAsia" w:hAnsiTheme="minorEastAsia" w:hint="eastAsia"/>
          <w:color w:val="000000"/>
        </w:rPr>
        <w:t>virtual</w:t>
      </w:r>
      <w:r w:rsidR="00023668" w:rsidRPr="006855B1">
        <w:rPr>
          <w:rFonts w:asciiTheme="minorEastAsia" w:hAnsiTheme="minorEastAsia" w:hint="eastAsia"/>
          <w:color w:val="000000"/>
        </w:rPr>
        <w:t xml:space="preserve"> currencies have fluctuated wild</w:t>
      </w:r>
      <w:r w:rsidR="008B114A" w:rsidRPr="006855B1">
        <w:rPr>
          <w:rFonts w:asciiTheme="minorEastAsia" w:hAnsiTheme="minorEastAsia" w:hint="eastAsia"/>
          <w:color w:val="000000"/>
        </w:rPr>
        <w:t xml:space="preserve">ly since then. </w:t>
      </w:r>
    </w:p>
    <w:p w14:paraId="3F169E83" w14:textId="77777777" w:rsidR="00706521" w:rsidRDefault="00706521" w:rsidP="00706521">
      <w:pPr>
        <w:widowControl/>
        <w:autoSpaceDE w:val="0"/>
        <w:autoSpaceDN w:val="0"/>
        <w:adjustRightInd w:val="0"/>
        <w:ind w:firstLineChars="200" w:firstLine="480"/>
        <w:rPr>
          <w:rFonts w:ascii="Times" w:hAnsi="Times" w:cs="Times"/>
          <w:color w:val="25323D"/>
          <w:kern w:val="0"/>
        </w:rPr>
      </w:pPr>
    </w:p>
    <w:p w14:paraId="6737B7C0" w14:textId="512DAF65" w:rsidR="00706521" w:rsidRPr="00706521" w:rsidRDefault="00706521" w:rsidP="00706521">
      <w:pPr>
        <w:autoSpaceDE w:val="0"/>
        <w:autoSpaceDN w:val="0"/>
        <w:adjustRightInd w:val="0"/>
        <w:ind w:firstLineChars="200" w:firstLine="480"/>
        <w:rPr>
          <w:rFonts w:asciiTheme="minorEastAsia" w:hAnsiTheme="minorEastAsia"/>
          <w:color w:val="000000"/>
        </w:rPr>
      </w:pPr>
      <w:r w:rsidRPr="00706521">
        <w:rPr>
          <w:rFonts w:asciiTheme="minorEastAsia" w:hAnsiTheme="minorEastAsia" w:hint="eastAsia"/>
          <w:color w:val="000000"/>
        </w:rPr>
        <w:t>Tags：</w:t>
      </w:r>
      <w:r w:rsidRPr="001A00D4">
        <w:rPr>
          <w:rFonts w:asciiTheme="minorEastAsia" w:hAnsiTheme="minorEastAsia" w:hint="eastAsia"/>
          <w:color w:val="000000"/>
          <w:shd w:val="pct15" w:color="auto" w:fill="FFFFFF"/>
        </w:rPr>
        <w:t>ICO</w:t>
      </w:r>
      <w:r w:rsidRPr="00706521">
        <w:rPr>
          <w:rFonts w:asciiTheme="minorEastAsia" w:hAnsiTheme="minorEastAsia" w:hint="eastAsia"/>
          <w:color w:val="000000"/>
        </w:rPr>
        <w:t>；</w:t>
      </w:r>
      <w:r>
        <w:rPr>
          <w:rFonts w:asciiTheme="minorEastAsia" w:hAnsiTheme="minorEastAsia" w:hint="eastAsia"/>
          <w:color w:val="000000"/>
        </w:rPr>
        <w:t xml:space="preserve"> </w:t>
      </w:r>
      <w:r w:rsidRPr="001A00D4">
        <w:rPr>
          <w:rFonts w:asciiTheme="minorEastAsia" w:hAnsiTheme="minorEastAsia"/>
          <w:color w:val="000000"/>
          <w:shd w:val="pct15" w:color="auto" w:fill="FFFFFF"/>
        </w:rPr>
        <w:t>virtual</w:t>
      </w:r>
      <w:r w:rsidRPr="001A00D4">
        <w:rPr>
          <w:rFonts w:asciiTheme="minorEastAsia" w:hAnsiTheme="minorEastAsia" w:hint="eastAsia"/>
          <w:color w:val="000000"/>
          <w:shd w:val="pct15" w:color="auto" w:fill="FFFFFF"/>
        </w:rPr>
        <w:t xml:space="preserve"> currency</w:t>
      </w:r>
      <w:r w:rsidRPr="00706521">
        <w:rPr>
          <w:rFonts w:asciiTheme="minorEastAsia" w:hAnsiTheme="minorEastAsia" w:hint="eastAsia"/>
          <w:color w:val="000000"/>
        </w:rPr>
        <w:t>；</w:t>
      </w:r>
      <w:r w:rsidRPr="001A00D4">
        <w:rPr>
          <w:rFonts w:asciiTheme="minorEastAsia" w:hAnsiTheme="minorEastAsia" w:hint="eastAsia"/>
          <w:color w:val="000000"/>
          <w:shd w:val="pct15" w:color="auto" w:fill="FFFFFF"/>
        </w:rPr>
        <w:t>Regulatory policy</w:t>
      </w:r>
      <w:r w:rsidRPr="00706521">
        <w:rPr>
          <w:rFonts w:asciiTheme="minorEastAsia" w:hAnsiTheme="minorEastAsia" w:hint="eastAsia"/>
          <w:color w:val="000000"/>
        </w:rPr>
        <w:t>；</w:t>
      </w:r>
      <w:r w:rsidRPr="001A00D4">
        <w:rPr>
          <w:rFonts w:asciiTheme="minorEastAsia" w:hAnsiTheme="minorEastAsia" w:hint="eastAsia"/>
          <w:color w:val="000000"/>
          <w:shd w:val="pct15" w:color="auto" w:fill="FFFFFF"/>
        </w:rPr>
        <w:t>Statement</w:t>
      </w:r>
    </w:p>
    <w:p w14:paraId="5F912647" w14:textId="77777777" w:rsidR="00706521" w:rsidRPr="00706521" w:rsidRDefault="00706521" w:rsidP="00706521">
      <w:pPr>
        <w:ind w:firstLineChars="200" w:firstLine="480"/>
        <w:rPr>
          <w:rFonts w:asciiTheme="minorEastAsia" w:hAnsiTheme="minorEastAsia"/>
          <w:color w:val="000000"/>
        </w:rPr>
      </w:pPr>
      <w:r w:rsidRPr="00706521">
        <w:rPr>
          <w:rFonts w:asciiTheme="minorEastAsia" w:hAnsiTheme="minorEastAsia" w:hint="eastAsia"/>
          <w:color w:val="000000"/>
        </w:rPr>
        <w:t>Total views：***</w:t>
      </w:r>
    </w:p>
    <w:p w14:paraId="5E76505A" w14:textId="77777777" w:rsidR="00706521" w:rsidRPr="00706521" w:rsidRDefault="00706521" w:rsidP="00706521">
      <w:pPr>
        <w:rPr>
          <w:rFonts w:asciiTheme="minorEastAsia" w:hAnsiTheme="minorEastAsia"/>
          <w:color w:val="000000"/>
        </w:rPr>
      </w:pPr>
    </w:p>
    <w:p w14:paraId="7BF56F5F" w14:textId="77777777" w:rsidR="00706521" w:rsidRPr="00706521" w:rsidRDefault="00706521" w:rsidP="00706521">
      <w:pPr>
        <w:rPr>
          <w:rFonts w:asciiTheme="minorEastAsia" w:hAnsiTheme="minorEastAsia"/>
          <w:i/>
          <w:color w:val="000000"/>
        </w:rPr>
      </w:pPr>
      <w:r w:rsidRPr="00706521">
        <w:rPr>
          <w:rFonts w:asciiTheme="minorEastAsia" w:hAnsiTheme="minorEastAsia"/>
          <w:i/>
          <w:color w:val="000000"/>
        </w:rPr>
        <w:t xml:space="preserve">【Declaration: Please indicate the source if repost the article in UNITIMES. Opinions expressed by Contributors </w:t>
      </w:r>
      <w:r w:rsidRPr="00706521">
        <w:rPr>
          <w:rFonts w:asciiTheme="minorEastAsia" w:hAnsiTheme="minorEastAsia" w:hint="eastAsia"/>
          <w:i/>
          <w:color w:val="000000"/>
        </w:rPr>
        <w:t>belong to themselves.</w:t>
      </w:r>
      <w:r w:rsidRPr="00706521">
        <w:rPr>
          <w:rFonts w:asciiTheme="minorEastAsia" w:hAnsiTheme="minorEastAsia"/>
          <w:i/>
          <w:color w:val="000000"/>
        </w:rPr>
        <w:t>】</w:t>
      </w:r>
    </w:p>
    <w:p w14:paraId="61CBEC5E" w14:textId="77777777" w:rsidR="00706521" w:rsidRPr="00706521" w:rsidRDefault="00706521" w:rsidP="00706521">
      <w:pPr>
        <w:widowControl/>
        <w:autoSpaceDE w:val="0"/>
        <w:autoSpaceDN w:val="0"/>
        <w:adjustRightInd w:val="0"/>
        <w:ind w:firstLineChars="200" w:firstLine="480"/>
        <w:rPr>
          <w:rFonts w:ascii="Times" w:hAnsi="Times" w:cs="Times"/>
          <w:i/>
          <w:color w:val="25323D"/>
          <w:kern w:val="0"/>
        </w:rPr>
      </w:pPr>
    </w:p>
    <w:sectPr w:rsidR="00706521" w:rsidRPr="00706521" w:rsidSect="0015366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767"/>
    <w:rsid w:val="00023668"/>
    <w:rsid w:val="000F1026"/>
    <w:rsid w:val="000F1E80"/>
    <w:rsid w:val="001070A7"/>
    <w:rsid w:val="001A00D4"/>
    <w:rsid w:val="001F195E"/>
    <w:rsid w:val="00231EFE"/>
    <w:rsid w:val="002748A9"/>
    <w:rsid w:val="002919C2"/>
    <w:rsid w:val="00296198"/>
    <w:rsid w:val="002A12E3"/>
    <w:rsid w:val="002B6ABA"/>
    <w:rsid w:val="003D3017"/>
    <w:rsid w:val="003E3767"/>
    <w:rsid w:val="004725B6"/>
    <w:rsid w:val="004C4C29"/>
    <w:rsid w:val="00573E27"/>
    <w:rsid w:val="006162C7"/>
    <w:rsid w:val="006855B1"/>
    <w:rsid w:val="00706521"/>
    <w:rsid w:val="007642FD"/>
    <w:rsid w:val="00766D59"/>
    <w:rsid w:val="00774538"/>
    <w:rsid w:val="00774D97"/>
    <w:rsid w:val="008B114A"/>
    <w:rsid w:val="00973F40"/>
    <w:rsid w:val="00AC3615"/>
    <w:rsid w:val="00B117FD"/>
    <w:rsid w:val="00B30929"/>
    <w:rsid w:val="00BD1DE3"/>
    <w:rsid w:val="00BE660C"/>
    <w:rsid w:val="00CE6BB4"/>
    <w:rsid w:val="00D87AC2"/>
    <w:rsid w:val="00DC0FEB"/>
    <w:rsid w:val="00E0567B"/>
    <w:rsid w:val="00E2455C"/>
    <w:rsid w:val="00E325D6"/>
    <w:rsid w:val="00E5572F"/>
    <w:rsid w:val="00EB13C3"/>
    <w:rsid w:val="00F50D13"/>
    <w:rsid w:val="00F96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A1B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B114A"/>
    <w:pPr>
      <w:widowControl/>
      <w:spacing w:before="100" w:beforeAutospacing="1" w:after="100" w:afterAutospacing="1"/>
      <w:jc w:val="left"/>
    </w:pPr>
    <w:rPr>
      <w:rFonts w:ascii="Times New Roman" w:eastAsia="宋体" w:hAnsi="Times New Roman" w:cs="Times New Roman"/>
      <w:kern w:val="0"/>
    </w:rPr>
  </w:style>
  <w:style w:type="paragraph" w:styleId="a4">
    <w:name w:val="Date"/>
    <w:basedOn w:val="a"/>
    <w:next w:val="a"/>
    <w:link w:val="a5"/>
    <w:uiPriority w:val="99"/>
    <w:semiHidden/>
    <w:unhideWhenUsed/>
    <w:rsid w:val="00F50D13"/>
    <w:pPr>
      <w:ind w:leftChars="2500" w:left="100"/>
    </w:pPr>
  </w:style>
  <w:style w:type="character" w:customStyle="1" w:styleId="a5">
    <w:name w:val="日期字符"/>
    <w:basedOn w:val="a0"/>
    <w:link w:val="a4"/>
    <w:uiPriority w:val="99"/>
    <w:semiHidden/>
    <w:rsid w:val="00F50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585</Words>
  <Characters>3336</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34</cp:revision>
  <dcterms:created xsi:type="dcterms:W3CDTF">2017-09-23T06:43:00Z</dcterms:created>
  <dcterms:modified xsi:type="dcterms:W3CDTF">2017-10-11T03:38:00Z</dcterms:modified>
</cp:coreProperties>
</file>