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DB2" w:rsidRPr="00E21DB2" w:rsidRDefault="00E21DB2" w:rsidP="00E21DB2">
      <w:pPr>
        <w:widowControl/>
        <w:numPr>
          <w:ilvl w:val="0"/>
          <w:numId w:val="1"/>
        </w:numPr>
        <w:shd w:val="clear" w:color="auto" w:fill="FFFFFF"/>
        <w:spacing w:after="60"/>
        <w:ind w:left="0"/>
        <w:jc w:val="left"/>
        <w:rPr>
          <w:rFonts w:ascii="Arial" w:eastAsia="宋体" w:hAnsi="Arial" w:cs="Arial"/>
          <w:color w:val="222222"/>
          <w:kern w:val="0"/>
          <w:sz w:val="24"/>
          <w:szCs w:val="24"/>
        </w:rPr>
      </w:pPr>
      <w:r w:rsidRPr="00E21DB2">
        <w:rPr>
          <w:rFonts w:ascii="Arial" w:eastAsia="宋体" w:hAnsi="Arial" w:cs="Arial"/>
          <w:color w:val="222222"/>
          <w:kern w:val="0"/>
          <w:sz w:val="24"/>
          <w:szCs w:val="24"/>
        </w:rPr>
        <w:t>Your </w:t>
      </w:r>
      <w:r w:rsidRPr="00E21DB2">
        <w:rPr>
          <w:rFonts w:ascii="Arial" w:eastAsia="宋体" w:hAnsi="Arial" w:cs="Arial"/>
          <w:b/>
          <w:bCs/>
          <w:color w:val="222222"/>
          <w:kern w:val="0"/>
          <w:sz w:val="24"/>
          <w:szCs w:val="24"/>
        </w:rPr>
        <w:t>computer</w:t>
      </w:r>
      <w:r w:rsidRPr="00E21DB2">
        <w:rPr>
          <w:rFonts w:ascii="Arial" w:eastAsia="宋体" w:hAnsi="Arial" w:cs="Arial"/>
          <w:color w:val="222222"/>
          <w:kern w:val="0"/>
          <w:sz w:val="24"/>
          <w:szCs w:val="24"/>
        </w:rPr>
        <w:t> must have the following minimum capabilities. 32-bit (x86) or 64-bit (x64) processors. Dual-core, 2.66-GHz or faster processor. USB 2.0 bus dedicated to the Kinect. 2 GB of RAM. Graphics card that supports DirectX 9.0c.</w:t>
      </w:r>
    </w:p>
    <w:p w:rsidR="00BE0456" w:rsidRDefault="00BE0456" w:rsidP="00BE0456">
      <w:pPr>
        <w:pStyle w:val="1"/>
        <w:shd w:val="clear" w:color="auto" w:fill="FFFFFF"/>
        <w:spacing w:before="0" w:beforeAutospacing="0" w:after="0" w:afterAutospacing="0" w:line="600" w:lineRule="atLeast"/>
        <w:rPr>
          <w:rFonts w:ascii="Segoe UI" w:hAnsi="Segoe UI" w:cs="Segoe UI"/>
          <w:color w:val="333333"/>
          <w:spacing w:val="-2"/>
          <w:sz w:val="51"/>
          <w:szCs w:val="51"/>
        </w:rPr>
      </w:pPr>
      <w:proofErr w:type="gramStart"/>
      <w:r>
        <w:rPr>
          <w:rFonts w:ascii="Segoe UI" w:hAnsi="Segoe UI" w:cs="Segoe UI"/>
          <w:color w:val="333333"/>
          <w:spacing w:val="-2"/>
          <w:sz w:val="51"/>
          <w:szCs w:val="51"/>
        </w:rPr>
        <w:t>s</w:t>
      </w:r>
      <w:r>
        <w:rPr>
          <w:rFonts w:ascii="Segoe UI" w:hAnsi="Segoe UI" w:cs="Segoe UI"/>
          <w:color w:val="333333"/>
          <w:spacing w:val="-2"/>
          <w:sz w:val="51"/>
          <w:szCs w:val="51"/>
        </w:rPr>
        <w:t>urface</w:t>
      </w:r>
      <w:proofErr w:type="gramEnd"/>
      <w:r>
        <w:rPr>
          <w:rFonts w:ascii="Segoe UI" w:hAnsi="Segoe UI" w:cs="Segoe UI"/>
          <w:color w:val="333333"/>
          <w:spacing w:val="-2"/>
          <w:sz w:val="51"/>
          <w:szCs w:val="51"/>
        </w:rPr>
        <w:t xml:space="preserve"> Pro (newest version) Intel Core i7 / 256GB SSD / 8GB RAM</w:t>
      </w:r>
    </w:p>
    <w:p w:rsidR="008F5B21" w:rsidRPr="00E21DB2" w:rsidRDefault="00BE0456">
      <w:pPr>
        <w:rPr>
          <w:rFonts w:hint="eastAsia"/>
        </w:rPr>
      </w:pPr>
      <w:r>
        <w:rPr>
          <w:rFonts w:hint="eastAsia"/>
        </w:rPr>
        <w:t xml:space="preserve">My choice costs around 1100 dollars. The reason why I chose this instead of the </w:t>
      </w:r>
      <w:r>
        <w:t xml:space="preserve">128 </w:t>
      </w:r>
      <w:proofErr w:type="spellStart"/>
      <w:r>
        <w:t>giggabytes</w:t>
      </w:r>
      <w:proofErr w:type="spellEnd"/>
      <w:r>
        <w:t xml:space="preserve"> version is because for my computer, just by having the necessary products and league of legends, that takes up more than 60 </w:t>
      </w:r>
      <w:proofErr w:type="spellStart"/>
      <w:proofErr w:type="gramStart"/>
      <w:r>
        <w:t>gb</w:t>
      </w:r>
      <w:proofErr w:type="spellEnd"/>
      <w:proofErr w:type="gramEnd"/>
      <w:r>
        <w:t xml:space="preserve">. I didn’t choose the </w:t>
      </w:r>
      <w:proofErr w:type="spellStart"/>
      <w:r>
        <w:t>lte</w:t>
      </w:r>
      <w:proofErr w:type="spellEnd"/>
      <w:r>
        <w:t xml:space="preserve"> version because long term evolution is unnecessary for a programmer who would end up spending most of his time off-line and writing code on visual studios. </w:t>
      </w:r>
      <w:bookmarkStart w:id="0" w:name="_GoBack"/>
      <w:bookmarkEnd w:id="0"/>
    </w:p>
    <w:sectPr w:rsidR="008F5B21" w:rsidRPr="00E21D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C6FC1"/>
    <w:multiLevelType w:val="multilevel"/>
    <w:tmpl w:val="295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DB2"/>
    <w:rsid w:val="003324CF"/>
    <w:rsid w:val="00BE0456"/>
    <w:rsid w:val="00E21DB2"/>
    <w:rsid w:val="00FA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4AFA1-0DED-4EA2-8B36-67503EE22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1D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1DB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21D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6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Linkai Shao</dc:creator>
  <cp:keywords/>
  <dc:description/>
  <cp:lastModifiedBy>Linkai Shao</cp:lastModifiedBy>
  <cp:revision>2</cp:revision>
  <dcterms:created xsi:type="dcterms:W3CDTF">2018-06-13T23:31:00Z</dcterms:created>
  <dcterms:modified xsi:type="dcterms:W3CDTF">2018-06-15T04:11:00Z</dcterms:modified>
</cp:coreProperties>
</file>