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737" w:rsidRDefault="002B0737" w:rsidP="002B0737">
      <w:pPr>
        <w:pStyle w:val="a4"/>
        <w:jc w:val="center"/>
        <w:rPr>
          <w:b/>
          <w:sz w:val="96"/>
          <w:lang w:val="en-US"/>
        </w:rPr>
      </w:pPr>
      <w:bookmarkStart w:id="0" w:name="_Toc434935176"/>
    </w:p>
    <w:p w:rsidR="002B0737" w:rsidRDefault="002B0737" w:rsidP="002B0737">
      <w:pPr>
        <w:pStyle w:val="a4"/>
        <w:jc w:val="center"/>
        <w:rPr>
          <w:b/>
          <w:sz w:val="96"/>
          <w:lang w:val="en-US"/>
        </w:rPr>
      </w:pPr>
    </w:p>
    <w:p w:rsidR="002B0737" w:rsidRDefault="002B0737" w:rsidP="002B0737">
      <w:pPr>
        <w:pStyle w:val="a4"/>
        <w:jc w:val="center"/>
        <w:rPr>
          <w:b/>
          <w:sz w:val="96"/>
          <w:lang w:val="en-US"/>
        </w:rPr>
      </w:pPr>
    </w:p>
    <w:p w:rsidR="002B0737" w:rsidRDefault="002B0737" w:rsidP="002B0737">
      <w:pPr>
        <w:pStyle w:val="a4"/>
        <w:jc w:val="center"/>
        <w:rPr>
          <w:b/>
          <w:sz w:val="96"/>
          <w:lang w:val="en-US"/>
        </w:rPr>
      </w:pPr>
    </w:p>
    <w:p w:rsidR="002B0737" w:rsidRDefault="002B0737" w:rsidP="002B0737">
      <w:pPr>
        <w:pStyle w:val="a4"/>
        <w:jc w:val="center"/>
        <w:rPr>
          <w:b/>
          <w:sz w:val="96"/>
          <w:lang w:val="en-US"/>
        </w:rPr>
      </w:pPr>
    </w:p>
    <w:p w:rsidR="002B0737" w:rsidRPr="001E12F9" w:rsidRDefault="002B0737" w:rsidP="002B0737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2B0737" w:rsidRPr="0071222D" w:rsidRDefault="002B0737" w:rsidP="002B0737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2B0737" w:rsidRDefault="002B0737" w:rsidP="002B0737">
          <w:pPr>
            <w:pStyle w:val="a7"/>
            <w:jc w:val="center"/>
          </w:pPr>
          <w:r>
            <w:t>Πίνακας περιεχομένων</w:t>
          </w:r>
        </w:p>
        <w:p w:rsidR="00B033FB" w:rsidRDefault="004F655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4F6551">
            <w:fldChar w:fldCharType="begin"/>
          </w:r>
          <w:r w:rsidR="002B0737">
            <w:instrText xml:space="preserve"> TOC \o "1-3" \h \z \u </w:instrText>
          </w:r>
          <w:r w:rsidRPr="004F6551">
            <w:fldChar w:fldCharType="separate"/>
          </w:r>
          <w:hyperlink w:anchor="_Toc435789531" w:history="1">
            <w:r w:rsidR="00B033FB" w:rsidRPr="00862EC3">
              <w:rPr>
                <w:rStyle w:val="-"/>
                <w:noProof/>
              </w:rPr>
              <w:t>Πρόλογος</w:t>
            </w:r>
            <w:r w:rsidR="00B033FB">
              <w:rPr>
                <w:noProof/>
                <w:webHidden/>
              </w:rPr>
              <w:tab/>
            </w:r>
            <w:r w:rsidR="00B033FB">
              <w:rPr>
                <w:noProof/>
                <w:webHidden/>
              </w:rPr>
              <w:fldChar w:fldCharType="begin"/>
            </w:r>
            <w:r w:rsidR="00B033FB">
              <w:rPr>
                <w:noProof/>
                <w:webHidden/>
              </w:rPr>
              <w:instrText xml:space="preserve"> PAGEREF _Toc435789531 \h </w:instrText>
            </w:r>
            <w:r w:rsidR="00B033FB">
              <w:rPr>
                <w:noProof/>
                <w:webHidden/>
              </w:rPr>
            </w:r>
            <w:r w:rsidR="00B033FB">
              <w:rPr>
                <w:noProof/>
                <w:webHidden/>
              </w:rPr>
              <w:fldChar w:fldCharType="separate"/>
            </w:r>
            <w:r w:rsidR="00B033FB">
              <w:rPr>
                <w:noProof/>
                <w:webHidden/>
              </w:rPr>
              <w:t>3</w:t>
            </w:r>
            <w:r w:rsidR="00B033FB"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89532" w:history="1">
            <w:r w:rsidRPr="00862EC3">
              <w:rPr>
                <w:rStyle w:val="-"/>
                <w:noProof/>
              </w:rPr>
              <w:t>ΚΗΜΔΗΣ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533" w:history="1">
            <w:r w:rsidRPr="00862EC3">
              <w:rPr>
                <w:rStyle w:val="-"/>
                <w:noProof/>
              </w:rPr>
              <w:t>Κλάσεις (</w:t>
            </w:r>
            <w:r w:rsidRPr="00862EC3">
              <w:rPr>
                <w:rStyle w:val="-"/>
                <w:noProof/>
                <w:lang w:val="en-US"/>
              </w:rPr>
              <w:t>Classes</w:t>
            </w:r>
            <w:r w:rsidRPr="00862EC3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34" w:history="1">
            <w:r w:rsidRPr="00862EC3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35" w:history="1">
            <w:r w:rsidRPr="00862EC3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36" w:history="1">
            <w:r w:rsidRPr="00862EC3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37" w:history="1">
            <w:r w:rsidRPr="00862EC3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38" w:history="1">
            <w:r w:rsidRPr="00862EC3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39" w:history="1">
            <w:r w:rsidRPr="00862EC3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40" w:history="1">
            <w:r w:rsidRPr="00862EC3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41" w:history="1">
            <w:r w:rsidRPr="00862EC3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42" w:history="1">
            <w:r w:rsidRPr="00862EC3">
              <w:rPr>
                <w:rStyle w:val="-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543" w:history="1">
            <w:r w:rsidRPr="00862EC3">
              <w:rPr>
                <w:rStyle w:val="-"/>
                <w:noProof/>
              </w:rPr>
              <w:t>Ιδιότητες</w:t>
            </w:r>
            <w:r w:rsidRPr="00862EC3">
              <w:rPr>
                <w:rStyle w:val="-"/>
                <w:noProof/>
                <w:lang w:val="en-US"/>
              </w:rPr>
              <w:t xml:space="preserve"> </w:t>
            </w:r>
            <w:r w:rsidRPr="00862EC3">
              <w:rPr>
                <w:rStyle w:val="-"/>
                <w:noProof/>
              </w:rPr>
              <w:t>Αντικειμένων</w:t>
            </w:r>
            <w:r w:rsidRPr="00862EC3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44" w:history="1">
            <w:r w:rsidRPr="00862EC3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45" w:history="1">
            <w:r w:rsidRPr="00862EC3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46" w:history="1">
            <w:r w:rsidRPr="00862EC3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47" w:history="1">
            <w:r w:rsidRPr="00862EC3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48" w:history="1">
            <w:r w:rsidRPr="00862EC3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49" w:history="1">
            <w:r w:rsidRPr="00862EC3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550" w:history="1">
            <w:r w:rsidRPr="00862EC3">
              <w:rPr>
                <w:rStyle w:val="-"/>
                <w:noProof/>
              </w:rPr>
              <w:t>Ιδιότητες Τύπου Δεδομένων (</w:t>
            </w:r>
            <w:r w:rsidRPr="00862EC3">
              <w:rPr>
                <w:rStyle w:val="-"/>
                <w:noProof/>
                <w:lang w:val="en-US"/>
              </w:rPr>
              <w:t>Datatype</w:t>
            </w:r>
            <w:r w:rsidRPr="00862EC3">
              <w:rPr>
                <w:rStyle w:val="-"/>
                <w:noProof/>
              </w:rPr>
              <w:t xml:space="preserve"> </w:t>
            </w:r>
            <w:r w:rsidRPr="00862EC3">
              <w:rPr>
                <w:rStyle w:val="-"/>
                <w:noProof/>
                <w:lang w:val="en-US"/>
              </w:rPr>
              <w:t>Properties</w:t>
            </w:r>
            <w:r w:rsidRPr="00862EC3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51" w:history="1">
            <w:r w:rsidRPr="00862EC3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52" w:history="1">
            <w:r w:rsidRPr="00862EC3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53" w:history="1">
            <w:r w:rsidRPr="00862EC3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54" w:history="1">
            <w:r w:rsidRPr="00862EC3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55" w:history="1">
            <w:r w:rsidRPr="00862EC3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56" w:history="1">
            <w:r w:rsidRPr="00862EC3">
              <w:rPr>
                <w:rStyle w:val="-"/>
                <w:noProof/>
                <w:lang w:val="en-US"/>
              </w:rPr>
              <w:t>Dublin Core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57" w:history="1">
            <w:r w:rsidRPr="00862EC3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558" w:history="1">
            <w:r w:rsidRPr="00862EC3">
              <w:rPr>
                <w:rStyle w:val="-"/>
                <w:noProof/>
              </w:rPr>
              <w:t>Ερωτήματα &amp; Αποτελέσματα (SPARQL Queries)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59" w:history="1">
            <w:r w:rsidRPr="00862EC3">
              <w:rPr>
                <w:rStyle w:val="-"/>
                <w:noProof/>
              </w:rPr>
              <w:t>Στοιχεία Πληρωμής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60" w:history="1">
            <w:r w:rsidRPr="00862EC3">
              <w:rPr>
                <w:rStyle w:val="-"/>
                <w:noProof/>
              </w:rPr>
              <w:t>Άθροισμα και πλήθος Πληρωμών Φορέα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61" w:history="1">
            <w:r w:rsidRPr="00862EC3">
              <w:rPr>
                <w:rStyle w:val="-"/>
                <w:noProof/>
              </w:rPr>
              <w:t>Άθροισμα Συμβολαίων Αναδόχου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62" w:history="1">
            <w:r w:rsidRPr="00862EC3">
              <w:rPr>
                <w:rStyle w:val="-"/>
                <w:noProof/>
              </w:rPr>
              <w:t xml:space="preserve">Φορείς ταξινομημένοι κατά συνολικό ποσό των </w:t>
            </w:r>
            <w:r w:rsidRPr="00862EC3">
              <w:rPr>
                <w:rStyle w:val="-"/>
                <w:rFonts w:cs="Times New Roman"/>
                <w:noProof/>
              </w:rPr>
              <w:t>Πληρωμών</w:t>
            </w:r>
            <w:r w:rsidRPr="00862EC3">
              <w:rPr>
                <w:rStyle w:val="-"/>
                <w:noProof/>
              </w:rPr>
              <w:t xml:space="preserve">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63" w:history="1">
            <w:r w:rsidRPr="00862EC3">
              <w:rPr>
                <w:rStyle w:val="-"/>
                <w:noProof/>
              </w:rPr>
              <w:t>Ανάδοχοι ταξινομημένοι κατά συν</w:t>
            </w:r>
            <w:r w:rsidRPr="00862EC3">
              <w:rPr>
                <w:rStyle w:val="-"/>
                <w:noProof/>
              </w:rPr>
              <w:t>ο</w:t>
            </w:r>
            <w:r w:rsidRPr="00862EC3">
              <w:rPr>
                <w:rStyle w:val="-"/>
                <w:noProof/>
              </w:rPr>
              <w:t>λικό ποσό των Συμβολαίων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89564" w:history="1">
            <w:r w:rsidRPr="00862EC3">
              <w:rPr>
                <w:rStyle w:val="-"/>
                <w:noProof/>
              </w:rPr>
              <w:t>Συνδυασμός Πηγών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565" w:history="1">
            <w:r w:rsidRPr="00862EC3">
              <w:rPr>
                <w:rStyle w:val="-"/>
                <w:noProof/>
              </w:rPr>
              <w:t>Ερωτήματα &amp; Αποτελέσματα (SPARQL Queries)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66" w:history="1">
            <w:r w:rsidRPr="00862EC3">
              <w:rPr>
                <w:rStyle w:val="-"/>
                <w:noProof/>
              </w:rPr>
              <w:t>Ανάδοχοι με συναλλαγές στη Διαύγεια, στο ΚΗΜΔΗΣ και στο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67" w:history="1">
            <w:r w:rsidRPr="00862EC3">
              <w:rPr>
                <w:rStyle w:val="-"/>
                <w:noProof/>
              </w:rPr>
              <w:t>Πλήθος συναλλαγών Αναδόχου στη Διαύγεια, ΚΗΜΔΗΣ και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68" w:history="1">
            <w:r w:rsidRPr="00862EC3">
              <w:rPr>
                <w:rStyle w:val="-"/>
                <w:noProof/>
              </w:rPr>
              <w:t>Εισηγμένες ταξινομημένες κατά το συνολικό ποσό Οριστικοποίησης Πληρωμών (Β.2.2) του έτους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69" w:history="1">
            <w:r w:rsidRPr="00862EC3">
              <w:rPr>
                <w:rStyle w:val="-"/>
                <w:noProof/>
              </w:rPr>
              <w:t>Εισηγμένες ταξινομημένες κατά το συνολικό ποσό Πληρωμών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FB" w:rsidRDefault="00B033F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70" w:history="1">
            <w:r w:rsidRPr="00862EC3">
              <w:rPr>
                <w:rStyle w:val="-"/>
                <w:noProof/>
              </w:rPr>
              <w:t>Στοιχεία Πληρωμής και Αντικειμένου Εισηγμένης ως Ανάδοχος στο ΚΗΜΔΗΣ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737" w:rsidRDefault="004F6551" w:rsidP="002B0737">
          <w:r>
            <w:fldChar w:fldCharType="end"/>
          </w:r>
        </w:p>
      </w:sdtContent>
    </w:sdt>
    <w:p w:rsidR="002B0737" w:rsidRPr="00785FE4" w:rsidRDefault="002B0737" w:rsidP="002B0737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2B0737" w:rsidRDefault="002B0737" w:rsidP="002B0737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2B0737" w:rsidRDefault="002B0737" w:rsidP="002B0737">
      <w:pPr>
        <w:pStyle w:val="1"/>
      </w:pPr>
      <w:bookmarkStart w:id="1" w:name="_Toc435789531"/>
      <w:bookmarkEnd w:id="0"/>
      <w:r>
        <w:lastRenderedPageBreak/>
        <w:t>Πρόλογος</w:t>
      </w:r>
      <w:bookmarkEnd w:id="1"/>
    </w:p>
    <w:p w:rsidR="002B0737" w:rsidRDefault="002B0737" w:rsidP="002B0737">
      <w:pPr>
        <w:ind w:firstLine="426"/>
        <w:rPr>
          <w:iCs/>
          <w:szCs w:val="24"/>
        </w:rPr>
      </w:pPr>
    </w:p>
    <w:p w:rsidR="002B0737" w:rsidRPr="008F72E8" w:rsidRDefault="002B0737" w:rsidP="002B0737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r w:rsidRPr="008F72E8">
        <w:rPr>
          <w:iCs/>
          <w:szCs w:val="24"/>
          <w:lang w:val="en-US"/>
        </w:rPr>
        <w:t>LinkedEconomy</w:t>
      </w:r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namespaces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2B0737" w:rsidRPr="008F72E8" w:rsidRDefault="002B0737" w:rsidP="002B0737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2B0737" w:rsidRPr="008F72E8" w:rsidTr="00735638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2B0737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2B0737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2B0737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2B0737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2B0737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2B0737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2B0737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2B0737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2B0737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2B0737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2B0737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2B0737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2B0737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B0737" w:rsidRPr="00957D17" w:rsidRDefault="002B0737" w:rsidP="00735638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2B0737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2B0737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B0737" w:rsidRPr="008F72E8" w:rsidRDefault="002B073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2B0737" w:rsidRDefault="002B0737" w:rsidP="002B0737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2B0737" w:rsidRDefault="002B0737" w:rsidP="002B0737">
      <w:pPr>
        <w:pStyle w:val="a4"/>
      </w:pPr>
    </w:p>
    <w:p w:rsidR="002B0737" w:rsidRDefault="002B0737" w:rsidP="002B0737">
      <w:pPr>
        <w:pStyle w:val="a4"/>
      </w:pPr>
    </w:p>
    <w:p w:rsidR="002B0737" w:rsidRPr="008F72E8" w:rsidRDefault="002B0737" w:rsidP="002B0737">
      <w:pPr>
        <w:pStyle w:val="a4"/>
      </w:pPr>
    </w:p>
    <w:p w:rsidR="002B0737" w:rsidRDefault="002B0737" w:rsidP="002B0737">
      <w:pPr>
        <w:spacing w:after="160" w:line="259" w:lineRule="auto"/>
        <w:jc w:val="left"/>
      </w:pPr>
      <w:r>
        <w:br w:type="page"/>
      </w:r>
    </w:p>
    <w:p w:rsidR="002B0737" w:rsidRPr="00224750" w:rsidRDefault="002B0737" w:rsidP="002B0737">
      <w:pPr>
        <w:pStyle w:val="1"/>
      </w:pPr>
      <w:bookmarkStart w:id="2" w:name="_Toc435789532"/>
      <w:r>
        <w:lastRenderedPageBreak/>
        <w:t>ΚΗΜΔΗΣ</w:t>
      </w:r>
      <w:bookmarkEnd w:id="2"/>
    </w:p>
    <w:p w:rsidR="002B0737" w:rsidRPr="008F72E8" w:rsidRDefault="002B0737" w:rsidP="002B0737">
      <w:pPr>
        <w:pStyle w:val="a4"/>
        <w:jc w:val="left"/>
        <w:rPr>
          <w:rFonts w:cs="Times New Roman"/>
          <w:szCs w:val="24"/>
        </w:rPr>
      </w:pPr>
    </w:p>
    <w:p w:rsidR="002B0737" w:rsidRPr="005C549C" w:rsidRDefault="002B0737" w:rsidP="002B0737">
      <w:pPr>
        <w:pStyle w:val="2"/>
      </w:pPr>
      <w:bookmarkStart w:id="3" w:name="_Toc435789533"/>
      <w:r w:rsidRPr="008F72E8">
        <w:t>Κλάσεις</w:t>
      </w:r>
      <w:r w:rsidRPr="005C549C">
        <w:t xml:space="preserve"> (</w:t>
      </w:r>
      <w:r w:rsidRPr="008F72E8">
        <w:rPr>
          <w:lang w:val="en-US"/>
        </w:rPr>
        <w:t>Classes</w:t>
      </w:r>
      <w:r w:rsidRPr="005C549C">
        <w:t>)</w:t>
      </w:r>
      <w:bookmarkEnd w:id="3"/>
    </w:p>
    <w:p w:rsidR="002B0737" w:rsidRPr="005C549C" w:rsidRDefault="002B0737" w:rsidP="002B0737">
      <w:pPr>
        <w:pStyle w:val="a4"/>
        <w:rPr>
          <w:rFonts w:cs="Times New Roman"/>
          <w:szCs w:val="24"/>
        </w:rPr>
      </w:pPr>
    </w:p>
    <w:p w:rsidR="002B0737" w:rsidRPr="005C549C" w:rsidRDefault="002B0737" w:rsidP="002B0737">
      <w:pPr>
        <w:pStyle w:val="3"/>
      </w:pPr>
      <w:bookmarkStart w:id="4" w:name="_Toc435789534"/>
      <w:r w:rsidRPr="008F72E8">
        <w:rPr>
          <w:lang w:val="en-US"/>
        </w:rPr>
        <w:t>FOAF</w:t>
      </w:r>
      <w:bookmarkEnd w:id="4"/>
    </w:p>
    <w:p w:rsidR="002B0737" w:rsidRPr="005C549C" w:rsidRDefault="002B0737" w:rsidP="002B0737">
      <w:pPr>
        <w:pStyle w:val="a4"/>
        <w:rPr>
          <w:rFonts w:cs="Times New Roman"/>
          <w:szCs w:val="24"/>
        </w:rPr>
      </w:pPr>
    </w:p>
    <w:p w:rsidR="002B0737" w:rsidRPr="008F72E8" w:rsidRDefault="002B0737" w:rsidP="002B0737">
      <w:pPr>
        <w:pStyle w:val="a4"/>
        <w:numPr>
          <w:ilvl w:val="0"/>
          <w:numId w:val="19"/>
        </w:numPr>
        <w:ind w:left="284" w:hanging="284"/>
      </w:pPr>
      <w:proofErr w:type="spellStart"/>
      <w:proofErr w:type="gramStart"/>
      <w:r w:rsidRPr="008F72E8">
        <w:rPr>
          <w:lang w:val="en-US"/>
        </w:rPr>
        <w:t>foaf</w:t>
      </w:r>
      <w:proofErr w:type="spellEnd"/>
      <w:r w:rsidRPr="008F72E8">
        <w:t>:</w:t>
      </w:r>
      <w:proofErr w:type="gramEnd"/>
      <w:r w:rsidRPr="008F72E8">
        <w:rPr>
          <w:lang w:val="en-US"/>
        </w:rPr>
        <w:t>Agent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τις οντότητες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οι οποίες συμμετέχουν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σε δράσεις</w:t>
      </w:r>
      <w:r w:rsidRPr="008F72E8">
        <w:t>.</w:t>
      </w:r>
    </w:p>
    <w:p w:rsidR="002B0737" w:rsidRPr="008F72E8" w:rsidRDefault="002B0737" w:rsidP="002B0737">
      <w:pPr>
        <w:pStyle w:val="a4"/>
        <w:numPr>
          <w:ilvl w:val="0"/>
          <w:numId w:val="19"/>
        </w:numPr>
        <w:ind w:left="284" w:hanging="284"/>
      </w:pPr>
      <w:proofErr w:type="spellStart"/>
      <w:proofErr w:type="gramStart"/>
      <w:r w:rsidRPr="008F72E8">
        <w:rPr>
          <w:lang w:val="en-US"/>
        </w:rPr>
        <w:t>foaf</w:t>
      </w:r>
      <w:proofErr w:type="spellEnd"/>
      <w:r w:rsidRPr="008F72E8">
        <w:t>:</w:t>
      </w:r>
      <w:proofErr w:type="gramEnd"/>
      <w:r w:rsidRPr="008F72E8">
        <w:rPr>
          <w:lang w:val="en-US"/>
        </w:rPr>
        <w:t>Organization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t>.</w:t>
      </w:r>
    </w:p>
    <w:p w:rsidR="002B0737" w:rsidRPr="008F72E8" w:rsidRDefault="002B0737" w:rsidP="002B0737">
      <w:pPr>
        <w:pStyle w:val="a4"/>
        <w:numPr>
          <w:ilvl w:val="0"/>
          <w:numId w:val="19"/>
        </w:numPr>
        <w:ind w:left="284" w:hanging="284"/>
      </w:pPr>
      <w:proofErr w:type="spellStart"/>
      <w:proofErr w:type="gramStart"/>
      <w:r w:rsidRPr="008F72E8">
        <w:rPr>
          <w:lang w:val="en-US"/>
        </w:rPr>
        <w:t>foaf</w:t>
      </w:r>
      <w:proofErr w:type="spellEnd"/>
      <w:r w:rsidRPr="008F72E8">
        <w:t>:</w:t>
      </w:r>
      <w:proofErr w:type="gramEnd"/>
      <w:r w:rsidRPr="008F72E8">
        <w:rPr>
          <w:lang w:val="en-US"/>
        </w:rPr>
        <w:t>Person</w:t>
      </w:r>
      <w:r w:rsidRPr="008F72E8">
        <w:t>: Αυτή η κλάση αναπαριστά φυσικά πρόσωπα.</w:t>
      </w:r>
    </w:p>
    <w:p w:rsidR="002B0737" w:rsidRPr="008F72E8" w:rsidRDefault="002B0737" w:rsidP="002B0737">
      <w:pPr>
        <w:pStyle w:val="a4"/>
        <w:rPr>
          <w:rFonts w:cs="Times New Roman"/>
          <w:szCs w:val="24"/>
        </w:rPr>
      </w:pPr>
    </w:p>
    <w:p w:rsidR="002B0737" w:rsidRPr="008F72E8" w:rsidRDefault="002B0737" w:rsidP="002B0737">
      <w:pPr>
        <w:pStyle w:val="3"/>
        <w:rPr>
          <w:lang w:val="en-US"/>
        </w:rPr>
      </w:pPr>
      <w:bookmarkStart w:id="5" w:name="_Toc435789535"/>
      <w:r w:rsidRPr="008F72E8">
        <w:rPr>
          <w:lang w:val="en-US"/>
        </w:rPr>
        <w:t>Public Contracts</w:t>
      </w:r>
      <w:bookmarkEnd w:id="5"/>
    </w:p>
    <w:p w:rsidR="002B0737" w:rsidRPr="008F72E8" w:rsidRDefault="002B0737" w:rsidP="002B0737">
      <w:pPr>
        <w:pStyle w:val="a4"/>
        <w:rPr>
          <w:rFonts w:cs="Times New Roman"/>
          <w:szCs w:val="24"/>
          <w:lang w:val="en-US"/>
        </w:rPr>
      </w:pPr>
    </w:p>
    <w:p w:rsidR="002B0737" w:rsidRPr="008F72E8" w:rsidRDefault="002B0737" w:rsidP="002B0737">
      <w:pPr>
        <w:pStyle w:val="a4"/>
        <w:numPr>
          <w:ilvl w:val="0"/>
          <w:numId w:val="20"/>
        </w:numPr>
        <w:ind w:left="284" w:hanging="284"/>
      </w:pPr>
      <w:proofErr w:type="gramStart"/>
      <w:r w:rsidRPr="008F72E8">
        <w:rPr>
          <w:lang w:val="en-US"/>
        </w:rPr>
        <w:t>pc</w:t>
      </w:r>
      <w:r w:rsidRPr="008F72E8">
        <w:t>:</w:t>
      </w:r>
      <w:proofErr w:type="gramEnd"/>
      <w:r w:rsidRPr="008F72E8">
        <w:rPr>
          <w:lang w:val="en-US"/>
        </w:rPr>
        <w:t>Contract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τις δημόσιες συμβάσεις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σε όλα τα στάδια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της ύπαρξής τους</w:t>
      </w:r>
      <w:r w:rsidRPr="008F72E8">
        <w:t>.</w:t>
      </w:r>
    </w:p>
    <w:p w:rsidR="002B0737" w:rsidRPr="008F72E8" w:rsidRDefault="002B0737" w:rsidP="002B0737">
      <w:pPr>
        <w:pStyle w:val="a4"/>
        <w:numPr>
          <w:ilvl w:val="0"/>
          <w:numId w:val="20"/>
        </w:numPr>
        <w:ind w:left="284" w:hanging="284"/>
      </w:pPr>
      <w:proofErr w:type="gramStart"/>
      <w:r w:rsidRPr="008F72E8">
        <w:rPr>
          <w:lang w:val="en-US"/>
        </w:rPr>
        <w:t>pc</w:t>
      </w:r>
      <w:r w:rsidRPr="008F72E8">
        <w:t>:</w:t>
      </w:r>
      <w:proofErr w:type="spellStart"/>
      <w:proofErr w:type="gramEnd"/>
      <w:r w:rsidRPr="008F72E8">
        <w:rPr>
          <w:lang w:val="en-US"/>
        </w:rPr>
        <w:t>CriterionWeighting</w:t>
      </w:r>
      <w:proofErr w:type="spellEnd"/>
      <w:r w:rsidRPr="008F72E8">
        <w:t>: Αυτή η κλάση αναπαριστά τα κριτήρια ανάθεσης μιας δημόσιας σύμβασης.</w:t>
      </w:r>
    </w:p>
    <w:p w:rsidR="002B0737" w:rsidRDefault="002B0737" w:rsidP="002B0737">
      <w:pPr>
        <w:pStyle w:val="a4"/>
        <w:numPr>
          <w:ilvl w:val="0"/>
          <w:numId w:val="3"/>
        </w:numPr>
        <w:ind w:left="284" w:hanging="294"/>
      </w:pPr>
      <w:proofErr w:type="gramStart"/>
      <w:r w:rsidRPr="008F72E8">
        <w:rPr>
          <w:lang w:val="en-US"/>
        </w:rPr>
        <w:t>pc</w:t>
      </w:r>
      <w:r w:rsidRPr="008F72E8">
        <w:t>:</w:t>
      </w:r>
      <w:proofErr w:type="spellStart"/>
      <w:proofErr w:type="gramEnd"/>
      <w:r w:rsidRPr="008F72E8">
        <w:rPr>
          <w:lang w:val="en-US"/>
        </w:rPr>
        <w:t>AwardCriteriaCombination</w:t>
      </w:r>
      <w:proofErr w:type="spellEnd"/>
      <w:r w:rsidRPr="008F72E8">
        <w:t>: Αυτή η κλάση αναπαριστά τα κριτήρια τα οποία καθορίζουν τους όρους υπό τους οποίους θα επιλεχθεί και θα κατακυρωθεί η καλύτερη προσφορά.</w:t>
      </w:r>
    </w:p>
    <w:p w:rsidR="002B0737" w:rsidRDefault="002B0737" w:rsidP="002B0737">
      <w:pPr>
        <w:pStyle w:val="a4"/>
        <w:numPr>
          <w:ilvl w:val="0"/>
          <w:numId w:val="20"/>
        </w:numPr>
        <w:ind w:left="284" w:hanging="284"/>
      </w:pPr>
      <w:proofErr w:type="spellStart"/>
      <w:proofErr w:type="gramStart"/>
      <w:r w:rsidRPr="008D763A">
        <w:rPr>
          <w:lang w:val="en-US"/>
        </w:rPr>
        <w:t>gr</w:t>
      </w:r>
      <w:proofErr w:type="spellEnd"/>
      <w:r w:rsidRPr="002C6F49">
        <w:t>:</w:t>
      </w:r>
      <w:proofErr w:type="spellStart"/>
      <w:proofErr w:type="gramEnd"/>
      <w:r w:rsidRPr="008D763A">
        <w:rPr>
          <w:lang w:val="en-US"/>
        </w:rPr>
        <w:t>TypeAndQuantityNode</w:t>
      </w:r>
      <w:proofErr w:type="spellEnd"/>
      <w:r w:rsidRPr="002C6F49">
        <w:t>: Η κατηγορία αυτή περιλαμβάνει όλη την πληροφορία για ένα προϊόν, όπως το είδος του προϊόντος, την ποσότητά του καθώς και την μονάδα μέτρησής του.</w:t>
      </w:r>
    </w:p>
    <w:p w:rsidR="002B0737" w:rsidRPr="00766391" w:rsidRDefault="002B0737" w:rsidP="002B0737">
      <w:pPr>
        <w:pStyle w:val="a4"/>
        <w:rPr>
          <w:rFonts w:cs="Times New Roman"/>
          <w:szCs w:val="24"/>
        </w:rPr>
      </w:pPr>
    </w:p>
    <w:p w:rsidR="002B0737" w:rsidRPr="008F72E8" w:rsidRDefault="002B0737" w:rsidP="002B0737">
      <w:pPr>
        <w:pStyle w:val="3"/>
        <w:rPr>
          <w:lang w:val="en-US"/>
        </w:rPr>
      </w:pPr>
      <w:bookmarkStart w:id="6" w:name="_Toc435789536"/>
      <w:r w:rsidRPr="008F72E8">
        <w:rPr>
          <w:lang w:val="en-US"/>
        </w:rPr>
        <w:t>Good Relations</w:t>
      </w:r>
      <w:bookmarkEnd w:id="6"/>
    </w:p>
    <w:p w:rsidR="002B0737" w:rsidRPr="008F72E8" w:rsidRDefault="002B0737" w:rsidP="002B0737">
      <w:pPr>
        <w:pStyle w:val="a4"/>
        <w:rPr>
          <w:rFonts w:cs="Times New Roman"/>
          <w:szCs w:val="24"/>
          <w:lang w:val="en-US"/>
        </w:rPr>
      </w:pPr>
    </w:p>
    <w:p w:rsidR="002B0737" w:rsidRPr="008F72E8" w:rsidRDefault="002B0737" w:rsidP="002B0737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t>gr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BusinessEntity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rPr>
          <w:rFonts w:cs="Times New Roman"/>
          <w:szCs w:val="24"/>
        </w:rPr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rPr>
          <w:rFonts w:cs="Times New Roman"/>
          <w:szCs w:val="24"/>
        </w:rPr>
        <w:t>.</w:t>
      </w:r>
    </w:p>
    <w:p w:rsidR="002B0737" w:rsidRDefault="002B0737" w:rsidP="002B0737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t>gr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UnitPriceSpecification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αντιπροσωπεύει μια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εννοιολογική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οντότητα που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καθορίζει την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τιμή που ζητείται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μια υπηρεσία ή ένα προϊόν</w:t>
      </w:r>
      <w:r w:rsidRPr="008F72E8">
        <w:rPr>
          <w:rFonts w:cs="Times New Roman"/>
          <w:szCs w:val="24"/>
        </w:rPr>
        <w:t xml:space="preserve">. </w:t>
      </w:r>
      <w:r w:rsidRPr="008F72E8">
        <w:rPr>
          <w:rStyle w:val="hps"/>
          <w:rFonts w:cs="Times New Roman"/>
          <w:szCs w:val="24"/>
        </w:rPr>
        <w:t>Προσδιορίζει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την τιμή, το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νόμισμα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και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εάν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τιμή περιλαμβάνει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ΦΠΑ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ή όχι</w:t>
      </w:r>
      <w:r w:rsidRPr="008F72E8">
        <w:rPr>
          <w:rFonts w:cs="Times New Roman"/>
          <w:szCs w:val="24"/>
        </w:rPr>
        <w:t>.</w:t>
      </w:r>
    </w:p>
    <w:p w:rsidR="002B0737" w:rsidRPr="00766391" w:rsidRDefault="002B0737" w:rsidP="002B0737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>
        <w:rPr>
          <w:lang w:val="en-US"/>
        </w:rPr>
        <w:t>gr</w:t>
      </w:r>
      <w:proofErr w:type="spellEnd"/>
      <w:r w:rsidRPr="00766391">
        <w:t>:</w:t>
      </w:r>
      <w:proofErr w:type="gramEnd"/>
      <w:r>
        <w:rPr>
          <w:lang w:val="en-US"/>
        </w:rPr>
        <w:t>Offering</w:t>
      </w:r>
      <w:r w:rsidRPr="00766391">
        <w:t xml:space="preserve">: </w:t>
      </w:r>
      <w:r>
        <w:rPr>
          <w:rStyle w:val="hps"/>
        </w:rPr>
        <w:t>Αυτή η κλάση</w:t>
      </w:r>
      <w:r>
        <w:t xml:space="preserve"> </w:t>
      </w:r>
      <w:r>
        <w:rPr>
          <w:rStyle w:val="hps"/>
        </w:rPr>
        <w:t xml:space="preserve">περιέχει στιγμιότυπα της </w:t>
      </w:r>
      <w:proofErr w:type="spellStart"/>
      <w:r>
        <w:rPr>
          <w:rStyle w:val="hps"/>
        </w:rPr>
        <w:t>pc</w:t>
      </w:r>
      <w:r>
        <w:t>:</w:t>
      </w:r>
      <w:r>
        <w:rPr>
          <w:rStyle w:val="hps"/>
        </w:rPr>
        <w:t>TypeAndQuantitiveRole</w:t>
      </w:r>
      <w:proofErr w:type="spellEnd"/>
      <w:r>
        <w:t xml:space="preserve"> </w:t>
      </w:r>
      <w:r>
        <w:rPr>
          <w:rStyle w:val="hps"/>
        </w:rPr>
        <w:t>καθώς και τον ανάδοχο μίας υπηρεσίας ή ενός προϊόντος</w:t>
      </w:r>
      <w:r>
        <w:t>.</w:t>
      </w:r>
    </w:p>
    <w:p w:rsidR="002B0737" w:rsidRPr="008D763A" w:rsidRDefault="002B0737" w:rsidP="002B0737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D763A">
        <w:rPr>
          <w:lang w:val="en-US"/>
        </w:rPr>
        <w:t>gr</w:t>
      </w:r>
      <w:proofErr w:type="spellEnd"/>
      <w:r w:rsidRPr="00766391">
        <w:t>:</w:t>
      </w:r>
      <w:proofErr w:type="spellStart"/>
      <w:proofErr w:type="gramEnd"/>
      <w:r w:rsidRPr="008D763A">
        <w:rPr>
          <w:lang w:val="en-US"/>
        </w:rPr>
        <w:t>SomeItems</w:t>
      </w:r>
      <w:proofErr w:type="spellEnd"/>
      <w:r w:rsidRPr="00766391">
        <w:t xml:space="preserve">: </w:t>
      </w:r>
      <w:r>
        <w:rPr>
          <w:rStyle w:val="hps"/>
        </w:rPr>
        <w:t>Αυτή η κλάση</w:t>
      </w:r>
      <w:r>
        <w:t xml:space="preserve"> </w:t>
      </w:r>
      <w:r>
        <w:rPr>
          <w:rStyle w:val="hps"/>
        </w:rPr>
        <w:t>περιλαμβάνει τις πληροφορίες</w:t>
      </w:r>
      <w:r>
        <w:t xml:space="preserve"> </w:t>
      </w:r>
      <w:r>
        <w:rPr>
          <w:rStyle w:val="hps"/>
        </w:rPr>
        <w:t>μίας υπηρεσίας ή ενός προϊόντος</w:t>
      </w:r>
      <w:r w:rsidRPr="00766391">
        <w:t>.</w:t>
      </w:r>
    </w:p>
    <w:p w:rsidR="002B0737" w:rsidRPr="00766391" w:rsidRDefault="002B0737" w:rsidP="002B0737">
      <w:pPr>
        <w:pStyle w:val="a4"/>
        <w:rPr>
          <w:rFonts w:cs="Times New Roman"/>
          <w:szCs w:val="24"/>
        </w:rPr>
      </w:pPr>
    </w:p>
    <w:p w:rsidR="002B0737" w:rsidRPr="008F72E8" w:rsidRDefault="002B0737" w:rsidP="002B0737">
      <w:pPr>
        <w:pStyle w:val="3"/>
        <w:rPr>
          <w:lang w:val="en-US"/>
        </w:rPr>
      </w:pPr>
      <w:bookmarkStart w:id="7" w:name="_Toc435789537"/>
      <w:r w:rsidRPr="008F72E8">
        <w:rPr>
          <w:lang w:val="en-US"/>
        </w:rPr>
        <w:t>Organization</w:t>
      </w:r>
      <w:bookmarkEnd w:id="7"/>
    </w:p>
    <w:p w:rsidR="002B0737" w:rsidRPr="008F72E8" w:rsidRDefault="002B0737" w:rsidP="002B0737">
      <w:pPr>
        <w:pStyle w:val="a4"/>
        <w:rPr>
          <w:rFonts w:cs="Times New Roman"/>
          <w:szCs w:val="24"/>
          <w:lang w:val="en-US"/>
        </w:rPr>
      </w:pPr>
    </w:p>
    <w:p w:rsidR="002B0737" w:rsidRPr="004014A5" w:rsidRDefault="002B0737" w:rsidP="002B0737">
      <w:pPr>
        <w:pStyle w:val="a4"/>
        <w:numPr>
          <w:ilvl w:val="0"/>
          <w:numId w:val="21"/>
        </w:numPr>
        <w:ind w:left="284" w:hanging="284"/>
      </w:pPr>
      <w:proofErr w:type="gramStart"/>
      <w:r w:rsidRPr="008F72E8">
        <w:rPr>
          <w:lang w:val="en-US"/>
        </w:rPr>
        <w:t>org</w:t>
      </w:r>
      <w:r w:rsidRPr="008F72E8">
        <w:t>:</w:t>
      </w:r>
      <w:proofErr w:type="gramEnd"/>
      <w:r w:rsidRPr="008F72E8">
        <w:rPr>
          <w:lang w:val="en-US"/>
        </w:rPr>
        <w:t>Organization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t>.</w:t>
      </w:r>
    </w:p>
    <w:p w:rsidR="002B0737" w:rsidRPr="008F72E8" w:rsidRDefault="002B0737" w:rsidP="002B0737">
      <w:pPr>
        <w:pStyle w:val="a4"/>
        <w:numPr>
          <w:ilvl w:val="0"/>
          <w:numId w:val="21"/>
        </w:numPr>
        <w:ind w:left="284" w:hanging="284"/>
      </w:pPr>
      <w:proofErr w:type="gramStart"/>
      <w:r w:rsidRPr="008F72E8">
        <w:rPr>
          <w:lang w:val="en-US"/>
        </w:rPr>
        <w:t>org</w:t>
      </w:r>
      <w:r w:rsidRPr="008F72E8">
        <w:t>:</w:t>
      </w:r>
      <w:proofErr w:type="spellStart"/>
      <w:proofErr w:type="gramEnd"/>
      <w:r w:rsidRPr="008F72E8">
        <w:rPr>
          <w:lang w:val="en-US"/>
        </w:rPr>
        <w:t>OrganizationalUnit</w:t>
      </w:r>
      <w:proofErr w:type="spellEnd"/>
      <w:r w:rsidRPr="008F72E8">
        <w:t>: Αυτή η κλάση αναπαριστά τις οργανωτικές μονάδες των φορέων.</w:t>
      </w:r>
    </w:p>
    <w:p w:rsidR="002B0737" w:rsidRPr="008F72E8" w:rsidRDefault="002B0737" w:rsidP="002B0737">
      <w:pPr>
        <w:pStyle w:val="a4"/>
        <w:numPr>
          <w:ilvl w:val="0"/>
          <w:numId w:val="21"/>
        </w:numPr>
        <w:ind w:left="284" w:hanging="284"/>
      </w:pPr>
      <w:proofErr w:type="gramStart"/>
      <w:r w:rsidRPr="008F72E8">
        <w:rPr>
          <w:color w:val="000000"/>
          <w:lang w:val="en-US"/>
        </w:rPr>
        <w:t>org</w:t>
      </w:r>
      <w:r w:rsidRPr="008F72E8">
        <w:rPr>
          <w:color w:val="000000"/>
        </w:rPr>
        <w:t>:</w:t>
      </w:r>
      <w:proofErr w:type="gramEnd"/>
      <w:r w:rsidRPr="008F72E8">
        <w:rPr>
          <w:lang w:val="en-US"/>
        </w:rPr>
        <w:t>Role</w:t>
      </w:r>
      <w:r w:rsidRPr="008F72E8">
        <w:t>: Αυτή η κλάση αναπαριστά το ρόλο που παίζει ο πράκτορας και τη σχέση με έναν οργανισμό.</w:t>
      </w:r>
    </w:p>
    <w:p w:rsidR="002B0737" w:rsidRPr="008F72E8" w:rsidRDefault="002B0737" w:rsidP="002B0737">
      <w:pPr>
        <w:pStyle w:val="a4"/>
        <w:numPr>
          <w:ilvl w:val="0"/>
          <w:numId w:val="21"/>
        </w:numPr>
        <w:ind w:left="284" w:hanging="284"/>
      </w:pPr>
      <w:proofErr w:type="gramStart"/>
      <w:r w:rsidRPr="008F72E8">
        <w:rPr>
          <w:color w:val="000000"/>
          <w:lang w:val="en-US"/>
        </w:rPr>
        <w:t>org</w:t>
      </w:r>
      <w:r w:rsidRPr="008F72E8">
        <w:rPr>
          <w:color w:val="000000"/>
        </w:rPr>
        <w:t>:</w:t>
      </w:r>
      <w:proofErr w:type="gramEnd"/>
      <w:r w:rsidRPr="008F72E8">
        <w:rPr>
          <w:lang w:val="en-US"/>
        </w:rPr>
        <w:t>Membership</w:t>
      </w:r>
      <w:r w:rsidRPr="008F72E8">
        <w:t>: Αυτή η κλάση αντιπροσωπεύει τη συσχέτιση μεταξύ ενός πράκτορα, ενός οργανισμού και κάποιου ρόλου.</w:t>
      </w:r>
    </w:p>
    <w:p w:rsidR="002B0737" w:rsidRPr="008F72E8" w:rsidRDefault="002B0737" w:rsidP="002B0737">
      <w:pPr>
        <w:pStyle w:val="a4"/>
        <w:ind w:left="284"/>
        <w:rPr>
          <w:rFonts w:cs="Times New Roman"/>
          <w:szCs w:val="24"/>
        </w:rPr>
      </w:pPr>
    </w:p>
    <w:p w:rsidR="002B0737" w:rsidRPr="008F72E8" w:rsidRDefault="002B0737" w:rsidP="002B0737">
      <w:pPr>
        <w:pStyle w:val="3"/>
      </w:pPr>
      <w:bookmarkStart w:id="8" w:name="_Toc435789538"/>
      <w:r w:rsidRPr="008F72E8">
        <w:rPr>
          <w:lang w:val="en-US"/>
        </w:rPr>
        <w:t>SKOS</w:t>
      </w:r>
      <w:bookmarkEnd w:id="8"/>
    </w:p>
    <w:p w:rsidR="002B0737" w:rsidRPr="008F72E8" w:rsidRDefault="002B0737" w:rsidP="002B0737">
      <w:pPr>
        <w:pStyle w:val="a4"/>
        <w:rPr>
          <w:rFonts w:cs="Times New Roman"/>
          <w:szCs w:val="24"/>
        </w:rPr>
      </w:pPr>
    </w:p>
    <w:p w:rsidR="002B0737" w:rsidRPr="008F72E8" w:rsidRDefault="002B0737" w:rsidP="002B0737">
      <w:pPr>
        <w:pStyle w:val="a4"/>
        <w:numPr>
          <w:ilvl w:val="0"/>
          <w:numId w:val="22"/>
        </w:numPr>
        <w:ind w:left="284" w:hanging="284"/>
      </w:pPr>
      <w:proofErr w:type="spellStart"/>
      <w:proofErr w:type="gramStart"/>
      <w:r w:rsidRPr="008F72E8">
        <w:rPr>
          <w:lang w:val="en-US"/>
        </w:rPr>
        <w:lastRenderedPageBreak/>
        <w:t>skos</w:t>
      </w:r>
      <w:proofErr w:type="spellEnd"/>
      <w:r w:rsidRPr="008F72E8">
        <w:t>:</w:t>
      </w:r>
      <w:proofErr w:type="gramEnd"/>
      <w:r w:rsidRPr="008F72E8">
        <w:rPr>
          <w:lang w:val="en-US"/>
        </w:rPr>
        <w:t>Concept</w:t>
      </w:r>
      <w:r w:rsidRPr="008F72E8"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2B0737" w:rsidRPr="008F72E8" w:rsidRDefault="002B0737" w:rsidP="002B0737">
      <w:pPr>
        <w:pStyle w:val="a4"/>
        <w:numPr>
          <w:ilvl w:val="0"/>
          <w:numId w:val="22"/>
        </w:numPr>
        <w:ind w:left="284" w:hanging="284"/>
      </w:pPr>
      <w:proofErr w:type="spellStart"/>
      <w:proofErr w:type="gramStart"/>
      <w:r w:rsidRPr="008F72E8">
        <w:rPr>
          <w:lang w:val="en-US"/>
        </w:rPr>
        <w:t>skos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ConceptScheme</w:t>
      </w:r>
      <w:proofErr w:type="spellEnd"/>
      <w:r w:rsidRPr="008F72E8">
        <w:t xml:space="preserve">: Αυτή η κλάση αποτελεί μια συλλογή από </w:t>
      </w:r>
      <w:proofErr w:type="spellStart"/>
      <w:r w:rsidRPr="008F72E8">
        <w:rPr>
          <w:lang w:val="en-US"/>
        </w:rPr>
        <w:t>skos</w:t>
      </w:r>
      <w:proofErr w:type="spellEnd"/>
      <w:r w:rsidRPr="008F72E8">
        <w:t>:</w:t>
      </w:r>
      <w:r w:rsidRPr="008F72E8">
        <w:rPr>
          <w:lang w:val="en-US"/>
        </w:rPr>
        <w:t>Concept</w:t>
      </w:r>
      <w:r w:rsidRPr="008F72E8">
        <w:t xml:space="preserve"> ως μέσο αναπαράστασης γνώσης.</w:t>
      </w:r>
    </w:p>
    <w:p w:rsidR="002B0737" w:rsidRPr="008F72E8" w:rsidRDefault="002B0737" w:rsidP="002B0737">
      <w:pPr>
        <w:pStyle w:val="a3"/>
        <w:ind w:left="284"/>
        <w:rPr>
          <w:szCs w:val="24"/>
        </w:rPr>
      </w:pPr>
    </w:p>
    <w:p w:rsidR="002B0737" w:rsidRPr="008F72E8" w:rsidRDefault="002B0737" w:rsidP="002B0737">
      <w:pPr>
        <w:pStyle w:val="3"/>
        <w:rPr>
          <w:lang w:val="en-US"/>
        </w:rPr>
      </w:pPr>
      <w:bookmarkStart w:id="9" w:name="_Toc435789539"/>
      <w:r w:rsidRPr="008F72E8">
        <w:rPr>
          <w:lang w:val="en-US"/>
        </w:rPr>
        <w:t>Registered Organization</w:t>
      </w:r>
      <w:bookmarkEnd w:id="9"/>
    </w:p>
    <w:p w:rsidR="002B0737" w:rsidRPr="008F72E8" w:rsidRDefault="002B0737" w:rsidP="002B0737">
      <w:pPr>
        <w:pStyle w:val="a4"/>
        <w:rPr>
          <w:rFonts w:cs="Times New Roman"/>
          <w:szCs w:val="24"/>
          <w:lang w:val="en-US"/>
        </w:rPr>
      </w:pPr>
    </w:p>
    <w:p w:rsidR="002B0737" w:rsidRPr="008F72E8" w:rsidRDefault="002B0737" w:rsidP="002B0737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t>rov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RegisteredOrganization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rPr>
          <w:rFonts w:cs="Times New Roman"/>
          <w:szCs w:val="24"/>
        </w:rPr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rPr>
          <w:rFonts w:cs="Times New Roman"/>
          <w:szCs w:val="24"/>
        </w:rPr>
        <w:t>.</w:t>
      </w:r>
    </w:p>
    <w:p w:rsidR="002B0737" w:rsidRPr="008F72E8" w:rsidRDefault="002B0737" w:rsidP="002B0737">
      <w:pPr>
        <w:pStyle w:val="a4"/>
        <w:rPr>
          <w:rFonts w:cs="Times New Roman"/>
          <w:szCs w:val="24"/>
        </w:rPr>
      </w:pPr>
    </w:p>
    <w:p w:rsidR="002B0737" w:rsidRPr="008F72E8" w:rsidRDefault="002B0737" w:rsidP="002B0737">
      <w:pPr>
        <w:pStyle w:val="3"/>
        <w:rPr>
          <w:lang w:val="en-US"/>
        </w:rPr>
      </w:pPr>
      <w:bookmarkStart w:id="10" w:name="_Toc435789540"/>
      <w:proofErr w:type="gramStart"/>
      <w:r w:rsidRPr="008F72E8">
        <w:rPr>
          <w:lang w:val="en-US"/>
        </w:rPr>
        <w:t>vCard</w:t>
      </w:r>
      <w:bookmarkEnd w:id="10"/>
      <w:proofErr w:type="gramEnd"/>
    </w:p>
    <w:p w:rsidR="002B0737" w:rsidRPr="008F72E8" w:rsidRDefault="002B0737" w:rsidP="002B0737">
      <w:pPr>
        <w:pStyle w:val="a4"/>
        <w:rPr>
          <w:rFonts w:cs="Times New Roman"/>
          <w:szCs w:val="24"/>
          <w:lang w:val="en-US"/>
        </w:rPr>
      </w:pPr>
    </w:p>
    <w:p w:rsidR="002B0737" w:rsidRPr="008F72E8" w:rsidRDefault="002B0737" w:rsidP="002B0737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vcard</w:t>
      </w:r>
      <w:proofErr w:type="spellEnd"/>
      <w:r w:rsidRPr="005003DB">
        <w:rPr>
          <w:rFonts w:cs="Times New Roman"/>
          <w:szCs w:val="24"/>
        </w:rPr>
        <w:t>2006</w:t>
      </w:r>
      <w:proofErr w:type="gramStart"/>
      <w:r w:rsidRPr="005003DB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Address</w:t>
      </w:r>
      <w:proofErr w:type="gram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 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στοιχεία της διεύθυνσης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ενός πράκτορα</w:t>
      </w:r>
      <w:r w:rsidRPr="008F72E8">
        <w:rPr>
          <w:rFonts w:cs="Times New Roman"/>
          <w:szCs w:val="24"/>
        </w:rPr>
        <w:t>.</w:t>
      </w:r>
    </w:p>
    <w:p w:rsidR="002B0737" w:rsidRPr="008F72E8" w:rsidRDefault="002B0737" w:rsidP="002B0737">
      <w:pPr>
        <w:pStyle w:val="a4"/>
        <w:rPr>
          <w:rFonts w:cs="Times New Roman"/>
          <w:szCs w:val="24"/>
        </w:rPr>
      </w:pPr>
    </w:p>
    <w:p w:rsidR="002B0737" w:rsidRPr="008F72E8" w:rsidRDefault="002B0737" w:rsidP="002B0737">
      <w:pPr>
        <w:pStyle w:val="3"/>
        <w:rPr>
          <w:lang w:val="en-US"/>
        </w:rPr>
      </w:pPr>
      <w:bookmarkStart w:id="11" w:name="_Toc435789541"/>
      <w:r w:rsidRPr="008F72E8">
        <w:rPr>
          <w:lang w:val="en-US"/>
        </w:rPr>
        <w:t>Linked Economy</w:t>
      </w:r>
      <w:bookmarkEnd w:id="11"/>
    </w:p>
    <w:p w:rsidR="002B0737" w:rsidRPr="008F72E8" w:rsidRDefault="002B0737" w:rsidP="002B0737">
      <w:pPr>
        <w:pStyle w:val="a4"/>
        <w:rPr>
          <w:rFonts w:cs="Times New Roman"/>
          <w:szCs w:val="24"/>
          <w:lang w:val="en-US"/>
        </w:rPr>
      </w:pPr>
    </w:p>
    <w:p w:rsidR="002B0737" w:rsidRPr="008F72E8" w:rsidRDefault="002B0737" w:rsidP="002B0737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SpendingItem</w:t>
      </w:r>
      <w:proofErr w:type="spellEnd"/>
      <w:r w:rsidRPr="008F72E8">
        <w:t>: Αυτή η κλάση αναπαριστά τις πληρωμές.</w:t>
      </w:r>
    </w:p>
    <w:p w:rsidR="002B0737" w:rsidRPr="008F72E8" w:rsidRDefault="002B0737" w:rsidP="002B0737">
      <w:pPr>
        <w:pStyle w:val="a4"/>
        <w:numPr>
          <w:ilvl w:val="0"/>
          <w:numId w:val="4"/>
        </w:numPr>
        <w:ind w:left="284" w:hanging="284"/>
        <w:rPr>
          <w:rFonts w:cs="Times New Roman"/>
        </w:rPr>
      </w:pPr>
      <w:proofErr w:type="spellStart"/>
      <w:proofErr w:type="gramStart"/>
      <w:r w:rsidRPr="008F72E8">
        <w:rPr>
          <w:rFonts w:cs="Times New Roman"/>
          <w:lang w:val="en-US"/>
        </w:rPr>
        <w:t>elod</w:t>
      </w:r>
      <w:proofErr w:type="spellEnd"/>
      <w:r w:rsidRPr="008F72E8">
        <w:rPr>
          <w:rFonts w:cs="Times New Roman"/>
        </w:rPr>
        <w:t>:</w:t>
      </w:r>
      <w:proofErr w:type="spellStart"/>
      <w:proofErr w:type="gramEnd"/>
      <w:r w:rsidRPr="008F72E8">
        <w:rPr>
          <w:rFonts w:cs="Times New Roman"/>
          <w:lang w:val="en-US"/>
        </w:rPr>
        <w:t>ExpenditureLine</w:t>
      </w:r>
      <w:proofErr w:type="spellEnd"/>
      <w:r w:rsidRPr="008F72E8">
        <w:rPr>
          <w:rFonts w:cs="Times New Roman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rPr>
          <w:rFonts w:cs="Times New Roman"/>
        </w:rPr>
        <w:t xml:space="preserve"> </w:t>
      </w:r>
      <w:r w:rsidRPr="008F72E8">
        <w:rPr>
          <w:rStyle w:val="hps"/>
          <w:rFonts w:cs="Times New Roman"/>
          <w:szCs w:val="24"/>
        </w:rPr>
        <w:t>αποφάσεις που</w:t>
      </w:r>
      <w:r w:rsidRPr="008F72E8">
        <w:rPr>
          <w:rFonts w:cs="Times New Roman"/>
        </w:rPr>
        <w:t xml:space="preserve"> </w:t>
      </w:r>
      <w:r w:rsidRPr="008F72E8">
        <w:rPr>
          <w:rStyle w:val="hps"/>
          <w:rFonts w:cs="Times New Roman"/>
          <w:szCs w:val="24"/>
        </w:rPr>
        <w:t>περιλαμβάνουν</w:t>
      </w:r>
      <w:r w:rsidRPr="008F72E8">
        <w:rPr>
          <w:rFonts w:cs="Times New Roman"/>
        </w:rPr>
        <w:t xml:space="preserve"> </w:t>
      </w:r>
      <w:r w:rsidRPr="008F72E8">
        <w:rPr>
          <w:rStyle w:val="hps"/>
          <w:rFonts w:cs="Times New Roman"/>
          <w:szCs w:val="24"/>
        </w:rPr>
        <w:t>δαπάνες</w:t>
      </w:r>
      <w:r w:rsidRPr="008F72E8">
        <w:rPr>
          <w:rFonts w:cs="Times New Roman"/>
        </w:rPr>
        <w:t>.</w:t>
      </w:r>
    </w:p>
    <w:p w:rsidR="002B0737" w:rsidRPr="008F72E8" w:rsidRDefault="002B0737" w:rsidP="002B0737">
      <w:pPr>
        <w:pStyle w:val="a4"/>
        <w:numPr>
          <w:ilvl w:val="0"/>
          <w:numId w:val="4"/>
        </w:numPr>
        <w:ind w:left="284" w:hanging="284"/>
        <w:rPr>
          <w:rFonts w:cs="Times New Roman"/>
        </w:rPr>
      </w:pPr>
      <w:proofErr w:type="spellStart"/>
      <w:proofErr w:type="gramStart"/>
      <w:r w:rsidRPr="008F72E8">
        <w:rPr>
          <w:rFonts w:cs="Times New Roman"/>
          <w:lang w:val="en-US"/>
        </w:rPr>
        <w:t>elod</w:t>
      </w:r>
      <w:proofErr w:type="spellEnd"/>
      <w:r w:rsidRPr="008F72E8">
        <w:rPr>
          <w:rFonts w:cs="Times New Roman"/>
        </w:rPr>
        <w:t>:</w:t>
      </w:r>
      <w:proofErr w:type="gramEnd"/>
      <w:r w:rsidRPr="008F72E8">
        <w:rPr>
          <w:rFonts w:cs="Times New Roman"/>
          <w:lang w:val="en-US"/>
        </w:rPr>
        <w:t>Currency</w:t>
      </w:r>
      <w:r w:rsidRPr="008F72E8">
        <w:rPr>
          <w:rFonts w:cs="Times New Roman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 τα νομίσματα</w:t>
      </w:r>
      <w:r w:rsidRPr="008F72E8">
        <w:rPr>
          <w:rFonts w:cs="Times New Roman"/>
        </w:rPr>
        <w:t>.</w:t>
      </w:r>
    </w:p>
    <w:p w:rsidR="002B0737" w:rsidRPr="008F72E8" w:rsidRDefault="002B0737" w:rsidP="002B0737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gramEnd"/>
      <w:r w:rsidRPr="008F72E8">
        <w:rPr>
          <w:lang w:val="en-US"/>
        </w:rPr>
        <w:t>CPV</w:t>
      </w:r>
      <w:r w:rsidRPr="008F72E8">
        <w:t>: Αυτή η κλάση αναπαριστά τους κωδικούς CPV. Είναι ένα λεξιλόγιο το οποίο χρησιμοποιείται για να χαρακτηρίσει τα προϊόντα ή τις υπηρεσίες που αγοράζονται από σύμβαση.</w:t>
      </w:r>
    </w:p>
    <w:p w:rsidR="002B0737" w:rsidRDefault="002B0737" w:rsidP="002B0737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gramEnd"/>
      <w:r w:rsidRPr="008F72E8">
        <w:rPr>
          <w:lang w:val="en-US"/>
        </w:rPr>
        <w:t>Decision</w:t>
      </w:r>
      <w:r w:rsidRPr="008F72E8">
        <w:t xml:space="preserve">: Αυτή η κλάση αναπαριστά αποφάσεις οι οποίες έχουν τύπου άλλου πέραν του </w:t>
      </w:r>
      <w:r w:rsidRPr="008F72E8">
        <w:rPr>
          <w:lang w:val="en-US"/>
        </w:rPr>
        <w:t>B</w:t>
      </w:r>
      <w:r w:rsidRPr="008F72E8">
        <w:t xml:space="preserve">.1.3, </w:t>
      </w:r>
      <w:r w:rsidRPr="008F72E8">
        <w:rPr>
          <w:lang w:val="en-US"/>
        </w:rPr>
        <w:t>B</w:t>
      </w:r>
      <w:r w:rsidRPr="008F72E8">
        <w:t xml:space="preserve">.2.1, </w:t>
      </w:r>
      <w:r w:rsidRPr="008F72E8">
        <w:rPr>
          <w:lang w:val="en-US"/>
        </w:rPr>
        <w:t>B</w:t>
      </w:r>
      <w:r w:rsidRPr="008F72E8">
        <w:t>.2.2, Δ.1, Δ.2.1, Δ.2.2.</w:t>
      </w:r>
    </w:p>
    <w:p w:rsidR="002B0737" w:rsidRPr="005564AF" w:rsidRDefault="002B0737" w:rsidP="002B0737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>
        <w:rPr>
          <w:lang w:val="en-US"/>
        </w:rPr>
        <w:t>elod</w:t>
      </w:r>
      <w:proofErr w:type="spellEnd"/>
      <w:r w:rsidRPr="005564AF">
        <w:t>:</w:t>
      </w:r>
      <w:proofErr w:type="spellStart"/>
      <w:proofErr w:type="gramEnd"/>
      <w:r>
        <w:rPr>
          <w:lang w:val="en-US"/>
        </w:rPr>
        <w:t>CorrectionDecision</w:t>
      </w:r>
      <w:proofErr w:type="spellEnd"/>
      <w:r w:rsidRPr="005564AF">
        <w:t xml:space="preserve">: </w:t>
      </w:r>
      <w:r>
        <w:rPr>
          <w:rStyle w:val="hps"/>
        </w:rPr>
        <w:t>Αυτή η κλάση</w:t>
      </w:r>
      <w:r>
        <w:t xml:space="preserve"> </w:t>
      </w:r>
      <w:r>
        <w:rPr>
          <w:rStyle w:val="hps"/>
        </w:rPr>
        <w:t>αναπαριστά ένα στιγμιότυπο της</w:t>
      </w:r>
      <w:r w:rsidRPr="005564AF">
        <w:t xml:space="preserve"> </w:t>
      </w:r>
      <w:proofErr w:type="spellStart"/>
      <w:r w:rsidRPr="008F72E8">
        <w:rPr>
          <w:lang w:val="en-US"/>
        </w:rPr>
        <w:t>elod</w:t>
      </w:r>
      <w:proofErr w:type="spellEnd"/>
      <w:r w:rsidRPr="008F72E8">
        <w:t>:</w:t>
      </w:r>
      <w:r w:rsidRPr="008F72E8">
        <w:rPr>
          <w:lang w:val="en-US"/>
        </w:rPr>
        <w:t>Decision</w:t>
      </w:r>
      <w:r>
        <w:rPr>
          <w:rStyle w:val="hps"/>
        </w:rPr>
        <w:t xml:space="preserve"> της οποίας ο ρόλος</w:t>
      </w:r>
      <w:r>
        <w:t xml:space="preserve"> </w:t>
      </w:r>
      <w:r>
        <w:rPr>
          <w:rStyle w:val="hps"/>
        </w:rPr>
        <w:t>είναι να ακυρώσει</w:t>
      </w:r>
      <w:r>
        <w:t xml:space="preserve"> μία δημόσια σύμβαση.</w:t>
      </w:r>
    </w:p>
    <w:p w:rsidR="002B0737" w:rsidRPr="008F72E8" w:rsidRDefault="002B0737" w:rsidP="002B0737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VatType</w:t>
      </w:r>
      <w:proofErr w:type="spellEnd"/>
      <w:r w:rsidRPr="008F72E8">
        <w:t>: Αυτή η κλάση αναπαριστά τους τύπους ΑΦΜ των πρακτόρων.</w:t>
      </w:r>
    </w:p>
    <w:p w:rsidR="002B0737" w:rsidRPr="008F72E8" w:rsidRDefault="002B0737" w:rsidP="002B0737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SelectionCriterion</w:t>
      </w:r>
      <w:proofErr w:type="spellEnd"/>
      <w:r w:rsidRPr="008F72E8">
        <w:t>: Αυτή η κλάση αναπαριστά τα κριτήρια για τα οποία έχει επιλεγεί μια σύμβαση.</w:t>
      </w:r>
    </w:p>
    <w:p w:rsidR="002B0737" w:rsidRDefault="002B0737" w:rsidP="002B0737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>
        <w:rPr>
          <w:lang w:val="en-US"/>
        </w:rPr>
        <w:t>elod</w:t>
      </w:r>
      <w:proofErr w:type="spellEnd"/>
      <w:r w:rsidRPr="00E700DF">
        <w:t>:</w:t>
      </w:r>
      <w:proofErr w:type="gramEnd"/>
      <w:r>
        <w:rPr>
          <w:lang w:val="en-US"/>
        </w:rPr>
        <w:t>Vat</w:t>
      </w:r>
      <w:r w:rsidRPr="00E700DF">
        <w:t xml:space="preserve">: </w:t>
      </w:r>
      <w:r>
        <w:rPr>
          <w:rStyle w:val="hps"/>
        </w:rPr>
        <w:t>Αυτή η κλάση</w:t>
      </w:r>
      <w:r>
        <w:t xml:space="preserve"> </w:t>
      </w:r>
      <w:r>
        <w:rPr>
          <w:rStyle w:val="hps"/>
        </w:rPr>
        <w:t>παρουσιάζει τα ποσοστά</w:t>
      </w:r>
      <w:r>
        <w:t xml:space="preserve"> του </w:t>
      </w:r>
      <w:r>
        <w:rPr>
          <w:rStyle w:val="hps"/>
        </w:rPr>
        <w:t>ΦΠΑ</w:t>
      </w:r>
      <w:r>
        <w:t xml:space="preserve"> </w:t>
      </w:r>
      <w:r>
        <w:rPr>
          <w:rStyle w:val="hps"/>
        </w:rPr>
        <w:t>που συνοδεύουν τα</w:t>
      </w:r>
      <w:r>
        <w:t xml:space="preserve"> </w:t>
      </w:r>
      <w:r>
        <w:rPr>
          <w:rStyle w:val="hps"/>
        </w:rPr>
        <w:t>ποσά</w:t>
      </w:r>
      <w:r>
        <w:t>.</w:t>
      </w:r>
    </w:p>
    <w:p w:rsidR="002B0737" w:rsidRPr="00E700DF" w:rsidRDefault="002B0737" w:rsidP="002B0737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>
        <w:rPr>
          <w:lang w:val="en-US"/>
        </w:rPr>
        <w:t>elod</w:t>
      </w:r>
      <w:proofErr w:type="spellEnd"/>
      <w:r w:rsidRPr="00E700DF">
        <w:t>:</w:t>
      </w:r>
      <w:proofErr w:type="spellStart"/>
      <w:proofErr w:type="gramEnd"/>
      <w:r>
        <w:rPr>
          <w:lang w:val="en-US"/>
        </w:rPr>
        <w:t>C</w:t>
      </w:r>
      <w:r w:rsidRPr="00A92CEE">
        <w:rPr>
          <w:lang w:val="en-US"/>
        </w:rPr>
        <w:t>ontractType</w:t>
      </w:r>
      <w:proofErr w:type="spellEnd"/>
      <w:r w:rsidRPr="00E700DF">
        <w:t xml:space="preserve">: </w:t>
      </w:r>
      <w:r>
        <w:rPr>
          <w:rStyle w:val="hps"/>
        </w:rPr>
        <w:t>Αυτή η κλάση</w:t>
      </w:r>
      <w:r>
        <w:t xml:space="preserve"> </w:t>
      </w:r>
      <w:r>
        <w:rPr>
          <w:rStyle w:val="hps"/>
        </w:rPr>
        <w:t>αναπαριστά τον τύπο</w:t>
      </w:r>
      <w:r w:rsidRPr="00E700DF">
        <w:t xml:space="preserve"> </w:t>
      </w:r>
      <w:r>
        <w:t>μίας δημόσιας προμήθειας.</w:t>
      </w:r>
    </w:p>
    <w:p w:rsidR="002B0737" w:rsidRPr="00E700DF" w:rsidRDefault="002B0737" w:rsidP="002B0737">
      <w:pPr>
        <w:pStyle w:val="a4"/>
        <w:rPr>
          <w:rFonts w:cs="Times New Roman"/>
          <w:szCs w:val="24"/>
        </w:rPr>
      </w:pPr>
    </w:p>
    <w:p w:rsidR="002B0737" w:rsidRPr="008F72E8" w:rsidRDefault="002B0737" w:rsidP="002B0737">
      <w:pPr>
        <w:pStyle w:val="3"/>
        <w:rPr>
          <w:lang w:val="en-US"/>
        </w:rPr>
      </w:pPr>
      <w:bookmarkStart w:id="12" w:name="_Toc435789542"/>
      <w:r w:rsidRPr="008F72E8">
        <w:rPr>
          <w:lang w:val="en-US"/>
        </w:rPr>
        <w:t>Linked Economy Geo</w:t>
      </w:r>
      <w:bookmarkEnd w:id="12"/>
    </w:p>
    <w:p w:rsidR="002B0737" w:rsidRPr="008F72E8" w:rsidRDefault="002B0737" w:rsidP="002B0737">
      <w:pPr>
        <w:pStyle w:val="a4"/>
        <w:rPr>
          <w:rFonts w:cs="Times New Roman"/>
          <w:szCs w:val="24"/>
          <w:lang w:val="en-US"/>
        </w:rPr>
      </w:pPr>
    </w:p>
    <w:p w:rsidR="002B0737" w:rsidRPr="008F72E8" w:rsidRDefault="002B0737" w:rsidP="002B0737">
      <w:pPr>
        <w:pStyle w:val="a4"/>
        <w:numPr>
          <w:ilvl w:val="0"/>
          <w:numId w:val="23"/>
        </w:numPr>
        <w:ind w:left="284" w:hanging="284"/>
      </w:pPr>
      <w:proofErr w:type="spellStart"/>
      <w:proofErr w:type="gramStart"/>
      <w:r w:rsidRPr="008F72E8">
        <w:rPr>
          <w:rFonts w:eastAsia="Times New Roman"/>
          <w:lang w:val="en-US"/>
        </w:rPr>
        <w:t>elodGeo</w:t>
      </w:r>
      <w:proofErr w:type="spellEnd"/>
      <w:r w:rsidRPr="008F72E8">
        <w:t>:</w:t>
      </w:r>
      <w:proofErr w:type="gramEnd"/>
      <w:r w:rsidRPr="008F72E8">
        <w:rPr>
          <w:lang w:val="en-US"/>
        </w:rPr>
        <w:t>Country</w:t>
      </w:r>
      <w:r w:rsidRPr="008F72E8">
        <w:t xml:space="preserve">: </w:t>
      </w:r>
      <w:r w:rsidRPr="00C36579">
        <w:rPr>
          <w:rStyle w:val="hps"/>
          <w:szCs w:val="24"/>
        </w:rPr>
        <w:t>Αυτή</w:t>
      </w:r>
      <w:r w:rsidRPr="008F72E8">
        <w:rPr>
          <w:rStyle w:val="hps"/>
          <w:rFonts w:cs="Times New Roman"/>
          <w:szCs w:val="24"/>
        </w:rPr>
        <w:t xml:space="preserve">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τις χώρες</w:t>
      </w:r>
      <w:r w:rsidRPr="008F72E8">
        <w:t>.</w:t>
      </w:r>
    </w:p>
    <w:p w:rsidR="002B0737" w:rsidRPr="008F72E8" w:rsidRDefault="002B0737" w:rsidP="002B0737">
      <w:pPr>
        <w:pStyle w:val="a4"/>
        <w:ind w:left="284"/>
        <w:rPr>
          <w:rFonts w:cs="Times New Roman"/>
          <w:szCs w:val="24"/>
        </w:rPr>
      </w:pPr>
    </w:p>
    <w:p w:rsidR="002B0737" w:rsidRPr="008F72E8" w:rsidRDefault="002B0737" w:rsidP="002B0737">
      <w:pPr>
        <w:pStyle w:val="2"/>
        <w:rPr>
          <w:lang w:val="en-US"/>
        </w:rPr>
      </w:pPr>
      <w:bookmarkStart w:id="13" w:name="_Toc435789543"/>
      <w:r w:rsidRPr="008F72E8">
        <w:t>Ιδιότητες</w:t>
      </w:r>
      <w:r w:rsidRPr="008F72E8">
        <w:rPr>
          <w:lang w:val="en-US"/>
        </w:rPr>
        <w:t xml:space="preserve"> </w:t>
      </w:r>
      <w:r w:rsidRPr="008F72E8">
        <w:t>Αντικειμένων</w:t>
      </w:r>
      <w:r w:rsidRPr="008F72E8">
        <w:rPr>
          <w:lang w:val="en-US"/>
        </w:rPr>
        <w:t xml:space="preserve"> (Object Properties)</w:t>
      </w:r>
      <w:bookmarkEnd w:id="13"/>
    </w:p>
    <w:p w:rsidR="002B0737" w:rsidRPr="008F72E8" w:rsidRDefault="002B0737" w:rsidP="002B0737">
      <w:pPr>
        <w:pStyle w:val="a4"/>
        <w:jc w:val="center"/>
        <w:rPr>
          <w:rFonts w:cs="Times New Roman"/>
          <w:szCs w:val="24"/>
          <w:lang w:val="en-US"/>
        </w:rPr>
      </w:pPr>
    </w:p>
    <w:p w:rsidR="002B0737" w:rsidRPr="008F72E8" w:rsidRDefault="002B0737" w:rsidP="002B0737">
      <w:pPr>
        <w:pStyle w:val="3"/>
        <w:rPr>
          <w:lang w:val="en-US"/>
        </w:rPr>
      </w:pPr>
      <w:bookmarkStart w:id="14" w:name="_Toc435789544"/>
      <w:r w:rsidRPr="008F72E8">
        <w:rPr>
          <w:lang w:val="en-US"/>
        </w:rPr>
        <w:t>Public Contracts</w:t>
      </w:r>
      <w:bookmarkEnd w:id="14"/>
    </w:p>
    <w:p w:rsidR="002B0737" w:rsidRPr="008F72E8" w:rsidRDefault="002B0737" w:rsidP="002B0737">
      <w:pPr>
        <w:pStyle w:val="a4"/>
        <w:rPr>
          <w:rFonts w:cs="Times New Roman"/>
          <w:szCs w:val="24"/>
          <w:lang w:val="en-US"/>
        </w:rPr>
      </w:pPr>
    </w:p>
    <w:p w:rsidR="002B0737" w:rsidRDefault="002B0737" w:rsidP="002B0737">
      <w:pPr>
        <w:pStyle w:val="a4"/>
        <w:numPr>
          <w:ilvl w:val="0"/>
          <w:numId w:val="3"/>
        </w:numPr>
        <w:ind w:left="284" w:hanging="284"/>
      </w:pPr>
      <w:proofErr w:type="spellStart"/>
      <w:r w:rsidRPr="008F72E8">
        <w:t>pc</w:t>
      </w:r>
      <w:r w:rsidRPr="00784041">
        <w:t>:</w:t>
      </w:r>
      <w:r w:rsidRPr="008F72E8">
        <w:t>awardCriteriaCombination</w:t>
      </w:r>
      <w:proofErr w:type="spellEnd"/>
      <w:r w:rsidRPr="00784041">
        <w:t xml:space="preserve">: </w:t>
      </w:r>
      <w:r w:rsidRPr="008F72E8">
        <w:t>Αυτή η ιδιότητα συσχετίζει</w:t>
      </w:r>
      <w:r w:rsidRPr="00784041">
        <w:t xml:space="preserve"> ένα σύνολο κριτηρίων </w:t>
      </w:r>
      <w:r>
        <w:t>μ</w:t>
      </w:r>
      <w:r w:rsidRPr="00784041">
        <w:t>ε μια δημόσια σύμβαση.</w:t>
      </w:r>
    </w:p>
    <w:p w:rsidR="002B0737" w:rsidRDefault="002B0737" w:rsidP="002B0737">
      <w:pPr>
        <w:pStyle w:val="a4"/>
        <w:numPr>
          <w:ilvl w:val="0"/>
          <w:numId w:val="3"/>
        </w:numPr>
        <w:ind w:left="284" w:hanging="284"/>
      </w:pPr>
      <w:proofErr w:type="spellStart"/>
      <w:r w:rsidRPr="008F72E8">
        <w:t>pc</w:t>
      </w:r>
      <w:r w:rsidRPr="00784041">
        <w:t>:</w:t>
      </w:r>
      <w:r w:rsidRPr="008F72E8">
        <w:t>awardCriterion</w:t>
      </w:r>
      <w:proofErr w:type="spellEnd"/>
      <w:r w:rsidRPr="00784041">
        <w:t xml:space="preserve">: Αυτή η ιδιότητα </w:t>
      </w:r>
      <w:r>
        <w:t xml:space="preserve">συσχετίζει ένα στιγμιότυπο της </w:t>
      </w:r>
      <w:proofErr w:type="spellStart"/>
      <w:r w:rsidRPr="00784041">
        <w:t>pc:AwardCriteriaCombination</w:t>
      </w:r>
      <w:proofErr w:type="spellEnd"/>
      <w:r w:rsidRPr="00784041">
        <w:t xml:space="preserve"> με </w:t>
      </w:r>
      <w:r>
        <w:t xml:space="preserve">ένα </w:t>
      </w:r>
      <w:r w:rsidRPr="00784041">
        <w:t>σταθμισμένο κριτήριο</w:t>
      </w:r>
      <w:r>
        <w:t xml:space="preserve"> το οποίο είναι στιγμιότυπο της  (</w:t>
      </w:r>
      <w:proofErr w:type="spellStart"/>
      <w:r w:rsidRPr="00784041">
        <w:t>pc:CriterionWeighting</w:t>
      </w:r>
      <w:proofErr w:type="spellEnd"/>
      <w:r>
        <w:t>)</w:t>
      </w:r>
      <w:r w:rsidRPr="00784041">
        <w:t>.</w:t>
      </w:r>
    </w:p>
    <w:p w:rsidR="002B0737" w:rsidRDefault="002B0737" w:rsidP="002B0737">
      <w:pPr>
        <w:pStyle w:val="a4"/>
        <w:numPr>
          <w:ilvl w:val="0"/>
          <w:numId w:val="3"/>
        </w:numPr>
        <w:ind w:left="284" w:hanging="284"/>
      </w:pPr>
      <w:proofErr w:type="gramStart"/>
      <w:r w:rsidRPr="00C36579">
        <w:rPr>
          <w:lang w:val="en-US"/>
        </w:rPr>
        <w:lastRenderedPageBreak/>
        <w:t>pc</w:t>
      </w:r>
      <w:r w:rsidRPr="00784041">
        <w:t>:</w:t>
      </w:r>
      <w:proofErr w:type="spellStart"/>
      <w:proofErr w:type="gramEnd"/>
      <w:r w:rsidRPr="00C36579">
        <w:rPr>
          <w:lang w:val="en-US"/>
        </w:rPr>
        <w:t>weightedCriterion</w:t>
      </w:r>
      <w:proofErr w:type="spellEnd"/>
      <w:r w:rsidRPr="00784041">
        <w:t xml:space="preserve">: Αυτή η ιδιότητα </w:t>
      </w:r>
      <w:r>
        <w:t>συσχετίζει</w:t>
      </w:r>
      <w:r w:rsidRPr="00784041">
        <w:t xml:space="preserve"> </w:t>
      </w:r>
      <w:r>
        <w:t>ένα</w:t>
      </w:r>
      <w:r w:rsidRPr="00784041">
        <w:t xml:space="preserve"> </w:t>
      </w:r>
      <w:r>
        <w:t>στιγμιότυπο</w:t>
      </w:r>
      <w:r w:rsidRPr="00784041">
        <w:t xml:space="preserve"> </w:t>
      </w:r>
      <w:r>
        <w:t>της</w:t>
      </w:r>
      <w:r w:rsidRPr="00784041">
        <w:t xml:space="preserve"> </w:t>
      </w:r>
      <w:r w:rsidRPr="00C36579">
        <w:rPr>
          <w:lang w:val="en-US"/>
        </w:rPr>
        <w:t>pc</w:t>
      </w:r>
      <w:r w:rsidRPr="00784041">
        <w:t>:</w:t>
      </w:r>
      <w:proofErr w:type="spellStart"/>
      <w:r w:rsidRPr="00C36579">
        <w:rPr>
          <w:lang w:val="en-US"/>
        </w:rPr>
        <w:t>CriterionWeighting</w:t>
      </w:r>
      <w:proofErr w:type="spellEnd"/>
      <w:r w:rsidRPr="00784041">
        <w:t xml:space="preserve">  με </w:t>
      </w:r>
      <w:r>
        <w:t>το είδος του</w:t>
      </w:r>
      <w:r w:rsidRPr="00784041">
        <w:t xml:space="preserve"> κριτ</w:t>
      </w:r>
      <w:r>
        <w:t>η</w:t>
      </w:r>
      <w:r w:rsidRPr="00784041">
        <w:t>ρίο</w:t>
      </w:r>
      <w:r>
        <w:t>υ</w:t>
      </w:r>
      <w:r w:rsidRPr="00784041">
        <w:t>.</w:t>
      </w:r>
    </w:p>
    <w:p w:rsidR="002B0737" w:rsidRDefault="002B0737" w:rsidP="002B0737">
      <w:pPr>
        <w:pStyle w:val="a4"/>
        <w:numPr>
          <w:ilvl w:val="0"/>
          <w:numId w:val="3"/>
        </w:numPr>
        <w:ind w:left="284" w:hanging="284"/>
      </w:pPr>
      <w:proofErr w:type="gramStart"/>
      <w:r w:rsidRPr="00C36579">
        <w:rPr>
          <w:lang w:val="en-US"/>
        </w:rPr>
        <w:t>pc</w:t>
      </w:r>
      <w:r w:rsidRPr="00E52AA4">
        <w:t>:</w:t>
      </w:r>
      <w:proofErr w:type="spellStart"/>
      <w:proofErr w:type="gramEnd"/>
      <w:r w:rsidRPr="00C36579">
        <w:rPr>
          <w:lang w:val="en-US"/>
        </w:rPr>
        <w:t>documentsPrice</w:t>
      </w:r>
      <w:proofErr w:type="spellEnd"/>
      <w:r w:rsidRPr="00E52AA4">
        <w:t xml:space="preserve">: </w:t>
      </w:r>
      <w:r>
        <w:t>Μία δ</w:t>
      </w:r>
      <w:r w:rsidRPr="00E52AA4">
        <w:t xml:space="preserve">ημόσια σύμβαση έχει συνήθως μια εκτιμώμενη τιμή </w:t>
      </w:r>
      <w:r>
        <w:t xml:space="preserve">η οποία </w:t>
      </w:r>
      <w:r w:rsidRPr="00E52AA4">
        <w:t>καθορίζεται πριν από την παραλαβή των προσφορών. Μπορεί να είναι μια ακριβή</w:t>
      </w:r>
      <w:r>
        <w:t>ς</w:t>
      </w:r>
      <w:r w:rsidRPr="00E52AA4">
        <w:t xml:space="preserve"> εκτιμώμενη τιμή ή ένα εύρος που </w:t>
      </w:r>
      <w:r>
        <w:t xml:space="preserve">να </w:t>
      </w:r>
      <w:r w:rsidRPr="00E52AA4">
        <w:t xml:space="preserve">περιλαμβάνει ελάχιστη και μέγιστη εκτιμώμενη τιμή. Και στις δύο περιπτώσεις, η τιμή συνδέεται με τη σύμβαση </w:t>
      </w:r>
      <w:r>
        <w:t>μέσω αυτής της ιδιότητας</w:t>
      </w:r>
      <w:r w:rsidRPr="00E52AA4">
        <w:t>.</w:t>
      </w:r>
    </w:p>
    <w:p w:rsidR="002B0737" w:rsidRPr="00C36579" w:rsidRDefault="002B0737" w:rsidP="002B0737">
      <w:pPr>
        <w:pStyle w:val="a4"/>
        <w:numPr>
          <w:ilvl w:val="0"/>
          <w:numId w:val="3"/>
        </w:numPr>
        <w:ind w:left="284" w:hanging="284"/>
      </w:pPr>
      <w:proofErr w:type="spellStart"/>
      <w:r w:rsidRPr="008F72E8">
        <w:t>pc</w:t>
      </w:r>
      <w:r w:rsidRPr="001F715D">
        <w:t>:</w:t>
      </w:r>
      <w:r w:rsidRPr="008F72E8">
        <w:t>actualPrice</w:t>
      </w:r>
      <w:proofErr w:type="spellEnd"/>
      <w:r w:rsidRPr="001F715D">
        <w:t xml:space="preserve">: Η ιδιότητα αυτή συνδέει την πραγματική τιμή </w:t>
      </w:r>
      <w:r>
        <w:t xml:space="preserve">μίας </w:t>
      </w:r>
      <w:r w:rsidRPr="001F715D">
        <w:t>δημόσια</w:t>
      </w:r>
      <w:r>
        <w:t>ς</w:t>
      </w:r>
      <w:r w:rsidRPr="001F715D">
        <w:t xml:space="preserve"> σύμβαση</w:t>
      </w:r>
      <w:r>
        <w:t>ς</w:t>
      </w:r>
      <w:r w:rsidRPr="001F715D">
        <w:t xml:space="preserve"> αφού έχει πραγματοποιηθεί με </w:t>
      </w:r>
      <w:r>
        <w:t>ενός συμβολαίου</w:t>
      </w:r>
      <w:r w:rsidRPr="001F715D">
        <w:t>.</w:t>
      </w:r>
    </w:p>
    <w:p w:rsidR="002B0737" w:rsidRDefault="002B0737" w:rsidP="002B0737">
      <w:pPr>
        <w:pStyle w:val="a4"/>
        <w:numPr>
          <w:ilvl w:val="0"/>
          <w:numId w:val="3"/>
        </w:numPr>
        <w:ind w:left="284" w:hanging="284"/>
      </w:pPr>
      <w:proofErr w:type="gramStart"/>
      <w:r w:rsidRPr="00C36579">
        <w:rPr>
          <w:lang w:val="en-US"/>
        </w:rPr>
        <w:t>pc</w:t>
      </w:r>
      <w:r w:rsidRPr="008F72E8">
        <w:t>:</w:t>
      </w:r>
      <w:proofErr w:type="spellStart"/>
      <w:proofErr w:type="gramEnd"/>
      <w:r w:rsidRPr="00C36579">
        <w:rPr>
          <w:lang w:val="en-US"/>
        </w:rPr>
        <w:t>agreedPrice</w:t>
      </w:r>
      <w:proofErr w:type="spellEnd"/>
      <w:r w:rsidRPr="008F72E8">
        <w:t>: Μετά την έγκριση μιας σύμβαση, μία τιμή συμφωνείται μεταξύ του προμηθευτή και της αναθέτουσας αρχής. Αυτή η ιδιότητα ορίζει αυτήν την τιμή στο συμβόλαιο.</w:t>
      </w:r>
    </w:p>
    <w:p w:rsidR="002B0737" w:rsidRDefault="002B0737" w:rsidP="002B0737">
      <w:pPr>
        <w:pStyle w:val="a4"/>
        <w:numPr>
          <w:ilvl w:val="0"/>
          <w:numId w:val="3"/>
        </w:numPr>
        <w:ind w:left="284" w:hanging="284"/>
      </w:pPr>
      <w:proofErr w:type="spellStart"/>
      <w:r w:rsidRPr="008F72E8">
        <w:t>pc</w:t>
      </w:r>
      <w:r w:rsidRPr="00634F3F">
        <w:t>:</w:t>
      </w:r>
      <w:r w:rsidRPr="008F72E8">
        <w:t>procedureType</w:t>
      </w:r>
      <w:proofErr w:type="spellEnd"/>
      <w:r w:rsidRPr="00634F3F">
        <w:t xml:space="preserve">: Αυτή η ιδιότητα καθορίζει τη διαδικασία </w:t>
      </w:r>
      <w:r>
        <w:t>η</w:t>
      </w:r>
      <w:r w:rsidRPr="00634F3F">
        <w:t xml:space="preserve"> </w:t>
      </w:r>
      <w:r>
        <w:t>οποία</w:t>
      </w:r>
      <w:r w:rsidRPr="00634F3F">
        <w:t xml:space="preserve"> καθορίζει τον τρόπο με τον οποίο δημοσιεύ</w:t>
      </w:r>
      <w:r>
        <w:t>ον</w:t>
      </w:r>
      <w:r w:rsidRPr="00634F3F">
        <w:t xml:space="preserve">ται πληροφορίες σχετικά με μια σύμβαση </w:t>
      </w:r>
      <w:r>
        <w:t>καθώς και με τον τρόπο με τον οποίο</w:t>
      </w:r>
      <w:r w:rsidRPr="00634F3F">
        <w:t xml:space="preserve"> επιλέγεται ένας προμηθευτής.</w:t>
      </w:r>
    </w:p>
    <w:p w:rsidR="002B0737" w:rsidRDefault="002B0737" w:rsidP="002B0737">
      <w:pPr>
        <w:pStyle w:val="a4"/>
        <w:numPr>
          <w:ilvl w:val="0"/>
          <w:numId w:val="3"/>
        </w:numPr>
        <w:ind w:left="284" w:hanging="284"/>
      </w:pPr>
      <w:proofErr w:type="spellStart"/>
      <w:r w:rsidRPr="008F72E8">
        <w:t>pc</w:t>
      </w:r>
      <w:r w:rsidRPr="00634F3F">
        <w:t>:</w:t>
      </w:r>
      <w:r w:rsidRPr="008F72E8">
        <w:t>kind</w:t>
      </w:r>
      <w:proofErr w:type="spellEnd"/>
      <w:r w:rsidRPr="00634F3F">
        <w:t xml:space="preserve">: Αυτή η ιδιότητα καθορίζει τη βασική εστίαση </w:t>
      </w:r>
      <w:r>
        <w:t>μίας δημόσιας</w:t>
      </w:r>
      <w:r w:rsidRPr="00634F3F">
        <w:t xml:space="preserve"> σύμβασης.</w:t>
      </w:r>
    </w:p>
    <w:p w:rsidR="002B0737" w:rsidRDefault="002B0737" w:rsidP="002B0737">
      <w:pPr>
        <w:pStyle w:val="a4"/>
        <w:numPr>
          <w:ilvl w:val="0"/>
          <w:numId w:val="3"/>
        </w:numPr>
        <w:spacing w:line="276" w:lineRule="auto"/>
        <w:ind w:left="284" w:hanging="284"/>
      </w:pPr>
      <w:proofErr w:type="gramStart"/>
      <w:r w:rsidRPr="0003584F">
        <w:rPr>
          <w:lang w:val="en-US"/>
        </w:rPr>
        <w:t>pc</w:t>
      </w:r>
      <w:r w:rsidRPr="0065153D">
        <w:t>:</w:t>
      </w:r>
      <w:proofErr w:type="gramEnd"/>
      <w:r w:rsidRPr="0003584F">
        <w:rPr>
          <w:lang w:val="en-US"/>
        </w:rPr>
        <w:t>item</w:t>
      </w:r>
      <w:r w:rsidRPr="0065153D">
        <w:t xml:space="preserve">: </w:t>
      </w:r>
      <w:r w:rsidRPr="0003584F">
        <w:rPr>
          <w:szCs w:val="24"/>
        </w:rPr>
        <w:t xml:space="preserve">Η ιδιότητα αυτή συσχετίζει ένα στιγμιότυπο της </w:t>
      </w:r>
      <w:r w:rsidRPr="0003584F">
        <w:rPr>
          <w:lang w:val="en-US"/>
        </w:rPr>
        <w:t>pc</w:t>
      </w:r>
      <w:r w:rsidRPr="0065153D">
        <w:t>:</w:t>
      </w:r>
      <w:r w:rsidRPr="0003584F">
        <w:rPr>
          <w:lang w:val="en-US"/>
        </w:rPr>
        <w:t>Contract</w:t>
      </w:r>
      <w:r w:rsidRPr="0065153D">
        <w:t xml:space="preserve"> </w:t>
      </w:r>
      <w:r>
        <w:t>με ένα της</w:t>
      </w:r>
      <w:r w:rsidRPr="0065153D">
        <w:t xml:space="preserve"> </w:t>
      </w:r>
      <w:proofErr w:type="spellStart"/>
      <w:r w:rsidRPr="0003584F">
        <w:rPr>
          <w:lang w:val="en-US"/>
        </w:rPr>
        <w:t>gr</w:t>
      </w:r>
      <w:proofErr w:type="spellEnd"/>
      <w:r w:rsidRPr="0065153D">
        <w:t>:</w:t>
      </w:r>
      <w:r w:rsidRPr="0003584F">
        <w:rPr>
          <w:lang w:val="en-US"/>
        </w:rPr>
        <w:t>Offering</w:t>
      </w:r>
      <w:r w:rsidRPr="0065153D">
        <w:t>.</w:t>
      </w:r>
    </w:p>
    <w:p w:rsidR="002B0737" w:rsidRPr="00766391" w:rsidRDefault="002B0737" w:rsidP="002B0737">
      <w:pPr>
        <w:pStyle w:val="a4"/>
        <w:rPr>
          <w:rFonts w:cs="Times New Roman"/>
          <w:szCs w:val="24"/>
        </w:rPr>
      </w:pPr>
    </w:p>
    <w:p w:rsidR="002B0737" w:rsidRPr="008F72E8" w:rsidRDefault="002B0737" w:rsidP="002B0737">
      <w:pPr>
        <w:pStyle w:val="3"/>
        <w:rPr>
          <w:lang w:val="en-US"/>
        </w:rPr>
      </w:pPr>
      <w:bookmarkStart w:id="15" w:name="_Toc435789545"/>
      <w:r w:rsidRPr="008F72E8">
        <w:rPr>
          <w:lang w:val="en-US"/>
        </w:rPr>
        <w:t>Good Relations</w:t>
      </w:r>
      <w:bookmarkEnd w:id="15"/>
    </w:p>
    <w:p w:rsidR="002B0737" w:rsidRPr="008F72E8" w:rsidRDefault="002B0737" w:rsidP="002B0737">
      <w:pPr>
        <w:pStyle w:val="a4"/>
        <w:rPr>
          <w:rFonts w:cs="Times New Roman"/>
          <w:szCs w:val="24"/>
          <w:lang w:val="en-US"/>
        </w:rPr>
      </w:pPr>
    </w:p>
    <w:p w:rsidR="002B0737" w:rsidRDefault="002B0737" w:rsidP="002B0737">
      <w:pPr>
        <w:pStyle w:val="a4"/>
        <w:numPr>
          <w:ilvl w:val="0"/>
          <w:numId w:val="6"/>
        </w:numPr>
        <w:ind w:left="284" w:hanging="294"/>
        <w:rPr>
          <w:lang w:val="en-US"/>
        </w:rPr>
      </w:pPr>
      <w:proofErr w:type="spellStart"/>
      <w:proofErr w:type="gramStart"/>
      <w:r w:rsidRPr="005F4F5E">
        <w:rPr>
          <w:lang w:val="en-US"/>
        </w:rPr>
        <w:t>gr:</w:t>
      </w:r>
      <w:proofErr w:type="gramEnd"/>
      <w:r w:rsidRPr="002A59C1">
        <w:rPr>
          <w:lang w:val="en-US"/>
        </w:rPr>
        <w:t>hasPriceSpecification</w:t>
      </w:r>
      <w:proofErr w:type="spellEnd"/>
      <w:r w:rsidRPr="005F4F5E">
        <w:rPr>
          <w:lang w:val="en-US"/>
        </w:rPr>
        <w:t xml:space="preserve">: </w:t>
      </w:r>
      <w:r>
        <w:rPr>
          <w:rStyle w:val="hps"/>
        </w:rPr>
        <w:t>Αυτή</w:t>
      </w:r>
      <w:r w:rsidRPr="00FE6E8B">
        <w:rPr>
          <w:rStyle w:val="hps"/>
          <w:lang w:val="en-US"/>
        </w:rPr>
        <w:t xml:space="preserve"> </w:t>
      </w:r>
      <w:r>
        <w:rPr>
          <w:rStyle w:val="hps"/>
        </w:rPr>
        <w:t>η</w:t>
      </w:r>
      <w:r w:rsidRPr="00FE6E8B">
        <w:rPr>
          <w:rStyle w:val="hps"/>
          <w:lang w:val="en-US"/>
        </w:rPr>
        <w:t xml:space="preserve"> </w:t>
      </w:r>
      <w:r>
        <w:rPr>
          <w:rStyle w:val="hps"/>
        </w:rPr>
        <w:t>ιδιότητα</w:t>
      </w:r>
      <w:r w:rsidRPr="00FE6E8B">
        <w:rPr>
          <w:lang w:val="en-US"/>
        </w:rPr>
        <w:t xml:space="preserve"> </w:t>
      </w:r>
      <w:r>
        <w:rPr>
          <w:rStyle w:val="hps"/>
        </w:rPr>
        <w:t>συσχετίζει</w:t>
      </w:r>
      <w:r w:rsidRPr="00FE6E8B">
        <w:rPr>
          <w:lang w:val="en-US"/>
        </w:rPr>
        <w:t xml:space="preserve"> </w:t>
      </w:r>
      <w:r>
        <w:rPr>
          <w:szCs w:val="24"/>
        </w:rPr>
        <w:t>ένα</w:t>
      </w:r>
      <w:r w:rsidRPr="00FE6E8B">
        <w:rPr>
          <w:szCs w:val="24"/>
          <w:lang w:val="en-US"/>
        </w:rPr>
        <w:t xml:space="preserve"> </w:t>
      </w:r>
      <w:r>
        <w:rPr>
          <w:szCs w:val="24"/>
        </w:rPr>
        <w:t>στιγμιότυπο</w:t>
      </w:r>
      <w:r w:rsidRPr="00FE6E8B">
        <w:rPr>
          <w:szCs w:val="24"/>
          <w:lang w:val="en-US"/>
        </w:rPr>
        <w:t xml:space="preserve"> </w:t>
      </w:r>
      <w:r>
        <w:rPr>
          <w:szCs w:val="24"/>
        </w:rPr>
        <w:t>της</w:t>
      </w:r>
      <w:r w:rsidRPr="00FE6E8B">
        <w:rPr>
          <w:szCs w:val="24"/>
          <w:lang w:val="en-US"/>
        </w:rPr>
        <w:t xml:space="preserve"> </w:t>
      </w:r>
      <w:proofErr w:type="spellStart"/>
      <w:r>
        <w:rPr>
          <w:lang w:val="en-US"/>
        </w:rPr>
        <w:t>gr:Offering</w:t>
      </w:r>
      <w:proofErr w:type="spellEnd"/>
      <w:r>
        <w:rPr>
          <w:lang w:val="en-US"/>
        </w:rPr>
        <w:t xml:space="preserve"> </w:t>
      </w:r>
      <w:r>
        <w:t>με</w:t>
      </w:r>
      <w:r w:rsidRPr="00FE6E8B">
        <w:rPr>
          <w:lang w:val="en-US"/>
        </w:rPr>
        <w:t xml:space="preserve"> </w:t>
      </w:r>
      <w:r>
        <w:t>ένα</w:t>
      </w:r>
      <w:r w:rsidRPr="00FE6E8B">
        <w:rPr>
          <w:lang w:val="en-US"/>
        </w:rPr>
        <w:t xml:space="preserve"> </w:t>
      </w:r>
      <w:r>
        <w:t>της</w:t>
      </w:r>
      <w:r w:rsidRPr="00FE6E8B">
        <w:rPr>
          <w:lang w:val="en-US"/>
        </w:rPr>
        <w:t xml:space="preserve"> </w:t>
      </w:r>
      <w:proofErr w:type="spellStart"/>
      <w:r w:rsidRPr="005F4F5E">
        <w:rPr>
          <w:lang w:val="en-US"/>
        </w:rPr>
        <w:t>gr:</w:t>
      </w:r>
      <w:r>
        <w:rPr>
          <w:lang w:val="en-US"/>
        </w:rPr>
        <w:t>UnitPriceSpecification</w:t>
      </w:r>
      <w:proofErr w:type="spellEnd"/>
      <w:r w:rsidRPr="005F4F5E">
        <w:rPr>
          <w:lang w:val="en-US"/>
        </w:rPr>
        <w:t>.</w:t>
      </w:r>
    </w:p>
    <w:p w:rsidR="002B0737" w:rsidRPr="00FE6E8B" w:rsidRDefault="002B0737" w:rsidP="002B0737">
      <w:pPr>
        <w:pStyle w:val="a4"/>
        <w:numPr>
          <w:ilvl w:val="0"/>
          <w:numId w:val="6"/>
        </w:numPr>
        <w:ind w:left="284" w:hanging="294"/>
      </w:pPr>
      <w:proofErr w:type="spellStart"/>
      <w:proofErr w:type="gramStart"/>
      <w:r w:rsidRPr="005F4F5E">
        <w:rPr>
          <w:lang w:val="en-US"/>
        </w:rPr>
        <w:t>gr</w:t>
      </w:r>
      <w:proofErr w:type="spellEnd"/>
      <w:r w:rsidRPr="00FE6E8B">
        <w:t>:</w:t>
      </w:r>
      <w:proofErr w:type="spellStart"/>
      <w:proofErr w:type="gramEnd"/>
      <w:r>
        <w:rPr>
          <w:lang w:val="en-US"/>
        </w:rPr>
        <w:t>includesObject</w:t>
      </w:r>
      <w:proofErr w:type="spellEnd"/>
      <w:r w:rsidRPr="00FE6E8B">
        <w:t xml:space="preserve">: </w:t>
      </w:r>
      <w:r>
        <w:rPr>
          <w:rStyle w:val="hps"/>
        </w:rPr>
        <w:t>Αυτή</w:t>
      </w:r>
      <w:r w:rsidRPr="00FE6E8B">
        <w:rPr>
          <w:rStyle w:val="hps"/>
        </w:rPr>
        <w:t xml:space="preserve"> </w:t>
      </w:r>
      <w:r>
        <w:rPr>
          <w:rStyle w:val="hps"/>
        </w:rPr>
        <w:t>η</w:t>
      </w:r>
      <w:r w:rsidRPr="00FE6E8B">
        <w:rPr>
          <w:rStyle w:val="hps"/>
        </w:rPr>
        <w:t xml:space="preserve"> </w:t>
      </w:r>
      <w:r>
        <w:rPr>
          <w:rStyle w:val="hps"/>
        </w:rPr>
        <w:t>ιδιότητα</w:t>
      </w:r>
      <w:r w:rsidRPr="00FE6E8B">
        <w:t xml:space="preserve"> </w:t>
      </w:r>
      <w:r>
        <w:rPr>
          <w:rStyle w:val="hps"/>
        </w:rPr>
        <w:t>συσχετίζει</w:t>
      </w:r>
      <w:r w:rsidRPr="00FE6E8B">
        <w:t xml:space="preserve"> </w:t>
      </w:r>
      <w:r>
        <w:rPr>
          <w:szCs w:val="24"/>
        </w:rPr>
        <w:t>ένα</w:t>
      </w:r>
      <w:r w:rsidRPr="00FE6E8B">
        <w:rPr>
          <w:szCs w:val="24"/>
        </w:rPr>
        <w:t xml:space="preserve"> </w:t>
      </w:r>
      <w:r>
        <w:rPr>
          <w:szCs w:val="24"/>
        </w:rPr>
        <w:t>στιγμιότυπο</w:t>
      </w:r>
      <w:r w:rsidRPr="00FE6E8B">
        <w:rPr>
          <w:szCs w:val="24"/>
        </w:rPr>
        <w:t xml:space="preserve"> </w:t>
      </w:r>
      <w:r>
        <w:rPr>
          <w:szCs w:val="24"/>
        </w:rPr>
        <w:t>της</w:t>
      </w:r>
      <w:r w:rsidRPr="00FE6E8B">
        <w:rPr>
          <w:szCs w:val="24"/>
        </w:rPr>
        <w:t xml:space="preserve"> </w:t>
      </w:r>
      <w:proofErr w:type="spellStart"/>
      <w:r>
        <w:rPr>
          <w:lang w:val="en-US"/>
        </w:rPr>
        <w:t>gr</w:t>
      </w:r>
      <w:proofErr w:type="spellEnd"/>
      <w:r w:rsidRPr="00FE6E8B">
        <w:t>:</w:t>
      </w:r>
      <w:r>
        <w:rPr>
          <w:lang w:val="en-US"/>
        </w:rPr>
        <w:t>Offering</w:t>
      </w:r>
      <w:r w:rsidRPr="00FE6E8B">
        <w:t xml:space="preserve"> </w:t>
      </w:r>
      <w:r>
        <w:t>με μηδέν η περισσότερα της</w:t>
      </w:r>
      <w:r w:rsidRPr="0065153D">
        <w:t xml:space="preserve"> </w:t>
      </w:r>
      <w:proofErr w:type="spellStart"/>
      <w:r w:rsidRPr="005F4F5E">
        <w:rPr>
          <w:lang w:val="en-US"/>
        </w:rPr>
        <w:t>gr</w:t>
      </w:r>
      <w:proofErr w:type="spellEnd"/>
      <w:r w:rsidRPr="00FE6E8B">
        <w:t>:</w:t>
      </w:r>
      <w:proofErr w:type="spellStart"/>
      <w:r w:rsidRPr="002A59C1">
        <w:rPr>
          <w:lang w:val="en-US"/>
        </w:rPr>
        <w:t>SomeItems</w:t>
      </w:r>
      <w:proofErr w:type="spellEnd"/>
      <w:r w:rsidRPr="00FE6E8B">
        <w:t>.</w:t>
      </w:r>
    </w:p>
    <w:p w:rsidR="002B0737" w:rsidRPr="002C6F49" w:rsidRDefault="002B0737" w:rsidP="002B0737">
      <w:pPr>
        <w:pStyle w:val="a4"/>
        <w:numPr>
          <w:ilvl w:val="0"/>
          <w:numId w:val="6"/>
        </w:numPr>
        <w:ind w:left="284" w:hanging="294"/>
      </w:pPr>
      <w:proofErr w:type="spellStart"/>
      <w:proofErr w:type="gramStart"/>
      <w:r w:rsidRPr="002C6F49">
        <w:rPr>
          <w:lang w:val="en-US"/>
        </w:rPr>
        <w:t>gr</w:t>
      </w:r>
      <w:proofErr w:type="spellEnd"/>
      <w:r w:rsidRPr="002C6F49">
        <w:t>:</w:t>
      </w:r>
      <w:proofErr w:type="spellStart"/>
      <w:proofErr w:type="gramEnd"/>
      <w:r w:rsidRPr="002C6F49">
        <w:rPr>
          <w:lang w:val="en-US"/>
        </w:rPr>
        <w:t>typeOfGood</w:t>
      </w:r>
      <w:proofErr w:type="spellEnd"/>
      <w:r w:rsidRPr="002C6F49">
        <w:t xml:space="preserve">: </w:t>
      </w:r>
      <w:r w:rsidRPr="002C6F49">
        <w:rPr>
          <w:rStyle w:val="hps"/>
        </w:rPr>
        <w:t>Αυτή η ιδιότητα</w:t>
      </w:r>
      <w:r w:rsidRPr="002C6F49">
        <w:t xml:space="preserve"> </w:t>
      </w:r>
      <w:r w:rsidRPr="002C6F49">
        <w:rPr>
          <w:rStyle w:val="hps"/>
        </w:rPr>
        <w:t>συσχετίζει</w:t>
      </w:r>
      <w:r w:rsidRPr="002C6F49">
        <w:t xml:space="preserve"> </w:t>
      </w:r>
      <w:r w:rsidRPr="002C6F49">
        <w:rPr>
          <w:szCs w:val="24"/>
        </w:rPr>
        <w:t xml:space="preserve">ένα στιγμιότυπο της </w:t>
      </w:r>
      <w:r w:rsidRPr="002C6F49">
        <w:rPr>
          <w:lang w:val="en-US"/>
        </w:rPr>
        <w:t>pc</w:t>
      </w:r>
      <w:r w:rsidRPr="002C6F49">
        <w:t>:</w:t>
      </w:r>
      <w:proofErr w:type="spellStart"/>
      <w:r w:rsidRPr="002C6F49">
        <w:rPr>
          <w:lang w:val="en-US"/>
        </w:rPr>
        <w:t>TypeAndQuantityNode</w:t>
      </w:r>
      <w:proofErr w:type="spellEnd"/>
      <w:r w:rsidRPr="002C6F49">
        <w:t xml:space="preserve"> με ένα της </w:t>
      </w:r>
      <w:proofErr w:type="spellStart"/>
      <w:r w:rsidRPr="002C6F49">
        <w:rPr>
          <w:lang w:val="en-US"/>
        </w:rPr>
        <w:t>gr</w:t>
      </w:r>
      <w:proofErr w:type="spellEnd"/>
      <w:r w:rsidRPr="002C6F49">
        <w:t>:</w:t>
      </w:r>
      <w:proofErr w:type="spellStart"/>
      <w:r w:rsidRPr="002C6F49">
        <w:rPr>
          <w:lang w:val="en-US"/>
        </w:rPr>
        <w:t>SomeItems</w:t>
      </w:r>
      <w:proofErr w:type="spellEnd"/>
      <w:r w:rsidRPr="002C6F49">
        <w:t>.</w:t>
      </w:r>
    </w:p>
    <w:p w:rsidR="002B0737" w:rsidRDefault="002B0737" w:rsidP="002B0737">
      <w:pPr>
        <w:pStyle w:val="a4"/>
        <w:rPr>
          <w:rFonts w:cs="Times New Roman"/>
          <w:szCs w:val="24"/>
        </w:rPr>
      </w:pPr>
    </w:p>
    <w:p w:rsidR="002B0737" w:rsidRPr="00060147" w:rsidRDefault="002B0737" w:rsidP="002B0737">
      <w:pPr>
        <w:pStyle w:val="3"/>
        <w:rPr>
          <w:lang w:val="en-US"/>
        </w:rPr>
      </w:pPr>
      <w:bookmarkStart w:id="16" w:name="_Toc435789546"/>
      <w:r w:rsidRPr="00060147">
        <w:rPr>
          <w:lang w:val="en-US"/>
        </w:rPr>
        <w:t>Organization</w:t>
      </w:r>
      <w:bookmarkEnd w:id="16"/>
    </w:p>
    <w:p w:rsidR="002B0737" w:rsidRPr="00060147" w:rsidRDefault="002B0737" w:rsidP="002B0737">
      <w:pPr>
        <w:pStyle w:val="a4"/>
        <w:rPr>
          <w:szCs w:val="24"/>
          <w:lang w:val="en-US"/>
        </w:rPr>
      </w:pPr>
    </w:p>
    <w:p w:rsidR="002B0737" w:rsidRPr="00055CCD" w:rsidRDefault="002B0737" w:rsidP="002B0737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055CCD">
        <w:rPr>
          <w:szCs w:val="24"/>
        </w:rPr>
        <w:t>:</w:t>
      </w:r>
      <w:proofErr w:type="gramEnd"/>
      <w:r w:rsidRPr="00060147">
        <w:rPr>
          <w:szCs w:val="24"/>
          <w:lang w:val="en-US"/>
        </w:rPr>
        <w:t>role</w:t>
      </w:r>
      <w:r w:rsidRPr="00055CCD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η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055CCD">
        <w:rPr>
          <w:szCs w:val="24"/>
        </w:rPr>
        <w:t xml:space="preserve"> </w:t>
      </w:r>
      <w:r>
        <w:rPr>
          <w:rStyle w:val="hps"/>
        </w:rPr>
        <w:t>το</w:t>
      </w:r>
      <w:r w:rsidRPr="00055CCD">
        <w:t xml:space="preserve"> </w:t>
      </w:r>
      <w:r>
        <w:rPr>
          <w:rStyle w:val="hps"/>
        </w:rPr>
        <w:t>ρόλο</w:t>
      </w:r>
      <w:r w:rsidRPr="00055CCD">
        <w:rPr>
          <w:rStyle w:val="hps"/>
        </w:rPr>
        <w:t xml:space="preserve"> </w:t>
      </w:r>
      <w:r>
        <w:rPr>
          <w:rStyle w:val="hps"/>
        </w:rPr>
        <w:t>που</w:t>
      </w:r>
      <w:r w:rsidRPr="00055CCD">
        <w:t xml:space="preserve"> </w:t>
      </w:r>
      <w:r>
        <w:rPr>
          <w:rStyle w:val="hps"/>
        </w:rPr>
        <w:t>έχει</w:t>
      </w:r>
      <w:r w:rsidRPr="00055CCD">
        <w:rPr>
          <w:rStyle w:val="hps"/>
        </w:rPr>
        <w:t xml:space="preserve"> </w:t>
      </w:r>
      <w:r>
        <w:rPr>
          <w:rStyle w:val="hps"/>
        </w:rPr>
        <w:t>ένας</w:t>
      </w:r>
      <w:r w:rsidRPr="00055CCD">
        <w:rPr>
          <w:rStyle w:val="hps"/>
        </w:rPr>
        <w:t xml:space="preserve"> </w:t>
      </w:r>
      <w:r>
        <w:rPr>
          <w:rStyle w:val="hps"/>
        </w:rPr>
        <w:t>πράκτορας</w:t>
      </w:r>
      <w:r w:rsidRPr="00055CCD">
        <w:t xml:space="preserve"> </w:t>
      </w:r>
      <w:r>
        <w:rPr>
          <w:rStyle w:val="hps"/>
        </w:rPr>
        <w:t>σε</w:t>
      </w:r>
      <w:r w:rsidRPr="00055CCD">
        <w:rPr>
          <w:rStyle w:val="hps"/>
        </w:rPr>
        <w:t xml:space="preserve"> </w:t>
      </w:r>
      <w:r>
        <w:rPr>
          <w:rStyle w:val="hps"/>
        </w:rPr>
        <w:t>έναν</w:t>
      </w:r>
      <w:r w:rsidRPr="00055CCD">
        <w:rPr>
          <w:rStyle w:val="hps"/>
        </w:rPr>
        <w:t xml:space="preserve"> </w:t>
      </w:r>
      <w:r>
        <w:rPr>
          <w:rStyle w:val="hps"/>
        </w:rPr>
        <w:t>οργανισμό</w:t>
      </w:r>
      <w:r w:rsidRPr="00055CCD">
        <w:t>.</w:t>
      </w:r>
    </w:p>
    <w:p w:rsidR="002B0737" w:rsidRPr="00055CCD" w:rsidRDefault="002B0737" w:rsidP="002B0737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055CCD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hasMember</w:t>
      </w:r>
      <w:proofErr w:type="spellEnd"/>
      <w:r w:rsidRPr="00055CCD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η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055CCD">
        <w:rPr>
          <w:szCs w:val="24"/>
        </w:rPr>
        <w:t xml:space="preserve"> </w:t>
      </w:r>
      <w:r>
        <w:rPr>
          <w:rStyle w:val="hps"/>
        </w:rPr>
        <w:t>έναν</w:t>
      </w:r>
      <w:r w:rsidRPr="00055CCD">
        <w:rPr>
          <w:rStyle w:val="hps"/>
        </w:rPr>
        <w:t xml:space="preserve"> </w:t>
      </w:r>
      <w:r>
        <w:rPr>
          <w:rStyle w:val="hps"/>
        </w:rPr>
        <w:t>πράκτορα</w:t>
      </w:r>
      <w:r w:rsidRPr="00055CCD">
        <w:t xml:space="preserve"> </w:t>
      </w:r>
      <w:r>
        <w:t>ο</w:t>
      </w:r>
      <w:r w:rsidRPr="00055CCD">
        <w:t xml:space="preserve"> </w:t>
      </w:r>
      <w:r>
        <w:t>οποίο</w:t>
      </w:r>
      <w:r w:rsidRPr="00055CCD">
        <w:t xml:space="preserve"> </w:t>
      </w:r>
      <w:r>
        <w:t>ανήκει</w:t>
      </w:r>
      <w:r w:rsidRPr="00055CCD">
        <w:t xml:space="preserve"> </w:t>
      </w:r>
      <w:r>
        <w:t>σε</w:t>
      </w:r>
      <w:r w:rsidRPr="00055CCD">
        <w:t xml:space="preserve"> </w:t>
      </w:r>
      <w:r>
        <w:t>έναν</w:t>
      </w:r>
      <w:r w:rsidRPr="00055CCD">
        <w:t xml:space="preserve"> </w:t>
      </w:r>
      <w:r>
        <w:t>οργανισμό</w:t>
      </w:r>
      <w:r w:rsidRPr="00055CCD">
        <w:rPr>
          <w:szCs w:val="24"/>
        </w:rPr>
        <w:t>.</w:t>
      </w:r>
    </w:p>
    <w:p w:rsidR="002B0737" w:rsidRPr="00055CCD" w:rsidRDefault="002B0737" w:rsidP="002B0737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055CCD">
        <w:rPr>
          <w:szCs w:val="24"/>
        </w:rPr>
        <w:t>:</w:t>
      </w:r>
      <w:proofErr w:type="gramEnd"/>
      <w:r w:rsidRPr="00060147">
        <w:rPr>
          <w:szCs w:val="24"/>
          <w:lang w:val="en-US"/>
        </w:rPr>
        <w:t>member</w:t>
      </w:r>
      <w:r w:rsidRPr="00055CCD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η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055CCD">
        <w:rPr>
          <w:szCs w:val="24"/>
        </w:rPr>
        <w:t xml:space="preserve"> </w:t>
      </w:r>
      <w:r>
        <w:rPr>
          <w:rStyle w:val="hps"/>
        </w:rPr>
        <w:t>έναν</w:t>
      </w:r>
      <w:r w:rsidRPr="00055CCD">
        <w:rPr>
          <w:rStyle w:val="hps"/>
        </w:rPr>
        <w:t xml:space="preserve"> </w:t>
      </w:r>
      <w:r>
        <w:rPr>
          <w:rStyle w:val="hps"/>
        </w:rPr>
        <w:t>πράκτορας</w:t>
      </w:r>
      <w:r w:rsidRPr="00055CCD">
        <w:t xml:space="preserve"> </w:t>
      </w:r>
      <w:r>
        <w:t>ο</w:t>
      </w:r>
      <w:r w:rsidRPr="00055CCD">
        <w:t xml:space="preserve"> </w:t>
      </w:r>
      <w:r>
        <w:t>οποίο</w:t>
      </w:r>
      <w:r w:rsidRPr="00055CCD">
        <w:t xml:space="preserve"> </w:t>
      </w:r>
      <w:r>
        <w:t>συμμετέχει σε μία σχέση μέλους</w:t>
      </w:r>
      <w:r w:rsidRPr="00055CCD">
        <w:rPr>
          <w:szCs w:val="24"/>
        </w:rPr>
        <w:t>.</w:t>
      </w:r>
    </w:p>
    <w:p w:rsidR="002B0737" w:rsidRPr="00055CCD" w:rsidRDefault="002B0737" w:rsidP="002B0737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055CCD">
        <w:rPr>
          <w:szCs w:val="24"/>
        </w:rPr>
        <w:t>:</w:t>
      </w:r>
      <w:proofErr w:type="gramEnd"/>
      <w:r w:rsidRPr="00060147">
        <w:rPr>
          <w:szCs w:val="24"/>
          <w:lang w:val="en-US"/>
        </w:rPr>
        <w:t>organization</w:t>
      </w:r>
      <w:r w:rsidRPr="00055CCD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η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055CCD">
        <w:rPr>
          <w:szCs w:val="24"/>
        </w:rPr>
        <w:t xml:space="preserve"> </w:t>
      </w:r>
      <w:r>
        <w:rPr>
          <w:rStyle w:val="hps"/>
        </w:rPr>
        <w:t>τον οργανισμό</w:t>
      </w:r>
      <w:r>
        <w:t xml:space="preserve"> </w:t>
      </w:r>
      <w:r>
        <w:rPr>
          <w:rStyle w:val="hps"/>
        </w:rPr>
        <w:t>στον οποίο</w:t>
      </w:r>
      <w:r>
        <w:t xml:space="preserve"> </w:t>
      </w:r>
      <w:r>
        <w:rPr>
          <w:rStyle w:val="hps"/>
        </w:rPr>
        <w:t>ένας</w:t>
      </w:r>
      <w:r>
        <w:t xml:space="preserve"> </w:t>
      </w:r>
      <w:r>
        <w:rPr>
          <w:rStyle w:val="hps"/>
        </w:rPr>
        <w:t>πράκτορας</w:t>
      </w:r>
      <w:r>
        <w:t xml:space="preserve"> </w:t>
      </w:r>
      <w:r>
        <w:rPr>
          <w:rStyle w:val="hps"/>
        </w:rPr>
        <w:t>είναι μέλος</w:t>
      </w:r>
      <w:r w:rsidRPr="00055CCD">
        <w:rPr>
          <w:szCs w:val="24"/>
        </w:rPr>
        <w:t>.</w:t>
      </w:r>
    </w:p>
    <w:p w:rsidR="002B0737" w:rsidRPr="00055CCD" w:rsidRDefault="002B0737" w:rsidP="002B0737">
      <w:pPr>
        <w:pStyle w:val="a4"/>
        <w:rPr>
          <w:szCs w:val="24"/>
        </w:rPr>
      </w:pPr>
    </w:p>
    <w:p w:rsidR="002B0737" w:rsidRPr="00060147" w:rsidRDefault="002B0737" w:rsidP="002B0737">
      <w:pPr>
        <w:pStyle w:val="3"/>
        <w:rPr>
          <w:lang w:val="en-US"/>
        </w:rPr>
      </w:pPr>
      <w:bookmarkStart w:id="17" w:name="_Toc435789547"/>
      <w:r w:rsidRPr="00060147">
        <w:rPr>
          <w:lang w:val="en-US"/>
        </w:rPr>
        <w:t>SKOS</w:t>
      </w:r>
      <w:bookmarkEnd w:id="17"/>
    </w:p>
    <w:p w:rsidR="002B0737" w:rsidRPr="00060147" w:rsidRDefault="002B0737" w:rsidP="002B0737">
      <w:pPr>
        <w:pStyle w:val="a4"/>
        <w:rPr>
          <w:szCs w:val="24"/>
          <w:lang w:val="en-US"/>
        </w:rPr>
      </w:pPr>
    </w:p>
    <w:p w:rsidR="002B0737" w:rsidRPr="00F14831" w:rsidRDefault="002B0737" w:rsidP="002B0737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spellStart"/>
      <w:proofErr w:type="gramStart"/>
      <w:r w:rsidRPr="00060147">
        <w:rPr>
          <w:szCs w:val="24"/>
          <w:lang w:val="en-US"/>
        </w:rPr>
        <w:t>skos</w:t>
      </w:r>
      <w:proofErr w:type="spellEnd"/>
      <w:r w:rsidRPr="00F14831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hasTopConcept</w:t>
      </w:r>
      <w:proofErr w:type="spellEnd"/>
      <w:r w:rsidRPr="00F14831">
        <w:rPr>
          <w:szCs w:val="24"/>
        </w:rPr>
        <w:t xml:space="preserve">: </w:t>
      </w:r>
      <w:r>
        <w:rPr>
          <w:rStyle w:val="hps"/>
        </w:rPr>
        <w:t>Αυτή</w:t>
      </w:r>
      <w:r w:rsidRPr="00F14831">
        <w:rPr>
          <w:rStyle w:val="hps"/>
        </w:rPr>
        <w:t xml:space="preserve"> </w:t>
      </w:r>
      <w:r>
        <w:rPr>
          <w:rStyle w:val="hps"/>
        </w:rPr>
        <w:t>η</w:t>
      </w:r>
      <w:r w:rsidRPr="00F14831">
        <w:rPr>
          <w:rStyle w:val="hps"/>
        </w:rPr>
        <w:t xml:space="preserve"> </w:t>
      </w:r>
      <w:r>
        <w:rPr>
          <w:rStyle w:val="hps"/>
        </w:rPr>
        <w:t>ιδιότητα</w:t>
      </w:r>
      <w:r w:rsidRPr="00F14831">
        <w:t xml:space="preserve"> </w:t>
      </w:r>
      <w:r>
        <w:rPr>
          <w:rStyle w:val="hps"/>
        </w:rPr>
        <w:t>χρησιμοποιείται</w:t>
      </w:r>
      <w:r w:rsidRPr="00F14831">
        <w:rPr>
          <w:rStyle w:val="hps"/>
        </w:rPr>
        <w:t xml:space="preserve"> </w:t>
      </w:r>
      <w:r>
        <w:rPr>
          <w:rStyle w:val="hps"/>
        </w:rPr>
        <w:t>για</w:t>
      </w:r>
      <w:r w:rsidRPr="00F14831">
        <w:rPr>
          <w:rStyle w:val="hps"/>
        </w:rPr>
        <w:t xml:space="preserve"> </w:t>
      </w:r>
      <w:r>
        <w:rPr>
          <w:rStyle w:val="hps"/>
        </w:rPr>
        <w:t>τη</w:t>
      </w:r>
      <w:r w:rsidRPr="00F14831">
        <w:t xml:space="preserve"> </w:t>
      </w:r>
      <w:r>
        <w:rPr>
          <w:rStyle w:val="hps"/>
        </w:rPr>
        <w:t>σύνδεση</w:t>
      </w:r>
      <w:r w:rsidRPr="00F14831">
        <w:rPr>
          <w:rStyle w:val="hps"/>
        </w:rPr>
        <w:t xml:space="preserve"> </w:t>
      </w:r>
      <w:r>
        <w:rPr>
          <w:rStyle w:val="hps"/>
        </w:rPr>
        <w:t>ενός</w:t>
      </w:r>
      <w:r w:rsidRPr="00F14831">
        <w:t xml:space="preserve"> </w:t>
      </w:r>
      <w:r w:rsidRPr="00060147">
        <w:rPr>
          <w:szCs w:val="24"/>
          <w:lang w:val="en-US"/>
        </w:rPr>
        <w:t>SKOS</w:t>
      </w:r>
      <w:r w:rsidRPr="00F14831">
        <w:rPr>
          <w:szCs w:val="24"/>
        </w:rPr>
        <w:t xml:space="preserve"> </w:t>
      </w:r>
      <w:r w:rsidRPr="00060147">
        <w:rPr>
          <w:szCs w:val="24"/>
          <w:lang w:val="en-US"/>
        </w:rPr>
        <w:t>Concept</w:t>
      </w:r>
      <w:r w:rsidRPr="00F14831">
        <w:rPr>
          <w:szCs w:val="24"/>
        </w:rPr>
        <w:t xml:space="preserve"> </w:t>
      </w:r>
      <w:r w:rsidRPr="00060147">
        <w:rPr>
          <w:szCs w:val="24"/>
          <w:lang w:val="en-US"/>
        </w:rPr>
        <w:t>Scheme</w:t>
      </w:r>
      <w:r w:rsidRPr="00F14831">
        <w:rPr>
          <w:szCs w:val="24"/>
        </w:rPr>
        <w:t xml:space="preserve"> </w:t>
      </w:r>
      <w:r w:rsidRPr="00060147">
        <w:rPr>
          <w:szCs w:val="24"/>
          <w:lang w:val="en-US"/>
        </w:rPr>
        <w:t>SKOS</w:t>
      </w:r>
      <w:r w:rsidRPr="00F14831">
        <w:rPr>
          <w:szCs w:val="24"/>
        </w:rPr>
        <w:t xml:space="preserve"> </w:t>
      </w:r>
      <w:r w:rsidRPr="00060147">
        <w:rPr>
          <w:szCs w:val="24"/>
          <w:lang w:val="en-US"/>
        </w:rPr>
        <w:t>Concepts</w:t>
      </w:r>
      <w:r w:rsidRPr="00F14831">
        <w:rPr>
          <w:rStyle w:val="hps"/>
        </w:rPr>
        <w:t xml:space="preserve"> </w:t>
      </w:r>
      <w:r>
        <w:rPr>
          <w:rStyle w:val="hps"/>
        </w:rPr>
        <w:t>τα</w:t>
      </w:r>
      <w:r w:rsidRPr="00F14831">
        <w:rPr>
          <w:rStyle w:val="hps"/>
        </w:rPr>
        <w:t xml:space="preserve"> </w:t>
      </w:r>
      <w:r>
        <w:rPr>
          <w:rStyle w:val="hps"/>
        </w:rPr>
        <w:t>οποία</w:t>
      </w:r>
      <w:r w:rsidRPr="00F14831">
        <w:rPr>
          <w:rStyle w:val="hps"/>
        </w:rPr>
        <w:t xml:space="preserve"> </w:t>
      </w:r>
      <w:r>
        <w:rPr>
          <w:rStyle w:val="hps"/>
        </w:rPr>
        <w:t>είναι</w:t>
      </w:r>
      <w:r w:rsidRPr="00F14831">
        <w:t xml:space="preserve"> </w:t>
      </w:r>
      <w:r>
        <w:rPr>
          <w:rStyle w:val="hps"/>
        </w:rPr>
        <w:t>πρώτα</w:t>
      </w:r>
      <w:r w:rsidRPr="00F14831">
        <w:rPr>
          <w:rStyle w:val="hps"/>
        </w:rPr>
        <w:t xml:space="preserve"> </w:t>
      </w:r>
      <w:r>
        <w:rPr>
          <w:rStyle w:val="hps"/>
        </w:rPr>
        <w:t>στη</w:t>
      </w:r>
      <w:r w:rsidRPr="00F14831">
        <w:rPr>
          <w:rStyle w:val="hps"/>
        </w:rPr>
        <w:t xml:space="preserve"> </w:t>
      </w:r>
      <w:r>
        <w:rPr>
          <w:rStyle w:val="hps"/>
        </w:rPr>
        <w:t>λίστα</w:t>
      </w:r>
      <w:r w:rsidRPr="00F14831">
        <w:t xml:space="preserve"> </w:t>
      </w:r>
      <w:r>
        <w:rPr>
          <w:rStyle w:val="hps"/>
        </w:rPr>
        <w:t>των</w:t>
      </w:r>
      <w:r w:rsidRPr="00F14831">
        <w:t xml:space="preserve"> </w:t>
      </w:r>
      <w:r>
        <w:rPr>
          <w:rStyle w:val="hps"/>
        </w:rPr>
        <w:t>ιεραρχικών</w:t>
      </w:r>
      <w:r w:rsidRPr="00F14831">
        <w:rPr>
          <w:rStyle w:val="hps"/>
        </w:rPr>
        <w:t xml:space="preserve"> </w:t>
      </w:r>
      <w:r>
        <w:rPr>
          <w:rStyle w:val="hps"/>
        </w:rPr>
        <w:t>σχέσεων</w:t>
      </w:r>
      <w:r w:rsidRPr="00F14831">
        <w:t xml:space="preserve"> </w:t>
      </w:r>
      <w:r>
        <w:rPr>
          <w:rStyle w:val="hps"/>
        </w:rPr>
        <w:t>του</w:t>
      </w:r>
      <w:r w:rsidRPr="00F14831">
        <w:rPr>
          <w:rStyle w:val="hps"/>
        </w:rPr>
        <w:t xml:space="preserve"> </w:t>
      </w:r>
      <w:r>
        <w:rPr>
          <w:rStyle w:val="hps"/>
        </w:rPr>
        <w:t>εν</w:t>
      </w:r>
      <w:r w:rsidRPr="00F14831">
        <w:rPr>
          <w:rStyle w:val="hps"/>
        </w:rPr>
        <w:t xml:space="preserve"> </w:t>
      </w:r>
      <w:r>
        <w:rPr>
          <w:rStyle w:val="hps"/>
        </w:rPr>
        <w:t>λόγω</w:t>
      </w:r>
      <w:r w:rsidRPr="00F14831">
        <w:rPr>
          <w:rStyle w:val="hps"/>
        </w:rPr>
        <w:t xml:space="preserve"> </w:t>
      </w:r>
      <w:r w:rsidRPr="00060147">
        <w:rPr>
          <w:szCs w:val="24"/>
          <w:lang w:val="en-US"/>
        </w:rPr>
        <w:t>Scheme</w:t>
      </w:r>
      <w:r w:rsidRPr="00F14831">
        <w:t>.</w:t>
      </w:r>
    </w:p>
    <w:p w:rsidR="002B0737" w:rsidRPr="00F14831" w:rsidRDefault="002B0737" w:rsidP="002B0737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spellStart"/>
      <w:proofErr w:type="gramStart"/>
      <w:r w:rsidRPr="00060147">
        <w:rPr>
          <w:szCs w:val="24"/>
          <w:lang w:val="en-US"/>
        </w:rPr>
        <w:t>skos</w:t>
      </w:r>
      <w:proofErr w:type="spellEnd"/>
      <w:r w:rsidRPr="00F14831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inScheme</w:t>
      </w:r>
      <w:proofErr w:type="spellEnd"/>
      <w:r w:rsidRPr="00F14831">
        <w:rPr>
          <w:szCs w:val="24"/>
        </w:rPr>
        <w:t xml:space="preserve">: </w:t>
      </w:r>
      <w:r>
        <w:rPr>
          <w:rStyle w:val="hps"/>
        </w:rPr>
        <w:t>Αυτή η ιδιότητα</w:t>
      </w:r>
      <w:r>
        <w:t xml:space="preserve"> </w:t>
      </w:r>
      <w:r>
        <w:rPr>
          <w:rStyle w:val="hps"/>
        </w:rPr>
        <w:t>χρησιμοποιείται για να</w:t>
      </w:r>
      <w:r>
        <w:t xml:space="preserve"> </w:t>
      </w:r>
      <w:r>
        <w:rPr>
          <w:rStyle w:val="hps"/>
        </w:rPr>
        <w:t>εκφραστεί</w:t>
      </w:r>
      <w:r>
        <w:t xml:space="preserve"> </w:t>
      </w:r>
      <w:r>
        <w:rPr>
          <w:rStyle w:val="hps"/>
        </w:rPr>
        <w:t>ότι</w:t>
      </w:r>
      <w:r>
        <w:t xml:space="preserve"> ένα </w:t>
      </w:r>
      <w:r>
        <w:rPr>
          <w:rStyle w:val="hps"/>
        </w:rPr>
        <w:t>SKOS</w:t>
      </w:r>
      <w:r>
        <w:t xml:space="preserve"> </w:t>
      </w:r>
      <w:proofErr w:type="spellStart"/>
      <w:r>
        <w:rPr>
          <w:rStyle w:val="hps"/>
        </w:rPr>
        <w:t>Concept</w:t>
      </w:r>
      <w:proofErr w:type="spellEnd"/>
      <w:r>
        <w:t xml:space="preserve"> </w:t>
      </w:r>
      <w:r>
        <w:rPr>
          <w:rStyle w:val="hps"/>
        </w:rPr>
        <w:t>συμμετέχει σε ένα</w:t>
      </w:r>
      <w:r w:rsidRPr="00F14831">
        <w:rPr>
          <w:szCs w:val="24"/>
        </w:rPr>
        <w:t xml:space="preserve"> </w:t>
      </w:r>
      <w:r w:rsidRPr="00060147">
        <w:rPr>
          <w:szCs w:val="24"/>
          <w:lang w:val="en-US"/>
        </w:rPr>
        <w:t>Concept</w:t>
      </w:r>
      <w:r w:rsidRPr="00F14831">
        <w:rPr>
          <w:szCs w:val="24"/>
        </w:rPr>
        <w:t xml:space="preserve"> </w:t>
      </w:r>
      <w:r w:rsidRPr="00060147">
        <w:rPr>
          <w:szCs w:val="24"/>
          <w:lang w:val="en-US"/>
        </w:rPr>
        <w:t>Scheme</w:t>
      </w:r>
      <w:r w:rsidRPr="00F14831">
        <w:rPr>
          <w:szCs w:val="24"/>
        </w:rPr>
        <w:t>.</w:t>
      </w:r>
    </w:p>
    <w:p w:rsidR="002B0737" w:rsidRPr="00F14831" w:rsidRDefault="002B0737" w:rsidP="002B0737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spellStart"/>
      <w:proofErr w:type="gramStart"/>
      <w:r w:rsidRPr="00060147">
        <w:rPr>
          <w:szCs w:val="24"/>
          <w:lang w:val="en-US"/>
        </w:rPr>
        <w:t>skos</w:t>
      </w:r>
      <w:proofErr w:type="spellEnd"/>
      <w:r w:rsidRPr="00F14831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topConceptOf</w:t>
      </w:r>
      <w:proofErr w:type="spellEnd"/>
      <w:r w:rsidRPr="00F14831">
        <w:rPr>
          <w:szCs w:val="24"/>
        </w:rPr>
        <w:t xml:space="preserve">: </w:t>
      </w:r>
      <w:r>
        <w:rPr>
          <w:rStyle w:val="hps"/>
        </w:rPr>
        <w:t>Αυτή η ιδιότητα</w:t>
      </w:r>
      <w:r>
        <w:t xml:space="preserve"> </w:t>
      </w:r>
      <w:r>
        <w:rPr>
          <w:rStyle w:val="hps"/>
        </w:rPr>
        <w:t>είναι η αντίστροφη</w:t>
      </w:r>
      <w:r>
        <w:t xml:space="preserve"> </w:t>
      </w:r>
      <w:r>
        <w:rPr>
          <w:rStyle w:val="hps"/>
        </w:rPr>
        <w:t>της</w:t>
      </w:r>
      <w:r>
        <w:t xml:space="preserve"> </w:t>
      </w:r>
      <w:proofErr w:type="spellStart"/>
      <w:r>
        <w:t>skos:</w:t>
      </w:r>
      <w:r>
        <w:rPr>
          <w:rStyle w:val="hps"/>
        </w:rPr>
        <w:t>hasTopConcept</w:t>
      </w:r>
      <w:proofErr w:type="spellEnd"/>
      <w:r>
        <w:t>.</w:t>
      </w:r>
    </w:p>
    <w:p w:rsidR="002B0737" w:rsidRPr="00050FBF" w:rsidRDefault="002B0737" w:rsidP="002B0737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spellStart"/>
      <w:proofErr w:type="gramStart"/>
      <w:r w:rsidRPr="00060147">
        <w:rPr>
          <w:szCs w:val="24"/>
          <w:lang w:val="en-US"/>
        </w:rPr>
        <w:t>skos</w:t>
      </w:r>
      <w:proofErr w:type="spellEnd"/>
      <w:r w:rsidRPr="00050FBF">
        <w:rPr>
          <w:szCs w:val="24"/>
        </w:rPr>
        <w:t>:</w:t>
      </w:r>
      <w:proofErr w:type="gramEnd"/>
      <w:r w:rsidRPr="00060147">
        <w:rPr>
          <w:szCs w:val="24"/>
          <w:lang w:val="en-US"/>
        </w:rPr>
        <w:t>broader</w:t>
      </w:r>
      <w:r w:rsidRPr="00050FBF">
        <w:rPr>
          <w:szCs w:val="24"/>
        </w:rPr>
        <w:t xml:space="preserve">: </w:t>
      </w:r>
      <w:r>
        <w:rPr>
          <w:rStyle w:val="hps"/>
        </w:rPr>
        <w:t>Αυτή η ιδιότητα</w:t>
      </w:r>
      <w:r>
        <w:t xml:space="preserve"> </w:t>
      </w:r>
      <w:r>
        <w:rPr>
          <w:rStyle w:val="hps"/>
        </w:rPr>
        <w:t>παρέχει μία</w:t>
      </w:r>
      <w:r>
        <w:t xml:space="preserve"> </w:t>
      </w:r>
      <w:r>
        <w:rPr>
          <w:rStyle w:val="hps"/>
        </w:rPr>
        <w:t>ιεραρχική σχέση</w:t>
      </w:r>
      <w:r>
        <w:t xml:space="preserve"> </w:t>
      </w:r>
      <w:r>
        <w:rPr>
          <w:rStyle w:val="hps"/>
        </w:rPr>
        <w:t>μεταξύ των</w:t>
      </w:r>
      <w:r>
        <w:t xml:space="preserve"> </w:t>
      </w:r>
      <w:r>
        <w:rPr>
          <w:rStyle w:val="hps"/>
        </w:rPr>
        <w:t>δύο SKOS</w:t>
      </w:r>
      <w:r>
        <w:t xml:space="preserve"> </w:t>
      </w:r>
      <w:r w:rsidRPr="00060147">
        <w:rPr>
          <w:szCs w:val="24"/>
          <w:lang w:val="en-US"/>
        </w:rPr>
        <w:t>Concepts</w:t>
      </w:r>
      <w:r w:rsidRPr="00050FBF">
        <w:rPr>
          <w:szCs w:val="24"/>
        </w:rPr>
        <w:t xml:space="preserve"> </w:t>
      </w:r>
      <w:r>
        <w:rPr>
          <w:rStyle w:val="hps"/>
        </w:rPr>
        <w:t>και δείχνει</w:t>
      </w:r>
      <w:r>
        <w:t xml:space="preserve"> </w:t>
      </w:r>
      <w:r>
        <w:rPr>
          <w:rStyle w:val="hps"/>
        </w:rPr>
        <w:t>ότι το ένα είναι</w:t>
      </w:r>
      <w:r>
        <w:t xml:space="preserve"> </w:t>
      </w:r>
      <w:r>
        <w:rPr>
          <w:rStyle w:val="hps"/>
        </w:rPr>
        <w:t>κατά κάποιο τρόπο</w:t>
      </w:r>
      <w:r>
        <w:t xml:space="preserve"> </w:t>
      </w:r>
      <w:r>
        <w:rPr>
          <w:rStyle w:val="hps"/>
        </w:rPr>
        <w:t>πιο γενικό</w:t>
      </w:r>
      <w:r>
        <w:t xml:space="preserve"> </w:t>
      </w:r>
      <w:r>
        <w:rPr>
          <w:rStyle w:val="hps"/>
        </w:rPr>
        <w:t>(«</w:t>
      </w:r>
      <w:r w:rsidRPr="00060147">
        <w:rPr>
          <w:szCs w:val="24"/>
          <w:lang w:val="en-US"/>
        </w:rPr>
        <w:t>broader</w:t>
      </w:r>
      <w:r>
        <w:t xml:space="preserve">») </w:t>
      </w:r>
      <w:r>
        <w:rPr>
          <w:rStyle w:val="hps"/>
        </w:rPr>
        <w:t>από το άλλο</w:t>
      </w:r>
      <w:r>
        <w:t xml:space="preserve"> </w:t>
      </w:r>
      <w:r>
        <w:rPr>
          <w:rStyle w:val="hps"/>
        </w:rPr>
        <w:t>(«</w:t>
      </w:r>
      <w:r w:rsidRPr="00060147">
        <w:rPr>
          <w:szCs w:val="24"/>
          <w:lang w:val="en-US"/>
        </w:rPr>
        <w:t>narrower</w:t>
      </w:r>
      <w:r>
        <w:t>»).</w:t>
      </w:r>
      <w:r w:rsidRPr="00050FBF">
        <w:rPr>
          <w:szCs w:val="24"/>
        </w:rPr>
        <w:t xml:space="preserve"> </w:t>
      </w:r>
    </w:p>
    <w:p w:rsidR="002B0737" w:rsidRPr="00050FBF" w:rsidRDefault="002B0737" w:rsidP="002B0737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spellStart"/>
      <w:proofErr w:type="gramStart"/>
      <w:r w:rsidRPr="00060147">
        <w:rPr>
          <w:szCs w:val="24"/>
          <w:lang w:val="en-US"/>
        </w:rPr>
        <w:lastRenderedPageBreak/>
        <w:t>skos</w:t>
      </w:r>
      <w:proofErr w:type="spellEnd"/>
      <w:r w:rsidRPr="00050FBF">
        <w:rPr>
          <w:szCs w:val="24"/>
        </w:rPr>
        <w:t>:</w:t>
      </w:r>
      <w:proofErr w:type="gramEnd"/>
      <w:r w:rsidRPr="00060147">
        <w:rPr>
          <w:szCs w:val="24"/>
          <w:lang w:val="en-US"/>
        </w:rPr>
        <w:t>narrower</w:t>
      </w:r>
      <w:r w:rsidRPr="00050FBF">
        <w:rPr>
          <w:szCs w:val="24"/>
        </w:rPr>
        <w:t xml:space="preserve">: </w:t>
      </w:r>
      <w:r>
        <w:rPr>
          <w:rStyle w:val="hps"/>
        </w:rPr>
        <w:t>Αυτή η ιδιότητα</w:t>
      </w:r>
      <w:r>
        <w:t xml:space="preserve"> </w:t>
      </w:r>
      <w:r>
        <w:rPr>
          <w:rStyle w:val="hps"/>
        </w:rPr>
        <w:t>παρέχει μία</w:t>
      </w:r>
      <w:r>
        <w:t xml:space="preserve"> </w:t>
      </w:r>
      <w:r>
        <w:rPr>
          <w:rStyle w:val="hps"/>
        </w:rPr>
        <w:t>ιεραρχική σχέση</w:t>
      </w:r>
      <w:r>
        <w:t xml:space="preserve"> </w:t>
      </w:r>
      <w:r>
        <w:rPr>
          <w:rStyle w:val="hps"/>
        </w:rPr>
        <w:t>μεταξύ των</w:t>
      </w:r>
      <w:r>
        <w:t xml:space="preserve"> </w:t>
      </w:r>
      <w:r>
        <w:rPr>
          <w:rStyle w:val="hps"/>
        </w:rPr>
        <w:t>δύο SKOS</w:t>
      </w:r>
      <w:r>
        <w:t xml:space="preserve"> </w:t>
      </w:r>
      <w:r w:rsidRPr="00060147">
        <w:rPr>
          <w:szCs w:val="24"/>
          <w:lang w:val="en-US"/>
        </w:rPr>
        <w:t>Concepts</w:t>
      </w:r>
      <w:r w:rsidRPr="00050FBF">
        <w:rPr>
          <w:szCs w:val="24"/>
        </w:rPr>
        <w:t xml:space="preserve"> </w:t>
      </w:r>
      <w:r>
        <w:rPr>
          <w:rStyle w:val="hps"/>
        </w:rPr>
        <w:t>και δείχνει</w:t>
      </w:r>
      <w:r>
        <w:t xml:space="preserve"> </w:t>
      </w:r>
      <w:r>
        <w:rPr>
          <w:rStyle w:val="hps"/>
        </w:rPr>
        <w:t>ότι το ένα είναι</w:t>
      </w:r>
      <w:r>
        <w:t xml:space="preserve"> </w:t>
      </w:r>
      <w:r>
        <w:rPr>
          <w:rStyle w:val="hps"/>
        </w:rPr>
        <w:t>κατά κάποιο τρόπο</w:t>
      </w:r>
      <w:r>
        <w:t xml:space="preserve"> </w:t>
      </w:r>
      <w:r>
        <w:rPr>
          <w:rStyle w:val="hps"/>
        </w:rPr>
        <w:t>πιο συγκεκριμένο</w:t>
      </w:r>
      <w:r>
        <w:t xml:space="preserve"> </w:t>
      </w:r>
      <w:r>
        <w:rPr>
          <w:rStyle w:val="hps"/>
        </w:rPr>
        <w:t>(«</w:t>
      </w:r>
      <w:r w:rsidRPr="00060147">
        <w:rPr>
          <w:szCs w:val="24"/>
          <w:lang w:val="en-US"/>
        </w:rPr>
        <w:t>narrower</w:t>
      </w:r>
      <w:r>
        <w:t xml:space="preserve">») </w:t>
      </w:r>
      <w:r>
        <w:rPr>
          <w:rStyle w:val="hps"/>
        </w:rPr>
        <w:t>από το άλλο</w:t>
      </w:r>
      <w:r>
        <w:t xml:space="preserve"> </w:t>
      </w:r>
      <w:r>
        <w:rPr>
          <w:rStyle w:val="hps"/>
        </w:rPr>
        <w:t>(«</w:t>
      </w:r>
      <w:r w:rsidRPr="00060147">
        <w:rPr>
          <w:szCs w:val="24"/>
          <w:lang w:val="en-US"/>
        </w:rPr>
        <w:t>broader</w:t>
      </w:r>
      <w:r>
        <w:t>»).</w:t>
      </w:r>
    </w:p>
    <w:p w:rsidR="002B0737" w:rsidRPr="00050FBF" w:rsidRDefault="002B0737" w:rsidP="002B0737">
      <w:pPr>
        <w:pStyle w:val="a4"/>
        <w:rPr>
          <w:szCs w:val="24"/>
        </w:rPr>
      </w:pPr>
    </w:p>
    <w:p w:rsidR="002B0737" w:rsidRPr="00060147" w:rsidRDefault="002B0737" w:rsidP="002B0737">
      <w:pPr>
        <w:pStyle w:val="3"/>
        <w:rPr>
          <w:lang w:val="en-US"/>
        </w:rPr>
      </w:pPr>
      <w:bookmarkStart w:id="18" w:name="_Toc435789548"/>
      <w:proofErr w:type="gramStart"/>
      <w:r w:rsidRPr="00060147">
        <w:rPr>
          <w:lang w:val="en-US"/>
        </w:rPr>
        <w:t>vCard</w:t>
      </w:r>
      <w:bookmarkEnd w:id="18"/>
      <w:proofErr w:type="gramEnd"/>
    </w:p>
    <w:p w:rsidR="002B0737" w:rsidRPr="00060147" w:rsidRDefault="002B0737" w:rsidP="002B0737">
      <w:pPr>
        <w:pStyle w:val="a4"/>
        <w:rPr>
          <w:szCs w:val="24"/>
          <w:lang w:val="en-US"/>
        </w:rPr>
      </w:pPr>
    </w:p>
    <w:p w:rsidR="002B0737" w:rsidRPr="004014A5" w:rsidRDefault="002B0737" w:rsidP="002B0737">
      <w:pPr>
        <w:pStyle w:val="a4"/>
        <w:numPr>
          <w:ilvl w:val="0"/>
          <w:numId w:val="7"/>
        </w:numPr>
        <w:ind w:left="284" w:hanging="284"/>
        <w:rPr>
          <w:szCs w:val="24"/>
        </w:rPr>
      </w:pPr>
      <w:proofErr w:type="spellStart"/>
      <w:r>
        <w:rPr>
          <w:szCs w:val="24"/>
          <w:lang w:val="en-US"/>
        </w:rPr>
        <w:t>vcard</w:t>
      </w:r>
      <w:proofErr w:type="spellEnd"/>
      <w:r w:rsidRPr="005003DB">
        <w:rPr>
          <w:szCs w:val="24"/>
        </w:rPr>
        <w:t>2006:</w:t>
      </w:r>
      <w:proofErr w:type="spellStart"/>
      <w:r w:rsidRPr="00060147">
        <w:rPr>
          <w:szCs w:val="24"/>
          <w:lang w:val="en-US"/>
        </w:rPr>
        <w:t>hasAddress</w:t>
      </w:r>
      <w:proofErr w:type="spellEnd"/>
      <w:r w:rsidRPr="004014A5">
        <w:rPr>
          <w:szCs w:val="24"/>
        </w:rPr>
        <w:t xml:space="preserve">: </w:t>
      </w:r>
      <w:r>
        <w:rPr>
          <w:rStyle w:val="hps"/>
        </w:rPr>
        <w:t>Αυτή</w:t>
      </w:r>
      <w:r w:rsidRPr="004014A5">
        <w:rPr>
          <w:rStyle w:val="hps"/>
        </w:rPr>
        <w:t xml:space="preserve"> </w:t>
      </w:r>
      <w:r>
        <w:rPr>
          <w:rStyle w:val="hps"/>
        </w:rPr>
        <w:t>η</w:t>
      </w:r>
      <w:r w:rsidRPr="004014A5">
        <w:rPr>
          <w:rStyle w:val="hps"/>
        </w:rPr>
        <w:t xml:space="preserve"> </w:t>
      </w:r>
      <w:r>
        <w:rPr>
          <w:rStyle w:val="hps"/>
        </w:rPr>
        <w:t>ιδιότητα</w:t>
      </w:r>
      <w:r w:rsidRPr="004014A5">
        <w:t xml:space="preserve"> </w:t>
      </w:r>
      <w:r>
        <w:rPr>
          <w:rStyle w:val="hps"/>
        </w:rPr>
        <w:t>συσχετίζει</w:t>
      </w:r>
      <w:r w:rsidRPr="004014A5">
        <w:rPr>
          <w:rStyle w:val="hps"/>
        </w:rPr>
        <w:t xml:space="preserve"> </w:t>
      </w:r>
      <w:r>
        <w:rPr>
          <w:rStyle w:val="hps"/>
        </w:rPr>
        <w:t>οντότητες</w:t>
      </w:r>
      <w:r w:rsidRPr="004014A5">
        <w:rPr>
          <w:rStyle w:val="hps"/>
        </w:rPr>
        <w:t xml:space="preserve"> </w:t>
      </w:r>
      <w:r>
        <w:rPr>
          <w:rStyle w:val="hps"/>
        </w:rPr>
        <w:t>με</w:t>
      </w:r>
      <w:r w:rsidRPr="004014A5">
        <w:rPr>
          <w:rStyle w:val="hps"/>
        </w:rPr>
        <w:t xml:space="preserve"> </w:t>
      </w:r>
      <w:r>
        <w:rPr>
          <w:rStyle w:val="hps"/>
        </w:rPr>
        <w:t>στιγμιότυπα</w:t>
      </w:r>
      <w:r w:rsidRPr="004014A5">
        <w:rPr>
          <w:rStyle w:val="hps"/>
        </w:rPr>
        <w:t xml:space="preserve"> </w:t>
      </w:r>
      <w:r>
        <w:rPr>
          <w:rStyle w:val="hps"/>
        </w:rPr>
        <w:t>της</w:t>
      </w:r>
      <w:r w:rsidRPr="004014A5">
        <w:rPr>
          <w:rStyle w:val="hps"/>
        </w:rPr>
        <w:t xml:space="preserve"> </w:t>
      </w:r>
      <w:proofErr w:type="spellStart"/>
      <w:r>
        <w:rPr>
          <w:szCs w:val="24"/>
          <w:lang w:val="en-US"/>
        </w:rPr>
        <w:t>vcard</w:t>
      </w:r>
      <w:proofErr w:type="spellEnd"/>
      <w:r w:rsidRPr="005003DB">
        <w:rPr>
          <w:szCs w:val="24"/>
        </w:rPr>
        <w:t>2006:</w:t>
      </w:r>
      <w:r w:rsidRPr="00060147">
        <w:rPr>
          <w:szCs w:val="24"/>
          <w:lang w:val="en-US"/>
        </w:rPr>
        <w:t>Address</w:t>
      </w:r>
      <w:r w:rsidRPr="004014A5">
        <w:rPr>
          <w:szCs w:val="24"/>
        </w:rPr>
        <w:t xml:space="preserve"> </w:t>
      </w:r>
      <w:r>
        <w:rPr>
          <w:rStyle w:val="hps"/>
        </w:rPr>
        <w:t>η</w:t>
      </w:r>
      <w:r w:rsidRPr="004014A5">
        <w:rPr>
          <w:rStyle w:val="hps"/>
        </w:rPr>
        <w:t xml:space="preserve"> </w:t>
      </w:r>
      <w:r>
        <w:rPr>
          <w:rStyle w:val="hps"/>
        </w:rPr>
        <w:t>οποία</w:t>
      </w:r>
      <w:r w:rsidRPr="004014A5">
        <w:rPr>
          <w:rStyle w:val="hps"/>
        </w:rPr>
        <w:t xml:space="preserve"> </w:t>
      </w:r>
      <w:r>
        <w:rPr>
          <w:rStyle w:val="hps"/>
        </w:rPr>
        <w:t>περιέχει</w:t>
      </w:r>
      <w:r w:rsidRPr="004014A5">
        <w:t xml:space="preserve"> </w:t>
      </w:r>
      <w:r>
        <w:rPr>
          <w:rStyle w:val="hps"/>
        </w:rPr>
        <w:t>πληροφορίες</w:t>
      </w:r>
      <w:r w:rsidRPr="004014A5">
        <w:rPr>
          <w:rStyle w:val="hps"/>
        </w:rPr>
        <w:t xml:space="preserve"> </w:t>
      </w:r>
      <w:r>
        <w:rPr>
          <w:rStyle w:val="hps"/>
        </w:rPr>
        <w:t>διεύθυνσης</w:t>
      </w:r>
    </w:p>
    <w:p w:rsidR="002B0737" w:rsidRPr="004014A5" w:rsidRDefault="002B0737" w:rsidP="002B0737">
      <w:pPr>
        <w:pStyle w:val="a4"/>
        <w:rPr>
          <w:szCs w:val="24"/>
        </w:rPr>
      </w:pPr>
    </w:p>
    <w:p w:rsidR="002B0737" w:rsidRPr="008F72E8" w:rsidRDefault="002B0737" w:rsidP="002B0737">
      <w:pPr>
        <w:pStyle w:val="3"/>
        <w:rPr>
          <w:lang w:val="en-US"/>
        </w:rPr>
      </w:pPr>
      <w:bookmarkStart w:id="19" w:name="_Toc435789549"/>
      <w:r w:rsidRPr="008F72E8">
        <w:rPr>
          <w:lang w:val="en-US"/>
        </w:rPr>
        <w:t>Linked Economy</w:t>
      </w:r>
      <w:bookmarkEnd w:id="19"/>
    </w:p>
    <w:p w:rsidR="002B0737" w:rsidRPr="008F72E8" w:rsidRDefault="002B0737" w:rsidP="002B0737">
      <w:pPr>
        <w:pStyle w:val="a4"/>
        <w:rPr>
          <w:rFonts w:cs="Times New Roman"/>
          <w:szCs w:val="24"/>
          <w:lang w:val="en-US"/>
        </w:rPr>
      </w:pPr>
    </w:p>
    <w:p w:rsidR="002B0737" w:rsidRDefault="002B0737" w:rsidP="002B0737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hasCurrency</w:t>
      </w:r>
      <w:proofErr w:type="spellEnd"/>
      <w:r w:rsidRPr="008F72E8">
        <w:t xml:space="preserve">: </w:t>
      </w:r>
      <w:r w:rsidRPr="00C36579">
        <w:rPr>
          <w:rStyle w:val="hps"/>
          <w:rFonts w:cs="Times New Roman"/>
          <w:szCs w:val="24"/>
        </w:rPr>
        <w:t>Αυτή η ιδιότητα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καθορίζει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το νόμισμα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για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τα ποσά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που ορίζονται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από</w:t>
      </w:r>
      <w:r w:rsidRPr="008F72E8">
        <w:t xml:space="preserve"> το </w:t>
      </w:r>
      <w:proofErr w:type="spellStart"/>
      <w:r w:rsidRPr="00C36579">
        <w:rPr>
          <w:rStyle w:val="hps"/>
          <w:rFonts w:cs="Times New Roman"/>
          <w:szCs w:val="24"/>
        </w:rPr>
        <w:t>gr</w:t>
      </w:r>
      <w:r w:rsidRPr="008F72E8">
        <w:t>:</w:t>
      </w:r>
      <w:r w:rsidRPr="00C36579">
        <w:rPr>
          <w:rStyle w:val="hps"/>
          <w:rFonts w:cs="Times New Roman"/>
          <w:szCs w:val="24"/>
        </w:rPr>
        <w:t>UnitPriceSpecification</w:t>
      </w:r>
      <w:proofErr w:type="spellEnd"/>
      <w:r w:rsidRPr="008F72E8">
        <w:t>.</w:t>
      </w:r>
    </w:p>
    <w:p w:rsidR="002B0737" w:rsidRDefault="002B0737" w:rsidP="002B0737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gramEnd"/>
      <w:r w:rsidRPr="00C36579">
        <w:rPr>
          <w:lang w:val="en-US"/>
        </w:rPr>
        <w:t>amount</w:t>
      </w:r>
      <w:r w:rsidRPr="008F72E8">
        <w:t xml:space="preserve">: </w:t>
      </w:r>
      <w:r w:rsidRPr="00C36579">
        <w:rPr>
          <w:rStyle w:val="hps"/>
          <w:rFonts w:cs="Times New Roman"/>
          <w:szCs w:val="24"/>
        </w:rPr>
        <w:t>Αυτή η ιδιότητα</w:t>
      </w:r>
      <w:r w:rsidRPr="008F72E8">
        <w:t xml:space="preserve"> συσχετίζει ένα στιγμιότυπο της </w:t>
      </w:r>
      <w:proofErr w:type="spellStart"/>
      <w:r w:rsidRPr="00C36579">
        <w:rPr>
          <w:lang w:val="en-US"/>
        </w:rPr>
        <w:t>gr</w:t>
      </w:r>
      <w:proofErr w:type="spellEnd"/>
      <w:r w:rsidRPr="008F72E8">
        <w:t>:</w:t>
      </w:r>
      <w:proofErr w:type="spellStart"/>
      <w:r w:rsidRPr="00C36579">
        <w:rPr>
          <w:lang w:val="en-US"/>
        </w:rPr>
        <w:t>UnitPriceSpecification</w:t>
      </w:r>
      <w:proofErr w:type="spellEnd"/>
      <w:r w:rsidRPr="008F72E8">
        <w:t xml:space="preserve"> με ένα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ExpenditureLine</w:t>
      </w:r>
      <w:proofErr w:type="spellEnd"/>
      <w:r w:rsidRPr="008F72E8">
        <w:t>.</w:t>
      </w:r>
    </w:p>
    <w:p w:rsidR="002B0737" w:rsidRDefault="002B0737" w:rsidP="002B0737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hasExpenditureLine</w:t>
      </w:r>
      <w:proofErr w:type="spellEnd"/>
      <w:r w:rsidRPr="008F72E8">
        <w:t xml:space="preserve">: </w:t>
      </w:r>
      <w:r w:rsidRPr="00C36579">
        <w:rPr>
          <w:rStyle w:val="hps"/>
          <w:rFonts w:cs="Times New Roman"/>
          <w:szCs w:val="24"/>
        </w:rPr>
        <w:t>Αυτή η ιδιότητα</w:t>
      </w:r>
      <w:r w:rsidRPr="008F72E8">
        <w:t xml:space="preserve"> συσχετίζει ένα στιγμιότυπο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SpendingItem</w:t>
      </w:r>
      <w:proofErr w:type="spellEnd"/>
      <w:r w:rsidRPr="008F72E8">
        <w:t xml:space="preserve"> με ένα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ExpenditureLine</w:t>
      </w:r>
      <w:proofErr w:type="spellEnd"/>
      <w:r w:rsidRPr="008F72E8">
        <w:t>.</w:t>
      </w:r>
    </w:p>
    <w:p w:rsidR="002B0737" w:rsidRDefault="002B0737" w:rsidP="002B0737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hasRelatedContract</w:t>
      </w:r>
      <w:proofErr w:type="spellEnd"/>
      <w:r w:rsidRPr="008F72E8">
        <w:t xml:space="preserve">: Αυτή η ιδιότητα συσχετίζει ένα στιγμιότυπο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CommittedItem</w:t>
      </w:r>
      <w:proofErr w:type="spellEnd"/>
      <w:r w:rsidRPr="008F72E8">
        <w:t xml:space="preserve">,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ExpenseApprovalItem</w:t>
      </w:r>
      <w:proofErr w:type="spellEnd"/>
      <w:r w:rsidRPr="008F72E8">
        <w:t xml:space="preserve"> ή της </w:t>
      </w:r>
      <w:r w:rsidRPr="00C36579">
        <w:rPr>
          <w:lang w:val="en-US"/>
        </w:rPr>
        <w:t>a</w:t>
      </w:r>
      <w:r w:rsidRPr="008F72E8">
        <w:t xml:space="preserve"> </w:t>
      </w:r>
      <w:r w:rsidRPr="00C36579">
        <w:rPr>
          <w:lang w:val="en-US"/>
        </w:rPr>
        <w:t>pc</w:t>
      </w:r>
      <w:r w:rsidRPr="008F72E8">
        <w:t>:</w:t>
      </w:r>
      <w:r w:rsidRPr="00C36579">
        <w:rPr>
          <w:lang w:val="en-US"/>
        </w:rPr>
        <w:t>Contract</w:t>
      </w:r>
      <w:r w:rsidRPr="008F72E8">
        <w:t xml:space="preserve"> με ένα της </w:t>
      </w:r>
      <w:r w:rsidRPr="00C36579">
        <w:rPr>
          <w:lang w:val="en-US"/>
        </w:rPr>
        <w:t>pc</w:t>
      </w:r>
      <w:r w:rsidRPr="008F72E8">
        <w:t>:</w:t>
      </w:r>
      <w:r w:rsidRPr="00C36579">
        <w:rPr>
          <w:lang w:val="en-US"/>
        </w:rPr>
        <w:t>Contract</w:t>
      </w:r>
      <w:r w:rsidRPr="008F72E8">
        <w:t>.</w:t>
      </w:r>
    </w:p>
    <w:p w:rsidR="002B0737" w:rsidRDefault="002B0737" w:rsidP="002B0737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hasCorrectedDecision</w:t>
      </w:r>
      <w:proofErr w:type="spellEnd"/>
      <w:r w:rsidRPr="008F72E8">
        <w:t>: Αυτή η ιδιότητα συσχετίζει μία οπουδήποτε είδους απόφαση με μία ίδιου τύπου.</w:t>
      </w:r>
      <w:r w:rsidRPr="00E221CD">
        <w:rPr>
          <w:szCs w:val="24"/>
        </w:rPr>
        <w:t xml:space="preserve"> </w:t>
      </w:r>
      <w:r w:rsidRPr="00C07F42">
        <w:rPr>
          <w:szCs w:val="24"/>
        </w:rPr>
        <w:t>Χρησιμοποιείται για να ακυρώσει τη συγκεκριμένη δημόσια σύμβαση.</w:t>
      </w:r>
    </w:p>
    <w:p w:rsidR="002B0737" w:rsidRDefault="002B0737" w:rsidP="002B0737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isRegisteredAt</w:t>
      </w:r>
      <w:proofErr w:type="spellEnd"/>
      <w:r w:rsidRPr="008F72E8">
        <w:t>: Αυτή η ιδιότητα συσχετίζει έναν πράκτορα με τη χώρα στην οποία έχει καταχωρηθεί.</w:t>
      </w:r>
    </w:p>
    <w:p w:rsidR="002B0737" w:rsidRDefault="002B0737" w:rsidP="002B0737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gramEnd"/>
      <w:r w:rsidRPr="00C36579">
        <w:rPr>
          <w:lang w:val="en-US"/>
        </w:rPr>
        <w:t>signer</w:t>
      </w:r>
      <w:r w:rsidRPr="008F72E8">
        <w:t>: Η ιδιότητα αυτή συνδέει μια απόφαση με τον υπογράφοντά της.</w:t>
      </w:r>
    </w:p>
    <w:p w:rsidR="002B0737" w:rsidRPr="00C36579" w:rsidRDefault="002B0737" w:rsidP="002B0737">
      <w:pPr>
        <w:pStyle w:val="a4"/>
        <w:numPr>
          <w:ilvl w:val="0"/>
          <w:numId w:val="15"/>
        </w:numPr>
        <w:ind w:left="284" w:hanging="284"/>
      </w:pPr>
      <w:proofErr w:type="spellStart"/>
      <w:r w:rsidRPr="008F72E8">
        <w:t>elod:hasVatType</w:t>
      </w:r>
      <w:proofErr w:type="spellEnd"/>
      <w:r w:rsidRPr="00C36579">
        <w:rPr>
          <w:rFonts w:eastAsia="Times New Roman"/>
        </w:rPr>
        <w:t>:</w:t>
      </w:r>
      <w:r w:rsidRPr="008F72E8">
        <w:t xml:space="preserve"> </w:t>
      </w:r>
      <w:r w:rsidRPr="00C36579">
        <w:rPr>
          <w:rFonts w:eastAsia="Times New Roman"/>
        </w:rPr>
        <w:t xml:space="preserve">Αυτή η ιδιότητα </w:t>
      </w:r>
      <w:r w:rsidRPr="008F72E8">
        <w:t xml:space="preserve">συσχετίζει </w:t>
      </w:r>
      <w:r w:rsidRPr="00C36579">
        <w:rPr>
          <w:rFonts w:eastAsia="Times New Roman"/>
        </w:rPr>
        <w:t xml:space="preserve">έναν πράκτορα με ένα SKOS </w:t>
      </w:r>
      <w:proofErr w:type="spellStart"/>
      <w:r w:rsidRPr="00C36579">
        <w:rPr>
          <w:rFonts w:eastAsia="Times New Roman"/>
        </w:rPr>
        <w:t>Concept</w:t>
      </w:r>
      <w:proofErr w:type="spellEnd"/>
      <w:r w:rsidRPr="00C36579">
        <w:rPr>
          <w:rFonts w:eastAsia="Times New Roman"/>
        </w:rPr>
        <w:t xml:space="preserve"> το οποίο αντιπροσωπεύει την κατηγορία του ΑΦΜ του.</w:t>
      </w:r>
    </w:p>
    <w:p w:rsidR="002B0737" w:rsidRPr="00C36579" w:rsidRDefault="002B0737" w:rsidP="002B0737">
      <w:pPr>
        <w:pStyle w:val="a4"/>
        <w:numPr>
          <w:ilvl w:val="0"/>
          <w:numId w:val="15"/>
        </w:numPr>
        <w:ind w:left="284" w:hanging="284"/>
      </w:pPr>
      <w:proofErr w:type="spellStart"/>
      <w:r w:rsidRPr="008F72E8">
        <w:t>elod:buyer</w:t>
      </w:r>
      <w:proofErr w:type="spellEnd"/>
      <w:r w:rsidRPr="008F72E8">
        <w:t>: Αυτή η ιδιότητα συσχετίζει έναν οργανισμό ή μία οργανωτική μονάδα με μία απόφαση. Πρόκειται για τον Φορέα</w:t>
      </w:r>
      <w:r w:rsidRPr="00C36579">
        <w:rPr>
          <w:rFonts w:eastAsia="Times New Roman"/>
        </w:rPr>
        <w:t xml:space="preserve"> της απόφασης.</w:t>
      </w:r>
    </w:p>
    <w:p w:rsidR="002B0737" w:rsidRPr="00C36579" w:rsidRDefault="002B0737" w:rsidP="002B0737">
      <w:pPr>
        <w:pStyle w:val="a4"/>
        <w:numPr>
          <w:ilvl w:val="0"/>
          <w:numId w:val="15"/>
        </w:numPr>
        <w:ind w:left="284" w:hanging="284"/>
      </w:pPr>
      <w:proofErr w:type="spellStart"/>
      <w:r w:rsidRPr="008F72E8">
        <w:t>elod:seller</w:t>
      </w:r>
      <w:proofErr w:type="spellEnd"/>
      <w:r w:rsidRPr="00C36579">
        <w:rPr>
          <w:rFonts w:eastAsia="Times New Roman"/>
        </w:rPr>
        <w:t>:</w:t>
      </w:r>
      <w:r w:rsidRPr="008F72E8">
        <w:t xml:space="preserve"> Αυτή η ιδιότητα συσχετίζει έναν οργανισμό, μία οργανωτική μονάδα ή ένα φυσικό πρόσωπο με μία απόφαση</w:t>
      </w:r>
      <w:r w:rsidRPr="00C36579">
        <w:rPr>
          <w:rFonts w:eastAsia="Times New Roman"/>
        </w:rPr>
        <w:t>. Πρόκειται για τον Ανάδοχο της απόφασης.</w:t>
      </w:r>
    </w:p>
    <w:p w:rsidR="002B0737" w:rsidRDefault="002B0737" w:rsidP="002B0737">
      <w:pPr>
        <w:pStyle w:val="a4"/>
        <w:numPr>
          <w:ilvl w:val="0"/>
          <w:numId w:val="15"/>
        </w:numPr>
        <w:ind w:left="284" w:hanging="284"/>
      </w:pPr>
      <w:proofErr w:type="spellStart"/>
      <w:r w:rsidRPr="008F72E8">
        <w:t>elod:hasCurrency</w:t>
      </w:r>
      <w:proofErr w:type="spellEnd"/>
      <w:r w:rsidRPr="008F72E8">
        <w:t xml:space="preserve">: Αυτή η ιδιότητα καθορίζει το νόμισμα για τις τιμές που </w:t>
      </w:r>
      <w:r w:rsidRPr="00C07F42">
        <w:t xml:space="preserve">εμφανίζονται στα στιγμιότυπα της </w:t>
      </w:r>
      <w:proofErr w:type="spellStart"/>
      <w:r w:rsidRPr="00C07F42">
        <w:t>gr:UnitPriceSpecification</w:t>
      </w:r>
      <w:proofErr w:type="spellEnd"/>
      <w:r w:rsidRPr="00C07F42">
        <w:t>.</w:t>
      </w:r>
    </w:p>
    <w:p w:rsidR="002B0737" w:rsidRDefault="002B0737" w:rsidP="002B0737">
      <w:pPr>
        <w:pStyle w:val="a4"/>
        <w:numPr>
          <w:ilvl w:val="0"/>
          <w:numId w:val="15"/>
        </w:numPr>
        <w:ind w:left="284" w:hanging="284"/>
      </w:pPr>
      <w:proofErr w:type="spellStart"/>
      <w:r w:rsidRPr="00C07F42">
        <w:t>elod:hasCPV</w:t>
      </w:r>
      <w:proofErr w:type="spellEnd"/>
      <w:r w:rsidRPr="00C07F42">
        <w:t xml:space="preserve">: Οι συμβάσεις που σχετίζονται με τους κωδικούς CPV. Αυτή η ιδιότητα τους συνδέει με στιγμιότυπα των κλάσεων πέραν των </w:t>
      </w:r>
      <w:proofErr w:type="spellStart"/>
      <w:r w:rsidRPr="00C07F42">
        <w:t>pc:Contracts</w:t>
      </w:r>
      <w:proofErr w:type="spellEnd"/>
      <w:r w:rsidRPr="00C07F42">
        <w:t>.</w:t>
      </w:r>
    </w:p>
    <w:p w:rsidR="002B0737" w:rsidRDefault="002B0737" w:rsidP="002B0737">
      <w:pPr>
        <w:pStyle w:val="a4"/>
        <w:numPr>
          <w:ilvl w:val="0"/>
          <w:numId w:val="15"/>
        </w:numPr>
        <w:ind w:left="284" w:hanging="284"/>
      </w:pPr>
      <w:proofErr w:type="spellStart"/>
      <w:r w:rsidRPr="00C07F42">
        <w:t>elod:</w:t>
      </w:r>
      <w:r w:rsidRPr="003D181D">
        <w:t>hasVat</w:t>
      </w:r>
      <w:proofErr w:type="spellEnd"/>
      <w: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proofErr w:type="spellStart"/>
      <w:r>
        <w:rPr>
          <w:szCs w:val="24"/>
          <w:lang w:val="en-US"/>
        </w:rPr>
        <w:t>gr</w:t>
      </w:r>
      <w:proofErr w:type="spellEnd"/>
      <w:r w:rsidRPr="003D181D">
        <w:rPr>
          <w:szCs w:val="24"/>
        </w:rPr>
        <w:t>:</w:t>
      </w:r>
      <w:r w:rsidRPr="003D181D">
        <w:t xml:space="preserve"> </w:t>
      </w:r>
      <w:proofErr w:type="spellStart"/>
      <w:r w:rsidRPr="003D181D">
        <w:rPr>
          <w:szCs w:val="24"/>
          <w:lang w:val="en-US"/>
        </w:rPr>
        <w:t>UnitPriceSpecification</w:t>
      </w:r>
      <w:proofErr w:type="spellEnd"/>
      <w:r w:rsidRPr="00C07F42">
        <w:rPr>
          <w:szCs w:val="24"/>
        </w:rPr>
        <w:t xml:space="preserve"> </w:t>
      </w:r>
      <w:r>
        <w:rPr>
          <w:szCs w:val="24"/>
        </w:rPr>
        <w:t xml:space="preserve">με ένα της </w:t>
      </w:r>
      <w:proofErr w:type="spellStart"/>
      <w:r>
        <w:rPr>
          <w:szCs w:val="24"/>
          <w:lang w:val="en-US"/>
        </w:rPr>
        <w:t>elod</w:t>
      </w:r>
      <w:proofErr w:type="spellEnd"/>
      <w:r w:rsidRPr="003D181D">
        <w:rPr>
          <w:szCs w:val="24"/>
        </w:rPr>
        <w:t>:</w:t>
      </w:r>
      <w:r>
        <w:rPr>
          <w:szCs w:val="24"/>
          <w:lang w:val="en-US"/>
        </w:rPr>
        <w:t>Vat</w:t>
      </w:r>
      <w:r w:rsidRPr="003D181D">
        <w:rPr>
          <w:szCs w:val="24"/>
        </w:rPr>
        <w:t>.</w:t>
      </w:r>
    </w:p>
    <w:p w:rsidR="002B0737" w:rsidRPr="00C07F42" w:rsidRDefault="002B0737" w:rsidP="002B0737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 w:rsidRPr="00C07F42">
        <w:rPr>
          <w:szCs w:val="24"/>
          <w:lang w:val="en-US"/>
        </w:rPr>
        <w:t>elod</w:t>
      </w:r>
      <w:proofErr w:type="spellEnd"/>
      <w:r w:rsidRPr="00C07F42">
        <w:rPr>
          <w:szCs w:val="24"/>
        </w:rPr>
        <w:t>:</w:t>
      </w:r>
      <w:proofErr w:type="spellStart"/>
      <w:proofErr w:type="gramEnd"/>
      <w:r w:rsidRPr="00C07F42">
        <w:rPr>
          <w:szCs w:val="24"/>
          <w:lang w:val="en-US"/>
        </w:rPr>
        <w:t>productCategory</w:t>
      </w:r>
      <w:proofErr w:type="spellEnd"/>
      <w:r w:rsidRPr="00C07F42">
        <w:rPr>
          <w:szCs w:val="24"/>
        </w:rPr>
        <w:t xml:space="preserve">: Κάθε προϊόν ή υπηρεσία συνδέεται με έναν κωδικό CPV. Αυτή η ιδιότητα τους σχετίζεται με ένα στιγμιότυπο της </w:t>
      </w:r>
      <w:proofErr w:type="spellStart"/>
      <w:r w:rsidRPr="00C07F42">
        <w:rPr>
          <w:szCs w:val="24"/>
          <w:lang w:val="en-US"/>
        </w:rPr>
        <w:t>gr</w:t>
      </w:r>
      <w:proofErr w:type="spellEnd"/>
      <w:r w:rsidRPr="00C07F42">
        <w:rPr>
          <w:szCs w:val="24"/>
        </w:rPr>
        <w:t>:</w:t>
      </w:r>
      <w:r w:rsidRPr="00C07F42">
        <w:rPr>
          <w:szCs w:val="24"/>
          <w:lang w:val="en-US"/>
        </w:rPr>
        <w:t>Offering</w:t>
      </w:r>
      <w:r w:rsidRPr="00C07F42">
        <w:rPr>
          <w:szCs w:val="24"/>
        </w:rPr>
        <w:t>.</w:t>
      </w:r>
    </w:p>
    <w:p w:rsidR="002B0737" w:rsidRPr="00C07F42" w:rsidRDefault="002B0737" w:rsidP="002B0737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 w:rsidRPr="00C07F42">
        <w:rPr>
          <w:szCs w:val="24"/>
          <w:lang w:val="en-US"/>
        </w:rPr>
        <w:t>elod</w:t>
      </w:r>
      <w:proofErr w:type="spellEnd"/>
      <w:r w:rsidRPr="00C07F42">
        <w:rPr>
          <w:szCs w:val="24"/>
        </w:rPr>
        <w:t>:</w:t>
      </w:r>
      <w:proofErr w:type="spellStart"/>
      <w:proofErr w:type="gramEnd"/>
      <w:r w:rsidRPr="00C07F42">
        <w:rPr>
          <w:szCs w:val="24"/>
          <w:lang w:val="en-US"/>
        </w:rPr>
        <w:t>producedAt</w:t>
      </w:r>
      <w:proofErr w:type="spellEnd"/>
      <w:r w:rsidRPr="00C07F42">
        <w:rPr>
          <w:szCs w:val="24"/>
        </w:rPr>
        <w:t xml:space="preserve">: Αυτή η ιδιότητα συσχετίζει ένα </w:t>
      </w:r>
      <w:r w:rsidRPr="00C07F42">
        <w:rPr>
          <w:szCs w:val="24"/>
          <w:lang w:val="en-US"/>
        </w:rPr>
        <w:t>SKOS</w:t>
      </w:r>
      <w:r w:rsidRPr="00C07F42">
        <w:rPr>
          <w:szCs w:val="24"/>
        </w:rPr>
        <w:t xml:space="preserve"> </w:t>
      </w:r>
      <w:r w:rsidRPr="00C07F42">
        <w:rPr>
          <w:szCs w:val="24"/>
          <w:lang w:val="en-US"/>
        </w:rPr>
        <w:t>Concept</w:t>
      </w:r>
      <w:r w:rsidRPr="00C07F42">
        <w:rPr>
          <w:szCs w:val="24"/>
        </w:rPr>
        <w:t xml:space="preserve"> το οποίο αναπαριστά τη χώρα στην οποία έχει κατασκευαστεί ένα προϊόν με ένα στιγμιότυπο της </w:t>
      </w:r>
      <w:proofErr w:type="spellStart"/>
      <w:r w:rsidRPr="00C07F42">
        <w:rPr>
          <w:szCs w:val="24"/>
          <w:lang w:val="en-US"/>
        </w:rPr>
        <w:t>gr</w:t>
      </w:r>
      <w:proofErr w:type="spellEnd"/>
      <w:r w:rsidRPr="00C07F42">
        <w:rPr>
          <w:szCs w:val="24"/>
        </w:rPr>
        <w:t>:</w:t>
      </w:r>
      <w:proofErr w:type="spellStart"/>
      <w:r w:rsidRPr="00C07F42">
        <w:rPr>
          <w:szCs w:val="24"/>
          <w:lang w:val="en-US"/>
        </w:rPr>
        <w:t>SomeItems</w:t>
      </w:r>
      <w:proofErr w:type="spellEnd"/>
      <w:r w:rsidRPr="00C07F42">
        <w:rPr>
          <w:szCs w:val="24"/>
        </w:rPr>
        <w:t>.</w:t>
      </w:r>
    </w:p>
    <w:p w:rsidR="002B0737" w:rsidRPr="00C07F42" w:rsidRDefault="002B0737" w:rsidP="002B0737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 w:rsidRPr="00C07F42">
        <w:rPr>
          <w:szCs w:val="24"/>
          <w:lang w:val="en-US"/>
        </w:rPr>
        <w:t>elod</w:t>
      </w:r>
      <w:proofErr w:type="spellEnd"/>
      <w:r w:rsidRPr="00C07F42">
        <w:rPr>
          <w:szCs w:val="24"/>
        </w:rPr>
        <w:t>:</w:t>
      </w:r>
      <w:proofErr w:type="spellStart"/>
      <w:proofErr w:type="gramEnd"/>
      <w:r w:rsidRPr="00C07F42">
        <w:rPr>
          <w:szCs w:val="24"/>
          <w:lang w:val="en-US"/>
        </w:rPr>
        <w:t>deliveryLocation</w:t>
      </w:r>
      <w:proofErr w:type="spellEnd"/>
      <w:r w:rsidRPr="00C07F42">
        <w:rPr>
          <w:szCs w:val="24"/>
        </w:rPr>
        <w:t xml:space="preserve">: Αυτή η ιδιότητα συσχετίζει ένα στιγμιότυπο της </w:t>
      </w:r>
      <w:proofErr w:type="spellStart"/>
      <w:r>
        <w:rPr>
          <w:szCs w:val="24"/>
          <w:lang w:val="en-US"/>
        </w:rPr>
        <w:t>vcard</w:t>
      </w:r>
      <w:proofErr w:type="spellEnd"/>
      <w:r w:rsidRPr="005003DB">
        <w:rPr>
          <w:szCs w:val="24"/>
        </w:rPr>
        <w:t>2006:</w:t>
      </w:r>
      <w:r w:rsidRPr="00C07F42">
        <w:rPr>
          <w:szCs w:val="24"/>
          <w:lang w:val="en-US"/>
        </w:rPr>
        <w:t>Address</w:t>
      </w:r>
      <w:r w:rsidRPr="00C07F42">
        <w:rPr>
          <w:szCs w:val="24"/>
        </w:rPr>
        <w:t xml:space="preserve"> με ένα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proofErr w:type="spellStart"/>
      <w:r w:rsidRPr="00C07F42">
        <w:rPr>
          <w:szCs w:val="24"/>
          <w:lang w:val="en-US"/>
        </w:rPr>
        <w:t>TypeAndQuantitiveNode</w:t>
      </w:r>
      <w:proofErr w:type="spellEnd"/>
      <w:r w:rsidRPr="00C07F42">
        <w:rPr>
          <w:szCs w:val="24"/>
        </w:rPr>
        <w:t>.</w:t>
      </w:r>
    </w:p>
    <w:p w:rsidR="002B0737" w:rsidRPr="00C07F42" w:rsidRDefault="002B0737" w:rsidP="002B0737">
      <w:pPr>
        <w:pStyle w:val="a3"/>
        <w:numPr>
          <w:ilvl w:val="0"/>
          <w:numId w:val="6"/>
        </w:numPr>
        <w:ind w:left="284" w:hanging="294"/>
        <w:rPr>
          <w:rStyle w:val="hps"/>
          <w:szCs w:val="24"/>
        </w:rPr>
      </w:pPr>
      <w:proofErr w:type="spellStart"/>
      <w:proofErr w:type="gramStart"/>
      <w:r w:rsidRPr="00C07F42">
        <w:rPr>
          <w:szCs w:val="24"/>
          <w:lang w:val="en-US"/>
        </w:rPr>
        <w:t>elod</w:t>
      </w:r>
      <w:proofErr w:type="spellEnd"/>
      <w:r w:rsidRPr="00C07F42">
        <w:rPr>
          <w:szCs w:val="24"/>
        </w:rPr>
        <w:t>:</w:t>
      </w:r>
      <w:proofErr w:type="spellStart"/>
      <w:proofErr w:type="gramEnd"/>
      <w:r w:rsidRPr="00C07F42">
        <w:rPr>
          <w:szCs w:val="24"/>
          <w:lang w:val="en-US"/>
        </w:rPr>
        <w:t>hasRevokedDecision</w:t>
      </w:r>
      <w:proofErr w:type="spellEnd"/>
      <w:r w:rsidRPr="00C07F42">
        <w:rPr>
          <w:szCs w:val="24"/>
        </w:rPr>
        <w:t xml:space="preserve">: Αυτή η ιδιότητα συσχετίζει ένα στιγμιότυπο της </w:t>
      </w:r>
      <w:proofErr w:type="spellStart"/>
      <w:r w:rsidRPr="00C07F42">
        <w:rPr>
          <w:szCs w:val="24"/>
          <w:lang w:val="en-US"/>
        </w:rPr>
        <w:t>elod</w:t>
      </w:r>
      <w:proofErr w:type="spellEnd"/>
      <w:r w:rsidRPr="00C07F42">
        <w:rPr>
          <w:szCs w:val="24"/>
        </w:rPr>
        <w:t>:</w:t>
      </w:r>
      <w:proofErr w:type="spellStart"/>
      <w:r w:rsidRPr="00C07F42">
        <w:rPr>
          <w:szCs w:val="24"/>
          <w:lang w:val="en-US"/>
        </w:rPr>
        <w:t>CorrectionDecision</w:t>
      </w:r>
      <w:proofErr w:type="spellEnd"/>
      <w:r w:rsidRPr="00C07F42">
        <w:rPr>
          <w:szCs w:val="24"/>
        </w:rPr>
        <w:t xml:space="preserve"> με ένα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C07F42">
        <w:rPr>
          <w:szCs w:val="24"/>
        </w:rPr>
        <w:t xml:space="preserve">. </w:t>
      </w:r>
      <w:r w:rsidRPr="00C07F42">
        <w:rPr>
          <w:rStyle w:val="hps"/>
          <w:szCs w:val="24"/>
        </w:rPr>
        <w:t>Χρησιμοποιείται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για να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καθορίσει την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απόφαση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η οποία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ακυρώνει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τη</w:t>
      </w:r>
      <w:r w:rsidRPr="00C07F42">
        <w:rPr>
          <w:szCs w:val="24"/>
        </w:rPr>
        <w:t xml:space="preserve"> συγκεκριμένη </w:t>
      </w:r>
      <w:r w:rsidRPr="00C07F42">
        <w:rPr>
          <w:rStyle w:val="hps"/>
          <w:szCs w:val="24"/>
        </w:rPr>
        <w:t>σύμβαση.</w:t>
      </w:r>
    </w:p>
    <w:p w:rsidR="002B0737" w:rsidRPr="00195E59" w:rsidRDefault="002B0737" w:rsidP="002B0737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 w:rsidRPr="00C07F42">
        <w:rPr>
          <w:szCs w:val="24"/>
          <w:lang w:val="en-US"/>
        </w:rPr>
        <w:t>elod</w:t>
      </w:r>
      <w:proofErr w:type="spellEnd"/>
      <w:r w:rsidRPr="00C07F42">
        <w:rPr>
          <w:szCs w:val="24"/>
        </w:rPr>
        <w:t>:</w:t>
      </w:r>
      <w:proofErr w:type="spellStart"/>
      <w:proofErr w:type="gramEnd"/>
      <w:r w:rsidRPr="00C07F42">
        <w:rPr>
          <w:szCs w:val="24"/>
          <w:lang w:val="en-US"/>
        </w:rPr>
        <w:t>cancellationReason</w:t>
      </w:r>
      <w:proofErr w:type="spellEnd"/>
      <w:r w:rsidRPr="00C07F42">
        <w:rPr>
          <w:szCs w:val="24"/>
        </w:rPr>
        <w:t xml:space="preserve">: </w:t>
      </w:r>
      <w:r w:rsidRPr="00C07F42">
        <w:rPr>
          <w:rStyle w:val="hps"/>
          <w:szCs w:val="24"/>
        </w:rPr>
        <w:t>Αυτή η ιδιότητα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συσχετίζει</w:t>
      </w:r>
      <w:r w:rsidRPr="00C07F42">
        <w:rPr>
          <w:szCs w:val="24"/>
        </w:rPr>
        <w:t xml:space="preserve"> ένα στιγμιότυπο της </w:t>
      </w:r>
      <w:proofErr w:type="spellStart"/>
      <w:r w:rsidRPr="00C07F42">
        <w:rPr>
          <w:szCs w:val="24"/>
        </w:rPr>
        <w:t>pc:Contract</w:t>
      </w:r>
      <w:proofErr w:type="spellEnd"/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με το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λόγο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της ακύρωσης του</w:t>
      </w:r>
      <w:r w:rsidRPr="00C07F42">
        <w:rPr>
          <w:szCs w:val="24"/>
        </w:rPr>
        <w:t>.</w:t>
      </w:r>
    </w:p>
    <w:p w:rsidR="002B0737" w:rsidRPr="00195E59" w:rsidRDefault="002B0737" w:rsidP="002B0737">
      <w:pPr>
        <w:pStyle w:val="a4"/>
        <w:numPr>
          <w:ilvl w:val="0"/>
          <w:numId w:val="6"/>
        </w:numPr>
        <w:ind w:left="284" w:hanging="294"/>
      </w:pPr>
      <w:proofErr w:type="spellStart"/>
      <w:proofErr w:type="gramStart"/>
      <w:r>
        <w:rPr>
          <w:lang w:val="en-US"/>
        </w:rPr>
        <w:lastRenderedPageBreak/>
        <w:t>elod</w:t>
      </w:r>
      <w:proofErr w:type="spellEnd"/>
      <w:r w:rsidRPr="00195E59">
        <w:t>:</w:t>
      </w:r>
      <w:proofErr w:type="spellStart"/>
      <w:proofErr w:type="gramEnd"/>
      <w:r w:rsidRPr="00206BA4">
        <w:rPr>
          <w:lang w:val="en-US"/>
        </w:rPr>
        <w:t>hasContractType</w:t>
      </w:r>
      <w:proofErr w:type="spellEnd"/>
      <w:r w:rsidRPr="00195E59">
        <w:t xml:space="preserve">: </w:t>
      </w:r>
      <w:r w:rsidRPr="00C07F42">
        <w:rPr>
          <w:szCs w:val="24"/>
        </w:rPr>
        <w:t>Αυτή</w:t>
      </w:r>
      <w:r w:rsidRPr="00195E59">
        <w:rPr>
          <w:szCs w:val="24"/>
        </w:rPr>
        <w:t xml:space="preserve"> </w:t>
      </w:r>
      <w:r w:rsidRPr="00C07F42">
        <w:rPr>
          <w:szCs w:val="24"/>
        </w:rPr>
        <w:t>η</w:t>
      </w:r>
      <w:r w:rsidRPr="00195E59">
        <w:rPr>
          <w:szCs w:val="24"/>
        </w:rPr>
        <w:t xml:space="preserve"> </w:t>
      </w:r>
      <w:r w:rsidRPr="00C07F42">
        <w:rPr>
          <w:szCs w:val="24"/>
        </w:rPr>
        <w:t>ιδιότητα</w:t>
      </w:r>
      <w:r w:rsidRPr="00195E59">
        <w:rPr>
          <w:szCs w:val="24"/>
        </w:rPr>
        <w:t xml:space="preserve"> </w:t>
      </w:r>
      <w:r w:rsidRPr="00C07F42">
        <w:rPr>
          <w:szCs w:val="24"/>
        </w:rPr>
        <w:t>συσχετίζει</w:t>
      </w:r>
      <w:r w:rsidRPr="00195E59">
        <w:rPr>
          <w:szCs w:val="24"/>
        </w:rPr>
        <w:t xml:space="preserve"> </w:t>
      </w:r>
      <w:r w:rsidRPr="00C07F42">
        <w:rPr>
          <w:szCs w:val="24"/>
        </w:rPr>
        <w:t>ένα</w:t>
      </w:r>
      <w:r w:rsidRPr="00195E59">
        <w:rPr>
          <w:szCs w:val="24"/>
        </w:rPr>
        <w:t xml:space="preserve"> </w:t>
      </w:r>
      <w:r w:rsidRPr="00C07F42">
        <w:rPr>
          <w:szCs w:val="24"/>
        </w:rPr>
        <w:t>στιγμιότυπο</w:t>
      </w:r>
      <w:r w:rsidRPr="00195E59">
        <w:rPr>
          <w:szCs w:val="24"/>
        </w:rPr>
        <w:t xml:space="preserve"> </w:t>
      </w:r>
      <w:r w:rsidRPr="00C07F42">
        <w:rPr>
          <w:szCs w:val="24"/>
        </w:rPr>
        <w:t>της</w:t>
      </w:r>
      <w:r w:rsidRPr="00195E59">
        <w:t xml:space="preserve"> </w:t>
      </w:r>
      <w:r>
        <w:rPr>
          <w:lang w:val="en-US"/>
        </w:rPr>
        <w:t>pc</w:t>
      </w:r>
      <w:r w:rsidRPr="00195E59">
        <w:t>:</w:t>
      </w:r>
      <w:r>
        <w:rPr>
          <w:lang w:val="en-US"/>
        </w:rPr>
        <w:t>Contract</w:t>
      </w:r>
      <w:r w:rsidRPr="00195E59">
        <w:t xml:space="preserve"> </w:t>
      </w:r>
      <w:r>
        <w:t>με</w:t>
      </w:r>
      <w:r w:rsidRPr="00195E59">
        <w:t xml:space="preserve"> </w:t>
      </w:r>
      <w:r>
        <w:t>ένα</w:t>
      </w:r>
      <w:r w:rsidRPr="00195E59">
        <w:t xml:space="preserve"> </w:t>
      </w:r>
      <w:r w:rsidRPr="005F4F5E">
        <w:rPr>
          <w:lang w:val="en-US"/>
        </w:rPr>
        <w:t>SKOS</w:t>
      </w:r>
      <w:r w:rsidRPr="00195E59">
        <w:t xml:space="preserve"> </w:t>
      </w:r>
      <w:r w:rsidRPr="005F4F5E">
        <w:rPr>
          <w:lang w:val="en-US"/>
        </w:rPr>
        <w:t>Concept</w:t>
      </w:r>
      <w:r w:rsidRPr="00195E59">
        <w:t xml:space="preserve"> </w:t>
      </w:r>
      <w:r w:rsidRPr="00C07F42">
        <w:rPr>
          <w:szCs w:val="24"/>
        </w:rPr>
        <w:t>το οποίο αναπαριστά</w:t>
      </w:r>
      <w:r>
        <w:rPr>
          <w:szCs w:val="24"/>
        </w:rPr>
        <w:t xml:space="preserve"> τον τύπο της σύμβασης</w:t>
      </w:r>
      <w:r w:rsidRPr="00195E59">
        <w:t>.</w:t>
      </w:r>
    </w:p>
    <w:p w:rsidR="002B0737" w:rsidRPr="00195E59" w:rsidRDefault="002B0737" w:rsidP="002B0737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elod</w:t>
      </w:r>
      <w:proofErr w:type="spellEnd"/>
      <w:r w:rsidRPr="003D181D">
        <w:rPr>
          <w:szCs w:val="24"/>
        </w:rPr>
        <w:t>:</w:t>
      </w:r>
      <w:proofErr w:type="gramEnd"/>
      <w:r>
        <w:rPr>
          <w:szCs w:val="24"/>
          <w:lang w:val="en-US"/>
        </w:rPr>
        <w:t>country</w:t>
      </w:r>
      <w:r w:rsidRPr="003D181D">
        <w:rPr>
          <w:szCs w:val="24"/>
        </w:rPr>
        <w:t xml:space="preserve">: </w:t>
      </w:r>
      <w:r w:rsidRPr="00C07F42">
        <w:rPr>
          <w:szCs w:val="24"/>
        </w:rPr>
        <w:t>Αυτή</w:t>
      </w:r>
      <w:r w:rsidRPr="00195E59">
        <w:rPr>
          <w:szCs w:val="24"/>
        </w:rPr>
        <w:t xml:space="preserve"> </w:t>
      </w:r>
      <w:r w:rsidRPr="00C07F42">
        <w:rPr>
          <w:szCs w:val="24"/>
        </w:rPr>
        <w:t>η</w:t>
      </w:r>
      <w:r w:rsidRPr="00195E59">
        <w:rPr>
          <w:szCs w:val="24"/>
        </w:rPr>
        <w:t xml:space="preserve"> </w:t>
      </w:r>
      <w:r w:rsidRPr="00C07F42">
        <w:rPr>
          <w:szCs w:val="24"/>
        </w:rPr>
        <w:t>ιδιότητα</w:t>
      </w:r>
      <w:r w:rsidRPr="00195E59">
        <w:rPr>
          <w:szCs w:val="24"/>
        </w:rPr>
        <w:t xml:space="preserve"> </w:t>
      </w:r>
      <w:r w:rsidRPr="00C07F42">
        <w:rPr>
          <w:szCs w:val="24"/>
        </w:rPr>
        <w:t>συσχετίζει</w:t>
      </w:r>
      <w:r w:rsidRPr="00195E59">
        <w:rPr>
          <w:szCs w:val="24"/>
        </w:rPr>
        <w:t xml:space="preserve"> </w:t>
      </w:r>
      <w:r w:rsidRPr="00C07F42">
        <w:rPr>
          <w:szCs w:val="24"/>
        </w:rPr>
        <w:t>ένα</w:t>
      </w:r>
      <w:r w:rsidRPr="00195E59">
        <w:rPr>
          <w:szCs w:val="24"/>
        </w:rPr>
        <w:t xml:space="preserve"> </w:t>
      </w:r>
      <w:r w:rsidRPr="00C07F42">
        <w:rPr>
          <w:szCs w:val="24"/>
        </w:rPr>
        <w:t>στιγμιότυπο</w:t>
      </w:r>
      <w:r w:rsidRPr="00195E59">
        <w:rPr>
          <w:szCs w:val="24"/>
        </w:rPr>
        <w:t xml:space="preserve"> </w:t>
      </w:r>
      <w:r w:rsidRPr="00C07F42">
        <w:rPr>
          <w:szCs w:val="24"/>
        </w:rPr>
        <w:t>της</w:t>
      </w:r>
      <w:r w:rsidRPr="003D181D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vcard</w:t>
      </w:r>
      <w:proofErr w:type="spellEnd"/>
      <w:r w:rsidRPr="005003DB">
        <w:rPr>
          <w:szCs w:val="24"/>
        </w:rPr>
        <w:t>2006:</w:t>
      </w:r>
      <w:r w:rsidRPr="00060147">
        <w:rPr>
          <w:szCs w:val="24"/>
          <w:lang w:val="en-US"/>
        </w:rPr>
        <w:t>Address</w:t>
      </w:r>
      <w:r>
        <w:rPr>
          <w:szCs w:val="24"/>
        </w:rPr>
        <w:t xml:space="preserve"> με ένα της </w:t>
      </w:r>
      <w:proofErr w:type="spellStart"/>
      <w:r w:rsidRPr="008F72E8">
        <w:rPr>
          <w:rFonts w:eastAsia="Times New Roman"/>
          <w:lang w:val="en-US"/>
        </w:rPr>
        <w:t>elodGeo</w:t>
      </w:r>
      <w:proofErr w:type="spellEnd"/>
      <w:r w:rsidRPr="008F72E8">
        <w:t>:</w:t>
      </w:r>
      <w:r w:rsidRPr="008F72E8">
        <w:rPr>
          <w:lang w:val="en-US"/>
        </w:rPr>
        <w:t>Country</w:t>
      </w:r>
      <w:r>
        <w:t>.</w:t>
      </w:r>
    </w:p>
    <w:p w:rsidR="002B0737" w:rsidRPr="00C07F42" w:rsidRDefault="002B0737" w:rsidP="002B0737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 w:rsidRPr="00C07F42">
        <w:rPr>
          <w:szCs w:val="24"/>
          <w:lang w:val="en-US"/>
        </w:rPr>
        <w:t>elod</w:t>
      </w:r>
      <w:proofErr w:type="spellEnd"/>
      <w:r w:rsidRPr="00C07F42">
        <w:rPr>
          <w:szCs w:val="24"/>
        </w:rPr>
        <w:t>:</w:t>
      </w:r>
      <w:proofErr w:type="spellStart"/>
      <w:proofErr w:type="gramEnd"/>
      <w:r w:rsidRPr="00C07F42">
        <w:rPr>
          <w:szCs w:val="24"/>
          <w:lang w:val="en-US"/>
        </w:rPr>
        <w:t>contractConcernsTender</w:t>
      </w:r>
      <w:proofErr w:type="spellEnd"/>
      <w:r w:rsidRPr="00C07F42">
        <w:rPr>
          <w:szCs w:val="24"/>
        </w:rPr>
        <w:t xml:space="preserve">: Αυτή η ιδιότητα συσχετίζει ένα στιγμιότυπο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C07F42">
        <w:rPr>
          <w:szCs w:val="24"/>
        </w:rPr>
        <w:t xml:space="preserve"> με ένα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C07F42">
        <w:rPr>
          <w:szCs w:val="24"/>
        </w:rPr>
        <w:t xml:space="preserve">. </w:t>
      </w:r>
      <w:r w:rsidRPr="00C07F42">
        <w:rPr>
          <w:rStyle w:val="hps"/>
          <w:szCs w:val="24"/>
        </w:rPr>
        <w:t>Χρησιμοποιείται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για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να συσχετίσει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μία δημόσια σύμβαση</w:t>
      </w:r>
      <w:r w:rsidRPr="00C07F42">
        <w:rPr>
          <w:szCs w:val="24"/>
        </w:rPr>
        <w:t xml:space="preserve"> από τη </w:t>
      </w:r>
      <w:r w:rsidRPr="00C07F42">
        <w:rPr>
          <w:rStyle w:val="hps"/>
          <w:szCs w:val="24"/>
        </w:rPr>
        <w:t>φάση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της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«</w:t>
      </w:r>
      <w:r w:rsidRPr="00C07F42">
        <w:rPr>
          <w:szCs w:val="24"/>
        </w:rPr>
        <w:t xml:space="preserve">προμήθειας» </w:t>
      </w:r>
      <w:r w:rsidRPr="00C07F42">
        <w:rPr>
          <w:rStyle w:val="hps"/>
          <w:szCs w:val="24"/>
        </w:rPr>
        <w:t>στη φάση</w:t>
      </w:r>
      <w:r w:rsidRPr="00C07F42">
        <w:rPr>
          <w:szCs w:val="24"/>
        </w:rPr>
        <w:t xml:space="preserve"> της «σ</w:t>
      </w:r>
      <w:r w:rsidRPr="00C07F42">
        <w:rPr>
          <w:rStyle w:val="hps"/>
          <w:szCs w:val="24"/>
        </w:rPr>
        <w:t>ύμβασης»</w:t>
      </w:r>
      <w:r w:rsidRPr="00C07F42">
        <w:rPr>
          <w:szCs w:val="24"/>
        </w:rPr>
        <w:t>.</w:t>
      </w:r>
    </w:p>
    <w:p w:rsidR="002B0737" w:rsidRPr="00C07F42" w:rsidRDefault="002B0737" w:rsidP="002B0737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 w:rsidRPr="00C07F42">
        <w:rPr>
          <w:szCs w:val="24"/>
          <w:lang w:val="en-US"/>
        </w:rPr>
        <w:t>elod</w:t>
      </w:r>
      <w:proofErr w:type="spellEnd"/>
      <w:r w:rsidRPr="00C07F42">
        <w:rPr>
          <w:szCs w:val="24"/>
        </w:rPr>
        <w:t>:</w:t>
      </w:r>
      <w:proofErr w:type="spellStart"/>
      <w:proofErr w:type="gramEnd"/>
      <w:r w:rsidRPr="00C07F42">
        <w:rPr>
          <w:szCs w:val="24"/>
          <w:lang w:val="en-US"/>
        </w:rPr>
        <w:t>contractExtendsContract</w:t>
      </w:r>
      <w:proofErr w:type="spellEnd"/>
      <w:r w:rsidRPr="00C07F42">
        <w:rPr>
          <w:szCs w:val="24"/>
        </w:rPr>
        <w:t xml:space="preserve">: Αυτή η ιδιότητα συσχετίζει ένα στιγμιότυπο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C07F42">
        <w:rPr>
          <w:szCs w:val="24"/>
        </w:rPr>
        <w:t xml:space="preserve"> με ένα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C07F42">
        <w:rPr>
          <w:szCs w:val="24"/>
        </w:rPr>
        <w:t xml:space="preserve">. </w:t>
      </w:r>
      <w:r w:rsidRPr="00C07F42">
        <w:rPr>
          <w:rStyle w:val="hps"/>
          <w:szCs w:val="24"/>
        </w:rPr>
        <w:t>Χρησιμοποιείται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για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να επεκτείνει μία δημόσια σύμβαση</w:t>
      </w:r>
      <w:r w:rsidRPr="00C07F42">
        <w:rPr>
          <w:szCs w:val="24"/>
        </w:rPr>
        <w:t xml:space="preserve"> από τη </w:t>
      </w:r>
      <w:r w:rsidRPr="00C07F42">
        <w:rPr>
          <w:rStyle w:val="hps"/>
          <w:szCs w:val="24"/>
        </w:rPr>
        <w:t>φάση</w:t>
      </w:r>
      <w:r w:rsidRPr="00C07F42">
        <w:rPr>
          <w:szCs w:val="24"/>
        </w:rPr>
        <w:t xml:space="preserve"> της «σ</w:t>
      </w:r>
      <w:r w:rsidRPr="00C07F42">
        <w:rPr>
          <w:rStyle w:val="hps"/>
          <w:szCs w:val="24"/>
        </w:rPr>
        <w:t>ύμβασης»</w:t>
      </w:r>
      <w:r w:rsidRPr="00C07F42">
        <w:rPr>
          <w:szCs w:val="24"/>
        </w:rPr>
        <w:t>.</w:t>
      </w:r>
    </w:p>
    <w:p w:rsidR="002B0737" w:rsidRPr="00C07F42" w:rsidRDefault="002B0737" w:rsidP="002B0737">
      <w:pPr>
        <w:pStyle w:val="a3"/>
        <w:numPr>
          <w:ilvl w:val="0"/>
          <w:numId w:val="6"/>
        </w:numPr>
        <w:ind w:left="284" w:hanging="294"/>
        <w:rPr>
          <w:rStyle w:val="hps"/>
          <w:szCs w:val="24"/>
        </w:rPr>
      </w:pPr>
      <w:proofErr w:type="spellStart"/>
      <w:proofErr w:type="gramStart"/>
      <w:r w:rsidRPr="00C07F42">
        <w:rPr>
          <w:szCs w:val="24"/>
          <w:lang w:val="en-US"/>
        </w:rPr>
        <w:t>elod</w:t>
      </w:r>
      <w:proofErr w:type="spellEnd"/>
      <w:r w:rsidRPr="00C07F42">
        <w:rPr>
          <w:szCs w:val="24"/>
        </w:rPr>
        <w:t>:</w:t>
      </w:r>
      <w:proofErr w:type="spellStart"/>
      <w:proofErr w:type="gramEnd"/>
      <w:r w:rsidRPr="00C07F42">
        <w:rPr>
          <w:szCs w:val="24"/>
          <w:lang w:val="en-US"/>
        </w:rPr>
        <w:t>contractChangesContract</w:t>
      </w:r>
      <w:proofErr w:type="spellEnd"/>
      <w:r w:rsidRPr="00C07F42">
        <w:rPr>
          <w:szCs w:val="24"/>
        </w:rPr>
        <w:t xml:space="preserve">: Αυτή η ιδιότητα συσχετίζει ένα στιγμιότυπο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C07F42">
        <w:rPr>
          <w:szCs w:val="24"/>
        </w:rPr>
        <w:t xml:space="preserve"> με ένα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C07F42">
        <w:rPr>
          <w:szCs w:val="24"/>
        </w:rPr>
        <w:t xml:space="preserve">. </w:t>
      </w:r>
      <w:r w:rsidRPr="00C07F42">
        <w:rPr>
          <w:rStyle w:val="hps"/>
          <w:szCs w:val="24"/>
        </w:rPr>
        <w:t>Χρησιμοποιείται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για</w:t>
      </w:r>
      <w:r w:rsidRPr="00C07F42">
        <w:rPr>
          <w:szCs w:val="24"/>
        </w:rPr>
        <w:t xml:space="preserve"> </w:t>
      </w:r>
      <w:r w:rsidRPr="00C07F42">
        <w:rPr>
          <w:rStyle w:val="hps"/>
          <w:szCs w:val="24"/>
        </w:rPr>
        <w:t>να αλλάξει μία δημόσια σύμβαση</w:t>
      </w:r>
      <w:r w:rsidRPr="00C07F42">
        <w:rPr>
          <w:szCs w:val="24"/>
        </w:rPr>
        <w:t xml:space="preserve"> από τη </w:t>
      </w:r>
      <w:r w:rsidRPr="00C07F42">
        <w:rPr>
          <w:rStyle w:val="hps"/>
          <w:szCs w:val="24"/>
        </w:rPr>
        <w:t>φάση</w:t>
      </w:r>
      <w:r w:rsidRPr="00C07F42">
        <w:rPr>
          <w:szCs w:val="24"/>
        </w:rPr>
        <w:t xml:space="preserve"> της «σ</w:t>
      </w:r>
      <w:r w:rsidRPr="00C07F42">
        <w:rPr>
          <w:rStyle w:val="hps"/>
          <w:szCs w:val="24"/>
        </w:rPr>
        <w:t>ύμβασης».</w:t>
      </w:r>
    </w:p>
    <w:p w:rsidR="002B0737" w:rsidRDefault="002B0737" w:rsidP="002B0737">
      <w:pPr>
        <w:pStyle w:val="a3"/>
        <w:numPr>
          <w:ilvl w:val="0"/>
          <w:numId w:val="15"/>
        </w:numPr>
        <w:ind w:left="284" w:hanging="284"/>
      </w:pPr>
      <w:proofErr w:type="spellStart"/>
      <w:proofErr w:type="gramStart"/>
      <w:r w:rsidRPr="00E221CD">
        <w:rPr>
          <w:szCs w:val="24"/>
          <w:lang w:val="en-US"/>
        </w:rPr>
        <w:t>elod</w:t>
      </w:r>
      <w:proofErr w:type="spellEnd"/>
      <w:r w:rsidRPr="00E221CD">
        <w:rPr>
          <w:szCs w:val="24"/>
        </w:rPr>
        <w:t>:</w:t>
      </w:r>
      <w:proofErr w:type="spellStart"/>
      <w:proofErr w:type="gramEnd"/>
      <w:r w:rsidRPr="00E221CD">
        <w:rPr>
          <w:szCs w:val="24"/>
          <w:lang w:val="en-US"/>
        </w:rPr>
        <w:t>paymentConcernsContract</w:t>
      </w:r>
      <w:proofErr w:type="spellEnd"/>
      <w:r w:rsidRPr="00E221CD">
        <w:rPr>
          <w:szCs w:val="24"/>
        </w:rPr>
        <w:t xml:space="preserve">: Αυτή η ιδιότητα συσχετίζει ένα στιγμιότυπο της </w:t>
      </w:r>
      <w:r w:rsidRPr="00E221CD">
        <w:rPr>
          <w:szCs w:val="24"/>
          <w:lang w:val="en-US"/>
        </w:rPr>
        <w:t>pc</w:t>
      </w:r>
      <w:r w:rsidRPr="00E221CD">
        <w:rPr>
          <w:szCs w:val="24"/>
        </w:rPr>
        <w:t>:</w:t>
      </w:r>
      <w:r w:rsidRPr="00E221CD">
        <w:rPr>
          <w:szCs w:val="24"/>
          <w:lang w:val="en-US"/>
        </w:rPr>
        <w:t>Contract</w:t>
      </w:r>
      <w:r w:rsidRPr="00E221CD">
        <w:rPr>
          <w:szCs w:val="24"/>
        </w:rPr>
        <w:t xml:space="preserve"> με ένα της </w:t>
      </w:r>
      <w:r w:rsidRPr="00E221CD">
        <w:rPr>
          <w:szCs w:val="24"/>
          <w:lang w:val="en-US"/>
        </w:rPr>
        <w:t>pc</w:t>
      </w:r>
      <w:r w:rsidRPr="00E221CD">
        <w:rPr>
          <w:szCs w:val="24"/>
        </w:rPr>
        <w:t>:</w:t>
      </w:r>
      <w:r w:rsidRPr="00E221CD">
        <w:rPr>
          <w:szCs w:val="24"/>
          <w:lang w:val="en-US"/>
        </w:rPr>
        <w:t>Contract</w:t>
      </w:r>
      <w:r w:rsidRPr="00E221CD">
        <w:rPr>
          <w:szCs w:val="24"/>
        </w:rPr>
        <w:t xml:space="preserve">. </w:t>
      </w:r>
      <w:r w:rsidRPr="00E221CD">
        <w:rPr>
          <w:rStyle w:val="hps"/>
          <w:szCs w:val="24"/>
        </w:rPr>
        <w:t>Χρησιμοποιείται</w:t>
      </w:r>
      <w:r w:rsidRPr="00E221CD">
        <w:rPr>
          <w:szCs w:val="24"/>
        </w:rPr>
        <w:t xml:space="preserve"> </w:t>
      </w:r>
      <w:r w:rsidRPr="00E221CD">
        <w:rPr>
          <w:rStyle w:val="hps"/>
          <w:szCs w:val="24"/>
        </w:rPr>
        <w:t>για</w:t>
      </w:r>
      <w:r w:rsidRPr="00E221CD">
        <w:rPr>
          <w:szCs w:val="24"/>
        </w:rPr>
        <w:t xml:space="preserve"> </w:t>
      </w:r>
      <w:r w:rsidRPr="00E221CD">
        <w:rPr>
          <w:rStyle w:val="hps"/>
          <w:szCs w:val="24"/>
        </w:rPr>
        <w:t>να συσχετίσει</w:t>
      </w:r>
      <w:r w:rsidRPr="00E221CD">
        <w:rPr>
          <w:szCs w:val="24"/>
        </w:rPr>
        <w:t xml:space="preserve"> </w:t>
      </w:r>
      <w:r w:rsidRPr="00E221CD">
        <w:rPr>
          <w:rStyle w:val="hps"/>
          <w:szCs w:val="24"/>
        </w:rPr>
        <w:t>μία δημόσια σύμβαση</w:t>
      </w:r>
      <w:r w:rsidRPr="00E221CD">
        <w:rPr>
          <w:szCs w:val="24"/>
        </w:rPr>
        <w:t xml:space="preserve"> από τη </w:t>
      </w:r>
      <w:r w:rsidRPr="00E221CD">
        <w:rPr>
          <w:rStyle w:val="hps"/>
          <w:szCs w:val="24"/>
        </w:rPr>
        <w:t>φάση</w:t>
      </w:r>
      <w:r w:rsidRPr="00E221CD">
        <w:rPr>
          <w:szCs w:val="24"/>
        </w:rPr>
        <w:t xml:space="preserve"> </w:t>
      </w:r>
      <w:r w:rsidRPr="00E221CD">
        <w:rPr>
          <w:rStyle w:val="hps"/>
          <w:szCs w:val="24"/>
        </w:rPr>
        <w:t>της</w:t>
      </w:r>
      <w:r w:rsidRPr="00E221CD">
        <w:rPr>
          <w:szCs w:val="24"/>
        </w:rPr>
        <w:t xml:space="preserve"> «σ</w:t>
      </w:r>
      <w:r w:rsidRPr="00E221CD">
        <w:rPr>
          <w:rStyle w:val="hps"/>
          <w:szCs w:val="24"/>
        </w:rPr>
        <w:t>ύμβασης» με μία από τη φάση της «πληρωμής»</w:t>
      </w:r>
      <w:r w:rsidRPr="00E221CD">
        <w:rPr>
          <w:szCs w:val="24"/>
        </w:rPr>
        <w:t>.</w:t>
      </w:r>
    </w:p>
    <w:p w:rsidR="002B0737" w:rsidRPr="000F5B99" w:rsidRDefault="002B0737" w:rsidP="002B0737">
      <w:pPr>
        <w:pStyle w:val="a3"/>
        <w:tabs>
          <w:tab w:val="left" w:pos="1185"/>
        </w:tabs>
        <w:ind w:left="0"/>
        <w:rPr>
          <w:szCs w:val="24"/>
        </w:rPr>
      </w:pPr>
    </w:p>
    <w:p w:rsidR="002B0737" w:rsidRPr="008F72E8" w:rsidRDefault="002B0737" w:rsidP="002B0737">
      <w:pPr>
        <w:pStyle w:val="2"/>
      </w:pPr>
      <w:bookmarkStart w:id="20" w:name="_Toc435789550"/>
      <w:r w:rsidRPr="008F72E8">
        <w:t>Ιδιότητες Τύπου Δεδομένων (</w:t>
      </w:r>
      <w:proofErr w:type="spellStart"/>
      <w:r w:rsidRPr="008F72E8">
        <w:rPr>
          <w:lang w:val="en-US"/>
        </w:rPr>
        <w:t>Datatype</w:t>
      </w:r>
      <w:proofErr w:type="spellEnd"/>
      <w:r w:rsidRPr="008F72E8">
        <w:t xml:space="preserve"> </w:t>
      </w:r>
      <w:r w:rsidRPr="008F72E8">
        <w:rPr>
          <w:lang w:val="en-US"/>
        </w:rPr>
        <w:t>Properties</w:t>
      </w:r>
      <w:r w:rsidRPr="008F72E8">
        <w:t>)</w:t>
      </w:r>
      <w:bookmarkEnd w:id="20"/>
    </w:p>
    <w:p w:rsidR="002B0737" w:rsidRDefault="002B0737" w:rsidP="002B0737">
      <w:pPr>
        <w:pStyle w:val="a4"/>
        <w:rPr>
          <w:rFonts w:cs="Times New Roman"/>
          <w:szCs w:val="24"/>
        </w:rPr>
      </w:pPr>
    </w:p>
    <w:p w:rsidR="002B0737" w:rsidRPr="00335927" w:rsidRDefault="002B0737" w:rsidP="002B0737">
      <w:pPr>
        <w:pStyle w:val="3"/>
        <w:rPr>
          <w:lang w:val="en-US"/>
        </w:rPr>
      </w:pPr>
      <w:bookmarkStart w:id="21" w:name="_Toc435789551"/>
      <w:r w:rsidRPr="00335927">
        <w:rPr>
          <w:lang w:val="en-US"/>
        </w:rPr>
        <w:t>FOAF</w:t>
      </w:r>
      <w:bookmarkEnd w:id="21"/>
    </w:p>
    <w:p w:rsidR="002B0737" w:rsidRPr="00335927" w:rsidRDefault="002B0737" w:rsidP="002B0737">
      <w:pPr>
        <w:pStyle w:val="a4"/>
        <w:rPr>
          <w:lang w:val="en-US"/>
        </w:rPr>
      </w:pPr>
    </w:p>
    <w:p w:rsidR="002B0737" w:rsidRPr="00EB111D" w:rsidRDefault="002B0737" w:rsidP="002B0737">
      <w:pPr>
        <w:pStyle w:val="a4"/>
        <w:numPr>
          <w:ilvl w:val="0"/>
          <w:numId w:val="24"/>
        </w:numPr>
        <w:ind w:left="284" w:hanging="284"/>
      </w:pPr>
      <w:proofErr w:type="spellStart"/>
      <w:proofErr w:type="gramStart"/>
      <w:r w:rsidRPr="00335927">
        <w:rPr>
          <w:lang w:val="en-US"/>
        </w:rPr>
        <w:t>foaf</w:t>
      </w:r>
      <w:proofErr w:type="spellEnd"/>
      <w:r w:rsidRPr="00EB111D">
        <w:t>:</w:t>
      </w:r>
      <w:proofErr w:type="spellStart"/>
      <w:proofErr w:type="gramEnd"/>
      <w:r w:rsidRPr="00335927">
        <w:rPr>
          <w:lang w:val="en-US"/>
        </w:rPr>
        <w:t>firstName</w:t>
      </w:r>
      <w:proofErr w:type="spellEnd"/>
      <w:r w:rsidRPr="00EB111D">
        <w:t xml:space="preserve">: Το </w:t>
      </w:r>
      <w:r>
        <w:t>μικρό</w:t>
      </w:r>
      <w:r w:rsidRPr="00EB111D">
        <w:t xml:space="preserve"> όνομα εν</w:t>
      </w:r>
      <w:r>
        <w:t>ός</w:t>
      </w:r>
      <w:r w:rsidRPr="00EB111D">
        <w:t xml:space="preserve"> στιγμι</w:t>
      </w:r>
      <w:r>
        <w:t>ο</w:t>
      </w:r>
      <w:r w:rsidRPr="00EB111D">
        <w:t>τ</w:t>
      </w:r>
      <w:r>
        <w:t>ύ</w:t>
      </w:r>
      <w:r w:rsidRPr="00EB111D">
        <w:t>πο</w:t>
      </w:r>
      <w:r>
        <w:t>υ</w:t>
      </w:r>
      <w:r w:rsidRPr="00EB111D">
        <w:t xml:space="preserve"> της κλάσης </w:t>
      </w:r>
      <w:proofErr w:type="spellStart"/>
      <w:r w:rsidRPr="00335927">
        <w:rPr>
          <w:lang w:val="en-US"/>
        </w:rPr>
        <w:t>foaf</w:t>
      </w:r>
      <w:proofErr w:type="spellEnd"/>
      <w:r w:rsidRPr="00EB111D">
        <w:t>:</w:t>
      </w:r>
      <w:r w:rsidRPr="00335927">
        <w:rPr>
          <w:lang w:val="en-US"/>
        </w:rPr>
        <w:t>Person</w:t>
      </w:r>
      <w:r w:rsidRPr="00EB111D">
        <w:t>.</w:t>
      </w:r>
    </w:p>
    <w:p w:rsidR="002B0737" w:rsidRPr="00003A4C" w:rsidRDefault="002B0737" w:rsidP="002B0737">
      <w:pPr>
        <w:pStyle w:val="a4"/>
        <w:numPr>
          <w:ilvl w:val="0"/>
          <w:numId w:val="24"/>
        </w:numPr>
        <w:ind w:left="284" w:hanging="284"/>
        <w:rPr>
          <w:rFonts w:cs="Times New Roman"/>
        </w:rPr>
      </w:pPr>
      <w:proofErr w:type="spellStart"/>
      <w:proofErr w:type="gramStart"/>
      <w:r w:rsidRPr="00335927">
        <w:rPr>
          <w:lang w:val="en-US"/>
        </w:rPr>
        <w:t>foaf</w:t>
      </w:r>
      <w:proofErr w:type="spellEnd"/>
      <w:r w:rsidRPr="00EB111D">
        <w:t>:</w:t>
      </w:r>
      <w:proofErr w:type="spellStart"/>
      <w:proofErr w:type="gramEnd"/>
      <w:r w:rsidRPr="00335927">
        <w:rPr>
          <w:lang w:val="en-US"/>
        </w:rPr>
        <w:t>lastName</w:t>
      </w:r>
      <w:proofErr w:type="spellEnd"/>
      <w:r w:rsidRPr="00EB111D">
        <w:t xml:space="preserve">: Το </w:t>
      </w:r>
      <w:r>
        <w:t>επίθετο</w:t>
      </w:r>
      <w:r w:rsidRPr="00EB111D">
        <w:t xml:space="preserve"> εν</w:t>
      </w:r>
      <w:r>
        <w:t>ός</w:t>
      </w:r>
      <w:r w:rsidRPr="00EB111D">
        <w:t xml:space="preserve"> στιγμι</w:t>
      </w:r>
      <w:r>
        <w:t>ο</w:t>
      </w:r>
      <w:r w:rsidRPr="00EB111D">
        <w:t>τ</w:t>
      </w:r>
      <w:r>
        <w:t>ύ</w:t>
      </w:r>
      <w:r w:rsidRPr="00EB111D">
        <w:t>πο</w:t>
      </w:r>
      <w:r>
        <w:t>υ</w:t>
      </w:r>
      <w:r w:rsidRPr="00EB111D">
        <w:t xml:space="preserve"> της κλάσης </w:t>
      </w:r>
      <w:proofErr w:type="spellStart"/>
      <w:r w:rsidRPr="00335927">
        <w:rPr>
          <w:lang w:val="en-US"/>
        </w:rPr>
        <w:t>foaf</w:t>
      </w:r>
      <w:proofErr w:type="spellEnd"/>
      <w:r w:rsidRPr="00EB111D">
        <w:t>:</w:t>
      </w:r>
      <w:r w:rsidRPr="00335927">
        <w:rPr>
          <w:lang w:val="en-US"/>
        </w:rPr>
        <w:t>Person</w:t>
      </w:r>
      <w:r w:rsidRPr="00EB111D">
        <w:t>.</w:t>
      </w:r>
    </w:p>
    <w:p w:rsidR="002B0737" w:rsidRPr="00EB111D" w:rsidRDefault="002B0737" w:rsidP="002B0737">
      <w:pPr>
        <w:pStyle w:val="a4"/>
      </w:pPr>
      <w:r w:rsidRPr="00EB111D">
        <w:t xml:space="preserve"> </w:t>
      </w:r>
    </w:p>
    <w:p w:rsidR="002B0737" w:rsidRPr="00335927" w:rsidRDefault="002B0737" w:rsidP="002B0737">
      <w:pPr>
        <w:pStyle w:val="3"/>
        <w:rPr>
          <w:lang w:val="en-US"/>
        </w:rPr>
      </w:pPr>
      <w:bookmarkStart w:id="22" w:name="_Toc435789552"/>
      <w:r w:rsidRPr="00335927">
        <w:rPr>
          <w:lang w:val="en-US"/>
        </w:rPr>
        <w:t>Public Contracts</w:t>
      </w:r>
      <w:bookmarkEnd w:id="22"/>
    </w:p>
    <w:p w:rsidR="002B0737" w:rsidRPr="00335927" w:rsidRDefault="002B0737" w:rsidP="002B0737">
      <w:pPr>
        <w:pStyle w:val="a4"/>
        <w:rPr>
          <w:rFonts w:cs="Times New Roman"/>
          <w:szCs w:val="24"/>
          <w:lang w:val="en-US"/>
        </w:rPr>
      </w:pPr>
    </w:p>
    <w:p w:rsidR="002B0737" w:rsidRPr="00890155" w:rsidRDefault="002B0737" w:rsidP="002B0737">
      <w:pPr>
        <w:pStyle w:val="a4"/>
        <w:numPr>
          <w:ilvl w:val="0"/>
          <w:numId w:val="11"/>
        </w:numPr>
        <w:ind w:left="284" w:hanging="284"/>
        <w:rPr>
          <w:rFonts w:cs="Times New Roman"/>
          <w:szCs w:val="24"/>
        </w:rPr>
      </w:pPr>
      <w:proofErr w:type="gramStart"/>
      <w:r w:rsidRPr="00335927">
        <w:rPr>
          <w:rFonts w:cs="Times New Roman"/>
          <w:szCs w:val="24"/>
          <w:lang w:val="en-US"/>
        </w:rPr>
        <w:t>pc</w:t>
      </w:r>
      <w:r w:rsidRPr="00335927">
        <w:rPr>
          <w:rFonts w:cs="Times New Roman"/>
          <w:szCs w:val="24"/>
        </w:rPr>
        <w:t>:</w:t>
      </w:r>
      <w:proofErr w:type="spellStart"/>
      <w:proofErr w:type="gramEnd"/>
      <w:r w:rsidRPr="00335927">
        <w:rPr>
          <w:rFonts w:cs="Times New Roman"/>
          <w:szCs w:val="24"/>
          <w:lang w:val="en-US"/>
        </w:rPr>
        <w:t>criterionWeight</w:t>
      </w:r>
      <w:proofErr w:type="spellEnd"/>
      <w:r w:rsidRPr="00335927">
        <w:rPr>
          <w:rFonts w:cs="Times New Roman"/>
          <w:szCs w:val="24"/>
        </w:rPr>
        <w:t xml:space="preserve">: </w:t>
      </w:r>
      <w:r>
        <w:rPr>
          <w:rStyle w:val="hps"/>
        </w:rPr>
        <w:t>Το βάρος</w:t>
      </w:r>
      <w:r>
        <w:t xml:space="preserve"> </w:t>
      </w:r>
      <w:r>
        <w:rPr>
          <w:rStyle w:val="hps"/>
        </w:rPr>
        <w:t>που αποδίδεται</w:t>
      </w:r>
      <w:r>
        <w:t xml:space="preserve"> </w:t>
      </w:r>
      <w:r>
        <w:rPr>
          <w:rStyle w:val="hps"/>
        </w:rPr>
        <w:t>για ένα συγκεκριμένο</w:t>
      </w:r>
      <w:r>
        <w:t xml:space="preserve"> </w:t>
      </w:r>
      <w:r>
        <w:rPr>
          <w:rStyle w:val="hps"/>
        </w:rPr>
        <w:t>κριτήριο</w:t>
      </w:r>
      <w:r w:rsidRPr="00335927">
        <w:rPr>
          <w:rFonts w:cs="Times New Roman"/>
          <w:szCs w:val="24"/>
        </w:rPr>
        <w:t>.</w:t>
      </w:r>
    </w:p>
    <w:p w:rsidR="002B0737" w:rsidRPr="005A08D4" w:rsidRDefault="002B0737" w:rsidP="002B0737">
      <w:pPr>
        <w:pStyle w:val="a4"/>
        <w:numPr>
          <w:ilvl w:val="0"/>
          <w:numId w:val="9"/>
        </w:numPr>
        <w:ind w:left="284" w:hanging="294"/>
      </w:pPr>
      <w:proofErr w:type="gramStart"/>
      <w:r>
        <w:rPr>
          <w:lang w:val="en-US"/>
        </w:rPr>
        <w:t>pc</w:t>
      </w:r>
      <w:r w:rsidRPr="005A08D4">
        <w:t>:</w:t>
      </w:r>
      <w:proofErr w:type="spellStart"/>
      <w:proofErr w:type="gramEnd"/>
      <w:r>
        <w:rPr>
          <w:lang w:val="en-US"/>
        </w:rPr>
        <w:t>startDate</w:t>
      </w:r>
      <w:proofErr w:type="spellEnd"/>
      <w:r w:rsidRPr="005A08D4">
        <w:t xml:space="preserve">: </w:t>
      </w:r>
      <w:r>
        <w:rPr>
          <w:rStyle w:val="hps"/>
        </w:rPr>
        <w:t>Η</w:t>
      </w:r>
      <w:r>
        <w:t xml:space="preserve"> </w:t>
      </w:r>
      <w:r>
        <w:rPr>
          <w:rStyle w:val="hps"/>
        </w:rPr>
        <w:t>ημερομηνία έναρξης μίας δημόσιας σύμβασης</w:t>
      </w:r>
      <w:r w:rsidRPr="005A08D4">
        <w:t>.</w:t>
      </w:r>
    </w:p>
    <w:p w:rsidR="002B0737" w:rsidRPr="005A08D4" w:rsidRDefault="002B0737" w:rsidP="002B0737">
      <w:pPr>
        <w:pStyle w:val="a4"/>
        <w:numPr>
          <w:ilvl w:val="0"/>
          <w:numId w:val="9"/>
        </w:numPr>
        <w:ind w:left="284" w:hanging="294"/>
      </w:pPr>
      <w:proofErr w:type="gramStart"/>
      <w:r>
        <w:rPr>
          <w:lang w:val="en-US"/>
        </w:rPr>
        <w:t>pc</w:t>
      </w:r>
      <w:r w:rsidRPr="005A08D4">
        <w:t>:</w:t>
      </w:r>
      <w:proofErr w:type="spellStart"/>
      <w:proofErr w:type="gramEnd"/>
      <w:r w:rsidRPr="00155AB0">
        <w:rPr>
          <w:lang w:val="en-US"/>
        </w:rPr>
        <w:t>estimatedEnd</w:t>
      </w:r>
      <w:r>
        <w:rPr>
          <w:lang w:val="en-US"/>
        </w:rPr>
        <w:t>Date</w:t>
      </w:r>
      <w:proofErr w:type="spellEnd"/>
      <w:r w:rsidRPr="005A08D4">
        <w:t xml:space="preserve">: </w:t>
      </w:r>
      <w:r>
        <w:rPr>
          <w:rStyle w:val="hps"/>
        </w:rPr>
        <w:t>Η</w:t>
      </w:r>
      <w:r>
        <w:t xml:space="preserve"> εκτιμώμενη </w:t>
      </w:r>
      <w:r>
        <w:rPr>
          <w:rStyle w:val="hps"/>
        </w:rPr>
        <w:t>ημερομηνία έναρξης μίας δημόσιας σύμβασης</w:t>
      </w:r>
      <w:r w:rsidRPr="005A08D4">
        <w:t>.</w:t>
      </w:r>
    </w:p>
    <w:p w:rsidR="002B0737" w:rsidRPr="00BE4536" w:rsidRDefault="002B0737" w:rsidP="002B0737">
      <w:pPr>
        <w:pStyle w:val="a4"/>
        <w:numPr>
          <w:ilvl w:val="0"/>
          <w:numId w:val="9"/>
        </w:numPr>
        <w:ind w:left="284" w:hanging="284"/>
      </w:pPr>
      <w:proofErr w:type="gramStart"/>
      <w:r>
        <w:rPr>
          <w:lang w:val="en-US"/>
        </w:rPr>
        <w:t>pc</w:t>
      </w:r>
      <w:r w:rsidRPr="00A22CA8">
        <w:t>:</w:t>
      </w:r>
      <w:proofErr w:type="spellStart"/>
      <w:proofErr w:type="gramEnd"/>
      <w:r w:rsidRPr="00155AB0">
        <w:rPr>
          <w:lang w:val="en-US"/>
        </w:rPr>
        <w:t>tenderDeadline</w:t>
      </w:r>
      <w:proofErr w:type="spellEnd"/>
      <w:r w:rsidRPr="00A22CA8">
        <w:t xml:space="preserve">: </w:t>
      </w:r>
      <w:r w:rsidRPr="005A08D4">
        <w:t>Η</w:t>
      </w:r>
      <w:r w:rsidRPr="00A22CA8">
        <w:t xml:space="preserve"> </w:t>
      </w:r>
      <w:r w:rsidRPr="005A08D4">
        <w:t>καταληκτική</w:t>
      </w:r>
      <w:r w:rsidRPr="00A22CA8">
        <w:t xml:space="preserve"> </w:t>
      </w:r>
      <w:r w:rsidRPr="005A08D4">
        <w:t>ημερομηνία</w:t>
      </w:r>
      <w:r w:rsidRPr="00A22CA8">
        <w:t xml:space="preserve"> </w:t>
      </w:r>
      <w:r w:rsidRPr="005A08D4">
        <w:t>των</w:t>
      </w:r>
      <w:r w:rsidRPr="00A22CA8">
        <w:t xml:space="preserve"> </w:t>
      </w:r>
      <w:r w:rsidRPr="005A08D4">
        <w:t>προσφορών</w:t>
      </w:r>
      <w:r w:rsidRPr="00A22CA8">
        <w:t xml:space="preserve"> </w:t>
      </w:r>
      <w:r>
        <w:t>των</w:t>
      </w:r>
      <w:r w:rsidRPr="00A22CA8">
        <w:t xml:space="preserve"> </w:t>
      </w:r>
      <w:r>
        <w:t>προμηθειών</w:t>
      </w:r>
      <w:r w:rsidRPr="00A22CA8">
        <w:t xml:space="preserve"> </w:t>
      </w:r>
      <w:r w:rsidRPr="005A08D4">
        <w:t>μίας δημόσιας σύμβασης</w:t>
      </w:r>
      <w:r w:rsidRPr="00A22CA8">
        <w:t>.</w:t>
      </w:r>
    </w:p>
    <w:p w:rsidR="002B0737" w:rsidRPr="00A22CA8" w:rsidRDefault="002B0737" w:rsidP="002B0737">
      <w:pPr>
        <w:pStyle w:val="a4"/>
        <w:rPr>
          <w:rFonts w:cs="Times New Roman"/>
          <w:szCs w:val="24"/>
        </w:rPr>
      </w:pPr>
    </w:p>
    <w:p w:rsidR="002B0737" w:rsidRPr="008F72E8" w:rsidRDefault="002B0737" w:rsidP="002B0737">
      <w:pPr>
        <w:pStyle w:val="3"/>
        <w:rPr>
          <w:lang w:val="en-US"/>
        </w:rPr>
      </w:pPr>
      <w:bookmarkStart w:id="23" w:name="_Toc435789553"/>
      <w:r w:rsidRPr="008F72E8">
        <w:rPr>
          <w:lang w:val="en-US"/>
        </w:rPr>
        <w:t>Good Relations</w:t>
      </w:r>
      <w:bookmarkEnd w:id="23"/>
    </w:p>
    <w:p w:rsidR="002B0737" w:rsidRPr="008F72E8" w:rsidRDefault="002B0737" w:rsidP="002B0737">
      <w:pPr>
        <w:pStyle w:val="a4"/>
        <w:rPr>
          <w:lang w:val="en-US"/>
        </w:rPr>
      </w:pPr>
    </w:p>
    <w:p w:rsidR="002B0737" w:rsidRDefault="002B0737" w:rsidP="002B0737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gramEnd"/>
      <w:r w:rsidRPr="00A22CA8">
        <w:rPr>
          <w:iCs/>
          <w:lang w:val="en-US"/>
        </w:rPr>
        <w:t>name</w:t>
      </w:r>
      <w:r w:rsidRPr="00A22CA8">
        <w:rPr>
          <w:iCs/>
        </w:rPr>
        <w:t xml:space="preserve">: Το όνομα ενός στιγμιοτύπου της </w:t>
      </w:r>
      <w:proofErr w:type="spellStart"/>
      <w:r w:rsidRPr="00A22CA8">
        <w:rPr>
          <w:iCs/>
          <w:lang w:val="en-US"/>
        </w:rPr>
        <w:t>foaf</w:t>
      </w:r>
      <w:proofErr w:type="spellEnd"/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7C0524">
        <w:t xml:space="preserve"> </w:t>
      </w:r>
      <w:r w:rsidRPr="00A22CA8">
        <w:rPr>
          <w:iCs/>
        </w:rPr>
        <w:t>όπως καταχωρήθηκε στην πηγή. Μπορεί να συνοδεύεται απ ένδειξη γλώσσας.</w:t>
      </w:r>
    </w:p>
    <w:p w:rsidR="002B0737" w:rsidRDefault="002B0737" w:rsidP="002B0737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vatID</w:t>
      </w:r>
      <w:proofErr w:type="spellEnd"/>
      <w:r w:rsidRPr="00A22CA8">
        <w:rPr>
          <w:iCs/>
        </w:rPr>
        <w:t xml:space="preserve">: Ο ΑΦΜ ενός στιγμιοτύπου της </w:t>
      </w:r>
      <w:proofErr w:type="spellStart"/>
      <w:r w:rsidRPr="00A22CA8">
        <w:rPr>
          <w:iCs/>
          <w:lang w:val="en-US"/>
        </w:rPr>
        <w:t>foaf</w:t>
      </w:r>
      <w:proofErr w:type="spellEnd"/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A22CA8">
        <w:rPr>
          <w:iCs/>
        </w:rPr>
        <w:t>.</w:t>
      </w:r>
    </w:p>
    <w:p w:rsidR="002B0737" w:rsidRDefault="002B0737" w:rsidP="002B0737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legalName</w:t>
      </w:r>
      <w:proofErr w:type="spellEnd"/>
      <w:r w:rsidRPr="00A22CA8">
        <w:rPr>
          <w:iCs/>
        </w:rPr>
        <w:t xml:space="preserve">: Η επίσημη ονομασία ενός στιγμιοτύπου της </w:t>
      </w:r>
      <w:proofErr w:type="spellStart"/>
      <w:r w:rsidRPr="00A22CA8">
        <w:rPr>
          <w:iCs/>
          <w:lang w:val="en-US"/>
        </w:rPr>
        <w:t>foaf</w:t>
      </w:r>
      <w:proofErr w:type="spellEnd"/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A22CA8">
        <w:rPr>
          <w:iCs/>
        </w:rPr>
        <w:t>. Μπορεί να συνοδεύεται με ένδειξη γλώσσα.</w:t>
      </w:r>
    </w:p>
    <w:p w:rsidR="002B0737" w:rsidRDefault="002B0737" w:rsidP="002B0737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hasCurrencyValue</w:t>
      </w:r>
      <w:proofErr w:type="spellEnd"/>
      <w:r w:rsidRPr="00A22CA8">
        <w:rPr>
          <w:iCs/>
        </w:rPr>
        <w:t xml:space="preserve">: Το ποσό των χρημάτων που καθορίζεται σε ένα στιγμιότυπο της </w:t>
      </w:r>
      <w:proofErr w:type="spell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spellStart"/>
      <w:r w:rsidRPr="00A22CA8">
        <w:rPr>
          <w:iCs/>
          <w:lang w:val="en-US"/>
        </w:rPr>
        <w:t>UnitPriceSpecification</w:t>
      </w:r>
      <w:proofErr w:type="spellEnd"/>
      <w:r w:rsidRPr="00A22CA8">
        <w:rPr>
          <w:iCs/>
        </w:rPr>
        <w:t>.</w:t>
      </w:r>
    </w:p>
    <w:p w:rsidR="002B0737" w:rsidRPr="00A636DD" w:rsidRDefault="002B0737" w:rsidP="002B0737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valueAddedTaxIncluded</w:t>
      </w:r>
      <w:proofErr w:type="spellEnd"/>
      <w:r w:rsidRPr="00A22CA8">
        <w:rPr>
          <w:iCs/>
        </w:rPr>
        <w:t>: Υποδεικνύει εάν ο ΦΠΑ περιλαμβάνεται στην τιμή</w:t>
      </w:r>
      <w:r w:rsidRPr="007C0524">
        <w:t xml:space="preserve"> </w:t>
      </w:r>
      <w:r w:rsidRPr="00A22CA8">
        <w:rPr>
          <w:iCs/>
        </w:rPr>
        <w:t>που καθορίζεται ή όχι.</w:t>
      </w:r>
    </w:p>
    <w:p w:rsidR="002B0737" w:rsidRPr="00A22CA8" w:rsidRDefault="002B0737" w:rsidP="002B0737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gramEnd"/>
      <w:r w:rsidRPr="00A22CA8">
        <w:rPr>
          <w:iCs/>
          <w:lang w:val="en-US"/>
        </w:rPr>
        <w:t>description</w:t>
      </w:r>
      <w:r w:rsidRPr="00A22CA8">
        <w:rPr>
          <w:iCs/>
        </w:rPr>
        <w:t xml:space="preserve">: </w:t>
      </w:r>
      <w:r>
        <w:rPr>
          <w:rStyle w:val="hps"/>
        </w:rPr>
        <w:t>Η</w:t>
      </w:r>
      <w:r>
        <w:t xml:space="preserve"> </w:t>
      </w:r>
      <w:r>
        <w:rPr>
          <w:rStyle w:val="hps"/>
        </w:rPr>
        <w:t>περιγραφή</w:t>
      </w:r>
      <w:r>
        <w:t xml:space="preserve"> </w:t>
      </w:r>
      <w:r>
        <w:rPr>
          <w:rStyle w:val="hps"/>
        </w:rPr>
        <w:t>του</w:t>
      </w:r>
      <w:r>
        <w:t xml:space="preserve"> </w:t>
      </w:r>
      <w:r>
        <w:rPr>
          <w:rStyle w:val="hps"/>
        </w:rPr>
        <w:t>παρέχεται</w:t>
      </w:r>
      <w:r>
        <w:t xml:space="preserve"> για </w:t>
      </w:r>
      <w:r>
        <w:rPr>
          <w:rStyle w:val="hps"/>
        </w:rPr>
        <w:t>μια υπηρεσία ή ένα προϊόν</w:t>
      </w:r>
      <w:r w:rsidRPr="00A22CA8">
        <w:rPr>
          <w:iCs/>
        </w:rPr>
        <w:t>.</w:t>
      </w:r>
    </w:p>
    <w:p w:rsidR="002B0737" w:rsidRPr="00A22CA8" w:rsidRDefault="002B0737" w:rsidP="002B0737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amountOfThisGood</w:t>
      </w:r>
      <w:proofErr w:type="spellEnd"/>
      <w:r w:rsidRPr="00A22CA8">
        <w:rPr>
          <w:iCs/>
        </w:rPr>
        <w:t xml:space="preserve">: </w:t>
      </w:r>
      <w:r>
        <w:rPr>
          <w:rStyle w:val="hps"/>
        </w:rPr>
        <w:t>Η</w:t>
      </w:r>
      <w:r>
        <w:t xml:space="preserve"> ζητούμενη </w:t>
      </w:r>
      <w:r>
        <w:rPr>
          <w:rStyle w:val="hps"/>
        </w:rPr>
        <w:t>ποσότητα</w:t>
      </w:r>
      <w:r>
        <w:t xml:space="preserve"> </w:t>
      </w:r>
      <w:r>
        <w:rPr>
          <w:rStyle w:val="hps"/>
        </w:rPr>
        <w:t>για μία</w:t>
      </w:r>
      <w:r>
        <w:t xml:space="preserve"> </w:t>
      </w:r>
      <w:r>
        <w:rPr>
          <w:rStyle w:val="hps"/>
        </w:rPr>
        <w:t>υπηρεσία ή ένα προϊόν</w:t>
      </w:r>
      <w:r w:rsidRPr="00A22CA8">
        <w:rPr>
          <w:iCs/>
        </w:rPr>
        <w:t>.</w:t>
      </w:r>
    </w:p>
    <w:p w:rsidR="002B0737" w:rsidRPr="004014A5" w:rsidRDefault="002B0737" w:rsidP="002B0737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2C6F49">
        <w:rPr>
          <w:iCs/>
        </w:rPr>
        <w:t>:</w:t>
      </w:r>
      <w:proofErr w:type="spellStart"/>
      <w:proofErr w:type="gramEnd"/>
      <w:r w:rsidRPr="002C6F49">
        <w:rPr>
          <w:iCs/>
          <w:lang w:val="en-US"/>
        </w:rPr>
        <w:t>hasUnitOfMeasurement</w:t>
      </w:r>
      <w:proofErr w:type="spellEnd"/>
      <w:r w:rsidRPr="002C6F49">
        <w:rPr>
          <w:iCs/>
        </w:rPr>
        <w:t xml:space="preserve">: </w:t>
      </w:r>
      <w:r>
        <w:rPr>
          <w:rStyle w:val="hps"/>
        </w:rPr>
        <w:t>Η</w:t>
      </w:r>
      <w:r w:rsidRPr="002C6F49">
        <w:rPr>
          <w:rStyle w:val="hps"/>
        </w:rPr>
        <w:t xml:space="preserve"> </w:t>
      </w:r>
      <w:r>
        <w:rPr>
          <w:rStyle w:val="hps"/>
        </w:rPr>
        <w:t>μονάδα</w:t>
      </w:r>
      <w:r w:rsidRPr="002C6F49">
        <w:t xml:space="preserve"> </w:t>
      </w:r>
      <w:r>
        <w:rPr>
          <w:rStyle w:val="hps"/>
        </w:rPr>
        <w:t>μέτρησης</w:t>
      </w:r>
      <w:r w:rsidRPr="002C6F49">
        <w:t xml:space="preserve"> </w:t>
      </w:r>
      <w:r>
        <w:rPr>
          <w:rStyle w:val="hps"/>
        </w:rPr>
        <w:t>για</w:t>
      </w:r>
      <w:r w:rsidRPr="002C6F49">
        <w:rPr>
          <w:rStyle w:val="hps"/>
        </w:rPr>
        <w:t xml:space="preserve"> </w:t>
      </w:r>
      <w:r>
        <w:rPr>
          <w:rStyle w:val="hps"/>
        </w:rPr>
        <w:t>μια</w:t>
      </w:r>
      <w:r w:rsidRPr="002C6F49">
        <w:rPr>
          <w:rStyle w:val="hps"/>
        </w:rPr>
        <w:t xml:space="preserve"> </w:t>
      </w:r>
      <w:r>
        <w:rPr>
          <w:rStyle w:val="hps"/>
        </w:rPr>
        <w:t>υπηρεσία</w:t>
      </w:r>
      <w:r w:rsidRPr="002C6F49">
        <w:t xml:space="preserve"> </w:t>
      </w:r>
      <w:r>
        <w:rPr>
          <w:rStyle w:val="hps"/>
        </w:rPr>
        <w:t>ή</w:t>
      </w:r>
      <w:r w:rsidRPr="002C6F49">
        <w:rPr>
          <w:rStyle w:val="hps"/>
        </w:rPr>
        <w:t xml:space="preserve"> </w:t>
      </w:r>
      <w:r>
        <w:rPr>
          <w:rStyle w:val="hps"/>
        </w:rPr>
        <w:t>ένα</w:t>
      </w:r>
      <w:r w:rsidRPr="002C6F49">
        <w:rPr>
          <w:rStyle w:val="hps"/>
        </w:rPr>
        <w:t xml:space="preserve"> </w:t>
      </w:r>
      <w:r>
        <w:rPr>
          <w:rStyle w:val="hps"/>
        </w:rPr>
        <w:t>προϊόν</w:t>
      </w:r>
      <w:r w:rsidRPr="002C6F49">
        <w:rPr>
          <w:rStyle w:val="hps"/>
        </w:rPr>
        <w:t xml:space="preserve"> </w:t>
      </w:r>
      <w:r>
        <w:rPr>
          <w:rStyle w:val="hps"/>
        </w:rPr>
        <w:t>χρησιμοποιώντας</w:t>
      </w:r>
      <w:r w:rsidRPr="002C6F49">
        <w:t xml:space="preserve"> </w:t>
      </w:r>
      <w:r>
        <w:t>τον</w:t>
      </w:r>
      <w:r w:rsidRPr="002C6F49">
        <w:t xml:space="preserve"> </w:t>
      </w:r>
      <w:r w:rsidRPr="002C6F49">
        <w:rPr>
          <w:iCs/>
          <w:lang w:val="en-US"/>
        </w:rPr>
        <w:t>UN</w:t>
      </w:r>
      <w:r w:rsidRPr="002C6F49">
        <w:rPr>
          <w:iCs/>
        </w:rPr>
        <w:t>/</w:t>
      </w:r>
      <w:r w:rsidRPr="002C6F49">
        <w:rPr>
          <w:iCs/>
          <w:lang w:val="en-US"/>
        </w:rPr>
        <w:t>CEFACT</w:t>
      </w:r>
      <w:r w:rsidRPr="002C6F49">
        <w:rPr>
          <w:iCs/>
        </w:rPr>
        <w:t xml:space="preserve"> </w:t>
      </w:r>
      <w:r w:rsidRPr="002C6F49">
        <w:rPr>
          <w:iCs/>
          <w:lang w:val="en-US"/>
        </w:rPr>
        <w:t>Common</w:t>
      </w:r>
      <w:r w:rsidRPr="002C6F49">
        <w:rPr>
          <w:iCs/>
        </w:rPr>
        <w:t xml:space="preserve"> </w:t>
      </w:r>
      <w:r w:rsidRPr="002C6F49">
        <w:rPr>
          <w:iCs/>
          <w:lang w:val="en-US"/>
        </w:rPr>
        <w:t>Code</w:t>
      </w:r>
      <w:r w:rsidRPr="002C6F49">
        <w:rPr>
          <w:iCs/>
        </w:rPr>
        <w:t xml:space="preserve"> </w:t>
      </w:r>
      <w:r w:rsidRPr="002C6F49">
        <w:rPr>
          <w:rStyle w:val="hps"/>
        </w:rPr>
        <w:t>(</w:t>
      </w:r>
      <w:r w:rsidRPr="002C6F49">
        <w:t xml:space="preserve">3 </w:t>
      </w:r>
      <w:r>
        <w:t>χαρακτήρες</w:t>
      </w:r>
      <w:r w:rsidRPr="002C6F49">
        <w:t>).</w:t>
      </w:r>
      <w:r w:rsidRPr="00A22CA8">
        <w:rPr>
          <w:iCs/>
        </w:rPr>
        <w:t xml:space="preserve"> </w:t>
      </w:r>
    </w:p>
    <w:p w:rsidR="002B0737" w:rsidRPr="002C6F49" w:rsidRDefault="002B0737" w:rsidP="002B0737">
      <w:pPr>
        <w:pStyle w:val="a4"/>
        <w:rPr>
          <w:rFonts w:cs="Times New Roman"/>
          <w:szCs w:val="24"/>
        </w:rPr>
      </w:pPr>
    </w:p>
    <w:p w:rsidR="002B0737" w:rsidRPr="008F72E8" w:rsidRDefault="002B0737" w:rsidP="002B0737">
      <w:pPr>
        <w:pStyle w:val="3"/>
        <w:rPr>
          <w:lang w:val="en-US"/>
        </w:rPr>
      </w:pPr>
      <w:bookmarkStart w:id="24" w:name="_Toc435789554"/>
      <w:r w:rsidRPr="008F72E8">
        <w:rPr>
          <w:lang w:val="en-US"/>
        </w:rPr>
        <w:lastRenderedPageBreak/>
        <w:t>SKOS</w:t>
      </w:r>
      <w:bookmarkEnd w:id="24"/>
    </w:p>
    <w:p w:rsidR="002B0737" w:rsidRPr="008F72E8" w:rsidRDefault="002B0737" w:rsidP="002B0737">
      <w:pPr>
        <w:pStyle w:val="a4"/>
        <w:rPr>
          <w:rFonts w:cs="Times New Roman"/>
          <w:szCs w:val="24"/>
          <w:lang w:val="en-US"/>
        </w:rPr>
      </w:pPr>
    </w:p>
    <w:p w:rsidR="002B0737" w:rsidRPr="00BE4536" w:rsidRDefault="002B0737" w:rsidP="002B0737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t>skos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prefLabel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παρέχει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την προτιμώμενη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λεξικολογική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ετικέτα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έναν πόρο</w:t>
      </w:r>
      <w:r w:rsidRPr="008F72E8">
        <w:rPr>
          <w:rFonts w:cs="Times New Roman"/>
          <w:szCs w:val="24"/>
        </w:rPr>
        <w:t xml:space="preserve">, </w:t>
      </w:r>
      <w:r w:rsidRPr="008F72E8">
        <w:rPr>
          <w:rStyle w:val="hps"/>
          <w:rFonts w:cs="Times New Roman"/>
          <w:szCs w:val="24"/>
        </w:rPr>
        <w:t>σε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μια δεδομένη γλώσσα</w:t>
      </w:r>
      <w:r w:rsidRPr="008F72E8">
        <w:rPr>
          <w:rFonts w:cs="Times New Roman"/>
          <w:szCs w:val="24"/>
        </w:rPr>
        <w:t>.</w:t>
      </w:r>
    </w:p>
    <w:p w:rsidR="002B0737" w:rsidRPr="004014A5" w:rsidRDefault="002B0737" w:rsidP="002B0737">
      <w:pPr>
        <w:rPr>
          <w:iCs/>
          <w:szCs w:val="24"/>
        </w:rPr>
      </w:pPr>
    </w:p>
    <w:p w:rsidR="002B0737" w:rsidRPr="00335927" w:rsidRDefault="002B0737" w:rsidP="002B0737">
      <w:pPr>
        <w:pStyle w:val="3"/>
        <w:rPr>
          <w:lang w:val="en-US"/>
        </w:rPr>
      </w:pPr>
      <w:bookmarkStart w:id="25" w:name="_Toc435789555"/>
      <w:proofErr w:type="gramStart"/>
      <w:r w:rsidRPr="00335927">
        <w:rPr>
          <w:lang w:val="en-US"/>
        </w:rPr>
        <w:t>vCard</w:t>
      </w:r>
      <w:bookmarkEnd w:id="25"/>
      <w:proofErr w:type="gramEnd"/>
    </w:p>
    <w:p w:rsidR="002B0737" w:rsidRPr="00335927" w:rsidRDefault="002B0737" w:rsidP="002B0737">
      <w:pPr>
        <w:pStyle w:val="a4"/>
        <w:rPr>
          <w:lang w:val="en-US"/>
        </w:rPr>
      </w:pPr>
    </w:p>
    <w:p w:rsidR="002B0737" w:rsidRPr="008904B6" w:rsidRDefault="002B0737" w:rsidP="002B0737">
      <w:pPr>
        <w:pStyle w:val="a4"/>
        <w:numPr>
          <w:ilvl w:val="0"/>
          <w:numId w:val="9"/>
        </w:numPr>
        <w:ind w:left="284" w:hanging="284"/>
      </w:pPr>
      <w:proofErr w:type="spellStart"/>
      <w:r>
        <w:rPr>
          <w:lang w:val="en-US"/>
        </w:rPr>
        <w:t>vcard</w:t>
      </w:r>
      <w:proofErr w:type="spellEnd"/>
      <w:r w:rsidRPr="005003DB">
        <w:t>2006</w:t>
      </w:r>
      <w:proofErr w:type="gramStart"/>
      <w:r w:rsidRPr="005003DB">
        <w:t>:</w:t>
      </w:r>
      <w:r w:rsidRPr="00335927">
        <w:rPr>
          <w:lang w:val="en-US"/>
        </w:rPr>
        <w:t>street</w:t>
      </w:r>
      <w:proofErr w:type="gramEnd"/>
      <w:r w:rsidRPr="008904B6">
        <w:t>-</w:t>
      </w:r>
      <w:r w:rsidRPr="00335927">
        <w:rPr>
          <w:lang w:val="en-US"/>
        </w:rPr>
        <w:t>address</w:t>
      </w:r>
      <w:r w:rsidRPr="008904B6">
        <w:t>: Το όνομα</w:t>
      </w:r>
      <w:r>
        <w:t xml:space="preserve"> του δρόμου </w:t>
      </w:r>
      <w:r w:rsidRPr="008904B6">
        <w:t>και ο αριθμός της διεύθυνσης.</w:t>
      </w:r>
    </w:p>
    <w:p w:rsidR="002B0737" w:rsidRPr="008904B6" w:rsidRDefault="002B0737" w:rsidP="002B0737">
      <w:pPr>
        <w:pStyle w:val="a4"/>
        <w:numPr>
          <w:ilvl w:val="0"/>
          <w:numId w:val="9"/>
        </w:numPr>
        <w:ind w:left="284" w:hanging="284"/>
      </w:pPr>
      <w:proofErr w:type="spellStart"/>
      <w:r>
        <w:rPr>
          <w:lang w:val="en-US"/>
        </w:rPr>
        <w:t>vcard</w:t>
      </w:r>
      <w:proofErr w:type="spellEnd"/>
      <w:r w:rsidRPr="005003DB">
        <w:t>2006</w:t>
      </w:r>
      <w:proofErr w:type="gramStart"/>
      <w:r w:rsidRPr="005003DB">
        <w:t>:</w:t>
      </w:r>
      <w:r w:rsidRPr="00335927">
        <w:rPr>
          <w:lang w:val="en-US"/>
        </w:rPr>
        <w:t>locality</w:t>
      </w:r>
      <w:proofErr w:type="gramEnd"/>
      <w:r w:rsidRPr="008904B6">
        <w:t xml:space="preserve"> : Η περιοχή τ</w:t>
      </w:r>
      <w:r>
        <w:t>ης</w:t>
      </w:r>
      <w:r w:rsidRPr="008904B6">
        <w:t xml:space="preserve"> περιγρ</w:t>
      </w:r>
      <w:r>
        <w:t>αφείσας</w:t>
      </w:r>
      <w:r w:rsidRPr="008904B6">
        <w:t xml:space="preserve"> διεύθυνση</w:t>
      </w:r>
      <w:r>
        <w:t>ς</w:t>
      </w:r>
      <w:r w:rsidRPr="008904B6">
        <w:t>.</w:t>
      </w:r>
    </w:p>
    <w:p w:rsidR="002B0737" w:rsidRPr="008904B6" w:rsidRDefault="002B0737" w:rsidP="002B0737">
      <w:pPr>
        <w:pStyle w:val="a4"/>
        <w:numPr>
          <w:ilvl w:val="0"/>
          <w:numId w:val="9"/>
        </w:numPr>
        <w:ind w:left="284" w:hanging="284"/>
      </w:pPr>
      <w:proofErr w:type="spellStart"/>
      <w:r>
        <w:rPr>
          <w:lang w:val="en-US"/>
        </w:rPr>
        <w:t>vcard</w:t>
      </w:r>
      <w:proofErr w:type="spellEnd"/>
      <w:r w:rsidRPr="005003DB">
        <w:t>2006</w:t>
      </w:r>
      <w:proofErr w:type="gramStart"/>
      <w:r w:rsidRPr="005003DB">
        <w:t>:</w:t>
      </w:r>
      <w:r w:rsidRPr="00335927">
        <w:rPr>
          <w:lang w:val="en-US"/>
        </w:rPr>
        <w:t>country</w:t>
      </w:r>
      <w:proofErr w:type="gramEnd"/>
      <w:r w:rsidRPr="008904B6">
        <w:t>-</w:t>
      </w:r>
      <w:r w:rsidRPr="00335927">
        <w:rPr>
          <w:lang w:val="en-US"/>
        </w:rPr>
        <w:t>name</w:t>
      </w:r>
      <w:r w:rsidRPr="008904B6">
        <w:t xml:space="preserve"> : ο όνομα της χώρας τ</w:t>
      </w:r>
      <w:r>
        <w:t>ης</w:t>
      </w:r>
      <w:r w:rsidRPr="008904B6">
        <w:t xml:space="preserve"> περιγρ</w:t>
      </w:r>
      <w:r>
        <w:t>αφείσας</w:t>
      </w:r>
      <w:r w:rsidRPr="008904B6">
        <w:t xml:space="preserve"> διεύθυνση</w:t>
      </w:r>
      <w:r>
        <w:t>ς</w:t>
      </w:r>
      <w:r w:rsidRPr="008904B6">
        <w:t>.</w:t>
      </w:r>
    </w:p>
    <w:p w:rsidR="002B0737" w:rsidRPr="00BE4536" w:rsidRDefault="002B0737" w:rsidP="002B0737">
      <w:pPr>
        <w:pStyle w:val="a4"/>
        <w:numPr>
          <w:ilvl w:val="0"/>
          <w:numId w:val="9"/>
        </w:numPr>
        <w:ind w:left="284" w:hanging="284"/>
      </w:pPr>
      <w:proofErr w:type="spellStart"/>
      <w:r>
        <w:rPr>
          <w:lang w:val="en-US"/>
        </w:rPr>
        <w:t>vcard</w:t>
      </w:r>
      <w:proofErr w:type="spellEnd"/>
      <w:r w:rsidRPr="005003DB">
        <w:t>2006</w:t>
      </w:r>
      <w:proofErr w:type="gramStart"/>
      <w:r w:rsidRPr="005003DB">
        <w:t>:</w:t>
      </w:r>
      <w:r w:rsidRPr="00335927">
        <w:rPr>
          <w:lang w:val="en-US"/>
        </w:rPr>
        <w:t>postal</w:t>
      </w:r>
      <w:proofErr w:type="gramEnd"/>
      <w:r w:rsidRPr="008904B6">
        <w:t>-</w:t>
      </w:r>
      <w:r w:rsidRPr="00335927">
        <w:rPr>
          <w:lang w:val="en-US"/>
        </w:rPr>
        <w:t>code</w:t>
      </w:r>
      <w:r w:rsidRPr="008904B6">
        <w:t xml:space="preserve"> : Ο ταχυδρομικός κώδικας τ</w:t>
      </w:r>
      <w:r>
        <w:t>ης</w:t>
      </w:r>
      <w:r w:rsidRPr="008904B6">
        <w:t xml:space="preserve"> περιγρ</w:t>
      </w:r>
      <w:r>
        <w:t>αφείσας</w:t>
      </w:r>
      <w:r w:rsidRPr="008904B6">
        <w:t xml:space="preserve"> διεύθυνση</w:t>
      </w:r>
      <w:r>
        <w:t>ς</w:t>
      </w:r>
      <w:r w:rsidRPr="008904B6">
        <w:t>.</w:t>
      </w:r>
    </w:p>
    <w:p w:rsidR="002B0737" w:rsidRPr="008904B6" w:rsidRDefault="002B0737" w:rsidP="002B0737">
      <w:pPr>
        <w:rPr>
          <w:iCs/>
          <w:szCs w:val="24"/>
        </w:rPr>
      </w:pPr>
    </w:p>
    <w:p w:rsidR="002B0737" w:rsidRPr="00335927" w:rsidRDefault="002B0737" w:rsidP="002B0737">
      <w:pPr>
        <w:pStyle w:val="3"/>
        <w:rPr>
          <w:lang w:val="en-US"/>
        </w:rPr>
      </w:pPr>
      <w:bookmarkStart w:id="26" w:name="_Toc435789556"/>
      <w:r w:rsidRPr="00335927">
        <w:rPr>
          <w:lang w:val="en-US"/>
        </w:rPr>
        <w:t>Dublin Core Terms</w:t>
      </w:r>
      <w:bookmarkEnd w:id="26"/>
    </w:p>
    <w:p w:rsidR="002B0737" w:rsidRPr="00335927" w:rsidRDefault="002B0737" w:rsidP="002B0737">
      <w:pPr>
        <w:pStyle w:val="a4"/>
        <w:rPr>
          <w:lang w:val="en-US"/>
        </w:rPr>
      </w:pPr>
    </w:p>
    <w:p w:rsidR="002B0737" w:rsidRPr="00F23738" w:rsidRDefault="002B0737" w:rsidP="002B0737">
      <w:pPr>
        <w:pStyle w:val="a4"/>
        <w:numPr>
          <w:ilvl w:val="0"/>
          <w:numId w:val="14"/>
        </w:numPr>
        <w:ind w:left="284" w:hanging="284"/>
      </w:pPr>
      <w:proofErr w:type="spellStart"/>
      <w:proofErr w:type="gramStart"/>
      <w:r w:rsidRPr="00335927">
        <w:rPr>
          <w:lang w:val="en-US"/>
        </w:rPr>
        <w:t>dcterms</w:t>
      </w:r>
      <w:proofErr w:type="spellEnd"/>
      <w:r w:rsidRPr="008904B6">
        <w:t>:</w:t>
      </w:r>
      <w:proofErr w:type="gramEnd"/>
      <w:r w:rsidRPr="00335927">
        <w:rPr>
          <w:lang w:val="en-US"/>
        </w:rPr>
        <w:t>issued</w:t>
      </w:r>
      <w:r w:rsidRPr="008904B6">
        <w:t xml:space="preserve">: </w:t>
      </w:r>
      <w:r>
        <w:t>Η</w:t>
      </w:r>
      <w:r w:rsidRPr="008904B6">
        <w:t xml:space="preserve"> </w:t>
      </w:r>
      <w:r>
        <w:t>ημερομηνία</w:t>
      </w:r>
      <w:r w:rsidRPr="008904B6">
        <w:t xml:space="preserve"> </w:t>
      </w:r>
      <w:r>
        <w:t>έκδοσης</w:t>
      </w:r>
      <w:r w:rsidRPr="008904B6">
        <w:t xml:space="preserve"> </w:t>
      </w:r>
      <w:r>
        <w:t>μίας</w:t>
      </w:r>
      <w:r w:rsidRPr="008904B6">
        <w:t xml:space="preserve"> </w:t>
      </w:r>
      <w:r>
        <w:t>απόφασης</w:t>
      </w:r>
      <w:r w:rsidRPr="008904B6">
        <w:t>.</w:t>
      </w:r>
    </w:p>
    <w:p w:rsidR="002B0737" w:rsidRDefault="002B0737" w:rsidP="002B0737">
      <w:pPr>
        <w:pStyle w:val="a4"/>
        <w:numPr>
          <w:ilvl w:val="0"/>
          <w:numId w:val="14"/>
        </w:numPr>
        <w:ind w:left="284" w:hanging="284"/>
      </w:pPr>
      <w:proofErr w:type="spellStart"/>
      <w:r w:rsidRPr="00335927">
        <w:rPr>
          <w:iCs/>
          <w:szCs w:val="24"/>
          <w:lang w:val="en-US"/>
        </w:rPr>
        <w:t>dcterms</w:t>
      </w:r>
      <w:proofErr w:type="spellEnd"/>
      <w:r w:rsidRPr="008904B6">
        <w:rPr>
          <w:iCs/>
          <w:szCs w:val="24"/>
        </w:rPr>
        <w:t>:</w:t>
      </w:r>
      <w:r>
        <w:rPr>
          <w:iCs/>
          <w:szCs w:val="24"/>
          <w:lang w:val="en-US"/>
        </w:rPr>
        <w:t>title</w:t>
      </w:r>
      <w:r w:rsidRPr="008904B6">
        <w:rPr>
          <w:iCs/>
          <w:szCs w:val="24"/>
        </w:rPr>
        <w:t xml:space="preserve">: </w:t>
      </w:r>
      <w:r>
        <w:rPr>
          <w:iCs/>
          <w:szCs w:val="24"/>
        </w:rPr>
        <w:t>Ο τίτλος μίας δημόσιας σύμβασης</w:t>
      </w:r>
    </w:p>
    <w:p w:rsidR="002B0737" w:rsidRPr="00402367" w:rsidRDefault="002B0737" w:rsidP="002B0737">
      <w:pPr>
        <w:pStyle w:val="a4"/>
        <w:rPr>
          <w:rFonts w:cs="Times New Roman"/>
          <w:szCs w:val="24"/>
        </w:rPr>
      </w:pPr>
    </w:p>
    <w:p w:rsidR="002B0737" w:rsidRPr="008F72E8" w:rsidRDefault="002B0737" w:rsidP="002B0737">
      <w:pPr>
        <w:pStyle w:val="3"/>
        <w:rPr>
          <w:lang w:val="en-US"/>
        </w:rPr>
      </w:pPr>
      <w:bookmarkStart w:id="27" w:name="_Toc435789557"/>
      <w:r w:rsidRPr="008F72E8">
        <w:rPr>
          <w:lang w:val="en-US"/>
        </w:rPr>
        <w:t>Linked Economy</w:t>
      </w:r>
      <w:bookmarkEnd w:id="27"/>
    </w:p>
    <w:p w:rsidR="002B0737" w:rsidRPr="008F72E8" w:rsidRDefault="002B0737" w:rsidP="002B0737">
      <w:pPr>
        <w:pStyle w:val="a4"/>
        <w:rPr>
          <w:rFonts w:cs="Times New Roman"/>
          <w:szCs w:val="24"/>
          <w:lang w:val="en-US"/>
        </w:rPr>
      </w:pPr>
    </w:p>
    <w:p w:rsidR="002B0737" w:rsidRPr="004014A5" w:rsidRDefault="002B0737" w:rsidP="002B0737">
      <w:pPr>
        <w:pStyle w:val="a4"/>
        <w:numPr>
          <w:ilvl w:val="0"/>
          <w:numId w:val="1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4014A5">
        <w:t>:</w:t>
      </w:r>
      <w:proofErr w:type="spellStart"/>
      <w:proofErr w:type="gramEnd"/>
      <w:r w:rsidRPr="008F72E8">
        <w:rPr>
          <w:lang w:val="en-US"/>
        </w:rPr>
        <w:t>countryIsoCode</w:t>
      </w:r>
      <w:proofErr w:type="spellEnd"/>
      <w:r w:rsidRPr="004014A5">
        <w:t xml:space="preserve">: </w:t>
      </w:r>
      <w:r w:rsidRPr="008F72E8">
        <w:rPr>
          <w:rStyle w:val="hps"/>
          <w:rFonts w:cs="Times New Roman"/>
          <w:szCs w:val="24"/>
        </w:rPr>
        <w:t>Ο</w:t>
      </w:r>
      <w:r w:rsidRPr="004014A5">
        <w:rPr>
          <w:rStyle w:val="hps"/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κωδικός</w:t>
      </w:r>
      <w:r w:rsidRPr="004014A5">
        <w:t xml:space="preserve"> </w:t>
      </w:r>
      <w:r w:rsidRPr="008F72E8">
        <w:rPr>
          <w:rStyle w:val="hps"/>
          <w:rFonts w:cs="Times New Roman"/>
          <w:szCs w:val="24"/>
        </w:rPr>
        <w:t>δύο</w:t>
      </w:r>
      <w:r w:rsidRPr="004014A5">
        <w:rPr>
          <w:rStyle w:val="hps"/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γραμμάτων</w:t>
      </w:r>
      <w:r w:rsidRPr="004014A5">
        <w:t xml:space="preserve"> </w:t>
      </w:r>
      <w:r w:rsidRPr="008F72E8">
        <w:rPr>
          <w:rStyle w:val="hps"/>
          <w:rFonts w:cs="Times New Roman"/>
          <w:szCs w:val="24"/>
        </w:rPr>
        <w:t>της</w:t>
      </w:r>
      <w:r w:rsidRPr="004014A5">
        <w:rPr>
          <w:rStyle w:val="hps"/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χώρας</w:t>
      </w:r>
      <w:r w:rsidRPr="004014A5">
        <w:t xml:space="preserve"> </w:t>
      </w:r>
      <w:r w:rsidRPr="008F72E8">
        <w:rPr>
          <w:rStyle w:val="hps"/>
          <w:rFonts w:cs="Times New Roman"/>
          <w:szCs w:val="24"/>
        </w:rPr>
        <w:t>εκφρασμένος</w:t>
      </w:r>
      <w:r w:rsidRPr="004014A5">
        <w:rPr>
          <w:rStyle w:val="hps"/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στη</w:t>
      </w:r>
      <w:r w:rsidRPr="004014A5">
        <w:t xml:space="preserve"> </w:t>
      </w:r>
      <w:r w:rsidRPr="008F72E8">
        <w:rPr>
          <w:rStyle w:val="hps"/>
          <w:rFonts w:cs="Times New Roman"/>
          <w:szCs w:val="24"/>
        </w:rPr>
        <w:t>μορφή</w:t>
      </w:r>
      <w:r w:rsidRPr="004014A5">
        <w:t xml:space="preserve"> </w:t>
      </w:r>
      <w:r w:rsidRPr="008F72E8">
        <w:rPr>
          <w:rStyle w:val="hps"/>
          <w:rFonts w:cs="Times New Roman"/>
          <w:szCs w:val="24"/>
          <w:lang w:val="en-US"/>
        </w:rPr>
        <w:t>ISO</w:t>
      </w:r>
      <w:r w:rsidRPr="004014A5">
        <w:t xml:space="preserve"> </w:t>
      </w:r>
      <w:r w:rsidRPr="004014A5">
        <w:rPr>
          <w:rStyle w:val="hps"/>
          <w:rFonts w:cs="Times New Roman"/>
          <w:szCs w:val="24"/>
        </w:rPr>
        <w:t>3166-1</w:t>
      </w:r>
      <w:r w:rsidRPr="004014A5">
        <w:t xml:space="preserve"> </w:t>
      </w:r>
      <w:r w:rsidRPr="008F72E8">
        <w:rPr>
          <w:rStyle w:val="hps"/>
          <w:rFonts w:cs="Times New Roman"/>
          <w:szCs w:val="24"/>
          <w:lang w:val="en-US"/>
        </w:rPr>
        <w:t>alpha</w:t>
      </w:r>
      <w:r w:rsidRPr="004014A5">
        <w:rPr>
          <w:rStyle w:val="hps"/>
          <w:rFonts w:cs="Times New Roman"/>
          <w:szCs w:val="24"/>
        </w:rPr>
        <w:t>-2</w:t>
      </w:r>
      <w:r w:rsidRPr="004014A5">
        <w:t>.</w:t>
      </w:r>
    </w:p>
    <w:p w:rsidR="002B0737" w:rsidRPr="008F72E8" w:rsidRDefault="002B0737" w:rsidP="002B0737">
      <w:pPr>
        <w:pStyle w:val="a4"/>
        <w:numPr>
          <w:ilvl w:val="0"/>
          <w:numId w:val="1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4014A5">
        <w:t>:</w:t>
      </w:r>
      <w:proofErr w:type="spellStart"/>
      <w:proofErr w:type="gramEnd"/>
      <w:r w:rsidRPr="008F72E8">
        <w:rPr>
          <w:lang w:val="en-US"/>
        </w:rPr>
        <w:t>currencyIsoCode</w:t>
      </w:r>
      <w:proofErr w:type="spellEnd"/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Ο κωδικός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τριών γραμμάτων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 νομίσματος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εκφρασμένος στη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μορφή</w:t>
      </w:r>
      <w:r w:rsidRPr="008F72E8">
        <w:t xml:space="preserve"> </w:t>
      </w:r>
      <w:r w:rsidRPr="008F72E8">
        <w:rPr>
          <w:lang w:val="en-US"/>
        </w:rPr>
        <w:t>ISO</w:t>
      </w:r>
      <w:r w:rsidRPr="008F72E8">
        <w:t xml:space="preserve"> 4217.</w:t>
      </w:r>
    </w:p>
    <w:p w:rsidR="002B0737" w:rsidRPr="00D40F06" w:rsidRDefault="002B0737" w:rsidP="002B0737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>
        <w:rPr>
          <w:iCs/>
          <w:lang w:val="en-US"/>
        </w:rPr>
        <w:t>protocolNumber</w:t>
      </w:r>
      <w:proofErr w:type="spellEnd"/>
      <w:r w:rsidRPr="00D40F06">
        <w:rPr>
          <w:iCs/>
        </w:rPr>
        <w:t>: Ο αριθμός πρωτοκόλλου της απόφασης</w:t>
      </w:r>
      <w:r>
        <w:rPr>
          <w:iCs/>
        </w:rPr>
        <w:t>.</w:t>
      </w:r>
    </w:p>
    <w:p w:rsidR="002B0737" w:rsidRPr="00D40F06" w:rsidRDefault="002B0737" w:rsidP="002B0737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submissionTimestamp</w:t>
      </w:r>
      <w:proofErr w:type="spellEnd"/>
      <w:r w:rsidRPr="00D40F06">
        <w:rPr>
          <w:iCs/>
        </w:rPr>
        <w:t xml:space="preserve">: Η ημερομηνία </w:t>
      </w:r>
      <w:r>
        <w:rPr>
          <w:iCs/>
        </w:rPr>
        <w:t xml:space="preserve">κατά την οποία η </w:t>
      </w:r>
      <w:r w:rsidRPr="00D40F06">
        <w:rPr>
          <w:iCs/>
        </w:rPr>
        <w:t>απόφαση εισήχθη στο σύστημα.</w:t>
      </w:r>
    </w:p>
    <w:p w:rsidR="002B0737" w:rsidRPr="00D40F06" w:rsidRDefault="002B0737" w:rsidP="002B0737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validVatId</w:t>
      </w:r>
      <w:proofErr w:type="spellEnd"/>
      <w:r w:rsidRPr="00D40F06">
        <w:rPr>
          <w:iCs/>
        </w:rPr>
        <w:t>: Υποδεικνύει</w:t>
      </w:r>
      <w:r>
        <w:rPr>
          <w:iCs/>
        </w:rPr>
        <w:t xml:space="preserve"> εάν το ΑΦΜ ενός πράκτορα είναι έγκυρο ή όχι.</w:t>
      </w:r>
    </w:p>
    <w:p w:rsidR="002B0737" w:rsidRPr="00280B42" w:rsidRDefault="002B0737" w:rsidP="002B0737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9A231B">
        <w:rPr>
          <w:lang w:val="en-US"/>
        </w:rPr>
        <w:t>authorEmail</w:t>
      </w:r>
      <w:proofErr w:type="spellEnd"/>
      <w:r w:rsidRPr="00280B42">
        <w:t xml:space="preserve">: </w:t>
      </w:r>
      <w:r>
        <w:t xml:space="preserve">Η </w:t>
      </w:r>
      <w:r>
        <w:rPr>
          <w:rStyle w:val="hps"/>
        </w:rPr>
        <w:t>διεύθυνση ηλεκτρονικού</w:t>
      </w:r>
      <w:r>
        <w:t xml:space="preserve"> </w:t>
      </w:r>
      <w:r>
        <w:rPr>
          <w:rStyle w:val="hps"/>
        </w:rPr>
        <w:t>ταχυδρομείου</w:t>
      </w:r>
      <w:r>
        <w:t xml:space="preserve"> </w:t>
      </w:r>
      <w:r>
        <w:rPr>
          <w:rStyle w:val="hps"/>
        </w:rPr>
        <w:t>ενός χρήστη</w:t>
      </w:r>
      <w:r w:rsidRPr="00280B42">
        <w:t>.</w:t>
      </w:r>
    </w:p>
    <w:p w:rsidR="002B0737" w:rsidRPr="00280B42" w:rsidRDefault="002B0737" w:rsidP="002B0737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9A231B">
        <w:rPr>
          <w:lang w:val="en-US"/>
        </w:rPr>
        <w:t>contractId</w:t>
      </w:r>
      <w:proofErr w:type="spellEnd"/>
      <w:r w:rsidRPr="00280B42">
        <w:t xml:space="preserve">: </w:t>
      </w:r>
      <w:r>
        <w:rPr>
          <w:rStyle w:val="hps"/>
        </w:rPr>
        <w:t>Το μοναδικό</w:t>
      </w:r>
      <w:r>
        <w:t xml:space="preserve"> </w:t>
      </w:r>
      <w:r>
        <w:rPr>
          <w:rStyle w:val="hps"/>
        </w:rPr>
        <w:t>αναγνωριστικό</w:t>
      </w:r>
      <w:r>
        <w:t xml:space="preserve"> </w:t>
      </w:r>
      <w:r>
        <w:rPr>
          <w:rStyle w:val="hps"/>
        </w:rPr>
        <w:t>της</w:t>
      </w:r>
      <w:r>
        <w:t xml:space="preserve"> δημόσιας </w:t>
      </w:r>
      <w:r>
        <w:rPr>
          <w:rStyle w:val="hps"/>
        </w:rPr>
        <w:t>σύμβασης</w:t>
      </w:r>
      <w:r>
        <w:t xml:space="preserve"> </w:t>
      </w:r>
      <w:r>
        <w:rPr>
          <w:rStyle w:val="hps"/>
        </w:rPr>
        <w:t>(</w:t>
      </w:r>
      <w:r>
        <w:t>ΑΔΑΜ)</w:t>
      </w:r>
      <w:r w:rsidRPr="00280B42">
        <w:t>.</w:t>
      </w:r>
    </w:p>
    <w:p w:rsidR="002B0737" w:rsidRPr="00280B42" w:rsidRDefault="002B0737" w:rsidP="002B0737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9A231B">
        <w:rPr>
          <w:lang w:val="en-US"/>
        </w:rPr>
        <w:t>signatureDate</w:t>
      </w:r>
      <w:proofErr w:type="spellEnd"/>
      <w:r w:rsidRPr="00280B42">
        <w:t xml:space="preserve">: </w:t>
      </w:r>
      <w:r>
        <w:rPr>
          <w:rStyle w:val="hps"/>
        </w:rPr>
        <w:t>Η ημερομηνία</w:t>
      </w:r>
      <w:r>
        <w:t xml:space="preserve"> </w:t>
      </w:r>
      <w:r>
        <w:rPr>
          <w:rStyle w:val="hps"/>
        </w:rPr>
        <w:t>υπογραφής της</w:t>
      </w:r>
      <w:r w:rsidRPr="00280B42">
        <w:t xml:space="preserve"> </w:t>
      </w:r>
      <w:r>
        <w:t>δημόσιας</w:t>
      </w:r>
      <w:r>
        <w:rPr>
          <w:rStyle w:val="hps"/>
        </w:rPr>
        <w:t xml:space="preserve"> σύμβασης</w:t>
      </w:r>
      <w:r w:rsidRPr="00280B42">
        <w:t>.</w:t>
      </w:r>
    </w:p>
    <w:p w:rsidR="002B0737" w:rsidRPr="00280B42" w:rsidRDefault="002B0737" w:rsidP="002B0737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9A231B">
        <w:rPr>
          <w:lang w:val="en-US"/>
        </w:rPr>
        <w:t>contractNumber</w:t>
      </w:r>
      <w:proofErr w:type="spellEnd"/>
      <w:r w:rsidRPr="00280B42">
        <w:t xml:space="preserve">: </w:t>
      </w:r>
      <w:r>
        <w:rPr>
          <w:rStyle w:val="hps"/>
        </w:rPr>
        <w:t>Ο</w:t>
      </w:r>
      <w:r>
        <w:t xml:space="preserve"> </w:t>
      </w:r>
      <w:r>
        <w:rPr>
          <w:rStyle w:val="hps"/>
        </w:rPr>
        <w:t>αριθμός</w:t>
      </w:r>
      <w:r>
        <w:t xml:space="preserve"> </w:t>
      </w:r>
      <w:r>
        <w:rPr>
          <w:rStyle w:val="hps"/>
        </w:rPr>
        <w:t xml:space="preserve">της </w:t>
      </w:r>
      <w:r>
        <w:t>δημόσιας</w:t>
      </w:r>
      <w:r>
        <w:rPr>
          <w:rStyle w:val="hps"/>
        </w:rPr>
        <w:t xml:space="preserve"> σύμβασης</w:t>
      </w:r>
      <w:r w:rsidRPr="00280B42">
        <w:t>.</w:t>
      </w:r>
    </w:p>
    <w:p w:rsidR="002B0737" w:rsidRPr="00280B42" w:rsidRDefault="002B0737" w:rsidP="002B0737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9A231B">
        <w:rPr>
          <w:lang w:val="en-US"/>
        </w:rPr>
        <w:t>vatPercentage</w:t>
      </w:r>
      <w:proofErr w:type="spellEnd"/>
      <w:r w:rsidRPr="00280B42">
        <w:t xml:space="preserve">: </w:t>
      </w:r>
      <w:r>
        <w:rPr>
          <w:rStyle w:val="hps"/>
        </w:rPr>
        <w:t>Η πραγματική</w:t>
      </w:r>
      <w:r>
        <w:t xml:space="preserve"> </w:t>
      </w:r>
      <w:r>
        <w:rPr>
          <w:rStyle w:val="hps"/>
        </w:rPr>
        <w:t>τιμή</w:t>
      </w:r>
      <w:r>
        <w:t xml:space="preserve"> </w:t>
      </w:r>
      <w:r>
        <w:rPr>
          <w:rStyle w:val="hps"/>
        </w:rPr>
        <w:t>του ποσοστού</w:t>
      </w:r>
      <w:r>
        <w:t xml:space="preserve"> </w:t>
      </w:r>
      <w:r>
        <w:rPr>
          <w:rStyle w:val="hps"/>
        </w:rPr>
        <w:t>ΦΠΑ</w:t>
      </w:r>
      <w:r w:rsidRPr="00280B42">
        <w:t>.</w:t>
      </w:r>
    </w:p>
    <w:p w:rsidR="002B0737" w:rsidRDefault="002B0737" w:rsidP="002B0737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9805EA">
        <w:t>:</w:t>
      </w:r>
      <w:proofErr w:type="spellStart"/>
      <w:proofErr w:type="gramEnd"/>
      <w:r w:rsidRPr="0084471B">
        <w:rPr>
          <w:lang w:val="en-US"/>
        </w:rPr>
        <w:t>amountPerUnit</w:t>
      </w:r>
      <w:proofErr w:type="spellEnd"/>
      <w:r w:rsidRPr="009805EA">
        <w:t xml:space="preserve">: </w:t>
      </w:r>
      <w:r>
        <w:rPr>
          <w:rStyle w:val="hps"/>
        </w:rPr>
        <w:t>Το</w:t>
      </w:r>
      <w:r w:rsidRPr="009805EA">
        <w:t xml:space="preserve"> </w:t>
      </w:r>
      <w:r>
        <w:rPr>
          <w:rStyle w:val="hps"/>
        </w:rPr>
        <w:t>κόστος</w:t>
      </w:r>
      <w:r w:rsidRPr="009805EA">
        <w:t xml:space="preserve"> </w:t>
      </w:r>
      <w:r>
        <w:rPr>
          <w:rStyle w:val="hps"/>
        </w:rPr>
        <w:t>ανά</w:t>
      </w:r>
      <w:r w:rsidRPr="009805EA">
        <w:t xml:space="preserve"> </w:t>
      </w:r>
      <w:r>
        <w:rPr>
          <w:rStyle w:val="hps"/>
        </w:rPr>
        <w:t>μονάδα</w:t>
      </w:r>
      <w:r w:rsidRPr="009805EA">
        <w:t xml:space="preserve"> </w:t>
      </w:r>
      <w:r>
        <w:t>υπηρεσίας ή προϊόντος</w:t>
      </w:r>
      <w:r w:rsidRPr="009805EA">
        <w:t>.</w:t>
      </w:r>
    </w:p>
    <w:p w:rsidR="002B0737" w:rsidRPr="00BE4536" w:rsidRDefault="002B0737" w:rsidP="002B0737">
      <w:pPr>
        <w:pStyle w:val="a4"/>
      </w:pPr>
    </w:p>
    <w:p w:rsidR="002B0737" w:rsidRPr="000C214B" w:rsidRDefault="002B0737" w:rsidP="002B0737">
      <w:pPr>
        <w:pStyle w:val="2"/>
      </w:pPr>
      <w:bookmarkStart w:id="28" w:name="_Toc435789558"/>
      <w:r w:rsidRPr="000C214B">
        <w:t xml:space="preserve">Ερωτήματα &amp; Αποτελέσματα (SPARQL </w:t>
      </w:r>
      <w:proofErr w:type="spellStart"/>
      <w:r w:rsidRPr="000C214B">
        <w:t>Queries</w:t>
      </w:r>
      <w:proofErr w:type="spellEnd"/>
      <w:r w:rsidRPr="000C214B">
        <w:t>)</w:t>
      </w:r>
      <w:bookmarkEnd w:id="28"/>
    </w:p>
    <w:p w:rsidR="002B0737" w:rsidRPr="00DC55F3" w:rsidRDefault="002B0737" w:rsidP="002B0737">
      <w:pPr>
        <w:pStyle w:val="a4"/>
      </w:pPr>
    </w:p>
    <w:p w:rsidR="002B0737" w:rsidRPr="00E511B6" w:rsidRDefault="002B0737" w:rsidP="002B0737">
      <w:pPr>
        <w:pStyle w:val="3"/>
      </w:pPr>
      <w:bookmarkStart w:id="29" w:name="_Toc435789559"/>
      <w:r w:rsidRPr="00E4079E">
        <w:t xml:space="preserve">Στοιχεία </w:t>
      </w:r>
      <w:r>
        <w:t>Πληρωμής</w:t>
      </w:r>
      <w:bookmarkEnd w:id="29"/>
    </w:p>
    <w:p w:rsidR="002B0737" w:rsidRPr="00C32DAA" w:rsidRDefault="002B0737" w:rsidP="002B0737">
      <w:pPr>
        <w:pStyle w:val="a4"/>
        <w:rPr>
          <w:szCs w:val="20"/>
        </w:rPr>
      </w:pP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>SELECT 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adam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?title 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signatureDate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?buyer 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buyerLegalName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?seller 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sellerLegalName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>(?amount) AS 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paymentAmount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>) ?vat (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>((1+?vat/100)*?amount) AS 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paymentAmountInclVat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>) (SAMPLE(?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cpv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>) AS 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cpv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>)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>FROM &lt;http://linkedeconomy.org/Organizations&gt;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>WHERE {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 xml:space="preserve">&lt;http://linkedeconomy.org/resource/SpendingItem/13PAY001671899&gt; 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BF31B4">
        <w:rPr>
          <w:rFonts w:ascii="Consolas" w:hAnsi="Consolas" w:cs="Consolas"/>
          <w:sz w:val="20"/>
          <w:szCs w:val="20"/>
          <w:lang w:val="en-US"/>
        </w:rPr>
        <w:t>:hasExpenditureLine</w:t>
      </w:r>
      <w:proofErr w:type="spellEnd"/>
      <w:proofErr w:type="gramEnd"/>
      <w:r w:rsidRPr="00BF31B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BF31B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F31B4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relatedContract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B0737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</w:t>
      </w:r>
      <w:proofErr w:type="spellStart"/>
      <w:proofErr w:type="gramStart"/>
      <w:r w:rsidRPr="00BF31B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F31B4">
        <w:rPr>
          <w:rFonts w:ascii="Consolas" w:hAnsi="Consolas" w:cs="Consolas"/>
          <w:sz w:val="20"/>
          <w:szCs w:val="20"/>
          <w:lang w:val="en-US"/>
        </w:rPr>
        <w:t>buyer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?buyer .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BF31B4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BF31B4">
        <w:rPr>
          <w:rFonts w:ascii="Consolas" w:hAnsi="Consolas" w:cs="Consolas"/>
          <w:sz w:val="20"/>
          <w:szCs w:val="20"/>
          <w:lang w:val="en-US"/>
        </w:rPr>
        <w:t xml:space="preserve"> ?seller ;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BF31B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F31B4">
        <w:rPr>
          <w:rFonts w:ascii="Consolas" w:hAnsi="Consolas" w:cs="Consolas"/>
          <w:sz w:val="20"/>
          <w:szCs w:val="20"/>
          <w:lang w:val="en-US"/>
        </w:rPr>
        <w:t>amount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2B0737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BF31B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F31B4">
        <w:rPr>
          <w:rFonts w:ascii="Consolas" w:hAnsi="Consolas" w:cs="Consolas"/>
          <w:sz w:val="20"/>
          <w:szCs w:val="20"/>
          <w:lang w:val="en-US"/>
        </w:rPr>
        <w:t>hasCpv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cpv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#ups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 xml:space="preserve">?ups 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BF31B4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BF31B4">
        <w:rPr>
          <w:rFonts w:ascii="Consolas" w:hAnsi="Consolas" w:cs="Consolas"/>
          <w:sz w:val="20"/>
          <w:szCs w:val="20"/>
          <w:lang w:val="en-US"/>
        </w:rPr>
        <w:t xml:space="preserve"> ?amount ;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spellStart"/>
      <w:proofErr w:type="gramStart"/>
      <w:r w:rsidRPr="00BF31B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F31B4">
        <w:rPr>
          <w:rFonts w:ascii="Consolas" w:hAnsi="Consolas" w:cs="Consolas"/>
          <w:sz w:val="20"/>
          <w:szCs w:val="20"/>
          <w:lang w:val="en-US"/>
        </w:rPr>
        <w:t>hasVat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vatRes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 xml:space="preserve">?buyer 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BF31B4">
        <w:rPr>
          <w:rFonts w:ascii="Consolas" w:hAnsi="Consolas" w:cs="Consolas"/>
          <w:sz w:val="20"/>
          <w:szCs w:val="20"/>
          <w:lang w:val="en-US"/>
        </w:rPr>
        <w:t>:legalName</w:t>
      </w:r>
      <w:proofErr w:type="spellEnd"/>
      <w:proofErr w:type="gramEnd"/>
      <w:r w:rsidRPr="00BF31B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buyerLegalName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B0737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 xml:space="preserve">?seller 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BF31B4">
        <w:rPr>
          <w:rFonts w:ascii="Consolas" w:hAnsi="Consolas" w:cs="Consolas"/>
          <w:sz w:val="20"/>
          <w:szCs w:val="20"/>
          <w:lang w:val="en-US"/>
        </w:rPr>
        <w:t>:legalName</w:t>
      </w:r>
      <w:proofErr w:type="spellEnd"/>
      <w:proofErr w:type="gramEnd"/>
      <w:r w:rsidRPr="00BF31B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sellerLegalName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B0737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vatRes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BF31B4">
        <w:rPr>
          <w:rFonts w:ascii="Consolas" w:hAnsi="Consolas" w:cs="Consolas"/>
          <w:sz w:val="20"/>
          <w:szCs w:val="20"/>
          <w:lang w:val="en-US"/>
        </w:rPr>
        <w:t>:vatPercentage</w:t>
      </w:r>
      <w:proofErr w:type="spellEnd"/>
      <w:proofErr w:type="gramEnd"/>
      <w:r w:rsidRPr="00BF31B4">
        <w:rPr>
          <w:rFonts w:ascii="Consolas" w:hAnsi="Consolas" w:cs="Consolas"/>
          <w:sz w:val="20"/>
          <w:szCs w:val="20"/>
          <w:lang w:val="en-US"/>
        </w:rPr>
        <w:t xml:space="preserve"> ?vat .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relatedContract</w:t>
      </w:r>
      <w:proofErr w:type="spellEnd"/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relatedContract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BF31B4">
        <w:rPr>
          <w:rFonts w:ascii="Consolas" w:hAnsi="Consolas" w:cs="Consolas"/>
          <w:sz w:val="20"/>
          <w:szCs w:val="20"/>
          <w:lang w:val="en-US"/>
        </w:rPr>
        <w:t>:signatureDate</w:t>
      </w:r>
      <w:proofErr w:type="spellEnd"/>
      <w:proofErr w:type="gramEnd"/>
      <w:r w:rsidRPr="00BF31B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signatureDate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BF31B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F31B4">
        <w:rPr>
          <w:rFonts w:ascii="Consolas" w:hAnsi="Consolas" w:cs="Consolas"/>
          <w:sz w:val="20"/>
          <w:szCs w:val="20"/>
          <w:lang w:val="en-US"/>
        </w:rPr>
        <w:t>contractId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adam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BF31B4">
        <w:rPr>
          <w:rFonts w:ascii="Consolas" w:hAnsi="Consolas" w:cs="Consolas"/>
          <w:sz w:val="20"/>
          <w:szCs w:val="20"/>
          <w:lang w:val="en-US"/>
        </w:rPr>
        <w:t>dcterms:</w:t>
      </w:r>
      <w:proofErr w:type="gramEnd"/>
      <w:r w:rsidRPr="00BF31B4">
        <w:rPr>
          <w:rFonts w:ascii="Consolas" w:hAnsi="Consolas" w:cs="Consolas"/>
          <w:sz w:val="20"/>
          <w:szCs w:val="20"/>
          <w:lang w:val="en-US"/>
        </w:rPr>
        <w:t>title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?title .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31B4">
        <w:rPr>
          <w:rFonts w:ascii="Consolas" w:hAnsi="Consolas" w:cs="Consolas"/>
          <w:sz w:val="20"/>
          <w:szCs w:val="20"/>
          <w:lang w:val="en-US"/>
        </w:rPr>
        <w:t>FILTER(</w:t>
      </w:r>
      <w:proofErr w:type="gramEnd"/>
      <w:r w:rsidRPr="00BF31B4">
        <w:rPr>
          <w:rFonts w:ascii="Consolas" w:hAnsi="Consolas" w:cs="Consolas"/>
          <w:sz w:val="20"/>
          <w:szCs w:val="20"/>
          <w:lang w:val="en-US"/>
        </w:rPr>
        <w:t>LANG(?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buyerLegalName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>) = "") .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>FILTER NOT EXISTS {</w:t>
      </w:r>
      <w:proofErr w:type="gramStart"/>
      <w:r w:rsidRPr="00BF31B4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correctedDec</w:t>
      </w:r>
      <w:proofErr w:type="spellEnd"/>
      <w:proofErr w:type="gramEnd"/>
      <w:r w:rsidRPr="00BF3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elod:hasCorrectedDecision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F31B4">
        <w:rPr>
          <w:rFonts w:ascii="Consolas" w:hAnsi="Consolas" w:cs="Consolas"/>
          <w:sz w:val="20"/>
          <w:szCs w:val="20"/>
          <w:lang w:val="en-US"/>
        </w:rPr>
        <w:t>relatedContract</w:t>
      </w:r>
      <w:proofErr w:type="spellEnd"/>
      <w:r w:rsidRPr="00BF31B4">
        <w:rPr>
          <w:rFonts w:ascii="Consolas" w:hAnsi="Consolas" w:cs="Consolas"/>
          <w:sz w:val="20"/>
          <w:szCs w:val="20"/>
          <w:lang w:val="en-US"/>
        </w:rPr>
        <w:t>} .</w:t>
      </w:r>
    </w:p>
    <w:p w:rsidR="002B0737" w:rsidRPr="00BF31B4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F31B4">
        <w:rPr>
          <w:rFonts w:ascii="Consolas" w:hAnsi="Consolas" w:cs="Consolas"/>
          <w:sz w:val="20"/>
          <w:szCs w:val="20"/>
          <w:lang w:val="en-US"/>
        </w:rPr>
        <w:t>}</w:t>
      </w:r>
    </w:p>
    <w:p w:rsidR="002B0737" w:rsidRPr="0086528F" w:rsidRDefault="002B0737" w:rsidP="002B0737">
      <w:pPr>
        <w:pStyle w:val="a4"/>
      </w:pPr>
    </w:p>
    <w:p w:rsidR="002B0737" w:rsidRPr="00E4079E" w:rsidRDefault="002B0737" w:rsidP="002B0737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2B0737" w:rsidRPr="00CA32E2" w:rsidRDefault="002B0737" w:rsidP="002B0737">
      <w:pPr>
        <w:pStyle w:val="a4"/>
        <w:rPr>
          <w:rFonts w:cs="Times New Roman"/>
          <w:szCs w:val="24"/>
        </w:rPr>
      </w:pPr>
    </w:p>
    <w:tbl>
      <w:tblPr>
        <w:tblW w:w="923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9"/>
        <w:gridCol w:w="6437"/>
      </w:tblGrid>
      <w:tr w:rsidR="002B0737" w:rsidRPr="00BF31B4" w:rsidTr="00735638">
        <w:trPr>
          <w:jc w:val="center"/>
        </w:trPr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737" w:rsidRPr="00BF31B4" w:rsidRDefault="002B0737" w:rsidP="00735638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BF31B4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737" w:rsidRPr="00BF31B4" w:rsidRDefault="002B0737" w:rsidP="00735638">
            <w:pPr>
              <w:pStyle w:val="Web"/>
              <w:spacing w:before="0" w:beforeAutospacing="0" w:after="0" w:afterAutospacing="0" w:line="0" w:lineRule="atLeast"/>
              <w:jc w:val="lef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BF31B4">
              <w:rPr>
                <w:rFonts w:ascii="Times New Roman" w:hAnsi="Times New Roman"/>
                <w:b/>
                <w:bCs/>
                <w:sz w:val="24"/>
                <w:szCs w:val="24"/>
                <w:lang w:val="el-GR"/>
              </w:rPr>
              <w:t>Τιμή</w:t>
            </w:r>
          </w:p>
        </w:tc>
      </w:tr>
      <w:tr w:rsidR="002B0737" w:rsidRPr="00BF31B4" w:rsidTr="00735638">
        <w:trPr>
          <w:jc w:val="center"/>
        </w:trPr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ΑΔΑΜ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left"/>
              <w:rPr>
                <w:rFonts w:cs="Times New Roman"/>
                <w:szCs w:val="24"/>
              </w:rPr>
            </w:pPr>
            <w:r w:rsidRPr="00BF31B4">
              <w:rPr>
                <w:rFonts w:cs="Times New Roman"/>
                <w:szCs w:val="24"/>
              </w:rPr>
              <w:t>13PAY001671899</w:t>
            </w:r>
          </w:p>
        </w:tc>
      </w:tr>
      <w:tr w:rsidR="002B0737" w:rsidRPr="00BF31B4" w:rsidTr="00735638">
        <w:trPr>
          <w:jc w:val="center"/>
        </w:trPr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Τίτλος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BF31B4">
              <w:rPr>
                <w:rFonts w:cs="Times New Roman"/>
                <w:szCs w:val="24"/>
              </w:rPr>
              <w:t xml:space="preserve">Ασφάλιση </w:t>
            </w:r>
            <w:proofErr w:type="spellStart"/>
            <w:r w:rsidRPr="00BF31B4">
              <w:rPr>
                <w:rFonts w:cs="Times New Roman"/>
                <w:szCs w:val="24"/>
              </w:rPr>
              <w:t>οχηματων</w:t>
            </w:r>
            <w:proofErr w:type="spellEnd"/>
            <w:r w:rsidRPr="00BF31B4">
              <w:rPr>
                <w:rFonts w:cs="Times New Roman"/>
                <w:szCs w:val="24"/>
              </w:rPr>
              <w:t xml:space="preserve"> και μηχανημάτων</w:t>
            </w:r>
          </w:p>
        </w:tc>
      </w:tr>
      <w:tr w:rsidR="002B0737" w:rsidRPr="00BF31B4" w:rsidTr="00735638">
        <w:trPr>
          <w:jc w:val="center"/>
        </w:trPr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Ημ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>/νια Υπογραφής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left"/>
              <w:rPr>
                <w:rFonts w:cs="Times New Roman"/>
                <w:szCs w:val="24"/>
              </w:rPr>
            </w:pPr>
            <w:r w:rsidRPr="00BF31B4">
              <w:rPr>
                <w:rFonts w:cs="Times New Roman"/>
                <w:szCs w:val="24"/>
              </w:rPr>
              <w:t>2013-10-14+03:00</w:t>
            </w:r>
          </w:p>
        </w:tc>
      </w:tr>
      <w:tr w:rsidR="002B0737" w:rsidRPr="00BF31B4" w:rsidTr="00735638">
        <w:trPr>
          <w:jc w:val="center"/>
        </w:trPr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Φορέας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left"/>
              <w:rPr>
                <w:rFonts w:cs="Times New Roman"/>
                <w:szCs w:val="24"/>
              </w:rPr>
            </w:pPr>
            <w:r w:rsidRPr="00BF31B4">
              <w:rPr>
                <w:rFonts w:cs="Times New Roman"/>
                <w:szCs w:val="24"/>
              </w:rPr>
              <w:t>http://linkedeconomy.org/resource/Organization/998895715/6137</w:t>
            </w:r>
          </w:p>
        </w:tc>
      </w:tr>
      <w:tr w:rsidR="002B0737" w:rsidRPr="00BF31B4" w:rsidTr="00735638">
        <w:trPr>
          <w:jc w:val="center"/>
        </w:trPr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Όνομα Φορέα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left"/>
              <w:rPr>
                <w:rFonts w:cs="Times New Roman"/>
                <w:szCs w:val="24"/>
              </w:rPr>
            </w:pPr>
            <w:r w:rsidRPr="00BF31B4">
              <w:rPr>
                <w:rFonts w:cs="Times New Roman"/>
                <w:szCs w:val="24"/>
              </w:rPr>
              <w:t xml:space="preserve">ΔΗΜΟΣ ΚΑΡΠΕΝΗΣΙΟΥ </w:t>
            </w:r>
          </w:p>
        </w:tc>
      </w:tr>
      <w:tr w:rsidR="002B0737" w:rsidRPr="00BF31B4" w:rsidTr="00735638">
        <w:trPr>
          <w:jc w:val="center"/>
        </w:trPr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Ανάδοχος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4F6551" w:rsidP="00735638">
            <w:pPr>
              <w:jc w:val="left"/>
              <w:rPr>
                <w:rFonts w:cs="Times New Roman"/>
                <w:szCs w:val="24"/>
              </w:rPr>
            </w:pPr>
            <w:hyperlink r:id="rId7" w:history="1">
              <w:r w:rsidR="002B0737" w:rsidRPr="00BF31B4">
                <w:rPr>
                  <w:rStyle w:val="-"/>
                  <w:rFonts w:cs="Times New Roman"/>
                  <w:color w:val="auto"/>
                  <w:szCs w:val="24"/>
                  <w:u w:val="none"/>
                </w:rPr>
                <w:t>http://linkedeconomy.org/resource/Organization/094047601</w:t>
              </w:r>
            </w:hyperlink>
          </w:p>
        </w:tc>
      </w:tr>
      <w:tr w:rsidR="002B0737" w:rsidRPr="00BF31B4" w:rsidTr="00735638">
        <w:trPr>
          <w:jc w:val="center"/>
        </w:trPr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Όνομα Αναδόχου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left"/>
              <w:rPr>
                <w:rFonts w:cs="Times New Roman"/>
                <w:szCs w:val="24"/>
              </w:rPr>
            </w:pPr>
            <w:r w:rsidRPr="00BF31B4">
              <w:rPr>
                <w:rFonts w:cs="Times New Roman"/>
                <w:szCs w:val="24"/>
              </w:rPr>
              <w:t>ΥΔΡΟΓΕΙΟΣ ΑΝΩΝΥΜΟΣ ΑΣΦΑΛΙΣΤΙΚΗ ΚΑΙ ΑΝΤΑΣΦΑΛΙΣΤΙΚΗ ΕΤΑΙΡΕΙΑ ||ΥΔΡΟΓΕΙΟΣ ΑΑ ΚΑΙ ΑΕ</w:t>
            </w:r>
          </w:p>
        </w:tc>
      </w:tr>
      <w:tr w:rsidR="002B0737" w:rsidRPr="00BF31B4" w:rsidTr="00735638">
        <w:trPr>
          <w:jc w:val="center"/>
        </w:trPr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Ποσό Πληρωμής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left"/>
              <w:rPr>
                <w:rFonts w:cs="Times New Roman"/>
                <w:szCs w:val="24"/>
              </w:rPr>
            </w:pPr>
            <w:r>
              <w:t>2191392512</w:t>
            </w:r>
          </w:p>
        </w:tc>
      </w:tr>
      <w:tr w:rsidR="002B0737" w:rsidRPr="00BF31B4" w:rsidTr="00735638">
        <w:trPr>
          <w:trHeight w:val="41"/>
          <w:jc w:val="center"/>
        </w:trPr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ΦΠΑ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left"/>
              <w:rPr>
                <w:rFonts w:cs="Times New Roman"/>
                <w:szCs w:val="24"/>
              </w:rPr>
            </w:pPr>
            <w:r w:rsidRPr="00BF31B4">
              <w:rPr>
                <w:rFonts w:cs="Times New Roman"/>
                <w:szCs w:val="24"/>
              </w:rPr>
              <w:t>23.0</w:t>
            </w:r>
          </w:p>
        </w:tc>
      </w:tr>
      <w:tr w:rsidR="002B0737" w:rsidRPr="00BF31B4" w:rsidTr="00735638">
        <w:trPr>
          <w:jc w:val="center"/>
        </w:trPr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Ποσό με ΦΠΑ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left"/>
              <w:rPr>
                <w:rFonts w:cs="Times New Roman"/>
                <w:szCs w:val="24"/>
              </w:rPr>
            </w:pPr>
            <w:r>
              <w:t>2695412736</w:t>
            </w:r>
          </w:p>
        </w:tc>
      </w:tr>
      <w:tr w:rsidR="002B0737" w:rsidRPr="00BF31B4" w:rsidTr="00735638">
        <w:trPr>
          <w:jc w:val="center"/>
        </w:trPr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2B0737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r w:rsidRPr="00BF31B4">
              <w:rPr>
                <w:rFonts w:cs="Times New Roman"/>
                <w:b/>
                <w:bCs/>
                <w:szCs w:val="24"/>
              </w:rPr>
              <w:t>CPV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B0737" w:rsidRPr="00BF31B4" w:rsidRDefault="004F6551" w:rsidP="00735638">
            <w:pPr>
              <w:jc w:val="left"/>
              <w:rPr>
                <w:rFonts w:cs="Times New Roman"/>
                <w:szCs w:val="24"/>
              </w:rPr>
            </w:pPr>
            <w:hyperlink r:id="rId8" w:history="1">
              <w:r w:rsidR="002B0737" w:rsidRPr="00BF31B4">
                <w:rPr>
                  <w:rStyle w:val="-"/>
                  <w:rFonts w:cs="Times New Roman"/>
                  <w:color w:val="auto"/>
                  <w:szCs w:val="24"/>
                  <w:u w:val="none"/>
                </w:rPr>
                <w:t>http://linkedeconomy.org/resource/CPV/31211300-1</w:t>
              </w:r>
            </w:hyperlink>
          </w:p>
        </w:tc>
      </w:tr>
    </w:tbl>
    <w:p w:rsidR="002B0737" w:rsidRPr="006E5EBB" w:rsidRDefault="002B0737" w:rsidP="002B0737">
      <w:pPr>
        <w:pStyle w:val="a4"/>
      </w:pPr>
    </w:p>
    <w:p w:rsidR="002B0737" w:rsidRPr="00E4079E" w:rsidRDefault="002B0737" w:rsidP="002B0737">
      <w:pPr>
        <w:pStyle w:val="3"/>
      </w:pPr>
      <w:bookmarkStart w:id="30" w:name="_Toc435789560"/>
      <w:r w:rsidRPr="00E4079E">
        <w:t>Άθροισμα</w:t>
      </w:r>
      <w:r>
        <w:t xml:space="preserve"> και πλήθος Πληρωμών </w:t>
      </w:r>
      <w:r w:rsidRPr="00E4079E">
        <w:t xml:space="preserve">Φορέα </w:t>
      </w:r>
      <w:r>
        <w:t xml:space="preserve">του </w:t>
      </w:r>
      <w:r w:rsidRPr="00E4079E">
        <w:t>έτους 201</w:t>
      </w:r>
      <w:r>
        <w:t>4</w:t>
      </w:r>
      <w:bookmarkEnd w:id="30"/>
    </w:p>
    <w:p w:rsidR="002B0737" w:rsidRDefault="002B0737" w:rsidP="002B0737">
      <w:pPr>
        <w:pStyle w:val="a4"/>
      </w:pPr>
    </w:p>
    <w:p w:rsidR="002B0737" w:rsidRPr="001940CE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1940CE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1940CE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1940CE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2B0737" w:rsidRPr="001940CE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1940CE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1940CE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1940CE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2B0737" w:rsidRPr="001940CE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1940CE">
        <w:rPr>
          <w:rFonts w:ascii="Consolas" w:hAnsi="Consolas" w:cs="Consolas"/>
          <w:iCs/>
          <w:sz w:val="20"/>
          <w:szCs w:val="20"/>
          <w:lang w:val="en-US"/>
        </w:rPr>
        <w:t>PREFIX pc: &lt;http://purl.org/procurement/public-contracts#&gt;</w:t>
      </w:r>
    </w:p>
    <w:p w:rsidR="002B0737" w:rsidRPr="001940CE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</w:p>
    <w:p w:rsidR="002B0737" w:rsidRPr="001940CE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1940CE">
        <w:rPr>
          <w:rFonts w:ascii="Consolas" w:hAnsi="Consolas" w:cs="Consolas"/>
          <w:iCs/>
          <w:sz w:val="20"/>
          <w:szCs w:val="20"/>
          <w:lang w:val="en-US"/>
        </w:rPr>
        <w:t>SELECT (</w:t>
      </w:r>
      <w:proofErr w:type="gramStart"/>
      <w:r w:rsidRPr="001940CE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1940CE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1940CE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1940CE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  <w:r w:rsidRPr="001940CE">
        <w:rPr>
          <w:rFonts w:ascii="Consolas" w:hAnsi="Consolas" w:cs="Consolas"/>
          <w:iCs/>
          <w:sz w:val="20"/>
          <w:szCs w:val="20"/>
          <w:lang w:val="en-US"/>
        </w:rPr>
        <w:t>) (COUNT(?contract) AS ?</w:t>
      </w:r>
      <w:proofErr w:type="spellStart"/>
      <w:r w:rsidRPr="001940CE">
        <w:rPr>
          <w:rFonts w:ascii="Consolas" w:hAnsi="Consolas" w:cs="Consolas"/>
          <w:iCs/>
          <w:sz w:val="20"/>
          <w:szCs w:val="20"/>
          <w:lang w:val="en-US"/>
        </w:rPr>
        <w:t>totalPayments</w:t>
      </w:r>
      <w:proofErr w:type="spellEnd"/>
      <w:r w:rsidRPr="001940CE">
        <w:rPr>
          <w:rFonts w:ascii="Consolas" w:hAnsi="Consolas" w:cs="Consolas"/>
          <w:iCs/>
          <w:sz w:val="20"/>
          <w:szCs w:val="20"/>
          <w:lang w:val="en-US"/>
        </w:rPr>
        <w:t>)</w:t>
      </w:r>
    </w:p>
    <w:p w:rsidR="002B0737" w:rsidRPr="001940CE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1940CE">
        <w:rPr>
          <w:rFonts w:ascii="Consolas" w:hAnsi="Consolas" w:cs="Consolas"/>
          <w:iCs/>
          <w:sz w:val="20"/>
          <w:szCs w:val="20"/>
          <w:lang w:val="en-US"/>
        </w:rPr>
        <w:lastRenderedPageBreak/>
        <w:t>FROM &lt;http://linkedeconomy.org/EprocurementProper&gt;</w:t>
      </w:r>
    </w:p>
    <w:p w:rsidR="002B0737" w:rsidRPr="001940CE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1940CE">
        <w:rPr>
          <w:rFonts w:ascii="Consolas" w:hAnsi="Consolas" w:cs="Consolas"/>
          <w:iCs/>
          <w:sz w:val="20"/>
          <w:szCs w:val="20"/>
          <w:lang w:val="en-US"/>
        </w:rPr>
        <w:t>FROM &lt;http://linkedeconomy.org/Organization&gt;</w:t>
      </w:r>
    </w:p>
    <w:p w:rsidR="002B0737" w:rsidRPr="001940CE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1940CE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2B0737" w:rsidRPr="001940CE" w:rsidRDefault="002B0737" w:rsidP="002B0737">
      <w:pPr>
        <w:pStyle w:val="a4"/>
        <w:jc w:val="left"/>
        <w:rPr>
          <w:rFonts w:ascii="Consolas" w:hAnsi="Consolas" w:cs="Consolas"/>
          <w:iCs/>
          <w:sz w:val="20"/>
          <w:szCs w:val="20"/>
          <w:lang w:val="en-US"/>
        </w:rPr>
      </w:pPr>
      <w:r w:rsidRPr="001940CE">
        <w:rPr>
          <w:rFonts w:ascii="Consolas" w:hAnsi="Consolas" w:cs="Consolas"/>
          <w:iCs/>
          <w:sz w:val="20"/>
          <w:szCs w:val="20"/>
          <w:lang w:val="en-US"/>
        </w:rPr>
        <w:t xml:space="preserve">?contract </w:t>
      </w:r>
      <w:proofErr w:type="spellStart"/>
      <w:r w:rsidRPr="001940CE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1940CE">
        <w:rPr>
          <w:rFonts w:ascii="Consolas" w:hAnsi="Consolas" w:cs="Consolas"/>
          <w:iCs/>
          <w:sz w:val="20"/>
          <w:szCs w:val="20"/>
          <w:lang w:val="en-US"/>
        </w:rPr>
        <w:t>:buyer</w:t>
      </w:r>
      <w:proofErr w:type="spellEnd"/>
      <w:proofErr w:type="gramEnd"/>
      <w:r w:rsidRPr="001940CE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&lt;http://linkedeconomy.org/resource/Organization/090208606/99206226&gt; ;</w:t>
      </w:r>
    </w:p>
    <w:p w:rsidR="002B0737" w:rsidRPr="001940CE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1940CE">
        <w:rPr>
          <w:rFonts w:ascii="Consolas" w:hAnsi="Consolas" w:cs="Consolas"/>
          <w:iCs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940CE">
        <w:rPr>
          <w:rFonts w:ascii="Consolas" w:hAnsi="Consolas" w:cs="Consolas"/>
          <w:iCs/>
          <w:sz w:val="20"/>
          <w:szCs w:val="20"/>
          <w:lang w:val="en-US"/>
        </w:rPr>
        <w:t>pc:</w:t>
      </w:r>
      <w:proofErr w:type="gramEnd"/>
      <w:r w:rsidRPr="001940CE">
        <w:rPr>
          <w:rFonts w:ascii="Consolas" w:hAnsi="Consolas" w:cs="Consolas"/>
          <w:iCs/>
          <w:sz w:val="20"/>
          <w:szCs w:val="20"/>
          <w:lang w:val="en-US"/>
        </w:rPr>
        <w:t>actualPrice</w:t>
      </w:r>
      <w:proofErr w:type="spellEnd"/>
      <w:r w:rsidRPr="001940CE">
        <w:rPr>
          <w:rFonts w:ascii="Consolas" w:hAnsi="Consolas" w:cs="Consolas"/>
          <w:iCs/>
          <w:sz w:val="20"/>
          <w:szCs w:val="20"/>
          <w:lang w:val="en-US"/>
        </w:rPr>
        <w:t xml:space="preserve"> ?ups ;</w:t>
      </w:r>
    </w:p>
    <w:p w:rsidR="002B0737" w:rsidRPr="001940CE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1940CE">
        <w:rPr>
          <w:rFonts w:ascii="Consolas" w:hAnsi="Consolas" w:cs="Consolas"/>
          <w:iCs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940CE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1940CE">
        <w:rPr>
          <w:rFonts w:ascii="Consolas" w:hAnsi="Consolas" w:cs="Consolas"/>
          <w:iCs/>
          <w:sz w:val="20"/>
          <w:szCs w:val="20"/>
          <w:lang w:val="en-US"/>
        </w:rPr>
        <w:t>submissionTimestamp</w:t>
      </w:r>
      <w:proofErr w:type="spellEnd"/>
      <w:r w:rsidRPr="001940CE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1940CE">
        <w:rPr>
          <w:rFonts w:ascii="Consolas" w:hAnsi="Consolas" w:cs="Consolas"/>
          <w:iCs/>
          <w:sz w:val="20"/>
          <w:szCs w:val="20"/>
          <w:lang w:val="en-US"/>
        </w:rPr>
        <w:t>submissionTimestamp</w:t>
      </w:r>
      <w:proofErr w:type="spellEnd"/>
      <w:r w:rsidRPr="001940CE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2B0737" w:rsidRPr="001940CE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1940CE">
        <w:rPr>
          <w:rFonts w:ascii="Consolas" w:hAnsi="Consolas" w:cs="Consolas"/>
          <w:iCs/>
          <w:sz w:val="20"/>
          <w:szCs w:val="20"/>
          <w:lang w:val="en-US"/>
        </w:rPr>
        <w:t xml:space="preserve">?ups </w:t>
      </w:r>
      <w:proofErr w:type="spellStart"/>
      <w:r w:rsidRPr="001940CE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1940CE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1940CE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2B0737" w:rsidRPr="001940CE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1940CE">
        <w:rPr>
          <w:rFonts w:ascii="Consolas" w:hAnsi="Consolas" w:cs="Consolas"/>
          <w:iCs/>
          <w:sz w:val="20"/>
          <w:szCs w:val="20"/>
          <w:lang w:val="en-US"/>
        </w:rPr>
        <w:t>FILTER NOT EXISTS {</w:t>
      </w:r>
      <w:proofErr w:type="gramStart"/>
      <w:r w:rsidRPr="001940CE">
        <w:rPr>
          <w:rFonts w:ascii="Consolas" w:hAnsi="Consolas" w:cs="Consolas"/>
          <w:iCs/>
          <w:sz w:val="20"/>
          <w:szCs w:val="20"/>
          <w:lang w:val="en-US"/>
        </w:rPr>
        <w:t>?</w:t>
      </w:r>
      <w:proofErr w:type="spellStart"/>
      <w:r w:rsidRPr="001940CE">
        <w:rPr>
          <w:rFonts w:ascii="Consolas" w:hAnsi="Consolas" w:cs="Consolas"/>
          <w:iCs/>
          <w:sz w:val="20"/>
          <w:szCs w:val="20"/>
          <w:lang w:val="en-US"/>
        </w:rPr>
        <w:t>correctedDec</w:t>
      </w:r>
      <w:proofErr w:type="spellEnd"/>
      <w:proofErr w:type="gramEnd"/>
      <w:r w:rsidRPr="001940CE">
        <w:rPr>
          <w:rFonts w:ascii="Consolas" w:hAnsi="Consolas" w:cs="Consolas"/>
          <w:iCs/>
          <w:sz w:val="20"/>
          <w:szCs w:val="20"/>
          <w:lang w:val="en-US"/>
        </w:rPr>
        <w:t xml:space="preserve"> </w:t>
      </w:r>
      <w:proofErr w:type="spellStart"/>
      <w:r w:rsidRPr="001940CE">
        <w:rPr>
          <w:rFonts w:ascii="Consolas" w:hAnsi="Consolas" w:cs="Consolas"/>
          <w:iCs/>
          <w:sz w:val="20"/>
          <w:szCs w:val="20"/>
          <w:lang w:val="en-US"/>
        </w:rPr>
        <w:t>elod:hasCorrectedDecision</w:t>
      </w:r>
      <w:proofErr w:type="spellEnd"/>
      <w:r w:rsidRPr="001940CE">
        <w:rPr>
          <w:rFonts w:ascii="Consolas" w:hAnsi="Consolas" w:cs="Consolas"/>
          <w:iCs/>
          <w:sz w:val="20"/>
          <w:szCs w:val="20"/>
          <w:lang w:val="en-US"/>
        </w:rPr>
        <w:t xml:space="preserve"> ?contract } .</w:t>
      </w:r>
    </w:p>
    <w:p w:rsidR="002B0737" w:rsidRPr="001940CE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1940CE">
        <w:rPr>
          <w:rFonts w:ascii="Consolas" w:hAnsi="Consolas" w:cs="Consolas"/>
          <w:iCs/>
          <w:sz w:val="20"/>
          <w:szCs w:val="20"/>
          <w:lang w:val="en-US"/>
        </w:rPr>
        <w:t>FILTER (</w:t>
      </w:r>
      <w:proofErr w:type="gramStart"/>
      <w:r w:rsidRPr="001940CE">
        <w:rPr>
          <w:rFonts w:ascii="Consolas" w:hAnsi="Consolas" w:cs="Consolas"/>
          <w:iCs/>
          <w:sz w:val="20"/>
          <w:szCs w:val="20"/>
          <w:lang w:val="en-US"/>
        </w:rPr>
        <w:t>?</w:t>
      </w:r>
      <w:proofErr w:type="spellStart"/>
      <w:r w:rsidRPr="001940CE">
        <w:rPr>
          <w:rFonts w:ascii="Consolas" w:hAnsi="Consolas" w:cs="Consolas"/>
          <w:iCs/>
          <w:sz w:val="20"/>
          <w:szCs w:val="20"/>
          <w:lang w:val="en-US"/>
        </w:rPr>
        <w:t>submissionTimestamp</w:t>
      </w:r>
      <w:proofErr w:type="spellEnd"/>
      <w:proofErr w:type="gramEnd"/>
      <w:r w:rsidRPr="001940CE">
        <w:rPr>
          <w:rFonts w:ascii="Consolas" w:hAnsi="Consolas" w:cs="Consolas"/>
          <w:iCs/>
          <w:sz w:val="20"/>
          <w:szCs w:val="20"/>
          <w:lang w:val="en-US"/>
        </w:rPr>
        <w:t xml:space="preserve"> &gt;= "2014-01-01T00:00:00Z"^^</w:t>
      </w:r>
      <w:proofErr w:type="spellStart"/>
      <w:r w:rsidRPr="001940CE">
        <w:rPr>
          <w:rFonts w:ascii="Consolas" w:hAnsi="Consolas" w:cs="Consolas"/>
          <w:iCs/>
          <w:sz w:val="20"/>
          <w:szCs w:val="20"/>
          <w:lang w:val="en-US"/>
        </w:rPr>
        <w:t>xsd:dateTime</w:t>
      </w:r>
      <w:proofErr w:type="spellEnd"/>
      <w:r w:rsidRPr="001940CE">
        <w:rPr>
          <w:rFonts w:ascii="Consolas" w:hAnsi="Consolas" w:cs="Consolas"/>
          <w:iCs/>
          <w:sz w:val="20"/>
          <w:szCs w:val="20"/>
          <w:lang w:val="en-US"/>
        </w:rPr>
        <w:t>) .</w:t>
      </w:r>
    </w:p>
    <w:p w:rsidR="002B0737" w:rsidRPr="001940CE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1940CE">
        <w:rPr>
          <w:rFonts w:ascii="Consolas" w:hAnsi="Consolas" w:cs="Consolas"/>
          <w:iCs/>
          <w:sz w:val="20"/>
          <w:szCs w:val="20"/>
          <w:lang w:val="en-US"/>
        </w:rPr>
        <w:t>FILTER (</w:t>
      </w:r>
      <w:proofErr w:type="gramStart"/>
      <w:r w:rsidRPr="001940CE">
        <w:rPr>
          <w:rFonts w:ascii="Consolas" w:hAnsi="Consolas" w:cs="Consolas"/>
          <w:iCs/>
          <w:sz w:val="20"/>
          <w:szCs w:val="20"/>
          <w:lang w:val="en-US"/>
        </w:rPr>
        <w:t>?</w:t>
      </w:r>
      <w:proofErr w:type="spellStart"/>
      <w:r w:rsidRPr="001940CE">
        <w:rPr>
          <w:rFonts w:ascii="Consolas" w:hAnsi="Consolas" w:cs="Consolas"/>
          <w:iCs/>
          <w:sz w:val="20"/>
          <w:szCs w:val="20"/>
          <w:lang w:val="en-US"/>
        </w:rPr>
        <w:t>submissionTimestamp</w:t>
      </w:r>
      <w:proofErr w:type="spellEnd"/>
      <w:proofErr w:type="gramEnd"/>
      <w:r w:rsidRPr="001940CE">
        <w:rPr>
          <w:rFonts w:ascii="Consolas" w:hAnsi="Consolas" w:cs="Consolas"/>
          <w:iCs/>
          <w:sz w:val="20"/>
          <w:szCs w:val="20"/>
          <w:lang w:val="en-US"/>
        </w:rPr>
        <w:t xml:space="preserve"> &lt; "2015-01-01T00:00:00Z"^^</w:t>
      </w:r>
      <w:proofErr w:type="spellStart"/>
      <w:r w:rsidRPr="001940CE">
        <w:rPr>
          <w:rFonts w:ascii="Consolas" w:hAnsi="Consolas" w:cs="Consolas"/>
          <w:iCs/>
          <w:sz w:val="20"/>
          <w:szCs w:val="20"/>
          <w:lang w:val="en-US"/>
        </w:rPr>
        <w:t>xsd:dateTime</w:t>
      </w:r>
      <w:proofErr w:type="spellEnd"/>
      <w:r w:rsidRPr="001940CE">
        <w:rPr>
          <w:rFonts w:ascii="Consolas" w:hAnsi="Consolas" w:cs="Consolas"/>
          <w:iCs/>
          <w:sz w:val="20"/>
          <w:szCs w:val="20"/>
          <w:lang w:val="en-US"/>
        </w:rPr>
        <w:t>) .</w:t>
      </w:r>
    </w:p>
    <w:p w:rsidR="002B0737" w:rsidRPr="00FB098A" w:rsidRDefault="002B0737" w:rsidP="002B0737">
      <w:pPr>
        <w:pStyle w:val="a4"/>
      </w:pPr>
      <w:r w:rsidRPr="001940CE">
        <w:rPr>
          <w:rFonts w:ascii="Consolas" w:hAnsi="Consolas" w:cs="Consolas"/>
          <w:iCs/>
          <w:sz w:val="20"/>
          <w:szCs w:val="20"/>
          <w:lang w:val="en-US"/>
        </w:rPr>
        <w:t>}</w:t>
      </w:r>
    </w:p>
    <w:p w:rsidR="002B0737" w:rsidRPr="00E4079E" w:rsidRDefault="002B0737" w:rsidP="002B0737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2B0737" w:rsidRPr="00CA32E2" w:rsidRDefault="002B0737" w:rsidP="002B0737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8"/>
        <w:gridCol w:w="4508"/>
      </w:tblGrid>
      <w:tr w:rsidR="002B0737" w:rsidTr="00735638">
        <w:trPr>
          <w:jc w:val="center"/>
        </w:trPr>
        <w:tc>
          <w:tcPr>
            <w:tcW w:w="4508" w:type="dxa"/>
          </w:tcPr>
          <w:p w:rsidR="002B0737" w:rsidRPr="00FB098A" w:rsidRDefault="002B0737" w:rsidP="00735638">
            <w:pPr>
              <w:pStyle w:val="a4"/>
              <w:tabs>
                <w:tab w:val="center" w:pos="2146"/>
              </w:tabs>
              <w:jc w:val="center"/>
              <w:rPr>
                <w:rFonts w:cs="Times New Roman"/>
                <w:b/>
                <w:szCs w:val="24"/>
              </w:rPr>
            </w:pPr>
            <w:r w:rsidRPr="00FB098A">
              <w:rPr>
                <w:rFonts w:cs="Times New Roman"/>
                <w:b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2B0737" w:rsidRPr="00FB098A" w:rsidRDefault="002B0737" w:rsidP="00735638">
            <w:pPr>
              <w:pStyle w:val="a4"/>
              <w:jc w:val="center"/>
              <w:rPr>
                <w:rFonts w:cs="Times New Roman"/>
                <w:b/>
                <w:szCs w:val="24"/>
              </w:rPr>
            </w:pPr>
            <w:r w:rsidRPr="00FB098A">
              <w:rPr>
                <w:rFonts w:cs="Times New Roman"/>
                <w:b/>
                <w:szCs w:val="24"/>
              </w:rPr>
              <w:t xml:space="preserve">Αριθμός </w:t>
            </w:r>
            <w:r>
              <w:rPr>
                <w:rFonts w:cs="Times New Roman"/>
                <w:b/>
                <w:szCs w:val="24"/>
              </w:rPr>
              <w:t>Πληρωμών</w:t>
            </w:r>
          </w:p>
        </w:tc>
      </w:tr>
      <w:tr w:rsidR="002B0737" w:rsidTr="00735638">
        <w:trPr>
          <w:jc w:val="center"/>
        </w:trPr>
        <w:tc>
          <w:tcPr>
            <w:tcW w:w="4508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424498395726.017578</w:t>
            </w:r>
          </w:p>
        </w:tc>
        <w:tc>
          <w:tcPr>
            <w:tcW w:w="4508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44</w:t>
            </w:r>
          </w:p>
        </w:tc>
      </w:tr>
    </w:tbl>
    <w:p w:rsidR="002B0737" w:rsidRPr="00877DCA" w:rsidRDefault="002B0737" w:rsidP="002B0737">
      <w:pPr>
        <w:pStyle w:val="a4"/>
        <w:rPr>
          <w:lang w:val="en-US"/>
        </w:rPr>
      </w:pPr>
    </w:p>
    <w:p w:rsidR="002B0737" w:rsidRPr="00E07447" w:rsidRDefault="002B0737" w:rsidP="002B0737">
      <w:pPr>
        <w:pStyle w:val="3"/>
      </w:pPr>
      <w:bookmarkStart w:id="31" w:name="_Toc435789561"/>
      <w:r w:rsidRPr="00E07447">
        <w:t xml:space="preserve">Άθροισμα </w:t>
      </w:r>
      <w:r>
        <w:t>Συμβολαίων</w:t>
      </w:r>
      <w:r w:rsidRPr="00E07447">
        <w:t xml:space="preserve"> Αναδόχου </w:t>
      </w:r>
      <w:r>
        <w:t xml:space="preserve">του </w:t>
      </w:r>
      <w:r w:rsidRPr="00E07447">
        <w:t>έτους 201</w:t>
      </w:r>
      <w:r>
        <w:t>4</w:t>
      </w:r>
      <w:bookmarkEnd w:id="31"/>
    </w:p>
    <w:p w:rsidR="002B0737" w:rsidRDefault="002B0737" w:rsidP="002B0737">
      <w:pPr>
        <w:pStyle w:val="a4"/>
      </w:pPr>
    </w:p>
    <w:p w:rsidR="002B0737" w:rsidRPr="00A455BC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A455BC">
        <w:rPr>
          <w:rFonts w:ascii="Consolas" w:hAnsi="Consolas" w:cs="Consolas"/>
          <w:iCs/>
          <w:sz w:val="20"/>
          <w:szCs w:val="20"/>
          <w:lang w:val="en-US"/>
        </w:rPr>
        <w:t>PREFIX pc: &lt;http://purl.org/procurement/public-contracts#&gt;</w:t>
      </w:r>
    </w:p>
    <w:p w:rsidR="002B0737" w:rsidRPr="00A455BC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A455BC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A455BC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A455BC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2B0737" w:rsidRPr="00A455BC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A455BC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A455BC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A455BC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2B0737" w:rsidRPr="00A455BC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</w:p>
    <w:p w:rsidR="002B0737" w:rsidRPr="00A455BC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A455BC">
        <w:rPr>
          <w:rFonts w:ascii="Consolas" w:hAnsi="Consolas" w:cs="Consolas"/>
          <w:iCs/>
          <w:sz w:val="20"/>
          <w:szCs w:val="20"/>
          <w:lang w:val="en-US"/>
        </w:rPr>
        <w:t>SELECT (</w:t>
      </w:r>
      <w:proofErr w:type="gramStart"/>
      <w:r w:rsidRPr="00A455BC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A455BC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A455BC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A455BC">
        <w:rPr>
          <w:rFonts w:ascii="Consolas" w:hAnsi="Consolas" w:cs="Consolas"/>
          <w:iCs/>
          <w:sz w:val="20"/>
          <w:szCs w:val="20"/>
          <w:lang w:val="en-US"/>
        </w:rPr>
        <w:t>paymentAmount</w:t>
      </w:r>
      <w:proofErr w:type="spellEnd"/>
      <w:r w:rsidRPr="00A455BC">
        <w:rPr>
          <w:rFonts w:ascii="Consolas" w:hAnsi="Consolas" w:cs="Consolas"/>
          <w:iCs/>
          <w:sz w:val="20"/>
          <w:szCs w:val="20"/>
          <w:lang w:val="en-US"/>
        </w:rPr>
        <w:t>) (COUNT(?contract) AS ?</w:t>
      </w:r>
      <w:proofErr w:type="spellStart"/>
      <w:r w:rsidRPr="00A455BC">
        <w:rPr>
          <w:rFonts w:ascii="Consolas" w:hAnsi="Consolas" w:cs="Consolas"/>
          <w:iCs/>
          <w:sz w:val="20"/>
          <w:szCs w:val="20"/>
          <w:lang w:val="en-US"/>
        </w:rPr>
        <w:t>contractCounter</w:t>
      </w:r>
      <w:proofErr w:type="spellEnd"/>
      <w:r w:rsidRPr="00A455BC">
        <w:rPr>
          <w:rFonts w:ascii="Consolas" w:hAnsi="Consolas" w:cs="Consolas"/>
          <w:iCs/>
          <w:sz w:val="20"/>
          <w:szCs w:val="20"/>
          <w:lang w:val="en-US"/>
        </w:rPr>
        <w:t>)</w:t>
      </w:r>
    </w:p>
    <w:p w:rsidR="002B0737" w:rsidRPr="00A455BC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A455BC">
        <w:rPr>
          <w:rFonts w:ascii="Consolas" w:hAnsi="Consolas" w:cs="Consolas"/>
          <w:iCs/>
          <w:sz w:val="20"/>
          <w:szCs w:val="20"/>
          <w:lang w:val="en-US"/>
        </w:rPr>
        <w:t>FROM &lt;http://linkedeconomy.org/EprocurementProper&gt;</w:t>
      </w:r>
    </w:p>
    <w:p w:rsidR="002B0737" w:rsidRPr="00A455BC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A455BC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2B0737" w:rsidRPr="00A455BC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A455BC">
        <w:rPr>
          <w:rFonts w:ascii="Consolas" w:hAnsi="Consolas" w:cs="Consolas"/>
          <w:iCs/>
          <w:sz w:val="20"/>
          <w:szCs w:val="20"/>
          <w:lang w:val="en-US"/>
        </w:rPr>
        <w:t xml:space="preserve">?contract </w:t>
      </w:r>
      <w:proofErr w:type="spellStart"/>
      <w:r w:rsidRPr="00A455BC">
        <w:rPr>
          <w:rFonts w:ascii="Consolas" w:hAnsi="Consolas" w:cs="Consolas"/>
          <w:iCs/>
          <w:sz w:val="20"/>
          <w:szCs w:val="20"/>
          <w:lang w:val="en-US"/>
        </w:rPr>
        <w:t>pc</w:t>
      </w:r>
      <w:proofErr w:type="gramStart"/>
      <w:r w:rsidRPr="00A455BC">
        <w:rPr>
          <w:rFonts w:ascii="Consolas" w:hAnsi="Consolas" w:cs="Consolas"/>
          <w:iCs/>
          <w:sz w:val="20"/>
          <w:szCs w:val="20"/>
          <w:lang w:val="en-US"/>
        </w:rPr>
        <w:t>:agreedPrice</w:t>
      </w:r>
      <w:proofErr w:type="spellEnd"/>
      <w:proofErr w:type="gramEnd"/>
      <w:r w:rsidRPr="00A455BC">
        <w:rPr>
          <w:rFonts w:ascii="Consolas" w:hAnsi="Consolas" w:cs="Consolas"/>
          <w:iCs/>
          <w:sz w:val="20"/>
          <w:szCs w:val="20"/>
          <w:lang w:val="en-US"/>
        </w:rPr>
        <w:t xml:space="preserve"> ?ups ;</w:t>
      </w:r>
    </w:p>
    <w:p w:rsidR="002B0737" w:rsidRPr="00A455BC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A455BC">
        <w:rPr>
          <w:rFonts w:ascii="Consolas" w:hAnsi="Consolas" w:cs="Consolas"/>
          <w:iCs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455BC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A455BC">
        <w:rPr>
          <w:rFonts w:ascii="Consolas" w:hAnsi="Consolas" w:cs="Consolas"/>
          <w:iCs/>
          <w:sz w:val="20"/>
          <w:szCs w:val="20"/>
          <w:lang w:val="en-US"/>
        </w:rPr>
        <w:t>seller</w:t>
      </w:r>
      <w:proofErr w:type="spellEnd"/>
      <w:r w:rsidRPr="00A455BC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&lt;http://linkedeconomy.org/resource/Organization/094006030&gt; ;</w:t>
      </w:r>
    </w:p>
    <w:p w:rsidR="002B0737" w:rsidRPr="00A455BC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A455BC">
        <w:rPr>
          <w:rFonts w:ascii="Consolas" w:hAnsi="Consolas" w:cs="Consolas"/>
          <w:iCs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455BC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A455BC">
        <w:rPr>
          <w:rFonts w:ascii="Consolas" w:hAnsi="Consolas" w:cs="Consolas"/>
          <w:iCs/>
          <w:sz w:val="20"/>
          <w:szCs w:val="20"/>
          <w:lang w:val="en-US"/>
        </w:rPr>
        <w:t>submissionTimestamp</w:t>
      </w:r>
      <w:proofErr w:type="spellEnd"/>
      <w:r w:rsidRPr="00A455BC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A455BC">
        <w:rPr>
          <w:rFonts w:ascii="Consolas" w:hAnsi="Consolas" w:cs="Consolas"/>
          <w:iCs/>
          <w:sz w:val="20"/>
          <w:szCs w:val="20"/>
          <w:lang w:val="en-US"/>
        </w:rPr>
        <w:t>submissionTimestamp</w:t>
      </w:r>
      <w:proofErr w:type="spellEnd"/>
      <w:r w:rsidRPr="00A455BC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2B0737" w:rsidRPr="00A455BC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A455BC">
        <w:rPr>
          <w:rFonts w:ascii="Consolas" w:hAnsi="Consolas" w:cs="Consolas"/>
          <w:iCs/>
          <w:sz w:val="20"/>
          <w:szCs w:val="20"/>
          <w:lang w:val="en-US"/>
        </w:rPr>
        <w:t xml:space="preserve">?ups </w:t>
      </w:r>
      <w:proofErr w:type="spellStart"/>
      <w:r w:rsidRPr="00A455BC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A455BC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A455BC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2B0737" w:rsidRPr="00A455BC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A455BC">
        <w:rPr>
          <w:rFonts w:ascii="Consolas" w:hAnsi="Consolas" w:cs="Consolas"/>
          <w:iCs/>
          <w:sz w:val="20"/>
          <w:szCs w:val="20"/>
          <w:lang w:val="en-US"/>
        </w:rPr>
        <w:t>FILTER NOT EXISTS {</w:t>
      </w:r>
      <w:proofErr w:type="gramStart"/>
      <w:r w:rsidRPr="00A455BC">
        <w:rPr>
          <w:rFonts w:ascii="Consolas" w:hAnsi="Consolas" w:cs="Consolas"/>
          <w:iCs/>
          <w:sz w:val="20"/>
          <w:szCs w:val="20"/>
          <w:lang w:val="en-US"/>
        </w:rPr>
        <w:t>?</w:t>
      </w:r>
      <w:proofErr w:type="spellStart"/>
      <w:r w:rsidRPr="00A455BC">
        <w:rPr>
          <w:rFonts w:ascii="Consolas" w:hAnsi="Consolas" w:cs="Consolas"/>
          <w:iCs/>
          <w:sz w:val="20"/>
          <w:szCs w:val="20"/>
          <w:lang w:val="en-US"/>
        </w:rPr>
        <w:t>correctedDec</w:t>
      </w:r>
      <w:proofErr w:type="spellEnd"/>
      <w:proofErr w:type="gramEnd"/>
      <w:r w:rsidRPr="00A455BC">
        <w:rPr>
          <w:rFonts w:ascii="Consolas" w:hAnsi="Consolas" w:cs="Consolas"/>
          <w:iCs/>
          <w:sz w:val="20"/>
          <w:szCs w:val="20"/>
          <w:lang w:val="en-US"/>
        </w:rPr>
        <w:t xml:space="preserve"> </w:t>
      </w:r>
      <w:proofErr w:type="spellStart"/>
      <w:r w:rsidRPr="00A455BC">
        <w:rPr>
          <w:rFonts w:ascii="Consolas" w:hAnsi="Consolas" w:cs="Consolas"/>
          <w:iCs/>
          <w:sz w:val="20"/>
          <w:szCs w:val="20"/>
          <w:lang w:val="en-US"/>
        </w:rPr>
        <w:t>elod:hasCorrectedDecision</w:t>
      </w:r>
      <w:proofErr w:type="spellEnd"/>
      <w:r w:rsidRPr="00A455BC">
        <w:rPr>
          <w:rFonts w:ascii="Consolas" w:hAnsi="Consolas" w:cs="Consolas"/>
          <w:iCs/>
          <w:sz w:val="20"/>
          <w:szCs w:val="20"/>
          <w:lang w:val="en-US"/>
        </w:rPr>
        <w:t xml:space="preserve"> ?contract } .</w:t>
      </w:r>
    </w:p>
    <w:p w:rsidR="002B0737" w:rsidRPr="00A455BC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A455BC">
        <w:rPr>
          <w:rFonts w:ascii="Consolas" w:hAnsi="Consolas" w:cs="Consolas"/>
          <w:iCs/>
          <w:sz w:val="20"/>
          <w:szCs w:val="20"/>
          <w:lang w:val="en-US"/>
        </w:rPr>
        <w:t>FILTER (</w:t>
      </w:r>
      <w:proofErr w:type="gramStart"/>
      <w:r w:rsidRPr="00A455BC">
        <w:rPr>
          <w:rFonts w:ascii="Consolas" w:hAnsi="Consolas" w:cs="Consolas"/>
          <w:iCs/>
          <w:sz w:val="20"/>
          <w:szCs w:val="20"/>
          <w:lang w:val="en-US"/>
        </w:rPr>
        <w:t>?</w:t>
      </w:r>
      <w:proofErr w:type="spellStart"/>
      <w:r w:rsidRPr="00A455BC">
        <w:rPr>
          <w:rFonts w:ascii="Consolas" w:hAnsi="Consolas" w:cs="Consolas"/>
          <w:iCs/>
          <w:sz w:val="20"/>
          <w:szCs w:val="20"/>
          <w:lang w:val="en-US"/>
        </w:rPr>
        <w:t>submissionTimestamp</w:t>
      </w:r>
      <w:proofErr w:type="spellEnd"/>
      <w:proofErr w:type="gramEnd"/>
      <w:r w:rsidRPr="00A455BC">
        <w:rPr>
          <w:rFonts w:ascii="Consolas" w:hAnsi="Consolas" w:cs="Consolas"/>
          <w:iCs/>
          <w:sz w:val="20"/>
          <w:szCs w:val="20"/>
          <w:lang w:val="en-US"/>
        </w:rPr>
        <w:t xml:space="preserve"> &gt;= "2014-01-01T00:00:00Z"^^</w:t>
      </w:r>
      <w:proofErr w:type="spellStart"/>
      <w:r w:rsidRPr="00A455BC">
        <w:rPr>
          <w:rFonts w:ascii="Consolas" w:hAnsi="Consolas" w:cs="Consolas"/>
          <w:iCs/>
          <w:sz w:val="20"/>
          <w:szCs w:val="20"/>
          <w:lang w:val="en-US"/>
        </w:rPr>
        <w:t>xsd:dateTime</w:t>
      </w:r>
      <w:proofErr w:type="spellEnd"/>
      <w:r w:rsidRPr="00A455BC">
        <w:rPr>
          <w:rFonts w:ascii="Consolas" w:hAnsi="Consolas" w:cs="Consolas"/>
          <w:iCs/>
          <w:sz w:val="20"/>
          <w:szCs w:val="20"/>
          <w:lang w:val="en-US"/>
        </w:rPr>
        <w:t>) .</w:t>
      </w:r>
    </w:p>
    <w:p w:rsidR="002B0737" w:rsidRPr="00A455BC" w:rsidRDefault="002B0737" w:rsidP="002B0737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A455BC">
        <w:rPr>
          <w:rFonts w:ascii="Consolas" w:hAnsi="Consolas" w:cs="Consolas"/>
          <w:iCs/>
          <w:sz w:val="20"/>
          <w:szCs w:val="20"/>
          <w:lang w:val="en-US"/>
        </w:rPr>
        <w:t>FILTER (</w:t>
      </w:r>
      <w:proofErr w:type="gramStart"/>
      <w:r w:rsidRPr="00A455BC">
        <w:rPr>
          <w:rFonts w:ascii="Consolas" w:hAnsi="Consolas" w:cs="Consolas"/>
          <w:iCs/>
          <w:sz w:val="20"/>
          <w:szCs w:val="20"/>
          <w:lang w:val="en-US"/>
        </w:rPr>
        <w:t>?</w:t>
      </w:r>
      <w:proofErr w:type="spellStart"/>
      <w:r w:rsidRPr="00A455BC">
        <w:rPr>
          <w:rFonts w:ascii="Consolas" w:hAnsi="Consolas" w:cs="Consolas"/>
          <w:iCs/>
          <w:sz w:val="20"/>
          <w:szCs w:val="20"/>
          <w:lang w:val="en-US"/>
        </w:rPr>
        <w:t>submissionTimestamp</w:t>
      </w:r>
      <w:proofErr w:type="spellEnd"/>
      <w:proofErr w:type="gramEnd"/>
      <w:r w:rsidRPr="00A455BC">
        <w:rPr>
          <w:rFonts w:ascii="Consolas" w:hAnsi="Consolas" w:cs="Consolas"/>
          <w:iCs/>
          <w:sz w:val="20"/>
          <w:szCs w:val="20"/>
          <w:lang w:val="en-US"/>
        </w:rPr>
        <w:t xml:space="preserve"> &lt; "2015-01-01T00:00:00Z"^^</w:t>
      </w:r>
      <w:proofErr w:type="spellStart"/>
      <w:r w:rsidRPr="00A455BC">
        <w:rPr>
          <w:rFonts w:ascii="Consolas" w:hAnsi="Consolas" w:cs="Consolas"/>
          <w:iCs/>
          <w:sz w:val="20"/>
          <w:szCs w:val="20"/>
          <w:lang w:val="en-US"/>
        </w:rPr>
        <w:t>xsd:dateTime</w:t>
      </w:r>
      <w:proofErr w:type="spellEnd"/>
      <w:r w:rsidRPr="00A455BC">
        <w:rPr>
          <w:rFonts w:ascii="Consolas" w:hAnsi="Consolas" w:cs="Consolas"/>
          <w:iCs/>
          <w:sz w:val="20"/>
          <w:szCs w:val="20"/>
          <w:lang w:val="en-US"/>
        </w:rPr>
        <w:t>) .</w:t>
      </w:r>
    </w:p>
    <w:p w:rsidR="002B0737" w:rsidRDefault="002B0737" w:rsidP="002B0737">
      <w:pPr>
        <w:pStyle w:val="a4"/>
        <w:rPr>
          <w:rFonts w:ascii="Consolas" w:hAnsi="Consolas" w:cs="Consolas"/>
          <w:iCs/>
          <w:sz w:val="20"/>
          <w:szCs w:val="20"/>
        </w:rPr>
      </w:pPr>
      <w:r w:rsidRPr="00A455BC">
        <w:rPr>
          <w:rFonts w:ascii="Consolas" w:hAnsi="Consolas" w:cs="Consolas"/>
          <w:iCs/>
          <w:sz w:val="20"/>
          <w:szCs w:val="20"/>
          <w:lang w:val="en-US"/>
        </w:rPr>
        <w:t>}</w:t>
      </w:r>
    </w:p>
    <w:p w:rsidR="002B0737" w:rsidRPr="00A455BC" w:rsidRDefault="002B0737" w:rsidP="002B0737">
      <w:pPr>
        <w:pStyle w:val="a4"/>
      </w:pPr>
    </w:p>
    <w:p w:rsidR="002B0737" w:rsidRPr="00E4079E" w:rsidRDefault="002B0737" w:rsidP="002B0737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2B0737" w:rsidRPr="00CA32E2" w:rsidRDefault="002B0737" w:rsidP="002B0737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8"/>
        <w:gridCol w:w="4508"/>
      </w:tblGrid>
      <w:tr w:rsidR="002B0737" w:rsidTr="00735638">
        <w:trPr>
          <w:jc w:val="center"/>
        </w:trPr>
        <w:tc>
          <w:tcPr>
            <w:tcW w:w="4508" w:type="dxa"/>
          </w:tcPr>
          <w:p w:rsidR="002B0737" w:rsidRPr="00E07447" w:rsidRDefault="002B0737" w:rsidP="00735638">
            <w:pPr>
              <w:pStyle w:val="a4"/>
              <w:jc w:val="center"/>
              <w:rPr>
                <w:rFonts w:cs="Times New Roman"/>
                <w:b/>
                <w:szCs w:val="24"/>
              </w:rPr>
            </w:pPr>
            <w:r w:rsidRPr="00E07447">
              <w:rPr>
                <w:rFonts w:cs="Times New Roman"/>
                <w:b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2B0737" w:rsidRPr="00E07447" w:rsidRDefault="002B0737" w:rsidP="00735638">
            <w:pPr>
              <w:pStyle w:val="a4"/>
              <w:jc w:val="center"/>
              <w:rPr>
                <w:rFonts w:cs="Times New Roman"/>
                <w:b/>
                <w:szCs w:val="24"/>
              </w:rPr>
            </w:pPr>
            <w:r w:rsidRPr="00E07447">
              <w:rPr>
                <w:rFonts w:cs="Times New Roman"/>
                <w:b/>
                <w:szCs w:val="24"/>
              </w:rPr>
              <w:t xml:space="preserve">Αριθμός </w:t>
            </w:r>
            <w:r>
              <w:rPr>
                <w:rFonts w:cs="Times New Roman"/>
                <w:b/>
                <w:szCs w:val="24"/>
              </w:rPr>
              <w:t>Συμβολαίων</w:t>
            </w:r>
          </w:p>
        </w:tc>
      </w:tr>
      <w:tr w:rsidR="002B0737" w:rsidTr="00735638">
        <w:trPr>
          <w:jc w:val="center"/>
        </w:trPr>
        <w:tc>
          <w:tcPr>
            <w:tcW w:w="4508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112355051.5625</w:t>
            </w:r>
          </w:p>
        </w:tc>
        <w:tc>
          <w:tcPr>
            <w:tcW w:w="4508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5</w:t>
            </w:r>
          </w:p>
        </w:tc>
      </w:tr>
    </w:tbl>
    <w:p w:rsidR="002B0737" w:rsidRDefault="002B0737" w:rsidP="002B0737">
      <w:pPr>
        <w:pStyle w:val="a4"/>
        <w:rPr>
          <w:lang w:val="en-US"/>
        </w:rPr>
      </w:pPr>
    </w:p>
    <w:p w:rsidR="002B0737" w:rsidRPr="00E4079E" w:rsidRDefault="002B0737" w:rsidP="002B0737">
      <w:pPr>
        <w:pStyle w:val="3"/>
      </w:pPr>
      <w:bookmarkStart w:id="32" w:name="_Toc435789562"/>
      <w:r w:rsidRPr="00E4079E">
        <w:t xml:space="preserve">Φορείς ταξινομημένοι κατά συνολικό ποσό των </w:t>
      </w:r>
      <w:r>
        <w:rPr>
          <w:rFonts w:cs="Times New Roman"/>
          <w:szCs w:val="24"/>
        </w:rPr>
        <w:t>Πληρωμών</w:t>
      </w:r>
      <w:r>
        <w:t xml:space="preserve"> </w:t>
      </w:r>
      <w:r w:rsidRPr="00E4079E">
        <w:t>του έτους 201</w:t>
      </w:r>
      <w:r>
        <w:t>4</w:t>
      </w:r>
      <w:bookmarkEnd w:id="32"/>
    </w:p>
    <w:p w:rsidR="002B0737" w:rsidRDefault="002B0737" w:rsidP="002B0737">
      <w:pPr>
        <w:pStyle w:val="a4"/>
        <w:rPr>
          <w:rFonts w:cs="Times New Roman"/>
          <w:szCs w:val="24"/>
        </w:rPr>
      </w:pP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E511B6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E511B6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E511B6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E511B6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511B6">
        <w:rPr>
          <w:rFonts w:ascii="Consolas" w:hAnsi="Consolas" w:cs="Consolas"/>
          <w:sz w:val="20"/>
          <w:szCs w:val="20"/>
          <w:lang w:val="en-US"/>
        </w:rPr>
        <w:t>SELECT ?</w:t>
      </w:r>
      <w:proofErr w:type="gramEnd"/>
      <w:r w:rsidRPr="00E511B6">
        <w:rPr>
          <w:rFonts w:ascii="Consolas" w:hAnsi="Consolas" w:cs="Consolas"/>
          <w:sz w:val="20"/>
          <w:szCs w:val="20"/>
          <w:lang w:val="en-US"/>
        </w:rPr>
        <w:t>buyer (SUM(</w:t>
      </w:r>
      <w:proofErr w:type="spellStart"/>
      <w:r w:rsidRPr="00E511B6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E511B6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E511B6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r w:rsidRPr="00E511B6">
        <w:rPr>
          <w:rFonts w:ascii="Consolas" w:hAnsi="Consolas" w:cs="Consolas"/>
          <w:sz w:val="20"/>
          <w:szCs w:val="20"/>
          <w:lang w:val="en-US"/>
        </w:rPr>
        <w:t>) (COUNT(?contract) AS ?</w:t>
      </w:r>
      <w:proofErr w:type="spellStart"/>
      <w:r w:rsidRPr="00E511B6">
        <w:rPr>
          <w:rFonts w:ascii="Consolas" w:hAnsi="Consolas" w:cs="Consolas"/>
          <w:sz w:val="20"/>
          <w:szCs w:val="20"/>
          <w:lang w:val="en-US"/>
        </w:rPr>
        <w:t>totalPayments</w:t>
      </w:r>
      <w:proofErr w:type="spellEnd"/>
      <w:r w:rsidRPr="00E511B6">
        <w:rPr>
          <w:rFonts w:ascii="Consolas" w:hAnsi="Consolas" w:cs="Consolas"/>
          <w:sz w:val="20"/>
          <w:szCs w:val="20"/>
          <w:lang w:val="en-US"/>
        </w:rPr>
        <w:t>)</w:t>
      </w: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FROM &lt;http://linkedeconomy.org/Organization&gt;</w:t>
      </w: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WHERE {</w:t>
      </w: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 xml:space="preserve">?contract </w:t>
      </w:r>
      <w:proofErr w:type="spellStart"/>
      <w:r w:rsidRPr="00E511B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E511B6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E511B6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E511B6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E511B6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E511B6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E511B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E511B6">
        <w:rPr>
          <w:rFonts w:ascii="Consolas" w:hAnsi="Consolas" w:cs="Consolas"/>
          <w:sz w:val="20"/>
          <w:szCs w:val="20"/>
          <w:lang w:val="en-US"/>
        </w:rPr>
        <w:t>submissionTimestamp</w:t>
      </w:r>
      <w:proofErr w:type="spellEnd"/>
      <w:r w:rsidRPr="00E511B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E511B6">
        <w:rPr>
          <w:rFonts w:ascii="Consolas" w:hAnsi="Consolas" w:cs="Consolas"/>
          <w:sz w:val="20"/>
          <w:szCs w:val="20"/>
          <w:lang w:val="en-US"/>
        </w:rPr>
        <w:t>submissionTimestamp</w:t>
      </w:r>
      <w:proofErr w:type="spellEnd"/>
      <w:r w:rsidRPr="00E511B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 xml:space="preserve">?ups </w:t>
      </w:r>
      <w:proofErr w:type="spellStart"/>
      <w:r w:rsidRPr="00E511B6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E511B6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E511B6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lastRenderedPageBreak/>
        <w:t>FILTER NOT EXISTS {</w:t>
      </w:r>
      <w:proofErr w:type="gramStart"/>
      <w:r w:rsidRPr="00E511B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E511B6">
        <w:rPr>
          <w:rFonts w:ascii="Consolas" w:hAnsi="Consolas" w:cs="Consolas"/>
          <w:sz w:val="20"/>
          <w:szCs w:val="20"/>
          <w:lang w:val="en-US"/>
        </w:rPr>
        <w:t>correctedDec</w:t>
      </w:r>
      <w:proofErr w:type="spellEnd"/>
      <w:proofErr w:type="gramEnd"/>
      <w:r w:rsidRPr="00E511B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511B6">
        <w:rPr>
          <w:rFonts w:ascii="Consolas" w:hAnsi="Consolas" w:cs="Consolas"/>
          <w:sz w:val="20"/>
          <w:szCs w:val="20"/>
          <w:lang w:val="en-US"/>
        </w:rPr>
        <w:t>elod:hasCorrectedDecision</w:t>
      </w:r>
      <w:proofErr w:type="spellEnd"/>
      <w:r w:rsidRPr="00E511B6">
        <w:rPr>
          <w:rFonts w:ascii="Consolas" w:hAnsi="Consolas" w:cs="Consolas"/>
          <w:sz w:val="20"/>
          <w:szCs w:val="20"/>
          <w:lang w:val="en-US"/>
        </w:rPr>
        <w:t xml:space="preserve"> ?contract } .</w:t>
      </w: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E511B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E511B6">
        <w:rPr>
          <w:rFonts w:ascii="Consolas" w:hAnsi="Consolas" w:cs="Consolas"/>
          <w:sz w:val="20"/>
          <w:szCs w:val="20"/>
          <w:lang w:val="en-US"/>
        </w:rPr>
        <w:t>submissionTimestamp</w:t>
      </w:r>
      <w:proofErr w:type="spellEnd"/>
      <w:proofErr w:type="gramEnd"/>
      <w:r w:rsidRPr="00E511B6">
        <w:rPr>
          <w:rFonts w:ascii="Consolas" w:hAnsi="Consolas" w:cs="Consolas"/>
          <w:sz w:val="20"/>
          <w:szCs w:val="20"/>
          <w:lang w:val="en-US"/>
        </w:rPr>
        <w:t xml:space="preserve"> &gt;= "2014-01-01T00:00:00Z"^^</w:t>
      </w:r>
      <w:proofErr w:type="spellStart"/>
      <w:r w:rsidRPr="00E511B6">
        <w:rPr>
          <w:rFonts w:ascii="Consolas" w:hAnsi="Consolas" w:cs="Consolas"/>
          <w:sz w:val="20"/>
          <w:szCs w:val="20"/>
          <w:lang w:val="en-US"/>
        </w:rPr>
        <w:t>xsd:dateTime</w:t>
      </w:r>
      <w:proofErr w:type="spellEnd"/>
      <w:r w:rsidRPr="00E511B6">
        <w:rPr>
          <w:rFonts w:ascii="Consolas" w:hAnsi="Consolas" w:cs="Consolas"/>
          <w:sz w:val="20"/>
          <w:szCs w:val="20"/>
          <w:lang w:val="en-US"/>
        </w:rPr>
        <w:t>) .</w:t>
      </w: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E511B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E511B6">
        <w:rPr>
          <w:rFonts w:ascii="Consolas" w:hAnsi="Consolas" w:cs="Consolas"/>
          <w:sz w:val="20"/>
          <w:szCs w:val="20"/>
          <w:lang w:val="en-US"/>
        </w:rPr>
        <w:t>submissionTimestamp</w:t>
      </w:r>
      <w:proofErr w:type="spellEnd"/>
      <w:proofErr w:type="gramEnd"/>
      <w:r w:rsidRPr="00E511B6">
        <w:rPr>
          <w:rFonts w:ascii="Consolas" w:hAnsi="Consolas" w:cs="Consolas"/>
          <w:sz w:val="20"/>
          <w:szCs w:val="20"/>
          <w:lang w:val="en-US"/>
        </w:rPr>
        <w:t xml:space="preserve"> &lt; "2015-01-01T00:00:00Z"^^</w:t>
      </w:r>
      <w:proofErr w:type="spellStart"/>
      <w:r w:rsidRPr="00E511B6">
        <w:rPr>
          <w:rFonts w:ascii="Consolas" w:hAnsi="Consolas" w:cs="Consolas"/>
          <w:sz w:val="20"/>
          <w:szCs w:val="20"/>
          <w:lang w:val="en-US"/>
        </w:rPr>
        <w:t>xsd:dateTime</w:t>
      </w:r>
      <w:proofErr w:type="spellEnd"/>
      <w:r w:rsidRPr="00E511B6">
        <w:rPr>
          <w:rFonts w:ascii="Consolas" w:hAnsi="Consolas" w:cs="Consolas"/>
          <w:sz w:val="20"/>
          <w:szCs w:val="20"/>
          <w:lang w:val="en-US"/>
        </w:rPr>
        <w:t>) .</w:t>
      </w: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}</w:t>
      </w: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E511B6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E511B6">
        <w:rPr>
          <w:rFonts w:ascii="Consolas" w:hAnsi="Consolas" w:cs="Consolas"/>
          <w:sz w:val="20"/>
          <w:szCs w:val="20"/>
          <w:lang w:val="en-US"/>
        </w:rPr>
        <w:t>buyer</w:t>
      </w:r>
    </w:p>
    <w:p w:rsidR="002B0737" w:rsidRPr="00E511B6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E511B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E511B6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E511B6">
        <w:rPr>
          <w:rFonts w:ascii="Consolas" w:hAnsi="Consolas" w:cs="Consolas"/>
          <w:sz w:val="20"/>
          <w:szCs w:val="20"/>
          <w:lang w:val="en-US"/>
        </w:rPr>
        <w:t>)</w:t>
      </w:r>
    </w:p>
    <w:p w:rsidR="002B0737" w:rsidRDefault="002B0737" w:rsidP="002B0737">
      <w:pPr>
        <w:pStyle w:val="a4"/>
        <w:rPr>
          <w:rFonts w:ascii="Consolas" w:hAnsi="Consolas" w:cs="Consolas"/>
          <w:sz w:val="20"/>
          <w:szCs w:val="20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LIMIT 10</w:t>
      </w:r>
    </w:p>
    <w:p w:rsidR="002B0737" w:rsidRPr="007A5CEA" w:rsidRDefault="002B0737" w:rsidP="002B0737">
      <w:pPr>
        <w:pStyle w:val="a4"/>
      </w:pPr>
    </w:p>
    <w:p w:rsidR="002B0737" w:rsidRPr="00E4079E" w:rsidRDefault="002B0737" w:rsidP="002B0737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2B0737" w:rsidRPr="00CA32E2" w:rsidRDefault="002B0737" w:rsidP="002B0737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928"/>
        <w:gridCol w:w="2693"/>
        <w:gridCol w:w="1395"/>
      </w:tblGrid>
      <w:tr w:rsidR="002B0737" w:rsidTr="00735638">
        <w:trPr>
          <w:jc w:val="center"/>
        </w:trPr>
        <w:tc>
          <w:tcPr>
            <w:tcW w:w="4928" w:type="dxa"/>
            <w:vAlign w:val="center"/>
          </w:tcPr>
          <w:p w:rsidR="002B0737" w:rsidRPr="007A5CEA" w:rsidRDefault="002B0737" w:rsidP="00735638">
            <w:pPr>
              <w:pStyle w:val="a4"/>
              <w:jc w:val="center"/>
              <w:rPr>
                <w:b/>
              </w:rPr>
            </w:pPr>
            <w:r w:rsidRPr="007A5CEA">
              <w:rPr>
                <w:b/>
              </w:rPr>
              <w:t>Φορέας</w:t>
            </w:r>
          </w:p>
        </w:tc>
        <w:tc>
          <w:tcPr>
            <w:tcW w:w="2693" w:type="dxa"/>
            <w:vAlign w:val="center"/>
          </w:tcPr>
          <w:p w:rsidR="002B0737" w:rsidRPr="007A5CEA" w:rsidRDefault="002B0737" w:rsidP="00735638">
            <w:pPr>
              <w:pStyle w:val="a4"/>
              <w:jc w:val="center"/>
              <w:rPr>
                <w:b/>
              </w:rPr>
            </w:pPr>
            <w:r w:rsidRPr="007A5CEA">
              <w:rPr>
                <w:b/>
              </w:rPr>
              <w:t>Συνολικό Ποσό</w:t>
            </w:r>
          </w:p>
        </w:tc>
        <w:tc>
          <w:tcPr>
            <w:tcW w:w="1395" w:type="dxa"/>
            <w:vAlign w:val="center"/>
          </w:tcPr>
          <w:p w:rsidR="002B0737" w:rsidRPr="007A5CEA" w:rsidRDefault="002B0737" w:rsidP="00735638">
            <w:pPr>
              <w:pStyle w:val="a4"/>
              <w:jc w:val="center"/>
              <w:rPr>
                <w:b/>
              </w:rPr>
            </w:pPr>
            <w:r w:rsidRPr="00FB098A">
              <w:rPr>
                <w:rFonts w:cs="Times New Roman"/>
                <w:b/>
                <w:szCs w:val="24"/>
              </w:rPr>
              <w:t xml:space="preserve">Αριθμός </w:t>
            </w:r>
            <w:r>
              <w:rPr>
                <w:rFonts w:cs="Times New Roman"/>
                <w:b/>
                <w:szCs w:val="24"/>
              </w:rPr>
              <w:t>Πληρωμών</w:t>
            </w:r>
          </w:p>
        </w:tc>
      </w:tr>
      <w:tr w:rsidR="002B0737" w:rsidTr="00735638">
        <w:trPr>
          <w:jc w:val="center"/>
        </w:trPr>
        <w:tc>
          <w:tcPr>
            <w:tcW w:w="4928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E511B6">
              <w:t>http://linkedeconomy.org/resource/Organization/090208606/99206226</w:t>
            </w:r>
          </w:p>
        </w:tc>
        <w:tc>
          <w:tcPr>
            <w:tcW w:w="2693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424498395726.017578</w:t>
            </w:r>
          </w:p>
        </w:tc>
        <w:tc>
          <w:tcPr>
            <w:tcW w:w="1395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44</w:t>
            </w:r>
          </w:p>
        </w:tc>
      </w:tr>
      <w:tr w:rsidR="002B0737" w:rsidTr="00735638">
        <w:trPr>
          <w:jc w:val="center"/>
        </w:trPr>
        <w:tc>
          <w:tcPr>
            <w:tcW w:w="4928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E511B6">
              <w:t>http://linkedeconomy.org/resource/Organization/998396742/6009</w:t>
            </w:r>
          </w:p>
        </w:tc>
        <w:tc>
          <w:tcPr>
            <w:tcW w:w="2693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9411353605.099609</w:t>
            </w:r>
          </w:p>
        </w:tc>
        <w:tc>
          <w:tcPr>
            <w:tcW w:w="1395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38</w:t>
            </w:r>
          </w:p>
        </w:tc>
      </w:tr>
      <w:tr w:rsidR="002B0737" w:rsidTr="00735638">
        <w:trPr>
          <w:jc w:val="center"/>
        </w:trPr>
        <w:tc>
          <w:tcPr>
            <w:tcW w:w="4928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E511B6">
              <w:t>http://linkedeconomy.org/resource/Organization/997947640/6166</w:t>
            </w:r>
          </w:p>
        </w:tc>
        <w:tc>
          <w:tcPr>
            <w:tcW w:w="2693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2423224295.69316101</w:t>
            </w:r>
          </w:p>
        </w:tc>
        <w:tc>
          <w:tcPr>
            <w:tcW w:w="1395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306</w:t>
            </w:r>
          </w:p>
        </w:tc>
      </w:tr>
      <w:tr w:rsidR="002B0737" w:rsidTr="00735638">
        <w:trPr>
          <w:jc w:val="center"/>
        </w:trPr>
        <w:tc>
          <w:tcPr>
            <w:tcW w:w="4928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E511B6">
              <w:t>http://linkedeconomy.org/resource/Organization/997970170/53182</w:t>
            </w:r>
          </w:p>
        </w:tc>
        <w:tc>
          <w:tcPr>
            <w:tcW w:w="2693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2200122644.17919158</w:t>
            </w:r>
          </w:p>
        </w:tc>
        <w:tc>
          <w:tcPr>
            <w:tcW w:w="1395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27</w:t>
            </w:r>
          </w:p>
        </w:tc>
      </w:tr>
      <w:tr w:rsidR="002B0737" w:rsidTr="00735638">
        <w:trPr>
          <w:jc w:val="center"/>
        </w:trPr>
        <w:tc>
          <w:tcPr>
            <w:tcW w:w="4928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E511B6">
              <w:t>http://linkedeconomy.org/resource/Organization/800231941</w:t>
            </w:r>
          </w:p>
        </w:tc>
        <w:tc>
          <w:tcPr>
            <w:tcW w:w="2693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2128756493.125488</w:t>
            </w:r>
          </w:p>
        </w:tc>
        <w:tc>
          <w:tcPr>
            <w:tcW w:w="1395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213</w:t>
            </w:r>
          </w:p>
        </w:tc>
      </w:tr>
      <w:tr w:rsidR="002B0737" w:rsidTr="00735638">
        <w:trPr>
          <w:jc w:val="center"/>
        </w:trPr>
        <w:tc>
          <w:tcPr>
            <w:tcW w:w="4928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E511B6">
              <w:t>http://linkedeconomy.org/resource/Organization/997766391</w:t>
            </w:r>
          </w:p>
        </w:tc>
        <w:tc>
          <w:tcPr>
            <w:tcW w:w="2693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1886575288.1375501</w:t>
            </w:r>
          </w:p>
        </w:tc>
        <w:tc>
          <w:tcPr>
            <w:tcW w:w="1395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373</w:t>
            </w:r>
          </w:p>
        </w:tc>
      </w:tr>
      <w:tr w:rsidR="002B0737" w:rsidTr="00735638">
        <w:trPr>
          <w:jc w:val="center"/>
        </w:trPr>
        <w:tc>
          <w:tcPr>
            <w:tcW w:w="4928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E511B6">
              <w:t>http://linkedeconomy.org/resource/Organization/090003373/99219667</w:t>
            </w:r>
          </w:p>
        </w:tc>
        <w:tc>
          <w:tcPr>
            <w:tcW w:w="2693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1262723729.8250179</w:t>
            </w:r>
          </w:p>
        </w:tc>
        <w:tc>
          <w:tcPr>
            <w:tcW w:w="1395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1798</w:t>
            </w:r>
          </w:p>
        </w:tc>
      </w:tr>
      <w:tr w:rsidR="002B0737" w:rsidTr="00735638">
        <w:trPr>
          <w:jc w:val="center"/>
        </w:trPr>
        <w:tc>
          <w:tcPr>
            <w:tcW w:w="4928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E511B6">
              <w:t>http://linkedeconomy.org/resource/Organization/800231941/6198</w:t>
            </w:r>
          </w:p>
        </w:tc>
        <w:tc>
          <w:tcPr>
            <w:tcW w:w="2693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1156334142.5932922</w:t>
            </w:r>
          </w:p>
        </w:tc>
        <w:tc>
          <w:tcPr>
            <w:tcW w:w="1395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245</w:t>
            </w:r>
          </w:p>
        </w:tc>
      </w:tr>
      <w:tr w:rsidR="002B0737" w:rsidTr="00735638">
        <w:trPr>
          <w:jc w:val="center"/>
        </w:trPr>
        <w:tc>
          <w:tcPr>
            <w:tcW w:w="4928" w:type="dxa"/>
            <w:tcBorders>
              <w:bottom w:val="single" w:sz="4" w:space="0" w:color="auto"/>
            </w:tcBorders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E511B6">
              <w:t>http://linkedeconomy.org/resource/Organization/997690908</w:t>
            </w:r>
          </w:p>
        </w:tc>
        <w:tc>
          <w:tcPr>
            <w:tcW w:w="2693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1010146203.0228118</w:t>
            </w:r>
          </w:p>
        </w:tc>
        <w:tc>
          <w:tcPr>
            <w:tcW w:w="1395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319</w:t>
            </w:r>
          </w:p>
        </w:tc>
      </w:tr>
      <w:tr w:rsidR="002B0737" w:rsidTr="00735638">
        <w:trPr>
          <w:jc w:val="center"/>
        </w:trPr>
        <w:tc>
          <w:tcPr>
            <w:tcW w:w="4928" w:type="dxa"/>
            <w:tcBorders>
              <w:bottom w:val="single" w:sz="4" w:space="0" w:color="auto"/>
            </w:tcBorders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E511B6">
              <w:t>http://linkedeconomy.org/resource/Organization/997612598</w:t>
            </w:r>
          </w:p>
        </w:tc>
        <w:tc>
          <w:tcPr>
            <w:tcW w:w="2693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834055858.7565393</w:t>
            </w:r>
          </w:p>
        </w:tc>
        <w:tc>
          <w:tcPr>
            <w:tcW w:w="1395" w:type="dxa"/>
            <w:vAlign w:val="center"/>
          </w:tcPr>
          <w:p w:rsidR="002B0737" w:rsidRDefault="002B0737" w:rsidP="00735638">
            <w:pPr>
              <w:jc w:val="center"/>
              <w:rPr>
                <w:szCs w:val="24"/>
              </w:rPr>
            </w:pPr>
            <w:r>
              <w:t>3657</w:t>
            </w:r>
          </w:p>
        </w:tc>
      </w:tr>
    </w:tbl>
    <w:p w:rsidR="002B0737" w:rsidRDefault="002B0737" w:rsidP="002B0737">
      <w:pPr>
        <w:pStyle w:val="a4"/>
        <w:rPr>
          <w:lang w:val="en-US"/>
        </w:rPr>
      </w:pPr>
    </w:p>
    <w:p w:rsidR="002B0737" w:rsidRPr="00E4079E" w:rsidRDefault="002B0737" w:rsidP="002B0737">
      <w:pPr>
        <w:pStyle w:val="3"/>
      </w:pPr>
      <w:bookmarkStart w:id="33" w:name="_Toc435789563"/>
      <w:r w:rsidRPr="00E4079E">
        <w:t xml:space="preserve">Ανάδοχοι ταξινομημένοι κατά συνολικό ποσό των </w:t>
      </w:r>
      <w:r>
        <w:t>Συμβολαίων</w:t>
      </w:r>
      <w:r w:rsidRPr="00E07447">
        <w:t xml:space="preserve"> </w:t>
      </w:r>
      <w:r w:rsidRPr="00E4079E">
        <w:t>του έτους 201</w:t>
      </w:r>
      <w:r>
        <w:t>4</w:t>
      </w:r>
      <w:bookmarkEnd w:id="33"/>
    </w:p>
    <w:p w:rsidR="002B0737" w:rsidRDefault="002B0737" w:rsidP="002B0737">
      <w:pPr>
        <w:pStyle w:val="a4"/>
      </w:pPr>
    </w:p>
    <w:p w:rsidR="002B0737" w:rsidRPr="00A455BC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455BC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2B0737" w:rsidRPr="00A455BC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455BC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A455BC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A455BC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2B0737" w:rsidRPr="00A455BC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455BC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A455BC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A455BC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2B0737" w:rsidRPr="00A455BC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2B0737" w:rsidRPr="00A455BC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455BC">
        <w:rPr>
          <w:rFonts w:ascii="Consolas" w:hAnsi="Consolas" w:cs="Consolas"/>
          <w:sz w:val="20"/>
          <w:szCs w:val="20"/>
          <w:lang w:val="en-US"/>
        </w:rPr>
        <w:t>SELECT ?</w:t>
      </w:r>
      <w:proofErr w:type="gramEnd"/>
      <w:r w:rsidRPr="00A455BC">
        <w:rPr>
          <w:rFonts w:ascii="Consolas" w:hAnsi="Consolas" w:cs="Consolas"/>
          <w:sz w:val="20"/>
          <w:szCs w:val="20"/>
          <w:lang w:val="en-US"/>
        </w:rPr>
        <w:t>seller (SUM(</w:t>
      </w:r>
      <w:proofErr w:type="spellStart"/>
      <w:r w:rsidRPr="00A455BC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A455BC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A455BC">
        <w:rPr>
          <w:rFonts w:ascii="Consolas" w:hAnsi="Consolas" w:cs="Consolas"/>
          <w:sz w:val="20"/>
          <w:szCs w:val="20"/>
          <w:lang w:val="en-US"/>
        </w:rPr>
        <w:t>paymentAmount</w:t>
      </w:r>
      <w:proofErr w:type="spellEnd"/>
      <w:r w:rsidRPr="00A455BC">
        <w:rPr>
          <w:rFonts w:ascii="Consolas" w:hAnsi="Consolas" w:cs="Consolas"/>
          <w:sz w:val="20"/>
          <w:szCs w:val="20"/>
          <w:lang w:val="en-US"/>
        </w:rPr>
        <w:t>) (COUNT(?contract) AS ?</w:t>
      </w:r>
      <w:proofErr w:type="spellStart"/>
      <w:r w:rsidRPr="00A455BC">
        <w:rPr>
          <w:rFonts w:ascii="Consolas" w:hAnsi="Consolas" w:cs="Consolas"/>
          <w:sz w:val="20"/>
          <w:szCs w:val="20"/>
          <w:lang w:val="en-US"/>
        </w:rPr>
        <w:t>contractCounter</w:t>
      </w:r>
      <w:proofErr w:type="spellEnd"/>
      <w:r w:rsidRPr="00A455BC">
        <w:rPr>
          <w:rFonts w:ascii="Consolas" w:hAnsi="Consolas" w:cs="Consolas"/>
          <w:sz w:val="20"/>
          <w:szCs w:val="20"/>
          <w:lang w:val="en-US"/>
        </w:rPr>
        <w:t>)</w:t>
      </w:r>
    </w:p>
    <w:p w:rsidR="002B0737" w:rsidRPr="00A455BC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455BC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2B0737" w:rsidRPr="00A455BC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455BC">
        <w:rPr>
          <w:rFonts w:ascii="Consolas" w:hAnsi="Consolas" w:cs="Consolas"/>
          <w:sz w:val="20"/>
          <w:szCs w:val="20"/>
          <w:lang w:val="en-US"/>
        </w:rPr>
        <w:t>WHERE {</w:t>
      </w:r>
    </w:p>
    <w:p w:rsidR="002B0737" w:rsidRPr="00A455BC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455BC">
        <w:rPr>
          <w:rFonts w:ascii="Consolas" w:hAnsi="Consolas" w:cs="Consolas"/>
          <w:sz w:val="20"/>
          <w:szCs w:val="20"/>
          <w:lang w:val="en-US"/>
        </w:rPr>
        <w:t xml:space="preserve">?contract </w:t>
      </w:r>
      <w:proofErr w:type="spellStart"/>
      <w:r w:rsidRPr="00A455BC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A455BC">
        <w:rPr>
          <w:rFonts w:ascii="Consolas" w:hAnsi="Consolas" w:cs="Consolas"/>
          <w:sz w:val="20"/>
          <w:szCs w:val="20"/>
          <w:lang w:val="en-US"/>
        </w:rPr>
        <w:t>:agreedPrice</w:t>
      </w:r>
      <w:proofErr w:type="spellEnd"/>
      <w:proofErr w:type="gramEnd"/>
      <w:r w:rsidRPr="00A455BC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2B0737" w:rsidRPr="00A455BC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455BC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455BC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A455BC">
        <w:rPr>
          <w:rFonts w:ascii="Consolas" w:hAnsi="Consolas" w:cs="Consolas"/>
          <w:sz w:val="20"/>
          <w:szCs w:val="20"/>
          <w:lang w:val="en-US"/>
        </w:rPr>
        <w:t>seller</w:t>
      </w:r>
      <w:proofErr w:type="spellEnd"/>
      <w:r w:rsidRPr="00A455BC">
        <w:rPr>
          <w:rFonts w:ascii="Consolas" w:hAnsi="Consolas" w:cs="Consolas"/>
          <w:sz w:val="20"/>
          <w:szCs w:val="20"/>
          <w:lang w:val="en-US"/>
        </w:rPr>
        <w:t xml:space="preserve"> ?seller ;</w:t>
      </w:r>
    </w:p>
    <w:p w:rsidR="002B0737" w:rsidRPr="00A455BC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455BC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455BC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A455BC">
        <w:rPr>
          <w:rFonts w:ascii="Consolas" w:hAnsi="Consolas" w:cs="Consolas"/>
          <w:sz w:val="20"/>
          <w:szCs w:val="20"/>
          <w:lang w:val="en-US"/>
        </w:rPr>
        <w:t>submissionTimestamp</w:t>
      </w:r>
      <w:proofErr w:type="spellEnd"/>
      <w:r w:rsidRPr="00A455BC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455BC">
        <w:rPr>
          <w:rFonts w:ascii="Consolas" w:hAnsi="Consolas" w:cs="Consolas"/>
          <w:sz w:val="20"/>
          <w:szCs w:val="20"/>
          <w:lang w:val="en-US"/>
        </w:rPr>
        <w:t>submissionTimestamp</w:t>
      </w:r>
      <w:proofErr w:type="spellEnd"/>
      <w:r w:rsidRPr="00A455BC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B0737" w:rsidRPr="00A455BC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455BC">
        <w:rPr>
          <w:rFonts w:ascii="Consolas" w:hAnsi="Consolas" w:cs="Consolas"/>
          <w:sz w:val="20"/>
          <w:szCs w:val="20"/>
          <w:lang w:val="en-US"/>
        </w:rPr>
        <w:t xml:space="preserve">?ups </w:t>
      </w:r>
      <w:proofErr w:type="spellStart"/>
      <w:r w:rsidRPr="00A455BC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A455BC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A455BC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2B0737" w:rsidRPr="00A455BC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455BC">
        <w:rPr>
          <w:rFonts w:ascii="Consolas" w:hAnsi="Consolas" w:cs="Consolas"/>
          <w:sz w:val="20"/>
          <w:szCs w:val="20"/>
          <w:lang w:val="en-US"/>
        </w:rPr>
        <w:t>FILTER NOT EXISTS {</w:t>
      </w:r>
      <w:proofErr w:type="gramStart"/>
      <w:r w:rsidRPr="00A455BC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A455BC">
        <w:rPr>
          <w:rFonts w:ascii="Consolas" w:hAnsi="Consolas" w:cs="Consolas"/>
          <w:sz w:val="20"/>
          <w:szCs w:val="20"/>
          <w:lang w:val="en-US"/>
        </w:rPr>
        <w:t>correctedDec</w:t>
      </w:r>
      <w:proofErr w:type="spellEnd"/>
      <w:proofErr w:type="gramEnd"/>
      <w:r w:rsidRPr="00A455B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455BC">
        <w:rPr>
          <w:rFonts w:ascii="Consolas" w:hAnsi="Consolas" w:cs="Consolas"/>
          <w:sz w:val="20"/>
          <w:szCs w:val="20"/>
          <w:lang w:val="en-US"/>
        </w:rPr>
        <w:t>elod:hasCorrectedDecision</w:t>
      </w:r>
      <w:proofErr w:type="spellEnd"/>
      <w:r w:rsidRPr="00A455BC">
        <w:rPr>
          <w:rFonts w:ascii="Consolas" w:hAnsi="Consolas" w:cs="Consolas"/>
          <w:sz w:val="20"/>
          <w:szCs w:val="20"/>
          <w:lang w:val="en-US"/>
        </w:rPr>
        <w:t xml:space="preserve"> ?contract } .</w:t>
      </w:r>
    </w:p>
    <w:p w:rsidR="002B0737" w:rsidRPr="00A455BC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455BC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A455BC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A455BC">
        <w:rPr>
          <w:rFonts w:ascii="Consolas" w:hAnsi="Consolas" w:cs="Consolas"/>
          <w:sz w:val="20"/>
          <w:szCs w:val="20"/>
          <w:lang w:val="en-US"/>
        </w:rPr>
        <w:t>submissionTimestamp</w:t>
      </w:r>
      <w:proofErr w:type="spellEnd"/>
      <w:proofErr w:type="gramEnd"/>
      <w:r w:rsidRPr="00A455BC">
        <w:rPr>
          <w:rFonts w:ascii="Consolas" w:hAnsi="Consolas" w:cs="Consolas"/>
          <w:sz w:val="20"/>
          <w:szCs w:val="20"/>
          <w:lang w:val="en-US"/>
        </w:rPr>
        <w:t xml:space="preserve"> &gt;= "2014-01-01T00:00:00Z"^^</w:t>
      </w:r>
      <w:proofErr w:type="spellStart"/>
      <w:r w:rsidRPr="00A455BC">
        <w:rPr>
          <w:rFonts w:ascii="Consolas" w:hAnsi="Consolas" w:cs="Consolas"/>
          <w:sz w:val="20"/>
          <w:szCs w:val="20"/>
          <w:lang w:val="en-US"/>
        </w:rPr>
        <w:t>xsd:dateTime</w:t>
      </w:r>
      <w:proofErr w:type="spellEnd"/>
      <w:r w:rsidRPr="00A455BC">
        <w:rPr>
          <w:rFonts w:ascii="Consolas" w:hAnsi="Consolas" w:cs="Consolas"/>
          <w:sz w:val="20"/>
          <w:szCs w:val="20"/>
          <w:lang w:val="en-US"/>
        </w:rPr>
        <w:t>) .</w:t>
      </w:r>
    </w:p>
    <w:p w:rsidR="002B0737" w:rsidRPr="00A455BC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455BC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A455BC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A455BC">
        <w:rPr>
          <w:rFonts w:ascii="Consolas" w:hAnsi="Consolas" w:cs="Consolas"/>
          <w:sz w:val="20"/>
          <w:szCs w:val="20"/>
          <w:lang w:val="en-US"/>
        </w:rPr>
        <w:t>submissionTimestamp</w:t>
      </w:r>
      <w:proofErr w:type="spellEnd"/>
      <w:proofErr w:type="gramEnd"/>
      <w:r w:rsidRPr="00A455BC">
        <w:rPr>
          <w:rFonts w:ascii="Consolas" w:hAnsi="Consolas" w:cs="Consolas"/>
          <w:sz w:val="20"/>
          <w:szCs w:val="20"/>
          <w:lang w:val="en-US"/>
        </w:rPr>
        <w:t xml:space="preserve"> &lt; "2015-01-01T00:00:00Z"^^</w:t>
      </w:r>
      <w:proofErr w:type="spellStart"/>
      <w:r w:rsidRPr="00A455BC">
        <w:rPr>
          <w:rFonts w:ascii="Consolas" w:hAnsi="Consolas" w:cs="Consolas"/>
          <w:sz w:val="20"/>
          <w:szCs w:val="20"/>
          <w:lang w:val="en-US"/>
        </w:rPr>
        <w:t>xsd:dateTime</w:t>
      </w:r>
      <w:proofErr w:type="spellEnd"/>
      <w:r w:rsidRPr="00A455BC">
        <w:rPr>
          <w:rFonts w:ascii="Consolas" w:hAnsi="Consolas" w:cs="Consolas"/>
          <w:sz w:val="20"/>
          <w:szCs w:val="20"/>
          <w:lang w:val="en-US"/>
        </w:rPr>
        <w:t>) .</w:t>
      </w:r>
    </w:p>
    <w:p w:rsidR="002B0737" w:rsidRPr="00A455BC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455BC">
        <w:rPr>
          <w:rFonts w:ascii="Consolas" w:hAnsi="Consolas" w:cs="Consolas"/>
          <w:sz w:val="20"/>
          <w:szCs w:val="20"/>
          <w:lang w:val="en-US"/>
        </w:rPr>
        <w:t>}</w:t>
      </w:r>
    </w:p>
    <w:p w:rsidR="002B0737" w:rsidRPr="00A455BC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455BC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A455BC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A455BC">
        <w:rPr>
          <w:rFonts w:ascii="Consolas" w:hAnsi="Consolas" w:cs="Consolas"/>
          <w:sz w:val="20"/>
          <w:szCs w:val="20"/>
          <w:lang w:val="en-US"/>
        </w:rPr>
        <w:t>seller</w:t>
      </w:r>
    </w:p>
    <w:p w:rsidR="002B0737" w:rsidRPr="00A455BC" w:rsidRDefault="002B0737" w:rsidP="002B073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455BC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A455BC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A455BC">
        <w:rPr>
          <w:rFonts w:ascii="Consolas" w:hAnsi="Consolas" w:cs="Consolas"/>
          <w:sz w:val="20"/>
          <w:szCs w:val="20"/>
          <w:lang w:val="en-US"/>
        </w:rPr>
        <w:t>paymentAmount</w:t>
      </w:r>
      <w:proofErr w:type="spellEnd"/>
      <w:proofErr w:type="gramEnd"/>
      <w:r w:rsidRPr="00A455BC">
        <w:rPr>
          <w:rFonts w:ascii="Consolas" w:hAnsi="Consolas" w:cs="Consolas"/>
          <w:sz w:val="20"/>
          <w:szCs w:val="20"/>
          <w:lang w:val="en-US"/>
        </w:rPr>
        <w:t>)</w:t>
      </w:r>
    </w:p>
    <w:p w:rsidR="002B0737" w:rsidRDefault="002B0737" w:rsidP="002B0737">
      <w:pPr>
        <w:pStyle w:val="a4"/>
        <w:rPr>
          <w:rFonts w:ascii="Consolas" w:hAnsi="Consolas" w:cs="Consolas"/>
          <w:sz w:val="20"/>
          <w:szCs w:val="20"/>
        </w:rPr>
      </w:pPr>
      <w:r w:rsidRPr="00A455BC">
        <w:rPr>
          <w:rFonts w:ascii="Consolas" w:hAnsi="Consolas" w:cs="Consolas"/>
          <w:sz w:val="20"/>
          <w:szCs w:val="20"/>
          <w:lang w:val="en-US"/>
        </w:rPr>
        <w:t>LIMIT 10</w:t>
      </w:r>
    </w:p>
    <w:p w:rsidR="002B0737" w:rsidRPr="00A455BC" w:rsidRDefault="002B0737" w:rsidP="002B0737">
      <w:pPr>
        <w:pStyle w:val="a4"/>
      </w:pPr>
    </w:p>
    <w:p w:rsidR="002B0737" w:rsidRPr="00E4079E" w:rsidRDefault="002B0737" w:rsidP="002B0737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2B0737" w:rsidRPr="00CA32E2" w:rsidRDefault="002B0737" w:rsidP="002B0737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16"/>
        <w:gridCol w:w="1417"/>
        <w:gridCol w:w="1559"/>
      </w:tblGrid>
      <w:tr w:rsidR="002B0737" w:rsidTr="00735638">
        <w:trPr>
          <w:jc w:val="center"/>
        </w:trPr>
        <w:tc>
          <w:tcPr>
            <w:tcW w:w="6016" w:type="dxa"/>
            <w:vAlign w:val="center"/>
          </w:tcPr>
          <w:p w:rsidR="002B0737" w:rsidRPr="00504E6F" w:rsidRDefault="002B0737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Ανάδοχος</w:t>
            </w:r>
          </w:p>
        </w:tc>
        <w:tc>
          <w:tcPr>
            <w:tcW w:w="1417" w:type="dxa"/>
            <w:vAlign w:val="center"/>
          </w:tcPr>
          <w:p w:rsidR="002B0737" w:rsidRDefault="002B0737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Συνολικό</w:t>
            </w:r>
          </w:p>
          <w:p w:rsidR="002B0737" w:rsidRPr="00504E6F" w:rsidRDefault="002B0737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Ποσό</w:t>
            </w:r>
          </w:p>
        </w:tc>
        <w:tc>
          <w:tcPr>
            <w:tcW w:w="1559" w:type="dxa"/>
            <w:vAlign w:val="center"/>
          </w:tcPr>
          <w:p w:rsidR="002B0737" w:rsidRPr="00504E6F" w:rsidRDefault="002B0737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 xml:space="preserve">Αριθμός </w:t>
            </w:r>
            <w:r>
              <w:rPr>
                <w:rFonts w:cs="Times New Roman"/>
                <w:b/>
                <w:szCs w:val="24"/>
              </w:rPr>
              <w:t>Συμβολαίων</w:t>
            </w:r>
          </w:p>
        </w:tc>
      </w:tr>
      <w:tr w:rsidR="002B0737" w:rsidTr="00735638">
        <w:trPr>
          <w:jc w:val="center"/>
        </w:trPr>
        <w:tc>
          <w:tcPr>
            <w:tcW w:w="6016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A455BC">
              <w:t>http://linkedeconomy.org/resource/Organization/070671151</w:t>
            </w:r>
          </w:p>
        </w:tc>
        <w:tc>
          <w:tcPr>
            <w:tcW w:w="1417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3136200571.0625</w:t>
            </w:r>
          </w:p>
        </w:tc>
        <w:tc>
          <w:tcPr>
            <w:tcW w:w="1559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2</w:t>
            </w:r>
          </w:p>
        </w:tc>
      </w:tr>
      <w:tr w:rsidR="002B0737" w:rsidTr="00735638">
        <w:trPr>
          <w:jc w:val="center"/>
        </w:trPr>
        <w:tc>
          <w:tcPr>
            <w:tcW w:w="6016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A455BC">
              <w:t>http://linkedeconomy.org/resource/Organization/094006030</w:t>
            </w:r>
          </w:p>
        </w:tc>
        <w:tc>
          <w:tcPr>
            <w:tcW w:w="1417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112355051.5625</w:t>
            </w:r>
          </w:p>
        </w:tc>
        <w:tc>
          <w:tcPr>
            <w:tcW w:w="1559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5</w:t>
            </w:r>
          </w:p>
        </w:tc>
      </w:tr>
      <w:tr w:rsidR="002B0737" w:rsidTr="00735638">
        <w:trPr>
          <w:jc w:val="center"/>
        </w:trPr>
        <w:tc>
          <w:tcPr>
            <w:tcW w:w="6016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A455BC">
              <w:t>http://linkedeconomy.org/resource/Organization/997432483</w:t>
            </w:r>
          </w:p>
        </w:tc>
        <w:tc>
          <w:tcPr>
            <w:tcW w:w="1417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90774000</w:t>
            </w:r>
          </w:p>
        </w:tc>
        <w:tc>
          <w:tcPr>
            <w:tcW w:w="1559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2</w:t>
            </w:r>
          </w:p>
        </w:tc>
      </w:tr>
      <w:tr w:rsidR="002B0737" w:rsidTr="00735638">
        <w:trPr>
          <w:jc w:val="center"/>
        </w:trPr>
        <w:tc>
          <w:tcPr>
            <w:tcW w:w="6016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A455BC">
              <w:t>http://linkedeconomy.org/resource/Organization/999664695</w:t>
            </w:r>
          </w:p>
        </w:tc>
        <w:tc>
          <w:tcPr>
            <w:tcW w:w="1417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57529872</w:t>
            </w:r>
          </w:p>
        </w:tc>
        <w:tc>
          <w:tcPr>
            <w:tcW w:w="1559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2</w:t>
            </w:r>
          </w:p>
        </w:tc>
      </w:tr>
      <w:tr w:rsidR="002B0737" w:rsidTr="00735638">
        <w:trPr>
          <w:jc w:val="center"/>
        </w:trPr>
        <w:tc>
          <w:tcPr>
            <w:tcW w:w="6016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A455BC">
              <w:t>http://linkedeconomy.org/resource/Organization/099755631</w:t>
            </w:r>
          </w:p>
        </w:tc>
        <w:tc>
          <w:tcPr>
            <w:tcW w:w="1417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54614192</w:t>
            </w:r>
          </w:p>
        </w:tc>
        <w:tc>
          <w:tcPr>
            <w:tcW w:w="1559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1</w:t>
            </w:r>
          </w:p>
        </w:tc>
      </w:tr>
      <w:tr w:rsidR="002B0737" w:rsidTr="00735638">
        <w:trPr>
          <w:jc w:val="center"/>
        </w:trPr>
        <w:tc>
          <w:tcPr>
            <w:tcW w:w="6016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A455BC">
              <w:t>http://linkedeconomy.org/resource/Organization/997921985</w:t>
            </w:r>
          </w:p>
        </w:tc>
        <w:tc>
          <w:tcPr>
            <w:tcW w:w="1417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49084980</w:t>
            </w:r>
          </w:p>
        </w:tc>
        <w:tc>
          <w:tcPr>
            <w:tcW w:w="1559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2</w:t>
            </w:r>
          </w:p>
        </w:tc>
      </w:tr>
      <w:tr w:rsidR="002B0737" w:rsidTr="00735638">
        <w:trPr>
          <w:jc w:val="center"/>
        </w:trPr>
        <w:tc>
          <w:tcPr>
            <w:tcW w:w="6016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A455BC">
              <w:t>http://linkedeconomy.org/resource/Organization/094026421</w:t>
            </w:r>
          </w:p>
        </w:tc>
        <w:tc>
          <w:tcPr>
            <w:tcW w:w="1417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46511894.59716</w:t>
            </w:r>
          </w:p>
        </w:tc>
        <w:tc>
          <w:tcPr>
            <w:tcW w:w="1559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121</w:t>
            </w:r>
          </w:p>
        </w:tc>
      </w:tr>
      <w:tr w:rsidR="002B0737" w:rsidTr="00735638">
        <w:trPr>
          <w:jc w:val="center"/>
        </w:trPr>
        <w:tc>
          <w:tcPr>
            <w:tcW w:w="6016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A455BC">
              <w:t>http://linkedeconomy.org/resource/Organization/094419505</w:t>
            </w:r>
          </w:p>
        </w:tc>
        <w:tc>
          <w:tcPr>
            <w:tcW w:w="1417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39326122</w:t>
            </w:r>
          </w:p>
        </w:tc>
        <w:tc>
          <w:tcPr>
            <w:tcW w:w="1559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2</w:t>
            </w:r>
          </w:p>
        </w:tc>
      </w:tr>
      <w:tr w:rsidR="002B0737" w:rsidTr="00735638">
        <w:trPr>
          <w:jc w:val="center"/>
        </w:trPr>
        <w:tc>
          <w:tcPr>
            <w:tcW w:w="6016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A455BC">
              <w:t>http://linkedeconomy.org/resource/Organization/094432748</w:t>
            </w:r>
          </w:p>
        </w:tc>
        <w:tc>
          <w:tcPr>
            <w:tcW w:w="1417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35968472</w:t>
            </w:r>
          </w:p>
        </w:tc>
        <w:tc>
          <w:tcPr>
            <w:tcW w:w="1559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3</w:t>
            </w:r>
          </w:p>
        </w:tc>
      </w:tr>
      <w:tr w:rsidR="002B0737" w:rsidTr="00735638">
        <w:trPr>
          <w:jc w:val="center"/>
        </w:trPr>
        <w:tc>
          <w:tcPr>
            <w:tcW w:w="6016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 w:rsidRPr="00A455BC">
              <w:t>http://linkedeconomy.org/resource/Organization/094180805</w:t>
            </w:r>
          </w:p>
        </w:tc>
        <w:tc>
          <w:tcPr>
            <w:tcW w:w="1417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27087977.223632</w:t>
            </w:r>
          </w:p>
        </w:tc>
        <w:tc>
          <w:tcPr>
            <w:tcW w:w="1559" w:type="dxa"/>
            <w:vAlign w:val="center"/>
          </w:tcPr>
          <w:p w:rsidR="002B0737" w:rsidRDefault="002B0737" w:rsidP="00735638">
            <w:pPr>
              <w:rPr>
                <w:szCs w:val="24"/>
              </w:rPr>
            </w:pPr>
            <w:r>
              <w:t>9</w:t>
            </w:r>
          </w:p>
        </w:tc>
      </w:tr>
    </w:tbl>
    <w:p w:rsidR="00B033FB" w:rsidRDefault="00B033FB" w:rsidP="002B0737">
      <w:pPr>
        <w:pStyle w:val="1"/>
        <w:jc w:val="both"/>
        <w:rPr>
          <w:lang w:val="en-US"/>
        </w:rPr>
      </w:pPr>
    </w:p>
    <w:p w:rsidR="00B033FB" w:rsidRDefault="00B033FB" w:rsidP="00B033FB">
      <w:pPr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  <w:r>
        <w:rPr>
          <w:lang w:val="en-US"/>
        </w:rPr>
        <w:br w:type="page"/>
      </w:r>
    </w:p>
    <w:p w:rsidR="00B033FB" w:rsidRDefault="00B033FB" w:rsidP="00B033FB">
      <w:pPr>
        <w:pStyle w:val="1"/>
      </w:pPr>
      <w:bookmarkStart w:id="34" w:name="_Toc435789420"/>
      <w:bookmarkStart w:id="35" w:name="_Toc435789564"/>
      <w:r>
        <w:lastRenderedPageBreak/>
        <w:t>Συνδυασμός Πηγών</w:t>
      </w:r>
      <w:bookmarkEnd w:id="34"/>
      <w:bookmarkEnd w:id="35"/>
    </w:p>
    <w:p w:rsidR="00B033FB" w:rsidRDefault="00B033FB" w:rsidP="00B033FB">
      <w:pPr>
        <w:pStyle w:val="a4"/>
      </w:pPr>
    </w:p>
    <w:p w:rsidR="00B033FB" w:rsidRDefault="00B033FB" w:rsidP="00B033FB">
      <w:pPr>
        <w:pStyle w:val="a4"/>
        <w:ind w:firstLine="426"/>
      </w:pPr>
      <w:r>
        <w:t>Η οντολογία προκύπτει από τη συνένωση των οντολογικών σχημάτων που περιγράφηκαν για τις παρακάτω πηγές: Διαύγεια, ΚΗΜΔΗΣ, ΕΣΠΑ και ΧΑΑ. Οι περιγραφή των κλάσεων και των ιδιοτήτων μπορούν να βρεθούν στις αντίστοιχες υποενότητες.</w:t>
      </w:r>
    </w:p>
    <w:p w:rsidR="00B033FB" w:rsidRDefault="00B033FB" w:rsidP="00B033FB">
      <w:pPr>
        <w:pStyle w:val="a4"/>
      </w:pPr>
    </w:p>
    <w:p w:rsidR="00B033FB" w:rsidRPr="000C214B" w:rsidRDefault="00B033FB" w:rsidP="00B033FB">
      <w:pPr>
        <w:pStyle w:val="2"/>
      </w:pPr>
      <w:bookmarkStart w:id="36" w:name="_Toc435789421"/>
      <w:bookmarkStart w:id="37" w:name="_Toc435789565"/>
      <w:r w:rsidRPr="000C214B">
        <w:t xml:space="preserve">Ερωτήματα &amp; Αποτελέσματα (SPARQL </w:t>
      </w:r>
      <w:proofErr w:type="spellStart"/>
      <w:r w:rsidRPr="000C214B">
        <w:t>Queries</w:t>
      </w:r>
      <w:proofErr w:type="spellEnd"/>
      <w:r w:rsidRPr="000C214B">
        <w:t>)</w:t>
      </w:r>
      <w:bookmarkEnd w:id="36"/>
      <w:bookmarkEnd w:id="37"/>
    </w:p>
    <w:p w:rsidR="00B033FB" w:rsidRPr="007D27CE" w:rsidRDefault="00B033FB" w:rsidP="00B033FB">
      <w:pPr>
        <w:pStyle w:val="a4"/>
      </w:pPr>
    </w:p>
    <w:p w:rsidR="00B033FB" w:rsidRPr="00E4079E" w:rsidRDefault="00B033FB" w:rsidP="00B033FB">
      <w:pPr>
        <w:pStyle w:val="3"/>
      </w:pPr>
      <w:bookmarkStart w:id="38" w:name="_Toc435789422"/>
      <w:bookmarkStart w:id="39" w:name="_Toc435789566"/>
      <w:r w:rsidRPr="00E4079E">
        <w:t xml:space="preserve">Ανάδοχοι </w:t>
      </w:r>
      <w:r>
        <w:t>με συναλλαγές στη Διαύγεια, στο ΚΗΜΔΗΣ και στο ΕΣΠΑ</w:t>
      </w:r>
      <w:bookmarkEnd w:id="38"/>
      <w:bookmarkEnd w:id="39"/>
    </w:p>
    <w:p w:rsidR="00B033FB" w:rsidRDefault="00B033FB" w:rsidP="00B033FB">
      <w:pPr>
        <w:pStyle w:val="a4"/>
      </w:pP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B033FB" w:rsidRPr="00F1700B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SELECT 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DISTINCT ?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seller</w:t>
      </w: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&lt;http://linkedeconomy.org/Subsidies&gt;</w:t>
      </w: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WHERE {</w:t>
      </w: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Diavgeia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:hasExpenditureLine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expLineExpAppr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elod:ExpenseApprovalItem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expLineExpAppr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#KHMDHS</w:t>
      </w: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?seller ;</w:t>
      </w: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pc:Contract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. </w:t>
      </w: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#ESPA</w:t>
      </w: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?subsidy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:beneficiary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?seller ;</w:t>
      </w: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elod:Subsidy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.</w:t>
      </w: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}</w:t>
      </w:r>
    </w:p>
    <w:p w:rsidR="00B033FB" w:rsidRPr="00CA57F9" w:rsidRDefault="00B033FB" w:rsidP="00B033F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LIMIT 10 </w:t>
      </w:r>
    </w:p>
    <w:p w:rsidR="00B033FB" w:rsidRPr="008F72E8" w:rsidRDefault="00B033FB" w:rsidP="00B033FB">
      <w:pPr>
        <w:pStyle w:val="a4"/>
        <w:rPr>
          <w:rFonts w:cs="Times New Roman"/>
          <w:szCs w:val="24"/>
          <w:lang w:val="en-US"/>
        </w:rPr>
      </w:pPr>
    </w:p>
    <w:p w:rsidR="00B033FB" w:rsidRPr="00E4079E" w:rsidRDefault="00B033FB" w:rsidP="00B033F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B033FB" w:rsidRPr="00CA32E2" w:rsidRDefault="00B033FB" w:rsidP="00B033FB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96"/>
      </w:tblGrid>
      <w:tr w:rsidR="00B033FB" w:rsidTr="00735638">
        <w:trPr>
          <w:jc w:val="center"/>
        </w:trPr>
        <w:tc>
          <w:tcPr>
            <w:tcW w:w="6096" w:type="dxa"/>
            <w:vAlign w:val="center"/>
          </w:tcPr>
          <w:p w:rsidR="00B033FB" w:rsidRPr="00504E6F" w:rsidRDefault="00B033FB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Ανάδοχος</w:t>
            </w:r>
          </w:p>
        </w:tc>
      </w:tr>
      <w:tr w:rsidR="00B033FB" w:rsidTr="00735638">
        <w:trPr>
          <w:jc w:val="center"/>
        </w:trPr>
        <w:tc>
          <w:tcPr>
            <w:tcW w:w="6096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http://linkedeconomy.org/resource/Organization/082993120</w:t>
            </w:r>
          </w:p>
        </w:tc>
      </w:tr>
      <w:tr w:rsidR="00B033FB" w:rsidTr="00735638">
        <w:trPr>
          <w:jc w:val="center"/>
        </w:trPr>
        <w:tc>
          <w:tcPr>
            <w:tcW w:w="6096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http://linkedeconomy.org/resource/Organization/094311705</w:t>
            </w:r>
          </w:p>
        </w:tc>
      </w:tr>
      <w:tr w:rsidR="00B033FB" w:rsidTr="00735638">
        <w:trPr>
          <w:jc w:val="center"/>
        </w:trPr>
        <w:tc>
          <w:tcPr>
            <w:tcW w:w="6096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http://linkedeconomy.org/resource/Organization/102478909</w:t>
            </w:r>
          </w:p>
        </w:tc>
      </w:tr>
      <w:tr w:rsidR="00B033FB" w:rsidTr="00735638">
        <w:trPr>
          <w:jc w:val="center"/>
        </w:trPr>
        <w:tc>
          <w:tcPr>
            <w:tcW w:w="6096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http://linkedeconomy.org/resource/Organization/032502798</w:t>
            </w:r>
          </w:p>
        </w:tc>
      </w:tr>
      <w:tr w:rsidR="00B033FB" w:rsidTr="00735638">
        <w:trPr>
          <w:jc w:val="center"/>
        </w:trPr>
        <w:tc>
          <w:tcPr>
            <w:tcW w:w="6096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http://linkedeconomy.org/resource/Organization/101940406</w:t>
            </w:r>
          </w:p>
        </w:tc>
      </w:tr>
      <w:tr w:rsidR="00B033FB" w:rsidTr="00735638">
        <w:trPr>
          <w:jc w:val="center"/>
        </w:trPr>
        <w:tc>
          <w:tcPr>
            <w:tcW w:w="6096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http://linkedeconomy.org/resource/Organization/082785679</w:t>
            </w:r>
          </w:p>
        </w:tc>
      </w:tr>
      <w:tr w:rsidR="00B033FB" w:rsidTr="00735638">
        <w:trPr>
          <w:jc w:val="center"/>
        </w:trPr>
        <w:tc>
          <w:tcPr>
            <w:tcW w:w="6096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http://linkedeconomy.org/resource/Organization/082964412</w:t>
            </w:r>
          </w:p>
        </w:tc>
      </w:tr>
      <w:tr w:rsidR="00B033FB" w:rsidTr="00735638">
        <w:trPr>
          <w:jc w:val="center"/>
        </w:trPr>
        <w:tc>
          <w:tcPr>
            <w:tcW w:w="6096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http://linkedeconomy.org/resource/Organization/800324752</w:t>
            </w:r>
          </w:p>
        </w:tc>
      </w:tr>
      <w:tr w:rsidR="00B033FB" w:rsidTr="00735638">
        <w:trPr>
          <w:jc w:val="center"/>
        </w:trPr>
        <w:tc>
          <w:tcPr>
            <w:tcW w:w="6096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http://linkedeconomy.org/resource/Organization/094407125</w:t>
            </w:r>
          </w:p>
        </w:tc>
      </w:tr>
      <w:tr w:rsidR="00B033FB" w:rsidTr="00735638">
        <w:trPr>
          <w:jc w:val="center"/>
        </w:trPr>
        <w:tc>
          <w:tcPr>
            <w:tcW w:w="6096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http://linkedeconomy.org/resource/Organization/090071277</w:t>
            </w:r>
          </w:p>
        </w:tc>
      </w:tr>
    </w:tbl>
    <w:p w:rsidR="00B033FB" w:rsidRPr="00E32B64" w:rsidRDefault="00B033FB" w:rsidP="00B033FB">
      <w:pPr>
        <w:pStyle w:val="a4"/>
      </w:pPr>
    </w:p>
    <w:p w:rsidR="00B033FB" w:rsidRPr="00E4079E" w:rsidRDefault="00B033FB" w:rsidP="00B033FB">
      <w:pPr>
        <w:pStyle w:val="3"/>
      </w:pPr>
      <w:bookmarkStart w:id="40" w:name="_Toc435789423"/>
      <w:bookmarkStart w:id="41" w:name="_Toc435789567"/>
      <w:r>
        <w:t>Πλήθος συναλλαγών Αναδόχου στη Διαύγεια, ΚΗΜΔΗΣ και ΕΣΠΑ</w:t>
      </w:r>
      <w:bookmarkEnd w:id="40"/>
      <w:bookmarkEnd w:id="41"/>
    </w:p>
    <w:p w:rsidR="00B033FB" w:rsidRDefault="00B033FB" w:rsidP="00B033FB">
      <w:pPr>
        <w:pStyle w:val="a4"/>
      </w:pP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SELECT ?name (COUNT(DISTINCT(?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expApprDiavgeia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 (COUNT(DISTINCT(?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cntrKhmdhs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 (COUNT(DISTINCT(?subsidy)) AS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subsidyEspa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&lt;http://linkedeconomy.org/Organizations&gt;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&lt;http://linkedeconomy.org/Subsidies&gt;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WHERE {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Diavgeia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:hasExpenditureLine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expLineExpAppr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elod:ExpenseApprovalItem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CA57F9" w:rsidRDefault="00B033FB" w:rsidP="00B033FB">
      <w:pPr>
        <w:pStyle w:val="a4"/>
        <w:jc w:val="left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expLineExpAppr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&lt;http://linkedeconomy.org/resource/Organization/800332672&gt; .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#KHMDHS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&lt;http://linkedeconomy.org/resource/Organization/800332672&gt; ;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pc:Contract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. 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#ESPA</w:t>
      </w:r>
    </w:p>
    <w:p w:rsidR="00B033FB" w:rsidRPr="00CA57F9" w:rsidRDefault="00B033FB" w:rsidP="00B033FB">
      <w:pPr>
        <w:pStyle w:val="a4"/>
        <w:jc w:val="left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?subsidy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:beneficiary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&lt;http://linkedeconomy.org/resource/Organization/800332672&gt; ;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elod:Subsidy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.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#Name</w:t>
      </w:r>
    </w:p>
    <w:p w:rsidR="00B033FB" w:rsidRPr="00F1700B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&lt;http://linkedeconomy.org/resource/Organization/800332672&gt;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:legalName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?name </w:t>
      </w:r>
      <w:r w:rsidRPr="007B014B">
        <w:rPr>
          <w:rFonts w:ascii="Consolas" w:hAnsi="Consolas" w:cs="Consolas"/>
          <w:sz w:val="20"/>
          <w:szCs w:val="20"/>
          <w:lang w:val="en-US"/>
        </w:rPr>
        <w:t>;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1700B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r w:rsidRPr="007B014B">
        <w:rPr>
          <w:rFonts w:ascii="Consolas" w:hAnsi="Consolas" w:cs="Consolas"/>
          <w:sz w:val="20"/>
          <w:szCs w:val="20"/>
        </w:rPr>
        <w:t>gr:vatID</w:t>
      </w:r>
      <w:proofErr w:type="spellEnd"/>
      <w:r w:rsidRPr="007B014B">
        <w:rPr>
          <w:rFonts w:ascii="Consolas" w:hAnsi="Consolas" w:cs="Consolas"/>
          <w:sz w:val="20"/>
          <w:szCs w:val="20"/>
        </w:rPr>
        <w:t xml:space="preserve"> ?</w:t>
      </w:r>
      <w:proofErr w:type="spellStart"/>
      <w:r w:rsidRPr="007B014B">
        <w:rPr>
          <w:rFonts w:ascii="Consolas" w:hAnsi="Consolas" w:cs="Consolas"/>
          <w:sz w:val="20"/>
          <w:szCs w:val="20"/>
        </w:rPr>
        <w:t>vatID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CA57F9">
        <w:rPr>
          <w:rFonts w:ascii="Consolas" w:hAnsi="Consolas" w:cs="Consolas"/>
          <w:sz w:val="20"/>
          <w:szCs w:val="20"/>
          <w:lang w:val="en-US"/>
        </w:rPr>
        <w:t>.</w:t>
      </w:r>
    </w:p>
    <w:p w:rsidR="00B033FB" w:rsidRPr="00CA57F9" w:rsidRDefault="00B033FB" w:rsidP="00B033FB">
      <w:pPr>
        <w:pStyle w:val="a4"/>
        <w:rPr>
          <w:rFonts w:ascii="Consolas" w:hAnsi="Consolas" w:cs="Consolas"/>
          <w:sz w:val="20"/>
          <w:szCs w:val="20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}</w:t>
      </w:r>
      <w:r w:rsidRPr="00CA57F9">
        <w:rPr>
          <w:rFonts w:ascii="Consolas" w:hAnsi="Consolas" w:cs="Consolas"/>
          <w:sz w:val="20"/>
          <w:szCs w:val="20"/>
        </w:rPr>
        <w:t xml:space="preserve"> </w:t>
      </w:r>
    </w:p>
    <w:p w:rsidR="00B033FB" w:rsidRPr="008F72E8" w:rsidRDefault="00B033FB" w:rsidP="00B033FB">
      <w:pPr>
        <w:pStyle w:val="a4"/>
        <w:rPr>
          <w:rFonts w:cs="Times New Roman"/>
          <w:szCs w:val="24"/>
          <w:lang w:val="en-US"/>
        </w:rPr>
      </w:pPr>
    </w:p>
    <w:p w:rsidR="00B033FB" w:rsidRPr="00E4079E" w:rsidRDefault="00B033FB" w:rsidP="00B033F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B033FB" w:rsidRPr="00CA32E2" w:rsidRDefault="00B033FB" w:rsidP="00B033FB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14"/>
        <w:gridCol w:w="1418"/>
        <w:gridCol w:w="1276"/>
        <w:gridCol w:w="1417"/>
        <w:gridCol w:w="1525"/>
      </w:tblGrid>
      <w:tr w:rsidR="00B033FB" w:rsidTr="00735638">
        <w:trPr>
          <w:jc w:val="center"/>
        </w:trPr>
        <w:tc>
          <w:tcPr>
            <w:tcW w:w="3414" w:type="dxa"/>
            <w:vAlign w:val="center"/>
          </w:tcPr>
          <w:p w:rsidR="00B033FB" w:rsidRPr="00504E6F" w:rsidRDefault="00B033FB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Ανάδοχος</w:t>
            </w:r>
          </w:p>
        </w:tc>
        <w:tc>
          <w:tcPr>
            <w:tcW w:w="1418" w:type="dxa"/>
            <w:vAlign w:val="center"/>
          </w:tcPr>
          <w:p w:rsidR="00B033FB" w:rsidRPr="00504E6F" w:rsidRDefault="00B033F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ΑΦΜ</w:t>
            </w:r>
          </w:p>
        </w:tc>
        <w:tc>
          <w:tcPr>
            <w:tcW w:w="1276" w:type="dxa"/>
            <w:vAlign w:val="center"/>
          </w:tcPr>
          <w:p w:rsidR="00B033FB" w:rsidRPr="00504E6F" w:rsidRDefault="00B033F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Εγκρίσεις Δαπανών</w:t>
            </w:r>
          </w:p>
        </w:tc>
        <w:tc>
          <w:tcPr>
            <w:tcW w:w="1417" w:type="dxa"/>
            <w:vAlign w:val="center"/>
          </w:tcPr>
          <w:p w:rsidR="00B033FB" w:rsidRPr="00504E6F" w:rsidRDefault="00B033F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Συμβόλαια</w:t>
            </w:r>
          </w:p>
        </w:tc>
        <w:tc>
          <w:tcPr>
            <w:tcW w:w="1525" w:type="dxa"/>
            <w:vAlign w:val="center"/>
          </w:tcPr>
          <w:p w:rsidR="00B033FB" w:rsidRPr="00504E6F" w:rsidRDefault="00B033F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Επιδοτήσεις</w:t>
            </w:r>
          </w:p>
        </w:tc>
      </w:tr>
      <w:tr w:rsidR="00B033FB" w:rsidTr="00735638">
        <w:trPr>
          <w:jc w:val="center"/>
        </w:trPr>
        <w:tc>
          <w:tcPr>
            <w:tcW w:w="3414" w:type="dxa"/>
            <w:vAlign w:val="center"/>
          </w:tcPr>
          <w:p w:rsidR="00B033FB" w:rsidRDefault="00B033FB" w:rsidP="00735638">
            <w:pPr>
              <w:jc w:val="left"/>
              <w:rPr>
                <w:szCs w:val="24"/>
              </w:rPr>
            </w:pPr>
            <w:r>
              <w:t>FARGECO HELLAS ΣΥΛΛΟΓΗ ΕΠΕΞΕΡΓΑΣΙΑ ΑΠΟΡΡΙΜΜΑΤΩΝ ΕΤΑΙΡΕΙΑ ΠΕΡΙΟΡΙΣΜΕΝΗΣ ΕΥΘΥΝΗΣ ||FARGECO HELLAS ΕΠΕ</w:t>
            </w:r>
          </w:p>
        </w:tc>
        <w:tc>
          <w:tcPr>
            <w:tcW w:w="1418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800332672</w:t>
            </w:r>
          </w:p>
        </w:tc>
        <w:tc>
          <w:tcPr>
            <w:tcW w:w="1276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6</w:t>
            </w:r>
          </w:p>
        </w:tc>
        <w:tc>
          <w:tcPr>
            <w:tcW w:w="1417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13</w:t>
            </w:r>
          </w:p>
        </w:tc>
        <w:tc>
          <w:tcPr>
            <w:tcW w:w="1525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:rsidR="00B033FB" w:rsidRDefault="00B033FB" w:rsidP="00B033FB">
      <w:pPr>
        <w:pStyle w:val="a4"/>
        <w:rPr>
          <w:lang w:val="en-US"/>
        </w:rPr>
      </w:pPr>
    </w:p>
    <w:p w:rsidR="00B033FB" w:rsidRPr="00E4079E" w:rsidRDefault="00B033FB" w:rsidP="00B033FB">
      <w:pPr>
        <w:pStyle w:val="3"/>
      </w:pPr>
      <w:bookmarkStart w:id="42" w:name="_Toc435789424"/>
      <w:bookmarkStart w:id="43" w:name="_Toc435789568"/>
      <w:r>
        <w:t>Εισηγμένες</w:t>
      </w:r>
      <w:r w:rsidRPr="00E4079E">
        <w:t xml:space="preserve"> ταξινομημέν</w:t>
      </w:r>
      <w:r>
        <w:t>ες</w:t>
      </w:r>
      <w:r w:rsidRPr="00E4079E">
        <w:t xml:space="preserve"> κατά </w:t>
      </w:r>
      <w:r>
        <w:t xml:space="preserve">το </w:t>
      </w:r>
      <w:r w:rsidRPr="00E4079E">
        <w:t xml:space="preserve">συνολικό ποσό </w:t>
      </w:r>
      <w:r>
        <w:t>Οριστικοποίησης Πληρωμών (Β.2.2)</w:t>
      </w:r>
      <w:r w:rsidRPr="00E07447">
        <w:t xml:space="preserve"> </w:t>
      </w:r>
      <w:r w:rsidRPr="00E4079E">
        <w:t>του έτους 201</w:t>
      </w:r>
      <w:r>
        <w:t>5</w:t>
      </w:r>
      <w:bookmarkEnd w:id="42"/>
      <w:bookmarkEnd w:id="43"/>
    </w:p>
    <w:p w:rsidR="00B033FB" w:rsidRDefault="00B033FB" w:rsidP="00B033FB">
      <w:pPr>
        <w:pStyle w:val="a4"/>
      </w:pP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: &lt;http://purl.org/dc/terms/&gt;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SELECT ?company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(SUM(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(?amount)) AS ?totalAmountB22) (COUNT(DISTINCT ?payment) AS ?totalB22)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FROM &lt;http://linkedeconomy.org/ASE&gt;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WHERE {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#ASE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?company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:isin</w:t>
      </w:r>
      <w:proofErr w:type="spellEnd"/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nameASE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relatesTo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LANG(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) = "en") .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Diavgeia</w:t>
      </w:r>
      <w:proofErr w:type="spellEnd"/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?payment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:hasExpenditureLine</w:t>
      </w:r>
      <w:proofErr w:type="spellEnd"/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expenditureLine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dcterms: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issued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elod:SpendingItem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lastRenderedPageBreak/>
        <w:t>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expenditureLine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amount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?ups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?date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&gt;= "2015-01-01T00:00:00Z"^^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xsd:dateTime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) .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?date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&lt; "2016-01-01T00:00:00Z"^^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xsd:dateTime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) .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}</w:t>
      </w:r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company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</w:p>
    <w:p w:rsidR="00B033FB" w:rsidRPr="006D5D58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?totalAmountB22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)</w:t>
      </w:r>
    </w:p>
    <w:p w:rsidR="00B033FB" w:rsidRPr="00F1700B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LIMIT </w:t>
      </w:r>
      <w:r w:rsidRPr="00F1700B">
        <w:rPr>
          <w:rFonts w:ascii="Consolas" w:hAnsi="Consolas" w:cs="Consolas"/>
          <w:sz w:val="20"/>
          <w:szCs w:val="20"/>
          <w:lang w:val="en-US"/>
        </w:rPr>
        <w:t>5</w:t>
      </w:r>
    </w:p>
    <w:p w:rsidR="00B033FB" w:rsidRPr="006D5D58" w:rsidRDefault="00B033FB" w:rsidP="00B033FB">
      <w:pPr>
        <w:pStyle w:val="a4"/>
        <w:rPr>
          <w:lang w:val="en-US"/>
        </w:rPr>
      </w:pPr>
    </w:p>
    <w:p w:rsidR="00B033FB" w:rsidRPr="00E4079E" w:rsidRDefault="00B033FB" w:rsidP="00B033F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B033FB" w:rsidRPr="00CA32E2" w:rsidRDefault="00B033FB" w:rsidP="00B033FB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9"/>
        <w:gridCol w:w="1134"/>
        <w:gridCol w:w="1134"/>
        <w:gridCol w:w="1984"/>
        <w:gridCol w:w="1418"/>
        <w:gridCol w:w="1241"/>
      </w:tblGrid>
      <w:tr w:rsidR="00B033FB" w:rsidTr="00735638">
        <w:trPr>
          <w:jc w:val="center"/>
        </w:trPr>
        <w:tc>
          <w:tcPr>
            <w:tcW w:w="2139" w:type="dxa"/>
            <w:vAlign w:val="center"/>
          </w:tcPr>
          <w:p w:rsidR="00B033FB" w:rsidRPr="00B31314" w:rsidRDefault="00B033FB" w:rsidP="00735638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Εταιρεία</w:t>
            </w:r>
          </w:p>
        </w:tc>
        <w:tc>
          <w:tcPr>
            <w:tcW w:w="1134" w:type="dxa"/>
            <w:vAlign w:val="center"/>
          </w:tcPr>
          <w:p w:rsidR="00B033FB" w:rsidRPr="00504E6F" w:rsidRDefault="00B033F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Όνομα</w:t>
            </w:r>
          </w:p>
        </w:tc>
        <w:tc>
          <w:tcPr>
            <w:tcW w:w="1134" w:type="dxa"/>
            <w:vAlign w:val="center"/>
          </w:tcPr>
          <w:p w:rsidR="00B033FB" w:rsidRPr="00B31314" w:rsidRDefault="00B033FB" w:rsidP="00735638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 xml:space="preserve">Κωδικός </w:t>
            </w:r>
            <w:r>
              <w:rPr>
                <w:rFonts w:cs="Times New Roman"/>
                <w:b/>
                <w:szCs w:val="24"/>
                <w:lang w:val="en-US"/>
              </w:rPr>
              <w:t>ISIN</w:t>
            </w:r>
          </w:p>
        </w:tc>
        <w:tc>
          <w:tcPr>
            <w:tcW w:w="1984" w:type="dxa"/>
            <w:vAlign w:val="center"/>
          </w:tcPr>
          <w:p w:rsidR="00B033FB" w:rsidRPr="00504E6F" w:rsidRDefault="00B033F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Σχετιζόμενη</w:t>
            </w:r>
            <w:r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Εταιρεία</w:t>
            </w:r>
          </w:p>
        </w:tc>
        <w:tc>
          <w:tcPr>
            <w:tcW w:w="1418" w:type="dxa"/>
            <w:vAlign w:val="center"/>
          </w:tcPr>
          <w:p w:rsidR="00B033FB" w:rsidRPr="00504E6F" w:rsidRDefault="00B033FB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Συνολικό Ποσό</w:t>
            </w:r>
          </w:p>
        </w:tc>
        <w:tc>
          <w:tcPr>
            <w:tcW w:w="1241" w:type="dxa"/>
            <w:vAlign w:val="center"/>
          </w:tcPr>
          <w:p w:rsidR="00B033FB" w:rsidRPr="00504E6F" w:rsidRDefault="00B033F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Πλήθος Πράξεων</w:t>
            </w:r>
          </w:p>
        </w:tc>
      </w:tr>
      <w:tr w:rsidR="00B033FB" w:rsidTr="00735638">
        <w:trPr>
          <w:jc w:val="center"/>
        </w:trPr>
        <w:tc>
          <w:tcPr>
            <w:tcW w:w="2139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B31314">
              <w:t>http://linkedeconomy.org/resource/Organization/GRS434003000</w:t>
            </w:r>
          </w:p>
        </w:tc>
        <w:tc>
          <w:tcPr>
            <w:tcW w:w="1134" w:type="dxa"/>
            <w:vAlign w:val="center"/>
          </w:tcPr>
          <w:p w:rsidR="00B033FB" w:rsidRPr="00B31314" w:rsidRDefault="00B033FB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>Public Power Corporation S.A.</w:t>
            </w:r>
          </w:p>
        </w:tc>
        <w:tc>
          <w:tcPr>
            <w:tcW w:w="1134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GRS434003000</w:t>
            </w:r>
          </w:p>
        </w:tc>
        <w:tc>
          <w:tcPr>
            <w:tcW w:w="1984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B31314">
              <w:t>http://linkedeconomy.org/resource/Organization/090000045</w:t>
            </w:r>
          </w:p>
        </w:tc>
        <w:tc>
          <w:tcPr>
            <w:tcW w:w="1418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219446050</w:t>
            </w:r>
          </w:p>
        </w:tc>
        <w:tc>
          <w:tcPr>
            <w:tcW w:w="1241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8939</w:t>
            </w:r>
          </w:p>
        </w:tc>
      </w:tr>
      <w:tr w:rsidR="00B033FB" w:rsidTr="00735638">
        <w:trPr>
          <w:jc w:val="center"/>
        </w:trPr>
        <w:tc>
          <w:tcPr>
            <w:tcW w:w="2139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B31314">
              <w:t>http://linkedeconomy.org/resource/Organization/GRS323003004</w:t>
            </w:r>
          </w:p>
        </w:tc>
        <w:tc>
          <w:tcPr>
            <w:tcW w:w="1134" w:type="dxa"/>
            <w:vAlign w:val="center"/>
          </w:tcPr>
          <w:p w:rsidR="00B033FB" w:rsidRPr="00B31314" w:rsidRDefault="00B033FB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 xml:space="preserve">EFG </w:t>
            </w:r>
            <w:proofErr w:type="spellStart"/>
            <w:r w:rsidRPr="00B31314">
              <w:rPr>
                <w:lang w:val="en-US"/>
              </w:rPr>
              <w:t>Eurobank</w:t>
            </w:r>
            <w:proofErr w:type="spellEnd"/>
            <w:r w:rsidRPr="00B31314">
              <w:rPr>
                <w:lang w:val="en-US"/>
              </w:rPr>
              <w:t xml:space="preserve"> </w:t>
            </w:r>
            <w:proofErr w:type="spellStart"/>
            <w:r w:rsidRPr="00B31314">
              <w:rPr>
                <w:lang w:val="en-US"/>
              </w:rPr>
              <w:t>Ergasias</w:t>
            </w:r>
            <w:proofErr w:type="spellEnd"/>
            <w:r w:rsidRPr="00B31314">
              <w:rPr>
                <w:lang w:val="en-US"/>
              </w:rPr>
              <w:t xml:space="preserve"> SA</w:t>
            </w:r>
          </w:p>
        </w:tc>
        <w:tc>
          <w:tcPr>
            <w:tcW w:w="1134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GRS323003004</w:t>
            </w:r>
          </w:p>
        </w:tc>
        <w:tc>
          <w:tcPr>
            <w:tcW w:w="1984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B31314">
              <w:t>http://linkedeconomy.org/resource/Organization/094014250</w:t>
            </w:r>
          </w:p>
        </w:tc>
        <w:tc>
          <w:tcPr>
            <w:tcW w:w="1418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99599986</w:t>
            </w:r>
          </w:p>
        </w:tc>
        <w:tc>
          <w:tcPr>
            <w:tcW w:w="1241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866</w:t>
            </w:r>
          </w:p>
        </w:tc>
      </w:tr>
      <w:tr w:rsidR="00B033FB" w:rsidTr="00735638">
        <w:trPr>
          <w:jc w:val="center"/>
        </w:trPr>
        <w:tc>
          <w:tcPr>
            <w:tcW w:w="2139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B31314">
              <w:t>http://linkedeconomy.org/resource/Organization/GRS414003004</w:t>
            </w:r>
          </w:p>
        </w:tc>
        <w:tc>
          <w:tcPr>
            <w:tcW w:w="1134" w:type="dxa"/>
            <w:vAlign w:val="center"/>
          </w:tcPr>
          <w:p w:rsidR="00B033FB" w:rsidRPr="00B31314" w:rsidRDefault="00B033FB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>Agricultural Bank Of Greece S.A.</w:t>
            </w:r>
          </w:p>
        </w:tc>
        <w:tc>
          <w:tcPr>
            <w:tcW w:w="1134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GRS414003004</w:t>
            </w:r>
          </w:p>
        </w:tc>
        <w:tc>
          <w:tcPr>
            <w:tcW w:w="1984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B31314">
              <w:t>http://linkedeconomy.org/resource/Organization/094014298</w:t>
            </w:r>
          </w:p>
        </w:tc>
        <w:tc>
          <w:tcPr>
            <w:tcW w:w="1418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74716181</w:t>
            </w:r>
          </w:p>
        </w:tc>
        <w:tc>
          <w:tcPr>
            <w:tcW w:w="1241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2647</w:t>
            </w:r>
          </w:p>
        </w:tc>
      </w:tr>
      <w:tr w:rsidR="00B033FB" w:rsidTr="00735638">
        <w:trPr>
          <w:jc w:val="center"/>
        </w:trPr>
        <w:tc>
          <w:tcPr>
            <w:tcW w:w="2139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B31314">
              <w:t>http://linkedeconomy.org/resource/Organization/GRS014003008</w:t>
            </w:r>
          </w:p>
        </w:tc>
        <w:tc>
          <w:tcPr>
            <w:tcW w:w="1134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proofErr w:type="spellStart"/>
            <w:r>
              <w:t>Piraeus</w:t>
            </w:r>
            <w:proofErr w:type="spellEnd"/>
            <w:r>
              <w:t xml:space="preserve"> </w:t>
            </w:r>
            <w:proofErr w:type="spellStart"/>
            <w:r>
              <w:t>Bank</w:t>
            </w:r>
            <w:proofErr w:type="spellEnd"/>
            <w:r>
              <w:t xml:space="preserve"> SA</w:t>
            </w:r>
          </w:p>
        </w:tc>
        <w:tc>
          <w:tcPr>
            <w:tcW w:w="1134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GRS014003008</w:t>
            </w:r>
          </w:p>
        </w:tc>
        <w:tc>
          <w:tcPr>
            <w:tcW w:w="1984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B31314">
              <w:t>http://linkedeconomy.org/resource/Organization/094014298</w:t>
            </w:r>
          </w:p>
        </w:tc>
        <w:tc>
          <w:tcPr>
            <w:tcW w:w="1418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74716181</w:t>
            </w:r>
          </w:p>
        </w:tc>
        <w:tc>
          <w:tcPr>
            <w:tcW w:w="1241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2647</w:t>
            </w:r>
          </w:p>
        </w:tc>
      </w:tr>
      <w:tr w:rsidR="00B033FB" w:rsidTr="00735638">
        <w:trPr>
          <w:jc w:val="center"/>
        </w:trPr>
        <w:tc>
          <w:tcPr>
            <w:tcW w:w="2139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B31314">
              <w:t>http://linkedeconomy.org/resource/Organization/GRS359353000</w:t>
            </w:r>
          </w:p>
        </w:tc>
        <w:tc>
          <w:tcPr>
            <w:tcW w:w="1134" w:type="dxa"/>
            <w:vAlign w:val="center"/>
          </w:tcPr>
          <w:p w:rsidR="00B033FB" w:rsidRPr="00B31314" w:rsidRDefault="00B033FB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>Athens Water Supply &amp; Sewage Co.</w:t>
            </w:r>
          </w:p>
        </w:tc>
        <w:tc>
          <w:tcPr>
            <w:tcW w:w="1134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GRS359353000</w:t>
            </w:r>
          </w:p>
        </w:tc>
        <w:tc>
          <w:tcPr>
            <w:tcW w:w="1984" w:type="dxa"/>
            <w:vAlign w:val="center"/>
          </w:tcPr>
          <w:p w:rsidR="00B033FB" w:rsidRDefault="00B033FB" w:rsidP="00735638">
            <w:pPr>
              <w:rPr>
                <w:szCs w:val="24"/>
              </w:rPr>
            </w:pPr>
            <w:r w:rsidRPr="00B31314">
              <w:t>http://linkedeconomy.org/resource/Organization/094079101</w:t>
            </w:r>
          </w:p>
        </w:tc>
        <w:tc>
          <w:tcPr>
            <w:tcW w:w="1418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35090079</w:t>
            </w:r>
          </w:p>
        </w:tc>
        <w:tc>
          <w:tcPr>
            <w:tcW w:w="1241" w:type="dxa"/>
            <w:vAlign w:val="center"/>
          </w:tcPr>
          <w:p w:rsidR="00B033FB" w:rsidRDefault="00B033FB" w:rsidP="00735638">
            <w:pPr>
              <w:jc w:val="center"/>
              <w:rPr>
                <w:szCs w:val="24"/>
              </w:rPr>
            </w:pPr>
            <w:r>
              <w:t>1819</w:t>
            </w:r>
          </w:p>
        </w:tc>
      </w:tr>
    </w:tbl>
    <w:p w:rsidR="00B033FB" w:rsidRDefault="00B033FB" w:rsidP="00B033FB">
      <w:pPr>
        <w:pStyle w:val="a4"/>
      </w:pPr>
    </w:p>
    <w:p w:rsidR="00B033FB" w:rsidRPr="00E4079E" w:rsidRDefault="00B033FB" w:rsidP="00B033FB">
      <w:pPr>
        <w:pStyle w:val="3"/>
      </w:pPr>
      <w:bookmarkStart w:id="44" w:name="_Toc435789425"/>
      <w:bookmarkStart w:id="45" w:name="_Toc435789569"/>
      <w:r>
        <w:t>Εισηγμένες</w:t>
      </w:r>
      <w:r w:rsidRPr="00E4079E">
        <w:t xml:space="preserve"> ταξινομημέν</w:t>
      </w:r>
      <w:r>
        <w:t>ες</w:t>
      </w:r>
      <w:r w:rsidRPr="00E4079E">
        <w:t xml:space="preserve"> κατά </w:t>
      </w:r>
      <w:r>
        <w:t xml:space="preserve">το </w:t>
      </w:r>
      <w:r w:rsidRPr="00E4079E">
        <w:t xml:space="preserve">συνολικό ποσό </w:t>
      </w:r>
      <w:r>
        <w:t>Πληρωμών ΕΣΠΑ</w:t>
      </w:r>
      <w:bookmarkEnd w:id="44"/>
      <w:bookmarkEnd w:id="45"/>
    </w:p>
    <w:p w:rsidR="00B033FB" w:rsidRDefault="00B033FB" w:rsidP="00B033FB">
      <w:pPr>
        <w:pStyle w:val="a4"/>
      </w:pP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SELECT ?company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(COUNT(?subsidy) AS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subsidyCounter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 (SUM(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 (SUM(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 (SUM(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FROM &lt;http://linkedeconomy.org/ASE&gt;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FROM &lt;http://linkedeconomy.org/Subsidies&gt;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WHERE {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#ASE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?company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:isin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nameASE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relatesTo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LANG(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 = "en") .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#ESPA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?subsidy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:hasRelatedBudgetItem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budgetItem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hasRelatedSpendingItem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spendingItem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beneficiary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E511B6" w:rsidRDefault="00B033FB" w:rsidP="00B033FB">
      <w:pPr>
        <w:pStyle w:val="a4"/>
        <w:ind w:firstLine="28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budgetItem</w:t>
      </w:r>
      <w:proofErr w:type="spellEnd"/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budgetItem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:price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E511B6" w:rsidRDefault="00B033FB" w:rsidP="00B033FB">
      <w:pPr>
        <w:pStyle w:val="a4"/>
        <w:ind w:firstLine="28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#</w:t>
      </w:r>
      <w:r w:rsidRPr="00275BDE">
        <w:rPr>
          <w:rFonts w:ascii="Consolas" w:hAnsi="Consolas" w:cs="Consolas"/>
          <w:sz w:val="20"/>
          <w:szCs w:val="20"/>
          <w:lang w:val="en-US"/>
        </w:rPr>
        <w:t>contract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?contract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:agreedPrice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.</w:t>
      </w:r>
    </w:p>
    <w:p w:rsidR="00B033FB" w:rsidRPr="00275BDE" w:rsidRDefault="00B033FB" w:rsidP="00B033FB">
      <w:pPr>
        <w:pStyle w:val="a4"/>
        <w:ind w:firstLine="28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spendingItem</w:t>
      </w:r>
      <w:proofErr w:type="spellEnd"/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spendingItem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.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}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company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siAmount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)</w:t>
      </w:r>
    </w:p>
    <w:p w:rsidR="00B033FB" w:rsidRPr="00275BDE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LIMIT 5</w:t>
      </w:r>
    </w:p>
    <w:p w:rsidR="00B033FB" w:rsidRPr="006D5D58" w:rsidRDefault="00B033FB" w:rsidP="00B033FB">
      <w:pPr>
        <w:pStyle w:val="a4"/>
        <w:rPr>
          <w:lang w:val="en-US"/>
        </w:rPr>
      </w:pPr>
    </w:p>
    <w:p w:rsidR="00B033FB" w:rsidRPr="00E4079E" w:rsidRDefault="00B033FB" w:rsidP="00B033F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B033FB" w:rsidRDefault="00B033FB" w:rsidP="00B033FB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jc w:val="center"/>
        <w:tblLayout w:type="fixed"/>
        <w:tblLook w:val="04A0"/>
      </w:tblPr>
      <w:tblGrid>
        <w:gridCol w:w="1384"/>
        <w:gridCol w:w="1418"/>
        <w:gridCol w:w="1701"/>
        <w:gridCol w:w="1701"/>
        <w:gridCol w:w="1559"/>
        <w:gridCol w:w="1479"/>
      </w:tblGrid>
      <w:tr w:rsidR="00B033FB" w:rsidRPr="00275BDE" w:rsidTr="00735638">
        <w:trPr>
          <w:trHeight w:val="1758"/>
          <w:jc w:val="center"/>
        </w:trPr>
        <w:tc>
          <w:tcPr>
            <w:tcW w:w="1384" w:type="dxa"/>
            <w:vAlign w:val="center"/>
            <w:hideMark/>
          </w:tcPr>
          <w:p w:rsidR="00B033FB" w:rsidRPr="00BF31B4" w:rsidRDefault="00B033FB" w:rsidP="00735638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BF31B4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7858" w:type="dxa"/>
            <w:gridSpan w:val="5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BF31B4">
              <w:rPr>
                <w:b/>
                <w:bCs/>
                <w:szCs w:val="24"/>
              </w:rPr>
              <w:t>Τιμ</w:t>
            </w:r>
            <w:r>
              <w:rPr>
                <w:b/>
                <w:bCs/>
                <w:szCs w:val="24"/>
              </w:rPr>
              <w:t>ές</w:t>
            </w:r>
          </w:p>
        </w:tc>
      </w:tr>
      <w:tr w:rsidR="00B033FB" w:rsidRPr="00275BDE" w:rsidTr="00735638">
        <w:trPr>
          <w:trHeight w:val="1758"/>
          <w:jc w:val="center"/>
        </w:trPr>
        <w:tc>
          <w:tcPr>
            <w:tcW w:w="1384" w:type="dxa"/>
            <w:vAlign w:val="center"/>
            <w:hideMark/>
          </w:tcPr>
          <w:p w:rsidR="00B033FB" w:rsidRPr="00125FA5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szCs w:val="24"/>
              </w:rPr>
              <w:t>Εταιρεία</w:t>
            </w:r>
          </w:p>
        </w:tc>
        <w:tc>
          <w:tcPr>
            <w:tcW w:w="1418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http://linkedeconomy.org/resource/Organization/GRS496003005</w:t>
            </w:r>
          </w:p>
        </w:tc>
        <w:tc>
          <w:tcPr>
            <w:tcW w:w="1701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http://linkedeconomy.org/resource/Organization/GRS271101008</w:t>
            </w:r>
          </w:p>
        </w:tc>
        <w:tc>
          <w:tcPr>
            <w:tcW w:w="1701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http://linkedeconomy.org/resource/Organization/GRS221103005</w:t>
            </w:r>
          </w:p>
        </w:tc>
        <w:tc>
          <w:tcPr>
            <w:tcW w:w="1559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http://linkedeconomy.org/resource/Organization/GRS469003024</w:t>
            </w:r>
          </w:p>
        </w:tc>
        <w:tc>
          <w:tcPr>
            <w:tcW w:w="1479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http://linkedeconomy.org/resource/Organization/GRS384003000</w:t>
            </w:r>
          </w:p>
        </w:tc>
      </w:tr>
      <w:tr w:rsidR="00B033FB" w:rsidRPr="009B11F8" w:rsidTr="00735638">
        <w:trPr>
          <w:trHeight w:val="1415"/>
          <w:jc w:val="center"/>
        </w:trPr>
        <w:tc>
          <w:tcPr>
            <w:tcW w:w="1384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szCs w:val="24"/>
              </w:rPr>
              <w:t>Όνομα</w:t>
            </w:r>
          </w:p>
        </w:tc>
        <w:tc>
          <w:tcPr>
            <w:tcW w:w="1418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Terna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Energy S.A."@en</w:t>
            </w:r>
          </w:p>
        </w:tc>
        <w:tc>
          <w:tcPr>
            <w:tcW w:w="1701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Elval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- Hellenic 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Aluminium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Industry S.A."@en</w:t>
            </w:r>
          </w:p>
        </w:tc>
        <w:tc>
          <w:tcPr>
            <w:tcW w:w="1701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"Hellenic Cables S.A."@en</w:t>
            </w:r>
          </w:p>
        </w:tc>
        <w:tc>
          <w:tcPr>
            <w:tcW w:w="1559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Kri-Kri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S.A."@en</w:t>
            </w:r>
          </w:p>
        </w:tc>
        <w:tc>
          <w:tcPr>
            <w:tcW w:w="1479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Kordellos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CH. Bros S.A."@en</w:t>
            </w:r>
          </w:p>
        </w:tc>
      </w:tr>
      <w:tr w:rsidR="00B033FB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szCs w:val="24"/>
              </w:rPr>
              <w:t xml:space="preserve">Κωδικός </w:t>
            </w:r>
            <w:r w:rsidRPr="00275BDE">
              <w:rPr>
                <w:rFonts w:cs="Times New Roman"/>
                <w:b/>
                <w:szCs w:val="24"/>
                <w:lang w:val="en-US"/>
              </w:rPr>
              <w:t>ISIN</w:t>
            </w:r>
          </w:p>
        </w:tc>
        <w:tc>
          <w:tcPr>
            <w:tcW w:w="1418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"GRS496003005"</w:t>
            </w:r>
          </w:p>
        </w:tc>
        <w:tc>
          <w:tcPr>
            <w:tcW w:w="1701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"GRS271101008"</w:t>
            </w:r>
          </w:p>
        </w:tc>
        <w:tc>
          <w:tcPr>
            <w:tcW w:w="1701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"GRS221103005"</w:t>
            </w:r>
          </w:p>
        </w:tc>
        <w:tc>
          <w:tcPr>
            <w:tcW w:w="1559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"GRS469003024"</w:t>
            </w:r>
          </w:p>
        </w:tc>
        <w:tc>
          <w:tcPr>
            <w:tcW w:w="1479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"GRS384003000"</w:t>
            </w:r>
          </w:p>
        </w:tc>
      </w:tr>
      <w:tr w:rsidR="00B033FB" w:rsidRPr="00275BDE" w:rsidTr="00735638">
        <w:trPr>
          <w:trHeight w:val="1157"/>
          <w:jc w:val="center"/>
        </w:trPr>
        <w:tc>
          <w:tcPr>
            <w:tcW w:w="1384" w:type="dxa"/>
            <w:vAlign w:val="center"/>
            <w:hideMark/>
          </w:tcPr>
          <w:p w:rsidR="00B033FB" w:rsidRPr="00125FA5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75BDE">
              <w:rPr>
                <w:rFonts w:cs="Times New Roman"/>
                <w:b/>
                <w:szCs w:val="24"/>
              </w:rPr>
              <w:t>Σχετιζόμε</w:t>
            </w:r>
            <w:proofErr w:type="spellEnd"/>
            <w:r>
              <w:rPr>
                <w:rFonts w:cs="Times New Roman"/>
                <w:b/>
                <w:szCs w:val="24"/>
              </w:rPr>
              <w:t>-</w:t>
            </w:r>
            <w:r w:rsidRPr="00275BDE">
              <w:rPr>
                <w:rFonts w:cs="Times New Roman"/>
                <w:b/>
                <w:szCs w:val="24"/>
              </w:rPr>
              <w:t>ν</w:t>
            </w:r>
            <w:r>
              <w:rPr>
                <w:rFonts w:cs="Times New Roman"/>
                <w:b/>
                <w:szCs w:val="24"/>
              </w:rPr>
              <w:t>η Εταιρεία</w:t>
            </w:r>
          </w:p>
        </w:tc>
        <w:tc>
          <w:tcPr>
            <w:tcW w:w="1418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http://linkedeconomy.org/resource/Organization/094006030</w:t>
            </w:r>
          </w:p>
        </w:tc>
        <w:tc>
          <w:tcPr>
            <w:tcW w:w="1701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http://linkedeconomy.org/resource/Organization/094100416</w:t>
            </w:r>
          </w:p>
        </w:tc>
        <w:tc>
          <w:tcPr>
            <w:tcW w:w="1701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http://linkedeconomy.org/resource/Organization/094039428</w:t>
            </w:r>
          </w:p>
        </w:tc>
        <w:tc>
          <w:tcPr>
            <w:tcW w:w="1559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http://linkedeconomy.org/resource/Organization/094289571</w:t>
            </w:r>
          </w:p>
        </w:tc>
        <w:tc>
          <w:tcPr>
            <w:tcW w:w="1479" w:type="dxa"/>
            <w:hideMark/>
          </w:tcPr>
          <w:p w:rsidR="00B033FB" w:rsidRPr="00275BDE" w:rsidRDefault="00B033F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http://linkedeconomy.org/resource/Organization/094130887</w:t>
            </w:r>
          </w:p>
        </w:tc>
      </w:tr>
      <w:tr w:rsidR="00B033FB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B033FB" w:rsidRPr="00275BDE" w:rsidRDefault="00B033FB" w:rsidP="00735638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275BDE">
              <w:rPr>
                <w:rFonts w:cs="Times New Roman"/>
                <w:b/>
                <w:sz w:val="24"/>
                <w:szCs w:val="24"/>
              </w:rPr>
              <w:t xml:space="preserve">Πλήθος </w:t>
            </w:r>
            <w:proofErr w:type="spellStart"/>
            <w:r w:rsidRPr="00275BDE">
              <w:rPr>
                <w:rFonts w:cs="Times New Roman"/>
                <w:b/>
                <w:sz w:val="24"/>
                <w:szCs w:val="24"/>
              </w:rPr>
              <w:t>Επιδοτή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>-</w:t>
            </w:r>
            <w:proofErr w:type="spellStart"/>
            <w:r w:rsidRPr="00275BDE">
              <w:rPr>
                <w:rFonts w:cs="Times New Roman"/>
                <w:b/>
                <w:sz w:val="24"/>
                <w:szCs w:val="24"/>
              </w:rPr>
              <w:t>σεων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9</w:t>
            </w:r>
          </w:p>
        </w:tc>
        <w:tc>
          <w:tcPr>
            <w:tcW w:w="1701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4</w:t>
            </w:r>
          </w:p>
        </w:tc>
        <w:tc>
          <w:tcPr>
            <w:tcW w:w="1701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</w:t>
            </w:r>
          </w:p>
        </w:tc>
        <w:tc>
          <w:tcPr>
            <w:tcW w:w="1479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1</w:t>
            </w:r>
          </w:p>
        </w:tc>
      </w:tr>
      <w:tr w:rsidR="00B033FB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bCs/>
                <w:szCs w:val="24"/>
              </w:rPr>
              <w:lastRenderedPageBreak/>
              <w:t xml:space="preserve">Ποσό </w:t>
            </w:r>
            <w:proofErr w:type="spellStart"/>
            <w:r w:rsidRPr="00275BDE">
              <w:rPr>
                <w:rFonts w:cs="Times New Roman"/>
                <w:b/>
                <w:bCs/>
                <w:szCs w:val="24"/>
              </w:rPr>
              <w:t>Προϋπολο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>-</w:t>
            </w:r>
            <w:proofErr w:type="spellStart"/>
            <w:r w:rsidRPr="00275BDE">
              <w:rPr>
                <w:rFonts w:cs="Times New Roman"/>
                <w:b/>
                <w:bCs/>
                <w:szCs w:val="24"/>
              </w:rPr>
              <w:t>γισμού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34109134</w:t>
            </w:r>
          </w:p>
        </w:tc>
        <w:tc>
          <w:tcPr>
            <w:tcW w:w="1701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6775009</w:t>
            </w:r>
          </w:p>
        </w:tc>
        <w:tc>
          <w:tcPr>
            <w:tcW w:w="1701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5860473</w:t>
            </w:r>
          </w:p>
        </w:tc>
        <w:tc>
          <w:tcPr>
            <w:tcW w:w="1559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3712138</w:t>
            </w:r>
          </w:p>
        </w:tc>
        <w:tc>
          <w:tcPr>
            <w:tcW w:w="1479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2687320</w:t>
            </w:r>
          </w:p>
        </w:tc>
      </w:tr>
      <w:tr w:rsidR="00B033FB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bCs/>
                <w:szCs w:val="24"/>
              </w:rPr>
              <w:t xml:space="preserve">Ποσό </w:t>
            </w:r>
            <w:proofErr w:type="spellStart"/>
            <w:r w:rsidRPr="00275BDE">
              <w:rPr>
                <w:rFonts w:cs="Times New Roman"/>
                <w:b/>
                <w:bCs/>
                <w:szCs w:val="24"/>
              </w:rPr>
              <w:t>Συμβο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>-</w:t>
            </w:r>
            <w:proofErr w:type="spellStart"/>
            <w:r w:rsidRPr="00275BDE">
              <w:rPr>
                <w:rFonts w:cs="Times New Roman"/>
                <w:b/>
                <w:bCs/>
                <w:szCs w:val="24"/>
              </w:rPr>
              <w:t>λαίου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34109134</w:t>
            </w:r>
          </w:p>
        </w:tc>
        <w:tc>
          <w:tcPr>
            <w:tcW w:w="1701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6775009</w:t>
            </w:r>
          </w:p>
        </w:tc>
        <w:tc>
          <w:tcPr>
            <w:tcW w:w="1701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5860473</w:t>
            </w:r>
          </w:p>
        </w:tc>
        <w:tc>
          <w:tcPr>
            <w:tcW w:w="1559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3712138</w:t>
            </w:r>
          </w:p>
        </w:tc>
        <w:tc>
          <w:tcPr>
            <w:tcW w:w="1479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2687320</w:t>
            </w:r>
          </w:p>
        </w:tc>
      </w:tr>
      <w:tr w:rsidR="00B033FB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bCs/>
                <w:szCs w:val="24"/>
              </w:rPr>
              <w:t>Ποσό Πληρωμής</w:t>
            </w:r>
          </w:p>
        </w:tc>
        <w:tc>
          <w:tcPr>
            <w:tcW w:w="1418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20102736</w:t>
            </w:r>
          </w:p>
        </w:tc>
        <w:tc>
          <w:tcPr>
            <w:tcW w:w="1701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6565140</w:t>
            </w:r>
          </w:p>
        </w:tc>
        <w:tc>
          <w:tcPr>
            <w:tcW w:w="1701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4917724</w:t>
            </w:r>
          </w:p>
        </w:tc>
        <w:tc>
          <w:tcPr>
            <w:tcW w:w="1559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3569338</w:t>
            </w:r>
          </w:p>
        </w:tc>
        <w:tc>
          <w:tcPr>
            <w:tcW w:w="1479" w:type="dxa"/>
            <w:vAlign w:val="center"/>
            <w:hideMark/>
          </w:tcPr>
          <w:p w:rsidR="00B033FB" w:rsidRPr="00275BDE" w:rsidRDefault="00B033F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2687320</w:t>
            </w:r>
          </w:p>
        </w:tc>
      </w:tr>
    </w:tbl>
    <w:p w:rsidR="00B033FB" w:rsidRDefault="00B033FB" w:rsidP="00B033FB">
      <w:pPr>
        <w:pStyle w:val="a4"/>
      </w:pPr>
    </w:p>
    <w:p w:rsidR="00B033FB" w:rsidRPr="00E4079E" w:rsidRDefault="00B033FB" w:rsidP="00B033FB">
      <w:pPr>
        <w:pStyle w:val="3"/>
      </w:pPr>
      <w:bookmarkStart w:id="46" w:name="_Toc435789426"/>
      <w:bookmarkStart w:id="47" w:name="_Toc435789570"/>
      <w:r>
        <w:t>Στοιχεία Πληρωμής και Αντικειμένου Εισηγμένης</w:t>
      </w:r>
      <w:r w:rsidRPr="00E4079E">
        <w:t xml:space="preserve"> </w:t>
      </w:r>
      <w:r>
        <w:t>ως Ανάδοχος στο ΚΗΜΔΗΣ</w:t>
      </w:r>
      <w:bookmarkEnd w:id="46"/>
      <w:bookmarkEnd w:id="47"/>
    </w:p>
    <w:p w:rsidR="00B033FB" w:rsidRDefault="00B033FB" w:rsidP="00B033FB">
      <w:pPr>
        <w:pStyle w:val="a4"/>
      </w:pP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SELECT ?company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?payment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signatureDate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?buyer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buyerLegalName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cpvEnglishSubject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?description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amountOfThisGood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unitOfMeasurement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prodLabel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(?amount) AS ?amount)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vatPercentage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((1+?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vatPercentage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/100)*?amount) AS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amountInclVat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)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&lt;http://publicspending.net/DiavgeiaI/CPV&gt;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&lt;http://linkedeconomy.org/Organizations&gt;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&lt;http://linkedeconomy.org/ASE&gt;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WHERE {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#ASE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?company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:isin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nameASE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relatesTo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LANG(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) = "en") .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#KHMDHS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?payment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?offering ;</w:t>
      </w:r>
    </w:p>
    <w:p w:rsidR="00B033FB" w:rsidRPr="00E511B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signatureDate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signatureDate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#</w:t>
      </w:r>
      <w:r>
        <w:rPr>
          <w:rFonts w:ascii="Consolas" w:hAnsi="Consolas" w:cs="Consolas"/>
          <w:sz w:val="20"/>
          <w:szCs w:val="20"/>
          <w:lang w:val="en-US"/>
        </w:rPr>
        <w:t>offering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?offering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:includesObject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tqn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hasPriceSpecification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B033FB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seller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tqn</w:t>
      </w:r>
      <w:proofErr w:type="spellEnd"/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tqn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:typeOfGood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someItems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amountOfThisGood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amountOfThisGood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B033FB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hasUnitOfMeasurement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unitOfMeasurement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#ups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?ups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:hasVat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?vat ;</w:t>
      </w:r>
    </w:p>
    <w:p w:rsidR="00B033FB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hasCurrencyValue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someItems</w:t>
      </w:r>
      <w:proofErr w:type="spellEnd"/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someItems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:productCategory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cpv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description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?description ;</w:t>
      </w:r>
    </w:p>
    <w:p w:rsidR="00B033FB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producedAt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producedAt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?buyer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:legalName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buyerLegalName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?vat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:vatPercentage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vatPercentage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cpv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:cpvEnglishSubject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cpvEnglishSubject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producedAt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prodLabel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FILTER(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LANGMATCHES(LANG(?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prodLabel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), "el")) .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FILTER NOT EXISTS {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?payment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elod:hasCorrectedDecision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correctedDec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} .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}</w:t>
      </w:r>
    </w:p>
    <w:p w:rsidR="00B033FB" w:rsidRPr="000A4E86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amountInclVat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)</w:t>
      </w:r>
    </w:p>
    <w:p w:rsidR="00B033FB" w:rsidRPr="00F1700B" w:rsidRDefault="00B033FB" w:rsidP="00B033F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LIMIT 1</w:t>
      </w:r>
    </w:p>
    <w:p w:rsidR="00B033FB" w:rsidRPr="00F1700B" w:rsidRDefault="00B033FB" w:rsidP="00B033FB">
      <w:pPr>
        <w:pStyle w:val="a4"/>
        <w:rPr>
          <w:szCs w:val="24"/>
          <w:lang w:val="en-US"/>
        </w:rPr>
      </w:pPr>
    </w:p>
    <w:p w:rsidR="00B033FB" w:rsidRPr="00E4079E" w:rsidRDefault="00B033FB" w:rsidP="00B033F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B033FB" w:rsidRDefault="00B033FB" w:rsidP="00B033FB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jc w:val="center"/>
        <w:tblInd w:w="-878" w:type="dxa"/>
        <w:tblLayout w:type="fixed"/>
        <w:tblLook w:val="04A0"/>
      </w:tblPr>
      <w:tblGrid>
        <w:gridCol w:w="2516"/>
        <w:gridCol w:w="5065"/>
      </w:tblGrid>
      <w:tr w:rsidR="00B033FB" w:rsidRPr="000A4E86" w:rsidTr="00735638">
        <w:trPr>
          <w:trHeight w:val="389"/>
          <w:jc w:val="center"/>
        </w:trPr>
        <w:tc>
          <w:tcPr>
            <w:tcW w:w="2516" w:type="dxa"/>
            <w:vAlign w:val="center"/>
            <w:hideMark/>
          </w:tcPr>
          <w:p w:rsidR="00B033FB" w:rsidRPr="00BF31B4" w:rsidRDefault="00B033FB" w:rsidP="00735638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BF31B4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5065" w:type="dxa"/>
            <w:vAlign w:val="center"/>
            <w:hideMark/>
          </w:tcPr>
          <w:p w:rsidR="00B033FB" w:rsidRPr="00BF31B4" w:rsidRDefault="00B033FB" w:rsidP="00735638">
            <w:pPr>
              <w:pStyle w:val="Web"/>
              <w:spacing w:before="0" w:beforeAutospacing="0" w:after="0" w:afterAutospacing="0" w:line="0" w:lineRule="atLeast"/>
              <w:jc w:val="lef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BF31B4">
              <w:rPr>
                <w:rFonts w:ascii="Times New Roman" w:hAnsi="Times New Roman"/>
                <w:b/>
                <w:bCs/>
                <w:sz w:val="24"/>
                <w:szCs w:val="24"/>
                <w:lang w:val="el-GR"/>
              </w:rPr>
              <w:t>Τιμή</w:t>
            </w:r>
          </w:p>
        </w:tc>
      </w:tr>
      <w:tr w:rsidR="00B033FB" w:rsidRPr="000A4E86" w:rsidTr="00735638">
        <w:trPr>
          <w:trHeight w:val="389"/>
          <w:jc w:val="center"/>
        </w:trPr>
        <w:tc>
          <w:tcPr>
            <w:tcW w:w="2516" w:type="dxa"/>
            <w:vAlign w:val="center"/>
            <w:hideMark/>
          </w:tcPr>
          <w:p w:rsidR="00B033FB" w:rsidRPr="000A4E86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  <w:lang w:val="en-US"/>
              </w:rPr>
              <w:t>URI</w:t>
            </w:r>
          </w:p>
        </w:tc>
        <w:tc>
          <w:tcPr>
            <w:tcW w:w="5065" w:type="dxa"/>
            <w:vAlign w:val="center"/>
            <w:hideMark/>
          </w:tcPr>
          <w:p w:rsidR="00B033FB" w:rsidRPr="000A4E86" w:rsidRDefault="00B033F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http://linkedeconomy.org/resource/Organization/GRS432003010</w:t>
            </w:r>
          </w:p>
        </w:tc>
      </w:tr>
      <w:tr w:rsidR="00B033FB" w:rsidRPr="009B11F8" w:rsidTr="00735638">
        <w:trPr>
          <w:trHeight w:val="416"/>
          <w:jc w:val="center"/>
        </w:trPr>
        <w:tc>
          <w:tcPr>
            <w:tcW w:w="2516" w:type="dxa"/>
            <w:vAlign w:val="center"/>
            <w:hideMark/>
          </w:tcPr>
          <w:p w:rsidR="00B033FB" w:rsidRPr="000A4E86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Όνομα</w:t>
            </w:r>
          </w:p>
        </w:tc>
        <w:tc>
          <w:tcPr>
            <w:tcW w:w="5065" w:type="dxa"/>
            <w:vAlign w:val="center"/>
            <w:hideMark/>
          </w:tcPr>
          <w:p w:rsidR="00B033FB" w:rsidRPr="000A4E86" w:rsidRDefault="00B033FB" w:rsidP="0073563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A4E86">
              <w:rPr>
                <w:rFonts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0A4E86">
              <w:rPr>
                <w:rFonts w:cs="Times New Roman"/>
                <w:sz w:val="24"/>
                <w:szCs w:val="24"/>
                <w:lang w:val="en-US"/>
              </w:rPr>
              <w:t>Intracom</w:t>
            </w:r>
            <w:proofErr w:type="spellEnd"/>
            <w:r w:rsidRPr="000A4E86">
              <w:rPr>
                <w:rFonts w:cs="Times New Roman"/>
                <w:sz w:val="24"/>
                <w:szCs w:val="24"/>
                <w:lang w:val="en-US"/>
              </w:rPr>
              <w:t xml:space="preserve"> Constructions S.A.TECHN &amp; Steel CONSTR."@en</w:t>
            </w:r>
          </w:p>
        </w:tc>
      </w:tr>
      <w:tr w:rsidR="00B033FB" w:rsidRPr="000A4E86" w:rsidTr="00735638">
        <w:trPr>
          <w:trHeight w:val="426"/>
          <w:jc w:val="center"/>
        </w:trPr>
        <w:tc>
          <w:tcPr>
            <w:tcW w:w="2516" w:type="dxa"/>
            <w:vAlign w:val="center"/>
            <w:hideMark/>
          </w:tcPr>
          <w:p w:rsidR="00B033FB" w:rsidRPr="000A4E86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 xml:space="preserve">Κωδικός </w:t>
            </w:r>
            <w:r w:rsidRPr="000A4E86">
              <w:rPr>
                <w:rFonts w:cs="Times New Roman"/>
                <w:b/>
                <w:szCs w:val="24"/>
                <w:lang w:val="en-US"/>
              </w:rPr>
              <w:t>ISIN</w:t>
            </w:r>
          </w:p>
        </w:tc>
        <w:tc>
          <w:tcPr>
            <w:tcW w:w="5065" w:type="dxa"/>
            <w:vAlign w:val="center"/>
            <w:hideMark/>
          </w:tcPr>
          <w:p w:rsidR="00B033FB" w:rsidRPr="000A4E86" w:rsidRDefault="00B033F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"GRS432003010"</w:t>
            </w:r>
          </w:p>
        </w:tc>
      </w:tr>
      <w:tr w:rsidR="00B033FB" w:rsidRPr="000A4E86" w:rsidTr="00735638">
        <w:trPr>
          <w:trHeight w:val="260"/>
          <w:jc w:val="center"/>
        </w:trPr>
        <w:tc>
          <w:tcPr>
            <w:tcW w:w="2516" w:type="dxa"/>
            <w:vAlign w:val="center"/>
            <w:hideMark/>
          </w:tcPr>
          <w:p w:rsidR="00B033FB" w:rsidRPr="000A4E86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Σχετιζόμενο</w:t>
            </w:r>
            <w:r w:rsidRPr="000A4E86">
              <w:rPr>
                <w:rFonts w:cs="Times New Roman"/>
                <w:b/>
                <w:szCs w:val="24"/>
                <w:lang w:val="en-US"/>
              </w:rPr>
              <w:t xml:space="preserve"> URI</w:t>
            </w:r>
          </w:p>
        </w:tc>
        <w:tc>
          <w:tcPr>
            <w:tcW w:w="5065" w:type="dxa"/>
            <w:vAlign w:val="center"/>
            <w:hideMark/>
          </w:tcPr>
          <w:p w:rsidR="00B033FB" w:rsidRPr="000A4E86" w:rsidRDefault="00B033F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hyperlink r:id="rId9" w:history="1">
              <w:r w:rsidRPr="000A4E86">
                <w:rPr>
                  <w:rStyle w:val="-"/>
                  <w:rFonts w:cs="Times New Roman"/>
                  <w:color w:val="auto"/>
                  <w:sz w:val="24"/>
                  <w:szCs w:val="24"/>
                  <w:u w:val="none"/>
                </w:rPr>
                <w:t>http://linkedeconomy.org/resource/Organization/094207780</w:t>
              </w:r>
            </w:hyperlink>
          </w:p>
        </w:tc>
      </w:tr>
      <w:tr w:rsidR="00B033FB" w:rsidRPr="000A4E86" w:rsidTr="00735638">
        <w:trPr>
          <w:trHeight w:val="267"/>
          <w:jc w:val="center"/>
        </w:trPr>
        <w:tc>
          <w:tcPr>
            <w:tcW w:w="2516" w:type="dxa"/>
            <w:vAlign w:val="center"/>
            <w:hideMark/>
          </w:tcPr>
          <w:p w:rsidR="00B033FB" w:rsidRPr="000A4E86" w:rsidRDefault="00B033FB" w:rsidP="00735638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0A4E86">
              <w:rPr>
                <w:rFonts w:cs="Times New Roman"/>
                <w:b/>
                <w:bCs/>
                <w:sz w:val="24"/>
                <w:szCs w:val="24"/>
              </w:rPr>
              <w:t>Πληρωμή</w:t>
            </w:r>
          </w:p>
        </w:tc>
        <w:tc>
          <w:tcPr>
            <w:tcW w:w="5065" w:type="dxa"/>
            <w:vAlign w:val="center"/>
            <w:hideMark/>
          </w:tcPr>
          <w:p w:rsidR="00B033FB" w:rsidRPr="000A4E86" w:rsidRDefault="00B033F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hyperlink r:id="rId10" w:history="1">
              <w:r w:rsidRPr="000A4E86">
                <w:rPr>
                  <w:rStyle w:val="-"/>
                  <w:rFonts w:cs="Times New Roman"/>
                  <w:color w:val="auto"/>
                  <w:sz w:val="24"/>
                  <w:szCs w:val="24"/>
                  <w:u w:val="none"/>
                </w:rPr>
                <w:t>http://linkedeconomy.org/resource/Contract/13PAY001776162</w:t>
              </w:r>
            </w:hyperlink>
          </w:p>
        </w:tc>
      </w:tr>
      <w:tr w:rsidR="00B033FB" w:rsidRPr="000A4E86" w:rsidTr="00735638">
        <w:trPr>
          <w:trHeight w:val="147"/>
          <w:jc w:val="center"/>
        </w:trPr>
        <w:tc>
          <w:tcPr>
            <w:tcW w:w="2516" w:type="dxa"/>
            <w:vAlign w:val="center"/>
            <w:hideMark/>
          </w:tcPr>
          <w:p w:rsidR="00B033FB" w:rsidRPr="000A4E86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0A4E86">
              <w:rPr>
                <w:rFonts w:cs="Times New Roman"/>
                <w:b/>
                <w:bCs/>
                <w:szCs w:val="24"/>
              </w:rPr>
              <w:t>Ημ</w:t>
            </w:r>
            <w:proofErr w:type="spellEnd"/>
            <w:r w:rsidRPr="000A4E86">
              <w:rPr>
                <w:rFonts w:cs="Times New Roman"/>
                <w:b/>
                <w:bCs/>
                <w:szCs w:val="24"/>
              </w:rPr>
              <w:t>/νια Υπογραφής</w:t>
            </w:r>
          </w:p>
        </w:tc>
        <w:tc>
          <w:tcPr>
            <w:tcW w:w="5065" w:type="dxa"/>
            <w:vAlign w:val="center"/>
            <w:hideMark/>
          </w:tcPr>
          <w:p w:rsidR="00B033FB" w:rsidRPr="000A4E86" w:rsidRDefault="00B033F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2013-12-11+03:00</w:t>
            </w:r>
          </w:p>
        </w:tc>
      </w:tr>
      <w:tr w:rsidR="00B033FB" w:rsidRPr="000A4E86" w:rsidTr="00735638">
        <w:trPr>
          <w:trHeight w:val="600"/>
          <w:jc w:val="center"/>
        </w:trPr>
        <w:tc>
          <w:tcPr>
            <w:tcW w:w="2516" w:type="dxa"/>
            <w:vAlign w:val="center"/>
            <w:hideMark/>
          </w:tcPr>
          <w:p w:rsidR="00B033FB" w:rsidRPr="000A4E86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Φορέας</w:t>
            </w:r>
          </w:p>
        </w:tc>
        <w:tc>
          <w:tcPr>
            <w:tcW w:w="5065" w:type="dxa"/>
            <w:vAlign w:val="center"/>
            <w:hideMark/>
          </w:tcPr>
          <w:p w:rsidR="00B033FB" w:rsidRPr="000A4E86" w:rsidRDefault="00B033F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hyperlink r:id="rId11" w:history="1">
              <w:r w:rsidRPr="000A4E86">
                <w:rPr>
                  <w:rStyle w:val="-"/>
                  <w:rFonts w:cs="Times New Roman"/>
                  <w:color w:val="auto"/>
                  <w:sz w:val="24"/>
                  <w:szCs w:val="24"/>
                  <w:u w:val="none"/>
                </w:rPr>
                <w:t>http://linkedeconomy.org/resource/Organization/997612598</w:t>
              </w:r>
            </w:hyperlink>
          </w:p>
        </w:tc>
      </w:tr>
      <w:tr w:rsidR="00B033FB" w:rsidRPr="000A4E86" w:rsidTr="00735638">
        <w:trPr>
          <w:trHeight w:val="372"/>
          <w:jc w:val="center"/>
        </w:trPr>
        <w:tc>
          <w:tcPr>
            <w:tcW w:w="2516" w:type="dxa"/>
            <w:vAlign w:val="center"/>
            <w:hideMark/>
          </w:tcPr>
          <w:p w:rsidR="00B033FB" w:rsidRPr="000A4E86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 xml:space="preserve">Όνομα Φορέα </w:t>
            </w:r>
          </w:p>
        </w:tc>
        <w:tc>
          <w:tcPr>
            <w:tcW w:w="5065" w:type="dxa"/>
            <w:vAlign w:val="center"/>
            <w:hideMark/>
          </w:tcPr>
          <w:p w:rsidR="00B033FB" w:rsidRPr="000A4E86" w:rsidRDefault="00B033F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 xml:space="preserve">"ΠΕΡΙΦΕΡΕΙΑ ΚΕΝΤΡΙΚΗΣ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ΜΑΚΕΔΟΝΙΑΣ"@el</w:t>
            </w:r>
            <w:proofErr w:type="spellEnd"/>
          </w:p>
        </w:tc>
      </w:tr>
      <w:tr w:rsidR="00B033FB" w:rsidRPr="000A4E86" w:rsidTr="00735638">
        <w:trPr>
          <w:trHeight w:val="381"/>
          <w:jc w:val="center"/>
        </w:trPr>
        <w:tc>
          <w:tcPr>
            <w:tcW w:w="2516" w:type="dxa"/>
            <w:vAlign w:val="center"/>
            <w:hideMark/>
          </w:tcPr>
          <w:p w:rsidR="00B033FB" w:rsidRPr="000A4E86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  <w:lang w:val="en-US"/>
              </w:rPr>
            </w:pPr>
            <w:r w:rsidRPr="000A4E86">
              <w:rPr>
                <w:rFonts w:cs="Times New Roman"/>
                <w:b/>
                <w:szCs w:val="24"/>
              </w:rPr>
              <w:t xml:space="preserve">Περιγραφή </w:t>
            </w:r>
            <w:r w:rsidRPr="000A4E86">
              <w:rPr>
                <w:rFonts w:cs="Times New Roman"/>
                <w:b/>
                <w:szCs w:val="24"/>
                <w:lang w:val="en-US"/>
              </w:rPr>
              <w:t>CPV</w:t>
            </w:r>
          </w:p>
        </w:tc>
        <w:tc>
          <w:tcPr>
            <w:tcW w:w="5065" w:type="dxa"/>
            <w:vAlign w:val="center"/>
            <w:hideMark/>
          </w:tcPr>
          <w:p w:rsidR="00B033FB" w:rsidRPr="000A4E86" w:rsidRDefault="00B033F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"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Road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construction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works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B033FB" w:rsidRPr="000A4E86" w:rsidTr="00735638">
        <w:trPr>
          <w:trHeight w:val="1263"/>
          <w:jc w:val="center"/>
        </w:trPr>
        <w:tc>
          <w:tcPr>
            <w:tcW w:w="2516" w:type="dxa"/>
            <w:vAlign w:val="center"/>
            <w:hideMark/>
          </w:tcPr>
          <w:p w:rsidR="00B033FB" w:rsidRPr="000A4E86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Περιγραφή Πληρωμής</w:t>
            </w:r>
          </w:p>
        </w:tc>
        <w:tc>
          <w:tcPr>
            <w:tcW w:w="5065" w:type="dxa"/>
            <w:vAlign w:val="center"/>
            <w:hideMark/>
          </w:tcPr>
          <w:p w:rsidR="00B033FB" w:rsidRPr="000A4E86" w:rsidRDefault="00B033F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 xml:space="preserve">Κατασκευή οδικού τμήματος Ποτίδαια-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Κασσανδρεία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 xml:space="preserve"> του οδικού κυκλώματος Κασσάνδρας Ν. Χαλκιδικής (Υπογράφων σύμβασης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Μπέκας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 xml:space="preserve"> Παύλος Δ/ντης ΔΕΚΕ ΠΚΜ)</w:t>
            </w:r>
          </w:p>
        </w:tc>
      </w:tr>
      <w:tr w:rsidR="00B033FB" w:rsidRPr="000A4E86" w:rsidTr="00735638">
        <w:trPr>
          <w:trHeight w:val="70"/>
          <w:jc w:val="center"/>
        </w:trPr>
        <w:tc>
          <w:tcPr>
            <w:tcW w:w="2516" w:type="dxa"/>
            <w:vAlign w:val="center"/>
            <w:hideMark/>
          </w:tcPr>
          <w:p w:rsidR="00B033FB" w:rsidRPr="000A4E86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Ποσότητα</w:t>
            </w:r>
          </w:p>
        </w:tc>
        <w:tc>
          <w:tcPr>
            <w:tcW w:w="5065" w:type="dxa"/>
            <w:vAlign w:val="center"/>
            <w:hideMark/>
          </w:tcPr>
          <w:p w:rsidR="00B033FB" w:rsidRPr="000A4E86" w:rsidRDefault="00B033F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B033FB" w:rsidRPr="000A4E86" w:rsidTr="00735638">
        <w:trPr>
          <w:trHeight w:val="179"/>
          <w:jc w:val="center"/>
        </w:trPr>
        <w:tc>
          <w:tcPr>
            <w:tcW w:w="2516" w:type="dxa"/>
            <w:vAlign w:val="center"/>
            <w:hideMark/>
          </w:tcPr>
          <w:p w:rsidR="00B033FB" w:rsidRPr="000A4E86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Μονάδα Μέτρησης</w:t>
            </w:r>
          </w:p>
        </w:tc>
        <w:tc>
          <w:tcPr>
            <w:tcW w:w="5065" w:type="dxa"/>
            <w:vAlign w:val="center"/>
            <w:hideMark/>
          </w:tcPr>
          <w:p w:rsidR="00B033FB" w:rsidRPr="000A4E86" w:rsidRDefault="00B033F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0A4E86">
              <w:rPr>
                <w:rFonts w:cs="Times New Roman"/>
                <w:sz w:val="24"/>
                <w:szCs w:val="24"/>
              </w:rPr>
              <w:t>Service</w:t>
            </w:r>
            <w:proofErr w:type="spellEnd"/>
          </w:p>
        </w:tc>
      </w:tr>
      <w:tr w:rsidR="00B033FB" w:rsidRPr="000A4E86" w:rsidTr="00735638">
        <w:trPr>
          <w:trHeight w:val="273"/>
          <w:jc w:val="center"/>
        </w:trPr>
        <w:tc>
          <w:tcPr>
            <w:tcW w:w="2516" w:type="dxa"/>
            <w:vAlign w:val="center"/>
            <w:hideMark/>
          </w:tcPr>
          <w:p w:rsidR="00B033FB" w:rsidRPr="000A4E86" w:rsidRDefault="00B033FB" w:rsidP="00735638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0A4E86">
              <w:rPr>
                <w:rFonts w:cs="Times New Roman"/>
                <w:b/>
                <w:bCs/>
                <w:sz w:val="24"/>
                <w:szCs w:val="24"/>
              </w:rPr>
              <w:t>Χώρα Προέλευσης</w:t>
            </w:r>
          </w:p>
        </w:tc>
        <w:tc>
          <w:tcPr>
            <w:tcW w:w="5065" w:type="dxa"/>
            <w:vAlign w:val="center"/>
            <w:hideMark/>
          </w:tcPr>
          <w:p w:rsidR="00B033FB" w:rsidRPr="000A4E86" w:rsidRDefault="00B033F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"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Ελλάδα"@el</w:t>
            </w:r>
            <w:proofErr w:type="spellEnd"/>
          </w:p>
        </w:tc>
      </w:tr>
      <w:tr w:rsidR="00B033FB" w:rsidRPr="000A4E86" w:rsidTr="00735638">
        <w:trPr>
          <w:trHeight w:val="277"/>
          <w:jc w:val="center"/>
        </w:trPr>
        <w:tc>
          <w:tcPr>
            <w:tcW w:w="2516" w:type="dxa"/>
            <w:vAlign w:val="center"/>
            <w:hideMark/>
          </w:tcPr>
          <w:p w:rsidR="00B033FB" w:rsidRPr="000A4E86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Ποσό (χωρίς ΦΠΑ)</w:t>
            </w:r>
          </w:p>
        </w:tc>
        <w:tc>
          <w:tcPr>
            <w:tcW w:w="5065" w:type="dxa"/>
            <w:vAlign w:val="center"/>
            <w:hideMark/>
          </w:tcPr>
          <w:p w:rsidR="00B033FB" w:rsidRPr="000A4E86" w:rsidRDefault="00B033F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41920968</w:t>
            </w:r>
          </w:p>
        </w:tc>
      </w:tr>
      <w:tr w:rsidR="00B033FB" w:rsidRPr="000A4E86" w:rsidTr="00735638">
        <w:trPr>
          <w:trHeight w:val="267"/>
          <w:jc w:val="center"/>
        </w:trPr>
        <w:tc>
          <w:tcPr>
            <w:tcW w:w="2516" w:type="dxa"/>
            <w:vAlign w:val="center"/>
            <w:hideMark/>
          </w:tcPr>
          <w:p w:rsidR="00B033FB" w:rsidRPr="000A4E86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ΦΠΑ</w:t>
            </w:r>
          </w:p>
        </w:tc>
        <w:tc>
          <w:tcPr>
            <w:tcW w:w="5065" w:type="dxa"/>
            <w:vAlign w:val="center"/>
            <w:hideMark/>
          </w:tcPr>
          <w:p w:rsidR="00B033FB" w:rsidRPr="000A4E86" w:rsidRDefault="00B033F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23.0</w:t>
            </w:r>
          </w:p>
        </w:tc>
      </w:tr>
      <w:tr w:rsidR="00B033FB" w:rsidRPr="000A4E86" w:rsidTr="00735638">
        <w:trPr>
          <w:trHeight w:val="271"/>
          <w:jc w:val="center"/>
        </w:trPr>
        <w:tc>
          <w:tcPr>
            <w:tcW w:w="2516" w:type="dxa"/>
            <w:vAlign w:val="center"/>
            <w:hideMark/>
          </w:tcPr>
          <w:p w:rsidR="00B033FB" w:rsidRPr="000A4E86" w:rsidRDefault="00B033F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Ποσό (με ΦΠΑ)</w:t>
            </w:r>
          </w:p>
        </w:tc>
        <w:tc>
          <w:tcPr>
            <w:tcW w:w="5065" w:type="dxa"/>
            <w:vAlign w:val="center"/>
            <w:hideMark/>
          </w:tcPr>
          <w:p w:rsidR="00B033FB" w:rsidRPr="000A4E86" w:rsidRDefault="00B033F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t>51562791.43</w:t>
            </w:r>
          </w:p>
        </w:tc>
      </w:tr>
    </w:tbl>
    <w:p w:rsidR="002B0737" w:rsidRPr="002B0737" w:rsidRDefault="002B0737" w:rsidP="002B0737">
      <w:pPr>
        <w:pStyle w:val="1"/>
        <w:jc w:val="both"/>
        <w:rPr>
          <w:lang w:val="en-US"/>
        </w:rPr>
      </w:pPr>
    </w:p>
    <w:sectPr w:rsidR="002B0737" w:rsidRPr="002B0737" w:rsidSect="006B1EC0">
      <w:footerReference w:type="default" r:id="rId12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2B4" w:rsidRDefault="00F032B4" w:rsidP="004F6551">
      <w:r>
        <w:separator/>
      </w:r>
    </w:p>
  </w:endnote>
  <w:endnote w:type="continuationSeparator" w:id="0">
    <w:p w:rsidR="00F032B4" w:rsidRDefault="00F032B4" w:rsidP="004F6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Content>
      <w:p w:rsidR="00413C10" w:rsidRDefault="004F6551">
        <w:pPr>
          <w:pStyle w:val="ab"/>
          <w:jc w:val="center"/>
        </w:pPr>
        <w:r>
          <w:fldChar w:fldCharType="begin"/>
        </w:r>
        <w:r w:rsidR="002B0737">
          <w:instrText xml:space="preserve"> PAGE   \* MERGEFORMAT </w:instrText>
        </w:r>
        <w:r>
          <w:fldChar w:fldCharType="separate"/>
        </w:r>
        <w:r w:rsidR="00B033FB">
          <w:rPr>
            <w:noProof/>
          </w:rPr>
          <w:t>14</w:t>
        </w:r>
        <w:r>
          <w:fldChar w:fldCharType="end"/>
        </w:r>
      </w:p>
    </w:sdtContent>
  </w:sdt>
  <w:p w:rsidR="00413C10" w:rsidRDefault="00F032B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2B4" w:rsidRDefault="00F032B4" w:rsidP="004F6551">
      <w:r>
        <w:separator/>
      </w:r>
    </w:p>
  </w:footnote>
  <w:footnote w:type="continuationSeparator" w:id="0">
    <w:p w:rsidR="00F032B4" w:rsidRDefault="00F032B4" w:rsidP="004F65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7712"/>
    <w:multiLevelType w:val="hybridMultilevel"/>
    <w:tmpl w:val="694AA0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601B8"/>
    <w:multiLevelType w:val="hybridMultilevel"/>
    <w:tmpl w:val="44281F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6472C"/>
    <w:multiLevelType w:val="hybridMultilevel"/>
    <w:tmpl w:val="728CE1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E6072"/>
    <w:multiLevelType w:val="hybridMultilevel"/>
    <w:tmpl w:val="A3F0D32E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B59CD"/>
    <w:multiLevelType w:val="hybridMultilevel"/>
    <w:tmpl w:val="B608D5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8F55E3"/>
    <w:multiLevelType w:val="hybridMultilevel"/>
    <w:tmpl w:val="51AE1B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427FF"/>
    <w:multiLevelType w:val="hybridMultilevel"/>
    <w:tmpl w:val="3CF4C1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62C2F"/>
    <w:multiLevelType w:val="hybridMultilevel"/>
    <w:tmpl w:val="DAD23C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E56B07"/>
    <w:multiLevelType w:val="hybridMultilevel"/>
    <w:tmpl w:val="5A1695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D693A"/>
    <w:multiLevelType w:val="hybridMultilevel"/>
    <w:tmpl w:val="3D58ED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A3087E"/>
    <w:multiLevelType w:val="hybridMultilevel"/>
    <w:tmpl w:val="B64AD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346815"/>
    <w:multiLevelType w:val="hybridMultilevel"/>
    <w:tmpl w:val="5B7061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CC0CBD"/>
    <w:multiLevelType w:val="hybridMultilevel"/>
    <w:tmpl w:val="B4E437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5B17B7"/>
    <w:multiLevelType w:val="hybridMultilevel"/>
    <w:tmpl w:val="0504D6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830762"/>
    <w:multiLevelType w:val="hybridMultilevel"/>
    <w:tmpl w:val="AE7435CE"/>
    <w:lvl w:ilvl="0" w:tplc="EC40E88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9"/>
  </w:num>
  <w:num w:numId="5">
    <w:abstractNumId w:val="11"/>
  </w:num>
  <w:num w:numId="6">
    <w:abstractNumId w:val="2"/>
  </w:num>
  <w:num w:numId="7">
    <w:abstractNumId w:val="21"/>
  </w:num>
  <w:num w:numId="8">
    <w:abstractNumId w:val="3"/>
  </w:num>
  <w:num w:numId="9">
    <w:abstractNumId w:val="12"/>
  </w:num>
  <w:num w:numId="10">
    <w:abstractNumId w:val="22"/>
  </w:num>
  <w:num w:numId="11">
    <w:abstractNumId w:val="7"/>
  </w:num>
  <w:num w:numId="12">
    <w:abstractNumId w:val="10"/>
  </w:num>
  <w:num w:numId="13">
    <w:abstractNumId w:val="6"/>
  </w:num>
  <w:num w:numId="14">
    <w:abstractNumId w:val="13"/>
  </w:num>
  <w:num w:numId="15">
    <w:abstractNumId w:val="16"/>
  </w:num>
  <w:num w:numId="16">
    <w:abstractNumId w:val="14"/>
  </w:num>
  <w:num w:numId="17">
    <w:abstractNumId w:val="23"/>
  </w:num>
  <w:num w:numId="18">
    <w:abstractNumId w:val="17"/>
  </w:num>
  <w:num w:numId="19">
    <w:abstractNumId w:val="1"/>
  </w:num>
  <w:num w:numId="20">
    <w:abstractNumId w:val="0"/>
  </w:num>
  <w:num w:numId="21">
    <w:abstractNumId w:val="18"/>
  </w:num>
  <w:num w:numId="22">
    <w:abstractNumId w:val="15"/>
  </w:num>
  <w:num w:numId="23">
    <w:abstractNumId w:val="8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073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D15"/>
    <w:rsid w:val="002A7B5D"/>
    <w:rsid w:val="002B0737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4F6551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33FB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5B05"/>
    <w:rsid w:val="00EF6326"/>
    <w:rsid w:val="00EF6549"/>
    <w:rsid w:val="00EF6647"/>
    <w:rsid w:val="00F032B4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737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073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737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0737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07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B0737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2B07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2B073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2B073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2B0737"/>
    <w:pPr>
      <w:ind w:left="720"/>
      <w:contextualSpacing/>
    </w:pPr>
  </w:style>
  <w:style w:type="character" w:customStyle="1" w:styleId="hps">
    <w:name w:val="hps"/>
    <w:basedOn w:val="a0"/>
    <w:rsid w:val="002B0737"/>
  </w:style>
  <w:style w:type="paragraph" w:styleId="a4">
    <w:name w:val="No Spacing"/>
    <w:link w:val="Char"/>
    <w:uiPriority w:val="1"/>
    <w:qFormat/>
    <w:rsid w:val="002B0737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2B0737"/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2B0737"/>
    <w:rPr>
      <w:sz w:val="18"/>
      <w:szCs w:val="18"/>
    </w:rPr>
  </w:style>
  <w:style w:type="paragraph" w:styleId="Web">
    <w:name w:val="Normal (Web)"/>
    <w:basedOn w:val="a"/>
    <w:uiPriority w:val="99"/>
    <w:unhideWhenUsed/>
    <w:rsid w:val="002B0737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2B0737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B0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2B0737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2B0737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2B0737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2B0737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2B0737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2B0737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2B0737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B0737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B0737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B0737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B0737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B0737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2B0737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2B0737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2B0737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2B0737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2B0737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2B0737"/>
    <w:rPr>
      <w:rFonts w:ascii="Times New Roman" w:hAnsi="Times New Roman"/>
      <w:sz w:val="24"/>
    </w:rPr>
  </w:style>
  <w:style w:type="paragraph" w:styleId="ac">
    <w:name w:val="annotation text"/>
    <w:basedOn w:val="a"/>
    <w:link w:val="Char4"/>
    <w:uiPriority w:val="99"/>
    <w:unhideWhenUsed/>
    <w:rsid w:val="002B0737"/>
    <w:rPr>
      <w:rFonts w:ascii="Verdana" w:eastAsia="Times New Roman" w:hAnsi="Verdana" w:cs="Times New Roman"/>
      <w:szCs w:val="24"/>
      <w:lang w:eastAsia="el-GR"/>
    </w:rPr>
  </w:style>
  <w:style w:type="character" w:customStyle="1" w:styleId="Char4">
    <w:name w:val="Κείμενο σχολίου Char"/>
    <w:basedOn w:val="a0"/>
    <w:link w:val="ac"/>
    <w:uiPriority w:val="99"/>
    <w:rsid w:val="002B0737"/>
    <w:rPr>
      <w:rFonts w:ascii="Verdana" w:eastAsia="Times New Roman" w:hAnsi="Verdana" w:cs="Times New Roman"/>
      <w:sz w:val="24"/>
      <w:szCs w:val="24"/>
      <w:lang w:eastAsia="el-GR"/>
    </w:rPr>
  </w:style>
  <w:style w:type="character" w:customStyle="1" w:styleId="Char5">
    <w:name w:val="Θέμα σχολίου Char"/>
    <w:basedOn w:val="Char4"/>
    <w:link w:val="ad"/>
    <w:uiPriority w:val="99"/>
    <w:semiHidden/>
    <w:rsid w:val="002B0737"/>
    <w:rPr>
      <w:b/>
      <w:bCs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2B0737"/>
    <w:rPr>
      <w:b/>
      <w:bCs/>
    </w:rPr>
  </w:style>
  <w:style w:type="character" w:customStyle="1" w:styleId="Char10">
    <w:name w:val="Θέμα σχολίου Char1"/>
    <w:basedOn w:val="Char4"/>
    <w:link w:val="ad"/>
    <w:uiPriority w:val="99"/>
    <w:semiHidden/>
    <w:rsid w:val="002B0737"/>
    <w:rPr>
      <w:b/>
      <w:bCs/>
    </w:rPr>
  </w:style>
  <w:style w:type="paragraph" w:styleId="ae">
    <w:name w:val="footnote text"/>
    <w:basedOn w:val="a"/>
    <w:link w:val="Char6"/>
    <w:uiPriority w:val="99"/>
    <w:unhideWhenUsed/>
    <w:rsid w:val="002B0737"/>
    <w:pPr>
      <w:jc w:val="left"/>
    </w:pPr>
    <w:rPr>
      <w:rFonts w:asciiTheme="minorHAnsi" w:eastAsiaTheme="minorEastAsia" w:hAnsiTheme="minorHAnsi"/>
      <w:sz w:val="20"/>
      <w:szCs w:val="20"/>
      <w:lang w:eastAsia="el-GR"/>
    </w:rPr>
  </w:style>
  <w:style w:type="character" w:customStyle="1" w:styleId="Char6">
    <w:name w:val="Κείμενο υποσημείωσης Char"/>
    <w:basedOn w:val="a0"/>
    <w:link w:val="ae"/>
    <w:uiPriority w:val="99"/>
    <w:rsid w:val="002B0737"/>
    <w:rPr>
      <w:rFonts w:eastAsiaTheme="minorEastAsia"/>
      <w:sz w:val="20"/>
      <w:szCs w:val="20"/>
      <w:lang w:eastAsia="el-GR"/>
    </w:rPr>
  </w:style>
  <w:style w:type="character" w:customStyle="1" w:styleId="shorttext">
    <w:name w:val="short_text"/>
    <w:basedOn w:val="a0"/>
    <w:rsid w:val="002B0737"/>
  </w:style>
  <w:style w:type="character" w:customStyle="1" w:styleId="-HTMLChar">
    <w:name w:val="Προ-διαμορφωμένο HTML Char"/>
    <w:basedOn w:val="a0"/>
    <w:link w:val="-HTML"/>
    <w:uiPriority w:val="99"/>
    <w:semiHidden/>
    <w:rsid w:val="002B0737"/>
    <w:rPr>
      <w:rFonts w:ascii="Consolas" w:eastAsiaTheme="minorEastAsia" w:hAnsi="Consolas" w:cs="Consolas"/>
      <w:sz w:val="20"/>
      <w:szCs w:val="20"/>
      <w:lang w:eastAsia="el-GR"/>
    </w:rPr>
  </w:style>
  <w:style w:type="paragraph" w:styleId="-HTML">
    <w:name w:val="HTML Preformatted"/>
    <w:basedOn w:val="a"/>
    <w:link w:val="-HTMLChar"/>
    <w:uiPriority w:val="99"/>
    <w:semiHidden/>
    <w:unhideWhenUsed/>
    <w:rsid w:val="002B0737"/>
    <w:pPr>
      <w:jc w:val="left"/>
    </w:pPr>
    <w:rPr>
      <w:rFonts w:ascii="Consolas" w:eastAsiaTheme="minorEastAsia" w:hAnsi="Consolas" w:cs="Consolas"/>
      <w:sz w:val="20"/>
      <w:szCs w:val="20"/>
      <w:lang w:eastAsia="el-GR"/>
    </w:rPr>
  </w:style>
  <w:style w:type="character" w:customStyle="1" w:styleId="-HTMLChar1">
    <w:name w:val="Προ-διαμορφωμένο HTML Char1"/>
    <w:basedOn w:val="a0"/>
    <w:link w:val="-HTML"/>
    <w:uiPriority w:val="99"/>
    <w:semiHidden/>
    <w:rsid w:val="002B0737"/>
    <w:rPr>
      <w:rFonts w:ascii="Consolas" w:hAnsi="Consolas" w:cs="Consolas"/>
      <w:sz w:val="20"/>
      <w:szCs w:val="20"/>
    </w:rPr>
  </w:style>
  <w:style w:type="paragraph" w:styleId="af">
    <w:name w:val="Title"/>
    <w:basedOn w:val="a"/>
    <w:next w:val="a"/>
    <w:link w:val="Char7"/>
    <w:uiPriority w:val="10"/>
    <w:qFormat/>
    <w:rsid w:val="002B0737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Char7">
    <w:name w:val="Τίτλος Char"/>
    <w:basedOn w:val="a0"/>
    <w:link w:val="af"/>
    <w:uiPriority w:val="10"/>
    <w:rsid w:val="002B0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atn">
    <w:name w:val="atn"/>
    <w:basedOn w:val="a0"/>
    <w:rsid w:val="002B0737"/>
  </w:style>
  <w:style w:type="character" w:customStyle="1" w:styleId="Char8">
    <w:name w:val="Σώμα κειμένου Char"/>
    <w:basedOn w:val="a0"/>
    <w:link w:val="af0"/>
    <w:uiPriority w:val="99"/>
    <w:semiHidden/>
    <w:rsid w:val="002B0737"/>
    <w:rPr>
      <w:rFonts w:ascii="Verdana" w:eastAsia="Times New Roman" w:hAnsi="Verdana" w:cs="Times New Roman"/>
      <w:sz w:val="16"/>
      <w:szCs w:val="16"/>
      <w:lang w:eastAsia="el-GR"/>
    </w:rPr>
  </w:style>
  <w:style w:type="paragraph" w:styleId="af0">
    <w:name w:val="Body Text"/>
    <w:basedOn w:val="a"/>
    <w:link w:val="Char8"/>
    <w:uiPriority w:val="99"/>
    <w:semiHidden/>
    <w:unhideWhenUsed/>
    <w:rsid w:val="002B0737"/>
    <w:pPr>
      <w:spacing w:after="120"/>
    </w:pPr>
    <w:rPr>
      <w:rFonts w:ascii="Verdana" w:eastAsia="Times New Roman" w:hAnsi="Verdana" w:cs="Times New Roman"/>
      <w:sz w:val="16"/>
      <w:szCs w:val="16"/>
      <w:lang w:eastAsia="el-GR"/>
    </w:rPr>
  </w:style>
  <w:style w:type="character" w:customStyle="1" w:styleId="Char11">
    <w:name w:val="Σώμα κειμένου Char1"/>
    <w:basedOn w:val="a0"/>
    <w:link w:val="af0"/>
    <w:uiPriority w:val="99"/>
    <w:semiHidden/>
    <w:rsid w:val="002B0737"/>
    <w:rPr>
      <w:rFonts w:ascii="Times New Roman" w:hAnsi="Times New Roman"/>
      <w:sz w:val="24"/>
    </w:rPr>
  </w:style>
  <w:style w:type="character" w:customStyle="1" w:styleId="Char9">
    <w:name w:val="Σώμα κείμενου Πρώτη Εσοχή Char"/>
    <w:basedOn w:val="Char8"/>
    <w:link w:val="af1"/>
    <w:uiPriority w:val="99"/>
    <w:semiHidden/>
    <w:rsid w:val="002B0737"/>
  </w:style>
  <w:style w:type="paragraph" w:styleId="af1">
    <w:name w:val="Body Text First Indent"/>
    <w:basedOn w:val="af0"/>
    <w:link w:val="Char9"/>
    <w:uiPriority w:val="99"/>
    <w:semiHidden/>
    <w:unhideWhenUsed/>
    <w:rsid w:val="002B0737"/>
    <w:pPr>
      <w:spacing w:after="60"/>
      <w:ind w:firstLine="360"/>
    </w:pPr>
  </w:style>
  <w:style w:type="character" w:customStyle="1" w:styleId="Char12">
    <w:name w:val="Σώμα κείμενου Πρώτη Εσοχή Char1"/>
    <w:basedOn w:val="Char11"/>
    <w:link w:val="af1"/>
    <w:uiPriority w:val="99"/>
    <w:semiHidden/>
    <w:rsid w:val="002B0737"/>
  </w:style>
  <w:style w:type="table" w:customStyle="1" w:styleId="21">
    <w:name w:val="Ανοιχτόχρωμη σκίαση2"/>
    <w:basedOn w:val="a1"/>
    <w:uiPriority w:val="60"/>
    <w:rsid w:val="002B0737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economy.org/resource/CPV/31211300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economy.org/resource/Organization/09404760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kedeconomy.org/resource/Organization/99761259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inkedeconomy.org/resource/Contract/13PAY0017761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economy.org/resource/Organization/0942077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5472</Words>
  <Characters>29554</Characters>
  <Application>Microsoft Office Word</Application>
  <DocSecurity>0</DocSecurity>
  <Lines>246</Lines>
  <Paragraphs>69</Paragraphs>
  <ScaleCrop>false</ScaleCrop>
  <Company>Grizli777</Company>
  <LinksUpToDate>false</LinksUpToDate>
  <CharactersWithSpaces>34957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2</cp:revision>
  <dcterms:created xsi:type="dcterms:W3CDTF">2015-11-20T11:21:00Z</dcterms:created>
  <dcterms:modified xsi:type="dcterms:W3CDTF">2015-11-20T11:29:00Z</dcterms:modified>
</cp:coreProperties>
</file>