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FA2674" w14:textId="77777777" w:rsidTr="00922950">
        <w:tc>
          <w:tcPr>
            <w:tcW w:w="491" w:type="dxa"/>
            <w:vMerge w:val="restart"/>
            <w:shd w:val="clear" w:color="auto" w:fill="A6A6A6" w:themeFill="background1" w:themeFillShade="A6"/>
            <w:textDirection w:val="btLr"/>
          </w:tcPr>
          <w:p w14:paraId="402C39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D1ED745089E545BF77B1095E2E39F7"/>
            </w:placeholder>
            <w:showingPlcHdr/>
            <w:dropDownList>
              <w:listItem w:displayText="Dr." w:value="Dr."/>
              <w:listItem w:displayText="Prof." w:value="Prof."/>
            </w:dropDownList>
          </w:sdtPr>
          <w:sdtEndPr/>
          <w:sdtContent>
            <w:tc>
              <w:tcPr>
                <w:tcW w:w="1259" w:type="dxa"/>
              </w:tcPr>
              <w:p w14:paraId="7BAFA3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BE62C9F5AFCB4FAB1F514913BA48A7"/>
            </w:placeholder>
            <w:text/>
          </w:sdtPr>
          <w:sdtEndPr/>
          <w:sdtContent>
            <w:tc>
              <w:tcPr>
                <w:tcW w:w="2073" w:type="dxa"/>
              </w:tcPr>
              <w:p w14:paraId="1C1EA842" w14:textId="77777777" w:rsidR="00B574C9" w:rsidRDefault="00716822" w:rsidP="00716822">
                <w:proofErr w:type="spellStart"/>
                <w:r w:rsidRPr="00E5744F">
                  <w:rPr>
                    <w:lang w:eastAsia="ja-JP"/>
                  </w:rPr>
                  <w:t>Ashrafi</w:t>
                </w:r>
                <w:proofErr w:type="spellEnd"/>
              </w:p>
            </w:tc>
          </w:sdtContent>
        </w:sdt>
        <w:sdt>
          <w:sdtPr>
            <w:alias w:val="Middle name"/>
            <w:tag w:val="authorMiddleName"/>
            <w:id w:val="-2076034781"/>
            <w:placeholder>
              <w:docPart w:val="CE5166EBA9D92147846DE5C4836496B6"/>
            </w:placeholder>
            <w:showingPlcHdr/>
            <w:text/>
          </w:sdtPr>
          <w:sdtEndPr/>
          <w:sdtContent>
            <w:tc>
              <w:tcPr>
                <w:tcW w:w="2551" w:type="dxa"/>
              </w:tcPr>
              <w:p w14:paraId="5F299D0E" w14:textId="77777777" w:rsidR="00B574C9" w:rsidRDefault="00B574C9" w:rsidP="00922950">
                <w:r>
                  <w:rPr>
                    <w:rStyle w:val="PlaceholderText"/>
                  </w:rPr>
                  <w:t>[Middle name]</w:t>
                </w:r>
              </w:p>
            </w:tc>
          </w:sdtContent>
        </w:sdt>
        <w:sdt>
          <w:sdtPr>
            <w:alias w:val="Last name"/>
            <w:tag w:val="authorLastName"/>
            <w:id w:val="-1088529830"/>
            <w:placeholder>
              <w:docPart w:val="6BD2E2C42E414840BD834D830011435D"/>
            </w:placeholder>
            <w:text/>
          </w:sdtPr>
          <w:sdtEndPr/>
          <w:sdtContent>
            <w:tc>
              <w:tcPr>
                <w:tcW w:w="2642" w:type="dxa"/>
              </w:tcPr>
              <w:p w14:paraId="5A7AFAF3" w14:textId="77777777" w:rsidR="00B574C9" w:rsidRDefault="00716822" w:rsidP="00716822">
                <w:proofErr w:type="spellStart"/>
                <w:r w:rsidRPr="008B511D">
                  <w:rPr>
                    <w:lang w:eastAsia="ja-JP"/>
                  </w:rPr>
                  <w:t>Bhagat</w:t>
                </w:r>
                <w:proofErr w:type="spellEnd"/>
              </w:p>
            </w:tc>
          </w:sdtContent>
        </w:sdt>
      </w:tr>
      <w:tr w:rsidR="00B574C9" w14:paraId="500D6663" w14:textId="77777777" w:rsidTr="001A6A06">
        <w:trPr>
          <w:trHeight w:val="986"/>
        </w:trPr>
        <w:tc>
          <w:tcPr>
            <w:tcW w:w="491" w:type="dxa"/>
            <w:vMerge/>
            <w:shd w:val="clear" w:color="auto" w:fill="A6A6A6" w:themeFill="background1" w:themeFillShade="A6"/>
          </w:tcPr>
          <w:p w14:paraId="29A1F261" w14:textId="77777777" w:rsidR="00B574C9" w:rsidRPr="001A6A06" w:rsidRDefault="00B574C9" w:rsidP="00CF1542">
            <w:pPr>
              <w:jc w:val="center"/>
              <w:rPr>
                <w:b/>
                <w:color w:val="FFFFFF" w:themeColor="background1"/>
              </w:rPr>
            </w:pPr>
          </w:p>
        </w:tc>
        <w:sdt>
          <w:sdtPr>
            <w:alias w:val="Biography"/>
            <w:tag w:val="authorBiography"/>
            <w:id w:val="938807824"/>
            <w:placeholder>
              <w:docPart w:val="A388BC10672E3047A461F95EBA29140A"/>
            </w:placeholder>
            <w:showingPlcHdr/>
          </w:sdtPr>
          <w:sdtEndPr/>
          <w:sdtContent>
            <w:tc>
              <w:tcPr>
                <w:tcW w:w="8525" w:type="dxa"/>
                <w:gridSpan w:val="4"/>
              </w:tcPr>
              <w:p w14:paraId="44DC3C98" w14:textId="77777777" w:rsidR="00B574C9" w:rsidRDefault="00B574C9" w:rsidP="00922950">
                <w:r>
                  <w:rPr>
                    <w:rStyle w:val="PlaceholderText"/>
                  </w:rPr>
                  <w:t>[Enter your biography]</w:t>
                </w:r>
              </w:p>
            </w:tc>
          </w:sdtContent>
        </w:sdt>
      </w:tr>
      <w:tr w:rsidR="00B574C9" w14:paraId="557932D9" w14:textId="77777777" w:rsidTr="001A6A06">
        <w:trPr>
          <w:trHeight w:val="986"/>
        </w:trPr>
        <w:tc>
          <w:tcPr>
            <w:tcW w:w="491" w:type="dxa"/>
            <w:vMerge/>
            <w:shd w:val="clear" w:color="auto" w:fill="A6A6A6" w:themeFill="background1" w:themeFillShade="A6"/>
          </w:tcPr>
          <w:p w14:paraId="2D1DD5A2" w14:textId="77777777" w:rsidR="00B574C9" w:rsidRPr="001A6A06" w:rsidRDefault="00B574C9" w:rsidP="00CF1542">
            <w:pPr>
              <w:jc w:val="center"/>
              <w:rPr>
                <w:b/>
                <w:color w:val="FFFFFF" w:themeColor="background1"/>
              </w:rPr>
            </w:pPr>
          </w:p>
        </w:tc>
        <w:sdt>
          <w:sdtPr>
            <w:alias w:val="Affiliation"/>
            <w:tag w:val="affiliation"/>
            <w:id w:val="2012937915"/>
            <w:placeholder>
              <w:docPart w:val="95A4C4BE5EDCC349B05970EC2E2C839B"/>
            </w:placeholder>
            <w:text/>
          </w:sdtPr>
          <w:sdtEndPr/>
          <w:sdtContent>
            <w:tc>
              <w:tcPr>
                <w:tcW w:w="8525" w:type="dxa"/>
                <w:gridSpan w:val="4"/>
              </w:tcPr>
              <w:p w14:paraId="6C997061" w14:textId="77777777" w:rsidR="00B574C9" w:rsidRDefault="00A84394" w:rsidP="00A84394">
                <w:r w:rsidRPr="00A84394">
                  <w:rPr>
                    <w:shd w:val="clear" w:color="auto" w:fill="FFFFFF"/>
                  </w:rPr>
                  <w:t xml:space="preserve">Maharaja </w:t>
                </w:r>
                <w:proofErr w:type="spellStart"/>
                <w:r w:rsidRPr="00A84394">
                  <w:rPr>
                    <w:shd w:val="clear" w:color="auto" w:fill="FFFFFF"/>
                  </w:rPr>
                  <w:t>Sayajirao</w:t>
                </w:r>
                <w:proofErr w:type="spellEnd"/>
                <w:r w:rsidRPr="00A84394">
                  <w:rPr>
                    <w:shd w:val="clear" w:color="auto" w:fill="FFFFFF"/>
                  </w:rPr>
                  <w:t xml:space="preserve"> University</w:t>
                </w:r>
              </w:p>
            </w:tc>
          </w:sdtContent>
        </w:sdt>
      </w:tr>
    </w:tbl>
    <w:p w14:paraId="25A081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997ADB" w14:textId="77777777" w:rsidTr="00244BB0">
        <w:tc>
          <w:tcPr>
            <w:tcW w:w="9016" w:type="dxa"/>
            <w:shd w:val="clear" w:color="auto" w:fill="A6A6A6" w:themeFill="background1" w:themeFillShade="A6"/>
            <w:tcMar>
              <w:top w:w="113" w:type="dxa"/>
              <w:bottom w:w="113" w:type="dxa"/>
            </w:tcMar>
          </w:tcPr>
          <w:p w14:paraId="19888D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0CF638" w14:textId="77777777" w:rsidTr="003F0D73">
        <w:sdt>
          <w:sdtPr>
            <w:alias w:val="Article headword"/>
            <w:tag w:val="articleHeadword"/>
            <w:id w:val="-361440020"/>
            <w:placeholder>
              <w:docPart w:val="1304C98A09D23842A0FB0937B0628B41"/>
            </w:placeholder>
            <w:text/>
          </w:sdtPr>
          <w:sdtEndPr/>
          <w:sdtContent>
            <w:tc>
              <w:tcPr>
                <w:tcW w:w="9016" w:type="dxa"/>
                <w:tcMar>
                  <w:top w:w="113" w:type="dxa"/>
                  <w:bottom w:w="113" w:type="dxa"/>
                </w:tcMar>
              </w:tcPr>
              <w:p w14:paraId="690AF2AE" w14:textId="77777777" w:rsidR="003F0D73" w:rsidRPr="00FB589A" w:rsidRDefault="00716822" w:rsidP="00716822">
                <w:pPr>
                  <w:rPr>
                    <w:b/>
                  </w:rPr>
                </w:pPr>
                <w:proofErr w:type="spellStart"/>
                <w:r w:rsidRPr="009B46D7">
                  <w:rPr>
                    <w:lang w:eastAsia="ja-JP"/>
                  </w:rPr>
                  <w:t>Cholamandal</w:t>
                </w:r>
                <w:proofErr w:type="spellEnd"/>
                <w:r w:rsidRPr="009B46D7">
                  <w:rPr>
                    <w:lang w:eastAsia="ja-JP"/>
                  </w:rPr>
                  <w:t xml:space="preserve"> Artists’ Village</w:t>
                </w:r>
              </w:p>
            </w:tc>
          </w:sdtContent>
        </w:sdt>
      </w:tr>
      <w:tr w:rsidR="00464699" w14:paraId="44CD1199" w14:textId="77777777" w:rsidTr="00716822">
        <w:sdt>
          <w:sdtPr>
            <w:alias w:val="Variant headwords"/>
            <w:tag w:val="variantHeadwords"/>
            <w:id w:val="173464402"/>
            <w:placeholder>
              <w:docPart w:val="F251C416CAFFD343973E8AC2D2C9E282"/>
            </w:placeholder>
            <w:showingPlcHdr/>
          </w:sdtPr>
          <w:sdtEndPr/>
          <w:sdtContent>
            <w:tc>
              <w:tcPr>
                <w:tcW w:w="9016" w:type="dxa"/>
                <w:tcMar>
                  <w:top w:w="113" w:type="dxa"/>
                  <w:bottom w:w="113" w:type="dxa"/>
                </w:tcMar>
              </w:tcPr>
              <w:p w14:paraId="604EA9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D414D0" w14:textId="77777777" w:rsidTr="003F0D73">
        <w:sdt>
          <w:sdtPr>
            <w:alias w:val="Abstract"/>
            <w:tag w:val="abstract"/>
            <w:id w:val="-635871867"/>
            <w:placeholder>
              <w:docPart w:val="CF7BCDEB26834748A15948EFD1A1FFFB"/>
            </w:placeholder>
          </w:sdtPr>
          <w:sdtEndPr/>
          <w:sdtContent>
            <w:tc>
              <w:tcPr>
                <w:tcW w:w="9016" w:type="dxa"/>
                <w:tcMar>
                  <w:top w:w="113" w:type="dxa"/>
                  <w:bottom w:w="113" w:type="dxa"/>
                </w:tcMar>
              </w:tcPr>
              <w:p w14:paraId="0A28EB35" w14:textId="3CFEC187" w:rsidR="00E85A05" w:rsidRDefault="00716822" w:rsidP="00E85A05">
                <w:r>
                  <w:t xml:space="preserve">The </w:t>
                </w:r>
                <w:proofErr w:type="spellStart"/>
                <w:r>
                  <w:t>Cholamandal</w:t>
                </w:r>
                <w:proofErr w:type="spellEnd"/>
                <w:r>
                  <w:t xml:space="preserve"> Artists’ Vil</w:t>
                </w:r>
                <w:bookmarkStart w:id="0" w:name="_GoBack"/>
                <w:bookmarkEnd w:id="0"/>
                <w:r>
                  <w:t xml:space="preserve">lage is the residential-cum-cultural centre situated in </w:t>
                </w:r>
                <w:proofErr w:type="spellStart"/>
                <w:r>
                  <w:t>Injambakkam</w:t>
                </w:r>
                <w:proofErr w:type="spellEnd"/>
                <w:r>
                  <w:t xml:space="preserve"> at Chennai, </w:t>
                </w:r>
                <w:proofErr w:type="spellStart"/>
                <w:r>
                  <w:t>Tamilnadu</w:t>
                </w:r>
                <w:proofErr w:type="spellEnd"/>
                <w:r>
                  <w:t xml:space="preserve">, </w:t>
                </w:r>
                <w:proofErr w:type="gramStart"/>
                <w:r>
                  <w:t>South</w:t>
                </w:r>
                <w:proofErr w:type="gramEnd"/>
                <w:r>
                  <w:t xml:space="preserve"> India. Established by the artist K.C.S. </w:t>
                </w:r>
                <w:proofErr w:type="spellStart"/>
                <w:r>
                  <w:t>Paniker</w:t>
                </w:r>
                <w:proofErr w:type="spellEnd"/>
                <w:r>
                  <w:t xml:space="preserve"> [1911-1975] along with a group of his fellow artists in April 1966, it resides on 8.4 acres of land. The main aim in establishing this centre was to offer artists the opportunity of</w:t>
                </w:r>
                <w:r w:rsidRPr="00E22B48">
                  <w:t xml:space="preserve"> practic</w:t>
                </w:r>
                <w:r>
                  <w:t xml:space="preserve">e </w:t>
                </w:r>
                <w:r w:rsidRPr="00E22B48">
                  <w:t>profession</w:t>
                </w:r>
                <w:r>
                  <w:t>ally</w:t>
                </w:r>
                <w:r w:rsidRPr="00E22B48">
                  <w:t xml:space="preserve"> after graduation. This major concern </w:t>
                </w:r>
                <w:r>
                  <w:t>led</w:t>
                </w:r>
                <w:r w:rsidRPr="00E22B48">
                  <w:t xml:space="preserve"> </w:t>
                </w:r>
                <w:proofErr w:type="spellStart"/>
                <w:r>
                  <w:t>Paniker</w:t>
                </w:r>
                <w:proofErr w:type="spellEnd"/>
                <w:r w:rsidRPr="00E22B48">
                  <w:t xml:space="preserve"> </w:t>
                </w:r>
                <w:r>
                  <w:t>to think about establishing studio facilities</w:t>
                </w:r>
                <w:r w:rsidRPr="00E22B48">
                  <w:t xml:space="preserve"> or a commune where artists w</w:t>
                </w:r>
                <w:r>
                  <w:t>ould</w:t>
                </w:r>
                <w:r w:rsidRPr="00E22B48">
                  <w:t xml:space="preserve"> have </w:t>
                </w:r>
                <w:r>
                  <w:t>workspace and opportunities</w:t>
                </w:r>
                <w:r w:rsidRPr="00E22B48">
                  <w:t xml:space="preserve"> </w:t>
                </w:r>
                <w:r>
                  <w:t>for</w:t>
                </w:r>
                <w:r w:rsidRPr="00E22B48">
                  <w:t xml:space="preserve"> interacti</w:t>
                </w:r>
                <w:r>
                  <w:t xml:space="preserve">on and </w:t>
                </w:r>
                <w:r w:rsidRPr="00E22B48">
                  <w:t>cr</w:t>
                </w:r>
                <w:r>
                  <w:t xml:space="preserve">eative experimentation, while simultaneously </w:t>
                </w:r>
                <w:r w:rsidRPr="00E22B48">
                  <w:t>generat</w:t>
                </w:r>
                <w:r>
                  <w:t>ing</w:t>
                </w:r>
                <w:r w:rsidRPr="00E22B48">
                  <w:t xml:space="preserve"> a parallel income</w:t>
                </w:r>
                <w:r>
                  <w:t xml:space="preserve"> by creating artistic crafts that would be sold through the Artists Handicrafts Association, which he founded in 1963. </w:t>
                </w:r>
                <w:r w:rsidRPr="00E22B48">
                  <w:t xml:space="preserve">Among the first group of artists who moved into the village in May 1966 were K. </w:t>
                </w:r>
                <w:proofErr w:type="spellStart"/>
                <w:r w:rsidRPr="00E22B48">
                  <w:t>Jayapal</w:t>
                </w:r>
                <w:proofErr w:type="spellEnd"/>
                <w:r w:rsidRPr="00E22B48">
                  <w:t xml:space="preserve"> </w:t>
                </w:r>
                <w:proofErr w:type="spellStart"/>
                <w:r w:rsidRPr="00E22B48">
                  <w:t>Panniker</w:t>
                </w:r>
                <w:proofErr w:type="spellEnd"/>
                <w:r w:rsidRPr="00E22B48">
                  <w:t xml:space="preserve">, V. </w:t>
                </w:r>
                <w:proofErr w:type="spellStart"/>
                <w:r w:rsidRPr="00E22B48">
                  <w:t>Viswanathan</w:t>
                </w:r>
                <w:proofErr w:type="spellEnd"/>
                <w:r w:rsidRPr="00E22B48">
                  <w:t xml:space="preserve">, K.R. </w:t>
                </w:r>
                <w:proofErr w:type="spellStart"/>
                <w:r w:rsidRPr="00E22B48">
                  <w:t>Harie</w:t>
                </w:r>
                <w:proofErr w:type="spellEnd"/>
                <w:r w:rsidRPr="00E22B48">
                  <w:t xml:space="preserve">, K.M. </w:t>
                </w:r>
                <w:proofErr w:type="spellStart"/>
                <w:r w:rsidRPr="00E22B48">
                  <w:t>Adimoolam</w:t>
                </w:r>
                <w:proofErr w:type="spellEnd"/>
                <w:r w:rsidRPr="00E22B48">
                  <w:t xml:space="preserve">, C. </w:t>
                </w:r>
                <w:proofErr w:type="spellStart"/>
                <w:r w:rsidRPr="00E22B48">
                  <w:t>Dakshinamoorthy</w:t>
                </w:r>
                <w:proofErr w:type="spellEnd"/>
                <w:r w:rsidRPr="00E22B48">
                  <w:t xml:space="preserve">, </w:t>
                </w:r>
                <w:proofErr w:type="gramStart"/>
                <w:r w:rsidRPr="00C4670E">
                  <w:t>K</w:t>
                </w:r>
                <w:proofErr w:type="gramEnd"/>
                <w:r w:rsidRPr="00C4670E">
                  <w:t xml:space="preserve">. </w:t>
                </w:r>
                <w:proofErr w:type="spellStart"/>
                <w:r w:rsidRPr="00C4670E">
                  <w:t>Ramanujam</w:t>
                </w:r>
                <w:proofErr w:type="spellEnd"/>
                <w:r w:rsidRPr="00E22B48">
                  <w:t xml:space="preserve"> A.C. </w:t>
                </w:r>
                <w:proofErr w:type="spellStart"/>
                <w:r w:rsidRPr="00E22B48">
                  <w:t>Mamman</w:t>
                </w:r>
                <w:proofErr w:type="spellEnd"/>
                <w:r>
                  <w:t>. They</w:t>
                </w:r>
                <w:r w:rsidRPr="00C4670E">
                  <w:t xml:space="preserve"> live</w:t>
                </w:r>
                <w:r>
                  <w:t>d</w:t>
                </w:r>
                <w:r w:rsidRPr="00C4670E">
                  <w:t xml:space="preserve"> and work</w:t>
                </w:r>
                <w:r>
                  <w:t>ed</w:t>
                </w:r>
                <w:r w:rsidRPr="00C4670E">
                  <w:t xml:space="preserve"> in tr</w:t>
                </w:r>
                <w:r>
                  <w:t xml:space="preserve">ying and hazardous conditions. </w:t>
                </w:r>
                <w:r w:rsidRPr="00C4670E">
                  <w:t xml:space="preserve">Others who settled </w:t>
                </w:r>
                <w:r>
                  <w:t>t</w:t>
                </w:r>
                <w:r w:rsidRPr="00C4670E">
                  <w:t xml:space="preserve">here </w:t>
                </w:r>
                <w:r>
                  <w:t>later included</w:t>
                </w:r>
                <w:r w:rsidRPr="00C4670E">
                  <w:t xml:space="preserve"> S.G. </w:t>
                </w:r>
                <w:proofErr w:type="spellStart"/>
                <w:r w:rsidRPr="00C4670E">
                  <w:t>Vasudev</w:t>
                </w:r>
                <w:proofErr w:type="spellEnd"/>
                <w:r w:rsidRPr="00C4670E">
                  <w:t xml:space="preserve">, </w:t>
                </w:r>
                <w:proofErr w:type="spellStart"/>
                <w:r w:rsidRPr="00C4670E">
                  <w:t>Paramasivam</w:t>
                </w:r>
                <w:proofErr w:type="spellEnd"/>
                <w:r w:rsidRPr="00C4670E">
                  <w:t xml:space="preserve">, P.S. </w:t>
                </w:r>
                <w:proofErr w:type="spellStart"/>
                <w:r w:rsidRPr="00C4670E">
                  <w:t>Nandhan</w:t>
                </w:r>
                <w:proofErr w:type="spellEnd"/>
                <w:r w:rsidRPr="00C4670E">
                  <w:t>, K</w:t>
                </w:r>
                <w:r>
                  <w:t xml:space="preserve">.V. </w:t>
                </w:r>
                <w:proofErr w:type="spellStart"/>
                <w:r>
                  <w:t>Haridasan</w:t>
                </w:r>
                <w:proofErr w:type="spellEnd"/>
                <w:r>
                  <w:t xml:space="preserve">, and C. Douglas. </w:t>
                </w:r>
                <w:proofErr w:type="spellStart"/>
                <w:r w:rsidRPr="00C4670E">
                  <w:t>Cholamandal</w:t>
                </w:r>
                <w:proofErr w:type="spellEnd"/>
                <w:r w:rsidRPr="00C4670E">
                  <w:t xml:space="preserve"> also saw two women artists purchasing land with an avowed idea of marking their presence with</w:t>
                </w:r>
                <w:r>
                  <w:t>in a male dominant community. T</w:t>
                </w:r>
                <w:r w:rsidRPr="00C4670E">
                  <w:t xml:space="preserve">hey were </w:t>
                </w:r>
                <w:proofErr w:type="spellStart"/>
                <w:r w:rsidRPr="00C4670E">
                  <w:t>Anila</w:t>
                </w:r>
                <w:proofErr w:type="spellEnd"/>
                <w:r w:rsidRPr="00C4670E">
                  <w:t xml:space="preserve"> Jacob</w:t>
                </w:r>
                <w:r>
                  <w:t xml:space="preserve"> </w:t>
                </w:r>
                <w:r w:rsidRPr="00C4670E">
                  <w:t xml:space="preserve">and </w:t>
                </w:r>
                <w:proofErr w:type="spellStart"/>
                <w:r w:rsidRPr="00C4670E">
                  <w:t>Arnawaz</w:t>
                </w:r>
                <w:proofErr w:type="spellEnd"/>
                <w:r w:rsidRPr="00C4670E">
                  <w:t xml:space="preserve"> Driver.  </w:t>
                </w:r>
                <w:r>
                  <w:t xml:space="preserve">Today a museum has been established on the site, named after its founder. The K.C.S. </w:t>
                </w:r>
                <w:proofErr w:type="spellStart"/>
                <w:r>
                  <w:t>Paniker</w:t>
                </w:r>
                <w:proofErr w:type="spellEnd"/>
                <w:r>
                  <w:t xml:space="preserve"> Museum of Madras Movement contains many works of those seminal artists who contributed to the Madras Art Movement. </w:t>
                </w:r>
                <w:r w:rsidR="00937B4F">
                  <w:t xml:space="preserve">Commercial galleries, Indigo and </w:t>
                </w:r>
                <w:proofErr w:type="spellStart"/>
                <w:r w:rsidR="00937B4F">
                  <w:t>Labernum</w:t>
                </w:r>
                <w:proofErr w:type="spellEnd"/>
                <w:r w:rsidR="00937B4F">
                  <w:t>, offer space for exhibitions.</w:t>
                </w:r>
              </w:p>
            </w:tc>
          </w:sdtContent>
        </w:sdt>
      </w:tr>
      <w:tr w:rsidR="003F0D73" w14:paraId="0328A6C0" w14:textId="77777777" w:rsidTr="003F0D73">
        <w:sdt>
          <w:sdtPr>
            <w:alias w:val="Article text"/>
            <w:tag w:val="articleText"/>
            <w:id w:val="634067588"/>
            <w:placeholder>
              <w:docPart w:val="D8B560769AE87B4BB79F88EB60E9FEAB"/>
            </w:placeholder>
          </w:sdtPr>
          <w:sdtEndPr/>
          <w:sdtContent>
            <w:tc>
              <w:tcPr>
                <w:tcW w:w="9016" w:type="dxa"/>
                <w:tcMar>
                  <w:top w:w="113" w:type="dxa"/>
                  <w:bottom w:w="113" w:type="dxa"/>
                </w:tcMar>
              </w:tcPr>
              <w:p w14:paraId="092F511F" w14:textId="3767A9F7" w:rsidR="00716822" w:rsidRDefault="00716822" w:rsidP="00716822">
                <w:r>
                  <w:t xml:space="preserve">The </w:t>
                </w:r>
                <w:proofErr w:type="spellStart"/>
                <w:r>
                  <w:t>Cholamandal</w:t>
                </w:r>
                <w:proofErr w:type="spellEnd"/>
                <w:r>
                  <w:t xml:space="preserve"> Artists’ Village is the residential-cum-cultural centre situated in </w:t>
                </w:r>
                <w:proofErr w:type="spellStart"/>
                <w:r>
                  <w:t>Injambakkam</w:t>
                </w:r>
                <w:proofErr w:type="spellEnd"/>
                <w:r>
                  <w:t xml:space="preserve"> at Chennai, </w:t>
                </w:r>
                <w:proofErr w:type="spellStart"/>
                <w:r>
                  <w:t>Tamilnadu</w:t>
                </w:r>
                <w:proofErr w:type="spellEnd"/>
                <w:r>
                  <w:t xml:space="preserve">, </w:t>
                </w:r>
                <w:proofErr w:type="gramStart"/>
                <w:r>
                  <w:t>South</w:t>
                </w:r>
                <w:proofErr w:type="gramEnd"/>
                <w:r>
                  <w:t xml:space="preserve"> India. Established by the artist K.C.S. </w:t>
                </w:r>
                <w:proofErr w:type="spellStart"/>
                <w:r>
                  <w:t>Paniker</w:t>
                </w:r>
                <w:proofErr w:type="spellEnd"/>
                <w:r>
                  <w:t xml:space="preserve"> [1911-1975] along with a group of his fellow artists in April 1966, it resides on 8.4 acres of land. The main aim in establishing this centre was to offer artists the opportunity of</w:t>
                </w:r>
                <w:r w:rsidRPr="00E22B48">
                  <w:t xml:space="preserve"> practic</w:t>
                </w:r>
                <w:r>
                  <w:t xml:space="preserve">e </w:t>
                </w:r>
                <w:r w:rsidRPr="00E22B48">
                  <w:t>profession</w:t>
                </w:r>
                <w:r>
                  <w:t>ally</w:t>
                </w:r>
                <w:r w:rsidRPr="00E22B48">
                  <w:t xml:space="preserve"> after graduation. This major concern </w:t>
                </w:r>
                <w:r>
                  <w:t>led</w:t>
                </w:r>
                <w:r w:rsidRPr="00E22B48">
                  <w:t xml:space="preserve"> </w:t>
                </w:r>
                <w:proofErr w:type="spellStart"/>
                <w:r>
                  <w:t>Paniker</w:t>
                </w:r>
                <w:proofErr w:type="spellEnd"/>
                <w:r w:rsidRPr="00E22B48">
                  <w:t xml:space="preserve"> </w:t>
                </w:r>
                <w:r>
                  <w:t>to think about establishing studio facilities</w:t>
                </w:r>
                <w:r w:rsidRPr="00E22B48">
                  <w:t xml:space="preserve"> or a commune where artists w</w:t>
                </w:r>
                <w:r>
                  <w:t>ould</w:t>
                </w:r>
                <w:r w:rsidRPr="00E22B48">
                  <w:t xml:space="preserve"> have </w:t>
                </w:r>
                <w:r>
                  <w:t>workspace and opportunities</w:t>
                </w:r>
                <w:r w:rsidRPr="00E22B48">
                  <w:t xml:space="preserve"> </w:t>
                </w:r>
                <w:r>
                  <w:t>for</w:t>
                </w:r>
                <w:r w:rsidRPr="00E22B48">
                  <w:t xml:space="preserve"> interacti</w:t>
                </w:r>
                <w:r>
                  <w:t xml:space="preserve">on and </w:t>
                </w:r>
                <w:r w:rsidRPr="00E22B48">
                  <w:t>cr</w:t>
                </w:r>
                <w:r>
                  <w:t xml:space="preserve">eative experimentation, while simultaneously </w:t>
                </w:r>
                <w:r w:rsidRPr="00E22B48">
                  <w:t>generat</w:t>
                </w:r>
                <w:r>
                  <w:t>ing</w:t>
                </w:r>
                <w:r w:rsidRPr="00E22B48">
                  <w:t xml:space="preserve"> a parallel income</w:t>
                </w:r>
                <w:r>
                  <w:t xml:space="preserve"> by creating artistic crafts that would be sold through the Artists Handicrafts Association, which he founded in 1963. </w:t>
                </w:r>
                <w:r w:rsidRPr="00E22B48">
                  <w:t xml:space="preserve">Among the first group of artists who moved into the village in May 1966 were K. </w:t>
                </w:r>
                <w:proofErr w:type="spellStart"/>
                <w:r w:rsidRPr="00E22B48">
                  <w:t>Jayapal</w:t>
                </w:r>
                <w:proofErr w:type="spellEnd"/>
                <w:r w:rsidRPr="00E22B48">
                  <w:t xml:space="preserve"> </w:t>
                </w:r>
                <w:proofErr w:type="spellStart"/>
                <w:r w:rsidRPr="00E22B48">
                  <w:t>Panniker</w:t>
                </w:r>
                <w:proofErr w:type="spellEnd"/>
                <w:r w:rsidRPr="00E22B48">
                  <w:t xml:space="preserve">, V. </w:t>
                </w:r>
                <w:proofErr w:type="spellStart"/>
                <w:r w:rsidRPr="00E22B48">
                  <w:t>Viswanathan</w:t>
                </w:r>
                <w:proofErr w:type="spellEnd"/>
                <w:r w:rsidRPr="00E22B48">
                  <w:t xml:space="preserve">, K.R. </w:t>
                </w:r>
                <w:proofErr w:type="spellStart"/>
                <w:r w:rsidRPr="00E22B48">
                  <w:t>Harie</w:t>
                </w:r>
                <w:proofErr w:type="spellEnd"/>
                <w:r w:rsidRPr="00E22B48">
                  <w:t xml:space="preserve">, K.M. </w:t>
                </w:r>
                <w:proofErr w:type="spellStart"/>
                <w:r w:rsidRPr="00E22B48">
                  <w:t>Adimoolam</w:t>
                </w:r>
                <w:proofErr w:type="spellEnd"/>
                <w:r w:rsidRPr="00E22B48">
                  <w:t xml:space="preserve">, C. </w:t>
                </w:r>
                <w:proofErr w:type="spellStart"/>
                <w:r w:rsidRPr="00E22B48">
                  <w:t>Dakshinamoorthy</w:t>
                </w:r>
                <w:proofErr w:type="spellEnd"/>
                <w:r w:rsidRPr="00E22B48">
                  <w:t xml:space="preserve">, </w:t>
                </w:r>
                <w:proofErr w:type="gramStart"/>
                <w:r w:rsidRPr="00C4670E">
                  <w:t>K</w:t>
                </w:r>
                <w:proofErr w:type="gramEnd"/>
                <w:r w:rsidRPr="00C4670E">
                  <w:t xml:space="preserve">. </w:t>
                </w:r>
                <w:proofErr w:type="spellStart"/>
                <w:r w:rsidRPr="00C4670E">
                  <w:t>Ramanujam</w:t>
                </w:r>
                <w:proofErr w:type="spellEnd"/>
                <w:r w:rsidRPr="00E22B48">
                  <w:t xml:space="preserve"> A.C. </w:t>
                </w:r>
                <w:proofErr w:type="spellStart"/>
                <w:r w:rsidRPr="00E22B48">
                  <w:t>Mamman</w:t>
                </w:r>
                <w:proofErr w:type="spellEnd"/>
                <w:r>
                  <w:t>. They</w:t>
                </w:r>
                <w:r w:rsidRPr="00C4670E">
                  <w:t xml:space="preserve"> live</w:t>
                </w:r>
                <w:r>
                  <w:t>d</w:t>
                </w:r>
                <w:r w:rsidRPr="00C4670E">
                  <w:t xml:space="preserve"> and work</w:t>
                </w:r>
                <w:r>
                  <w:t>ed</w:t>
                </w:r>
                <w:r w:rsidRPr="00C4670E">
                  <w:t xml:space="preserve"> in tr</w:t>
                </w:r>
                <w:r>
                  <w:t xml:space="preserve">ying and hazardous conditions. </w:t>
                </w:r>
                <w:r w:rsidRPr="00C4670E">
                  <w:t xml:space="preserve">Others who settled </w:t>
                </w:r>
                <w:r>
                  <w:t>t</w:t>
                </w:r>
                <w:r w:rsidRPr="00C4670E">
                  <w:t xml:space="preserve">here </w:t>
                </w:r>
                <w:r>
                  <w:t>later included</w:t>
                </w:r>
                <w:r w:rsidRPr="00C4670E">
                  <w:t xml:space="preserve"> S.G. </w:t>
                </w:r>
                <w:proofErr w:type="spellStart"/>
                <w:r w:rsidRPr="00C4670E">
                  <w:t>Vasudev</w:t>
                </w:r>
                <w:proofErr w:type="spellEnd"/>
                <w:r w:rsidRPr="00C4670E">
                  <w:t xml:space="preserve">, </w:t>
                </w:r>
                <w:proofErr w:type="spellStart"/>
                <w:r w:rsidRPr="00C4670E">
                  <w:t>Paramasivam</w:t>
                </w:r>
                <w:proofErr w:type="spellEnd"/>
                <w:r w:rsidRPr="00C4670E">
                  <w:t xml:space="preserve">, P.S. </w:t>
                </w:r>
                <w:proofErr w:type="spellStart"/>
                <w:r w:rsidRPr="00C4670E">
                  <w:t>Nandhan</w:t>
                </w:r>
                <w:proofErr w:type="spellEnd"/>
                <w:r w:rsidRPr="00C4670E">
                  <w:t>, K</w:t>
                </w:r>
                <w:r>
                  <w:t xml:space="preserve">.V. </w:t>
                </w:r>
                <w:proofErr w:type="spellStart"/>
                <w:r>
                  <w:t>Haridasan</w:t>
                </w:r>
                <w:proofErr w:type="spellEnd"/>
                <w:r>
                  <w:t xml:space="preserve">, and C. Douglas. </w:t>
                </w:r>
                <w:proofErr w:type="spellStart"/>
                <w:r w:rsidRPr="00C4670E">
                  <w:t>Cholamandal</w:t>
                </w:r>
                <w:proofErr w:type="spellEnd"/>
                <w:r w:rsidRPr="00C4670E">
                  <w:t xml:space="preserve"> also saw two women artists purchasing land with an avowed idea of marking their presence with</w:t>
                </w:r>
                <w:r>
                  <w:t>in a male dominant community. T</w:t>
                </w:r>
                <w:r w:rsidRPr="00C4670E">
                  <w:t xml:space="preserve">hey were </w:t>
                </w:r>
                <w:proofErr w:type="spellStart"/>
                <w:r w:rsidRPr="00C4670E">
                  <w:t>Anila</w:t>
                </w:r>
                <w:proofErr w:type="spellEnd"/>
                <w:r w:rsidRPr="00C4670E">
                  <w:t xml:space="preserve"> Jacob</w:t>
                </w:r>
                <w:r>
                  <w:t xml:space="preserve"> </w:t>
                </w:r>
                <w:r w:rsidRPr="00C4670E">
                  <w:t xml:space="preserve">and </w:t>
                </w:r>
                <w:proofErr w:type="spellStart"/>
                <w:r w:rsidRPr="00C4670E">
                  <w:t>Arnawaz</w:t>
                </w:r>
                <w:proofErr w:type="spellEnd"/>
                <w:r w:rsidRPr="00C4670E">
                  <w:t xml:space="preserve"> Driver.  </w:t>
                </w:r>
                <w:r>
                  <w:t xml:space="preserve">Today a museum has been established on the site, named after its founder. The K.C.S. </w:t>
                </w:r>
                <w:proofErr w:type="spellStart"/>
                <w:r>
                  <w:t>Paniker</w:t>
                </w:r>
                <w:proofErr w:type="spellEnd"/>
                <w:r>
                  <w:t xml:space="preserve"> Museum of Madras Movement contains many works of those seminal artists who contributed to the Madras Art Movement</w:t>
                </w:r>
                <w:r w:rsidR="00937B4F">
                  <w:t>. Commercial galleries,</w:t>
                </w:r>
                <w:r>
                  <w:t xml:space="preserve"> Indigo and </w:t>
                </w:r>
                <w:proofErr w:type="spellStart"/>
                <w:r>
                  <w:t>Labernum</w:t>
                </w:r>
                <w:proofErr w:type="spellEnd"/>
                <w:r w:rsidR="00937B4F">
                  <w:t>, offer</w:t>
                </w:r>
                <w:r>
                  <w:t xml:space="preserve"> space for exhibitions.</w:t>
                </w:r>
              </w:p>
              <w:p w14:paraId="7747D8C4" w14:textId="77777777" w:rsidR="00716822" w:rsidRDefault="00722584" w:rsidP="00716822">
                <w:commentRangeStart w:id="1"/>
                <w:r>
                  <w:lastRenderedPageBreak/>
                  <w:t>Fig: Artists</w:t>
                </w:r>
                <w:commentRangeEnd w:id="1"/>
                <w:r>
                  <w:rPr>
                    <w:rStyle w:val="CommentReference"/>
                  </w:rPr>
                  <w:commentReference w:id="1"/>
                </w:r>
              </w:p>
              <w:p w14:paraId="5BF18725" w14:textId="77777777" w:rsidR="00722584" w:rsidRPr="00722584" w:rsidRDefault="00722584" w:rsidP="00722584">
                <w:pPr>
                  <w:rPr>
                    <w:rFonts w:ascii="Calibri" w:hAnsi="Calibri"/>
                    <w:color w:val="5B9BD5" w:themeColor="accent1"/>
                    <w:sz w:val="20"/>
                    <w:szCs w:val="20"/>
                  </w:rPr>
                </w:pPr>
                <w:r w:rsidRPr="00722584">
                  <w:rPr>
                    <w:rFonts w:ascii="Calibri" w:hAnsi="Calibri"/>
                    <w:color w:val="5B9BD5" w:themeColor="accent1"/>
                    <w:sz w:val="20"/>
                    <w:szCs w:val="20"/>
                  </w:rPr>
                  <w:t xml:space="preserve">Artists from </w:t>
                </w:r>
                <w:proofErr w:type="spellStart"/>
                <w:r w:rsidRPr="00722584">
                  <w:rPr>
                    <w:rFonts w:ascii="Calibri" w:hAnsi="Calibri"/>
                    <w:color w:val="5B9BD5" w:themeColor="accent1"/>
                    <w:sz w:val="20"/>
                    <w:szCs w:val="20"/>
                  </w:rPr>
                  <w:t>Cholamandal</w:t>
                </w:r>
                <w:proofErr w:type="spellEnd"/>
                <w:r w:rsidRPr="00722584">
                  <w:rPr>
                    <w:rFonts w:ascii="Calibri" w:hAnsi="Calibri"/>
                    <w:color w:val="5B9BD5" w:themeColor="accent1"/>
                    <w:sz w:val="20"/>
                    <w:szCs w:val="20"/>
                  </w:rPr>
                  <w:t xml:space="preserve"> artists’ village on the nearby beach</w:t>
                </w:r>
              </w:p>
              <w:p w14:paraId="7D797418" w14:textId="77777777" w:rsidR="00722584" w:rsidRDefault="00722584" w:rsidP="00716822"/>
              <w:p w14:paraId="1A53D47C" w14:textId="77777777" w:rsidR="00716822" w:rsidRDefault="00716822" w:rsidP="00716822">
                <w:r>
                  <w:t xml:space="preserve">The </w:t>
                </w:r>
                <w:proofErr w:type="spellStart"/>
                <w:r>
                  <w:t>Cholamadal</w:t>
                </w:r>
                <w:proofErr w:type="spellEnd"/>
                <w:r>
                  <w:t xml:space="preserve"> Artists’ Village was en</w:t>
                </w:r>
                <w:r w:rsidRPr="00E22B48">
                  <w:t>vision</w:t>
                </w:r>
                <w:r>
                  <w:t>ed</w:t>
                </w:r>
                <w:r w:rsidRPr="00E22B48">
                  <w:t xml:space="preserve"> </w:t>
                </w:r>
                <w:r>
                  <w:t>by</w:t>
                </w:r>
                <w:r w:rsidRPr="00E22B48">
                  <w:t xml:space="preserve"> </w:t>
                </w:r>
                <w:r>
                  <w:t xml:space="preserve">K.C.S. </w:t>
                </w:r>
                <w:proofErr w:type="spellStart"/>
                <w:r w:rsidRPr="00E22B48">
                  <w:t>Paniker</w:t>
                </w:r>
                <w:proofErr w:type="spellEnd"/>
                <w:r w:rsidRPr="00E22B48">
                  <w:t xml:space="preserve"> </w:t>
                </w:r>
                <w:r>
                  <w:t xml:space="preserve">as a place </w:t>
                </w:r>
                <w:r w:rsidRPr="00E22B48">
                  <w:t>where artists would live together as a commune to foster the spirit of artistic brotherhood</w:t>
                </w:r>
                <w:r>
                  <w:t>, collective organis</w:t>
                </w:r>
                <w:r w:rsidRPr="00E22B48">
                  <w:t>ation</w:t>
                </w:r>
                <w:r>
                  <w:t xml:space="preserve">, </w:t>
                </w:r>
                <w:r w:rsidRPr="00E22B48">
                  <w:t xml:space="preserve">creative </w:t>
                </w:r>
                <w:r>
                  <w:t>exchange</w:t>
                </w:r>
                <w:r w:rsidRPr="00E22B48">
                  <w:t xml:space="preserve"> </w:t>
                </w:r>
                <w:r>
                  <w:t>and</w:t>
                </w:r>
                <w:r w:rsidRPr="00E22B48">
                  <w:t xml:space="preserve"> </w:t>
                </w:r>
                <w:r>
                  <w:t>professional</w:t>
                </w:r>
                <w:r w:rsidRPr="00E22B48">
                  <w:t xml:space="preserve"> harmony as they worked on their creative projects. </w:t>
                </w:r>
                <w:r>
                  <w:t xml:space="preserve">It was founded with the aim of providing studio space for young graduating artists to practice the profession of painting and other related arts. </w:t>
                </w:r>
                <w:proofErr w:type="spellStart"/>
                <w:r>
                  <w:t>Paniker</w:t>
                </w:r>
                <w:proofErr w:type="spellEnd"/>
                <w:r>
                  <w:t xml:space="preserve"> bought 8.4 acres of land through the sale of crafts objects created by the students and faculty of the Government College of Arts and Crafts. These objects were sold through various government agencies such as the Handicrafts Board, the State Art Emporium and the Victoria Technical Institute, with the latter also processing their foreign orders.</w:t>
                </w:r>
              </w:p>
              <w:p w14:paraId="1D0B6780" w14:textId="77777777" w:rsidR="00716822" w:rsidRDefault="00716822" w:rsidP="00716822"/>
              <w:p w14:paraId="598E53CB" w14:textId="77777777" w:rsidR="00716822" w:rsidRDefault="00716822" w:rsidP="00716822">
                <w:r w:rsidRPr="00E22B48">
                  <w:t xml:space="preserve">The period of </w:t>
                </w:r>
                <w:r>
                  <w:t xml:space="preserve">the </w:t>
                </w:r>
                <w:r w:rsidRPr="00E22B48">
                  <w:t xml:space="preserve">early </w:t>
                </w:r>
                <w:r>
                  <w:t>19</w:t>
                </w:r>
                <w:r w:rsidRPr="00E22B48">
                  <w:t>60s was a tryi</w:t>
                </w:r>
                <w:r>
                  <w:t xml:space="preserve">ng one for the Madras artists. </w:t>
                </w:r>
                <w:r w:rsidRPr="00E22B48">
                  <w:t>Patronage was rare</w:t>
                </w:r>
                <w:r>
                  <w:t xml:space="preserve"> and artistic emphasis lay with performing arts, namely </w:t>
                </w:r>
                <w:r w:rsidRPr="00E22B48">
                  <w:t>dance and music</w:t>
                </w:r>
                <w:r>
                  <w:t>.</w:t>
                </w:r>
                <w:r w:rsidRPr="00E22B48">
                  <w:t xml:space="preserve"> Unlike Bombay</w:t>
                </w:r>
                <w:r>
                  <w:t xml:space="preserve"> and Delhi</w:t>
                </w:r>
                <w:r w:rsidRPr="00E22B48">
                  <w:t xml:space="preserve"> where the European war émigré</w:t>
                </w:r>
                <w:r>
                  <w:t>s</w:t>
                </w:r>
                <w:r w:rsidRPr="00E22B48">
                  <w:t xml:space="preserve"> </w:t>
                </w:r>
                <w:r>
                  <w:t>peddled the cause of modernism in local newspapers,</w:t>
                </w:r>
                <w:r w:rsidRPr="00E22B48">
                  <w:t xml:space="preserve"> in Madras, a conservative daily like ‘The Hindu’ could not offer meaningful</w:t>
                </w:r>
                <w:r>
                  <w:t xml:space="preserve"> support; ‘The Mail’ patronised</w:t>
                </w:r>
                <w:r w:rsidRPr="00E22B48">
                  <w:t xml:space="preserve"> the decorative crafts. Within such a milieu it was difficult for </w:t>
                </w:r>
                <w:r>
                  <w:t xml:space="preserve">visual </w:t>
                </w:r>
                <w:r w:rsidRPr="00E22B48">
                  <w:t xml:space="preserve">artists </w:t>
                </w:r>
                <w:r>
                  <w:t>to survive on</w:t>
                </w:r>
                <w:r w:rsidRPr="00E22B48">
                  <w:t xml:space="preserve"> </w:t>
                </w:r>
                <w:proofErr w:type="gramStart"/>
                <w:r w:rsidRPr="00E22B48">
                  <w:t>their</w:t>
                </w:r>
                <w:proofErr w:type="gramEnd"/>
                <w:r w:rsidRPr="00E22B48">
                  <w:t xml:space="preserve"> artistic pr</w:t>
                </w:r>
                <w:r>
                  <w:t xml:space="preserve">actice and supplementary income needed to be found. </w:t>
                </w:r>
                <w:r w:rsidRPr="00E22B48">
                  <w:t xml:space="preserve">Many who graduated from the art institution were </w:t>
                </w:r>
                <w:proofErr w:type="gramStart"/>
                <w:r w:rsidRPr="00E22B48">
                  <w:t>absorbed</w:t>
                </w:r>
                <w:proofErr w:type="gramEnd"/>
                <w:r w:rsidRPr="00E22B48">
                  <w:t xml:space="preserve"> as art teachers in</w:t>
                </w:r>
                <w:r>
                  <w:t>to</w:t>
                </w:r>
                <w:r w:rsidRPr="00E22B48">
                  <w:t xml:space="preserve"> schools,</w:t>
                </w:r>
                <w:r>
                  <w:t xml:space="preserve"> became</w:t>
                </w:r>
                <w:r w:rsidRPr="00E22B48">
                  <w:t xml:space="preserve"> designers in </w:t>
                </w:r>
                <w:r>
                  <w:t>the Weavers Service Centre, or</w:t>
                </w:r>
                <w:r w:rsidRPr="00E22B48">
                  <w:t xml:space="preserve"> finishing artist</w:t>
                </w:r>
                <w:r>
                  <w:t>s</w:t>
                </w:r>
                <w:r w:rsidRPr="00E22B48">
                  <w:t xml:space="preserve"> in commercial art establishments. </w:t>
                </w:r>
              </w:p>
              <w:p w14:paraId="443178B9" w14:textId="77777777" w:rsidR="00716822" w:rsidRPr="00E22B48" w:rsidRDefault="00716822" w:rsidP="00716822"/>
              <w:p w14:paraId="38F13337" w14:textId="77777777" w:rsidR="00716822" w:rsidRPr="00E22B48" w:rsidRDefault="00716822" w:rsidP="00716822">
                <w:r>
                  <w:t>The land was allotted to forty-</w:t>
                </w:r>
                <w:r w:rsidRPr="00E22B48">
                  <w:t>seven members</w:t>
                </w:r>
                <w:r>
                  <w:t xml:space="preserve">. </w:t>
                </w:r>
                <w:r w:rsidRPr="00526D77">
                  <w:t xml:space="preserve"> </w:t>
                </w:r>
                <w:r w:rsidRPr="00E22B48">
                  <w:t xml:space="preserve">On the </w:t>
                </w:r>
                <w:proofErr w:type="spellStart"/>
                <w:r w:rsidRPr="00E22B48">
                  <w:t>Corommondal</w:t>
                </w:r>
                <w:proofErr w:type="spellEnd"/>
                <w:r w:rsidRPr="00E22B48">
                  <w:t xml:space="preserve"> coast, six miles south of Madras, </w:t>
                </w:r>
                <w:proofErr w:type="spellStart"/>
                <w:r>
                  <w:t>Paniker’s</w:t>
                </w:r>
                <w:proofErr w:type="spellEnd"/>
                <w:r>
                  <w:t xml:space="preserve"> brainchild,</w:t>
                </w:r>
                <w:r w:rsidRPr="00E22B48">
                  <w:t xml:space="preserve"> </w:t>
                </w:r>
                <w:r w:rsidRPr="00E22B48">
                  <w:rPr>
                    <w:bCs/>
                  </w:rPr>
                  <w:t xml:space="preserve">The </w:t>
                </w:r>
                <w:proofErr w:type="spellStart"/>
                <w:r w:rsidRPr="00E22B48">
                  <w:rPr>
                    <w:bCs/>
                  </w:rPr>
                  <w:t>Cholamandal</w:t>
                </w:r>
                <w:proofErr w:type="spellEnd"/>
                <w:r w:rsidRPr="00E22B48">
                  <w:rPr>
                    <w:bCs/>
                  </w:rPr>
                  <w:t xml:space="preserve"> Artist Village</w:t>
                </w:r>
                <w:r>
                  <w:rPr>
                    <w:bCs/>
                  </w:rPr>
                  <w:t>,</w:t>
                </w:r>
                <w:r w:rsidRPr="00E22B48">
                  <w:rPr>
                    <w:b/>
                    <w:bCs/>
                  </w:rPr>
                  <w:t xml:space="preserve"> </w:t>
                </w:r>
                <w:r>
                  <w:t xml:space="preserve">came into existence. </w:t>
                </w:r>
                <w:r w:rsidRPr="00E22B48">
                  <w:t>Th</w:t>
                </w:r>
                <w:r>
                  <w:t xml:space="preserve">e name </w:t>
                </w:r>
                <w:r w:rsidRPr="00E22B48">
                  <w:t xml:space="preserve">reinforced </w:t>
                </w:r>
                <w:proofErr w:type="spellStart"/>
                <w:r>
                  <w:t>Paniker’s</w:t>
                </w:r>
                <w:proofErr w:type="spellEnd"/>
                <w:r w:rsidRPr="00E22B48">
                  <w:t xml:space="preserve"> ideology of being Indian in spirit by a conscious link with past heritage</w:t>
                </w:r>
                <w:r>
                  <w:t xml:space="preserve"> and hence a </w:t>
                </w:r>
                <w:r w:rsidRPr="00E22B48">
                  <w:t xml:space="preserve">continuity of tradition. The name </w:t>
                </w:r>
                <w:proofErr w:type="spellStart"/>
                <w:r w:rsidRPr="00E22B48">
                  <w:t>Cholamandal</w:t>
                </w:r>
                <w:proofErr w:type="spellEnd"/>
                <w:r w:rsidRPr="00E22B48">
                  <w:t xml:space="preserve"> provided connectivity to the historical dynasty of Cholas that ruled along the Eastern coast, as well </w:t>
                </w:r>
                <w:r>
                  <w:t>as</w:t>
                </w:r>
                <w:r w:rsidRPr="00E22B48">
                  <w:t xml:space="preserve"> the artistic tradition of the </w:t>
                </w:r>
                <w:proofErr w:type="spellStart"/>
                <w:r w:rsidRPr="00E22B48">
                  <w:t>Pallavas</w:t>
                </w:r>
                <w:proofErr w:type="spellEnd"/>
                <w:r w:rsidRPr="00E22B48">
                  <w:t xml:space="preserve"> situated </w:t>
                </w:r>
                <w:r>
                  <w:t xml:space="preserve">a </w:t>
                </w:r>
                <w:r w:rsidRPr="00E22B48">
                  <w:t xml:space="preserve">few miles from the artists’ village at </w:t>
                </w:r>
                <w:proofErr w:type="spellStart"/>
                <w:r w:rsidRPr="00E22B48">
                  <w:t>Mamallapuram</w:t>
                </w:r>
                <w:proofErr w:type="spellEnd"/>
                <w:r w:rsidRPr="00E22B48">
                  <w:t xml:space="preserve">.  </w:t>
                </w:r>
              </w:p>
              <w:p w14:paraId="18468EF0" w14:textId="77777777" w:rsidR="00716822" w:rsidRDefault="00716822" w:rsidP="00716822"/>
              <w:p w14:paraId="65E64B60" w14:textId="77777777" w:rsidR="00716822" w:rsidRDefault="00716822" w:rsidP="00716822">
                <w:r w:rsidRPr="00E22B48">
                  <w:t xml:space="preserve">With the birth of the concept of an artists’ village, </w:t>
                </w:r>
                <w:proofErr w:type="spellStart"/>
                <w:r w:rsidRPr="00E22B48">
                  <w:t>Paniker</w:t>
                </w:r>
                <w:proofErr w:type="spellEnd"/>
                <w:r w:rsidRPr="00E22B48">
                  <w:t xml:space="preserve"> opened opportunities for artists to continue with their </w:t>
                </w:r>
                <w:r>
                  <w:t xml:space="preserve">creative projects. </w:t>
                </w:r>
                <w:proofErr w:type="spellStart"/>
                <w:r w:rsidRPr="00E22B48">
                  <w:t>Els</w:t>
                </w:r>
                <w:proofErr w:type="spellEnd"/>
                <w:r w:rsidRPr="00E22B48">
                  <w:t xml:space="preserve"> Van Der Pas</w:t>
                </w:r>
                <w:r>
                  <w:t>,</w:t>
                </w:r>
                <w:r w:rsidRPr="00E22B48">
                  <w:t xml:space="preserve"> a Dutch curator who visited the village in 1989</w:t>
                </w:r>
                <w:r>
                  <w:t>, observed: ‘</w:t>
                </w:r>
                <w:r w:rsidRPr="00E22B48">
                  <w:t>In this village the artists were free and bound, timeless and traditional, individual and universal as intellectually and artistically they waged the struggle between the east and the west, Asian forms and European freedom in igniting the spark of modern and Indian in this fertile paradox called ‘</w:t>
                </w:r>
                <w:proofErr w:type="spellStart"/>
                <w:r w:rsidRPr="00E22B48">
                  <w:t>Cholamandal</w:t>
                </w:r>
                <w:proofErr w:type="spellEnd"/>
                <w:r w:rsidRPr="00E22B48">
                  <w:t xml:space="preserve"> artists’ village’.</w:t>
                </w:r>
                <w:r>
                  <w:t>’</w:t>
                </w:r>
              </w:p>
              <w:p w14:paraId="4EE698EF" w14:textId="77777777" w:rsidR="00716822" w:rsidRDefault="00716822" w:rsidP="00716822"/>
              <w:p w14:paraId="080C705E" w14:textId="4D818A90" w:rsidR="00937B4F" w:rsidRDefault="00937B4F" w:rsidP="00716822">
                <w:r>
                  <w:t xml:space="preserve">Fig: </w:t>
                </w:r>
                <w:proofErr w:type="spellStart"/>
                <w:r>
                  <w:t>Cholamandal</w:t>
                </w:r>
                <w:proofErr w:type="spellEnd"/>
              </w:p>
              <w:p w14:paraId="2F8B5E93" w14:textId="77777777" w:rsidR="00937B4F" w:rsidRPr="00937B4F" w:rsidRDefault="00937B4F" w:rsidP="00937B4F">
                <w:pPr>
                  <w:rPr>
                    <w:color w:val="5B9BD5" w:themeColor="accent1"/>
                    <w:sz w:val="20"/>
                    <w:szCs w:val="20"/>
                  </w:rPr>
                </w:pPr>
                <w:r w:rsidRPr="00937B4F">
                  <w:rPr>
                    <w:rFonts w:ascii="Calibri" w:hAnsi="Calibri"/>
                    <w:color w:val="5B9BD5" w:themeColor="accent1"/>
                    <w:sz w:val="20"/>
                    <w:szCs w:val="20"/>
                  </w:rPr>
                  <w:t xml:space="preserve">The K.C.S </w:t>
                </w:r>
                <w:proofErr w:type="spellStart"/>
                <w:r w:rsidRPr="00937B4F">
                  <w:rPr>
                    <w:rFonts w:ascii="Calibri" w:hAnsi="Calibri"/>
                    <w:color w:val="5B9BD5" w:themeColor="accent1"/>
                    <w:sz w:val="20"/>
                    <w:szCs w:val="20"/>
                  </w:rPr>
                  <w:t>Paniker</w:t>
                </w:r>
                <w:proofErr w:type="spellEnd"/>
                <w:r w:rsidRPr="00937B4F">
                  <w:rPr>
                    <w:rFonts w:ascii="Calibri" w:hAnsi="Calibri"/>
                    <w:color w:val="5B9BD5" w:themeColor="accent1"/>
                    <w:sz w:val="20"/>
                    <w:szCs w:val="20"/>
                  </w:rPr>
                  <w:t xml:space="preserve"> Museum of the Madras Art Movement with </w:t>
                </w:r>
                <w:r w:rsidRPr="00937B4F">
                  <w:rPr>
                    <w:color w:val="5B9BD5" w:themeColor="accent1"/>
                    <w:sz w:val="20"/>
                    <w:szCs w:val="20"/>
                  </w:rPr>
                  <w:t>open air sculpture under the banyan tree</w:t>
                </w:r>
              </w:p>
              <w:p w14:paraId="63DE01C5" w14:textId="77777777" w:rsidR="00937B4F" w:rsidRPr="00E22B48" w:rsidRDefault="00937B4F" w:rsidP="00716822"/>
              <w:p w14:paraId="7F85FAB6" w14:textId="77777777" w:rsidR="00716822" w:rsidRPr="00E22B48" w:rsidRDefault="00716822" w:rsidP="00716822">
                <w:proofErr w:type="spellStart"/>
                <w:r w:rsidRPr="00E22B48">
                  <w:t>Paniker</w:t>
                </w:r>
                <w:proofErr w:type="spellEnd"/>
                <w:r w:rsidRPr="00E22B48">
                  <w:t xml:space="preserve"> the ideologue had manifested his vision and his students and colleagues provi</w:t>
                </w:r>
                <w:r>
                  <w:t xml:space="preserve">ded support in his endeavours. S.G. </w:t>
                </w:r>
                <w:proofErr w:type="spellStart"/>
                <w:r w:rsidRPr="00E22B48">
                  <w:t>Vasudev</w:t>
                </w:r>
                <w:proofErr w:type="spellEnd"/>
                <w:r w:rsidRPr="00E22B48">
                  <w:t xml:space="preserve">, </w:t>
                </w:r>
                <w:r>
                  <w:t xml:space="preserve">a seminal artist of the Madras art Movement and </w:t>
                </w:r>
                <w:r w:rsidRPr="00E22B48">
                  <w:t>the then Secretary of the Artists’</w:t>
                </w:r>
                <w:r>
                  <w:t xml:space="preserve"> Handicrafts Association said, ‘</w:t>
                </w:r>
                <w:proofErr w:type="spellStart"/>
                <w:r w:rsidRPr="00E22B48">
                  <w:t>Cholamandal</w:t>
                </w:r>
                <w:proofErr w:type="spellEnd"/>
                <w:r w:rsidRPr="00E22B48">
                  <w:t xml:space="preserve"> is perhaps the first of its kind anywhere in the world, a vision of </w:t>
                </w:r>
                <w:proofErr w:type="spellStart"/>
                <w:r w:rsidRPr="00E22B48">
                  <w:t>fulfillment</w:t>
                </w:r>
                <w:proofErr w:type="spellEnd"/>
                <w:r w:rsidRPr="00E22B48">
                  <w:t xml:space="preserve">, a </w:t>
                </w:r>
                <w:r>
                  <w:t>place where the artists meet</w:t>
                </w:r>
                <w:r w:rsidRPr="00E22B48">
                  <w:t xml:space="preserve"> s</w:t>
                </w:r>
                <w:r>
                  <w:t>ociety as an integral part of it</w:t>
                </w:r>
                <w:r w:rsidRPr="00E22B48">
                  <w:t>.</w:t>
                </w:r>
                <w:r>
                  <w:t>’  He also forcefully reiterated that ‘</w:t>
                </w:r>
                <w:r w:rsidRPr="00E22B48">
                  <w:t>there is no ideology or art style to</w:t>
                </w:r>
                <w:r>
                  <w:t xml:space="preserve"> which an artist must conform. </w:t>
                </w:r>
                <w:r w:rsidRPr="00E22B48">
                  <w:t>The two basic freedoms so vital to an artist – freedom of expression and freedom from the shackles of earning a l</w:t>
                </w:r>
                <w:r>
                  <w:t xml:space="preserve">ivelihood – are provided here. </w:t>
                </w:r>
                <w:r w:rsidRPr="00E22B48">
                  <w:t>This le</w:t>
                </w:r>
                <w:r>
                  <w:t>ft</w:t>
                </w:r>
                <w:r w:rsidRPr="00E22B48">
                  <w:t xml:space="preserve"> the artist free to create as he wishe</w:t>
                </w:r>
                <w:r>
                  <w:t>d</w:t>
                </w:r>
                <w:r w:rsidRPr="00E22B48">
                  <w:t>.</w:t>
                </w:r>
                <w:r>
                  <w:t>’</w:t>
                </w:r>
                <w:r w:rsidRPr="00E22B48">
                  <w:t xml:space="preserve">  In this respect </w:t>
                </w:r>
                <w:proofErr w:type="spellStart"/>
                <w:r w:rsidRPr="00E22B48">
                  <w:t>Cholamandal</w:t>
                </w:r>
                <w:proofErr w:type="spellEnd"/>
                <w:r w:rsidRPr="00E22B48">
                  <w:t xml:space="preserve"> became a unique symbol of cooperative enterprise and community</w:t>
                </w:r>
                <w:r>
                  <w:t>,</w:t>
                </w:r>
                <w:r w:rsidRPr="00E22B48">
                  <w:t xml:space="preserve"> living</w:t>
                </w:r>
                <w:r>
                  <w:t xml:space="preserve"> and operating without government support</w:t>
                </w:r>
                <w:r w:rsidRPr="00E22B48">
                  <w:t>.</w:t>
                </w:r>
              </w:p>
              <w:p w14:paraId="51F01BEA" w14:textId="77777777" w:rsidR="00716822" w:rsidRPr="00E22B48" w:rsidRDefault="00716822" w:rsidP="00716822"/>
              <w:p w14:paraId="036BCD55" w14:textId="77777777" w:rsidR="00716822" w:rsidRPr="00E22B48" w:rsidRDefault="00716822" w:rsidP="00716822">
                <w:r w:rsidRPr="00E22B48">
                  <w:t xml:space="preserve">The Artists’ village was not only the locus of painterly and sculptural creative activities, but also a place where the allied arts of dance, drama, theatre, music, poetry readings and active discussions </w:t>
                </w:r>
                <w:r w:rsidRPr="00E22B48">
                  <w:lastRenderedPageBreak/>
                  <w:t xml:space="preserve">on art </w:t>
                </w:r>
                <w:r>
                  <w:t>were also vigorously practiced</w:t>
                </w:r>
                <w:r w:rsidRPr="00E22B48">
                  <w:t xml:space="preserve">.  The village served international visitors who came from </w:t>
                </w:r>
                <w:r>
                  <w:t xml:space="preserve">different parts of the world </w:t>
                </w:r>
                <w:r w:rsidRPr="00E22B48">
                  <w:t>and left behind a sli</w:t>
                </w:r>
                <w:r>
                  <w:t xml:space="preserve">ce of their memorable sojourn: </w:t>
                </w:r>
                <w:r w:rsidRPr="00E22B48">
                  <w:t>A Dutch artist built a potters’ wheel and a New Zealand artist thoughtfully put together a badly-needed kiln</w:t>
                </w:r>
                <w:proofErr w:type="gramStart"/>
                <w:r>
                  <w:t>;</w:t>
                </w:r>
                <w:r w:rsidRPr="00E22B48">
                  <w:t xml:space="preserve">  American</w:t>
                </w:r>
                <w:proofErr w:type="gramEnd"/>
                <w:r w:rsidRPr="00E22B48">
                  <w:t xml:space="preserve"> printmakers, especially Paul </w:t>
                </w:r>
                <w:proofErr w:type="spellStart"/>
                <w:r w:rsidRPr="00E22B48">
                  <w:t>Lingren</w:t>
                </w:r>
                <w:proofErr w:type="spellEnd"/>
                <w:r w:rsidRPr="00E22B48">
                  <w:t>, introduced a range of new techniques and the West German Government</w:t>
                </w:r>
                <w:r>
                  <w:t>,</w:t>
                </w:r>
                <w:r w:rsidRPr="00E22B48">
                  <w:t xml:space="preserve"> in an admirable display of community feeling, donated the cost of a </w:t>
                </w:r>
                <w:r>
                  <w:t>two-</w:t>
                </w:r>
                <w:r w:rsidRPr="00E22B48">
                  <w:t>apartm</w:t>
                </w:r>
                <w:r>
                  <w:t xml:space="preserve">ent guesthouse to the village. </w:t>
                </w:r>
                <w:r w:rsidRPr="00E22B48">
                  <w:t xml:space="preserve">The symbiosis occurred between a domestic and an international fraternity that soon brought </w:t>
                </w:r>
                <w:proofErr w:type="spellStart"/>
                <w:r w:rsidRPr="00E22B48">
                  <w:t>Cholamandal</w:t>
                </w:r>
                <w:proofErr w:type="spellEnd"/>
                <w:r w:rsidRPr="00E22B48">
                  <w:t xml:space="preserve"> Artists’ Village on</w:t>
                </w:r>
                <w:r>
                  <w:t>to the international map.</w:t>
                </w:r>
                <w:r w:rsidRPr="00E22B48">
                  <w:t xml:space="preserve"> Acceptance and recognition came from diverse quarters when artists from the village were invited to participate in the Venice Biennale, the Paris Biennale, the Sao Paolo Biennale and the Commonwealth Art Festival in London.</w:t>
                </w:r>
                <w:r>
                  <w:t xml:space="preserve"> </w:t>
                </w:r>
                <w:proofErr w:type="spellStart"/>
                <w:r w:rsidRPr="00E22B48">
                  <w:t>Cholamandal</w:t>
                </w:r>
                <w:proofErr w:type="spellEnd"/>
                <w:r w:rsidRPr="00E22B48">
                  <w:t xml:space="preserve"> was a place instrumental in offering a creative alternative to many young talents that otherwise would have been los</w:t>
                </w:r>
                <w:r>
                  <w:t>t in the banality of proletarian</w:t>
                </w:r>
                <w:r w:rsidRPr="00E22B48">
                  <w:t xml:space="preserve"> existence</w:t>
                </w:r>
                <w:r>
                  <w:t xml:space="preserve">. </w:t>
                </w:r>
              </w:p>
              <w:p w14:paraId="59B0E9E1" w14:textId="77777777" w:rsidR="00716822" w:rsidRPr="00E22B48" w:rsidRDefault="00716822" w:rsidP="00716822"/>
              <w:p w14:paraId="730938D3" w14:textId="77777777" w:rsidR="00716822" w:rsidRPr="00E22B48" w:rsidRDefault="00716822" w:rsidP="00716822">
                <w:pPr>
                  <w:pStyle w:val="Heading1"/>
                  <w:outlineLvl w:val="0"/>
                </w:pPr>
                <w:proofErr w:type="spellStart"/>
                <w:r w:rsidRPr="00E22B48">
                  <w:t>C</w:t>
                </w:r>
                <w:r>
                  <w:t>holamandal</w:t>
                </w:r>
                <w:proofErr w:type="spellEnd"/>
                <w:r w:rsidRPr="00E22B48">
                  <w:t xml:space="preserve"> T</w:t>
                </w:r>
                <w:r>
                  <w:t>oday</w:t>
                </w:r>
              </w:p>
              <w:p w14:paraId="43D5D98F" w14:textId="77777777" w:rsidR="00716822" w:rsidRPr="00E22B48" w:rsidRDefault="00716822" w:rsidP="00716822">
                <w:proofErr w:type="spellStart"/>
                <w:r w:rsidRPr="00E22B48">
                  <w:t>Cholamandal</w:t>
                </w:r>
                <w:proofErr w:type="spellEnd"/>
                <w:r w:rsidRPr="00E22B48">
                  <w:t xml:space="preserve"> has progressively marched with the times and has also developed into an important tourist site</w:t>
                </w:r>
                <w:r>
                  <w:t>.</w:t>
                </w:r>
                <w:r w:rsidRPr="00E22B48">
                  <w:t xml:space="preserve">  </w:t>
                </w:r>
                <w:r>
                  <w:t>It regularly organises exhibitions, publicis</w:t>
                </w:r>
                <w:r w:rsidRPr="00E22B48">
                  <w:t>ing the artistic character of the</w:t>
                </w:r>
                <w:r w:rsidRPr="00ED099E">
                  <w:t xml:space="preserve"> </w:t>
                </w:r>
                <w:r w:rsidRPr="00E22B48">
                  <w:t>village via books, websites, tourist brochures</w:t>
                </w:r>
                <w:r>
                  <w:t xml:space="preserve">, calendars and postcards. </w:t>
                </w:r>
                <w:r w:rsidRPr="00E22B48">
                  <w:t xml:space="preserve">Since tourism has come to shape the twentieth century, the village has changed from </w:t>
                </w:r>
                <w:r>
                  <w:t>artists’ habitat and work cent</w:t>
                </w:r>
                <w:r w:rsidRPr="00E22B48">
                  <w:t>r</w:t>
                </w:r>
                <w:r>
                  <w:t>e</w:t>
                </w:r>
                <w:r w:rsidRPr="00E22B48">
                  <w:t xml:space="preserve"> </w:t>
                </w:r>
                <w:r>
                  <w:t>to</w:t>
                </w:r>
                <w:r w:rsidRPr="00E22B48">
                  <w:t xml:space="preserve"> </w:t>
                </w:r>
                <w:r>
                  <w:t>a tourist destination</w:t>
                </w:r>
                <w:r w:rsidRPr="00E22B48">
                  <w:t xml:space="preserve"> t</w:t>
                </w:r>
                <w:r>
                  <w:t xml:space="preserve">hat combines art and commerce. </w:t>
                </w:r>
                <w:r w:rsidRPr="00E22B48">
                  <w:t xml:space="preserve">The art </w:t>
                </w:r>
                <w:r>
                  <w:t>shop</w:t>
                </w:r>
                <w:r w:rsidRPr="00E22B48">
                  <w:t xml:space="preserve"> provides sales of paintings, sculptures and crafts</w:t>
                </w:r>
                <w:r>
                  <w:t>,</w:t>
                </w:r>
                <w:r w:rsidRPr="00E22B48">
                  <w:t xml:space="preserve"> particularly metal work</w:t>
                </w:r>
                <w:r>
                  <w:t>,</w:t>
                </w:r>
                <w:r w:rsidRPr="00E22B48">
                  <w:t xml:space="preserve"> produced by the artists </w:t>
                </w:r>
                <w:r>
                  <w:t>promoting</w:t>
                </w:r>
                <w:r w:rsidRPr="00E22B48">
                  <w:t xml:space="preserve"> </w:t>
                </w:r>
                <w:r>
                  <w:t xml:space="preserve">a hybrid form of tourism </w:t>
                </w:r>
                <w:r w:rsidRPr="00E22B48">
                  <w:t xml:space="preserve">popular with the educated middle classes.  </w:t>
                </w:r>
              </w:p>
              <w:p w14:paraId="7E0813CB" w14:textId="77777777" w:rsidR="00716822" w:rsidRDefault="00716822" w:rsidP="00716822"/>
              <w:p w14:paraId="14533C73" w14:textId="70F1F509" w:rsidR="00937B4F" w:rsidRDefault="00937B4F" w:rsidP="00716822">
                <w:r>
                  <w:t>Fig: Art shop</w:t>
                </w:r>
              </w:p>
              <w:p w14:paraId="4AAB24DD" w14:textId="77777777" w:rsidR="00937B4F" w:rsidRPr="00937B4F" w:rsidRDefault="00937B4F" w:rsidP="00937B4F">
                <w:pPr>
                  <w:pStyle w:val="EndnoteText"/>
                  <w:rPr>
                    <w:rFonts w:ascii="Calibri" w:hAnsi="Calibri"/>
                    <w:color w:val="5B9BD5" w:themeColor="accent1"/>
                  </w:rPr>
                </w:pPr>
                <w:r w:rsidRPr="00937B4F">
                  <w:rPr>
                    <w:rFonts w:ascii="Calibri" w:hAnsi="Calibri"/>
                    <w:color w:val="5B9BD5" w:themeColor="accent1"/>
                  </w:rPr>
                  <w:t xml:space="preserve">Art shop below the K.C.S. </w:t>
                </w:r>
                <w:proofErr w:type="spellStart"/>
                <w:r w:rsidRPr="00937B4F">
                  <w:rPr>
                    <w:rFonts w:ascii="Calibri" w:hAnsi="Calibri"/>
                    <w:color w:val="5B9BD5" w:themeColor="accent1"/>
                  </w:rPr>
                  <w:t>Paniker</w:t>
                </w:r>
                <w:proofErr w:type="spellEnd"/>
                <w:r w:rsidRPr="00937B4F">
                  <w:rPr>
                    <w:rFonts w:ascii="Calibri" w:hAnsi="Calibri"/>
                    <w:color w:val="5B9BD5" w:themeColor="accent1"/>
                  </w:rPr>
                  <w:t xml:space="preserve"> Museum</w:t>
                </w:r>
              </w:p>
              <w:p w14:paraId="0D525D19" w14:textId="77777777" w:rsidR="00937B4F" w:rsidRPr="00E22B48" w:rsidRDefault="00937B4F" w:rsidP="00716822"/>
              <w:p w14:paraId="16EC5294" w14:textId="77777777" w:rsidR="003F0D73" w:rsidRDefault="00716822" w:rsidP="00C27FAB">
                <w:r w:rsidRPr="00E22B48">
                  <w:t>In February 2009, a Contemporary Cultural Centre comprising 10,000 sq</w:t>
                </w:r>
                <w:r>
                  <w:t>.</w:t>
                </w:r>
                <w:r w:rsidRPr="00E22B48">
                  <w:t xml:space="preserve"> ft</w:t>
                </w:r>
                <w:r>
                  <w:t>.</w:t>
                </w:r>
                <w:r w:rsidRPr="00E22B48">
                  <w:t xml:space="preserve">, </w:t>
                </w:r>
                <w:r>
                  <w:t>including the</w:t>
                </w:r>
                <w:r w:rsidRPr="00E22B48">
                  <w:t xml:space="preserve"> K.C.S. </w:t>
                </w:r>
                <w:proofErr w:type="spellStart"/>
                <w:r w:rsidRPr="00E22B48">
                  <w:t>Paniker</w:t>
                </w:r>
                <w:proofErr w:type="spellEnd"/>
                <w:r w:rsidRPr="00E22B48">
                  <w:t xml:space="preserve"> Museum of Madras Movement</w:t>
                </w:r>
                <w:r>
                  <w:t>, was built to</w:t>
                </w:r>
                <w:r w:rsidRPr="00E22B48">
                  <w:t xml:space="preserve"> to represent the artists of the Madras art Movement</w:t>
                </w:r>
                <w:r>
                  <w:t>. T</w:t>
                </w:r>
                <w:r w:rsidRPr="00E22B48">
                  <w:t>wo commercial art galleries</w:t>
                </w:r>
                <w:r>
                  <w:t>,</w:t>
                </w:r>
                <w:r w:rsidRPr="00E22B48">
                  <w:t xml:space="preserve"> Indigo and </w:t>
                </w:r>
                <w:proofErr w:type="spellStart"/>
                <w:r w:rsidRPr="00E22B48">
                  <w:t>Labernum</w:t>
                </w:r>
                <w:proofErr w:type="spellEnd"/>
                <w:r>
                  <w:t>, were also</w:t>
                </w:r>
                <w:r w:rsidRPr="00E22B48">
                  <w:t xml:space="preserve"> inaugurated. </w:t>
                </w:r>
                <w:r>
                  <w:t xml:space="preserve">The Village </w:t>
                </w:r>
                <w:r w:rsidRPr="00E22B48">
                  <w:t>has taken on different hues and texture</w:t>
                </w:r>
                <w:r>
                  <w:t>s</w:t>
                </w:r>
                <w:r w:rsidRPr="00E22B48">
                  <w:t xml:space="preserve">. As </w:t>
                </w:r>
                <w:r>
                  <w:t>the first generation of artists</w:t>
                </w:r>
                <w:r w:rsidRPr="00E22B48">
                  <w:t xml:space="preserve"> tasted success and national fame, their children </w:t>
                </w:r>
                <w:r>
                  <w:t>now follow in their footsteps. Their</w:t>
                </w:r>
                <w:r w:rsidRPr="00E22B48">
                  <w:t xml:space="preserve"> artistic practices reflect global trends and have moved beyond traditional inspiration in</w:t>
                </w:r>
                <w:r w:rsidR="00BF224B">
                  <w:t>to</w:t>
                </w:r>
                <w:r w:rsidRPr="00E22B48">
                  <w:t xml:space="preserve"> the Post Madras Art milieu.</w:t>
                </w:r>
              </w:p>
            </w:tc>
          </w:sdtContent>
        </w:sdt>
      </w:tr>
      <w:tr w:rsidR="003235A7" w14:paraId="47326852" w14:textId="77777777" w:rsidTr="003235A7">
        <w:tc>
          <w:tcPr>
            <w:tcW w:w="9016" w:type="dxa"/>
          </w:tcPr>
          <w:p w14:paraId="4991C2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C74172D324E546963D6FA7EE5C7B8D"/>
              </w:placeholder>
            </w:sdtPr>
            <w:sdtEndPr/>
            <w:sdtContent>
              <w:p w14:paraId="71F84EA5" w14:textId="2EE1FD1D" w:rsidR="00A84394" w:rsidRDefault="009B46D7" w:rsidP="00A84394">
                <w:sdt>
                  <w:sdtPr>
                    <w:id w:val="-2110420649"/>
                    <w:citation/>
                  </w:sdtPr>
                  <w:sdtEndPr/>
                  <w:sdtContent>
                    <w:r w:rsidR="00A84394">
                      <w:fldChar w:fldCharType="begin"/>
                    </w:r>
                    <w:r w:rsidR="00A84394">
                      <w:rPr>
                        <w:lang w:val="en-US"/>
                      </w:rPr>
                      <w:instrText xml:space="preserve"> CITATION Bha05 \l 1033 </w:instrText>
                    </w:r>
                    <w:r w:rsidR="00A84394">
                      <w:fldChar w:fldCharType="separate"/>
                    </w:r>
                    <w:r w:rsidR="00A84394">
                      <w:rPr>
                        <w:noProof/>
                        <w:lang w:val="en-US"/>
                      </w:rPr>
                      <w:t>(Bhagat)</w:t>
                    </w:r>
                    <w:r w:rsidR="00A84394">
                      <w:fldChar w:fldCharType="end"/>
                    </w:r>
                  </w:sdtContent>
                </w:sdt>
              </w:p>
              <w:p w14:paraId="5DEE0C8C" w14:textId="77777777" w:rsidR="00A84394" w:rsidRDefault="00A84394" w:rsidP="00A84394"/>
              <w:p w14:paraId="10643366" w14:textId="77777777" w:rsidR="00A84394" w:rsidRDefault="009B46D7" w:rsidP="00A84394">
                <w:sdt>
                  <w:sdtPr>
                    <w:id w:val="1348056110"/>
                    <w:citation/>
                  </w:sdtPr>
                  <w:sdtEndPr/>
                  <w:sdtContent>
                    <w:r w:rsidR="00A84394">
                      <w:fldChar w:fldCharType="begin"/>
                    </w:r>
                    <w:r w:rsidR="00A84394">
                      <w:rPr>
                        <w:lang w:val="en-US"/>
                      </w:rPr>
                      <w:instrText xml:space="preserve"> CITATION DeA86 \l 1033 </w:instrText>
                    </w:r>
                    <w:r w:rsidR="00A84394">
                      <w:fldChar w:fldCharType="separate"/>
                    </w:r>
                    <w:r w:rsidR="00A84394">
                      <w:rPr>
                        <w:noProof/>
                        <w:lang w:val="en-US"/>
                      </w:rPr>
                      <w:t>(De)</w:t>
                    </w:r>
                    <w:r w:rsidR="00A84394">
                      <w:fldChar w:fldCharType="end"/>
                    </w:r>
                  </w:sdtContent>
                </w:sdt>
              </w:p>
              <w:p w14:paraId="6F14900A" w14:textId="77777777" w:rsidR="00A84394" w:rsidRDefault="00A84394" w:rsidP="00A84394"/>
              <w:p w14:paraId="02E6D47C" w14:textId="77777777" w:rsidR="00A84394" w:rsidRDefault="009B46D7" w:rsidP="00A84394">
                <w:sdt>
                  <w:sdtPr>
                    <w:id w:val="-1180956576"/>
                    <w:citation/>
                  </w:sdtPr>
                  <w:sdtEndPr/>
                  <w:sdtContent>
                    <w:r w:rsidR="00A84394">
                      <w:fldChar w:fldCharType="begin"/>
                    </w:r>
                    <w:r w:rsidR="00A84394">
                      <w:rPr>
                        <w:lang w:val="en-US"/>
                      </w:rPr>
                      <w:instrText xml:space="preserve"> CITATION Jos04 \l 1033 </w:instrText>
                    </w:r>
                    <w:r w:rsidR="00A84394">
                      <w:fldChar w:fldCharType="separate"/>
                    </w:r>
                    <w:r w:rsidR="00A84394">
                      <w:rPr>
                        <w:noProof/>
                        <w:lang w:val="en-US"/>
                      </w:rPr>
                      <w:t>(Josef)</w:t>
                    </w:r>
                    <w:r w:rsidR="00A84394">
                      <w:fldChar w:fldCharType="end"/>
                    </w:r>
                  </w:sdtContent>
                </w:sdt>
              </w:p>
              <w:p w14:paraId="6C724E78" w14:textId="77777777" w:rsidR="00A84394" w:rsidRDefault="00A84394" w:rsidP="00A84394"/>
              <w:p w14:paraId="78393EFD" w14:textId="77777777" w:rsidR="003235A7" w:rsidRDefault="009B46D7" w:rsidP="00A84394">
                <w:sdt>
                  <w:sdtPr>
                    <w:id w:val="-1596085303"/>
                    <w:citation/>
                  </w:sdtPr>
                  <w:sdtEndPr/>
                  <w:sdtContent>
                    <w:r w:rsidR="00A84394">
                      <w:fldChar w:fldCharType="begin"/>
                    </w:r>
                    <w:r w:rsidR="00A84394">
                      <w:rPr>
                        <w:lang w:val="en-US"/>
                      </w:rPr>
                      <w:instrText xml:space="preserve"> CITATION Sun91 \l 1033 </w:instrText>
                    </w:r>
                    <w:r w:rsidR="00A84394">
                      <w:fldChar w:fldCharType="separate"/>
                    </w:r>
                    <w:r w:rsidR="00A84394">
                      <w:rPr>
                        <w:noProof/>
                        <w:lang w:val="en-US"/>
                      </w:rPr>
                      <w:t>(Suni)</w:t>
                    </w:r>
                    <w:r w:rsidR="00A84394">
                      <w:fldChar w:fldCharType="end"/>
                    </w:r>
                  </w:sdtContent>
                </w:sdt>
              </w:p>
            </w:sdtContent>
          </w:sdt>
        </w:tc>
      </w:tr>
    </w:tbl>
    <w:p w14:paraId="73D8E7B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e Juniper" w:date="2015-02-10T13:01:00Z" w:initials="KJ">
    <w:p w14:paraId="0AA7E2DE" w14:textId="5FEEE75F" w:rsidR="00722584" w:rsidRDefault="00722584">
      <w:pPr>
        <w:pStyle w:val="CommentText"/>
      </w:pPr>
      <w:r>
        <w:rPr>
          <w:rStyle w:val="CommentReference"/>
        </w:rPr>
        <w:annotationRef/>
      </w:r>
      <w:r>
        <w:rPr>
          <w:rFonts w:ascii="Helvetica" w:hAnsi="Helvetica" w:cs="Helvetica"/>
          <w:sz w:val="26"/>
          <w:szCs w:val="26"/>
          <w:lang w:val="en-US"/>
        </w:rPr>
        <w:t xml:space="preserve">As to copyright all these images were given to the author by an artist in </w:t>
      </w:r>
      <w:proofErr w:type="spellStart"/>
      <w:r>
        <w:rPr>
          <w:rFonts w:ascii="Helvetica" w:hAnsi="Helvetica" w:cs="Helvetica"/>
          <w:sz w:val="26"/>
          <w:szCs w:val="26"/>
          <w:lang w:val="en-US"/>
        </w:rPr>
        <w:t>Cholamandal</w:t>
      </w:r>
      <w:proofErr w:type="spellEnd"/>
      <w:r>
        <w:rPr>
          <w:rFonts w:ascii="Helvetica" w:hAnsi="Helvetica" w:cs="Helvetica"/>
          <w:sz w:val="26"/>
          <w:szCs w:val="26"/>
          <w:lang w:val="en-US"/>
        </w:rPr>
        <w:t xml:space="preserve"> village who is an office bearer of the Artists Handicrafts Association, with permission to publish.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F1E11" w14:textId="77777777" w:rsidR="00937B4F" w:rsidRDefault="00937B4F" w:rsidP="007A0D55">
      <w:pPr>
        <w:spacing w:after="0" w:line="240" w:lineRule="auto"/>
      </w:pPr>
      <w:r>
        <w:separator/>
      </w:r>
    </w:p>
  </w:endnote>
  <w:endnote w:type="continuationSeparator" w:id="0">
    <w:p w14:paraId="3D2836D5" w14:textId="77777777" w:rsidR="00937B4F" w:rsidRDefault="00937B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ED7E2" w14:textId="77777777" w:rsidR="00937B4F" w:rsidRDefault="00937B4F" w:rsidP="007A0D55">
      <w:pPr>
        <w:spacing w:after="0" w:line="240" w:lineRule="auto"/>
      </w:pPr>
      <w:r>
        <w:separator/>
      </w:r>
    </w:p>
  </w:footnote>
  <w:footnote w:type="continuationSeparator" w:id="0">
    <w:p w14:paraId="27B812F2" w14:textId="77777777" w:rsidR="00937B4F" w:rsidRDefault="00937B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2513B" w14:textId="77777777" w:rsidR="00937B4F" w:rsidRDefault="00937B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52FA74" w14:textId="77777777" w:rsidR="00937B4F" w:rsidRDefault="00937B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822"/>
    <w:rsid w:val="00722584"/>
    <w:rsid w:val="007411B9"/>
    <w:rsid w:val="00780D95"/>
    <w:rsid w:val="00780DC7"/>
    <w:rsid w:val="007A0D55"/>
    <w:rsid w:val="007B3377"/>
    <w:rsid w:val="007E5F44"/>
    <w:rsid w:val="00821DE3"/>
    <w:rsid w:val="00846CE1"/>
    <w:rsid w:val="008A5B87"/>
    <w:rsid w:val="00922950"/>
    <w:rsid w:val="00937B4F"/>
    <w:rsid w:val="009A7264"/>
    <w:rsid w:val="009B46D7"/>
    <w:rsid w:val="009D1606"/>
    <w:rsid w:val="009E18A1"/>
    <w:rsid w:val="009E73D7"/>
    <w:rsid w:val="00A27D2C"/>
    <w:rsid w:val="00A76FD9"/>
    <w:rsid w:val="00A84394"/>
    <w:rsid w:val="00AB436D"/>
    <w:rsid w:val="00AD2F24"/>
    <w:rsid w:val="00AD4844"/>
    <w:rsid w:val="00B219AE"/>
    <w:rsid w:val="00B33145"/>
    <w:rsid w:val="00B574C9"/>
    <w:rsid w:val="00BC39C9"/>
    <w:rsid w:val="00BE5BF7"/>
    <w:rsid w:val="00BF224B"/>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C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Body Text 3" w:uiPriority="0"/>
    <w:lsdException w:name="Body Text Indent 2"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8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822"/>
    <w:rPr>
      <w:rFonts w:ascii="Lucida Grande" w:hAnsi="Lucida Grande" w:cs="Lucida Grande"/>
      <w:sz w:val="18"/>
      <w:szCs w:val="18"/>
    </w:rPr>
  </w:style>
  <w:style w:type="paragraph" w:styleId="BodyTextIndent2">
    <w:name w:val="Body Text Indent 2"/>
    <w:basedOn w:val="Normal"/>
    <w:link w:val="BodyTextIndent2Char"/>
    <w:rsid w:val="00716822"/>
    <w:pPr>
      <w:spacing w:after="120" w:line="480" w:lineRule="auto"/>
      <w:ind w:left="360"/>
    </w:pPr>
    <w:rPr>
      <w:rFonts w:ascii="Times New Roman" w:eastAsia="Times New Roman" w:hAnsi="Times New Roman" w:cs="Times New Roman"/>
      <w:sz w:val="28"/>
      <w:szCs w:val="24"/>
      <w:lang w:eastAsia="en-GB"/>
    </w:rPr>
  </w:style>
  <w:style w:type="character" w:customStyle="1" w:styleId="BodyTextIndent2Char">
    <w:name w:val="Body Text Indent 2 Char"/>
    <w:basedOn w:val="DefaultParagraphFont"/>
    <w:link w:val="BodyTextIndent2"/>
    <w:rsid w:val="00716822"/>
    <w:rPr>
      <w:rFonts w:ascii="Times New Roman" w:eastAsia="Times New Roman" w:hAnsi="Times New Roman" w:cs="Times New Roman"/>
      <w:sz w:val="28"/>
      <w:szCs w:val="24"/>
      <w:lang w:eastAsia="en-GB"/>
    </w:rPr>
  </w:style>
  <w:style w:type="paragraph" w:styleId="NormalWeb">
    <w:name w:val="Normal (Web)"/>
    <w:basedOn w:val="Normal"/>
    <w:rsid w:val="007168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3">
    <w:name w:val="Body Text 3"/>
    <w:basedOn w:val="Normal"/>
    <w:link w:val="BodyText3Char"/>
    <w:rsid w:val="00716822"/>
    <w:pPr>
      <w:spacing w:after="120" w:line="240" w:lineRule="auto"/>
    </w:pPr>
    <w:rPr>
      <w:rFonts w:ascii="Times New Roman" w:eastAsia="Times New Roman" w:hAnsi="Times New Roman" w:cs="Times New Roman"/>
      <w:sz w:val="16"/>
      <w:szCs w:val="16"/>
      <w:lang w:eastAsia="en-GB"/>
    </w:rPr>
  </w:style>
  <w:style w:type="character" w:customStyle="1" w:styleId="BodyText3Char">
    <w:name w:val="Body Text 3 Char"/>
    <w:basedOn w:val="DefaultParagraphFont"/>
    <w:link w:val="BodyText3"/>
    <w:rsid w:val="00716822"/>
    <w:rPr>
      <w:rFonts w:ascii="Times New Roman" w:eastAsia="Times New Roman" w:hAnsi="Times New Roman" w:cs="Times New Roman"/>
      <w:sz w:val="16"/>
      <w:szCs w:val="16"/>
      <w:lang w:eastAsia="en-GB"/>
    </w:rPr>
  </w:style>
  <w:style w:type="paragraph" w:styleId="EndnoteText">
    <w:name w:val="endnote text"/>
    <w:basedOn w:val="Normal"/>
    <w:link w:val="EndnoteTextChar"/>
    <w:semiHidden/>
    <w:rsid w:val="00937B4F"/>
    <w:pPr>
      <w:spacing w:after="0" w:line="240" w:lineRule="auto"/>
    </w:pPr>
    <w:rPr>
      <w:rFonts w:ascii="Times New Roman" w:eastAsia="Times New Roman" w:hAnsi="Times New Roman" w:cs="Times New Roman"/>
      <w:sz w:val="20"/>
      <w:szCs w:val="20"/>
      <w:lang w:eastAsia="en-GB"/>
    </w:rPr>
  </w:style>
  <w:style w:type="character" w:customStyle="1" w:styleId="EndnoteTextChar">
    <w:name w:val="Endnote Text Char"/>
    <w:basedOn w:val="DefaultParagraphFont"/>
    <w:link w:val="EndnoteText"/>
    <w:semiHidden/>
    <w:rsid w:val="00937B4F"/>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rsid w:val="00722584"/>
    <w:rPr>
      <w:sz w:val="18"/>
      <w:szCs w:val="18"/>
    </w:rPr>
  </w:style>
  <w:style w:type="paragraph" w:styleId="CommentText">
    <w:name w:val="annotation text"/>
    <w:basedOn w:val="Normal"/>
    <w:link w:val="CommentTextChar"/>
    <w:uiPriority w:val="99"/>
    <w:semiHidden/>
    <w:rsid w:val="00722584"/>
    <w:pPr>
      <w:spacing w:line="240" w:lineRule="auto"/>
    </w:pPr>
    <w:rPr>
      <w:sz w:val="24"/>
      <w:szCs w:val="24"/>
    </w:rPr>
  </w:style>
  <w:style w:type="character" w:customStyle="1" w:styleId="CommentTextChar">
    <w:name w:val="Comment Text Char"/>
    <w:basedOn w:val="DefaultParagraphFont"/>
    <w:link w:val="CommentText"/>
    <w:uiPriority w:val="99"/>
    <w:semiHidden/>
    <w:rsid w:val="00722584"/>
    <w:rPr>
      <w:sz w:val="24"/>
      <w:szCs w:val="24"/>
    </w:rPr>
  </w:style>
  <w:style w:type="paragraph" w:styleId="CommentSubject">
    <w:name w:val="annotation subject"/>
    <w:basedOn w:val="CommentText"/>
    <w:next w:val="CommentText"/>
    <w:link w:val="CommentSubjectChar"/>
    <w:uiPriority w:val="99"/>
    <w:semiHidden/>
    <w:rsid w:val="00722584"/>
    <w:rPr>
      <w:b/>
      <w:bCs/>
      <w:sz w:val="20"/>
      <w:szCs w:val="20"/>
    </w:rPr>
  </w:style>
  <w:style w:type="character" w:customStyle="1" w:styleId="CommentSubjectChar">
    <w:name w:val="Comment Subject Char"/>
    <w:basedOn w:val="CommentTextChar"/>
    <w:link w:val="CommentSubject"/>
    <w:uiPriority w:val="99"/>
    <w:semiHidden/>
    <w:rsid w:val="007225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Body Text 3" w:uiPriority="0"/>
    <w:lsdException w:name="Body Text Indent 2"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8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822"/>
    <w:rPr>
      <w:rFonts w:ascii="Lucida Grande" w:hAnsi="Lucida Grande" w:cs="Lucida Grande"/>
      <w:sz w:val="18"/>
      <w:szCs w:val="18"/>
    </w:rPr>
  </w:style>
  <w:style w:type="paragraph" w:styleId="BodyTextIndent2">
    <w:name w:val="Body Text Indent 2"/>
    <w:basedOn w:val="Normal"/>
    <w:link w:val="BodyTextIndent2Char"/>
    <w:rsid w:val="00716822"/>
    <w:pPr>
      <w:spacing w:after="120" w:line="480" w:lineRule="auto"/>
      <w:ind w:left="360"/>
    </w:pPr>
    <w:rPr>
      <w:rFonts w:ascii="Times New Roman" w:eastAsia="Times New Roman" w:hAnsi="Times New Roman" w:cs="Times New Roman"/>
      <w:sz w:val="28"/>
      <w:szCs w:val="24"/>
      <w:lang w:eastAsia="en-GB"/>
    </w:rPr>
  </w:style>
  <w:style w:type="character" w:customStyle="1" w:styleId="BodyTextIndent2Char">
    <w:name w:val="Body Text Indent 2 Char"/>
    <w:basedOn w:val="DefaultParagraphFont"/>
    <w:link w:val="BodyTextIndent2"/>
    <w:rsid w:val="00716822"/>
    <w:rPr>
      <w:rFonts w:ascii="Times New Roman" w:eastAsia="Times New Roman" w:hAnsi="Times New Roman" w:cs="Times New Roman"/>
      <w:sz w:val="28"/>
      <w:szCs w:val="24"/>
      <w:lang w:eastAsia="en-GB"/>
    </w:rPr>
  </w:style>
  <w:style w:type="paragraph" w:styleId="NormalWeb">
    <w:name w:val="Normal (Web)"/>
    <w:basedOn w:val="Normal"/>
    <w:rsid w:val="007168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3">
    <w:name w:val="Body Text 3"/>
    <w:basedOn w:val="Normal"/>
    <w:link w:val="BodyText3Char"/>
    <w:rsid w:val="00716822"/>
    <w:pPr>
      <w:spacing w:after="120" w:line="240" w:lineRule="auto"/>
    </w:pPr>
    <w:rPr>
      <w:rFonts w:ascii="Times New Roman" w:eastAsia="Times New Roman" w:hAnsi="Times New Roman" w:cs="Times New Roman"/>
      <w:sz w:val="16"/>
      <w:szCs w:val="16"/>
      <w:lang w:eastAsia="en-GB"/>
    </w:rPr>
  </w:style>
  <w:style w:type="character" w:customStyle="1" w:styleId="BodyText3Char">
    <w:name w:val="Body Text 3 Char"/>
    <w:basedOn w:val="DefaultParagraphFont"/>
    <w:link w:val="BodyText3"/>
    <w:rsid w:val="00716822"/>
    <w:rPr>
      <w:rFonts w:ascii="Times New Roman" w:eastAsia="Times New Roman" w:hAnsi="Times New Roman" w:cs="Times New Roman"/>
      <w:sz w:val="16"/>
      <w:szCs w:val="16"/>
      <w:lang w:eastAsia="en-GB"/>
    </w:rPr>
  </w:style>
  <w:style w:type="paragraph" w:styleId="EndnoteText">
    <w:name w:val="endnote text"/>
    <w:basedOn w:val="Normal"/>
    <w:link w:val="EndnoteTextChar"/>
    <w:semiHidden/>
    <w:rsid w:val="00937B4F"/>
    <w:pPr>
      <w:spacing w:after="0" w:line="240" w:lineRule="auto"/>
    </w:pPr>
    <w:rPr>
      <w:rFonts w:ascii="Times New Roman" w:eastAsia="Times New Roman" w:hAnsi="Times New Roman" w:cs="Times New Roman"/>
      <w:sz w:val="20"/>
      <w:szCs w:val="20"/>
      <w:lang w:eastAsia="en-GB"/>
    </w:rPr>
  </w:style>
  <w:style w:type="character" w:customStyle="1" w:styleId="EndnoteTextChar">
    <w:name w:val="Endnote Text Char"/>
    <w:basedOn w:val="DefaultParagraphFont"/>
    <w:link w:val="EndnoteText"/>
    <w:semiHidden/>
    <w:rsid w:val="00937B4F"/>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rsid w:val="00722584"/>
    <w:rPr>
      <w:sz w:val="18"/>
      <w:szCs w:val="18"/>
    </w:rPr>
  </w:style>
  <w:style w:type="paragraph" w:styleId="CommentText">
    <w:name w:val="annotation text"/>
    <w:basedOn w:val="Normal"/>
    <w:link w:val="CommentTextChar"/>
    <w:uiPriority w:val="99"/>
    <w:semiHidden/>
    <w:rsid w:val="00722584"/>
    <w:pPr>
      <w:spacing w:line="240" w:lineRule="auto"/>
    </w:pPr>
    <w:rPr>
      <w:sz w:val="24"/>
      <w:szCs w:val="24"/>
    </w:rPr>
  </w:style>
  <w:style w:type="character" w:customStyle="1" w:styleId="CommentTextChar">
    <w:name w:val="Comment Text Char"/>
    <w:basedOn w:val="DefaultParagraphFont"/>
    <w:link w:val="CommentText"/>
    <w:uiPriority w:val="99"/>
    <w:semiHidden/>
    <w:rsid w:val="00722584"/>
    <w:rPr>
      <w:sz w:val="24"/>
      <w:szCs w:val="24"/>
    </w:rPr>
  </w:style>
  <w:style w:type="paragraph" w:styleId="CommentSubject">
    <w:name w:val="annotation subject"/>
    <w:basedOn w:val="CommentText"/>
    <w:next w:val="CommentText"/>
    <w:link w:val="CommentSubjectChar"/>
    <w:uiPriority w:val="99"/>
    <w:semiHidden/>
    <w:rsid w:val="00722584"/>
    <w:rPr>
      <w:b/>
      <w:bCs/>
      <w:sz w:val="20"/>
      <w:szCs w:val="20"/>
    </w:rPr>
  </w:style>
  <w:style w:type="character" w:customStyle="1" w:styleId="CommentSubjectChar">
    <w:name w:val="Comment Subject Char"/>
    <w:basedOn w:val="CommentTextChar"/>
    <w:link w:val="CommentSubject"/>
    <w:uiPriority w:val="99"/>
    <w:semiHidden/>
    <w:rsid w:val="007225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D1ED745089E545BF77B1095E2E39F7"/>
        <w:category>
          <w:name w:val="General"/>
          <w:gallery w:val="placeholder"/>
        </w:category>
        <w:types>
          <w:type w:val="bbPlcHdr"/>
        </w:types>
        <w:behaviors>
          <w:behavior w:val="content"/>
        </w:behaviors>
        <w:guid w:val="{8885312B-A69F-4947-B931-B34FCF396C44}"/>
      </w:docPartPr>
      <w:docPartBody>
        <w:p w:rsidR="003B521E" w:rsidRDefault="003B521E">
          <w:pPr>
            <w:pStyle w:val="F7D1ED745089E545BF77B1095E2E39F7"/>
          </w:pPr>
          <w:r w:rsidRPr="00CC586D">
            <w:rPr>
              <w:rStyle w:val="PlaceholderText"/>
              <w:b/>
              <w:color w:val="FFFFFF" w:themeColor="background1"/>
            </w:rPr>
            <w:t>[Salutation]</w:t>
          </w:r>
        </w:p>
      </w:docPartBody>
    </w:docPart>
    <w:docPart>
      <w:docPartPr>
        <w:name w:val="5FBE62C9F5AFCB4FAB1F514913BA48A7"/>
        <w:category>
          <w:name w:val="General"/>
          <w:gallery w:val="placeholder"/>
        </w:category>
        <w:types>
          <w:type w:val="bbPlcHdr"/>
        </w:types>
        <w:behaviors>
          <w:behavior w:val="content"/>
        </w:behaviors>
        <w:guid w:val="{18E74FF2-D03E-F042-96D2-A19E74945488}"/>
      </w:docPartPr>
      <w:docPartBody>
        <w:p w:rsidR="003B521E" w:rsidRDefault="003B521E">
          <w:pPr>
            <w:pStyle w:val="5FBE62C9F5AFCB4FAB1F514913BA48A7"/>
          </w:pPr>
          <w:r>
            <w:rPr>
              <w:rStyle w:val="PlaceholderText"/>
            </w:rPr>
            <w:t>[First name]</w:t>
          </w:r>
        </w:p>
      </w:docPartBody>
    </w:docPart>
    <w:docPart>
      <w:docPartPr>
        <w:name w:val="CE5166EBA9D92147846DE5C4836496B6"/>
        <w:category>
          <w:name w:val="General"/>
          <w:gallery w:val="placeholder"/>
        </w:category>
        <w:types>
          <w:type w:val="bbPlcHdr"/>
        </w:types>
        <w:behaviors>
          <w:behavior w:val="content"/>
        </w:behaviors>
        <w:guid w:val="{0DA02488-5533-7D46-AB7E-161E654B8C74}"/>
      </w:docPartPr>
      <w:docPartBody>
        <w:p w:rsidR="003B521E" w:rsidRDefault="003B521E">
          <w:pPr>
            <w:pStyle w:val="CE5166EBA9D92147846DE5C4836496B6"/>
          </w:pPr>
          <w:r>
            <w:rPr>
              <w:rStyle w:val="PlaceholderText"/>
            </w:rPr>
            <w:t>[Middle name]</w:t>
          </w:r>
        </w:p>
      </w:docPartBody>
    </w:docPart>
    <w:docPart>
      <w:docPartPr>
        <w:name w:val="6BD2E2C42E414840BD834D830011435D"/>
        <w:category>
          <w:name w:val="General"/>
          <w:gallery w:val="placeholder"/>
        </w:category>
        <w:types>
          <w:type w:val="bbPlcHdr"/>
        </w:types>
        <w:behaviors>
          <w:behavior w:val="content"/>
        </w:behaviors>
        <w:guid w:val="{68823EC9-5837-B14F-BFF6-3F73E780E1F3}"/>
      </w:docPartPr>
      <w:docPartBody>
        <w:p w:rsidR="003B521E" w:rsidRDefault="003B521E">
          <w:pPr>
            <w:pStyle w:val="6BD2E2C42E414840BD834D830011435D"/>
          </w:pPr>
          <w:r>
            <w:rPr>
              <w:rStyle w:val="PlaceholderText"/>
            </w:rPr>
            <w:t>[Last name]</w:t>
          </w:r>
        </w:p>
      </w:docPartBody>
    </w:docPart>
    <w:docPart>
      <w:docPartPr>
        <w:name w:val="A388BC10672E3047A461F95EBA29140A"/>
        <w:category>
          <w:name w:val="General"/>
          <w:gallery w:val="placeholder"/>
        </w:category>
        <w:types>
          <w:type w:val="bbPlcHdr"/>
        </w:types>
        <w:behaviors>
          <w:behavior w:val="content"/>
        </w:behaviors>
        <w:guid w:val="{973DA8D2-74AD-C04D-9126-8A188F789189}"/>
      </w:docPartPr>
      <w:docPartBody>
        <w:p w:rsidR="003B521E" w:rsidRDefault="003B521E">
          <w:pPr>
            <w:pStyle w:val="A388BC10672E3047A461F95EBA29140A"/>
          </w:pPr>
          <w:r>
            <w:rPr>
              <w:rStyle w:val="PlaceholderText"/>
            </w:rPr>
            <w:t>[Enter your biography]</w:t>
          </w:r>
        </w:p>
      </w:docPartBody>
    </w:docPart>
    <w:docPart>
      <w:docPartPr>
        <w:name w:val="95A4C4BE5EDCC349B05970EC2E2C839B"/>
        <w:category>
          <w:name w:val="General"/>
          <w:gallery w:val="placeholder"/>
        </w:category>
        <w:types>
          <w:type w:val="bbPlcHdr"/>
        </w:types>
        <w:behaviors>
          <w:behavior w:val="content"/>
        </w:behaviors>
        <w:guid w:val="{17749313-2C10-524E-AD27-9ADA7706F4D1}"/>
      </w:docPartPr>
      <w:docPartBody>
        <w:p w:rsidR="003B521E" w:rsidRDefault="003B521E">
          <w:pPr>
            <w:pStyle w:val="95A4C4BE5EDCC349B05970EC2E2C839B"/>
          </w:pPr>
          <w:r>
            <w:rPr>
              <w:rStyle w:val="PlaceholderText"/>
            </w:rPr>
            <w:t>[Enter the institution with which you are affiliated]</w:t>
          </w:r>
        </w:p>
      </w:docPartBody>
    </w:docPart>
    <w:docPart>
      <w:docPartPr>
        <w:name w:val="1304C98A09D23842A0FB0937B0628B41"/>
        <w:category>
          <w:name w:val="General"/>
          <w:gallery w:val="placeholder"/>
        </w:category>
        <w:types>
          <w:type w:val="bbPlcHdr"/>
        </w:types>
        <w:behaviors>
          <w:behavior w:val="content"/>
        </w:behaviors>
        <w:guid w:val="{21419EDF-EE15-BB4D-BA4B-AF9F2B2D3F6B}"/>
      </w:docPartPr>
      <w:docPartBody>
        <w:p w:rsidR="003B521E" w:rsidRDefault="003B521E">
          <w:pPr>
            <w:pStyle w:val="1304C98A09D23842A0FB0937B0628B41"/>
          </w:pPr>
          <w:r w:rsidRPr="00EF74F7">
            <w:rPr>
              <w:b/>
              <w:color w:val="808080" w:themeColor="background1" w:themeShade="80"/>
            </w:rPr>
            <w:t>[Enter the headword for your article]</w:t>
          </w:r>
        </w:p>
      </w:docPartBody>
    </w:docPart>
    <w:docPart>
      <w:docPartPr>
        <w:name w:val="F251C416CAFFD343973E8AC2D2C9E282"/>
        <w:category>
          <w:name w:val="General"/>
          <w:gallery w:val="placeholder"/>
        </w:category>
        <w:types>
          <w:type w:val="bbPlcHdr"/>
        </w:types>
        <w:behaviors>
          <w:behavior w:val="content"/>
        </w:behaviors>
        <w:guid w:val="{6F9D22B0-7EDB-E64D-95E0-95C5BFAEF475}"/>
      </w:docPartPr>
      <w:docPartBody>
        <w:p w:rsidR="003B521E" w:rsidRDefault="003B521E">
          <w:pPr>
            <w:pStyle w:val="F251C416CAFFD343973E8AC2D2C9E2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7BCDEB26834748A15948EFD1A1FFFB"/>
        <w:category>
          <w:name w:val="General"/>
          <w:gallery w:val="placeholder"/>
        </w:category>
        <w:types>
          <w:type w:val="bbPlcHdr"/>
        </w:types>
        <w:behaviors>
          <w:behavior w:val="content"/>
        </w:behaviors>
        <w:guid w:val="{AE7AE585-B33F-3445-ABB3-D4036A8A7993}"/>
      </w:docPartPr>
      <w:docPartBody>
        <w:p w:rsidR="003B521E" w:rsidRDefault="003B521E">
          <w:pPr>
            <w:pStyle w:val="CF7BCDEB26834748A15948EFD1A1FF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B560769AE87B4BB79F88EB60E9FEAB"/>
        <w:category>
          <w:name w:val="General"/>
          <w:gallery w:val="placeholder"/>
        </w:category>
        <w:types>
          <w:type w:val="bbPlcHdr"/>
        </w:types>
        <w:behaviors>
          <w:behavior w:val="content"/>
        </w:behaviors>
        <w:guid w:val="{436CA8DB-4201-FB4F-A563-933F77D42347}"/>
      </w:docPartPr>
      <w:docPartBody>
        <w:p w:rsidR="003B521E" w:rsidRDefault="003B521E">
          <w:pPr>
            <w:pStyle w:val="D8B560769AE87B4BB79F88EB60E9FE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C74172D324E546963D6FA7EE5C7B8D"/>
        <w:category>
          <w:name w:val="General"/>
          <w:gallery w:val="placeholder"/>
        </w:category>
        <w:types>
          <w:type w:val="bbPlcHdr"/>
        </w:types>
        <w:behaviors>
          <w:behavior w:val="content"/>
        </w:behaviors>
        <w:guid w:val="{84D7A01F-8052-474C-82D3-678C72F40A59}"/>
      </w:docPartPr>
      <w:docPartBody>
        <w:p w:rsidR="003B521E" w:rsidRDefault="003B521E">
          <w:pPr>
            <w:pStyle w:val="1DC74172D324E546963D6FA7EE5C7B8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21E"/>
    <w:rsid w:val="003B52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D1ED745089E545BF77B1095E2E39F7">
    <w:name w:val="F7D1ED745089E545BF77B1095E2E39F7"/>
  </w:style>
  <w:style w:type="paragraph" w:customStyle="1" w:styleId="5FBE62C9F5AFCB4FAB1F514913BA48A7">
    <w:name w:val="5FBE62C9F5AFCB4FAB1F514913BA48A7"/>
  </w:style>
  <w:style w:type="paragraph" w:customStyle="1" w:styleId="CE5166EBA9D92147846DE5C4836496B6">
    <w:name w:val="CE5166EBA9D92147846DE5C4836496B6"/>
  </w:style>
  <w:style w:type="paragraph" w:customStyle="1" w:styleId="6BD2E2C42E414840BD834D830011435D">
    <w:name w:val="6BD2E2C42E414840BD834D830011435D"/>
  </w:style>
  <w:style w:type="paragraph" w:customStyle="1" w:styleId="A388BC10672E3047A461F95EBA29140A">
    <w:name w:val="A388BC10672E3047A461F95EBA29140A"/>
  </w:style>
  <w:style w:type="paragraph" w:customStyle="1" w:styleId="95A4C4BE5EDCC349B05970EC2E2C839B">
    <w:name w:val="95A4C4BE5EDCC349B05970EC2E2C839B"/>
  </w:style>
  <w:style w:type="paragraph" w:customStyle="1" w:styleId="1304C98A09D23842A0FB0937B0628B41">
    <w:name w:val="1304C98A09D23842A0FB0937B0628B41"/>
  </w:style>
  <w:style w:type="paragraph" w:customStyle="1" w:styleId="F251C416CAFFD343973E8AC2D2C9E282">
    <w:name w:val="F251C416CAFFD343973E8AC2D2C9E282"/>
  </w:style>
  <w:style w:type="paragraph" w:customStyle="1" w:styleId="CF7BCDEB26834748A15948EFD1A1FFFB">
    <w:name w:val="CF7BCDEB26834748A15948EFD1A1FFFB"/>
  </w:style>
  <w:style w:type="paragraph" w:customStyle="1" w:styleId="D8B560769AE87B4BB79F88EB60E9FEAB">
    <w:name w:val="D8B560769AE87B4BB79F88EB60E9FEAB"/>
  </w:style>
  <w:style w:type="paragraph" w:customStyle="1" w:styleId="1DC74172D324E546963D6FA7EE5C7B8D">
    <w:name w:val="1DC74172D324E546963D6FA7EE5C7B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D1ED745089E545BF77B1095E2E39F7">
    <w:name w:val="F7D1ED745089E545BF77B1095E2E39F7"/>
  </w:style>
  <w:style w:type="paragraph" w:customStyle="1" w:styleId="5FBE62C9F5AFCB4FAB1F514913BA48A7">
    <w:name w:val="5FBE62C9F5AFCB4FAB1F514913BA48A7"/>
  </w:style>
  <w:style w:type="paragraph" w:customStyle="1" w:styleId="CE5166EBA9D92147846DE5C4836496B6">
    <w:name w:val="CE5166EBA9D92147846DE5C4836496B6"/>
  </w:style>
  <w:style w:type="paragraph" w:customStyle="1" w:styleId="6BD2E2C42E414840BD834D830011435D">
    <w:name w:val="6BD2E2C42E414840BD834D830011435D"/>
  </w:style>
  <w:style w:type="paragraph" w:customStyle="1" w:styleId="A388BC10672E3047A461F95EBA29140A">
    <w:name w:val="A388BC10672E3047A461F95EBA29140A"/>
  </w:style>
  <w:style w:type="paragraph" w:customStyle="1" w:styleId="95A4C4BE5EDCC349B05970EC2E2C839B">
    <w:name w:val="95A4C4BE5EDCC349B05970EC2E2C839B"/>
  </w:style>
  <w:style w:type="paragraph" w:customStyle="1" w:styleId="1304C98A09D23842A0FB0937B0628B41">
    <w:name w:val="1304C98A09D23842A0FB0937B0628B41"/>
  </w:style>
  <w:style w:type="paragraph" w:customStyle="1" w:styleId="F251C416CAFFD343973E8AC2D2C9E282">
    <w:name w:val="F251C416CAFFD343973E8AC2D2C9E282"/>
  </w:style>
  <w:style w:type="paragraph" w:customStyle="1" w:styleId="CF7BCDEB26834748A15948EFD1A1FFFB">
    <w:name w:val="CF7BCDEB26834748A15948EFD1A1FFFB"/>
  </w:style>
  <w:style w:type="paragraph" w:customStyle="1" w:styleId="D8B560769AE87B4BB79F88EB60E9FEAB">
    <w:name w:val="D8B560769AE87B4BB79F88EB60E9FEAB"/>
  </w:style>
  <w:style w:type="paragraph" w:customStyle="1" w:styleId="1DC74172D324E546963D6FA7EE5C7B8D">
    <w:name w:val="1DC74172D324E546963D6FA7EE5C7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Bha05</b:Tag>
    <b:SourceType>Misc</b:SourceType>
    <b:Guid>{08B4F537-396D-E749-A3B9-A22F6B480CE6}</b:Guid>
    <b:Author>
      <b:Author>
        <b:NameList>
          <b:Person>
            <b:Last>Bhagat</b:Last>
            <b:First>Ashrafi</b:First>
          </b:Person>
        </b:NameList>
      </b:Author>
    </b:Author>
    <b:Title>A critical Study of Modernity in South India with particular reference to the Madras School: 1960s and 70s</b:Title>
    <b:City>Baroda</b:City>
    <b:Year>2005</b:Year>
    <b:Comments>From Department of Aesthetics and Art History, faculty of Fine Arts, M.S. University.</b:Comments>
    <b:Medium>Unpublished Ph.D. thesis</b:Medium>
    <b:StateProvince>Gujarat</b:StateProvince>
    <b:CountryRegion>India</b:CountryRegion>
    <b:RefOrder>1</b:RefOrder>
  </b:Source>
  <b:Source>
    <b:Tag>DeA86</b:Tag>
    <b:SourceType>BookSection</b:SourceType>
    <b:Guid>{D92DF581-FF4A-DF48-855A-9E1965BB5226}</b:Guid>
    <b:Author>
      <b:Author>
        <b:NameList>
          <b:Person>
            <b:Last>De</b:Last>
            <b:First>Aditi</b:First>
          </b:Person>
        </b:NameList>
      </b:Author>
    </b:Author>
    <b:Title>Cholamandal Two Decades</b:Title>
    <b:Year>1986</b:Year>
    <b:City>Madras</b:City>
    <b:Publisher>Lalit Kala Akademi</b:Publisher>
    <b:BookTitle>Two Decades of Cholamandal Artist Village</b:BookTitle>
    <b:RefOrder>2</b:RefOrder>
  </b:Source>
  <b:Source>
    <b:Tag>Jos04</b:Tag>
    <b:SourceType>Book</b:SourceType>
    <b:Guid>{F1B012C6-80E9-8248-ACEC-0502FA0CB280}</b:Guid>
    <b:Title>Cholamandal: An Artists’ Village</b:Title>
    <b:City>Chennai</b:City>
    <b:Publisher>Oxford University Press</b:Publisher>
    <b:Year>2004</b:Year>
    <b:Pages>79</b:Pages>
    <b:Author>
      <b:Editor>
        <b:NameList>
          <b:Person>
            <b:Last>Josef</b:Last>
            <b:First>James</b:First>
          </b:Person>
        </b:NameList>
      </b:Editor>
    </b:Author>
    <b:RefOrder>3</b:RefOrder>
  </b:Source>
  <b:Source>
    <b:Tag>Sun91</b:Tag>
    <b:SourceType>ArticleInAPeriodical</b:SourceType>
    <b:Guid>{3828B976-9EB8-8549-9530-DD531552A76B}</b:Guid>
    <b:Author>
      <b:Author>
        <b:NameList>
          <b:Person>
            <b:Last>Suni</b:Last>
            <b:First>l</b:First>
            <b:Middle>K.P.</b:Middle>
          </b:Person>
        </b:NameList>
      </b:Author>
    </b:Author>
    <b:Title>The village by the sea</b:Title>
    <b:Year>1991</b:Year>
    <b:PeriodicalTitle>The Illustrated Weekly of India</b:PeriodicalTitle>
    <b:Month>January</b:Month>
    <b:Day>12</b:Day>
    <b:RefOrder>4</b:RefOrder>
  </b:Source>
</b:Sources>
</file>

<file path=customXml/itemProps1.xml><?xml version="1.0" encoding="utf-8"?>
<ds:datastoreItem xmlns:ds="http://schemas.openxmlformats.org/officeDocument/2006/customXml" ds:itemID="{F8D43076-5B06-564D-B7B8-74F1C36C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24</TotalTime>
  <Pages>3</Pages>
  <Words>1451</Words>
  <Characters>8272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2015-02-10T20:30:00Z</dcterms:created>
  <dcterms:modified xsi:type="dcterms:W3CDTF">2015-03-18T00:57:00Z</dcterms:modified>
</cp:coreProperties>
</file>