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80D31C" w14:textId="77777777" w:rsidTr="00922950">
        <w:tc>
          <w:tcPr>
            <w:tcW w:w="491" w:type="dxa"/>
            <w:vMerge w:val="restart"/>
            <w:shd w:val="clear" w:color="auto" w:fill="A6A6A6" w:themeFill="background1" w:themeFillShade="A6"/>
            <w:textDirection w:val="btLr"/>
          </w:tcPr>
          <w:p w14:paraId="21737E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2D952E7894D93A7F0DBEDC9C061B4"/>
            </w:placeholder>
            <w:showingPlcHdr/>
            <w:dropDownList>
              <w:listItem w:displayText="Dr." w:value="Dr."/>
              <w:listItem w:displayText="Prof." w:value="Prof."/>
            </w:dropDownList>
          </w:sdtPr>
          <w:sdtEndPr/>
          <w:sdtContent>
            <w:tc>
              <w:tcPr>
                <w:tcW w:w="1259" w:type="dxa"/>
              </w:tcPr>
              <w:p w14:paraId="66CBB2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3F5994BC5945DF8C233E7835E036C2"/>
            </w:placeholder>
            <w:text/>
          </w:sdtPr>
          <w:sdtEndPr/>
          <w:sdtContent>
            <w:tc>
              <w:tcPr>
                <w:tcW w:w="2073" w:type="dxa"/>
              </w:tcPr>
              <w:p w14:paraId="2F8DD3AB" w14:textId="77777777" w:rsidR="00B574C9" w:rsidRDefault="00274F66" w:rsidP="00274F66">
                <w:r>
                  <w:t>Paul</w:t>
                </w:r>
              </w:p>
            </w:tc>
          </w:sdtContent>
        </w:sdt>
        <w:sdt>
          <w:sdtPr>
            <w:alias w:val="Middle name"/>
            <w:tag w:val="authorMiddleName"/>
            <w:id w:val="-2076034781"/>
            <w:placeholder>
              <w:docPart w:val="EEC023AAFDAA4E0D960D601C8185AD6A"/>
            </w:placeholder>
            <w:showingPlcHdr/>
            <w:text/>
          </w:sdtPr>
          <w:sdtEndPr/>
          <w:sdtContent>
            <w:tc>
              <w:tcPr>
                <w:tcW w:w="2551" w:type="dxa"/>
              </w:tcPr>
              <w:p w14:paraId="6EFE180B" w14:textId="77777777" w:rsidR="00B574C9" w:rsidRDefault="00B574C9" w:rsidP="00922950">
                <w:r>
                  <w:rPr>
                    <w:rStyle w:val="PlaceholderText"/>
                  </w:rPr>
                  <w:t>[Middle name]</w:t>
                </w:r>
              </w:p>
            </w:tc>
          </w:sdtContent>
        </w:sdt>
        <w:sdt>
          <w:sdtPr>
            <w:alias w:val="Last name"/>
            <w:tag w:val="authorLastName"/>
            <w:id w:val="-1088529830"/>
            <w:placeholder>
              <w:docPart w:val="AA9063063FA648EC8F3F62A2D4B1B8C3"/>
            </w:placeholder>
            <w:text/>
          </w:sdtPr>
          <w:sdtEndPr/>
          <w:sdtContent>
            <w:tc>
              <w:tcPr>
                <w:tcW w:w="2642" w:type="dxa"/>
              </w:tcPr>
              <w:p w14:paraId="24ED3E6E" w14:textId="77777777" w:rsidR="00B574C9" w:rsidRDefault="00274F66" w:rsidP="00274F66">
                <w:proofErr w:type="spellStart"/>
                <w:r>
                  <w:t>Ardoin</w:t>
                </w:r>
                <w:proofErr w:type="spellEnd"/>
              </w:p>
            </w:tc>
          </w:sdtContent>
        </w:sdt>
      </w:tr>
      <w:tr w:rsidR="00B574C9" w14:paraId="77CC5714" w14:textId="77777777" w:rsidTr="001A6A06">
        <w:trPr>
          <w:trHeight w:val="986"/>
        </w:trPr>
        <w:tc>
          <w:tcPr>
            <w:tcW w:w="491" w:type="dxa"/>
            <w:vMerge/>
            <w:shd w:val="clear" w:color="auto" w:fill="A6A6A6" w:themeFill="background1" w:themeFillShade="A6"/>
          </w:tcPr>
          <w:p w14:paraId="352FA826" w14:textId="77777777" w:rsidR="00B574C9" w:rsidRPr="001A6A06" w:rsidRDefault="00B574C9" w:rsidP="00CF1542">
            <w:pPr>
              <w:jc w:val="center"/>
              <w:rPr>
                <w:b/>
                <w:color w:val="FFFFFF" w:themeColor="background1"/>
              </w:rPr>
            </w:pPr>
          </w:p>
        </w:tc>
        <w:sdt>
          <w:sdtPr>
            <w:alias w:val="Biography"/>
            <w:tag w:val="authorBiography"/>
            <w:id w:val="938807824"/>
            <w:placeholder>
              <w:docPart w:val="BB80989460B547208EDD69FEBF132003"/>
            </w:placeholder>
            <w:showingPlcHdr/>
          </w:sdtPr>
          <w:sdtEndPr/>
          <w:sdtContent>
            <w:tc>
              <w:tcPr>
                <w:tcW w:w="8525" w:type="dxa"/>
                <w:gridSpan w:val="4"/>
              </w:tcPr>
              <w:p w14:paraId="00527E85" w14:textId="77777777" w:rsidR="00B574C9" w:rsidRDefault="00B574C9" w:rsidP="00922950">
                <w:r>
                  <w:rPr>
                    <w:rStyle w:val="PlaceholderText"/>
                  </w:rPr>
                  <w:t>[Enter your biography]</w:t>
                </w:r>
              </w:p>
            </w:tc>
          </w:sdtContent>
        </w:sdt>
      </w:tr>
      <w:tr w:rsidR="00B574C9" w14:paraId="1143C477" w14:textId="77777777" w:rsidTr="001A6A06">
        <w:trPr>
          <w:trHeight w:val="986"/>
        </w:trPr>
        <w:tc>
          <w:tcPr>
            <w:tcW w:w="491" w:type="dxa"/>
            <w:vMerge/>
            <w:shd w:val="clear" w:color="auto" w:fill="A6A6A6" w:themeFill="background1" w:themeFillShade="A6"/>
          </w:tcPr>
          <w:p w14:paraId="7535A542" w14:textId="77777777" w:rsidR="00B574C9" w:rsidRPr="001A6A06" w:rsidRDefault="00B574C9" w:rsidP="00CF1542">
            <w:pPr>
              <w:jc w:val="center"/>
              <w:rPr>
                <w:b/>
                <w:color w:val="FFFFFF" w:themeColor="background1"/>
              </w:rPr>
            </w:pPr>
          </w:p>
        </w:tc>
        <w:sdt>
          <w:sdtPr>
            <w:alias w:val="Affiliation"/>
            <w:tag w:val="affiliation"/>
            <w:id w:val="2012937915"/>
            <w:placeholder>
              <w:docPart w:val="1BCA80EDAFB64F3DAEDDF724EDFDB190"/>
            </w:placeholder>
            <w:text/>
          </w:sdtPr>
          <w:sdtEndPr/>
          <w:sdtContent>
            <w:tc>
              <w:tcPr>
                <w:tcW w:w="8525" w:type="dxa"/>
                <w:gridSpan w:val="4"/>
              </w:tcPr>
              <w:p w14:paraId="2611BB1B" w14:textId="77777777" w:rsidR="00B574C9" w:rsidRDefault="004A6FD1" w:rsidP="004A6FD1">
                <w:r>
                  <w:t>Florida State University</w:t>
                </w:r>
              </w:p>
            </w:tc>
          </w:sdtContent>
        </w:sdt>
      </w:tr>
    </w:tbl>
    <w:p w14:paraId="6FD4D1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10671E" w14:textId="77777777" w:rsidTr="00244BB0">
        <w:tc>
          <w:tcPr>
            <w:tcW w:w="9016" w:type="dxa"/>
            <w:shd w:val="clear" w:color="auto" w:fill="A6A6A6" w:themeFill="background1" w:themeFillShade="A6"/>
            <w:tcMar>
              <w:top w:w="113" w:type="dxa"/>
              <w:bottom w:w="113" w:type="dxa"/>
            </w:tcMar>
          </w:tcPr>
          <w:p w14:paraId="5285B8D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3B0C9" w14:textId="77777777" w:rsidTr="003F0D73">
        <w:sdt>
          <w:sdtPr>
            <w:alias w:val="Article headword"/>
            <w:tag w:val="articleHeadword"/>
            <w:id w:val="-361440020"/>
            <w:placeholder>
              <w:docPart w:val="F4B9A1E7DAE249819D4CCAC536A6CB58"/>
            </w:placeholder>
            <w:text/>
          </w:sdtPr>
          <w:sdtEndPr/>
          <w:sdtContent>
            <w:tc>
              <w:tcPr>
                <w:tcW w:w="9016" w:type="dxa"/>
                <w:tcMar>
                  <w:top w:w="113" w:type="dxa"/>
                  <w:bottom w:w="113" w:type="dxa"/>
                </w:tcMar>
              </w:tcPr>
              <w:p w14:paraId="6350DC63" w14:textId="77777777" w:rsidR="003F0D73" w:rsidRPr="00FB589A" w:rsidRDefault="004A6FD1" w:rsidP="00274F66">
                <w:pPr>
                  <w:rPr>
                    <w:b/>
                  </w:rPr>
                </w:pPr>
                <w:proofErr w:type="spellStart"/>
                <w:r w:rsidRPr="004A6FD1">
                  <w:t>Fante</w:t>
                </w:r>
                <w:proofErr w:type="spellEnd"/>
                <w:r w:rsidRPr="004A6FD1">
                  <w:t>, John  (1909-</w:t>
                </w:r>
                <w:r w:rsidR="00274F66" w:rsidRPr="004A6FD1">
                  <w:t>1983)</w:t>
                </w:r>
              </w:p>
            </w:tc>
          </w:sdtContent>
        </w:sdt>
      </w:tr>
      <w:tr w:rsidR="00464699" w14:paraId="4D86C900" w14:textId="77777777" w:rsidTr="007821B0">
        <w:sdt>
          <w:sdtPr>
            <w:alias w:val="Variant headwords"/>
            <w:tag w:val="variantHeadwords"/>
            <w:id w:val="173464402"/>
            <w:placeholder>
              <w:docPart w:val="0F4AE08268864B2D9A1A6559A1A956F0"/>
            </w:placeholder>
            <w:showingPlcHdr/>
          </w:sdtPr>
          <w:sdtEndPr/>
          <w:sdtContent>
            <w:tc>
              <w:tcPr>
                <w:tcW w:w="9016" w:type="dxa"/>
                <w:tcMar>
                  <w:top w:w="113" w:type="dxa"/>
                  <w:bottom w:w="113" w:type="dxa"/>
                </w:tcMar>
              </w:tcPr>
              <w:p w14:paraId="6441DB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C1F333" w14:textId="77777777" w:rsidTr="003F0D73">
        <w:sdt>
          <w:sdtPr>
            <w:alias w:val="Abstract"/>
            <w:tag w:val="abstract"/>
            <w:id w:val="-635871867"/>
            <w:placeholder>
              <w:docPart w:val="F46EB7B5F12647CC9A71E5E3DEC35F8E"/>
            </w:placeholder>
          </w:sdtPr>
          <w:sdtEndPr/>
          <w:sdtContent>
            <w:tc>
              <w:tcPr>
                <w:tcW w:w="9016" w:type="dxa"/>
                <w:tcMar>
                  <w:top w:w="113" w:type="dxa"/>
                  <w:bottom w:w="113" w:type="dxa"/>
                </w:tcMar>
              </w:tcPr>
              <w:p w14:paraId="46D9EF66" w14:textId="77777777" w:rsidR="00E85A05" w:rsidRDefault="00274F66" w:rsidP="004A6FD1">
                <w:r>
                  <w:t xml:space="preserve">American author </w:t>
                </w:r>
                <w:r w:rsidRPr="002F0B5A">
                  <w:t xml:space="preserve">John </w:t>
                </w:r>
                <w:proofErr w:type="spellStart"/>
                <w:r w:rsidRPr="002F0B5A">
                  <w:t>Fante</w:t>
                </w:r>
                <w:proofErr w:type="spellEnd"/>
                <w:r>
                  <w:t xml:space="preserve"> (</w:t>
                </w:r>
                <w:r w:rsidR="004A6FD1">
                  <w:t xml:space="preserve">8 April 1909 - 8 May </w:t>
                </w:r>
                <w:r>
                  <w:t xml:space="preserve">1983) is best known for his Arturo </w:t>
                </w:r>
                <w:proofErr w:type="spellStart"/>
                <w:r>
                  <w:t>Bandini</w:t>
                </w:r>
                <w:proofErr w:type="spellEnd"/>
                <w:r>
                  <w:t xml:space="preserve"> novels, including </w:t>
                </w:r>
                <w:r>
                  <w:rPr>
                    <w:i/>
                  </w:rPr>
                  <w:t>The Road to Los Angeles</w:t>
                </w:r>
                <w:r>
                  <w:t xml:space="preserve"> (written 1933, published 1985), </w:t>
                </w:r>
                <w:r>
                  <w:rPr>
                    <w:i/>
                  </w:rPr>
                  <w:t xml:space="preserve">Wait Until Spring, </w:t>
                </w:r>
                <w:proofErr w:type="spellStart"/>
                <w:r>
                  <w:rPr>
                    <w:i/>
                  </w:rPr>
                  <w:t>Bandini</w:t>
                </w:r>
                <w:proofErr w:type="spellEnd"/>
                <w:r>
                  <w:t xml:space="preserve"> (1938), Dreams from Bunker Hill (published 1982), and in particular </w:t>
                </w:r>
                <w:r>
                  <w:rPr>
                    <w:i/>
                  </w:rPr>
                  <w:t>Ask the Dust</w:t>
                </w:r>
                <w:r>
                  <w:t xml:space="preserve"> (1939). While his interwar novels and short stories were met with critical acclaim, he found far more financial success working </w:t>
                </w:r>
                <w:r w:rsidR="004A6FD1">
                  <w:t>in</w:t>
                </w:r>
                <w:r>
                  <w:t xml:space="preserve"> the film industry, where he wrote scripts for figures suc</w:t>
                </w:r>
                <w:r w:rsidR="004A6FD1">
                  <w:t>h as Orson Welles while socialis</w:t>
                </w:r>
                <w:r>
                  <w:t xml:space="preserve">ing with other contract writers such as </w:t>
                </w:r>
                <w:r w:rsidRPr="00ED50C7">
                  <w:t>William Faulkner</w:t>
                </w:r>
                <w:r>
                  <w:t xml:space="preserve">. His highly autobiographical fiction frequently showed the influence of, and made reference to, figures like Friedrich Nietzsche and </w:t>
                </w:r>
                <w:r w:rsidRPr="00ED50C7">
                  <w:t>H. L. Mencken</w:t>
                </w:r>
                <w:r>
                  <w:t>. His work dealt largely with the experiences of working-class Americans of Italian descent and their interactions with other marginalized groups.</w:t>
                </w:r>
              </w:p>
            </w:tc>
          </w:sdtContent>
        </w:sdt>
      </w:tr>
      <w:tr w:rsidR="003F0D73" w14:paraId="1C6E162E" w14:textId="77777777" w:rsidTr="003F0D73">
        <w:sdt>
          <w:sdtPr>
            <w:alias w:val="Article text"/>
            <w:tag w:val="articleText"/>
            <w:id w:val="634067588"/>
            <w:placeholder>
              <w:docPart w:val="252B1ACBF4CA48D5BD656F4AEBB127ED"/>
            </w:placeholder>
          </w:sdtPr>
          <w:sdtEndPr/>
          <w:sdtContent>
            <w:tc>
              <w:tcPr>
                <w:tcW w:w="9016" w:type="dxa"/>
                <w:tcMar>
                  <w:top w:w="113" w:type="dxa"/>
                  <w:bottom w:w="113" w:type="dxa"/>
                </w:tcMar>
              </w:tcPr>
              <w:p w14:paraId="789BA884" w14:textId="77777777" w:rsidR="00274F66" w:rsidRDefault="004A6FD1" w:rsidP="00274F66">
                <w:sdt>
                  <w:sdtPr>
                    <w:alias w:val="Abstract"/>
                    <w:tag w:val="abstract"/>
                    <w:id w:val="433562277"/>
                    <w:placeholder>
                      <w:docPart w:val="2226D9FC291D594F8B28B26A90BA0809"/>
                    </w:placeholder>
                  </w:sdtPr>
                  <w:sdtContent>
                    <w:r>
                      <w:t xml:space="preserve">American author </w:t>
                    </w:r>
                    <w:r w:rsidRPr="002F0B5A">
                      <w:t xml:space="preserve">John </w:t>
                    </w:r>
                    <w:proofErr w:type="spellStart"/>
                    <w:r w:rsidRPr="002F0B5A">
                      <w:t>Fante</w:t>
                    </w:r>
                    <w:proofErr w:type="spellEnd"/>
                    <w:r>
                      <w:t xml:space="preserve"> (8 April 1909-8 May 1983) is best known for his Arturo </w:t>
                    </w:r>
                    <w:proofErr w:type="spellStart"/>
                    <w:r>
                      <w:t>Bandini</w:t>
                    </w:r>
                    <w:proofErr w:type="spellEnd"/>
                    <w:r>
                      <w:t xml:space="preserve"> novels, including </w:t>
                    </w:r>
                    <w:r>
                      <w:rPr>
                        <w:i/>
                      </w:rPr>
                      <w:t>The Road to Los Angeles</w:t>
                    </w:r>
                    <w:r>
                      <w:t xml:space="preserve"> (written 1933, published 1985), </w:t>
                    </w:r>
                    <w:r>
                      <w:rPr>
                        <w:i/>
                      </w:rPr>
                      <w:t xml:space="preserve">Wait Until Spring, </w:t>
                    </w:r>
                    <w:proofErr w:type="spellStart"/>
                    <w:r>
                      <w:rPr>
                        <w:i/>
                      </w:rPr>
                      <w:t>Bandini</w:t>
                    </w:r>
                    <w:proofErr w:type="spellEnd"/>
                    <w:r>
                      <w:t xml:space="preserve"> (1938), Dreams from Bunker Hill (published 1982), and in particular </w:t>
                    </w:r>
                    <w:r>
                      <w:rPr>
                        <w:i/>
                      </w:rPr>
                      <w:t>Ask the Dust</w:t>
                    </w:r>
                    <w:r>
                      <w:t xml:space="preserve"> (1939). While his interwar novels and short stories were met with critical acclaim, he found far more financial success working in the film industry, where he wrote scripts for figures such as Orson Welles while socialising with other contract writers such as </w:t>
                    </w:r>
                    <w:r w:rsidRPr="00ED50C7">
                      <w:t>William Faulkner</w:t>
                    </w:r>
                    <w:r>
                      <w:t xml:space="preserve">. His highly autobiographical fiction frequently showed the influence of, and made reference to, figures like Friedrich Nietzsche and </w:t>
                    </w:r>
                    <w:r w:rsidRPr="00ED50C7">
                      <w:t>H. L. Mencken</w:t>
                    </w:r>
                    <w:r>
                      <w:t xml:space="preserve">. His work dealt largely with the experiences of working-class Americans of Italian </w:t>
                    </w:r>
                    <w:proofErr w:type="gramStart"/>
                    <w:r>
                      <w:t>desc</w:t>
                    </w:r>
                    <w:bookmarkStart w:id="0" w:name="_GoBack"/>
                    <w:bookmarkEnd w:id="0"/>
                    <w:r>
                      <w:t>ent</w:t>
                    </w:r>
                    <w:proofErr w:type="gramEnd"/>
                    <w:r>
                      <w:t xml:space="preserve"> and their interactions</w:t>
                    </w:r>
                    <w:r>
                      <w:t xml:space="preserve"> with other marginalized groups, </w:t>
                    </w:r>
                  </w:sdtContent>
                </w:sdt>
                <w:r w:rsidR="00274F66">
                  <w:t>particularly Filipinos, Mexicans, and Jews.</w:t>
                </w:r>
              </w:p>
              <w:p w14:paraId="069CCA9D" w14:textId="77777777" w:rsidR="00842490" w:rsidRDefault="00842490" w:rsidP="00274F66"/>
              <w:p w14:paraId="4815A9D9" w14:textId="77777777" w:rsidR="00842490" w:rsidRDefault="00842490" w:rsidP="00842490">
                <w:pPr>
                  <w:keepNext/>
                </w:pPr>
                <w:r>
                  <w:t>File: fante1.jpg</w:t>
                </w:r>
              </w:p>
              <w:p w14:paraId="0221C83F" w14:textId="77777777" w:rsidR="00274F66" w:rsidRDefault="004A6FD1" w:rsidP="00842490">
                <w:pPr>
                  <w:pStyle w:val="Caption"/>
                </w:pPr>
                <w:r>
                  <w:fldChar w:fldCharType="begin"/>
                </w:r>
                <w:r>
                  <w:instrText xml:space="preserve"> SEQ Figure \* ARABIC </w:instrText>
                </w:r>
                <w:r>
                  <w:fldChar w:fldCharType="separate"/>
                </w:r>
                <w:r w:rsidR="00842490">
                  <w:rPr>
                    <w:noProof/>
                  </w:rPr>
                  <w:t>1</w:t>
                </w:r>
                <w:r>
                  <w:rPr>
                    <w:noProof/>
                  </w:rPr>
                  <w:fldChar w:fldCharType="end"/>
                </w:r>
                <w:r w:rsidR="00842490">
                  <w:t xml:space="preserve"> From: </w:t>
                </w:r>
                <w:r w:rsidR="00842490" w:rsidRPr="007427B8">
                  <w:t>http://latimesblogs.latimes.com/jacketcopy/2009/04/john-fantes-100.html</w:t>
                </w:r>
              </w:p>
              <w:p w14:paraId="650BC744" w14:textId="77777777" w:rsidR="00274F66" w:rsidRDefault="00274F66" w:rsidP="00274F66">
                <w:r>
                  <w:t xml:space="preserve">Titled after a line from Knut Hamsun’s </w:t>
                </w:r>
                <w:r w:rsidRPr="00ED50C7">
                  <w:rPr>
                    <w:i/>
                  </w:rPr>
                  <w:t>Pan</w:t>
                </w:r>
                <w:r>
                  <w:t xml:space="preserve"> (Cooper 166), </w:t>
                </w:r>
                <w:r>
                  <w:rPr>
                    <w:i/>
                  </w:rPr>
                  <w:t>Ask the Dust</w:t>
                </w:r>
                <w:r>
                  <w:t xml:space="preserve"> is considered emblematic of 1930s Los Angeles. The novel opens with what are perhaps </w:t>
                </w:r>
                <w:proofErr w:type="spellStart"/>
                <w:r>
                  <w:t>Fante’s</w:t>
                </w:r>
                <w:proofErr w:type="spellEnd"/>
                <w:r>
                  <w:t xml:space="preserve"> most famous lines:</w:t>
                </w:r>
              </w:p>
              <w:p w14:paraId="0FE86642" w14:textId="77777777" w:rsidR="00274F66" w:rsidRDefault="00274F66" w:rsidP="00274F66"/>
              <w:p w14:paraId="61A7A154" w14:textId="77777777" w:rsidR="00274F66" w:rsidRDefault="00274F66" w:rsidP="004A6FD1">
                <w:pPr>
                  <w:pStyle w:val="Blockquote"/>
                </w:pPr>
                <w:r w:rsidRPr="00ED50C7">
                  <w:t>One night I was sitting on the bed in my h</w:t>
                </w:r>
                <w:r>
                  <w:t xml:space="preserve">otel room on Bunker Hill, down </w:t>
                </w:r>
                <w:r w:rsidRPr="00ED50C7">
                  <w:t xml:space="preserve">in the very middle of Los Angeles. It was </w:t>
                </w:r>
                <w:r>
                  <w:t xml:space="preserve">an important night in my life, </w:t>
                </w:r>
                <w:r w:rsidRPr="00ED50C7">
                  <w:t>because I had to make a decision about the hotel. Either I paid up or I got out: that was what the note said, the note the landlady had put under my door. A great problem, deserving acute attention. I solved it by turning out the lights and going to bed.</w:t>
                </w:r>
                <w:r>
                  <w:t xml:space="preserve"> (7)</w:t>
                </w:r>
              </w:p>
              <w:p w14:paraId="76E50BEC" w14:textId="77777777" w:rsidR="00274F66" w:rsidRDefault="00274F66" w:rsidP="00274F66">
                <w:proofErr w:type="spellStart"/>
                <w:r>
                  <w:t>Fante’s</w:t>
                </w:r>
                <w:proofErr w:type="spellEnd"/>
                <w:r>
                  <w:t xml:space="preserve"> works have enjoyed a recent critical and </w:t>
                </w:r>
                <w:r w:rsidRPr="006040FD">
                  <w:t>popular resurgence</w:t>
                </w:r>
                <w:r>
                  <w:t xml:space="preserve">, in large part due to celebration of the author by later figures such as </w:t>
                </w:r>
                <w:r w:rsidRPr="006040FD">
                  <w:t xml:space="preserve">Charles </w:t>
                </w:r>
                <w:proofErr w:type="spellStart"/>
                <w:r w:rsidRPr="006040FD">
                  <w:t>Bukowski</w:t>
                </w:r>
                <w:proofErr w:type="spellEnd"/>
                <w:r w:rsidR="004A6FD1">
                  <w:t xml:space="preserve"> — </w:t>
                </w:r>
                <w:r>
                  <w:t xml:space="preserve">who mentioned </w:t>
                </w:r>
                <w:proofErr w:type="spellStart"/>
                <w:r>
                  <w:t>Fante</w:t>
                </w:r>
                <w:proofErr w:type="spellEnd"/>
                <w:r>
                  <w:t xml:space="preserve"> in </w:t>
                </w:r>
                <w:r w:rsidR="004A6FD1">
                  <w:lastRenderedPageBreak/>
                  <w:t xml:space="preserve">novels, poems, and interviews — </w:t>
                </w:r>
                <w:r>
                  <w:t>and successful reissues from Black Sparrow Press in the 1980s.</w:t>
                </w:r>
              </w:p>
              <w:p w14:paraId="4C0758F7" w14:textId="77777777" w:rsidR="00274F66" w:rsidRDefault="00274F66" w:rsidP="00274F66"/>
              <w:p w14:paraId="50ECDBDD" w14:textId="77777777" w:rsidR="00274F66" w:rsidRDefault="004A6FD1" w:rsidP="00274F66">
                <w:pPr>
                  <w:pStyle w:val="Heading1"/>
                  <w:outlineLvl w:val="0"/>
                </w:pPr>
                <w:r>
                  <w:t>Selected List of</w:t>
                </w:r>
                <w:r w:rsidR="00274F66">
                  <w:t xml:space="preserve"> Works</w:t>
                </w:r>
                <w:r>
                  <w:t>:</w:t>
                </w:r>
              </w:p>
              <w:p w14:paraId="29BB88D9" w14:textId="77777777" w:rsidR="00BC3183" w:rsidRDefault="00BC3183" w:rsidP="00BC3183">
                <w:pPr>
                  <w:pStyle w:val="Heading2"/>
                  <w:outlineLvl w:val="1"/>
                </w:pPr>
                <w:r>
                  <w:t>Novels</w:t>
                </w:r>
              </w:p>
              <w:p w14:paraId="1A7DC553" w14:textId="77777777" w:rsidR="00274F66" w:rsidRDefault="00274F66" w:rsidP="00BC3183">
                <w:pPr>
                  <w:pStyle w:val="NormalfollowingH2"/>
                </w:pPr>
                <w:r w:rsidRPr="00687E1E">
                  <w:rPr>
                    <w:i/>
                  </w:rPr>
                  <w:t>Ask the Dust</w:t>
                </w:r>
                <w:r>
                  <w:t>.</w:t>
                </w:r>
                <w:r w:rsidR="00BC3183">
                  <w:t xml:space="preserve"> New York: </w:t>
                </w:r>
                <w:proofErr w:type="spellStart"/>
                <w:r w:rsidR="00BC3183">
                  <w:t>Stackpole</w:t>
                </w:r>
                <w:proofErr w:type="spellEnd"/>
                <w:r w:rsidR="00BC3183">
                  <w:t xml:space="preserve"> Sons (1939)</w:t>
                </w:r>
              </w:p>
              <w:p w14:paraId="6607C87B" w14:textId="77777777" w:rsidR="00274F66" w:rsidRDefault="00274F66" w:rsidP="00BC3183">
                <w:pPr>
                  <w:pStyle w:val="NormalfollowingH2"/>
                </w:pPr>
                <w:r w:rsidRPr="00687E1E">
                  <w:rPr>
                    <w:i/>
                  </w:rPr>
                  <w:t>Dago Red</w:t>
                </w:r>
                <w:r>
                  <w:t>.</w:t>
                </w:r>
                <w:r w:rsidR="00BC3183">
                  <w:t xml:space="preserve"> New York: Viking Press (1940)</w:t>
                </w:r>
              </w:p>
              <w:p w14:paraId="53A313E3" w14:textId="77777777" w:rsidR="00274F66" w:rsidRDefault="00274F66" w:rsidP="00BC3183">
                <w:pPr>
                  <w:pStyle w:val="NormalfollowingH2"/>
                </w:pPr>
                <w:r w:rsidRPr="00687E1E">
                  <w:rPr>
                    <w:i/>
                  </w:rPr>
                  <w:t>The Road to Los Angeles</w:t>
                </w:r>
                <w:r>
                  <w:t>. Santa B</w:t>
                </w:r>
                <w:r w:rsidR="00BC3183">
                  <w:t>arbara: Black Sparrow Press (1985)</w:t>
                </w:r>
              </w:p>
              <w:p w14:paraId="323ED950" w14:textId="77777777" w:rsidR="00274F66" w:rsidRDefault="00274F66" w:rsidP="00BC3183">
                <w:pPr>
                  <w:pStyle w:val="NormalfollowingH2"/>
                </w:pPr>
                <w:r w:rsidRPr="00687E1E">
                  <w:rPr>
                    <w:i/>
                  </w:rPr>
                  <w:t xml:space="preserve">Wait Until Spring, </w:t>
                </w:r>
                <w:proofErr w:type="spellStart"/>
                <w:r w:rsidRPr="00687E1E">
                  <w:rPr>
                    <w:i/>
                  </w:rPr>
                  <w:t>Bandini</w:t>
                </w:r>
                <w:proofErr w:type="spellEnd"/>
                <w:r>
                  <w:t>.</w:t>
                </w:r>
                <w:r w:rsidR="00BC3183">
                  <w:t xml:space="preserve"> New York: </w:t>
                </w:r>
                <w:proofErr w:type="spellStart"/>
                <w:r w:rsidR="00BC3183">
                  <w:t>Stackpole</w:t>
                </w:r>
                <w:proofErr w:type="spellEnd"/>
                <w:r w:rsidR="00BC3183">
                  <w:t xml:space="preserve"> Sons (1938)</w:t>
                </w:r>
              </w:p>
              <w:p w14:paraId="3023907B" w14:textId="77777777" w:rsidR="00274F66" w:rsidRDefault="00274F66" w:rsidP="00274F66"/>
              <w:p w14:paraId="5F6A7DEC" w14:textId="77777777" w:rsidR="00274F66" w:rsidRDefault="00274F66" w:rsidP="00BC3183">
                <w:pPr>
                  <w:pStyle w:val="Heading2"/>
                  <w:outlineLvl w:val="1"/>
                </w:pPr>
                <w:r>
                  <w:t>Selected Screenplays</w:t>
                </w:r>
              </w:p>
              <w:p w14:paraId="136DAC44" w14:textId="77777777" w:rsidR="00274F66" w:rsidRDefault="00274F66" w:rsidP="00BC3183">
                <w:pPr>
                  <w:pStyle w:val="NormalfollowingH2"/>
                </w:pPr>
                <w:r w:rsidRPr="00D627C5">
                  <w:rPr>
                    <w:i/>
                  </w:rPr>
                  <w:t>Full of Life</w:t>
                </w:r>
                <w:r>
                  <w:t>.</w:t>
                </w:r>
                <w:r>
                  <w:rPr>
                    <w:rStyle w:val="FootnoteReference"/>
                  </w:rPr>
                  <w:footnoteReference w:id="1"/>
                </w:r>
                <w:r w:rsidR="004A6FD1">
                  <w:t xml:space="preserve"> (1956)</w:t>
                </w:r>
              </w:p>
              <w:p w14:paraId="717664E6" w14:textId="77777777" w:rsidR="00274F66" w:rsidRPr="00921B4E" w:rsidRDefault="00274F66" w:rsidP="00BC3183">
                <w:pPr>
                  <w:pStyle w:val="NormalfollowingH2"/>
                </w:pPr>
                <w:r w:rsidRPr="00D627C5">
                  <w:rPr>
                    <w:i/>
                  </w:rPr>
                  <w:t xml:space="preserve">Jeanne </w:t>
                </w:r>
                <w:proofErr w:type="spellStart"/>
                <w:r w:rsidRPr="00D627C5">
                  <w:rPr>
                    <w:i/>
                  </w:rPr>
                  <w:t>Eagels</w:t>
                </w:r>
                <w:proofErr w:type="spellEnd"/>
                <w:r>
                  <w:t>.</w:t>
                </w:r>
                <w:r>
                  <w:rPr>
                    <w:rStyle w:val="FootnoteReference"/>
                  </w:rPr>
                  <w:footnoteReference w:id="2"/>
                </w:r>
                <w:r w:rsidR="004A6FD1">
                  <w:t xml:space="preserve"> (1957)</w:t>
                </w:r>
              </w:p>
              <w:p w14:paraId="6609AE3C" w14:textId="77777777" w:rsidR="003F0D73" w:rsidRDefault="00274F66" w:rsidP="00BC3183">
                <w:pPr>
                  <w:pStyle w:val="NormalfollowingH2"/>
                </w:pPr>
                <w:r w:rsidRPr="00D627C5">
                  <w:rPr>
                    <w:i/>
                  </w:rPr>
                  <w:t>Walk on the Wild Side</w:t>
                </w:r>
                <w:r>
                  <w:t>.</w:t>
                </w:r>
                <w:r>
                  <w:rPr>
                    <w:rStyle w:val="FootnoteReference"/>
                  </w:rPr>
                  <w:footnoteReference w:id="3"/>
                </w:r>
                <w:r w:rsidR="004A6FD1">
                  <w:t xml:space="preserve"> (</w:t>
                </w:r>
                <w:r>
                  <w:t>1962</w:t>
                </w:r>
                <w:r w:rsidR="004A6FD1">
                  <w:t>)</w:t>
                </w:r>
              </w:p>
            </w:tc>
          </w:sdtContent>
        </w:sdt>
      </w:tr>
      <w:tr w:rsidR="003235A7" w14:paraId="6696143D" w14:textId="77777777" w:rsidTr="003235A7">
        <w:tc>
          <w:tcPr>
            <w:tcW w:w="9016" w:type="dxa"/>
          </w:tcPr>
          <w:p w14:paraId="4655A92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50C315B853B4BB28CBECA744CED2444"/>
              </w:placeholder>
            </w:sdtPr>
            <w:sdtEndPr/>
            <w:sdtContent>
              <w:p w14:paraId="5F46C063" w14:textId="77777777" w:rsidR="00BC3183" w:rsidRDefault="004A6FD1" w:rsidP="00BC3183">
                <w:sdt>
                  <w:sdtPr>
                    <w:id w:val="-1194999280"/>
                    <w:citation/>
                  </w:sdtPr>
                  <w:sdtEndPr/>
                  <w:sdtContent>
                    <w:r w:rsidR="007E1F9E">
                      <w:fldChar w:fldCharType="begin"/>
                    </w:r>
                    <w:r w:rsidR="007E1F9E">
                      <w:rPr>
                        <w:lang w:val="en-US"/>
                      </w:rPr>
                      <w:instrText xml:space="preserve"> CITATION Coo00 \l 1033 </w:instrText>
                    </w:r>
                    <w:r w:rsidR="007E1F9E">
                      <w:fldChar w:fldCharType="separate"/>
                    </w:r>
                    <w:r w:rsidR="007E1F9E">
                      <w:rPr>
                        <w:noProof/>
                        <w:lang w:val="en-US"/>
                      </w:rPr>
                      <w:t>(Cooper)</w:t>
                    </w:r>
                    <w:r w:rsidR="007E1F9E">
                      <w:fldChar w:fldCharType="end"/>
                    </w:r>
                  </w:sdtContent>
                </w:sdt>
              </w:p>
              <w:p w14:paraId="384F8EE6" w14:textId="77777777" w:rsidR="007E1F9E" w:rsidRDefault="007E1F9E" w:rsidP="00BC3183"/>
              <w:p w14:paraId="5F29EDD6" w14:textId="77777777" w:rsidR="003235A7" w:rsidRDefault="004A6FD1" w:rsidP="00BC3183">
                <w:sdt>
                  <w:sdtPr>
                    <w:id w:val="2128197575"/>
                    <w:citation/>
                  </w:sdtPr>
                  <w:sdtEndPr/>
                  <w:sdtContent>
                    <w:r w:rsidR="007E1F9E">
                      <w:fldChar w:fldCharType="begin"/>
                    </w:r>
                    <w:r w:rsidR="007E1F9E">
                      <w:rPr>
                        <w:lang w:val="en-US"/>
                      </w:rPr>
                      <w:instrText xml:space="preserve"> CITATION Coo99 \l 1033 </w:instrText>
                    </w:r>
                    <w:r w:rsidR="007E1F9E">
                      <w:fldChar w:fldCharType="separate"/>
                    </w:r>
                    <w:r w:rsidR="007E1F9E">
                      <w:rPr>
                        <w:noProof/>
                        <w:lang w:val="en-US"/>
                      </w:rPr>
                      <w:t>(Cooper and David, John Fante: A Critical Gathering)</w:t>
                    </w:r>
                    <w:r w:rsidR="007E1F9E">
                      <w:fldChar w:fldCharType="end"/>
                    </w:r>
                  </w:sdtContent>
                </w:sdt>
              </w:p>
            </w:sdtContent>
          </w:sdt>
        </w:tc>
      </w:tr>
    </w:tbl>
    <w:p w14:paraId="26935EC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5B4EB" w14:textId="77777777" w:rsidR="00D438BD" w:rsidRDefault="00D438BD" w:rsidP="007A0D55">
      <w:pPr>
        <w:spacing w:after="0" w:line="240" w:lineRule="auto"/>
      </w:pPr>
      <w:r>
        <w:separator/>
      </w:r>
    </w:p>
  </w:endnote>
  <w:endnote w:type="continuationSeparator" w:id="0">
    <w:p w14:paraId="05198B58" w14:textId="77777777" w:rsidR="00D438BD" w:rsidRDefault="00D438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79A02" w14:textId="77777777" w:rsidR="00D438BD" w:rsidRDefault="00D438BD" w:rsidP="007A0D55">
      <w:pPr>
        <w:spacing w:after="0" w:line="240" w:lineRule="auto"/>
      </w:pPr>
      <w:r>
        <w:separator/>
      </w:r>
    </w:p>
  </w:footnote>
  <w:footnote w:type="continuationSeparator" w:id="0">
    <w:p w14:paraId="7B15D389" w14:textId="77777777" w:rsidR="00D438BD" w:rsidRDefault="00D438BD" w:rsidP="007A0D55">
      <w:pPr>
        <w:spacing w:after="0" w:line="240" w:lineRule="auto"/>
      </w:pPr>
      <w:r>
        <w:continuationSeparator/>
      </w:r>
    </w:p>
  </w:footnote>
  <w:footnote w:id="1">
    <w:p w14:paraId="5D10F36B" w14:textId="77777777" w:rsidR="00274F66" w:rsidRPr="00736C38" w:rsidRDefault="00274F66" w:rsidP="00A02F99">
      <w:r>
        <w:rPr>
          <w:rStyle w:val="FootnoteReference"/>
        </w:rPr>
        <w:footnoteRef/>
      </w:r>
      <w:r>
        <w:t xml:space="preserve"> </w:t>
      </w:r>
      <w:r w:rsidRPr="00736C38">
        <w:t>http://www.imdb.com/title/tt0049240/</w:t>
      </w:r>
    </w:p>
  </w:footnote>
  <w:footnote w:id="2">
    <w:p w14:paraId="6E57473B" w14:textId="77777777" w:rsidR="00274F66" w:rsidRPr="00736C38" w:rsidRDefault="00274F66" w:rsidP="00A02F99">
      <w:r>
        <w:rPr>
          <w:rStyle w:val="FootnoteReference"/>
        </w:rPr>
        <w:footnoteRef/>
      </w:r>
      <w:r>
        <w:t xml:space="preserve"> </w:t>
      </w:r>
      <w:r w:rsidRPr="00736C38">
        <w:t>http://www.imdb.com/title/tt0050560/</w:t>
      </w:r>
    </w:p>
  </w:footnote>
  <w:footnote w:id="3">
    <w:p w14:paraId="255489D6" w14:textId="77777777" w:rsidR="00274F66" w:rsidRPr="00736C38" w:rsidRDefault="00274F66" w:rsidP="00A02F99">
      <w:r>
        <w:rPr>
          <w:rStyle w:val="FootnoteReference"/>
        </w:rPr>
        <w:footnoteRef/>
      </w:r>
      <w:r>
        <w:t xml:space="preserve"> </w:t>
      </w:r>
      <w:r w:rsidRPr="00736C38">
        <w:t>http://www.imdb.com/title/tt0056671/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FF8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85F9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F66"/>
    <w:rsid w:val="002A0A0D"/>
    <w:rsid w:val="002B0B37"/>
    <w:rsid w:val="0030662D"/>
    <w:rsid w:val="003235A7"/>
    <w:rsid w:val="003677B6"/>
    <w:rsid w:val="003D3579"/>
    <w:rsid w:val="003E2795"/>
    <w:rsid w:val="003F0D73"/>
    <w:rsid w:val="00462DBE"/>
    <w:rsid w:val="00464699"/>
    <w:rsid w:val="00483379"/>
    <w:rsid w:val="00487BC5"/>
    <w:rsid w:val="00496888"/>
    <w:rsid w:val="004A6FD1"/>
    <w:rsid w:val="004A7476"/>
    <w:rsid w:val="004E5896"/>
    <w:rsid w:val="00513EE6"/>
    <w:rsid w:val="00534F8F"/>
    <w:rsid w:val="00590035"/>
    <w:rsid w:val="005B177E"/>
    <w:rsid w:val="005B3921"/>
    <w:rsid w:val="005F26D7"/>
    <w:rsid w:val="005F5450"/>
    <w:rsid w:val="006D0412"/>
    <w:rsid w:val="007411B9"/>
    <w:rsid w:val="00780D95"/>
    <w:rsid w:val="00780DC7"/>
    <w:rsid w:val="007959F9"/>
    <w:rsid w:val="007A0D55"/>
    <w:rsid w:val="007B3377"/>
    <w:rsid w:val="007E1F9E"/>
    <w:rsid w:val="007E5F44"/>
    <w:rsid w:val="00821DE3"/>
    <w:rsid w:val="00842490"/>
    <w:rsid w:val="00846CE1"/>
    <w:rsid w:val="008A5B87"/>
    <w:rsid w:val="00922950"/>
    <w:rsid w:val="009A7264"/>
    <w:rsid w:val="009D1606"/>
    <w:rsid w:val="009E18A1"/>
    <w:rsid w:val="009E73D7"/>
    <w:rsid w:val="00A02F99"/>
    <w:rsid w:val="00A27D2C"/>
    <w:rsid w:val="00A76FD9"/>
    <w:rsid w:val="00A97154"/>
    <w:rsid w:val="00AB436D"/>
    <w:rsid w:val="00AD2F24"/>
    <w:rsid w:val="00AD4844"/>
    <w:rsid w:val="00B219AE"/>
    <w:rsid w:val="00B33145"/>
    <w:rsid w:val="00B574C9"/>
    <w:rsid w:val="00BC3183"/>
    <w:rsid w:val="00BC39C9"/>
    <w:rsid w:val="00BE5BF7"/>
    <w:rsid w:val="00BF40E1"/>
    <w:rsid w:val="00C27FAB"/>
    <w:rsid w:val="00C358D4"/>
    <w:rsid w:val="00C6296B"/>
    <w:rsid w:val="00CC586D"/>
    <w:rsid w:val="00CF1542"/>
    <w:rsid w:val="00CF3EC5"/>
    <w:rsid w:val="00D438BD"/>
    <w:rsid w:val="00D62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1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66"/>
    <w:rPr>
      <w:rFonts w:ascii="Tahoma" w:hAnsi="Tahoma" w:cs="Tahoma"/>
      <w:sz w:val="16"/>
      <w:szCs w:val="16"/>
    </w:rPr>
  </w:style>
  <w:style w:type="paragraph" w:styleId="Caption">
    <w:name w:val="caption"/>
    <w:basedOn w:val="Normal"/>
    <w:next w:val="Normal"/>
    <w:uiPriority w:val="35"/>
    <w:semiHidden/>
    <w:qFormat/>
    <w:rsid w:val="00274F66"/>
    <w:pPr>
      <w:spacing w:after="200" w:line="240" w:lineRule="auto"/>
    </w:pPr>
    <w:rPr>
      <w:b/>
      <w:bCs/>
      <w:color w:val="5B9BD5" w:themeColor="accent1"/>
      <w:sz w:val="18"/>
      <w:szCs w:val="18"/>
    </w:rPr>
  </w:style>
  <w:style w:type="character" w:styleId="Hyperlink">
    <w:name w:val="Hyperlink"/>
    <w:basedOn w:val="DefaultParagraphFont"/>
    <w:rsid w:val="00274F66"/>
    <w:rPr>
      <w:color w:val="0000FF"/>
      <w:u w:val="single"/>
    </w:rPr>
  </w:style>
  <w:style w:type="paragraph" w:styleId="FootnoteText">
    <w:name w:val="footnote text"/>
    <w:basedOn w:val="Normal"/>
    <w:link w:val="FootnoteTextChar"/>
    <w:semiHidden/>
    <w:rsid w:val="00274F66"/>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74F66"/>
    <w:rPr>
      <w:rFonts w:ascii="Times New Roman" w:eastAsia="Times New Roman" w:hAnsi="Times New Roman" w:cs="Times New Roman"/>
      <w:sz w:val="24"/>
      <w:szCs w:val="24"/>
      <w:lang w:val="en-US"/>
    </w:rPr>
  </w:style>
  <w:style w:type="character" w:styleId="FootnoteReference">
    <w:name w:val="footnote reference"/>
    <w:basedOn w:val="DefaultParagraphFont"/>
    <w:semiHidden/>
    <w:rsid w:val="00274F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66"/>
    <w:rPr>
      <w:rFonts w:ascii="Tahoma" w:hAnsi="Tahoma" w:cs="Tahoma"/>
      <w:sz w:val="16"/>
      <w:szCs w:val="16"/>
    </w:rPr>
  </w:style>
  <w:style w:type="paragraph" w:styleId="Caption">
    <w:name w:val="caption"/>
    <w:basedOn w:val="Normal"/>
    <w:next w:val="Normal"/>
    <w:uiPriority w:val="35"/>
    <w:semiHidden/>
    <w:qFormat/>
    <w:rsid w:val="00274F66"/>
    <w:pPr>
      <w:spacing w:after="200" w:line="240" w:lineRule="auto"/>
    </w:pPr>
    <w:rPr>
      <w:b/>
      <w:bCs/>
      <w:color w:val="5B9BD5" w:themeColor="accent1"/>
      <w:sz w:val="18"/>
      <w:szCs w:val="18"/>
    </w:rPr>
  </w:style>
  <w:style w:type="character" w:styleId="Hyperlink">
    <w:name w:val="Hyperlink"/>
    <w:basedOn w:val="DefaultParagraphFont"/>
    <w:rsid w:val="00274F66"/>
    <w:rPr>
      <w:color w:val="0000FF"/>
      <w:u w:val="single"/>
    </w:rPr>
  </w:style>
  <w:style w:type="paragraph" w:styleId="FootnoteText">
    <w:name w:val="footnote text"/>
    <w:basedOn w:val="Normal"/>
    <w:link w:val="FootnoteTextChar"/>
    <w:semiHidden/>
    <w:rsid w:val="00274F66"/>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74F66"/>
    <w:rPr>
      <w:rFonts w:ascii="Times New Roman" w:eastAsia="Times New Roman" w:hAnsi="Times New Roman" w:cs="Times New Roman"/>
      <w:sz w:val="24"/>
      <w:szCs w:val="24"/>
      <w:lang w:val="en-US"/>
    </w:rPr>
  </w:style>
  <w:style w:type="character" w:styleId="FootnoteReference">
    <w:name w:val="footnote reference"/>
    <w:basedOn w:val="DefaultParagraphFont"/>
    <w:semiHidden/>
    <w:rsid w:val="00274F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2D952E7894D93A7F0DBEDC9C061B4"/>
        <w:category>
          <w:name w:val="General"/>
          <w:gallery w:val="placeholder"/>
        </w:category>
        <w:types>
          <w:type w:val="bbPlcHdr"/>
        </w:types>
        <w:behaviors>
          <w:behavior w:val="content"/>
        </w:behaviors>
        <w:guid w:val="{767A29AA-379F-4F3B-A82F-05EF5B3D8155}"/>
      </w:docPartPr>
      <w:docPartBody>
        <w:p w:rsidR="00BC1139" w:rsidRDefault="000A7E7C">
          <w:pPr>
            <w:pStyle w:val="9492D952E7894D93A7F0DBEDC9C061B4"/>
          </w:pPr>
          <w:r w:rsidRPr="00CC586D">
            <w:rPr>
              <w:rStyle w:val="PlaceholderText"/>
              <w:b/>
              <w:color w:val="FFFFFF" w:themeColor="background1"/>
            </w:rPr>
            <w:t>[Salutation]</w:t>
          </w:r>
        </w:p>
      </w:docPartBody>
    </w:docPart>
    <w:docPart>
      <w:docPartPr>
        <w:name w:val="7A3F5994BC5945DF8C233E7835E036C2"/>
        <w:category>
          <w:name w:val="General"/>
          <w:gallery w:val="placeholder"/>
        </w:category>
        <w:types>
          <w:type w:val="bbPlcHdr"/>
        </w:types>
        <w:behaviors>
          <w:behavior w:val="content"/>
        </w:behaviors>
        <w:guid w:val="{D8654A8F-79DD-42F5-8512-ACEDCF6378FC}"/>
      </w:docPartPr>
      <w:docPartBody>
        <w:p w:rsidR="00BC1139" w:rsidRDefault="000A7E7C">
          <w:pPr>
            <w:pStyle w:val="7A3F5994BC5945DF8C233E7835E036C2"/>
          </w:pPr>
          <w:r>
            <w:rPr>
              <w:rStyle w:val="PlaceholderText"/>
            </w:rPr>
            <w:t>[First name]</w:t>
          </w:r>
        </w:p>
      </w:docPartBody>
    </w:docPart>
    <w:docPart>
      <w:docPartPr>
        <w:name w:val="EEC023AAFDAA4E0D960D601C8185AD6A"/>
        <w:category>
          <w:name w:val="General"/>
          <w:gallery w:val="placeholder"/>
        </w:category>
        <w:types>
          <w:type w:val="bbPlcHdr"/>
        </w:types>
        <w:behaviors>
          <w:behavior w:val="content"/>
        </w:behaviors>
        <w:guid w:val="{33C7B18F-9E7B-4F42-A75E-8F0C8A3A3A45}"/>
      </w:docPartPr>
      <w:docPartBody>
        <w:p w:rsidR="00BC1139" w:rsidRDefault="000A7E7C">
          <w:pPr>
            <w:pStyle w:val="EEC023AAFDAA4E0D960D601C8185AD6A"/>
          </w:pPr>
          <w:r>
            <w:rPr>
              <w:rStyle w:val="PlaceholderText"/>
            </w:rPr>
            <w:t>[Middle name]</w:t>
          </w:r>
        </w:p>
      </w:docPartBody>
    </w:docPart>
    <w:docPart>
      <w:docPartPr>
        <w:name w:val="AA9063063FA648EC8F3F62A2D4B1B8C3"/>
        <w:category>
          <w:name w:val="General"/>
          <w:gallery w:val="placeholder"/>
        </w:category>
        <w:types>
          <w:type w:val="bbPlcHdr"/>
        </w:types>
        <w:behaviors>
          <w:behavior w:val="content"/>
        </w:behaviors>
        <w:guid w:val="{EB2FD35E-AF81-40DE-B26D-CF8B61A22A24}"/>
      </w:docPartPr>
      <w:docPartBody>
        <w:p w:rsidR="00BC1139" w:rsidRDefault="000A7E7C">
          <w:pPr>
            <w:pStyle w:val="AA9063063FA648EC8F3F62A2D4B1B8C3"/>
          </w:pPr>
          <w:r>
            <w:rPr>
              <w:rStyle w:val="PlaceholderText"/>
            </w:rPr>
            <w:t>[Last name]</w:t>
          </w:r>
        </w:p>
      </w:docPartBody>
    </w:docPart>
    <w:docPart>
      <w:docPartPr>
        <w:name w:val="BB80989460B547208EDD69FEBF132003"/>
        <w:category>
          <w:name w:val="General"/>
          <w:gallery w:val="placeholder"/>
        </w:category>
        <w:types>
          <w:type w:val="bbPlcHdr"/>
        </w:types>
        <w:behaviors>
          <w:behavior w:val="content"/>
        </w:behaviors>
        <w:guid w:val="{8E317606-B1C6-49A7-BAC3-5C0E1D4B5006}"/>
      </w:docPartPr>
      <w:docPartBody>
        <w:p w:rsidR="00BC1139" w:rsidRDefault="000A7E7C">
          <w:pPr>
            <w:pStyle w:val="BB80989460B547208EDD69FEBF132003"/>
          </w:pPr>
          <w:r>
            <w:rPr>
              <w:rStyle w:val="PlaceholderText"/>
            </w:rPr>
            <w:t>[Enter your biography]</w:t>
          </w:r>
        </w:p>
      </w:docPartBody>
    </w:docPart>
    <w:docPart>
      <w:docPartPr>
        <w:name w:val="1BCA80EDAFB64F3DAEDDF724EDFDB190"/>
        <w:category>
          <w:name w:val="General"/>
          <w:gallery w:val="placeholder"/>
        </w:category>
        <w:types>
          <w:type w:val="bbPlcHdr"/>
        </w:types>
        <w:behaviors>
          <w:behavior w:val="content"/>
        </w:behaviors>
        <w:guid w:val="{1983938D-2610-4918-AA82-23AED817C4B4}"/>
      </w:docPartPr>
      <w:docPartBody>
        <w:p w:rsidR="00BC1139" w:rsidRDefault="000A7E7C">
          <w:pPr>
            <w:pStyle w:val="1BCA80EDAFB64F3DAEDDF724EDFDB190"/>
          </w:pPr>
          <w:r>
            <w:rPr>
              <w:rStyle w:val="PlaceholderText"/>
            </w:rPr>
            <w:t>[Enter the institution with which you are affiliated]</w:t>
          </w:r>
        </w:p>
      </w:docPartBody>
    </w:docPart>
    <w:docPart>
      <w:docPartPr>
        <w:name w:val="F4B9A1E7DAE249819D4CCAC536A6CB58"/>
        <w:category>
          <w:name w:val="General"/>
          <w:gallery w:val="placeholder"/>
        </w:category>
        <w:types>
          <w:type w:val="bbPlcHdr"/>
        </w:types>
        <w:behaviors>
          <w:behavior w:val="content"/>
        </w:behaviors>
        <w:guid w:val="{6808F783-574E-4A2B-91B6-75ABBD133E49}"/>
      </w:docPartPr>
      <w:docPartBody>
        <w:p w:rsidR="00BC1139" w:rsidRDefault="000A7E7C">
          <w:pPr>
            <w:pStyle w:val="F4B9A1E7DAE249819D4CCAC536A6CB58"/>
          </w:pPr>
          <w:r w:rsidRPr="00EF74F7">
            <w:rPr>
              <w:b/>
              <w:color w:val="808080" w:themeColor="background1" w:themeShade="80"/>
            </w:rPr>
            <w:t>[Enter the headword for your article]</w:t>
          </w:r>
        </w:p>
      </w:docPartBody>
    </w:docPart>
    <w:docPart>
      <w:docPartPr>
        <w:name w:val="0F4AE08268864B2D9A1A6559A1A956F0"/>
        <w:category>
          <w:name w:val="General"/>
          <w:gallery w:val="placeholder"/>
        </w:category>
        <w:types>
          <w:type w:val="bbPlcHdr"/>
        </w:types>
        <w:behaviors>
          <w:behavior w:val="content"/>
        </w:behaviors>
        <w:guid w:val="{111E1941-F72E-458B-AFCC-02F21B5CE437}"/>
      </w:docPartPr>
      <w:docPartBody>
        <w:p w:rsidR="00BC1139" w:rsidRDefault="000A7E7C">
          <w:pPr>
            <w:pStyle w:val="0F4AE08268864B2D9A1A6559A1A956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6EB7B5F12647CC9A71E5E3DEC35F8E"/>
        <w:category>
          <w:name w:val="General"/>
          <w:gallery w:val="placeholder"/>
        </w:category>
        <w:types>
          <w:type w:val="bbPlcHdr"/>
        </w:types>
        <w:behaviors>
          <w:behavior w:val="content"/>
        </w:behaviors>
        <w:guid w:val="{1E22C1BE-148D-4DD2-AD93-8FEF7DA98620}"/>
      </w:docPartPr>
      <w:docPartBody>
        <w:p w:rsidR="00BC1139" w:rsidRDefault="000A7E7C">
          <w:pPr>
            <w:pStyle w:val="F46EB7B5F12647CC9A71E5E3DEC35F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2B1ACBF4CA48D5BD656F4AEBB127ED"/>
        <w:category>
          <w:name w:val="General"/>
          <w:gallery w:val="placeholder"/>
        </w:category>
        <w:types>
          <w:type w:val="bbPlcHdr"/>
        </w:types>
        <w:behaviors>
          <w:behavior w:val="content"/>
        </w:behaviors>
        <w:guid w:val="{218DB672-1005-4E26-BEB6-76BCBF916516}"/>
      </w:docPartPr>
      <w:docPartBody>
        <w:p w:rsidR="00BC1139" w:rsidRDefault="000A7E7C">
          <w:pPr>
            <w:pStyle w:val="252B1ACBF4CA48D5BD656F4AEBB127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0C315B853B4BB28CBECA744CED2444"/>
        <w:category>
          <w:name w:val="General"/>
          <w:gallery w:val="placeholder"/>
        </w:category>
        <w:types>
          <w:type w:val="bbPlcHdr"/>
        </w:types>
        <w:behaviors>
          <w:behavior w:val="content"/>
        </w:behaviors>
        <w:guid w:val="{93B7C369-B73E-4846-A170-CD98336D2712}"/>
      </w:docPartPr>
      <w:docPartBody>
        <w:p w:rsidR="00BC1139" w:rsidRDefault="000A7E7C">
          <w:pPr>
            <w:pStyle w:val="D50C315B853B4BB28CBECA744CED2444"/>
          </w:pPr>
          <w:r>
            <w:rPr>
              <w:rStyle w:val="PlaceholderText"/>
            </w:rPr>
            <w:t>[Enter citations for further reading here]</w:t>
          </w:r>
        </w:p>
      </w:docPartBody>
    </w:docPart>
    <w:docPart>
      <w:docPartPr>
        <w:name w:val="2226D9FC291D594F8B28B26A90BA0809"/>
        <w:category>
          <w:name w:val="General"/>
          <w:gallery w:val="placeholder"/>
        </w:category>
        <w:types>
          <w:type w:val="bbPlcHdr"/>
        </w:types>
        <w:behaviors>
          <w:behavior w:val="content"/>
        </w:behaviors>
        <w:guid w:val="{D54A09C3-E47F-6540-A05E-A10F1DF24DA8}"/>
      </w:docPartPr>
      <w:docPartBody>
        <w:p w:rsidR="00000000" w:rsidRDefault="00D0557E" w:rsidP="00D0557E">
          <w:pPr>
            <w:pStyle w:val="2226D9FC291D594F8B28B26A90BA080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7C"/>
    <w:rsid w:val="000A7E7C"/>
    <w:rsid w:val="0012776C"/>
    <w:rsid w:val="00BC1139"/>
    <w:rsid w:val="00D0557E"/>
    <w:rsid w:val="00FA22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57E"/>
    <w:rPr>
      <w:color w:val="808080"/>
    </w:rPr>
  </w:style>
  <w:style w:type="paragraph" w:customStyle="1" w:styleId="9492D952E7894D93A7F0DBEDC9C061B4">
    <w:name w:val="9492D952E7894D93A7F0DBEDC9C061B4"/>
  </w:style>
  <w:style w:type="paragraph" w:customStyle="1" w:styleId="7A3F5994BC5945DF8C233E7835E036C2">
    <w:name w:val="7A3F5994BC5945DF8C233E7835E036C2"/>
  </w:style>
  <w:style w:type="paragraph" w:customStyle="1" w:styleId="EEC023AAFDAA4E0D960D601C8185AD6A">
    <w:name w:val="EEC023AAFDAA4E0D960D601C8185AD6A"/>
  </w:style>
  <w:style w:type="paragraph" w:customStyle="1" w:styleId="AA9063063FA648EC8F3F62A2D4B1B8C3">
    <w:name w:val="AA9063063FA648EC8F3F62A2D4B1B8C3"/>
  </w:style>
  <w:style w:type="paragraph" w:customStyle="1" w:styleId="BB80989460B547208EDD69FEBF132003">
    <w:name w:val="BB80989460B547208EDD69FEBF132003"/>
  </w:style>
  <w:style w:type="paragraph" w:customStyle="1" w:styleId="1BCA80EDAFB64F3DAEDDF724EDFDB190">
    <w:name w:val="1BCA80EDAFB64F3DAEDDF724EDFDB190"/>
  </w:style>
  <w:style w:type="paragraph" w:customStyle="1" w:styleId="F4B9A1E7DAE249819D4CCAC536A6CB58">
    <w:name w:val="F4B9A1E7DAE249819D4CCAC536A6CB58"/>
  </w:style>
  <w:style w:type="paragraph" w:customStyle="1" w:styleId="0F4AE08268864B2D9A1A6559A1A956F0">
    <w:name w:val="0F4AE08268864B2D9A1A6559A1A956F0"/>
  </w:style>
  <w:style w:type="paragraph" w:customStyle="1" w:styleId="F46EB7B5F12647CC9A71E5E3DEC35F8E">
    <w:name w:val="F46EB7B5F12647CC9A71E5E3DEC35F8E"/>
  </w:style>
  <w:style w:type="paragraph" w:customStyle="1" w:styleId="252B1ACBF4CA48D5BD656F4AEBB127ED">
    <w:name w:val="252B1ACBF4CA48D5BD656F4AEBB127ED"/>
  </w:style>
  <w:style w:type="paragraph" w:customStyle="1" w:styleId="D50C315B853B4BB28CBECA744CED2444">
    <w:name w:val="D50C315B853B4BB28CBECA744CED2444"/>
  </w:style>
  <w:style w:type="paragraph" w:customStyle="1" w:styleId="2226D9FC291D594F8B28B26A90BA0809">
    <w:name w:val="2226D9FC291D594F8B28B26A90BA0809"/>
    <w:rsid w:val="00D0557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57E"/>
    <w:rPr>
      <w:color w:val="808080"/>
    </w:rPr>
  </w:style>
  <w:style w:type="paragraph" w:customStyle="1" w:styleId="9492D952E7894D93A7F0DBEDC9C061B4">
    <w:name w:val="9492D952E7894D93A7F0DBEDC9C061B4"/>
  </w:style>
  <w:style w:type="paragraph" w:customStyle="1" w:styleId="7A3F5994BC5945DF8C233E7835E036C2">
    <w:name w:val="7A3F5994BC5945DF8C233E7835E036C2"/>
  </w:style>
  <w:style w:type="paragraph" w:customStyle="1" w:styleId="EEC023AAFDAA4E0D960D601C8185AD6A">
    <w:name w:val="EEC023AAFDAA4E0D960D601C8185AD6A"/>
  </w:style>
  <w:style w:type="paragraph" w:customStyle="1" w:styleId="AA9063063FA648EC8F3F62A2D4B1B8C3">
    <w:name w:val="AA9063063FA648EC8F3F62A2D4B1B8C3"/>
  </w:style>
  <w:style w:type="paragraph" w:customStyle="1" w:styleId="BB80989460B547208EDD69FEBF132003">
    <w:name w:val="BB80989460B547208EDD69FEBF132003"/>
  </w:style>
  <w:style w:type="paragraph" w:customStyle="1" w:styleId="1BCA80EDAFB64F3DAEDDF724EDFDB190">
    <w:name w:val="1BCA80EDAFB64F3DAEDDF724EDFDB190"/>
  </w:style>
  <w:style w:type="paragraph" w:customStyle="1" w:styleId="F4B9A1E7DAE249819D4CCAC536A6CB58">
    <w:name w:val="F4B9A1E7DAE249819D4CCAC536A6CB58"/>
  </w:style>
  <w:style w:type="paragraph" w:customStyle="1" w:styleId="0F4AE08268864B2D9A1A6559A1A956F0">
    <w:name w:val="0F4AE08268864B2D9A1A6559A1A956F0"/>
  </w:style>
  <w:style w:type="paragraph" w:customStyle="1" w:styleId="F46EB7B5F12647CC9A71E5E3DEC35F8E">
    <w:name w:val="F46EB7B5F12647CC9A71E5E3DEC35F8E"/>
  </w:style>
  <w:style w:type="paragraph" w:customStyle="1" w:styleId="252B1ACBF4CA48D5BD656F4AEBB127ED">
    <w:name w:val="252B1ACBF4CA48D5BD656F4AEBB127ED"/>
  </w:style>
  <w:style w:type="paragraph" w:customStyle="1" w:styleId="D50C315B853B4BB28CBECA744CED2444">
    <w:name w:val="D50C315B853B4BB28CBECA744CED2444"/>
  </w:style>
  <w:style w:type="paragraph" w:customStyle="1" w:styleId="2226D9FC291D594F8B28B26A90BA0809">
    <w:name w:val="2226D9FC291D594F8B28B26A90BA0809"/>
    <w:rsid w:val="00D0557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Coo00</b:Tag>
    <b:SourceType>Book</b:SourceType>
    <b:Guid>{A3308FB5-5525-409C-8C90-F813D19FE749}</b:Guid>
    <b:Author>
      <b:Author>
        <b:NameList>
          <b:Person>
            <b:Last>Cooper</b:Last>
            <b:First>Stephen</b:First>
          </b:Person>
        </b:NameList>
      </b:Author>
    </b:Author>
    <b:Title>Full of Life: A Biography of John Fante</b:Title>
    <b:Year>2000</b:Year>
    <b:City>New York</b:City>
    <b:Publisher>North Point Press</b:Publisher>
    <b:RefOrder>1</b:RefOrder>
  </b:Source>
  <b:Source>
    <b:Tag>Coo99</b:Tag>
    <b:SourceType>Book</b:SourceType>
    <b:Guid>{8E5F6325-4AAC-4B84-BB04-338F312C11F5}</b:Guid>
    <b:Title>John Fante: A Critical Gathering</b:Title>
    <b:Year>1999</b:Year>
    <b:City>Madison</b:City>
    <b:Publisher>Fairleigh Dickinson UP</b:Publisher>
    <b:Author>
      <b:Editor>
        <b:NameList>
          <b:Person>
            <b:Last>Cooper</b:Last>
            <b:First>Stephen</b:First>
          </b:Person>
          <b:Person>
            <b:Last>David</b:Last>
            <b:First>Fines</b:First>
          </b:Person>
        </b:NameList>
      </b:Editor>
    </b:Author>
    <b:StateProvince>NJ</b:StateProvince>
    <b:RefOrder>2</b:RefOrder>
  </b:Source>
</b:Sources>
</file>

<file path=customXml/itemProps1.xml><?xml version="1.0" encoding="utf-8"?>
<ds:datastoreItem xmlns:ds="http://schemas.openxmlformats.org/officeDocument/2006/customXml" ds:itemID="{44D4031E-FE8A-F544-B5A2-226E3C7D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2014-08-20T03:57:00Z</dcterms:created>
  <dcterms:modified xsi:type="dcterms:W3CDTF">2014-09-13T14:37:00Z</dcterms:modified>
</cp:coreProperties>
</file>