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0F6" w:rsidRPr="00AC3489" w:rsidRDefault="002B62ED">
      <w:pPr>
        <w:rPr>
          <w:rFonts w:ascii="Calibri" w:hAnsi="Calibri" w:cs="Calibri"/>
          <w:b/>
          <w:bCs/>
          <w:sz w:val="24"/>
          <w:szCs w:val="24"/>
          <w:vertAlign w:val="baseline"/>
        </w:rPr>
      </w:pPr>
      <w:r w:rsidRPr="00AC3489">
        <w:rPr>
          <w:rFonts w:ascii="Calibri" w:hAnsi="Calibri" w:cs="Calibri"/>
          <w:b/>
          <w:bCs/>
          <w:sz w:val="24"/>
          <w:szCs w:val="24"/>
          <w:vertAlign w:val="baseline"/>
        </w:rPr>
        <w:t>Rifaat</w:t>
      </w:r>
      <w:r w:rsidR="00692634" w:rsidRPr="00AC3489">
        <w:rPr>
          <w:rFonts w:ascii="Calibri" w:hAnsi="Calibri" w:cs="Calibri"/>
          <w:b/>
          <w:bCs/>
          <w:sz w:val="24"/>
          <w:szCs w:val="24"/>
          <w:vertAlign w:val="baseline"/>
        </w:rPr>
        <w:t>,</w:t>
      </w:r>
      <w:r w:rsidRPr="00AC3489">
        <w:rPr>
          <w:rFonts w:ascii="Calibri" w:hAnsi="Calibri" w:cs="Calibri"/>
          <w:b/>
          <w:bCs/>
          <w:sz w:val="24"/>
          <w:szCs w:val="24"/>
          <w:vertAlign w:val="baseline"/>
        </w:rPr>
        <w:t xml:space="preserve"> (</w:t>
      </w:r>
      <w:r w:rsidRPr="007E46C0">
        <w:rPr>
          <w:rFonts w:ascii="Calibri" w:hAnsi="Calibri" w:cs="Calibri"/>
          <w:b/>
          <w:bCs/>
          <w:noProof/>
          <w:sz w:val="24"/>
          <w:szCs w:val="24"/>
          <w:vertAlign w:val="baseline"/>
        </w:rPr>
        <w:t>Alifa</w:t>
      </w:r>
      <w:r w:rsidRPr="00AC3489">
        <w:rPr>
          <w:rFonts w:ascii="Calibri" w:hAnsi="Calibri" w:cs="Calibri"/>
          <w:b/>
          <w:bCs/>
          <w:sz w:val="24"/>
          <w:szCs w:val="24"/>
          <w:vertAlign w:val="baseline"/>
        </w:rPr>
        <w:t>)</w:t>
      </w:r>
      <w:r w:rsidR="00692634" w:rsidRPr="00AC3489">
        <w:rPr>
          <w:rFonts w:ascii="Calibri" w:hAnsi="Calibri" w:cs="Calibri"/>
          <w:b/>
          <w:bCs/>
          <w:sz w:val="24"/>
          <w:szCs w:val="24"/>
          <w:vertAlign w:val="baseline"/>
        </w:rPr>
        <w:t xml:space="preserve"> (1930-1996)</w:t>
      </w:r>
      <w:r w:rsidR="0095259E" w:rsidRPr="00AC3489">
        <w:rPr>
          <w:rFonts w:ascii="Calibri" w:hAnsi="Calibri" w:cs="Calibri"/>
          <w:b/>
          <w:bCs/>
          <w:sz w:val="24"/>
          <w:szCs w:val="24"/>
          <w:vertAlign w:val="baseline"/>
        </w:rPr>
        <w:t xml:space="preserve"> (</w:t>
      </w:r>
      <w:r w:rsidR="0095259E" w:rsidRPr="00AC3489">
        <w:rPr>
          <w:rFonts w:ascii="Calibri" w:hAnsi="Calibri" w:cs="Tahoma"/>
          <w:b/>
          <w:bCs/>
          <w:color w:val="222222"/>
          <w:sz w:val="24"/>
          <w:szCs w:val="24"/>
          <w:vertAlign w:val="baseline"/>
          <w:rtl/>
        </w:rPr>
        <w:t>أليفة</w:t>
      </w:r>
      <w:r w:rsidR="0095259E" w:rsidRPr="00AC3489">
        <w:rPr>
          <w:rFonts w:ascii="Calibri" w:hAnsi="Calibri" w:cs="Calibri"/>
          <w:b/>
          <w:bCs/>
          <w:color w:val="222222"/>
          <w:sz w:val="24"/>
          <w:szCs w:val="24"/>
          <w:vertAlign w:val="baseline"/>
          <w:rtl/>
        </w:rPr>
        <w:t xml:space="preserve"> </w:t>
      </w:r>
      <w:r w:rsidR="0095259E" w:rsidRPr="00AC3489">
        <w:rPr>
          <w:rFonts w:ascii="Calibri" w:hAnsi="Calibri" w:cs="Tahoma"/>
          <w:b/>
          <w:bCs/>
          <w:color w:val="222222"/>
          <w:sz w:val="24"/>
          <w:szCs w:val="24"/>
          <w:vertAlign w:val="baseline"/>
          <w:rtl/>
        </w:rPr>
        <w:t>رفعت</w:t>
      </w:r>
      <w:r w:rsidR="0095259E" w:rsidRPr="00AC3489">
        <w:rPr>
          <w:rFonts w:ascii="Calibri" w:hAnsi="Calibri" w:cs="Calibri"/>
          <w:b/>
          <w:bCs/>
          <w:color w:val="222222"/>
          <w:sz w:val="24"/>
          <w:szCs w:val="24"/>
          <w:vertAlign w:val="baseline"/>
        </w:rPr>
        <w:t>)</w:t>
      </w:r>
    </w:p>
    <w:p w:rsidR="000C30F0" w:rsidRPr="00AC3489" w:rsidRDefault="000C30F0">
      <w:pPr>
        <w:rPr>
          <w:rFonts w:ascii="Calibri" w:hAnsi="Calibri" w:cs="Calibri"/>
          <w:sz w:val="24"/>
          <w:szCs w:val="24"/>
          <w:vertAlign w:val="baseline"/>
        </w:rPr>
      </w:pPr>
    </w:p>
    <w:p w:rsidR="00C0661B" w:rsidRPr="00AC3489" w:rsidRDefault="00C0661B">
      <w:pPr>
        <w:rPr>
          <w:rFonts w:ascii="Calibri" w:hAnsi="Calibri" w:cs="Calibri"/>
          <w:sz w:val="24"/>
          <w:szCs w:val="24"/>
          <w:vertAlign w:val="baseline"/>
        </w:rPr>
      </w:pPr>
    </w:p>
    <w:p w:rsidR="00C0661B" w:rsidRPr="00AC3489" w:rsidRDefault="00C0661B">
      <w:pPr>
        <w:rPr>
          <w:rFonts w:ascii="Calibri" w:hAnsi="Calibri" w:cs="Calibri"/>
          <w:sz w:val="24"/>
          <w:szCs w:val="24"/>
          <w:vertAlign w:val="baseline"/>
        </w:rPr>
      </w:pPr>
    </w:p>
    <w:p w:rsidR="00234C08" w:rsidRDefault="00234C08" w:rsidP="00234C08">
      <w:pPr>
        <w:spacing w:line="276" w:lineRule="auto"/>
        <w:ind w:left="2410"/>
        <w:rPr>
          <w:rFonts w:ascii="Calibri" w:hAnsi="Calibri" w:cs="Calibri"/>
          <w:sz w:val="24"/>
          <w:szCs w:val="24"/>
          <w:vertAlign w:val="baseline"/>
          <w:lang w:val="en-GB"/>
        </w:rPr>
      </w:pPr>
      <w:r>
        <w:rPr>
          <w:rFonts w:ascii="Calibri" w:hAnsi="Calibri" w:cs="Calibri"/>
          <w:noProof/>
          <w:sz w:val="24"/>
          <w:szCs w:val="24"/>
          <w:vertAlign w:val="baselin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10795</wp:posOffset>
            </wp:positionV>
            <wp:extent cx="1362075" cy="1781175"/>
            <wp:effectExtent l="19050" t="0" r="9525" b="0"/>
            <wp:wrapThrough wrapText="bothSides">
              <wp:wrapPolygon edited="0">
                <wp:start x="-302" y="0"/>
                <wp:lineTo x="-302" y="21484"/>
                <wp:lineTo x="21751" y="21484"/>
                <wp:lineTo x="21751" y="0"/>
                <wp:lineTo x="-302" y="0"/>
              </wp:wrapPolygon>
            </wp:wrapThrough>
            <wp:docPr id="1" name="Image 0" descr="Alifa_Rifa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ifa_Rifaa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4C08">
        <w:rPr>
          <w:rFonts w:ascii="Calibri" w:hAnsi="Calibri" w:cs="Calibri"/>
          <w:sz w:val="24"/>
          <w:szCs w:val="24"/>
          <w:vertAlign w:val="baseline"/>
          <w:lang w:val="en-GB"/>
        </w:rPr>
        <w:t>SUMMARY</w:t>
      </w:r>
    </w:p>
    <w:p w:rsidR="00020FAC" w:rsidRPr="00AC3489" w:rsidRDefault="00C5632B" w:rsidP="00DB37E9">
      <w:pPr>
        <w:spacing w:line="276" w:lineRule="auto"/>
        <w:ind w:left="2410"/>
        <w:rPr>
          <w:rFonts w:ascii="Calibri" w:hAnsi="Calibri" w:cs="Calibri"/>
          <w:sz w:val="24"/>
          <w:szCs w:val="24"/>
          <w:vertAlign w:val="baseline"/>
          <w:lang w:val="en-GB"/>
        </w:rPr>
      </w:pPr>
      <w:r>
        <w:rPr>
          <w:rFonts w:ascii="Calibri" w:hAnsi="Calibri" w:cs="Calibri"/>
          <w:noProof/>
          <w:sz w:val="24"/>
          <w:szCs w:val="24"/>
          <w:vertAlign w:val="baseline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>
                <wp:simplePos x="0" y="0"/>
                <wp:positionH relativeFrom="margin">
                  <wp:posOffset>-9525</wp:posOffset>
                </wp:positionH>
                <wp:positionV relativeFrom="margin">
                  <wp:posOffset>2638425</wp:posOffset>
                </wp:positionV>
                <wp:extent cx="1387475" cy="1984375"/>
                <wp:effectExtent l="15875" t="9525" r="19050" b="11430"/>
                <wp:wrapSquare wrapText="bothSides"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387475" cy="1984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190500" dir="10800000" algn="ctr" rotWithShape="0">
                                  <a:schemeClr val="accent6">
                                    <a:lumMod val="10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5259E" w:rsidRPr="00C741DD" w:rsidRDefault="0095259E" w:rsidP="0095259E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vertAlign w:val="baseline"/>
                              </w:rPr>
                            </w:pPr>
                            <w:r w:rsidRPr="00C741DD">
                              <w:rPr>
                                <w:rFonts w:ascii="Calibri" w:hAnsi="Calibri" w:cs="Calibri"/>
                                <w:b/>
                                <w:bCs/>
                                <w:vertAlign w:val="baseline"/>
                              </w:rPr>
                              <w:t>Alifa Rifaat</w:t>
                            </w:r>
                          </w:p>
                          <w:p w:rsidR="0095259E" w:rsidRPr="00C741DD" w:rsidRDefault="00C741DD" w:rsidP="00C741DD">
                            <w:pPr>
                              <w:rPr>
                                <w:vertAlign w:val="baseline"/>
                              </w:rPr>
                            </w:pPr>
                            <w:r w:rsidRPr="00C741DD">
                              <w:rPr>
                                <w:vertAlign w:val="baseline"/>
                              </w:rPr>
                              <w:t xml:space="preserve">(url: </w:t>
                            </w:r>
                            <w:r w:rsidR="0095259E" w:rsidRPr="00C741DD">
                              <w:rPr>
                                <w:vertAlign w:val="baseline"/>
                              </w:rPr>
                              <w:t>http://www.arabwomenwriters.com/index.php/2014-05-03-16-01-55/a/alifa-rifaat</w:t>
                            </w:r>
                            <w:r>
                              <w:rPr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2" o:spid="_x0000_s1026" style="position:absolute;left:0;text-align:left;margin-left:-.7pt;margin-top:207.75pt;width:109.25pt;height:156.25pt;flip:x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" o:allowincell="f" filled="f" fillcolor="black [3213]" strokecolor="black [3213]" strokeweight="1.5pt">
                <v:shadow color="#f79646 [3209]" opacity=".5" offset="-15pt,0"/>
                <v:textbox style="mso-fit-shape-to-text:t" inset="21.6pt,21.6pt,21.6pt,21.6pt">
                  <w:txbxContent>
                    <w:p w:rsidR="0095259E" w:rsidRPr="00C741DD" w:rsidRDefault="0095259E" w:rsidP="0095259E">
                      <w:pPr>
                        <w:rPr>
                          <w:rFonts w:ascii="Calibri" w:hAnsi="Calibri" w:cs="Calibri"/>
                          <w:b/>
                          <w:bCs/>
                          <w:vertAlign w:val="baseline"/>
                        </w:rPr>
                      </w:pPr>
                      <w:r w:rsidRPr="00C741DD">
                        <w:rPr>
                          <w:rFonts w:ascii="Calibri" w:hAnsi="Calibri" w:cs="Calibri"/>
                          <w:b/>
                          <w:bCs/>
                          <w:vertAlign w:val="baseline"/>
                        </w:rPr>
                        <w:t>Alifa Rifaat</w:t>
                      </w:r>
                    </w:p>
                    <w:p w:rsidR="0095259E" w:rsidRPr="00C741DD" w:rsidRDefault="00C741DD" w:rsidP="00C741DD">
                      <w:pPr>
                        <w:rPr>
                          <w:vertAlign w:val="baseline"/>
                        </w:rPr>
                      </w:pPr>
                      <w:r w:rsidRPr="00C741DD">
                        <w:rPr>
                          <w:vertAlign w:val="baseline"/>
                        </w:rPr>
                        <w:t xml:space="preserve">(url: </w:t>
                      </w:r>
                      <w:r w:rsidR="0095259E" w:rsidRPr="00C741DD">
                        <w:rPr>
                          <w:vertAlign w:val="baseline"/>
                        </w:rPr>
                        <w:t>http://www.arabwomenwriters.com/index.php/2014-05-03-16-01-55/a/alifa-rifaat</w:t>
                      </w:r>
                      <w:r>
                        <w:rPr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A636C2" w:rsidRPr="003B4013"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  <w:t>Fatimah Abdullah</w:t>
      </w:r>
      <w:r w:rsidR="00A636C2" w:rsidRPr="00AC3489">
        <w:rPr>
          <w:color w:val="333333"/>
          <w:sz w:val="21"/>
          <w:szCs w:val="21"/>
          <w:shd w:val="clear" w:color="auto" w:fill="FFFFFF"/>
          <w:vertAlign w:val="baseline"/>
          <w:lang w:val="en-GB"/>
        </w:rPr>
        <w:t xml:space="preserve"> </w:t>
      </w:r>
      <w:proofErr w:type="spellStart"/>
      <w:r w:rsidR="000C30F0" w:rsidRPr="00AC3489">
        <w:rPr>
          <w:rFonts w:ascii="Calibri" w:hAnsi="Calibri" w:cs="Calibri"/>
          <w:sz w:val="24"/>
          <w:szCs w:val="24"/>
          <w:vertAlign w:val="baseline"/>
          <w:lang w:val="en-GB"/>
        </w:rPr>
        <w:t>Rifaat</w:t>
      </w:r>
      <w:proofErr w:type="spellEnd"/>
      <w:r w:rsidR="000C30F0" w:rsidRPr="00AC3489">
        <w:rPr>
          <w:rFonts w:ascii="Calibri" w:hAnsi="Calibri" w:cs="Calibri"/>
          <w:sz w:val="24"/>
          <w:szCs w:val="24"/>
          <w:vertAlign w:val="baseline"/>
          <w:lang w:val="en-GB"/>
        </w:rPr>
        <w:t>, born in Cairo</w:t>
      </w:r>
      <w:r w:rsidR="00CE56F1" w:rsidRPr="00AC348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on 5 June 1930</w:t>
      </w:r>
      <w:r w:rsidR="000C30F0" w:rsidRPr="00AC348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, </w:t>
      </w:r>
      <w:r w:rsidR="00CE56F1" w:rsidRPr="00AC348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belonged to an Egyptian family of Turkish origin. </w:t>
      </w:r>
      <w:r w:rsidR="00310BDB">
        <w:rPr>
          <w:rFonts w:ascii="Calibri" w:hAnsi="Calibri" w:cs="Calibri"/>
          <w:sz w:val="24"/>
          <w:szCs w:val="24"/>
          <w:vertAlign w:val="baseline"/>
          <w:lang w:val="en-GB"/>
        </w:rPr>
        <w:t>She b</w:t>
      </w:r>
      <w:r w:rsidR="00CE56F1" w:rsidRPr="00AC348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egan </w:t>
      </w:r>
      <w:r w:rsidR="00C741DD" w:rsidRPr="00AC348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to write in </w:t>
      </w:r>
      <w:r w:rsidR="000C30F0" w:rsidRPr="00AC348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her </w:t>
      </w:r>
      <w:r w:rsidR="000C30F0" w:rsidRPr="007E46C0">
        <w:rPr>
          <w:rFonts w:ascii="Calibri" w:hAnsi="Calibri" w:cs="Calibri"/>
          <w:noProof/>
          <w:sz w:val="24"/>
          <w:szCs w:val="24"/>
          <w:vertAlign w:val="baseline"/>
          <w:lang w:val="en-GB"/>
        </w:rPr>
        <w:t>youth</w:t>
      </w:r>
      <w:r w:rsidR="007E46C0">
        <w:rPr>
          <w:rFonts w:ascii="Calibri" w:hAnsi="Calibri" w:cs="Calibri"/>
          <w:noProof/>
          <w:sz w:val="24"/>
          <w:szCs w:val="24"/>
          <w:vertAlign w:val="baseline"/>
          <w:lang w:val="en-GB"/>
        </w:rPr>
        <w:t>,</w:t>
      </w:r>
      <w:r w:rsidR="000C30F0" w:rsidRPr="00AC348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but her works wer</w:t>
      </w:r>
      <w:r w:rsidR="00D5644E">
        <w:rPr>
          <w:rFonts w:ascii="Calibri" w:hAnsi="Calibri" w:cs="Calibri"/>
          <w:sz w:val="24"/>
          <w:szCs w:val="24"/>
          <w:vertAlign w:val="baseline"/>
          <w:lang w:val="en-GB"/>
        </w:rPr>
        <w:t>e not published until late in h</w:t>
      </w:r>
      <w:r w:rsidR="00D5644E" w:rsidRPr="00DB37E9">
        <w:rPr>
          <w:rFonts w:ascii="Calibri" w:hAnsi="Calibri" w:cs="Calibri"/>
          <w:sz w:val="24"/>
          <w:szCs w:val="24"/>
          <w:vertAlign w:val="baseline"/>
          <w:lang w:val="en-GB"/>
        </w:rPr>
        <w:t>er</w:t>
      </w:r>
      <w:r w:rsidR="000C30F0" w:rsidRPr="00AC348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life, due to the opposition of her family first</w:t>
      </w:r>
      <w:r w:rsidR="00C741DD" w:rsidRPr="00AC3489">
        <w:rPr>
          <w:rFonts w:ascii="Calibri" w:hAnsi="Calibri" w:cs="Calibri"/>
          <w:sz w:val="24"/>
          <w:szCs w:val="24"/>
          <w:vertAlign w:val="baseline"/>
          <w:lang w:val="en-GB"/>
        </w:rPr>
        <w:t>,</w:t>
      </w:r>
      <w:r w:rsidR="000C30F0" w:rsidRPr="00AC348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and her husband next</w:t>
      </w:r>
      <w:r w:rsidR="00310BDB">
        <w:rPr>
          <w:rFonts w:ascii="Calibri" w:hAnsi="Calibri" w:cs="Calibri"/>
          <w:sz w:val="24"/>
          <w:szCs w:val="24"/>
          <w:vertAlign w:val="baseline"/>
          <w:lang w:val="en-GB"/>
        </w:rPr>
        <w:t>,</w:t>
      </w:r>
      <w:r w:rsidR="000C30F0" w:rsidRPr="00AC348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r w:rsidR="00450E4F" w:rsidRPr="00DB37E9">
        <w:rPr>
          <w:rFonts w:ascii="Calibri" w:hAnsi="Calibri" w:cs="Calibri"/>
          <w:sz w:val="24"/>
          <w:szCs w:val="24"/>
          <w:vertAlign w:val="baseline"/>
          <w:lang w:val="en-GB"/>
        </w:rPr>
        <w:t>who</w:t>
      </w:r>
      <w:r w:rsidR="00D5644E" w:rsidRPr="00DB37E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considered writing</w:t>
      </w:r>
      <w:r w:rsidR="00450E4F" w:rsidRPr="00DB37E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not suitable for a woman</w:t>
      </w:r>
      <w:r w:rsidR="004C4119" w:rsidRPr="00DB37E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. </w:t>
      </w:r>
      <w:r w:rsidR="00C741DD" w:rsidRPr="00DB37E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When </w:t>
      </w:r>
      <w:r w:rsidR="003B4013" w:rsidRPr="00DB37E9">
        <w:rPr>
          <w:rFonts w:ascii="Calibri" w:hAnsi="Calibri" w:cs="Calibri"/>
          <w:sz w:val="24"/>
          <w:szCs w:val="24"/>
          <w:vertAlign w:val="baseline"/>
          <w:lang w:val="en-GB"/>
        </w:rPr>
        <w:t>v</w:t>
      </w:r>
      <w:r w:rsidR="003B4013">
        <w:rPr>
          <w:rFonts w:ascii="Calibri" w:hAnsi="Calibri" w:cs="Calibri"/>
          <w:sz w:val="24"/>
          <w:szCs w:val="24"/>
          <w:vertAlign w:val="baseline"/>
          <w:lang w:val="en-GB"/>
        </w:rPr>
        <w:t xml:space="preserve">ery </w:t>
      </w:r>
      <w:r w:rsidR="00C741DD" w:rsidRPr="00AC3489">
        <w:rPr>
          <w:rFonts w:ascii="Calibri" w:hAnsi="Calibri" w:cs="Calibri"/>
          <w:sz w:val="24"/>
          <w:szCs w:val="24"/>
          <w:vertAlign w:val="baseline"/>
          <w:lang w:val="en-GB"/>
        </w:rPr>
        <w:t>young, s</w:t>
      </w:r>
      <w:r w:rsidR="004C4119" w:rsidRPr="00AC348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he was </w:t>
      </w:r>
      <w:r w:rsidR="00C741DD" w:rsidRPr="00AC3489">
        <w:rPr>
          <w:rFonts w:ascii="Calibri" w:hAnsi="Calibri" w:cs="Calibri"/>
          <w:sz w:val="24"/>
          <w:szCs w:val="24"/>
          <w:vertAlign w:val="baseline"/>
          <w:lang w:val="en-GB"/>
        </w:rPr>
        <w:t>forced to marry</w:t>
      </w:r>
      <w:r w:rsidR="004C4119" w:rsidRPr="00AC348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a </w:t>
      </w:r>
      <w:r w:rsidR="004C4119" w:rsidRPr="007E46C0">
        <w:rPr>
          <w:rFonts w:ascii="Calibri" w:hAnsi="Calibri" w:cs="Calibri"/>
          <w:noProof/>
          <w:sz w:val="24"/>
          <w:szCs w:val="24"/>
          <w:vertAlign w:val="baseline"/>
          <w:lang w:val="en-GB"/>
        </w:rPr>
        <w:t>min</w:t>
      </w:r>
      <w:r w:rsidR="007E46C0">
        <w:rPr>
          <w:rFonts w:ascii="Calibri" w:hAnsi="Calibri" w:cs="Calibri"/>
          <w:noProof/>
          <w:sz w:val="24"/>
          <w:szCs w:val="24"/>
          <w:vertAlign w:val="baseline"/>
          <w:lang w:val="en-GB"/>
        </w:rPr>
        <w:t>ing</w:t>
      </w:r>
      <w:r w:rsidR="004C4119" w:rsidRPr="00AC348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engineer, from whom she divorced after eight months</w:t>
      </w:r>
      <w:r w:rsidR="00AA6B37" w:rsidRPr="00AC348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r w:rsidR="001F48F7" w:rsidRPr="00DB37E9">
        <w:rPr>
          <w:rFonts w:ascii="Calibri" w:hAnsi="Calibri" w:cs="Calibri"/>
          <w:sz w:val="24"/>
          <w:szCs w:val="24"/>
          <w:vertAlign w:val="baseline"/>
          <w:lang w:val="en-GB"/>
        </w:rPr>
        <w:t>of</w:t>
      </w:r>
      <w:r w:rsidR="001F48F7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r w:rsidR="00AA6B37" w:rsidRPr="00AC3489">
        <w:rPr>
          <w:rFonts w:ascii="Calibri" w:hAnsi="Calibri" w:cs="Calibri"/>
          <w:sz w:val="24"/>
          <w:szCs w:val="24"/>
          <w:vertAlign w:val="baseline"/>
          <w:lang w:val="en-GB"/>
        </w:rPr>
        <w:t>marriage</w:t>
      </w:r>
      <w:r w:rsidR="004C4119" w:rsidRPr="00AC3489">
        <w:rPr>
          <w:rFonts w:ascii="Calibri" w:hAnsi="Calibri" w:cs="Calibri"/>
          <w:sz w:val="24"/>
          <w:szCs w:val="24"/>
          <w:vertAlign w:val="baseline"/>
          <w:lang w:val="en-GB"/>
        </w:rPr>
        <w:t>. She then marrie</w:t>
      </w:r>
      <w:r w:rsidR="00AA6B37" w:rsidRPr="00AC3489">
        <w:rPr>
          <w:rFonts w:ascii="Calibri" w:hAnsi="Calibri" w:cs="Calibri"/>
          <w:sz w:val="24"/>
          <w:szCs w:val="24"/>
          <w:vertAlign w:val="baseline"/>
          <w:lang w:val="en-GB"/>
        </w:rPr>
        <w:t>d</w:t>
      </w:r>
      <w:r w:rsidR="004C4119" w:rsidRPr="00AC348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a cousin who </w:t>
      </w:r>
      <w:r w:rsidR="00AA6B37" w:rsidRPr="00AC3489">
        <w:rPr>
          <w:rFonts w:ascii="Calibri" w:hAnsi="Calibri" w:cs="Calibri"/>
          <w:sz w:val="24"/>
          <w:szCs w:val="24"/>
          <w:vertAlign w:val="baseline"/>
          <w:lang w:val="en-GB"/>
        </w:rPr>
        <w:t>did</w:t>
      </w:r>
      <w:r w:rsidR="004C4119" w:rsidRPr="00AC348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not allow her to publish regularly</w:t>
      </w:r>
      <w:r w:rsidR="00AA6B37" w:rsidRPr="00AC348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(he </w:t>
      </w:r>
      <w:r w:rsidR="00AA6B37" w:rsidRPr="00AC3489"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  <w:t>let her write for a couple of years and then pres</w:t>
      </w:r>
      <w:r w:rsidR="00310BDB"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  <w:t>sured her to stop</w:t>
      </w:r>
      <w:r w:rsidR="00AA6B37" w:rsidRPr="00AC3489"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  <w:t>)</w:t>
      </w:r>
      <w:r w:rsidR="004C4119" w:rsidRPr="00AC3489">
        <w:rPr>
          <w:rFonts w:ascii="Calibri" w:hAnsi="Calibri" w:cs="Calibri"/>
          <w:sz w:val="24"/>
          <w:szCs w:val="24"/>
          <w:vertAlign w:val="baseline"/>
          <w:lang w:val="en-GB"/>
        </w:rPr>
        <w:t>, but only sporadic</w:t>
      </w:r>
      <w:r w:rsidR="00CC02C0" w:rsidRPr="00DB37E9">
        <w:rPr>
          <w:rFonts w:ascii="Calibri" w:hAnsi="Calibri" w:cs="Calibri"/>
          <w:sz w:val="24"/>
          <w:szCs w:val="24"/>
          <w:vertAlign w:val="baseline"/>
          <w:lang w:val="en-GB"/>
        </w:rPr>
        <w:t>ally</w:t>
      </w:r>
      <w:r w:rsidR="004C4119" w:rsidRPr="00AC348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and with </w:t>
      </w:r>
      <w:r w:rsidR="00A636C2" w:rsidRPr="00AC3489">
        <w:rPr>
          <w:rFonts w:ascii="Calibri" w:hAnsi="Calibri" w:cs="Calibri"/>
          <w:sz w:val="24"/>
          <w:szCs w:val="24"/>
          <w:vertAlign w:val="baseline"/>
          <w:lang w:val="en-GB"/>
        </w:rPr>
        <w:t>the</w:t>
      </w:r>
      <w:r w:rsidR="004C4119" w:rsidRPr="00AC348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pen name</w:t>
      </w:r>
      <w:r w:rsidR="00A636C2" w:rsidRPr="00AC348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r w:rsidR="00A636C2" w:rsidRPr="007E46C0">
        <w:rPr>
          <w:rFonts w:ascii="Calibri" w:hAnsi="Calibri" w:cs="Calibri"/>
          <w:noProof/>
          <w:sz w:val="24"/>
          <w:szCs w:val="24"/>
          <w:vertAlign w:val="baseline"/>
          <w:lang w:val="en-GB"/>
        </w:rPr>
        <w:t>Alifa</w:t>
      </w:r>
      <w:r w:rsidR="00AA6B37" w:rsidRPr="00AC3489">
        <w:rPr>
          <w:rFonts w:ascii="Calibri" w:hAnsi="Calibri" w:cs="Calibri"/>
          <w:sz w:val="24"/>
          <w:szCs w:val="24"/>
          <w:vertAlign w:val="baseline"/>
          <w:lang w:val="en-GB"/>
        </w:rPr>
        <w:t>, nor to continue her studies</w:t>
      </w:r>
      <w:r w:rsidR="004C4119" w:rsidRPr="00AC348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. </w:t>
      </w:r>
      <w:proofErr w:type="spellStart"/>
      <w:r w:rsidR="004C4119" w:rsidRPr="00AC3489">
        <w:rPr>
          <w:rFonts w:ascii="Calibri" w:hAnsi="Calibri" w:cs="Calibri"/>
          <w:sz w:val="24"/>
          <w:szCs w:val="24"/>
          <w:vertAlign w:val="baseline"/>
          <w:lang w:val="en-GB"/>
        </w:rPr>
        <w:t>Rifaat</w:t>
      </w:r>
      <w:proofErr w:type="spellEnd"/>
      <w:r w:rsidR="004C4119" w:rsidRPr="00AC348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resume</w:t>
      </w:r>
      <w:r w:rsidR="003B4013">
        <w:rPr>
          <w:rFonts w:ascii="Calibri" w:hAnsi="Calibri" w:cs="Calibri"/>
          <w:sz w:val="24"/>
          <w:szCs w:val="24"/>
          <w:vertAlign w:val="baseline"/>
          <w:lang w:val="en-GB"/>
        </w:rPr>
        <w:t>d</w:t>
      </w:r>
      <w:r w:rsidR="004C4119" w:rsidRPr="00AC348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writing only after </w:t>
      </w:r>
      <w:r>
        <w:rPr>
          <w:rFonts w:ascii="Calibri" w:hAnsi="Calibri" w:cs="Calibri"/>
          <w:sz w:val="24"/>
          <w:szCs w:val="24"/>
          <w:vertAlign w:val="baseline"/>
          <w:lang w:val="en-GB"/>
        </w:rPr>
        <w:t>t</w:t>
      </w:r>
      <w:r w:rsidR="004C4119" w:rsidRPr="00AC348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his </w:t>
      </w:r>
      <w:r w:rsidR="00310BDB">
        <w:rPr>
          <w:rFonts w:ascii="Calibri" w:hAnsi="Calibri" w:cs="Calibri"/>
          <w:sz w:val="24"/>
          <w:szCs w:val="24"/>
          <w:vertAlign w:val="baseline"/>
          <w:lang w:val="en-GB"/>
        </w:rPr>
        <w:t xml:space="preserve">husband’s </w:t>
      </w:r>
      <w:r w:rsidR="004C4119" w:rsidRPr="00AC348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death. </w:t>
      </w:r>
      <w:r w:rsidR="00CE56F1" w:rsidRPr="00AC348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She published her first </w:t>
      </w:r>
      <w:r w:rsidR="003B7B8B">
        <w:rPr>
          <w:rFonts w:ascii="Calibri" w:hAnsi="Calibri" w:cs="Calibri"/>
          <w:sz w:val="24"/>
          <w:szCs w:val="24"/>
          <w:vertAlign w:val="baseline"/>
          <w:lang w:val="en-GB"/>
        </w:rPr>
        <w:t>short story</w:t>
      </w:r>
      <w:r w:rsidR="00CE56F1" w:rsidRPr="00AC348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in 1955</w:t>
      </w:r>
      <w:r w:rsidR="00A636C2" w:rsidRPr="00AC348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and continued publishing from </w:t>
      </w:r>
      <w:r w:rsidR="004B1C6F">
        <w:rPr>
          <w:rFonts w:ascii="Calibri" w:hAnsi="Calibri" w:cs="Calibri"/>
          <w:sz w:val="24"/>
          <w:szCs w:val="24"/>
          <w:vertAlign w:val="baseline"/>
          <w:lang w:val="en-GB"/>
        </w:rPr>
        <w:t xml:space="preserve">the </w:t>
      </w:r>
      <w:r>
        <w:rPr>
          <w:rFonts w:ascii="Calibri" w:hAnsi="Calibri" w:cs="Calibri"/>
          <w:sz w:val="24"/>
          <w:szCs w:val="24"/>
          <w:vertAlign w:val="baseline"/>
          <w:lang w:val="en-GB"/>
        </w:rPr>
        <w:t>m</w:t>
      </w:r>
      <w:r w:rsidR="003B4013">
        <w:rPr>
          <w:rFonts w:ascii="Calibri" w:hAnsi="Calibri" w:cs="Calibri"/>
          <w:sz w:val="24"/>
          <w:szCs w:val="24"/>
          <w:vertAlign w:val="baseline"/>
          <w:lang w:val="en-GB"/>
        </w:rPr>
        <w:t>id-</w:t>
      </w:r>
      <w:r>
        <w:rPr>
          <w:rFonts w:ascii="Calibri" w:hAnsi="Calibri" w:cs="Calibri"/>
          <w:sz w:val="24"/>
          <w:szCs w:val="24"/>
          <w:vertAlign w:val="baseline"/>
          <w:lang w:val="en-GB"/>
        </w:rPr>
        <w:t>s</w:t>
      </w:r>
      <w:r w:rsidR="004B1C6F">
        <w:rPr>
          <w:rFonts w:ascii="Calibri" w:hAnsi="Calibri" w:cs="Calibri"/>
          <w:sz w:val="24"/>
          <w:szCs w:val="24"/>
          <w:vertAlign w:val="baseline"/>
          <w:lang w:val="en-GB"/>
        </w:rPr>
        <w:t>eventies</w:t>
      </w:r>
      <w:r w:rsidR="00A636C2" w:rsidRPr="00AC348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onwards. She died in Cairo in 1996.</w:t>
      </w:r>
    </w:p>
    <w:p w:rsidR="00A955DA" w:rsidRPr="00AC3489" w:rsidRDefault="00A955DA" w:rsidP="00C0661B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95259E" w:rsidRPr="00AC3489" w:rsidRDefault="0095259E" w:rsidP="00C0661B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95259E" w:rsidRPr="00AC3489" w:rsidRDefault="0095259E" w:rsidP="00C0661B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95259E" w:rsidRPr="00AC3489" w:rsidRDefault="0095259E" w:rsidP="00C0661B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A955DA" w:rsidRPr="00AC3489" w:rsidRDefault="00A955DA" w:rsidP="00C0661B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C0661B" w:rsidRPr="00AC3489" w:rsidRDefault="00C0661B" w:rsidP="00020FAC">
      <w:pPr>
        <w:rPr>
          <w:rFonts w:ascii="Calibri" w:hAnsi="Calibri" w:cs="Calibri"/>
          <w:sz w:val="24"/>
          <w:szCs w:val="24"/>
          <w:vertAlign w:val="baseline"/>
          <w:lang w:val="en-GB"/>
        </w:rPr>
      </w:pPr>
      <w:r w:rsidRPr="00AC3489">
        <w:rPr>
          <w:rFonts w:ascii="Calibri" w:hAnsi="Calibri" w:cs="Calibri"/>
          <w:sz w:val="24"/>
          <w:szCs w:val="24"/>
          <w:vertAlign w:val="baseline"/>
          <w:lang w:val="en-GB"/>
        </w:rPr>
        <w:t>MAIN ENTRY</w:t>
      </w:r>
    </w:p>
    <w:p w:rsidR="00C0661B" w:rsidRPr="00AC3489" w:rsidRDefault="00C0661B" w:rsidP="00020FAC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AC3489" w:rsidRDefault="0010365B" w:rsidP="00DB37E9">
      <w:pPr>
        <w:spacing w:line="276" w:lineRule="auto"/>
        <w:rPr>
          <w:rFonts w:ascii="Calibri" w:hAnsi="Calibri" w:cs="Calibri"/>
          <w:sz w:val="24"/>
          <w:szCs w:val="24"/>
          <w:vertAlign w:val="baseline"/>
          <w:lang w:val="en-GB" w:bidi="ar-DZ"/>
        </w:rPr>
      </w:pPr>
      <w:proofErr w:type="spellStart"/>
      <w:r w:rsidRPr="00AC3489">
        <w:rPr>
          <w:rFonts w:ascii="Calibri" w:hAnsi="Calibri" w:cs="Calibri"/>
          <w:sz w:val="24"/>
          <w:szCs w:val="24"/>
          <w:vertAlign w:val="baseline"/>
          <w:lang w:val="en-GB"/>
        </w:rPr>
        <w:t>Rifaat</w:t>
      </w:r>
      <w:proofErr w:type="spellEnd"/>
      <w:r w:rsidR="003D7C4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, who wrote </w:t>
      </w:r>
      <w:r w:rsidR="006C7375">
        <w:rPr>
          <w:rFonts w:ascii="Calibri" w:hAnsi="Calibri" w:cs="Calibri"/>
          <w:sz w:val="24"/>
          <w:szCs w:val="24"/>
          <w:vertAlign w:val="baseline"/>
          <w:lang w:val="en-GB"/>
        </w:rPr>
        <w:t>short</w:t>
      </w:r>
      <w:r w:rsidR="003D7C4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stories</w:t>
      </w:r>
      <w:r w:rsidR="00B34CDE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and a novel</w:t>
      </w:r>
      <w:r w:rsidR="003D7C49">
        <w:rPr>
          <w:rFonts w:ascii="Calibri" w:hAnsi="Calibri" w:cs="Calibri"/>
          <w:sz w:val="24"/>
          <w:szCs w:val="24"/>
          <w:vertAlign w:val="baseline"/>
          <w:lang w:val="en-GB"/>
        </w:rPr>
        <w:t>,</w:t>
      </w:r>
      <w:r w:rsidRPr="00AC348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addresses issues of </w:t>
      </w:r>
      <w:r w:rsidR="00C5632B">
        <w:rPr>
          <w:rFonts w:ascii="Calibri" w:hAnsi="Calibri" w:cs="Calibri"/>
          <w:sz w:val="24"/>
          <w:szCs w:val="24"/>
          <w:vertAlign w:val="baseline"/>
          <w:lang w:val="en-GB"/>
        </w:rPr>
        <w:t xml:space="preserve">the </w:t>
      </w:r>
      <w:r w:rsidRPr="00AC348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body, sexuality, and love in a peculiar way, which is why </w:t>
      </w:r>
      <w:r w:rsidR="00C5632B">
        <w:rPr>
          <w:rFonts w:ascii="Calibri" w:hAnsi="Calibri" w:cs="Calibri"/>
          <w:sz w:val="24"/>
          <w:szCs w:val="24"/>
          <w:vertAlign w:val="baseline"/>
          <w:lang w:val="en-GB"/>
        </w:rPr>
        <w:t>her family opposed her</w:t>
      </w:r>
      <w:r w:rsidRPr="00AC348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writing. </w:t>
      </w:r>
      <w:r w:rsidR="00310BDB"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  <w:t>The main subject of all her short stories is the relationship between husband and wife</w:t>
      </w:r>
      <w:r w:rsidR="00C5632B"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  <w:t xml:space="preserve"> </w:t>
      </w:r>
      <w:proofErr w:type="gramStart"/>
      <w:r w:rsidR="00C5632B"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  <w:t>S</w:t>
      </w:r>
      <w:r w:rsidR="00310BDB"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  <w:t>he</w:t>
      </w:r>
      <w:proofErr w:type="gramEnd"/>
      <w:r w:rsidR="00310BDB"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  <w:t xml:space="preserve"> depicts </w:t>
      </w:r>
      <w:r w:rsidR="00B21F2F"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  <w:t xml:space="preserve">married life as </w:t>
      </w:r>
      <w:r w:rsidR="00CC02C0" w:rsidRPr="00DB37E9"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  <w:t xml:space="preserve">a </w:t>
      </w:r>
      <w:r w:rsidR="00B21F2F"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  <w:t xml:space="preserve">coin with two faces: the first </w:t>
      </w:r>
      <w:r w:rsidR="00B21F2F" w:rsidRPr="00DB37E9"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  <w:t xml:space="preserve">one </w:t>
      </w:r>
      <w:r w:rsidR="00CC02C0" w:rsidRPr="00DB37E9"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  <w:t>is</w:t>
      </w:r>
      <w:r w:rsidR="00CC02C0"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  <w:t xml:space="preserve"> </w:t>
      </w:r>
      <w:r w:rsidR="00B21F2F"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  <w:t xml:space="preserve">meant to appear to others and the second one </w:t>
      </w:r>
      <w:r w:rsidR="00CC02C0" w:rsidRPr="00DB37E9"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  <w:t xml:space="preserve">is </w:t>
      </w:r>
      <w:r w:rsidR="00B21F2F" w:rsidRPr="00DB37E9"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  <w:t>t</w:t>
      </w:r>
      <w:r w:rsidR="00B21F2F"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  <w:t xml:space="preserve">he couple’s real life inside the house. Starting </w:t>
      </w:r>
      <w:r w:rsidR="00B21F2F" w:rsidRPr="007E46C0">
        <w:rPr>
          <w:rFonts w:ascii="Calibri" w:hAnsi="Calibri" w:cs="Calibri"/>
          <w:noProof/>
          <w:sz w:val="24"/>
          <w:szCs w:val="24"/>
          <w:shd w:val="clear" w:color="auto" w:fill="FFFFFF"/>
          <w:vertAlign w:val="baseline"/>
          <w:lang w:val="en-GB"/>
        </w:rPr>
        <w:t>f</w:t>
      </w:r>
      <w:r w:rsidR="007E46C0">
        <w:rPr>
          <w:rFonts w:ascii="Calibri" w:hAnsi="Calibri" w:cs="Calibri"/>
          <w:noProof/>
          <w:sz w:val="24"/>
          <w:szCs w:val="24"/>
          <w:shd w:val="clear" w:color="auto" w:fill="FFFFFF"/>
          <w:vertAlign w:val="baseline"/>
          <w:lang w:val="en-GB"/>
        </w:rPr>
        <w:t>rom</w:t>
      </w:r>
      <w:r w:rsidR="00B21F2F"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  <w:t xml:space="preserve"> her personal </w:t>
      </w:r>
      <w:r w:rsidR="006C7375"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  <w:t>experience,</w:t>
      </w:r>
      <w:r w:rsidR="00B21F2F"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  <w:t xml:space="preserve"> </w:t>
      </w:r>
      <w:r w:rsidR="00104379"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  <w:t xml:space="preserve">she often narrates the life of a couple where the woman </w:t>
      </w:r>
      <w:r w:rsidR="0034657F"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  <w:t>is</w:t>
      </w:r>
      <w:r w:rsidR="00104379"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  <w:t xml:space="preserve"> </w:t>
      </w:r>
      <w:r w:rsidR="0068394A"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  <w:t xml:space="preserve">strongly encouraged, </w:t>
      </w:r>
      <w:r w:rsidR="00104379"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  <w:t xml:space="preserve">if not forced, to marry </w:t>
      </w:r>
      <w:r w:rsidR="00DB37E9"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  <w:t>regardless to</w:t>
      </w:r>
      <w:r w:rsidR="00104379"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  <w:t xml:space="preserve"> her feelings</w:t>
      </w:r>
      <w:r w:rsidR="00C5632B"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  <w:t xml:space="preserve">, </w:t>
      </w:r>
      <w:r w:rsidR="00812CAD" w:rsidRPr="00DB37E9"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  <w:t>taking into account</w:t>
      </w:r>
      <w:r w:rsidR="00812CAD"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  <w:t xml:space="preserve"> </w:t>
      </w:r>
      <w:r w:rsidR="00C5632B"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  <w:t xml:space="preserve">only </w:t>
      </w:r>
      <w:r w:rsidR="00104379"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  <w:t>the economic sta</w:t>
      </w:r>
      <w:r w:rsidR="00C5632B"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  <w:t xml:space="preserve">tus </w:t>
      </w:r>
      <w:r w:rsidR="00104379"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  <w:t xml:space="preserve">of the spouse. Another </w:t>
      </w:r>
      <w:r w:rsidR="00BD21EA"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  <w:t>important</w:t>
      </w:r>
      <w:r w:rsidR="00104379"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  <w:t xml:space="preserve"> subject in </w:t>
      </w:r>
      <w:proofErr w:type="spellStart"/>
      <w:r w:rsidR="00104379"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  <w:t>Rifaat</w:t>
      </w:r>
      <w:r w:rsidR="00C5632B"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  <w:t>’s</w:t>
      </w:r>
      <w:proofErr w:type="spellEnd"/>
      <w:r w:rsidR="00104379"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  <w:t xml:space="preserve"> short stories </w:t>
      </w:r>
      <w:r w:rsidR="00BD21EA"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  <w:t xml:space="preserve">is sexuality, which she uses as a literary tool to criticize Egyptian society, </w:t>
      </w:r>
      <w:r w:rsidR="0034657F"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  <w:t>as it</w:t>
      </w:r>
      <w:r w:rsidR="00BD21EA"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  <w:t xml:space="preserve"> considers women </w:t>
      </w:r>
      <w:r w:rsidR="00C5632B"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  <w:t>inferior</w:t>
      </w:r>
      <w:r w:rsidR="00BD21EA"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  <w:t xml:space="preserve"> to men</w:t>
      </w:r>
      <w:r w:rsidR="0034657F"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  <w:t>,</w:t>
      </w:r>
      <w:r w:rsidR="00BD21EA"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  <w:t xml:space="preserve"> and to call for women</w:t>
      </w:r>
      <w:r w:rsidR="00C5632B"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  <w:t>’s</w:t>
      </w:r>
      <w:r w:rsidR="00BD21EA"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  <w:t xml:space="preserve"> solidarity. This is </w:t>
      </w:r>
      <w:r w:rsidR="007E46C0">
        <w:rPr>
          <w:rFonts w:ascii="Calibri" w:hAnsi="Calibri" w:cs="Calibri"/>
          <w:noProof/>
          <w:sz w:val="24"/>
          <w:szCs w:val="24"/>
          <w:shd w:val="clear" w:color="auto" w:fill="FFFFFF"/>
          <w:vertAlign w:val="baseline"/>
          <w:lang w:val="en-GB"/>
        </w:rPr>
        <w:t>particularly appar</w:t>
      </w:r>
      <w:r w:rsidR="00BD21EA" w:rsidRPr="007E46C0">
        <w:rPr>
          <w:rFonts w:ascii="Calibri" w:hAnsi="Calibri" w:cs="Calibri"/>
          <w:noProof/>
          <w:sz w:val="24"/>
          <w:szCs w:val="24"/>
          <w:shd w:val="clear" w:color="auto" w:fill="FFFFFF"/>
          <w:vertAlign w:val="baseline"/>
          <w:lang w:val="en-GB"/>
        </w:rPr>
        <w:t>ent</w:t>
      </w:r>
      <w:r w:rsidR="00BD21EA"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  <w:t>, for example, in</w:t>
      </w:r>
      <w:r w:rsidR="00AC3489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“My world of the Unknown” (</w:t>
      </w:r>
      <w:proofErr w:type="spellStart"/>
      <w:r w:rsidR="00AC3489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>Rifaat</w:t>
      </w:r>
      <w:proofErr w:type="spellEnd"/>
      <w:r w:rsidR="00AC3489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>, 1983: 61-77)</w:t>
      </w:r>
      <w:r w:rsidR="00BD21EA">
        <w:rPr>
          <w:rFonts w:ascii="Calibri" w:hAnsi="Calibri" w:cs="Calibri"/>
          <w:sz w:val="24"/>
          <w:szCs w:val="24"/>
          <w:vertAlign w:val="baseline"/>
          <w:lang w:val="en-GB" w:bidi="ar-DZ"/>
        </w:rPr>
        <w:t>, where</w:t>
      </w:r>
      <w:r w:rsidR="00AC3489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the main character</w:t>
      </w:r>
      <w:r w:rsidR="00433439">
        <w:rPr>
          <w:rFonts w:ascii="Calibri" w:hAnsi="Calibri" w:cs="Calibri"/>
          <w:sz w:val="24"/>
          <w:szCs w:val="24"/>
          <w:vertAlign w:val="baseline"/>
          <w:lang w:val="en-GB" w:bidi="ar-DZ"/>
        </w:rPr>
        <w:t>,</w:t>
      </w:r>
      <w:r w:rsidR="00AC3489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</w:t>
      </w:r>
      <w:r w:rsidR="00433439">
        <w:rPr>
          <w:rFonts w:ascii="Calibri" w:hAnsi="Calibri" w:cs="Calibri"/>
          <w:sz w:val="24"/>
          <w:szCs w:val="24"/>
          <w:vertAlign w:val="baseline"/>
          <w:lang w:val="en-GB" w:bidi="ar-DZ"/>
        </w:rPr>
        <w:t>looking with her husband for</w:t>
      </w:r>
      <w:r w:rsidR="00AC3489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a new house, g</w:t>
      </w:r>
      <w:r w:rsidR="0075311E">
        <w:rPr>
          <w:rFonts w:ascii="Calibri" w:hAnsi="Calibri" w:cs="Calibri"/>
          <w:sz w:val="24"/>
          <w:szCs w:val="24"/>
          <w:vertAlign w:val="baseline"/>
          <w:lang w:val="en-GB" w:bidi="ar-DZ"/>
        </w:rPr>
        <w:t>e</w:t>
      </w:r>
      <w:r w:rsidR="00AC3489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>t</w:t>
      </w:r>
      <w:r w:rsidR="00B34CDE">
        <w:rPr>
          <w:rFonts w:ascii="Calibri" w:hAnsi="Calibri" w:cs="Calibri"/>
          <w:sz w:val="24"/>
          <w:szCs w:val="24"/>
          <w:vertAlign w:val="baseline"/>
          <w:lang w:val="en-GB" w:bidi="ar-DZ"/>
        </w:rPr>
        <w:t>s</w:t>
      </w:r>
      <w:r w:rsidR="00AC3489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fascinated by an abandoned </w:t>
      </w:r>
      <w:r w:rsidR="0034657F">
        <w:rPr>
          <w:rFonts w:ascii="Calibri" w:hAnsi="Calibri" w:cs="Calibri"/>
          <w:sz w:val="24"/>
          <w:szCs w:val="24"/>
          <w:vertAlign w:val="baseline"/>
          <w:lang w:val="en-GB" w:bidi="ar-DZ"/>
        </w:rPr>
        <w:t>villa</w:t>
      </w:r>
      <w:r w:rsidR="00AC3489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on the river which no one wants to rent. When she reaches the house</w:t>
      </w:r>
      <w:r w:rsidR="00433439">
        <w:rPr>
          <w:rFonts w:ascii="Calibri" w:hAnsi="Calibri" w:cs="Calibri"/>
          <w:sz w:val="24"/>
          <w:szCs w:val="24"/>
          <w:vertAlign w:val="baseline"/>
          <w:lang w:val="en-GB" w:bidi="ar-DZ"/>
        </w:rPr>
        <w:t>,</w:t>
      </w:r>
      <w:r w:rsidR="0034657F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a woman named </w:t>
      </w:r>
      <w:proofErr w:type="spellStart"/>
      <w:r w:rsidR="0034657F">
        <w:rPr>
          <w:rFonts w:ascii="Calibri" w:hAnsi="Calibri" w:cs="Calibri"/>
          <w:sz w:val="24"/>
          <w:szCs w:val="24"/>
          <w:vertAlign w:val="baseline"/>
          <w:lang w:val="en-GB" w:bidi="ar-DZ"/>
        </w:rPr>
        <w:t>Anees</w:t>
      </w:r>
      <w:r w:rsidR="00AC3489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>sa</w:t>
      </w:r>
      <w:proofErr w:type="spellEnd"/>
      <w:r w:rsidR="00AC3489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tries to stop her and to </w:t>
      </w:r>
      <w:r w:rsidR="00B34CDE">
        <w:rPr>
          <w:rFonts w:ascii="Calibri" w:hAnsi="Calibri" w:cs="Calibri"/>
          <w:sz w:val="24"/>
          <w:szCs w:val="24"/>
          <w:vertAlign w:val="baseline"/>
          <w:lang w:val="en-GB" w:bidi="ar-DZ"/>
        </w:rPr>
        <w:t>make</w:t>
      </w:r>
      <w:r w:rsidR="00AC3489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her go away. </w:t>
      </w:r>
      <w:r w:rsidR="0034657F">
        <w:rPr>
          <w:rFonts w:ascii="Calibri" w:hAnsi="Calibri" w:cs="Calibri"/>
          <w:sz w:val="24"/>
          <w:szCs w:val="24"/>
          <w:vertAlign w:val="baseline"/>
          <w:lang w:val="en-GB" w:bidi="ar-DZ"/>
        </w:rPr>
        <w:t>Forced by the Police to abandon the place</w:t>
      </w:r>
      <w:r w:rsidR="00C5632B">
        <w:rPr>
          <w:rFonts w:ascii="Calibri" w:hAnsi="Calibri" w:cs="Calibri"/>
          <w:sz w:val="24"/>
          <w:szCs w:val="24"/>
          <w:vertAlign w:val="baseline"/>
          <w:lang w:val="en-GB" w:bidi="ar-DZ"/>
        </w:rPr>
        <w:t>,</w:t>
      </w:r>
      <w:r w:rsidR="0034657F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</w:t>
      </w:r>
      <w:proofErr w:type="spellStart"/>
      <w:r w:rsidR="0034657F">
        <w:rPr>
          <w:rFonts w:ascii="Calibri" w:hAnsi="Calibri" w:cs="Calibri"/>
          <w:sz w:val="24"/>
          <w:szCs w:val="24"/>
          <w:vertAlign w:val="baseline"/>
          <w:lang w:val="en-GB" w:bidi="ar-DZ"/>
        </w:rPr>
        <w:t>Aneessa</w:t>
      </w:r>
      <w:proofErr w:type="spellEnd"/>
      <w:r w:rsidR="009B1BBB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</w:t>
      </w:r>
      <w:r w:rsidR="006C7375" w:rsidRPr="007E46C0">
        <w:rPr>
          <w:rFonts w:ascii="Calibri" w:hAnsi="Calibri" w:cs="Calibri"/>
          <w:noProof/>
          <w:sz w:val="24"/>
          <w:szCs w:val="24"/>
          <w:vertAlign w:val="baseline"/>
          <w:lang w:val="en-GB" w:bidi="ar-DZ"/>
        </w:rPr>
        <w:t>warn</w:t>
      </w:r>
      <w:r w:rsidR="0034657F">
        <w:rPr>
          <w:rFonts w:ascii="Calibri" w:hAnsi="Calibri" w:cs="Calibri"/>
          <w:noProof/>
          <w:sz w:val="24"/>
          <w:szCs w:val="24"/>
          <w:vertAlign w:val="baseline"/>
          <w:lang w:val="en-GB" w:bidi="ar-DZ"/>
        </w:rPr>
        <w:t>s</w:t>
      </w:r>
      <w:r w:rsidR="009B1BBB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the protagonist: </w:t>
      </w:r>
      <w:r w:rsidR="009B1BBB">
        <w:rPr>
          <w:rFonts w:ascii="Calibri" w:hAnsi="Calibri" w:cs="Calibri"/>
          <w:sz w:val="24"/>
          <w:szCs w:val="24"/>
          <w:vertAlign w:val="baseline"/>
          <w:lang w:val="en-GB" w:bidi="ar-DZ"/>
        </w:rPr>
        <w:lastRenderedPageBreak/>
        <w:t>“</w:t>
      </w:r>
      <w:r w:rsidR="00C5632B">
        <w:rPr>
          <w:rFonts w:ascii="Calibri" w:hAnsi="Calibri" w:cs="Calibri"/>
          <w:sz w:val="24"/>
          <w:szCs w:val="24"/>
          <w:vertAlign w:val="baseline"/>
          <w:lang w:val="en-GB" w:bidi="ar-DZ"/>
        </w:rPr>
        <w:t>’</w:t>
      </w:r>
      <w:r w:rsidR="009B1BBB">
        <w:rPr>
          <w:rFonts w:ascii="Calibri" w:hAnsi="Calibri" w:cs="Calibri"/>
          <w:sz w:val="24"/>
          <w:szCs w:val="24"/>
          <w:vertAlign w:val="baseline"/>
          <w:lang w:val="en-GB" w:bidi="ar-DZ"/>
        </w:rPr>
        <w:t>I’ll leave</w:t>
      </w:r>
      <w:r w:rsidR="00AC3489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her to you</w:t>
      </w:r>
      <w:r w:rsidR="00C5632B">
        <w:rPr>
          <w:rFonts w:ascii="Calibri" w:hAnsi="Calibri" w:cs="Calibri"/>
          <w:sz w:val="24"/>
          <w:szCs w:val="24"/>
          <w:vertAlign w:val="baseline"/>
          <w:lang w:val="en-GB" w:bidi="ar-DZ"/>
        </w:rPr>
        <w:t>’</w:t>
      </w:r>
      <w:r w:rsidR="00AC3489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”. </w:t>
      </w:r>
      <w:proofErr w:type="gramStart"/>
      <w:r w:rsidR="00AC3489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>“</w:t>
      </w:r>
      <w:r w:rsidR="00C5632B">
        <w:rPr>
          <w:rFonts w:ascii="Calibri" w:hAnsi="Calibri" w:cs="Calibri"/>
          <w:sz w:val="24"/>
          <w:szCs w:val="24"/>
          <w:vertAlign w:val="baseline"/>
          <w:lang w:val="en-GB" w:bidi="ar-DZ"/>
        </w:rPr>
        <w:t>’</w:t>
      </w:r>
      <w:r w:rsidR="00AC3489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>Who?</w:t>
      </w:r>
      <w:r w:rsidR="00C5632B">
        <w:rPr>
          <w:rFonts w:ascii="Calibri" w:hAnsi="Calibri" w:cs="Calibri"/>
          <w:sz w:val="24"/>
          <w:szCs w:val="24"/>
          <w:vertAlign w:val="baseline"/>
          <w:lang w:val="en-GB" w:bidi="ar-DZ"/>
        </w:rPr>
        <w:t>’”</w:t>
      </w:r>
      <w:proofErr w:type="gramEnd"/>
      <w:r w:rsidR="00AC3489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– I </w:t>
      </w:r>
      <w:r w:rsidR="009B1BBB">
        <w:rPr>
          <w:rFonts w:ascii="Calibri" w:hAnsi="Calibri" w:cs="Calibri"/>
          <w:sz w:val="24"/>
          <w:szCs w:val="24"/>
          <w:vertAlign w:val="baseline"/>
          <w:lang w:val="en-GB" w:bidi="ar-DZ"/>
        </w:rPr>
        <w:t>shouted</w:t>
      </w:r>
      <w:r w:rsidR="00AC3489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. </w:t>
      </w:r>
      <w:proofErr w:type="gramStart"/>
      <w:r w:rsidR="009B1BBB">
        <w:rPr>
          <w:rFonts w:ascii="Calibri" w:hAnsi="Calibri" w:cs="Calibri"/>
          <w:sz w:val="24"/>
          <w:szCs w:val="24"/>
          <w:vertAlign w:val="baseline"/>
          <w:lang w:val="en-GB" w:bidi="ar-DZ"/>
        </w:rPr>
        <w:t>“</w:t>
      </w:r>
      <w:r w:rsidR="00C5632B">
        <w:rPr>
          <w:rFonts w:ascii="Calibri" w:hAnsi="Calibri" w:cs="Calibri"/>
          <w:sz w:val="24"/>
          <w:szCs w:val="24"/>
          <w:vertAlign w:val="baseline"/>
          <w:lang w:val="en-GB" w:bidi="ar-DZ"/>
        </w:rPr>
        <w:t>’</w:t>
      </w:r>
      <w:r w:rsidR="00AC3489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Who </w:t>
      </w:r>
      <w:r w:rsidR="00AC3489" w:rsidRPr="007E46C0">
        <w:rPr>
          <w:rFonts w:ascii="Calibri" w:hAnsi="Calibri" w:cs="Calibri"/>
          <w:noProof/>
          <w:sz w:val="24"/>
          <w:szCs w:val="24"/>
          <w:vertAlign w:val="baseline"/>
          <w:lang w:val="en-GB" w:bidi="ar-DZ"/>
        </w:rPr>
        <w:t>An</w:t>
      </w:r>
      <w:r w:rsidR="009B1BBB" w:rsidRPr="007E46C0">
        <w:rPr>
          <w:rFonts w:ascii="Calibri" w:hAnsi="Calibri" w:cs="Calibri"/>
          <w:noProof/>
          <w:sz w:val="24"/>
          <w:szCs w:val="24"/>
          <w:vertAlign w:val="baseline"/>
          <w:lang w:val="en-GB" w:bidi="ar-DZ"/>
        </w:rPr>
        <w:t>ees</w:t>
      </w:r>
      <w:r w:rsidR="00AC3489" w:rsidRPr="007E46C0">
        <w:rPr>
          <w:rFonts w:ascii="Calibri" w:hAnsi="Calibri" w:cs="Calibri"/>
          <w:noProof/>
          <w:sz w:val="24"/>
          <w:szCs w:val="24"/>
          <w:vertAlign w:val="baseline"/>
          <w:lang w:val="en-GB" w:bidi="ar-DZ"/>
        </w:rPr>
        <w:t>sa</w:t>
      </w:r>
      <w:r w:rsidR="00AC3489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>?</w:t>
      </w:r>
      <w:r w:rsidR="00C5632B">
        <w:rPr>
          <w:rFonts w:ascii="Calibri" w:hAnsi="Calibri" w:cs="Calibri"/>
          <w:sz w:val="24"/>
          <w:szCs w:val="24"/>
          <w:vertAlign w:val="baseline"/>
          <w:lang w:val="en-GB" w:bidi="ar-DZ"/>
        </w:rPr>
        <w:t>’</w:t>
      </w:r>
      <w:r w:rsidR="00AC3489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>”.</w:t>
      </w:r>
      <w:proofErr w:type="gramEnd"/>
      <w:r w:rsidR="00AC3489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</w:t>
      </w:r>
      <w:r w:rsidR="009B1BBB">
        <w:rPr>
          <w:rFonts w:ascii="Calibri" w:hAnsi="Calibri" w:cs="Calibri"/>
          <w:sz w:val="24"/>
          <w:szCs w:val="24"/>
          <w:vertAlign w:val="baseline"/>
          <w:lang w:val="en-GB" w:bidi="ar-DZ"/>
        </w:rPr>
        <w:t>O</w:t>
      </w:r>
      <w:r w:rsidR="00AC3489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nce again </w:t>
      </w:r>
      <w:r w:rsidR="009B1BBB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pointing </w:t>
      </w:r>
      <w:r w:rsidR="00AC3489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at the bottom of the house she </w:t>
      </w:r>
      <w:r w:rsidR="009B1BBB">
        <w:rPr>
          <w:rFonts w:ascii="Calibri" w:hAnsi="Calibri" w:cs="Calibri"/>
          <w:sz w:val="24"/>
          <w:szCs w:val="24"/>
          <w:vertAlign w:val="baseline"/>
          <w:lang w:val="en-GB" w:bidi="ar-DZ"/>
        </w:rPr>
        <w:t>said</w:t>
      </w:r>
      <w:r w:rsidR="00AC3489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>: “</w:t>
      </w:r>
      <w:r w:rsidR="00C5632B">
        <w:rPr>
          <w:rFonts w:ascii="Calibri" w:hAnsi="Calibri" w:cs="Calibri"/>
          <w:sz w:val="24"/>
          <w:szCs w:val="24"/>
          <w:vertAlign w:val="baseline"/>
          <w:lang w:val="en-GB" w:bidi="ar-DZ"/>
        </w:rPr>
        <w:t>’</w:t>
      </w:r>
      <w:r w:rsidR="00AC3489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>Her</w:t>
      </w:r>
      <w:r w:rsidR="00C5632B">
        <w:rPr>
          <w:rFonts w:ascii="Calibri" w:hAnsi="Calibri" w:cs="Calibri"/>
          <w:sz w:val="24"/>
          <w:szCs w:val="24"/>
          <w:vertAlign w:val="baseline"/>
          <w:lang w:val="en-GB" w:bidi="ar-DZ"/>
        </w:rPr>
        <w:t>’</w:t>
      </w:r>
      <w:r w:rsidR="00AC3489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>” (</w:t>
      </w:r>
      <w:proofErr w:type="spellStart"/>
      <w:r w:rsidR="00AC3489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>Rifaat</w:t>
      </w:r>
      <w:proofErr w:type="spellEnd"/>
      <w:r w:rsidR="00AC3489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>, 1983: 67).</w:t>
      </w:r>
      <w:r w:rsidR="00433439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“Her” is a </w:t>
      </w:r>
      <w:r w:rsidR="000B25B7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fascinating </w:t>
      </w:r>
      <w:r w:rsidR="00433439">
        <w:rPr>
          <w:rFonts w:ascii="Calibri" w:hAnsi="Calibri" w:cs="Calibri"/>
          <w:sz w:val="24"/>
          <w:szCs w:val="24"/>
          <w:vertAlign w:val="baseline"/>
          <w:lang w:val="en-GB" w:bidi="ar-DZ"/>
        </w:rPr>
        <w:t>she-</w:t>
      </w:r>
      <w:r w:rsidR="00AC3489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>snake</w:t>
      </w:r>
      <w:r w:rsidR="000B25B7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with whom the protagonist falls in love</w:t>
      </w:r>
      <w:r w:rsidR="00AC3489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. The text, written in the first person, is the story of the protagonist and of her feelings </w:t>
      </w:r>
      <w:r w:rsidR="00CC6813">
        <w:rPr>
          <w:rFonts w:ascii="Calibri" w:hAnsi="Calibri" w:cs="Calibri"/>
          <w:sz w:val="24"/>
          <w:szCs w:val="24"/>
          <w:vertAlign w:val="baseline"/>
          <w:lang w:val="en-GB" w:bidi="ar-DZ"/>
        </w:rPr>
        <w:t>toward a possible</w:t>
      </w:r>
      <w:r w:rsidR="00AC3489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relationship with the </w:t>
      </w:r>
      <w:r w:rsidR="00CC6813">
        <w:rPr>
          <w:rFonts w:ascii="Calibri" w:hAnsi="Calibri" w:cs="Calibri"/>
          <w:sz w:val="24"/>
          <w:szCs w:val="24"/>
          <w:vertAlign w:val="baseline"/>
          <w:lang w:val="en-GB" w:bidi="ar-DZ"/>
        </w:rPr>
        <w:t>she-</w:t>
      </w:r>
      <w:r w:rsidR="00CC6813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>snake</w:t>
      </w:r>
      <w:r w:rsidR="00CC6813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that</w:t>
      </w:r>
      <w:r w:rsidR="00AC3489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later in the short story will </w:t>
      </w:r>
      <w:r w:rsidR="00CC6813">
        <w:rPr>
          <w:rFonts w:ascii="Calibri" w:hAnsi="Calibri" w:cs="Calibri"/>
          <w:sz w:val="24"/>
          <w:szCs w:val="24"/>
          <w:vertAlign w:val="baseline"/>
          <w:lang w:val="en-GB" w:bidi="ar-DZ"/>
        </w:rPr>
        <w:t>assume</w:t>
      </w:r>
      <w:r w:rsidR="00AC3489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human features</w:t>
      </w:r>
      <w:r w:rsidR="000B25B7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. </w:t>
      </w:r>
      <w:r w:rsidR="00AC3489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>Narrating a love and sexual relation between a she-</w:t>
      </w:r>
      <w:r w:rsidR="00650C4E">
        <w:rPr>
          <w:rFonts w:ascii="Calibri" w:hAnsi="Calibri" w:cs="Calibri"/>
          <w:sz w:val="24"/>
          <w:szCs w:val="24"/>
          <w:vertAlign w:val="baseline"/>
          <w:lang w:val="en-GB" w:bidi="ar-DZ"/>
        </w:rPr>
        <w:t>snake</w:t>
      </w:r>
      <w:r w:rsidR="00AC3489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and a human, </w:t>
      </w:r>
      <w:proofErr w:type="spellStart"/>
      <w:r w:rsidR="00AC3489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>Rif</w:t>
      </w:r>
      <w:r w:rsidR="009B1BBB">
        <w:rPr>
          <w:rFonts w:ascii="Calibri" w:hAnsi="Calibri" w:cs="Calibri"/>
          <w:sz w:val="24"/>
          <w:szCs w:val="24"/>
          <w:vertAlign w:val="baseline"/>
          <w:lang w:val="en-GB" w:bidi="ar-DZ"/>
        </w:rPr>
        <w:t>a</w:t>
      </w:r>
      <w:r w:rsidR="00AC3489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>at</w:t>
      </w:r>
      <w:proofErr w:type="spellEnd"/>
      <w:r w:rsidR="00AC3489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set</w:t>
      </w:r>
      <w:r w:rsidR="009B1BBB">
        <w:rPr>
          <w:rFonts w:ascii="Calibri" w:hAnsi="Calibri" w:cs="Calibri"/>
          <w:sz w:val="24"/>
          <w:szCs w:val="24"/>
          <w:vertAlign w:val="baseline"/>
          <w:lang w:val="en-GB" w:bidi="ar-DZ"/>
        </w:rPr>
        <w:t>s</w:t>
      </w:r>
      <w:r w:rsidR="00AC3489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the relationship in the </w:t>
      </w:r>
      <w:r w:rsidR="00650C4E" w:rsidRPr="00AC3489">
        <w:rPr>
          <w:rFonts w:ascii="Calibri" w:hAnsi="Calibri" w:cs="Calibri"/>
          <w:i/>
          <w:iCs/>
          <w:sz w:val="24"/>
          <w:szCs w:val="24"/>
          <w:vertAlign w:val="baseline"/>
          <w:lang w:val="en-GB" w:bidi="ar-DZ"/>
        </w:rPr>
        <w:t>‘</w:t>
      </w:r>
      <w:proofErr w:type="spellStart"/>
      <w:r w:rsidR="00650C4E" w:rsidRPr="00AC3489">
        <w:rPr>
          <w:rFonts w:ascii="Calibri" w:hAnsi="Calibri" w:cs="Calibri"/>
          <w:i/>
          <w:iCs/>
          <w:sz w:val="24"/>
          <w:szCs w:val="24"/>
          <w:vertAlign w:val="baseline"/>
          <w:lang w:val="en-GB" w:bidi="ar-DZ"/>
        </w:rPr>
        <w:t>abqarī</w:t>
      </w:r>
      <w:proofErr w:type="spellEnd"/>
      <w:r w:rsidR="00650C4E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</w:t>
      </w:r>
      <w:r w:rsidR="00AC3489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world </w:t>
      </w:r>
      <w:r w:rsidR="000C50AB">
        <w:rPr>
          <w:rFonts w:ascii="Calibri" w:hAnsi="Calibri" w:cs="Calibri"/>
          <w:sz w:val="24"/>
          <w:szCs w:val="24"/>
          <w:vertAlign w:val="baseline"/>
          <w:lang w:val="en-GB" w:bidi="ar-DZ"/>
        </w:rPr>
        <w:t>where</w:t>
      </w:r>
      <w:r w:rsidR="00AC3489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, following </w:t>
      </w:r>
      <w:r w:rsidR="000B25B7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Muslim </w:t>
      </w:r>
      <w:r w:rsidR="00AC3489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tradition, </w:t>
      </w:r>
      <w:proofErr w:type="spellStart"/>
      <w:r w:rsidR="00AC3489" w:rsidRPr="00AC3489">
        <w:rPr>
          <w:rFonts w:ascii="Calibri" w:hAnsi="Calibri" w:cs="Calibri"/>
          <w:i/>
          <w:iCs/>
          <w:sz w:val="24"/>
          <w:szCs w:val="24"/>
          <w:vertAlign w:val="baseline"/>
          <w:lang w:val="en-GB" w:bidi="ar-DZ"/>
        </w:rPr>
        <w:t>ğinn</w:t>
      </w:r>
      <w:proofErr w:type="spellEnd"/>
      <w:r w:rsidR="00AC3489" w:rsidRPr="00AC3489">
        <w:rPr>
          <w:rFonts w:ascii="Calibri" w:hAnsi="Calibri" w:cs="Calibri"/>
          <w:i/>
          <w:iCs/>
          <w:sz w:val="24"/>
          <w:szCs w:val="24"/>
          <w:vertAlign w:val="baseline"/>
          <w:lang w:val="en-GB" w:bidi="ar-DZ"/>
        </w:rPr>
        <w:t xml:space="preserve"> </w:t>
      </w:r>
      <w:r w:rsidR="00AC3489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>– male and female</w:t>
      </w:r>
      <w:r w:rsidR="00650C4E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supernatural creatures</w:t>
      </w:r>
      <w:r w:rsidR="00AC3489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– live. Only in thi</w:t>
      </w:r>
      <w:r w:rsidR="000477CB">
        <w:rPr>
          <w:rFonts w:ascii="Calibri" w:hAnsi="Calibri" w:cs="Calibri"/>
          <w:sz w:val="24"/>
          <w:szCs w:val="24"/>
          <w:vertAlign w:val="baseline"/>
          <w:lang w:val="en-GB" w:bidi="ar-DZ"/>
        </w:rPr>
        <w:t>s</w:t>
      </w:r>
      <w:r w:rsidR="00AC3489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world </w:t>
      </w:r>
      <w:r w:rsidR="00C5632B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can </w:t>
      </w:r>
      <w:r w:rsidR="00AC3489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>the non-normative relation</w:t>
      </w:r>
      <w:r w:rsidR="00D95091" w:rsidRPr="00D95091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</w:t>
      </w:r>
      <w:r w:rsidR="00AC3489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happen, because </w:t>
      </w:r>
      <w:r w:rsidR="000477CB">
        <w:rPr>
          <w:rFonts w:ascii="Calibri" w:hAnsi="Calibri" w:cs="Calibri"/>
          <w:sz w:val="24"/>
          <w:szCs w:val="24"/>
          <w:vertAlign w:val="baseline"/>
          <w:lang w:val="en-GB" w:bidi="ar-DZ"/>
        </w:rPr>
        <w:t>i</w:t>
      </w:r>
      <w:r w:rsidR="00AC3489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t does not </w:t>
      </w:r>
      <w:r w:rsidR="00C5632B">
        <w:rPr>
          <w:rFonts w:ascii="Calibri" w:hAnsi="Calibri" w:cs="Calibri"/>
          <w:sz w:val="24"/>
          <w:szCs w:val="24"/>
          <w:vertAlign w:val="baseline"/>
          <w:lang w:val="en-GB" w:bidi="ar-DZ"/>
        </w:rPr>
        <w:t>upset</w:t>
      </w:r>
      <w:r w:rsidR="00C5632B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</w:t>
      </w:r>
      <w:r w:rsidR="00AC3489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the patriarchal order. </w:t>
      </w:r>
    </w:p>
    <w:p w:rsidR="00EF0552" w:rsidRDefault="00394731" w:rsidP="000C50AB">
      <w:pPr>
        <w:spacing w:line="276" w:lineRule="auto"/>
        <w:rPr>
          <w:rFonts w:ascii="Calibri" w:hAnsi="Calibri" w:cs="Calibri"/>
          <w:sz w:val="24"/>
          <w:szCs w:val="24"/>
          <w:vertAlign w:val="baseline"/>
          <w:lang w:val="en-GB" w:bidi="ar-DZ"/>
        </w:rPr>
      </w:pPr>
      <w:r>
        <w:rPr>
          <w:rFonts w:ascii="Calibri" w:hAnsi="Calibri" w:cs="Calibri"/>
          <w:sz w:val="24"/>
          <w:szCs w:val="24"/>
          <w:vertAlign w:val="baseline"/>
          <w:lang w:val="en-GB"/>
        </w:rPr>
        <w:t>In “Just another day” (</w:t>
      </w:r>
      <w:proofErr w:type="spellStart"/>
      <w:r>
        <w:rPr>
          <w:rFonts w:ascii="Calibri" w:hAnsi="Calibri" w:cs="Calibri"/>
          <w:sz w:val="24"/>
          <w:szCs w:val="24"/>
          <w:vertAlign w:val="baseline"/>
          <w:lang w:val="en-GB"/>
        </w:rPr>
        <w:t>Rifaat</w:t>
      </w:r>
      <w:proofErr w:type="spellEnd"/>
      <w:r>
        <w:rPr>
          <w:rFonts w:ascii="Calibri" w:hAnsi="Calibri" w:cs="Calibri"/>
          <w:sz w:val="24"/>
          <w:szCs w:val="24"/>
          <w:vertAlign w:val="baseline"/>
          <w:lang w:val="en-GB"/>
        </w:rPr>
        <w:t xml:space="preserve"> 1983: 113-116) </w:t>
      </w:r>
      <w:proofErr w:type="spellStart"/>
      <w:r>
        <w:rPr>
          <w:rFonts w:ascii="Calibri" w:hAnsi="Calibri" w:cs="Calibri"/>
          <w:sz w:val="24"/>
          <w:szCs w:val="24"/>
          <w:vertAlign w:val="baseline"/>
          <w:lang w:val="en-GB"/>
        </w:rPr>
        <w:t>Rifaat</w:t>
      </w:r>
      <w:proofErr w:type="spellEnd"/>
      <w:r>
        <w:rPr>
          <w:rFonts w:ascii="Calibri" w:hAnsi="Calibri" w:cs="Calibri"/>
          <w:sz w:val="24"/>
          <w:szCs w:val="24"/>
          <w:vertAlign w:val="baseline"/>
          <w:lang w:val="en-GB"/>
        </w:rPr>
        <w:t xml:space="preserve"> addresses another subject </w:t>
      </w:r>
      <w:r w:rsidR="00B34CDE">
        <w:rPr>
          <w:rFonts w:ascii="Calibri" w:hAnsi="Calibri" w:cs="Calibri"/>
          <w:sz w:val="24"/>
          <w:szCs w:val="24"/>
          <w:vertAlign w:val="baseline"/>
          <w:lang w:val="en-GB"/>
        </w:rPr>
        <w:t>s</w:t>
      </w:r>
      <w:r>
        <w:rPr>
          <w:rFonts w:ascii="Calibri" w:hAnsi="Calibri" w:cs="Calibri"/>
          <w:sz w:val="24"/>
          <w:szCs w:val="24"/>
          <w:vertAlign w:val="baseline"/>
          <w:lang w:val="en-GB"/>
        </w:rPr>
        <w:t>he recalls mo</w:t>
      </w:r>
      <w:r w:rsidR="002C2CD0">
        <w:rPr>
          <w:rFonts w:ascii="Calibri" w:hAnsi="Calibri" w:cs="Calibri"/>
          <w:sz w:val="24"/>
          <w:szCs w:val="24"/>
          <w:vertAlign w:val="baseline"/>
          <w:lang w:val="en-GB"/>
        </w:rPr>
        <w:t>re than once, the one of death</w:t>
      </w:r>
      <w:r w:rsidR="00B34CDE">
        <w:rPr>
          <w:rFonts w:ascii="Calibri" w:hAnsi="Calibri" w:cs="Calibri"/>
          <w:sz w:val="24"/>
          <w:szCs w:val="24"/>
          <w:vertAlign w:val="baseline"/>
          <w:lang w:val="en-GB"/>
        </w:rPr>
        <w:t>,</w:t>
      </w:r>
      <w:r w:rsidR="002C2CD0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describing the </w:t>
      </w:r>
      <w:r w:rsidR="000E25FE" w:rsidRPr="000C50AB">
        <w:rPr>
          <w:rFonts w:ascii="Calibri" w:hAnsi="Calibri" w:cs="Calibri"/>
          <w:sz w:val="24"/>
          <w:szCs w:val="24"/>
          <w:vertAlign w:val="baseline"/>
          <w:lang w:val="en-GB"/>
        </w:rPr>
        <w:t>decease</w:t>
      </w:r>
      <w:r w:rsidR="00C5632B">
        <w:rPr>
          <w:rFonts w:ascii="Calibri" w:hAnsi="Calibri" w:cs="Calibri"/>
          <w:sz w:val="24"/>
          <w:szCs w:val="24"/>
          <w:vertAlign w:val="baseline"/>
          <w:lang w:val="en-GB"/>
        </w:rPr>
        <w:t>d</w:t>
      </w:r>
      <w:r w:rsidR="002C2CD0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from the point of view of an old woman who is going to die. In another short story, </w:t>
      </w:r>
      <w:r w:rsidR="00DB4B0B">
        <w:rPr>
          <w:rFonts w:ascii="Calibri" w:hAnsi="Calibri" w:cs="Calibri"/>
          <w:sz w:val="24"/>
          <w:szCs w:val="24"/>
          <w:vertAlign w:val="baseline"/>
          <w:lang w:val="en-GB"/>
        </w:rPr>
        <w:t>“</w:t>
      </w:r>
      <w:proofErr w:type="spellStart"/>
      <w:r w:rsidR="00DB4B0B">
        <w:rPr>
          <w:rFonts w:ascii="Calibri" w:hAnsi="Calibri" w:cs="Calibri"/>
          <w:sz w:val="24"/>
          <w:szCs w:val="24"/>
          <w:vertAlign w:val="baseline"/>
          <w:lang w:val="en-GB"/>
        </w:rPr>
        <w:t>Badriyya’s</w:t>
      </w:r>
      <w:proofErr w:type="spellEnd"/>
      <w:r w:rsidR="00DB4B0B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husband” (</w:t>
      </w:r>
      <w:proofErr w:type="spellStart"/>
      <w:r w:rsidR="00DB4B0B">
        <w:rPr>
          <w:rFonts w:ascii="Calibri" w:hAnsi="Calibri" w:cs="Calibri"/>
          <w:sz w:val="24"/>
          <w:szCs w:val="24"/>
          <w:vertAlign w:val="baseline"/>
          <w:lang w:val="en-GB"/>
        </w:rPr>
        <w:t>Rifaat</w:t>
      </w:r>
      <w:proofErr w:type="spellEnd"/>
      <w:r w:rsidR="00DB4B0B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1983: 29-38) a young </w:t>
      </w:r>
      <w:r w:rsidR="00C5632B">
        <w:rPr>
          <w:rFonts w:ascii="Calibri" w:hAnsi="Calibri" w:cs="Calibri"/>
          <w:sz w:val="24"/>
          <w:szCs w:val="24"/>
          <w:vertAlign w:val="baseline"/>
          <w:lang w:val="en-GB"/>
        </w:rPr>
        <w:t xml:space="preserve">wife </w:t>
      </w:r>
      <w:r w:rsidR="00DB4B0B">
        <w:rPr>
          <w:rFonts w:ascii="Calibri" w:hAnsi="Calibri" w:cs="Calibri"/>
          <w:sz w:val="24"/>
          <w:szCs w:val="24"/>
          <w:vertAlign w:val="baseline"/>
          <w:lang w:val="en-GB"/>
        </w:rPr>
        <w:t xml:space="preserve">discovers her husband’s homosexuality. Although she is highly disappointed, because this means she will not have </w:t>
      </w:r>
      <w:r w:rsidR="00A46D57">
        <w:rPr>
          <w:rFonts w:ascii="Calibri" w:hAnsi="Calibri" w:cs="Calibri"/>
          <w:sz w:val="24"/>
          <w:szCs w:val="24"/>
          <w:vertAlign w:val="baseline"/>
          <w:lang w:val="en-GB"/>
        </w:rPr>
        <w:t>a</w:t>
      </w:r>
      <w:r w:rsidR="00DB4B0B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happy marital life, there is no blame on the husband. </w:t>
      </w:r>
      <w:r w:rsidR="00EF0552">
        <w:rPr>
          <w:rFonts w:ascii="Calibri" w:hAnsi="Calibri" w:cs="Calibri"/>
          <w:sz w:val="24"/>
          <w:szCs w:val="24"/>
          <w:vertAlign w:val="baseline"/>
          <w:lang w:val="en-GB"/>
        </w:rPr>
        <w:t xml:space="preserve">As </w:t>
      </w:r>
      <w:r w:rsidR="00EF0552" w:rsidRPr="002C2CD0">
        <w:rPr>
          <w:rFonts w:ascii="Calibri" w:hAnsi="Calibri" w:cs="Calibri"/>
          <w:sz w:val="24"/>
          <w:szCs w:val="24"/>
          <w:vertAlign w:val="baseline"/>
          <w:lang w:val="en-GB" w:bidi="ar-DZ"/>
        </w:rPr>
        <w:t>Natasha Maria Gordon</w:t>
      </w:r>
      <w:r w:rsidR="00EF0552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writes</w:t>
      </w:r>
      <w:r w:rsidR="00EF0552" w:rsidRPr="002C2CD0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, </w:t>
      </w:r>
      <w:proofErr w:type="spellStart"/>
      <w:r w:rsidR="00EF0552">
        <w:rPr>
          <w:rFonts w:ascii="Calibri" w:hAnsi="Calibri" w:cs="Calibri"/>
          <w:sz w:val="24"/>
          <w:szCs w:val="24"/>
          <w:vertAlign w:val="baseline"/>
          <w:lang w:val="en-GB" w:bidi="ar-DZ"/>
        </w:rPr>
        <w:t>Rifaat’s</w:t>
      </w:r>
      <w:proofErr w:type="spellEnd"/>
      <w:r w:rsidR="00EF0552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voice is a revolutionary voice</w:t>
      </w:r>
      <w:r w:rsidR="00EF0552" w:rsidRPr="002C2CD0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, </w:t>
      </w:r>
      <w:r w:rsidR="00EF0552">
        <w:rPr>
          <w:rFonts w:ascii="Calibri" w:hAnsi="Calibri" w:cs="Calibri"/>
          <w:sz w:val="24"/>
          <w:szCs w:val="24"/>
          <w:vertAlign w:val="baseline"/>
          <w:lang w:val="en-GB" w:bidi="ar-DZ"/>
        </w:rPr>
        <w:t>because</w:t>
      </w:r>
      <w:r w:rsidR="00EF0552" w:rsidRPr="002C2CD0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“Her narratives exist in spaces where Islam, and all its traditional weights, rest alongside female sexuality, pleasure and pain – merging into a strong fundamental female identity” (</w:t>
      </w:r>
      <w:r w:rsidR="002003E7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El </w:t>
      </w:r>
      <w:proofErr w:type="spellStart"/>
      <w:r w:rsidR="002003E7">
        <w:rPr>
          <w:rFonts w:ascii="Calibri" w:hAnsi="Calibri" w:cs="Calibri"/>
          <w:sz w:val="24"/>
          <w:szCs w:val="24"/>
          <w:vertAlign w:val="baseline"/>
          <w:lang w:val="en-GB" w:bidi="ar-DZ"/>
        </w:rPr>
        <w:t>Miniawi</w:t>
      </w:r>
      <w:proofErr w:type="spellEnd"/>
      <w:r w:rsidR="00EF0552" w:rsidRPr="002C2CD0">
        <w:rPr>
          <w:rFonts w:ascii="Calibri" w:hAnsi="Calibri" w:cs="Calibri"/>
          <w:sz w:val="24"/>
          <w:szCs w:val="24"/>
          <w:vertAlign w:val="baseline"/>
          <w:lang w:val="en-GB" w:bidi="ar-DZ"/>
        </w:rPr>
        <w:t>, 20</w:t>
      </w:r>
      <w:r w:rsidR="002003E7">
        <w:rPr>
          <w:rFonts w:ascii="Calibri" w:hAnsi="Calibri" w:cs="Calibri"/>
          <w:sz w:val="24"/>
          <w:szCs w:val="24"/>
          <w:vertAlign w:val="baseline"/>
          <w:lang w:val="en-GB" w:bidi="ar-DZ"/>
        </w:rPr>
        <w:t>13</w:t>
      </w:r>
      <w:r w:rsidR="00EF0552" w:rsidRPr="002C2CD0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: </w:t>
      </w:r>
      <w:r w:rsidR="002003E7">
        <w:rPr>
          <w:rFonts w:ascii="Calibri" w:hAnsi="Calibri" w:cs="Calibri"/>
          <w:sz w:val="24"/>
          <w:szCs w:val="24"/>
          <w:vertAlign w:val="baseline"/>
          <w:lang w:val="en-GB" w:bidi="ar-DZ"/>
        </w:rPr>
        <w:t>403</w:t>
      </w:r>
      <w:r w:rsidR="00EF0552" w:rsidRPr="002C2CD0">
        <w:rPr>
          <w:rFonts w:ascii="Calibri" w:hAnsi="Calibri" w:cs="Calibri"/>
          <w:sz w:val="24"/>
          <w:szCs w:val="24"/>
          <w:vertAlign w:val="baseline"/>
          <w:lang w:val="en-GB" w:bidi="ar-DZ"/>
        </w:rPr>
        <w:t>).</w:t>
      </w:r>
    </w:p>
    <w:p w:rsidR="00137036" w:rsidRPr="00310BDB" w:rsidRDefault="00137036" w:rsidP="00AC3489">
      <w:pPr>
        <w:spacing w:line="276" w:lineRule="auto"/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137036" w:rsidRPr="00310BDB" w:rsidRDefault="00013985" w:rsidP="00020FAC">
      <w:pPr>
        <w:rPr>
          <w:rFonts w:ascii="Calibri" w:hAnsi="Calibri" w:cs="Calibri"/>
          <w:sz w:val="24"/>
          <w:szCs w:val="24"/>
          <w:vertAlign w:val="baseline"/>
          <w:lang w:val="en-GB"/>
        </w:rPr>
      </w:pPr>
      <w:r w:rsidRPr="00AC3489">
        <w:rPr>
          <w:rFonts w:ascii="Calibri" w:hAnsi="Calibri" w:cs="Calibri"/>
          <w:noProof/>
          <w:sz w:val="24"/>
          <w:szCs w:val="24"/>
          <w:vertAlign w:val="baselin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59055</wp:posOffset>
            </wp:positionV>
            <wp:extent cx="1019175" cy="1809750"/>
            <wp:effectExtent l="19050" t="0" r="9525" b="0"/>
            <wp:wrapTight wrapText="bothSides">
              <wp:wrapPolygon edited="0">
                <wp:start x="-404" y="0"/>
                <wp:lineTo x="-404" y="21373"/>
                <wp:lineTo x="21802" y="21373"/>
                <wp:lineTo x="21802" y="0"/>
                <wp:lineTo x="-404" y="0"/>
              </wp:wrapPolygon>
            </wp:wrapTight>
            <wp:docPr id="2" name="Image 1" descr="alifa-rifa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ifa-rifaa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7EE2" w:rsidRDefault="00137036" w:rsidP="00096863">
      <w:pPr>
        <w:rPr>
          <w:rFonts w:ascii="Calibri" w:hAnsi="Calibri" w:cs="Calibri"/>
          <w:sz w:val="24"/>
          <w:szCs w:val="24"/>
          <w:vertAlign w:val="baseline"/>
          <w:lang w:val="en-GB"/>
        </w:rPr>
      </w:pPr>
      <w:r w:rsidRPr="00AC3489">
        <w:rPr>
          <w:rFonts w:ascii="Calibri" w:hAnsi="Calibri" w:cs="Calibri"/>
          <w:sz w:val="24"/>
          <w:szCs w:val="24"/>
          <w:vertAlign w:val="baseline"/>
          <w:lang w:val="en-GB"/>
        </w:rPr>
        <w:t>Th</w:t>
      </w:r>
      <w:r w:rsidR="00DA36F2">
        <w:rPr>
          <w:rFonts w:ascii="Calibri" w:hAnsi="Calibri" w:cs="Calibri"/>
          <w:sz w:val="24"/>
          <w:szCs w:val="24"/>
          <w:vertAlign w:val="baseline"/>
          <w:lang w:val="en-GB"/>
        </w:rPr>
        <w:t xml:space="preserve">e cover of </w:t>
      </w:r>
      <w:r w:rsidR="00DA36F2" w:rsidRPr="00DA36F2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>D</w:t>
      </w:r>
      <w:r w:rsidRPr="00DA36F2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 xml:space="preserve">istant </w:t>
      </w:r>
      <w:r w:rsidR="00B23D50" w:rsidRPr="00DA36F2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 xml:space="preserve">View </w:t>
      </w:r>
      <w:r w:rsidRPr="00DA36F2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 xml:space="preserve">of a </w:t>
      </w:r>
      <w:r w:rsidR="00B23D50" w:rsidRPr="00DA36F2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>Minaret</w:t>
      </w:r>
      <w:r w:rsidRPr="00AC3489">
        <w:rPr>
          <w:rFonts w:ascii="Calibri" w:hAnsi="Calibri" w:cs="Calibri"/>
          <w:sz w:val="24"/>
          <w:szCs w:val="24"/>
          <w:vertAlign w:val="baseline"/>
          <w:lang w:val="en-GB"/>
        </w:rPr>
        <w:t>, published</w:t>
      </w:r>
      <w:r w:rsidR="00DA36F2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r w:rsidRPr="00AC3489">
        <w:rPr>
          <w:rFonts w:ascii="Calibri" w:hAnsi="Calibri" w:cs="Calibri"/>
          <w:sz w:val="24"/>
          <w:szCs w:val="24"/>
          <w:vertAlign w:val="baseline"/>
          <w:lang w:val="en-GB"/>
        </w:rPr>
        <w:t>in English in 1983</w:t>
      </w:r>
      <w:r w:rsidR="00B23D50">
        <w:rPr>
          <w:rFonts w:ascii="Calibri" w:hAnsi="Calibri" w:cs="Calibri"/>
          <w:sz w:val="24"/>
          <w:szCs w:val="24"/>
          <w:vertAlign w:val="baseline"/>
          <w:lang w:val="en-GB"/>
        </w:rPr>
        <w:t xml:space="preserve">, which </w:t>
      </w:r>
      <w:r w:rsidR="007E46C0">
        <w:rPr>
          <w:rFonts w:ascii="Calibri" w:hAnsi="Calibri" w:cs="Calibri"/>
          <w:sz w:val="24"/>
          <w:szCs w:val="24"/>
          <w:vertAlign w:val="baseline"/>
          <w:lang w:val="en-GB"/>
        </w:rPr>
        <w:t>contains</w:t>
      </w:r>
      <w:r w:rsidR="00B23D50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fifteen short stories</w:t>
      </w:r>
      <w:r w:rsidRPr="00AC348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. </w:t>
      </w:r>
      <w:r w:rsidR="00C5632B">
        <w:rPr>
          <w:rFonts w:ascii="Calibri" w:hAnsi="Calibri" w:cs="Calibri"/>
          <w:sz w:val="24"/>
          <w:szCs w:val="24"/>
          <w:vertAlign w:val="baseline"/>
          <w:lang w:val="en-GB"/>
        </w:rPr>
        <w:t>T</w:t>
      </w:r>
      <w:r w:rsidRPr="00AC348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he English translator </w:t>
      </w:r>
      <w:r w:rsidR="00703835" w:rsidRPr="00AC348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Denis </w:t>
      </w:r>
      <w:r w:rsidRPr="007E46C0">
        <w:rPr>
          <w:rFonts w:ascii="Calibri" w:hAnsi="Calibri" w:cs="Calibri"/>
          <w:noProof/>
          <w:sz w:val="24"/>
          <w:szCs w:val="24"/>
          <w:vertAlign w:val="baseline"/>
          <w:lang w:val="en-GB"/>
        </w:rPr>
        <w:t>Johnson Davies</w:t>
      </w:r>
      <w:r w:rsidRPr="00AC348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suggested </w:t>
      </w:r>
      <w:r w:rsidR="00C5632B">
        <w:rPr>
          <w:rFonts w:ascii="Calibri" w:hAnsi="Calibri" w:cs="Calibri"/>
          <w:sz w:val="24"/>
          <w:szCs w:val="24"/>
          <w:vertAlign w:val="baseline"/>
          <w:lang w:val="en-GB"/>
        </w:rPr>
        <w:t xml:space="preserve">that </w:t>
      </w:r>
      <w:proofErr w:type="spellStart"/>
      <w:r w:rsidR="00C5632B">
        <w:rPr>
          <w:rFonts w:ascii="Calibri" w:hAnsi="Calibri" w:cs="Calibri"/>
          <w:sz w:val="24"/>
          <w:szCs w:val="24"/>
          <w:vertAlign w:val="baseline"/>
          <w:lang w:val="en-GB"/>
        </w:rPr>
        <w:t>Rifaat</w:t>
      </w:r>
      <w:proofErr w:type="spellEnd"/>
      <w:r w:rsidRPr="00AC348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let some of her short stories </w:t>
      </w:r>
      <w:r w:rsidR="00703835" w:rsidRPr="00AC348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be </w:t>
      </w:r>
      <w:r w:rsidRPr="00AC3489">
        <w:rPr>
          <w:rFonts w:ascii="Calibri" w:hAnsi="Calibri" w:cs="Calibri"/>
          <w:sz w:val="24"/>
          <w:szCs w:val="24"/>
          <w:vertAlign w:val="baseline"/>
          <w:lang w:val="en-GB"/>
        </w:rPr>
        <w:t>published in English.</w:t>
      </w:r>
      <w:r w:rsidR="00703835" w:rsidRPr="00AC348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The English collection </w:t>
      </w:r>
      <w:r w:rsidR="00096863">
        <w:rPr>
          <w:rFonts w:ascii="Calibri" w:hAnsi="Calibri" w:cs="Calibri"/>
          <w:sz w:val="24"/>
          <w:szCs w:val="24"/>
          <w:vertAlign w:val="baseline"/>
          <w:lang w:val="en-GB"/>
        </w:rPr>
        <w:t xml:space="preserve">is the only one that has been </w:t>
      </w:r>
      <w:r w:rsidR="00096863" w:rsidRPr="007E46C0">
        <w:rPr>
          <w:rFonts w:ascii="Calibri" w:hAnsi="Calibri" w:cs="Calibri"/>
          <w:noProof/>
          <w:sz w:val="24"/>
          <w:szCs w:val="24"/>
          <w:vertAlign w:val="baseline"/>
          <w:lang w:val="en-GB"/>
        </w:rPr>
        <w:t>published</w:t>
      </w:r>
      <w:r w:rsidR="00096863">
        <w:rPr>
          <w:rFonts w:ascii="Calibri" w:hAnsi="Calibri" w:cs="Calibri"/>
          <w:sz w:val="24"/>
          <w:szCs w:val="24"/>
          <w:vertAlign w:val="baseline"/>
          <w:lang w:val="en-GB"/>
        </w:rPr>
        <w:t xml:space="preserve">, as no Arabic version exists. </w:t>
      </w:r>
    </w:p>
    <w:p w:rsidR="00837EE2" w:rsidRDefault="00837EE2" w:rsidP="00096863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837EE2" w:rsidRDefault="00837EE2" w:rsidP="00096863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837EE2" w:rsidRDefault="00837EE2" w:rsidP="00096863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837EE2" w:rsidRDefault="00837EE2" w:rsidP="00096863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837EE2" w:rsidRDefault="00837EE2" w:rsidP="00096863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137036" w:rsidRPr="00AC3489" w:rsidRDefault="00703835" w:rsidP="007E46C0">
      <w:pPr>
        <w:rPr>
          <w:rFonts w:ascii="Calibri" w:hAnsi="Calibri" w:cs="Calibri"/>
          <w:sz w:val="24"/>
          <w:szCs w:val="24"/>
          <w:vertAlign w:val="baseline"/>
          <w:lang w:val="en-GB"/>
        </w:rPr>
      </w:pPr>
      <w:r w:rsidRPr="00AC348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In </w:t>
      </w:r>
      <w:r w:rsidR="00013985" w:rsidRPr="00AC348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the short story “Another evening in the </w:t>
      </w:r>
      <w:r w:rsidR="007E46C0" w:rsidRPr="00AC3489">
        <w:rPr>
          <w:rFonts w:ascii="Calibri" w:hAnsi="Calibri" w:cs="Calibri"/>
          <w:sz w:val="24"/>
          <w:szCs w:val="24"/>
          <w:vertAlign w:val="baseline"/>
          <w:lang w:val="en-GB"/>
        </w:rPr>
        <w:t>Club”,</w:t>
      </w:r>
      <w:r w:rsidR="00013985" w:rsidRPr="00AC348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the main c</w:t>
      </w:r>
      <w:r w:rsidR="003D7C4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haracter, </w:t>
      </w:r>
      <w:proofErr w:type="spellStart"/>
      <w:r w:rsidR="003D7C49">
        <w:rPr>
          <w:rFonts w:ascii="Calibri" w:hAnsi="Calibri" w:cs="Calibri"/>
          <w:sz w:val="24"/>
          <w:szCs w:val="24"/>
          <w:vertAlign w:val="baseline"/>
          <w:lang w:val="en-GB"/>
        </w:rPr>
        <w:t>Samia</w:t>
      </w:r>
      <w:proofErr w:type="spellEnd"/>
      <w:r w:rsidR="003D7C49">
        <w:rPr>
          <w:rFonts w:ascii="Calibri" w:hAnsi="Calibri" w:cs="Calibri"/>
          <w:sz w:val="24"/>
          <w:szCs w:val="24"/>
          <w:vertAlign w:val="baseline"/>
          <w:lang w:val="en-GB"/>
        </w:rPr>
        <w:t>, lo</w:t>
      </w:r>
      <w:r w:rsidR="000477CB">
        <w:rPr>
          <w:rFonts w:ascii="Calibri" w:hAnsi="Calibri" w:cs="Calibri"/>
          <w:sz w:val="24"/>
          <w:szCs w:val="24"/>
          <w:vertAlign w:val="baseline"/>
          <w:lang w:val="en-GB"/>
        </w:rPr>
        <w:t>ses an emer</w:t>
      </w:r>
      <w:r w:rsidR="00013985" w:rsidRPr="00AC3489">
        <w:rPr>
          <w:rFonts w:ascii="Calibri" w:hAnsi="Calibri" w:cs="Calibri"/>
          <w:sz w:val="24"/>
          <w:szCs w:val="24"/>
          <w:vertAlign w:val="baseline"/>
          <w:lang w:val="en-GB"/>
        </w:rPr>
        <w:t>ald ring in the “Club”</w:t>
      </w:r>
      <w:r w:rsidR="00971095">
        <w:rPr>
          <w:rFonts w:ascii="Calibri" w:hAnsi="Calibri" w:cs="Calibri"/>
          <w:sz w:val="24"/>
          <w:szCs w:val="24"/>
          <w:vertAlign w:val="baseline"/>
          <w:lang w:val="en-GB"/>
        </w:rPr>
        <w:t>, and t</w:t>
      </w:r>
      <w:r w:rsidR="003D7C49">
        <w:rPr>
          <w:rFonts w:ascii="Calibri" w:hAnsi="Calibri" w:cs="Calibri"/>
          <w:sz w:val="24"/>
          <w:szCs w:val="24"/>
          <w:vertAlign w:val="baseline"/>
          <w:lang w:val="en-GB"/>
        </w:rPr>
        <w:t>h</w:t>
      </w:r>
      <w:r w:rsidR="0034054C">
        <w:rPr>
          <w:rFonts w:ascii="Calibri" w:hAnsi="Calibri" w:cs="Calibri"/>
          <w:sz w:val="24"/>
          <w:szCs w:val="24"/>
          <w:vertAlign w:val="baseline"/>
          <w:lang w:val="en-GB"/>
        </w:rPr>
        <w:t xml:space="preserve">rough this </w:t>
      </w:r>
      <w:proofErr w:type="spellStart"/>
      <w:r w:rsidR="0034054C">
        <w:rPr>
          <w:rFonts w:ascii="Calibri" w:hAnsi="Calibri" w:cs="Calibri"/>
          <w:sz w:val="24"/>
          <w:szCs w:val="24"/>
          <w:vertAlign w:val="baseline"/>
          <w:lang w:val="en-GB"/>
        </w:rPr>
        <w:t>haph</w:t>
      </w:r>
      <w:r w:rsidR="00971095">
        <w:rPr>
          <w:rFonts w:ascii="Calibri" w:hAnsi="Calibri" w:cs="Calibri"/>
          <w:sz w:val="24"/>
          <w:szCs w:val="24"/>
          <w:vertAlign w:val="baseline"/>
          <w:lang w:val="en-GB"/>
        </w:rPr>
        <w:t>azardous</w:t>
      </w:r>
      <w:proofErr w:type="spellEnd"/>
      <w:r w:rsidR="00971095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event</w:t>
      </w:r>
      <w:r w:rsidR="00DF780F">
        <w:rPr>
          <w:rFonts w:ascii="Calibri" w:hAnsi="Calibri" w:cs="Calibri"/>
          <w:sz w:val="24"/>
          <w:szCs w:val="24"/>
          <w:vertAlign w:val="baseline"/>
          <w:lang w:val="en-GB"/>
        </w:rPr>
        <w:t>, she will know who her husband really is</w:t>
      </w:r>
      <w:r w:rsidR="00013985" w:rsidRPr="00AC348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. </w:t>
      </w:r>
      <w:proofErr w:type="spellStart"/>
      <w:r w:rsidR="00C5632B">
        <w:rPr>
          <w:rFonts w:ascii="Calibri" w:hAnsi="Calibri" w:cs="Calibri"/>
          <w:sz w:val="24"/>
          <w:szCs w:val="24"/>
          <w:vertAlign w:val="baseline"/>
          <w:lang w:val="en-GB"/>
        </w:rPr>
        <w:t>Rifaat’s</w:t>
      </w:r>
      <w:proofErr w:type="spellEnd"/>
      <w:r w:rsidR="00C5632B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descriptive power is remarkable</w:t>
      </w:r>
      <w:r w:rsidR="0034054C">
        <w:rPr>
          <w:rFonts w:ascii="Calibri" w:hAnsi="Calibri" w:cs="Calibri"/>
          <w:sz w:val="24"/>
          <w:szCs w:val="24"/>
          <w:vertAlign w:val="baseline"/>
          <w:lang w:val="en-GB"/>
        </w:rPr>
        <w:t>, especially when she describes the</w:t>
      </w:r>
      <w:r w:rsidR="00C5632B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feelings of her </w:t>
      </w:r>
      <w:r w:rsidR="0034054C">
        <w:rPr>
          <w:rFonts w:ascii="Calibri" w:hAnsi="Calibri" w:cs="Calibri"/>
          <w:sz w:val="24"/>
          <w:szCs w:val="24"/>
          <w:vertAlign w:val="baseline"/>
          <w:lang w:val="en-GB"/>
        </w:rPr>
        <w:t>female character</w:t>
      </w:r>
      <w:r w:rsidR="00C5632B">
        <w:rPr>
          <w:rFonts w:ascii="Calibri" w:hAnsi="Calibri" w:cs="Calibri"/>
          <w:sz w:val="24"/>
          <w:szCs w:val="24"/>
          <w:vertAlign w:val="baseline"/>
          <w:lang w:val="en-GB"/>
        </w:rPr>
        <w:t>s</w:t>
      </w:r>
      <w:r w:rsidR="0034054C">
        <w:rPr>
          <w:rFonts w:ascii="Calibri" w:hAnsi="Calibri" w:cs="Calibri"/>
          <w:sz w:val="24"/>
          <w:szCs w:val="24"/>
          <w:vertAlign w:val="baseline"/>
          <w:lang w:val="en-GB"/>
        </w:rPr>
        <w:t xml:space="preserve">. </w:t>
      </w:r>
      <w:r w:rsidR="00C5632B">
        <w:rPr>
          <w:rFonts w:ascii="Calibri" w:hAnsi="Calibri" w:cs="Calibri"/>
          <w:sz w:val="24"/>
          <w:szCs w:val="24"/>
          <w:vertAlign w:val="baseline"/>
          <w:lang w:val="en-GB"/>
        </w:rPr>
        <w:t xml:space="preserve">Her </w:t>
      </w:r>
      <w:proofErr w:type="gramStart"/>
      <w:r w:rsidR="00C5632B">
        <w:rPr>
          <w:rFonts w:ascii="Calibri" w:hAnsi="Calibri" w:cs="Calibri"/>
          <w:sz w:val="24"/>
          <w:szCs w:val="24"/>
          <w:vertAlign w:val="baseline"/>
          <w:lang w:val="en-GB"/>
        </w:rPr>
        <w:t>work,</w:t>
      </w:r>
      <w:proofErr w:type="gramEnd"/>
      <w:r w:rsidR="00C5632B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can be read at</w:t>
      </w:r>
      <w:r w:rsidR="00013985" w:rsidRPr="00AC3489">
        <w:rPr>
          <w:rFonts w:ascii="Calibri" w:hAnsi="Calibri" w:cs="Calibri"/>
          <w:sz w:val="24"/>
          <w:szCs w:val="24"/>
          <w:vertAlign w:val="baseline"/>
          <w:lang w:val="en-GB"/>
        </w:rPr>
        <w:t>:</w:t>
      </w:r>
    </w:p>
    <w:p w:rsidR="00013985" w:rsidRPr="00AC3489" w:rsidRDefault="009274E2" w:rsidP="00020FAC">
      <w:pPr>
        <w:rPr>
          <w:rFonts w:ascii="Calibri" w:hAnsi="Calibri" w:cs="Calibri"/>
          <w:sz w:val="24"/>
          <w:szCs w:val="24"/>
          <w:vertAlign w:val="baseline"/>
          <w:lang w:val="en-GB"/>
        </w:rPr>
      </w:pPr>
      <w:hyperlink r:id="rId9" w:anchor="v=onepage&amp;q=Alifa%20Rifaat%20short%20stories%20online&amp;f=false" w:history="1">
        <w:r w:rsidR="00013985" w:rsidRPr="00AC3489">
          <w:rPr>
            <w:rStyle w:val="Lienhypertexte"/>
            <w:rFonts w:ascii="Calibri" w:hAnsi="Calibri" w:cs="Calibri"/>
            <w:sz w:val="24"/>
            <w:szCs w:val="24"/>
            <w:vertAlign w:val="baseline"/>
            <w:lang w:val="en-GB"/>
          </w:rPr>
          <w:t>http://books.google.it/books?id=wySWeOZh9xEC&amp;pg=PA68&amp;lpg=PA68&amp;dq=Alifa+Rifaat+short+stories+online&amp;source=bl&amp;ots=RcQFeUXMab&amp;sig=XFl5KBnRjX_gOrRLviBLT11JA-M&amp;hl=en&amp;sa=X&amp;ei=B6SMT73RFYmWiQKFh8HACA&amp;redir_esc=y#v=onepage&amp;q=Alifa%20Rifaat%20short%20stories%20online&amp;f=false</w:t>
        </w:r>
      </w:hyperlink>
    </w:p>
    <w:p w:rsidR="00013985" w:rsidRPr="00AC3489" w:rsidRDefault="00013985" w:rsidP="00020FAC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3B7B8B" w:rsidRPr="002C2CD0" w:rsidRDefault="00321316" w:rsidP="00C347C0">
      <w:pPr>
        <w:spacing w:line="276" w:lineRule="auto"/>
        <w:rPr>
          <w:rFonts w:ascii="Calibri" w:hAnsi="Calibri" w:cs="Calibri"/>
          <w:sz w:val="24"/>
          <w:szCs w:val="24"/>
          <w:shd w:val="clear" w:color="auto" w:fill="FFFFFF"/>
          <w:vertAlign w:val="baseline"/>
          <w:lang w:val="en-GB"/>
        </w:rPr>
      </w:pPr>
      <w:r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Notwithstanding </w:t>
      </w:r>
      <w:r w:rsidRPr="000C50AB">
        <w:rPr>
          <w:rFonts w:ascii="Calibri" w:hAnsi="Calibri" w:cs="Calibri"/>
          <w:sz w:val="24"/>
          <w:szCs w:val="24"/>
          <w:vertAlign w:val="baseline"/>
          <w:lang w:val="en-GB" w:bidi="ar-DZ"/>
        </w:rPr>
        <w:t>her</w:t>
      </w:r>
      <w:r w:rsidR="003B7B8B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pioneer</w:t>
      </w:r>
      <w:r w:rsidR="00C5632B">
        <w:rPr>
          <w:rFonts w:ascii="Calibri" w:hAnsi="Calibri" w:cs="Calibri"/>
          <w:sz w:val="24"/>
          <w:szCs w:val="24"/>
          <w:vertAlign w:val="baseline"/>
          <w:lang w:val="en-GB" w:bidi="ar-DZ"/>
        </w:rPr>
        <w:t>ing</w:t>
      </w:r>
      <w:r w:rsidR="003B7B8B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</w:t>
      </w:r>
      <w:r w:rsidR="007F402B">
        <w:rPr>
          <w:rFonts w:ascii="Calibri" w:hAnsi="Calibri" w:cs="Calibri"/>
          <w:sz w:val="24"/>
          <w:szCs w:val="24"/>
          <w:vertAlign w:val="baseline"/>
          <w:lang w:val="en-GB" w:bidi="ar-DZ"/>
        </w:rPr>
        <w:t>work</w:t>
      </w:r>
      <w:r w:rsidR="00C5632B">
        <w:rPr>
          <w:rFonts w:ascii="Calibri" w:hAnsi="Calibri" w:cs="Calibri"/>
          <w:sz w:val="24"/>
          <w:szCs w:val="24"/>
          <w:vertAlign w:val="baseline"/>
          <w:lang w:val="en-GB" w:bidi="ar-DZ"/>
        </w:rPr>
        <w:t>,</w:t>
      </w:r>
      <w:r w:rsidR="003B7B8B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</w:t>
      </w:r>
      <w:proofErr w:type="spellStart"/>
      <w:r w:rsidR="003B7B8B">
        <w:rPr>
          <w:rFonts w:ascii="Calibri" w:hAnsi="Calibri" w:cs="Calibri"/>
          <w:sz w:val="24"/>
          <w:szCs w:val="24"/>
          <w:vertAlign w:val="baseline"/>
          <w:lang w:val="en-GB" w:bidi="ar-DZ"/>
        </w:rPr>
        <w:t>Rifaat</w:t>
      </w:r>
      <w:proofErr w:type="spellEnd"/>
      <w:r w:rsidR="003B7B8B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is not </w:t>
      </w:r>
      <w:r w:rsidR="007F402B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widely known </w:t>
      </w:r>
      <w:r w:rsidR="00C347C0">
        <w:rPr>
          <w:rFonts w:ascii="Calibri" w:hAnsi="Calibri" w:cs="Calibri"/>
          <w:sz w:val="24"/>
          <w:szCs w:val="24"/>
          <w:vertAlign w:val="baseline"/>
          <w:lang w:val="en-GB" w:bidi="ar-DZ"/>
        </w:rPr>
        <w:t>in Egypt or abroad</w:t>
      </w:r>
      <w:bookmarkStart w:id="0" w:name="_GoBack"/>
      <w:bookmarkEnd w:id="0"/>
      <w:r w:rsidR="00C347C0">
        <w:rPr>
          <w:rFonts w:ascii="Calibri" w:hAnsi="Calibri" w:cs="Calibri"/>
          <w:sz w:val="24"/>
          <w:szCs w:val="24"/>
          <w:vertAlign w:val="baseline"/>
          <w:lang w:val="en-GB" w:bidi="ar-DZ"/>
        </w:rPr>
        <w:t>.</w:t>
      </w:r>
    </w:p>
    <w:p w:rsidR="003B7B8B" w:rsidRPr="00310BDB" w:rsidRDefault="003B7B8B" w:rsidP="003B7B8B">
      <w:pPr>
        <w:tabs>
          <w:tab w:val="left" w:pos="6225"/>
        </w:tabs>
        <w:spacing w:line="276" w:lineRule="auto"/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137036" w:rsidRPr="00AC3489" w:rsidRDefault="00137036" w:rsidP="00020FAC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137036" w:rsidRPr="00AC3489" w:rsidRDefault="00137036" w:rsidP="00020FAC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137036" w:rsidRPr="00AC3489" w:rsidRDefault="00F8599C" w:rsidP="00020FAC">
      <w:pPr>
        <w:rPr>
          <w:rFonts w:ascii="Calibri" w:hAnsi="Calibri" w:cs="Calibri"/>
          <w:b/>
          <w:bCs/>
          <w:sz w:val="24"/>
          <w:szCs w:val="24"/>
          <w:vertAlign w:val="baseline"/>
          <w:lang w:val="en-GB"/>
        </w:rPr>
      </w:pPr>
      <w:r>
        <w:rPr>
          <w:rFonts w:ascii="Calibri" w:hAnsi="Calibri" w:cs="Calibri"/>
          <w:b/>
          <w:bCs/>
          <w:sz w:val="24"/>
          <w:szCs w:val="24"/>
          <w:vertAlign w:val="baseline"/>
          <w:lang w:val="en-GB"/>
        </w:rPr>
        <w:lastRenderedPageBreak/>
        <w:t>List of works</w:t>
      </w:r>
    </w:p>
    <w:p w:rsidR="0045790D" w:rsidRPr="00AC3489" w:rsidRDefault="0045790D" w:rsidP="00020FAC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020FAC" w:rsidRDefault="0045790D" w:rsidP="00F8599C">
      <w:pPr>
        <w:rPr>
          <w:rFonts w:ascii="Calibri" w:hAnsi="Calibri" w:cs="Calibri"/>
          <w:sz w:val="24"/>
          <w:szCs w:val="24"/>
          <w:vertAlign w:val="baseline"/>
          <w:lang w:val="en-GB"/>
        </w:rPr>
      </w:pPr>
      <w:r w:rsidRPr="00E6206C">
        <w:rPr>
          <w:rFonts w:ascii="Calibri" w:hAnsi="Calibri"/>
          <w:sz w:val="24"/>
          <w:szCs w:val="24"/>
          <w:u w:val="single"/>
          <w:vertAlign w:val="baseline"/>
          <w:lang w:val="en-GB"/>
        </w:rPr>
        <w:t>S</w:t>
      </w:r>
      <w:r w:rsidR="00020FAC" w:rsidRPr="00E6206C">
        <w:rPr>
          <w:rFonts w:ascii="Calibri" w:hAnsi="Calibri" w:cs="Calibri"/>
          <w:sz w:val="24"/>
          <w:szCs w:val="24"/>
          <w:u w:val="single"/>
          <w:vertAlign w:val="baseline"/>
          <w:lang w:val="en-GB"/>
        </w:rPr>
        <w:t>hort stories</w:t>
      </w:r>
    </w:p>
    <w:p w:rsidR="00DF780F" w:rsidRDefault="00DF780F" w:rsidP="00FC6C21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E6206C" w:rsidRPr="00837EE2" w:rsidRDefault="00E6206C" w:rsidP="00FC6C21">
      <w:pPr>
        <w:rPr>
          <w:rFonts w:ascii="Calibri" w:hAnsi="Calibri" w:cs="Calibri"/>
          <w:b/>
          <w:bCs/>
          <w:sz w:val="24"/>
          <w:szCs w:val="24"/>
          <w:vertAlign w:val="baseline"/>
          <w:lang w:val="en-GB"/>
        </w:rPr>
      </w:pPr>
      <w:r w:rsidRPr="00837EE2">
        <w:rPr>
          <w:rFonts w:ascii="Calibri" w:hAnsi="Calibri" w:cs="Calibri"/>
          <w:b/>
          <w:bCs/>
          <w:sz w:val="24"/>
          <w:szCs w:val="24"/>
          <w:vertAlign w:val="baseline"/>
          <w:lang w:val="en-GB"/>
        </w:rPr>
        <w:t>In Arabic</w:t>
      </w:r>
    </w:p>
    <w:p w:rsidR="0045790D" w:rsidRPr="00AC3489" w:rsidRDefault="0045790D" w:rsidP="00F8599C">
      <w:pPr>
        <w:bidi/>
        <w:rPr>
          <w:rFonts w:ascii="Traditional Arabic" w:hAnsi="Traditional Arabic" w:cs="Traditional Arabic"/>
          <w:b/>
          <w:bCs/>
          <w:i/>
          <w:iCs/>
          <w:sz w:val="24"/>
          <w:szCs w:val="24"/>
          <w:vertAlign w:val="baseline"/>
          <w:rtl/>
          <w:lang w:val="en-GB" w:bidi="ar-DZ"/>
        </w:rPr>
      </w:pPr>
      <w:proofErr w:type="gramStart"/>
      <w:r w:rsidRPr="00AC3489">
        <w:rPr>
          <w:rFonts w:ascii="Traditional Arabic" w:hAnsi="Traditional Arabic" w:cs="Traditional Arabic"/>
          <w:b/>
          <w:bCs/>
          <w:i/>
          <w:iCs/>
          <w:sz w:val="24"/>
          <w:szCs w:val="24"/>
          <w:vertAlign w:val="baseline"/>
          <w:rtl/>
          <w:lang w:val="en-GB" w:bidi="ar-DZ"/>
        </w:rPr>
        <w:t>حواء</w:t>
      </w:r>
      <w:proofErr w:type="gramEnd"/>
      <w:r w:rsidRPr="00AC3489">
        <w:rPr>
          <w:rFonts w:ascii="Traditional Arabic" w:hAnsi="Traditional Arabic" w:cs="Traditional Arabic"/>
          <w:b/>
          <w:bCs/>
          <w:i/>
          <w:iCs/>
          <w:sz w:val="24"/>
          <w:szCs w:val="24"/>
          <w:vertAlign w:val="baseline"/>
          <w:rtl/>
          <w:lang w:val="en-GB" w:bidi="ar-DZ"/>
        </w:rPr>
        <w:t xml:space="preserve"> تعود لآدم</w:t>
      </w:r>
    </w:p>
    <w:p w:rsidR="00020FAC" w:rsidRPr="00AC3489" w:rsidRDefault="00F8599C" w:rsidP="00F8599C">
      <w:pPr>
        <w:rPr>
          <w:rFonts w:ascii="Calibri" w:hAnsi="Calibri" w:cs="Calibri"/>
          <w:sz w:val="24"/>
          <w:szCs w:val="24"/>
          <w:vertAlign w:val="baseline"/>
          <w:rtl/>
          <w:lang w:val="en-GB" w:bidi="ar-DZ"/>
        </w:rPr>
      </w:pPr>
      <w:r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(1975) </w:t>
      </w:r>
      <w:proofErr w:type="spellStart"/>
      <w:r w:rsidR="00020FAC" w:rsidRPr="00AC3489">
        <w:rPr>
          <w:rFonts w:ascii="Calibri" w:hAnsi="Calibri" w:cs="Calibri"/>
          <w:i/>
          <w:iCs/>
          <w:sz w:val="24"/>
          <w:szCs w:val="24"/>
          <w:vertAlign w:val="baseline"/>
          <w:lang w:val="en-GB" w:bidi="ar-DZ"/>
        </w:rPr>
        <w:t>Ḥawā</w:t>
      </w:r>
      <w:proofErr w:type="spellEnd"/>
      <w:r w:rsidR="00020FAC" w:rsidRPr="00AC3489">
        <w:rPr>
          <w:rFonts w:ascii="Calibri" w:hAnsi="Calibri" w:cs="Calibri"/>
          <w:i/>
          <w:iCs/>
          <w:sz w:val="24"/>
          <w:szCs w:val="24"/>
          <w:vertAlign w:val="baseline"/>
          <w:lang w:val="en-GB" w:bidi="ar-DZ"/>
        </w:rPr>
        <w:t xml:space="preserve">’ </w:t>
      </w:r>
      <w:proofErr w:type="spellStart"/>
      <w:r w:rsidR="00020FAC" w:rsidRPr="00AC3489">
        <w:rPr>
          <w:rFonts w:ascii="Calibri" w:hAnsi="Calibri" w:cs="Calibri"/>
          <w:i/>
          <w:iCs/>
          <w:sz w:val="24"/>
          <w:szCs w:val="24"/>
          <w:vertAlign w:val="baseline"/>
          <w:lang w:val="en-GB" w:bidi="ar-DZ"/>
        </w:rPr>
        <w:t>ta‘ūd</w:t>
      </w:r>
      <w:proofErr w:type="spellEnd"/>
      <w:r w:rsidR="00020FAC" w:rsidRPr="00AC3489">
        <w:rPr>
          <w:rFonts w:ascii="Calibri" w:hAnsi="Calibri" w:cs="Calibri"/>
          <w:i/>
          <w:iCs/>
          <w:sz w:val="24"/>
          <w:szCs w:val="24"/>
          <w:vertAlign w:val="baseline"/>
          <w:lang w:val="en-GB" w:bidi="ar-DZ"/>
        </w:rPr>
        <w:t xml:space="preserve"> </w:t>
      </w:r>
      <w:proofErr w:type="spellStart"/>
      <w:r w:rsidR="00020FAC" w:rsidRPr="00AC3489">
        <w:rPr>
          <w:rFonts w:ascii="Calibri" w:hAnsi="Calibri" w:cs="Calibri"/>
          <w:i/>
          <w:iCs/>
          <w:sz w:val="24"/>
          <w:szCs w:val="24"/>
          <w:vertAlign w:val="baseline"/>
          <w:lang w:val="en-GB" w:bidi="ar-DZ"/>
        </w:rPr>
        <w:t>lī-Ādam</w:t>
      </w:r>
      <w:proofErr w:type="spellEnd"/>
      <w:r w:rsidR="00DF780F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(</w:t>
      </w:r>
      <w:r w:rsidR="00DF780F" w:rsidRPr="008C0A7E">
        <w:rPr>
          <w:rFonts w:ascii="Calibri" w:hAnsi="Calibri" w:cs="Calibri"/>
          <w:i/>
          <w:iCs/>
          <w:sz w:val="24"/>
          <w:szCs w:val="24"/>
          <w:vertAlign w:val="baseline"/>
          <w:lang w:val="en-GB" w:bidi="ar-DZ"/>
        </w:rPr>
        <w:t>Eva comes back to Adam</w:t>
      </w:r>
      <w:r>
        <w:rPr>
          <w:rFonts w:ascii="Calibri" w:hAnsi="Calibri" w:cs="Calibri"/>
          <w:sz w:val="24"/>
          <w:szCs w:val="24"/>
          <w:vertAlign w:val="baseline"/>
          <w:lang w:val="en-GB" w:bidi="ar-DZ"/>
        </w:rPr>
        <w:t>).</w:t>
      </w:r>
    </w:p>
    <w:p w:rsidR="0045790D" w:rsidRPr="00AC3489" w:rsidRDefault="0045790D" w:rsidP="00F8599C">
      <w:pPr>
        <w:bidi/>
        <w:rPr>
          <w:rFonts w:ascii="Traditional Arabic" w:hAnsi="Traditional Arabic" w:cs="Traditional Arabic"/>
          <w:b/>
          <w:bCs/>
          <w:i/>
          <w:iCs/>
          <w:sz w:val="24"/>
          <w:szCs w:val="24"/>
          <w:vertAlign w:val="baseline"/>
          <w:lang w:val="en-GB" w:bidi="ar-DZ"/>
        </w:rPr>
      </w:pPr>
      <w:proofErr w:type="gramStart"/>
      <w:r w:rsidRPr="00AC3489">
        <w:rPr>
          <w:rFonts w:ascii="Traditional Arabic" w:hAnsi="Traditional Arabic" w:cs="Traditional Arabic"/>
          <w:b/>
          <w:bCs/>
          <w:i/>
          <w:iCs/>
          <w:sz w:val="24"/>
          <w:szCs w:val="24"/>
          <w:vertAlign w:val="baseline"/>
          <w:rtl/>
          <w:lang w:val="en-GB" w:bidi="ar-DZ"/>
        </w:rPr>
        <w:t>من</w:t>
      </w:r>
      <w:proofErr w:type="gramEnd"/>
      <w:r w:rsidRPr="00AC3489">
        <w:rPr>
          <w:rFonts w:ascii="Traditional Arabic" w:hAnsi="Traditional Arabic" w:cs="Traditional Arabic"/>
          <w:b/>
          <w:bCs/>
          <w:i/>
          <w:iCs/>
          <w:sz w:val="24"/>
          <w:szCs w:val="24"/>
          <w:vertAlign w:val="baseline"/>
          <w:rtl/>
          <w:lang w:val="en-GB" w:bidi="ar-DZ"/>
        </w:rPr>
        <w:t xml:space="preserve"> يكون الرجل؟</w:t>
      </w:r>
    </w:p>
    <w:p w:rsidR="00020FAC" w:rsidRPr="00AC3489" w:rsidRDefault="00F8599C" w:rsidP="00020FAC">
      <w:pPr>
        <w:rPr>
          <w:rFonts w:ascii="Calibri" w:hAnsi="Calibri" w:cs="Calibri"/>
          <w:sz w:val="24"/>
          <w:szCs w:val="24"/>
          <w:vertAlign w:val="baseline"/>
          <w:rtl/>
          <w:lang w:val="en-GB" w:bidi="ar-DZ"/>
        </w:rPr>
      </w:pPr>
      <w:proofErr w:type="gramStart"/>
      <w:r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(1981) </w:t>
      </w:r>
      <w:r w:rsidR="00020FAC" w:rsidRPr="00AC3489">
        <w:rPr>
          <w:rFonts w:ascii="Calibri" w:hAnsi="Calibri" w:cs="Calibri"/>
          <w:i/>
          <w:iCs/>
          <w:sz w:val="24"/>
          <w:szCs w:val="24"/>
          <w:vertAlign w:val="baseline"/>
          <w:lang w:val="en-GB" w:bidi="ar-DZ"/>
        </w:rPr>
        <w:t xml:space="preserve">Man </w:t>
      </w:r>
      <w:proofErr w:type="spellStart"/>
      <w:r w:rsidR="00020FAC" w:rsidRPr="00AC3489">
        <w:rPr>
          <w:rFonts w:ascii="Calibri" w:hAnsi="Calibri" w:cs="Calibri"/>
          <w:i/>
          <w:iCs/>
          <w:sz w:val="24"/>
          <w:szCs w:val="24"/>
          <w:vertAlign w:val="baseline"/>
          <w:lang w:val="en-GB" w:bidi="ar-DZ"/>
        </w:rPr>
        <w:t>yakūn</w:t>
      </w:r>
      <w:proofErr w:type="spellEnd"/>
      <w:r w:rsidR="00020FAC" w:rsidRPr="00AC3489">
        <w:rPr>
          <w:rFonts w:ascii="Calibri" w:hAnsi="Calibri" w:cs="Calibri"/>
          <w:i/>
          <w:iCs/>
          <w:sz w:val="24"/>
          <w:szCs w:val="24"/>
          <w:vertAlign w:val="baseline"/>
          <w:lang w:val="en-GB" w:bidi="ar-DZ"/>
        </w:rPr>
        <w:t xml:space="preserve"> </w:t>
      </w:r>
      <w:proofErr w:type="spellStart"/>
      <w:r w:rsidR="00020FAC" w:rsidRPr="00AC3489">
        <w:rPr>
          <w:rFonts w:ascii="Calibri" w:hAnsi="Calibri" w:cs="Calibri"/>
          <w:i/>
          <w:iCs/>
          <w:sz w:val="24"/>
          <w:szCs w:val="24"/>
          <w:vertAlign w:val="baseline"/>
          <w:lang w:val="en-GB" w:bidi="ar-DZ"/>
        </w:rPr>
        <w:t>ar-rağul</w:t>
      </w:r>
      <w:proofErr w:type="spellEnd"/>
      <w:r w:rsidR="00E6206C">
        <w:rPr>
          <w:rFonts w:ascii="Calibri" w:hAnsi="Calibri" w:cs="Calibri"/>
          <w:i/>
          <w:iCs/>
          <w:sz w:val="24"/>
          <w:szCs w:val="24"/>
          <w:vertAlign w:val="baseline"/>
          <w:lang w:val="en-GB" w:bidi="ar-DZ"/>
        </w:rPr>
        <w:t>?</w:t>
      </w:r>
      <w:proofErr w:type="gramEnd"/>
      <w:r w:rsidR="00020FAC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(</w:t>
      </w:r>
      <w:r w:rsidR="00020FAC" w:rsidRPr="008C0A7E">
        <w:rPr>
          <w:rFonts w:ascii="Calibri" w:hAnsi="Calibri" w:cs="Calibri"/>
          <w:i/>
          <w:iCs/>
          <w:sz w:val="24"/>
          <w:szCs w:val="24"/>
          <w:vertAlign w:val="baseline"/>
          <w:lang w:val="en-GB" w:bidi="ar-DZ"/>
        </w:rPr>
        <w:t>Who’s the Man?</w:t>
      </w:r>
      <w:r>
        <w:rPr>
          <w:rFonts w:ascii="Calibri" w:hAnsi="Calibri" w:cs="Calibri"/>
          <w:sz w:val="24"/>
          <w:szCs w:val="24"/>
          <w:vertAlign w:val="baseline"/>
          <w:lang w:val="en-GB" w:bidi="ar-DZ"/>
        </w:rPr>
        <w:t>).</w:t>
      </w:r>
    </w:p>
    <w:p w:rsidR="0045790D" w:rsidRPr="00AC3489" w:rsidRDefault="0045790D" w:rsidP="00F8599C">
      <w:pPr>
        <w:bidi/>
        <w:rPr>
          <w:rFonts w:ascii="Traditional Arabic" w:hAnsi="Traditional Arabic" w:cs="Traditional Arabic"/>
          <w:b/>
          <w:bCs/>
          <w:i/>
          <w:iCs/>
          <w:sz w:val="24"/>
          <w:szCs w:val="24"/>
          <w:vertAlign w:val="baseline"/>
          <w:lang w:val="en-GB" w:bidi="ar-DZ"/>
        </w:rPr>
      </w:pPr>
      <w:proofErr w:type="gramStart"/>
      <w:r w:rsidRPr="00AC3489">
        <w:rPr>
          <w:rFonts w:ascii="Traditional Arabic" w:hAnsi="Traditional Arabic" w:cs="Traditional Arabic"/>
          <w:b/>
          <w:bCs/>
          <w:i/>
          <w:iCs/>
          <w:sz w:val="24"/>
          <w:szCs w:val="24"/>
          <w:vertAlign w:val="baseline"/>
          <w:rtl/>
          <w:lang w:val="en-GB" w:bidi="ar-DZ"/>
        </w:rPr>
        <w:t>صلاة</w:t>
      </w:r>
      <w:proofErr w:type="gramEnd"/>
      <w:r w:rsidRPr="00AC3489">
        <w:rPr>
          <w:rFonts w:ascii="Traditional Arabic" w:hAnsi="Traditional Arabic" w:cs="Traditional Arabic"/>
          <w:b/>
          <w:bCs/>
          <w:i/>
          <w:iCs/>
          <w:sz w:val="24"/>
          <w:szCs w:val="24"/>
          <w:vertAlign w:val="baseline"/>
          <w:rtl/>
          <w:lang w:val="en-GB" w:bidi="ar-DZ"/>
        </w:rPr>
        <w:t xml:space="preserve"> الحب</w:t>
      </w:r>
    </w:p>
    <w:p w:rsidR="00020FAC" w:rsidRPr="00AC3489" w:rsidRDefault="00F8599C" w:rsidP="00F8599C">
      <w:pPr>
        <w:rPr>
          <w:rFonts w:ascii="Calibri" w:hAnsi="Calibri" w:cs="Calibri"/>
          <w:sz w:val="24"/>
          <w:szCs w:val="24"/>
          <w:vertAlign w:val="baseline"/>
          <w:rtl/>
          <w:lang w:val="en-GB" w:bidi="ar-DZ"/>
        </w:rPr>
      </w:pPr>
      <w:proofErr w:type="gramStart"/>
      <w:r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(1983) </w:t>
      </w:r>
      <w:proofErr w:type="spellStart"/>
      <w:r w:rsidR="00020FAC" w:rsidRPr="00AC3489">
        <w:rPr>
          <w:rFonts w:ascii="Calibri" w:hAnsi="Calibri" w:cs="Calibri"/>
          <w:i/>
          <w:iCs/>
          <w:sz w:val="24"/>
          <w:szCs w:val="24"/>
          <w:vertAlign w:val="baseline"/>
          <w:lang w:val="en-GB" w:bidi="ar-DZ"/>
        </w:rPr>
        <w:t>Ṣalāt</w:t>
      </w:r>
      <w:proofErr w:type="spellEnd"/>
      <w:r w:rsidR="00020FAC" w:rsidRPr="00AC3489">
        <w:rPr>
          <w:rFonts w:ascii="Calibri" w:hAnsi="Calibri" w:cs="Calibri"/>
          <w:i/>
          <w:iCs/>
          <w:sz w:val="24"/>
          <w:szCs w:val="24"/>
          <w:vertAlign w:val="baseline"/>
          <w:lang w:val="en-GB" w:bidi="ar-DZ"/>
        </w:rPr>
        <w:t xml:space="preserve"> al-</w:t>
      </w:r>
      <w:proofErr w:type="spellStart"/>
      <w:r w:rsidR="00020FAC" w:rsidRPr="00AC3489">
        <w:rPr>
          <w:rFonts w:ascii="Calibri" w:hAnsi="Calibri" w:cs="Calibri"/>
          <w:i/>
          <w:iCs/>
          <w:sz w:val="24"/>
          <w:szCs w:val="24"/>
          <w:vertAlign w:val="baseline"/>
          <w:lang w:val="en-GB" w:bidi="ar-DZ"/>
        </w:rPr>
        <w:t>ḥubb</w:t>
      </w:r>
      <w:proofErr w:type="spellEnd"/>
      <w:r w:rsidR="00020FAC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(</w:t>
      </w:r>
      <w:r w:rsidR="00020FAC" w:rsidRPr="008C0A7E">
        <w:rPr>
          <w:rFonts w:ascii="Calibri" w:hAnsi="Calibri" w:cs="Calibri"/>
          <w:i/>
          <w:iCs/>
          <w:sz w:val="24"/>
          <w:szCs w:val="24"/>
          <w:vertAlign w:val="baseline"/>
          <w:lang w:val="en-GB" w:bidi="ar-DZ"/>
        </w:rPr>
        <w:t>Love prayer</w:t>
      </w:r>
      <w:r>
        <w:rPr>
          <w:rFonts w:ascii="Calibri" w:hAnsi="Calibri" w:cs="Calibri"/>
          <w:sz w:val="24"/>
          <w:szCs w:val="24"/>
          <w:vertAlign w:val="baseline"/>
          <w:lang w:val="en-GB" w:bidi="ar-DZ"/>
        </w:rPr>
        <w:t>).</w:t>
      </w:r>
      <w:proofErr w:type="gramEnd"/>
    </w:p>
    <w:p w:rsidR="0045790D" w:rsidRPr="00AC3489" w:rsidRDefault="0045790D" w:rsidP="00F8599C">
      <w:pPr>
        <w:bidi/>
        <w:rPr>
          <w:rFonts w:ascii="Traditional Arabic" w:hAnsi="Traditional Arabic" w:cs="Traditional Arabic"/>
          <w:b/>
          <w:bCs/>
          <w:i/>
          <w:iCs/>
          <w:sz w:val="24"/>
          <w:szCs w:val="24"/>
          <w:vertAlign w:val="baseline"/>
          <w:lang w:val="en-GB" w:bidi="ar-DZ"/>
        </w:rPr>
      </w:pPr>
      <w:proofErr w:type="gramStart"/>
      <w:r w:rsidRPr="00AC3489">
        <w:rPr>
          <w:rFonts w:ascii="Traditional Arabic" w:hAnsi="Traditional Arabic" w:cs="Traditional Arabic"/>
          <w:b/>
          <w:bCs/>
          <w:i/>
          <w:iCs/>
          <w:sz w:val="24"/>
          <w:szCs w:val="24"/>
          <w:vertAlign w:val="baseline"/>
          <w:rtl/>
          <w:lang w:val="en-GB" w:bidi="ar-DZ"/>
        </w:rPr>
        <w:t>في</w:t>
      </w:r>
      <w:proofErr w:type="gramEnd"/>
      <w:r w:rsidRPr="00AC3489">
        <w:rPr>
          <w:rFonts w:ascii="Traditional Arabic" w:hAnsi="Traditional Arabic" w:cs="Traditional Arabic"/>
          <w:b/>
          <w:bCs/>
          <w:i/>
          <w:iCs/>
          <w:sz w:val="24"/>
          <w:szCs w:val="24"/>
          <w:vertAlign w:val="baseline"/>
          <w:rtl/>
          <w:lang w:val="en-GB" w:bidi="ar-DZ"/>
        </w:rPr>
        <w:t xml:space="preserve"> ليل الشتاء الطويل</w:t>
      </w:r>
    </w:p>
    <w:p w:rsidR="00020FAC" w:rsidRDefault="00F8599C" w:rsidP="00F8599C">
      <w:pPr>
        <w:rPr>
          <w:rFonts w:ascii="Calibri" w:hAnsi="Calibri" w:cs="Calibri"/>
          <w:sz w:val="24"/>
          <w:szCs w:val="24"/>
          <w:vertAlign w:val="baseline"/>
          <w:lang w:val="en-GB" w:bidi="ar-DZ"/>
        </w:rPr>
      </w:pPr>
      <w:proofErr w:type="gramStart"/>
      <w:r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(1985) </w:t>
      </w:r>
      <w:proofErr w:type="spellStart"/>
      <w:r w:rsidR="00020FAC" w:rsidRPr="00AC3489">
        <w:rPr>
          <w:rFonts w:ascii="Calibri" w:hAnsi="Calibri" w:cs="Calibri"/>
          <w:i/>
          <w:iCs/>
          <w:sz w:val="24"/>
          <w:szCs w:val="24"/>
          <w:vertAlign w:val="baseline"/>
          <w:lang w:val="en-GB" w:bidi="ar-DZ"/>
        </w:rPr>
        <w:t>Fī</w:t>
      </w:r>
      <w:proofErr w:type="spellEnd"/>
      <w:r w:rsidR="00020FAC" w:rsidRPr="00AC3489">
        <w:rPr>
          <w:rFonts w:ascii="Calibri" w:hAnsi="Calibri" w:cs="Calibri"/>
          <w:i/>
          <w:iCs/>
          <w:sz w:val="24"/>
          <w:szCs w:val="24"/>
          <w:vertAlign w:val="baseline"/>
          <w:lang w:val="en-GB" w:bidi="ar-DZ"/>
        </w:rPr>
        <w:t xml:space="preserve"> </w:t>
      </w:r>
      <w:r w:rsidR="00020FAC" w:rsidRPr="007E46C0">
        <w:rPr>
          <w:rFonts w:ascii="Calibri" w:hAnsi="Calibri" w:cs="Calibri"/>
          <w:i/>
          <w:iCs/>
          <w:noProof/>
          <w:sz w:val="24"/>
          <w:szCs w:val="24"/>
          <w:vertAlign w:val="baseline"/>
          <w:lang w:val="en-GB" w:bidi="ar-DZ"/>
        </w:rPr>
        <w:t>layl</w:t>
      </w:r>
      <w:r w:rsidR="00020FAC" w:rsidRPr="00AC3489">
        <w:rPr>
          <w:rFonts w:ascii="Calibri" w:hAnsi="Calibri" w:cs="Calibri"/>
          <w:i/>
          <w:iCs/>
          <w:sz w:val="24"/>
          <w:szCs w:val="24"/>
          <w:vertAlign w:val="baseline"/>
          <w:lang w:val="en-GB" w:bidi="ar-DZ"/>
        </w:rPr>
        <w:t xml:space="preserve"> </w:t>
      </w:r>
      <w:r w:rsidR="00020FAC" w:rsidRPr="007E46C0">
        <w:rPr>
          <w:rFonts w:ascii="Calibri" w:hAnsi="Calibri" w:cs="Calibri"/>
          <w:i/>
          <w:iCs/>
          <w:noProof/>
          <w:sz w:val="24"/>
          <w:szCs w:val="24"/>
          <w:vertAlign w:val="baseline"/>
          <w:lang w:val="en-GB" w:bidi="ar-DZ"/>
        </w:rPr>
        <w:t>aš-šitā’</w:t>
      </w:r>
      <w:r w:rsidR="00020FAC" w:rsidRPr="00AC3489">
        <w:rPr>
          <w:rFonts w:ascii="Calibri" w:hAnsi="Calibri" w:cs="Calibri"/>
          <w:i/>
          <w:iCs/>
          <w:sz w:val="24"/>
          <w:szCs w:val="24"/>
          <w:vertAlign w:val="baseline"/>
          <w:lang w:val="en-GB" w:bidi="ar-DZ"/>
        </w:rPr>
        <w:t xml:space="preserve"> </w:t>
      </w:r>
      <w:proofErr w:type="spellStart"/>
      <w:r w:rsidR="00020FAC" w:rsidRPr="00AC3489">
        <w:rPr>
          <w:rFonts w:ascii="Calibri" w:hAnsi="Calibri" w:cs="Calibri"/>
          <w:i/>
          <w:iCs/>
          <w:sz w:val="24"/>
          <w:szCs w:val="24"/>
          <w:vertAlign w:val="baseline"/>
          <w:lang w:val="en-GB" w:bidi="ar-DZ"/>
        </w:rPr>
        <w:t>aṭ-ṭawīl</w:t>
      </w:r>
      <w:proofErr w:type="spellEnd"/>
      <w:r w:rsidR="00020FAC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(</w:t>
      </w:r>
      <w:r w:rsidR="0001390E" w:rsidRPr="008C0A7E">
        <w:rPr>
          <w:rFonts w:ascii="Calibri" w:hAnsi="Calibri" w:cs="Calibri"/>
          <w:i/>
          <w:iCs/>
          <w:sz w:val="24"/>
          <w:szCs w:val="24"/>
          <w:vertAlign w:val="baseline"/>
          <w:lang w:val="en-GB" w:bidi="ar-DZ"/>
        </w:rPr>
        <w:t xml:space="preserve">A night in the </w:t>
      </w:r>
      <w:r w:rsidR="00020FAC" w:rsidRPr="008C0A7E">
        <w:rPr>
          <w:rFonts w:ascii="Calibri" w:hAnsi="Calibri" w:cs="Calibri"/>
          <w:i/>
          <w:iCs/>
          <w:sz w:val="24"/>
          <w:szCs w:val="24"/>
          <w:vertAlign w:val="baseline"/>
          <w:lang w:val="en-GB" w:bidi="ar-DZ"/>
        </w:rPr>
        <w:t>Long Winter</w:t>
      </w:r>
      <w:r w:rsidR="00020FAC" w:rsidRPr="00AC3489">
        <w:rPr>
          <w:rFonts w:ascii="Calibri" w:hAnsi="Calibri" w:cs="Calibri"/>
          <w:sz w:val="24"/>
          <w:szCs w:val="24"/>
          <w:vertAlign w:val="baseline"/>
          <w:lang w:val="en-GB" w:bidi="ar-DZ"/>
        </w:rPr>
        <w:t>).</w:t>
      </w:r>
      <w:proofErr w:type="gramEnd"/>
    </w:p>
    <w:p w:rsidR="00737ADC" w:rsidRDefault="00737ADC" w:rsidP="0001390E">
      <w:pPr>
        <w:rPr>
          <w:rFonts w:ascii="Calibri" w:hAnsi="Calibri" w:cs="Calibri"/>
          <w:sz w:val="24"/>
          <w:szCs w:val="24"/>
          <w:vertAlign w:val="baseline"/>
          <w:lang w:val="en-GB" w:bidi="ar-DZ"/>
        </w:rPr>
      </w:pPr>
    </w:p>
    <w:p w:rsidR="00737ADC" w:rsidRPr="00F8599C" w:rsidRDefault="00737ADC" w:rsidP="0001390E">
      <w:pPr>
        <w:rPr>
          <w:rFonts w:ascii="Calibri" w:hAnsi="Calibri" w:cs="Calibri"/>
          <w:sz w:val="24"/>
          <w:szCs w:val="24"/>
          <w:u w:val="single"/>
          <w:vertAlign w:val="baseline"/>
          <w:lang w:val="en-GB" w:bidi="ar-DZ"/>
        </w:rPr>
      </w:pPr>
      <w:r w:rsidRPr="00F8599C">
        <w:rPr>
          <w:rFonts w:ascii="Calibri" w:hAnsi="Calibri" w:cs="Calibri"/>
          <w:sz w:val="24"/>
          <w:szCs w:val="24"/>
          <w:u w:val="single"/>
          <w:vertAlign w:val="baseline"/>
          <w:lang w:val="en-GB" w:bidi="ar-DZ"/>
        </w:rPr>
        <w:t>Novel</w:t>
      </w:r>
      <w:r w:rsidR="00F8599C" w:rsidRPr="00F8599C">
        <w:rPr>
          <w:rFonts w:ascii="Calibri" w:hAnsi="Calibri" w:cs="Calibri"/>
          <w:sz w:val="24"/>
          <w:szCs w:val="24"/>
          <w:u w:val="single"/>
          <w:vertAlign w:val="baseline"/>
          <w:lang w:val="en-GB" w:bidi="ar-DZ"/>
        </w:rPr>
        <w:t>s</w:t>
      </w:r>
    </w:p>
    <w:p w:rsidR="00737ADC" w:rsidRDefault="00737ADC" w:rsidP="0001390E">
      <w:pPr>
        <w:rPr>
          <w:rFonts w:ascii="Calibri" w:hAnsi="Calibri" w:cs="Calibri"/>
          <w:sz w:val="24"/>
          <w:szCs w:val="24"/>
          <w:vertAlign w:val="baseline"/>
          <w:lang w:val="en-GB" w:bidi="ar-DZ"/>
        </w:rPr>
      </w:pPr>
    </w:p>
    <w:p w:rsidR="00737ADC" w:rsidRPr="00F8599C" w:rsidRDefault="00737ADC" w:rsidP="00F8599C">
      <w:pPr>
        <w:bidi/>
        <w:rPr>
          <w:rFonts w:ascii="Traditional Arabic" w:hAnsi="Traditional Arabic" w:cs="Traditional Arabic"/>
          <w:b/>
          <w:bCs/>
          <w:i/>
          <w:iCs/>
          <w:sz w:val="24"/>
          <w:szCs w:val="24"/>
          <w:vertAlign w:val="baseline"/>
          <w:lang w:val="en-GB" w:bidi="ar-DZ"/>
        </w:rPr>
      </w:pPr>
      <w:proofErr w:type="gramStart"/>
      <w:r w:rsidRPr="00F8599C">
        <w:rPr>
          <w:rFonts w:ascii="Traditional Arabic" w:hAnsi="Traditional Arabic" w:cs="Traditional Arabic"/>
          <w:b/>
          <w:bCs/>
          <w:i/>
          <w:iCs/>
          <w:sz w:val="24"/>
          <w:szCs w:val="24"/>
          <w:vertAlign w:val="baseline"/>
          <w:rtl/>
          <w:lang w:val="en-GB" w:bidi="ar-DZ"/>
        </w:rPr>
        <w:t>جوهرة</w:t>
      </w:r>
      <w:proofErr w:type="gramEnd"/>
      <w:r w:rsidRPr="00F8599C">
        <w:rPr>
          <w:rFonts w:ascii="Traditional Arabic" w:hAnsi="Traditional Arabic" w:cs="Traditional Arabic"/>
          <w:b/>
          <w:bCs/>
          <w:i/>
          <w:iCs/>
          <w:sz w:val="24"/>
          <w:szCs w:val="24"/>
          <w:vertAlign w:val="baseline"/>
          <w:lang w:val="en-GB" w:bidi="ar-DZ"/>
        </w:rPr>
        <w:t xml:space="preserve"> </w:t>
      </w:r>
      <w:r w:rsidRPr="00F8599C">
        <w:rPr>
          <w:rFonts w:ascii="Traditional Arabic" w:hAnsi="Traditional Arabic" w:cs="Traditional Arabic"/>
          <w:b/>
          <w:bCs/>
          <w:i/>
          <w:iCs/>
          <w:sz w:val="24"/>
          <w:szCs w:val="24"/>
          <w:vertAlign w:val="baseline"/>
          <w:rtl/>
          <w:lang w:val="en-GB" w:bidi="ar-DZ"/>
        </w:rPr>
        <w:t>فرعون</w:t>
      </w:r>
    </w:p>
    <w:p w:rsidR="00B505BD" w:rsidRPr="00F8599C" w:rsidRDefault="00F8599C" w:rsidP="00EE046F">
      <w:pPr>
        <w:rPr>
          <w:rFonts w:ascii="Calibri" w:hAnsi="Calibri" w:cstheme="minorBidi"/>
          <w:sz w:val="24"/>
          <w:szCs w:val="24"/>
          <w:vertAlign w:val="baseline"/>
          <w:lang w:val="en-GB" w:bidi="ar-DZ"/>
        </w:rPr>
      </w:pPr>
      <w:r w:rsidRPr="00F8599C">
        <w:rPr>
          <w:rFonts w:ascii="Calibri" w:hAnsi="Calibri" w:cs="Calibri"/>
          <w:sz w:val="24"/>
          <w:szCs w:val="24"/>
          <w:vertAlign w:val="baseline"/>
          <w:lang w:val="en-GB" w:bidi="ar-DZ"/>
        </w:rPr>
        <w:t>(</w:t>
      </w:r>
      <w:r w:rsidR="00EE046F">
        <w:rPr>
          <w:rFonts w:ascii="Calibri" w:hAnsi="Calibri" w:cs="Calibri"/>
          <w:sz w:val="24"/>
          <w:szCs w:val="24"/>
          <w:vertAlign w:val="baseline"/>
          <w:lang w:val="en-GB" w:bidi="ar-DZ"/>
        </w:rPr>
        <w:t>1978</w:t>
      </w:r>
      <w:r w:rsidRPr="00F8599C">
        <w:rPr>
          <w:rFonts w:ascii="Calibri" w:hAnsi="Calibri" w:cs="Calibri"/>
          <w:sz w:val="24"/>
          <w:szCs w:val="24"/>
          <w:vertAlign w:val="baseline"/>
          <w:lang w:val="en-GB" w:bidi="ar-DZ"/>
        </w:rPr>
        <w:t>).</w:t>
      </w:r>
      <w:r w:rsidRPr="00F8599C">
        <w:rPr>
          <w:rFonts w:ascii="Calibri" w:hAnsi="Calibri" w:cs="Calibri"/>
          <w:i/>
          <w:iCs/>
          <w:sz w:val="24"/>
          <w:szCs w:val="24"/>
          <w:vertAlign w:val="baseline"/>
          <w:lang w:val="en-GB" w:bidi="ar-DZ"/>
        </w:rPr>
        <w:t xml:space="preserve"> </w:t>
      </w:r>
      <w:proofErr w:type="spellStart"/>
      <w:r w:rsidRPr="00F8599C">
        <w:rPr>
          <w:rFonts w:ascii="Calibri" w:hAnsi="Calibri" w:cs="Calibri"/>
          <w:i/>
          <w:iCs/>
          <w:sz w:val="24"/>
          <w:szCs w:val="24"/>
          <w:vertAlign w:val="baseline"/>
          <w:lang w:val="en-GB" w:bidi="ar-DZ"/>
        </w:rPr>
        <w:t>Ğawharat</w:t>
      </w:r>
      <w:proofErr w:type="spellEnd"/>
      <w:r w:rsidRPr="00F8599C">
        <w:rPr>
          <w:rFonts w:ascii="Calibri" w:hAnsi="Calibri" w:cs="Calibri"/>
          <w:i/>
          <w:iCs/>
          <w:sz w:val="24"/>
          <w:szCs w:val="24"/>
          <w:vertAlign w:val="baseline"/>
          <w:lang w:val="en-GB" w:bidi="ar-DZ"/>
        </w:rPr>
        <w:t xml:space="preserve"> </w:t>
      </w:r>
      <w:proofErr w:type="spellStart"/>
      <w:proofErr w:type="gramStart"/>
      <w:r w:rsidRPr="00F8599C">
        <w:rPr>
          <w:rFonts w:ascii="Calibri" w:hAnsi="Calibri" w:cs="Calibri"/>
          <w:i/>
          <w:iCs/>
          <w:sz w:val="24"/>
          <w:szCs w:val="24"/>
          <w:vertAlign w:val="baseline"/>
          <w:lang w:val="en-GB" w:bidi="ar-DZ"/>
        </w:rPr>
        <w:t>far‘ūn</w:t>
      </w:r>
      <w:proofErr w:type="spellEnd"/>
      <w:proofErr w:type="gramEnd"/>
      <w:r w:rsidRPr="00F8599C">
        <w:rPr>
          <w:rFonts w:ascii="Calibri" w:hAnsi="Calibri" w:cstheme="minorBidi"/>
          <w:sz w:val="24"/>
          <w:szCs w:val="24"/>
          <w:vertAlign w:val="baseline"/>
          <w:lang w:val="en-GB" w:bidi="ar-DZ"/>
        </w:rPr>
        <w:t xml:space="preserve"> </w:t>
      </w:r>
      <w:r w:rsidR="00B505BD" w:rsidRPr="00F8599C">
        <w:rPr>
          <w:rFonts w:ascii="Calibri" w:hAnsi="Calibri" w:cstheme="minorBidi"/>
          <w:sz w:val="24"/>
          <w:szCs w:val="24"/>
          <w:vertAlign w:val="baseline"/>
          <w:lang w:val="en-GB" w:bidi="ar-DZ"/>
        </w:rPr>
        <w:t>(</w:t>
      </w:r>
      <w:r w:rsidR="00B505BD" w:rsidRPr="00F8599C">
        <w:rPr>
          <w:rFonts w:ascii="Calibri" w:hAnsi="Calibri" w:cstheme="minorBidi"/>
          <w:i/>
          <w:iCs/>
          <w:sz w:val="24"/>
          <w:szCs w:val="24"/>
          <w:vertAlign w:val="baseline"/>
          <w:lang w:val="en-GB" w:bidi="ar-DZ"/>
        </w:rPr>
        <w:t>The Pharao</w:t>
      </w:r>
      <w:r w:rsidRPr="00F8599C">
        <w:rPr>
          <w:rFonts w:ascii="Calibri" w:hAnsi="Calibri" w:cstheme="minorBidi"/>
          <w:i/>
          <w:iCs/>
          <w:sz w:val="24"/>
          <w:szCs w:val="24"/>
          <w:vertAlign w:val="baseline"/>
          <w:lang w:val="en-GB" w:bidi="ar-DZ"/>
        </w:rPr>
        <w:t>h</w:t>
      </w:r>
      <w:r w:rsidR="00737ADC" w:rsidRPr="00F8599C">
        <w:rPr>
          <w:rFonts w:ascii="Calibri" w:hAnsi="Calibri" w:cstheme="minorBidi"/>
          <w:i/>
          <w:iCs/>
          <w:sz w:val="24"/>
          <w:szCs w:val="24"/>
          <w:vertAlign w:val="baseline"/>
          <w:lang w:val="en-GB" w:bidi="ar-DZ"/>
        </w:rPr>
        <w:t xml:space="preserve">’s </w:t>
      </w:r>
      <w:r w:rsidR="00D32252" w:rsidRPr="00F8599C">
        <w:rPr>
          <w:rFonts w:ascii="Calibri" w:hAnsi="Calibri" w:cstheme="minorBidi"/>
          <w:i/>
          <w:iCs/>
          <w:sz w:val="24"/>
          <w:szCs w:val="24"/>
          <w:vertAlign w:val="baseline"/>
          <w:lang w:val="en-GB" w:bidi="ar-DZ"/>
        </w:rPr>
        <w:t>jewel</w:t>
      </w:r>
      <w:r w:rsidR="00737ADC" w:rsidRPr="00F8599C">
        <w:rPr>
          <w:rFonts w:ascii="Calibri" w:hAnsi="Calibri" w:cstheme="minorBidi"/>
          <w:sz w:val="24"/>
          <w:szCs w:val="24"/>
          <w:vertAlign w:val="baseline"/>
          <w:lang w:val="en-GB" w:bidi="ar-DZ"/>
        </w:rPr>
        <w:t>)</w:t>
      </w:r>
      <w:r>
        <w:rPr>
          <w:rFonts w:ascii="Calibri" w:hAnsi="Calibri" w:cstheme="minorBidi"/>
          <w:sz w:val="24"/>
          <w:szCs w:val="24"/>
          <w:vertAlign w:val="baseline"/>
          <w:lang w:val="en-GB" w:bidi="ar-DZ"/>
        </w:rPr>
        <w:t xml:space="preserve">. </w:t>
      </w:r>
    </w:p>
    <w:p w:rsidR="00A955DA" w:rsidRPr="00AC3489" w:rsidRDefault="00A955DA" w:rsidP="00020FAC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A955DA" w:rsidRPr="00837EE2" w:rsidRDefault="00E6206C" w:rsidP="00234C08">
      <w:pPr>
        <w:rPr>
          <w:rFonts w:ascii="Calibri" w:hAnsi="Calibri" w:cs="Calibri"/>
          <w:b/>
          <w:bCs/>
          <w:sz w:val="24"/>
          <w:szCs w:val="24"/>
          <w:vertAlign w:val="baseline"/>
          <w:lang w:val="en-GB"/>
        </w:rPr>
      </w:pPr>
      <w:r w:rsidRPr="00837EE2">
        <w:rPr>
          <w:rFonts w:ascii="Calibri" w:hAnsi="Calibri" w:cs="Calibri"/>
          <w:b/>
          <w:bCs/>
          <w:sz w:val="24"/>
          <w:szCs w:val="24"/>
          <w:vertAlign w:val="baseline"/>
          <w:lang w:val="en-GB"/>
        </w:rPr>
        <w:t xml:space="preserve">In </w:t>
      </w:r>
      <w:r w:rsidR="00A955DA" w:rsidRPr="00837EE2">
        <w:rPr>
          <w:rFonts w:ascii="Calibri" w:hAnsi="Calibri" w:cs="Calibri"/>
          <w:b/>
          <w:bCs/>
          <w:sz w:val="24"/>
          <w:szCs w:val="24"/>
          <w:vertAlign w:val="baseline"/>
          <w:lang w:val="en-GB"/>
        </w:rPr>
        <w:t xml:space="preserve">English </w:t>
      </w:r>
    </w:p>
    <w:p w:rsidR="00A955DA" w:rsidRDefault="00DA36F2" w:rsidP="00181EFE">
      <w:pPr>
        <w:rPr>
          <w:rFonts w:ascii="Calibri" w:hAnsi="Calibri" w:cs="Calibri"/>
          <w:sz w:val="24"/>
          <w:szCs w:val="24"/>
          <w:vertAlign w:val="baseline"/>
          <w:lang w:val="en-GB"/>
        </w:rPr>
      </w:pPr>
      <w:proofErr w:type="spellStart"/>
      <w:r w:rsidRPr="00DA36F2">
        <w:rPr>
          <w:rFonts w:ascii="Calibri" w:hAnsi="Calibri" w:cs="Calibri"/>
          <w:sz w:val="24"/>
          <w:szCs w:val="24"/>
          <w:vertAlign w:val="baseline"/>
          <w:lang w:val="en-GB" w:bidi="ar-DZ"/>
        </w:rPr>
        <w:t>Rifaat</w:t>
      </w:r>
      <w:proofErr w:type="spellEnd"/>
      <w:r w:rsidRPr="00DA36F2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, </w:t>
      </w:r>
      <w:proofErr w:type="spellStart"/>
      <w:r w:rsidRPr="00DA36F2">
        <w:rPr>
          <w:rFonts w:ascii="Calibri" w:hAnsi="Calibri" w:cs="Calibri"/>
          <w:sz w:val="24"/>
          <w:szCs w:val="24"/>
          <w:vertAlign w:val="baseline"/>
          <w:lang w:val="en-GB" w:bidi="ar-DZ"/>
        </w:rPr>
        <w:t>Alifa</w:t>
      </w:r>
      <w:proofErr w:type="spellEnd"/>
      <w:r w:rsidRPr="00DA36F2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(1983) </w:t>
      </w:r>
      <w:proofErr w:type="gramStart"/>
      <w:r w:rsidRPr="00DA36F2">
        <w:rPr>
          <w:rFonts w:ascii="Calibri" w:hAnsi="Calibri" w:cs="Calibri"/>
          <w:i/>
          <w:iCs/>
          <w:sz w:val="24"/>
          <w:szCs w:val="24"/>
          <w:vertAlign w:val="baseline"/>
          <w:lang w:val="en-GB" w:bidi="ar-DZ"/>
        </w:rPr>
        <w:t>Distant</w:t>
      </w:r>
      <w:proofErr w:type="gramEnd"/>
      <w:r w:rsidRPr="00DA36F2">
        <w:rPr>
          <w:rFonts w:ascii="Calibri" w:hAnsi="Calibri" w:cs="Calibri"/>
          <w:i/>
          <w:iCs/>
          <w:sz w:val="24"/>
          <w:szCs w:val="24"/>
          <w:vertAlign w:val="baseline"/>
          <w:lang w:val="en-GB" w:bidi="ar-DZ"/>
        </w:rPr>
        <w:t xml:space="preserve"> view </w:t>
      </w:r>
      <w:r w:rsidRPr="007E46C0">
        <w:rPr>
          <w:rFonts w:ascii="Calibri" w:hAnsi="Calibri" w:cs="Calibri"/>
          <w:i/>
          <w:iCs/>
          <w:noProof/>
          <w:sz w:val="24"/>
          <w:szCs w:val="24"/>
          <w:vertAlign w:val="baseline"/>
          <w:lang w:val="en-GB" w:bidi="ar-DZ"/>
        </w:rPr>
        <w:t>from</w:t>
      </w:r>
      <w:r w:rsidRPr="00DA36F2">
        <w:rPr>
          <w:rFonts w:ascii="Calibri" w:hAnsi="Calibri" w:cs="Calibri"/>
          <w:i/>
          <w:iCs/>
          <w:sz w:val="24"/>
          <w:szCs w:val="24"/>
          <w:vertAlign w:val="baseline"/>
          <w:lang w:val="en-GB" w:bidi="ar-DZ"/>
        </w:rPr>
        <w:t xml:space="preserve"> a Minaret and other Stories</w:t>
      </w:r>
      <w:r w:rsidRPr="00DA36F2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, </w:t>
      </w:r>
      <w:r w:rsidR="00181EFE" w:rsidRPr="00DA36F2">
        <w:rPr>
          <w:rFonts w:ascii="Calibri" w:hAnsi="Calibri" w:cs="Calibri"/>
          <w:sz w:val="24"/>
          <w:szCs w:val="24"/>
          <w:vertAlign w:val="baseline"/>
          <w:lang w:val="en-GB" w:bidi="ar-DZ"/>
        </w:rPr>
        <w:t>London</w:t>
      </w:r>
      <w:r w:rsidR="00181EFE">
        <w:rPr>
          <w:rFonts w:ascii="Calibri" w:hAnsi="Calibri" w:cs="Calibri"/>
          <w:sz w:val="24"/>
          <w:szCs w:val="24"/>
          <w:vertAlign w:val="baseline"/>
          <w:lang w:val="en-GB" w:bidi="ar-DZ"/>
        </w:rPr>
        <w:t>:</w:t>
      </w:r>
      <w:r w:rsidR="00181EFE" w:rsidRPr="00DA36F2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r w:rsidRPr="00DA36F2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Heinemann </w:t>
      </w:r>
      <w:r w:rsidR="00A955DA" w:rsidRPr="00DA36F2">
        <w:rPr>
          <w:rFonts w:ascii="Calibri" w:hAnsi="Calibri" w:cs="Calibri"/>
          <w:sz w:val="24"/>
          <w:szCs w:val="24"/>
          <w:vertAlign w:val="baseline"/>
          <w:lang w:val="en-GB"/>
        </w:rPr>
        <w:t xml:space="preserve">(translated by </w:t>
      </w:r>
      <w:r w:rsidR="00703835" w:rsidRPr="00DA36F2">
        <w:rPr>
          <w:rFonts w:ascii="Calibri" w:hAnsi="Calibri" w:cs="Calibri"/>
          <w:sz w:val="24"/>
          <w:szCs w:val="24"/>
          <w:vertAlign w:val="baseline"/>
          <w:lang w:val="en-GB"/>
        </w:rPr>
        <w:t xml:space="preserve">Denis </w:t>
      </w:r>
      <w:r w:rsidR="00A955DA" w:rsidRPr="007E46C0">
        <w:rPr>
          <w:rFonts w:ascii="Calibri" w:hAnsi="Calibri" w:cs="Calibri"/>
          <w:noProof/>
          <w:sz w:val="24"/>
          <w:szCs w:val="24"/>
          <w:vertAlign w:val="baseline"/>
          <w:lang w:val="en-GB"/>
        </w:rPr>
        <w:t>Johnson Davies</w:t>
      </w:r>
      <w:r w:rsidR="00A955DA" w:rsidRPr="00DA36F2">
        <w:rPr>
          <w:rFonts w:ascii="Calibri" w:hAnsi="Calibri" w:cs="Calibri"/>
          <w:sz w:val="24"/>
          <w:szCs w:val="24"/>
          <w:vertAlign w:val="baseline"/>
          <w:lang w:val="en-GB"/>
        </w:rPr>
        <w:t>)</w:t>
      </w:r>
      <w:r>
        <w:rPr>
          <w:rFonts w:ascii="Calibri" w:hAnsi="Calibri" w:cs="Calibri"/>
          <w:sz w:val="24"/>
          <w:szCs w:val="24"/>
          <w:vertAlign w:val="baseline"/>
          <w:lang w:val="en-GB"/>
        </w:rPr>
        <w:t>.</w:t>
      </w:r>
    </w:p>
    <w:p w:rsidR="00837EE2" w:rsidRDefault="00F8599C" w:rsidP="00F8599C">
      <w:pPr>
        <w:rPr>
          <w:rFonts w:ascii="Calibri" w:hAnsi="Calibri" w:cs="Calibri"/>
          <w:sz w:val="24"/>
          <w:szCs w:val="24"/>
          <w:vertAlign w:val="baseline"/>
          <w:lang w:val="en-GB"/>
        </w:rPr>
      </w:pPr>
      <w:proofErr w:type="spellStart"/>
      <w:r>
        <w:rPr>
          <w:rFonts w:ascii="Calibri" w:hAnsi="Calibri" w:cs="Calibri"/>
          <w:sz w:val="24"/>
          <w:szCs w:val="24"/>
          <w:vertAlign w:val="baseline"/>
          <w:lang w:val="en-GB"/>
        </w:rPr>
        <w:t>Rifaat</w:t>
      </w:r>
      <w:proofErr w:type="spellEnd"/>
      <w:r>
        <w:rPr>
          <w:rFonts w:ascii="Calibri" w:hAnsi="Calibri" w:cs="Calibri"/>
          <w:sz w:val="24"/>
          <w:szCs w:val="24"/>
          <w:vertAlign w:val="baseline"/>
          <w:lang w:val="en-GB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  <w:vertAlign w:val="baseline"/>
          <w:lang w:val="en-GB"/>
        </w:rPr>
        <w:t>Alifa</w:t>
      </w:r>
      <w:proofErr w:type="spellEnd"/>
      <w:r>
        <w:rPr>
          <w:rFonts w:ascii="Calibri" w:hAnsi="Calibri" w:cs="Calibri"/>
          <w:sz w:val="24"/>
          <w:szCs w:val="24"/>
          <w:vertAlign w:val="baseline"/>
          <w:lang w:val="en-GB"/>
        </w:rPr>
        <w:t xml:space="preserve"> (1983) ‘</w:t>
      </w:r>
      <w:r w:rsidR="00837EE2">
        <w:rPr>
          <w:rFonts w:ascii="Calibri" w:hAnsi="Calibri" w:cs="Calibri"/>
          <w:sz w:val="24"/>
          <w:szCs w:val="24"/>
          <w:vertAlign w:val="baseline"/>
          <w:lang w:val="en-GB"/>
        </w:rPr>
        <w:t>Just another day</w:t>
      </w:r>
      <w:r>
        <w:rPr>
          <w:rFonts w:ascii="Calibri" w:hAnsi="Calibri" w:cs="Calibri"/>
          <w:sz w:val="24"/>
          <w:szCs w:val="24"/>
          <w:vertAlign w:val="baseline"/>
          <w:lang w:val="en-GB"/>
        </w:rPr>
        <w:t>’</w:t>
      </w:r>
      <w:r w:rsidR="00837EE2">
        <w:rPr>
          <w:rFonts w:ascii="Calibri" w:hAnsi="Calibri" w:cs="Calibri"/>
          <w:sz w:val="24"/>
          <w:szCs w:val="24"/>
          <w:vertAlign w:val="baseline"/>
          <w:lang w:val="en-GB"/>
        </w:rPr>
        <w:t xml:space="preserve">. </w:t>
      </w:r>
      <w:proofErr w:type="gramStart"/>
      <w:r w:rsidR="00837EE2">
        <w:rPr>
          <w:rFonts w:ascii="Calibri" w:hAnsi="Calibri" w:cs="Calibri"/>
          <w:sz w:val="24"/>
          <w:szCs w:val="24"/>
          <w:vertAlign w:val="baseline"/>
          <w:lang w:val="en-GB"/>
        </w:rPr>
        <w:t xml:space="preserve">In </w:t>
      </w:r>
      <w:r w:rsidR="00837EE2" w:rsidRPr="00434E43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>Arabic Short Stories</w:t>
      </w:r>
      <w:r w:rsidR="00837EE2">
        <w:rPr>
          <w:rFonts w:ascii="Calibri" w:hAnsi="Calibri" w:cs="Calibri"/>
          <w:sz w:val="24"/>
          <w:szCs w:val="24"/>
          <w:vertAlign w:val="baseline"/>
          <w:lang w:val="en-GB"/>
        </w:rPr>
        <w:t>.</w:t>
      </w:r>
      <w:proofErr w:type="gramEnd"/>
      <w:r w:rsidR="00837EE2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proofErr w:type="gramStart"/>
      <w:r w:rsidR="00837EE2">
        <w:rPr>
          <w:rFonts w:ascii="Calibri" w:hAnsi="Calibri" w:cs="Calibri"/>
          <w:sz w:val="24"/>
          <w:szCs w:val="24"/>
          <w:vertAlign w:val="baseline"/>
          <w:lang w:val="en-GB"/>
        </w:rPr>
        <w:t xml:space="preserve">Translated by Denis </w:t>
      </w:r>
      <w:r w:rsidR="00837EE2" w:rsidRPr="007E46C0">
        <w:rPr>
          <w:rFonts w:ascii="Calibri" w:hAnsi="Calibri" w:cs="Calibri"/>
          <w:noProof/>
          <w:sz w:val="24"/>
          <w:szCs w:val="24"/>
          <w:vertAlign w:val="baseline"/>
          <w:lang w:val="en-GB"/>
        </w:rPr>
        <w:t>Johnson Davies</w:t>
      </w:r>
      <w:r w:rsidR="00837EE2">
        <w:rPr>
          <w:rFonts w:ascii="Calibri" w:hAnsi="Calibri" w:cs="Calibri"/>
          <w:sz w:val="24"/>
          <w:szCs w:val="24"/>
          <w:vertAlign w:val="baseline"/>
          <w:lang w:val="en-GB"/>
        </w:rPr>
        <w:t xml:space="preserve">, </w:t>
      </w:r>
      <w:r w:rsidR="007E46C0">
        <w:rPr>
          <w:rFonts w:ascii="Calibri" w:hAnsi="Calibri" w:cs="Calibri"/>
          <w:noProof/>
          <w:sz w:val="24"/>
          <w:szCs w:val="24"/>
          <w:vertAlign w:val="baseline"/>
          <w:lang w:val="en-GB"/>
        </w:rPr>
        <w:t>Berkele</w:t>
      </w:r>
      <w:r w:rsidR="00837EE2" w:rsidRPr="007E46C0">
        <w:rPr>
          <w:rFonts w:ascii="Calibri" w:hAnsi="Calibri" w:cs="Calibri"/>
          <w:noProof/>
          <w:sz w:val="24"/>
          <w:szCs w:val="24"/>
          <w:vertAlign w:val="baseline"/>
          <w:lang w:val="en-GB"/>
        </w:rPr>
        <w:t>y</w:t>
      </w:r>
      <w:r w:rsidR="00837EE2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&amp; Los Angeles: </w:t>
      </w:r>
      <w:r w:rsidR="00434E43">
        <w:rPr>
          <w:rFonts w:ascii="Calibri" w:hAnsi="Calibri" w:cs="Calibri"/>
          <w:sz w:val="24"/>
          <w:szCs w:val="24"/>
          <w:vertAlign w:val="baseline"/>
          <w:lang w:val="en-GB"/>
        </w:rPr>
        <w:t xml:space="preserve">University </w:t>
      </w:r>
      <w:r w:rsidR="00837EE2">
        <w:rPr>
          <w:rFonts w:ascii="Calibri" w:hAnsi="Calibri" w:cs="Calibri"/>
          <w:sz w:val="24"/>
          <w:szCs w:val="24"/>
          <w:vertAlign w:val="baseline"/>
          <w:lang w:val="en-GB"/>
        </w:rPr>
        <w:t xml:space="preserve">of </w:t>
      </w:r>
      <w:r w:rsidR="00837EE2" w:rsidRPr="007E46C0">
        <w:rPr>
          <w:rFonts w:ascii="Calibri" w:hAnsi="Calibri" w:cs="Calibri"/>
          <w:noProof/>
          <w:sz w:val="24"/>
          <w:szCs w:val="24"/>
          <w:vertAlign w:val="baseline"/>
          <w:lang w:val="en-GB"/>
        </w:rPr>
        <w:t>Calif</w:t>
      </w:r>
      <w:r w:rsidR="007E46C0">
        <w:rPr>
          <w:rFonts w:ascii="Calibri" w:hAnsi="Calibri" w:cs="Calibri"/>
          <w:noProof/>
          <w:sz w:val="24"/>
          <w:szCs w:val="24"/>
          <w:vertAlign w:val="baseline"/>
          <w:lang w:val="en-GB"/>
        </w:rPr>
        <w:t>or</w:t>
      </w:r>
      <w:r w:rsidR="00837EE2" w:rsidRPr="007E46C0">
        <w:rPr>
          <w:rFonts w:ascii="Calibri" w:hAnsi="Calibri" w:cs="Calibri"/>
          <w:noProof/>
          <w:sz w:val="24"/>
          <w:szCs w:val="24"/>
          <w:vertAlign w:val="baseline"/>
          <w:lang w:val="en-GB"/>
        </w:rPr>
        <w:t>nia</w:t>
      </w:r>
      <w:r>
        <w:rPr>
          <w:rFonts w:ascii="Calibri" w:hAnsi="Calibri" w:cs="Calibri"/>
          <w:sz w:val="24"/>
          <w:szCs w:val="24"/>
          <w:vertAlign w:val="baseline"/>
          <w:lang w:val="en-GB"/>
        </w:rPr>
        <w:t xml:space="preserve"> Press.</w:t>
      </w:r>
      <w:proofErr w:type="gramEnd"/>
      <w:r w:rsidR="00837EE2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proofErr w:type="gramStart"/>
      <w:r w:rsidR="00837EE2">
        <w:rPr>
          <w:rFonts w:ascii="Calibri" w:hAnsi="Calibri" w:cs="Calibri"/>
          <w:sz w:val="24"/>
          <w:szCs w:val="24"/>
          <w:vertAlign w:val="baseline"/>
          <w:lang w:val="en-GB"/>
        </w:rPr>
        <w:t>68-74.</w:t>
      </w:r>
      <w:proofErr w:type="gramEnd"/>
    </w:p>
    <w:p w:rsidR="00F8599C" w:rsidRPr="00DA36F2" w:rsidRDefault="00F8599C" w:rsidP="00A46D57">
      <w:pPr>
        <w:rPr>
          <w:rFonts w:ascii="Calibri" w:hAnsi="Calibri" w:cs="Calibri"/>
          <w:sz w:val="24"/>
          <w:szCs w:val="24"/>
          <w:vertAlign w:val="baseline"/>
          <w:lang w:val="en-GB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  <w:vertAlign w:val="baseline"/>
          <w:lang w:val="en-GB"/>
        </w:rPr>
        <w:t>Rifaat</w:t>
      </w:r>
      <w:proofErr w:type="spellEnd"/>
      <w:r>
        <w:rPr>
          <w:rFonts w:ascii="Calibri" w:hAnsi="Calibri" w:cs="Calibri"/>
          <w:sz w:val="24"/>
          <w:szCs w:val="24"/>
          <w:vertAlign w:val="baseline"/>
          <w:lang w:val="en-GB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  <w:vertAlign w:val="baseline"/>
          <w:lang w:val="en-GB"/>
        </w:rPr>
        <w:t>Alifa</w:t>
      </w:r>
      <w:proofErr w:type="spellEnd"/>
      <w:r>
        <w:rPr>
          <w:rFonts w:ascii="Calibri" w:hAnsi="Calibri" w:cs="Calibri"/>
          <w:sz w:val="24"/>
          <w:szCs w:val="24"/>
          <w:vertAlign w:val="baseline"/>
          <w:lang w:val="en-GB"/>
        </w:rPr>
        <w:t xml:space="preserve"> (2005) ‘My Wedding Night’.</w:t>
      </w:r>
      <w:proofErr w:type="gramEnd"/>
      <w:r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  <w:vertAlign w:val="baseline"/>
          <w:lang w:val="en-GB"/>
        </w:rPr>
        <w:t>In Arab Women Writers.</w:t>
      </w:r>
      <w:proofErr w:type="gramEnd"/>
      <w:r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  <w:vertAlign w:val="baseline"/>
          <w:lang w:val="en-GB"/>
        </w:rPr>
        <w:t>An Anthology of Short Stories.</w:t>
      </w:r>
      <w:proofErr w:type="gramEnd"/>
      <w:r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r w:rsidR="00A46D57">
        <w:rPr>
          <w:rFonts w:ascii="Calibri" w:hAnsi="Calibri" w:cs="Calibri"/>
          <w:sz w:val="24"/>
          <w:szCs w:val="24"/>
          <w:vertAlign w:val="baseline"/>
          <w:lang w:val="en-GB"/>
        </w:rPr>
        <w:t>E</w:t>
      </w:r>
      <w:r>
        <w:rPr>
          <w:rFonts w:ascii="Calibri" w:hAnsi="Calibri" w:cs="Calibri"/>
          <w:sz w:val="24"/>
          <w:szCs w:val="24"/>
          <w:vertAlign w:val="baseline"/>
          <w:lang w:val="en-GB"/>
        </w:rPr>
        <w:t>d</w:t>
      </w:r>
      <w:r w:rsidR="00A46D57">
        <w:rPr>
          <w:rFonts w:ascii="Calibri" w:hAnsi="Calibri" w:cs="Calibri"/>
          <w:sz w:val="24"/>
          <w:szCs w:val="24"/>
          <w:vertAlign w:val="baseline"/>
          <w:lang w:val="en-GB"/>
        </w:rPr>
        <w:t>ited</w:t>
      </w:r>
      <w:r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r w:rsidR="00A46D57">
        <w:rPr>
          <w:rFonts w:ascii="Calibri" w:hAnsi="Calibri" w:cs="Calibri"/>
          <w:sz w:val="24"/>
          <w:szCs w:val="24"/>
          <w:vertAlign w:val="baseline"/>
          <w:lang w:val="en-GB"/>
        </w:rPr>
        <w:t xml:space="preserve">and translated </w:t>
      </w:r>
      <w:r>
        <w:rPr>
          <w:rFonts w:ascii="Calibri" w:hAnsi="Calibri" w:cs="Calibri"/>
          <w:sz w:val="24"/>
          <w:szCs w:val="24"/>
          <w:vertAlign w:val="baseline"/>
          <w:lang w:val="en-GB"/>
        </w:rPr>
        <w:t xml:space="preserve">by </w:t>
      </w:r>
      <w:proofErr w:type="spellStart"/>
      <w:r w:rsidR="00A46D57">
        <w:rPr>
          <w:rFonts w:ascii="Calibri" w:hAnsi="Calibri" w:cs="Calibri"/>
          <w:sz w:val="24"/>
          <w:szCs w:val="24"/>
          <w:vertAlign w:val="baseline"/>
          <w:lang w:val="en-GB"/>
        </w:rPr>
        <w:t>Dalya</w:t>
      </w:r>
      <w:proofErr w:type="spellEnd"/>
      <w:r w:rsidR="00A46D57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Cohen-Mor</w:t>
      </w:r>
      <w:r>
        <w:rPr>
          <w:rFonts w:ascii="Calibri" w:hAnsi="Calibri" w:cs="Calibri"/>
          <w:sz w:val="24"/>
          <w:szCs w:val="24"/>
          <w:vertAlign w:val="baseline"/>
          <w:lang w:val="en-GB"/>
        </w:rPr>
        <w:t xml:space="preserve">. Albany: SUNY Press. </w:t>
      </w:r>
      <w:proofErr w:type="gramStart"/>
      <w:r>
        <w:rPr>
          <w:rFonts w:ascii="Calibri" w:hAnsi="Calibri" w:cs="Calibri"/>
          <w:sz w:val="24"/>
          <w:szCs w:val="24"/>
          <w:vertAlign w:val="baseline"/>
          <w:lang w:val="en-GB"/>
        </w:rPr>
        <w:t>120-126.</w:t>
      </w:r>
      <w:proofErr w:type="gramEnd"/>
    </w:p>
    <w:p w:rsidR="000477CB" w:rsidRDefault="000477CB" w:rsidP="00234C08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0477CB" w:rsidRPr="00B23D50" w:rsidRDefault="00FC6C21" w:rsidP="00234C08">
      <w:pPr>
        <w:rPr>
          <w:rFonts w:ascii="Calibri" w:hAnsi="Calibri" w:cs="Calibri"/>
          <w:b/>
          <w:bCs/>
          <w:sz w:val="24"/>
          <w:szCs w:val="24"/>
          <w:vertAlign w:val="baseline"/>
          <w:lang w:val="en-GB"/>
        </w:rPr>
      </w:pPr>
      <w:r w:rsidRPr="00B23D50">
        <w:rPr>
          <w:rFonts w:ascii="Calibri" w:hAnsi="Calibri" w:cs="Calibri"/>
          <w:b/>
          <w:bCs/>
          <w:sz w:val="24"/>
          <w:szCs w:val="24"/>
          <w:vertAlign w:val="baseline"/>
          <w:lang w:val="en-GB"/>
        </w:rPr>
        <w:t>Further reading</w:t>
      </w:r>
    </w:p>
    <w:p w:rsidR="000477CB" w:rsidRDefault="000477CB" w:rsidP="00234C08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2D1E16" w:rsidRPr="002D1E16" w:rsidRDefault="002D1E16" w:rsidP="002D1E16">
      <w:pPr>
        <w:overflowPunct/>
        <w:textAlignment w:val="auto"/>
        <w:rPr>
          <w:rFonts w:ascii="Calibri" w:hAnsi="Calibri" w:cs="Calibri"/>
          <w:sz w:val="24"/>
          <w:szCs w:val="24"/>
          <w:vertAlign w:val="baseline"/>
          <w:lang w:val="en-GB"/>
        </w:rPr>
      </w:pPr>
      <w:r>
        <w:rPr>
          <w:rFonts w:ascii="Calibri" w:hAnsi="Calibri" w:cs="Calibri"/>
          <w:sz w:val="24"/>
          <w:szCs w:val="24"/>
          <w:vertAlign w:val="baseline"/>
          <w:lang w:val="en-GB"/>
        </w:rPr>
        <w:t xml:space="preserve">El </w:t>
      </w:r>
      <w:proofErr w:type="spellStart"/>
      <w:r>
        <w:rPr>
          <w:rFonts w:ascii="Calibri" w:hAnsi="Calibri" w:cs="Calibri"/>
          <w:sz w:val="24"/>
          <w:szCs w:val="24"/>
          <w:vertAlign w:val="baseline"/>
          <w:lang w:val="en-GB"/>
        </w:rPr>
        <w:t>Miniawi</w:t>
      </w:r>
      <w:proofErr w:type="spellEnd"/>
      <w:r>
        <w:rPr>
          <w:rFonts w:ascii="Calibri" w:hAnsi="Calibri" w:cs="Calibri"/>
          <w:sz w:val="24"/>
          <w:szCs w:val="24"/>
          <w:vertAlign w:val="baseline"/>
          <w:lang w:val="en-GB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  <w:vertAlign w:val="baseline"/>
          <w:lang w:val="en-GB"/>
        </w:rPr>
        <w:t>Nayera</w:t>
      </w:r>
      <w:proofErr w:type="spellEnd"/>
      <w:r>
        <w:rPr>
          <w:rFonts w:ascii="Calibri" w:hAnsi="Calibri" w:cs="Calibri"/>
          <w:sz w:val="24"/>
          <w:szCs w:val="24"/>
          <w:vertAlign w:val="baseline"/>
          <w:lang w:val="en-GB"/>
        </w:rPr>
        <w:t xml:space="preserve"> (2013) ‘</w:t>
      </w:r>
      <w:r w:rsidRPr="002D1E16">
        <w:rPr>
          <w:rFonts w:ascii="Calibri" w:hAnsi="Calibri" w:cs="Calibri"/>
          <w:sz w:val="24"/>
          <w:szCs w:val="24"/>
          <w:vertAlign w:val="baseline"/>
          <w:lang w:val="en-GB" w:eastAsia="en-US"/>
        </w:rPr>
        <w:t>Religion and Feminism in the Short Story of</w:t>
      </w:r>
      <w:r>
        <w:rPr>
          <w:rFonts w:ascii="Calibri" w:hAnsi="Calibri" w:cs="Calibri"/>
          <w:sz w:val="24"/>
          <w:szCs w:val="24"/>
          <w:vertAlign w:val="baseline"/>
          <w:lang w:val="en-GB" w:eastAsia="en-US"/>
        </w:rPr>
        <w:t xml:space="preserve"> </w:t>
      </w:r>
      <w:proofErr w:type="spellStart"/>
      <w:r w:rsidRPr="002D1E16">
        <w:rPr>
          <w:rFonts w:ascii="Calibri" w:hAnsi="Calibri" w:cs="Calibri"/>
          <w:sz w:val="24"/>
          <w:szCs w:val="24"/>
          <w:vertAlign w:val="baseline"/>
          <w:lang w:val="en-GB" w:eastAsia="en-US"/>
        </w:rPr>
        <w:t>Alifa</w:t>
      </w:r>
      <w:proofErr w:type="spellEnd"/>
      <w:r w:rsidRPr="002D1E16">
        <w:rPr>
          <w:rFonts w:ascii="Calibri" w:hAnsi="Calibri" w:cs="Calibri"/>
          <w:sz w:val="24"/>
          <w:szCs w:val="24"/>
          <w:vertAlign w:val="baseline"/>
          <w:lang w:val="en-GB" w:eastAsia="en-US"/>
        </w:rPr>
        <w:t xml:space="preserve"> </w:t>
      </w:r>
      <w:proofErr w:type="spellStart"/>
      <w:r w:rsidRPr="002D1E16">
        <w:rPr>
          <w:rFonts w:ascii="Calibri" w:hAnsi="Calibri" w:cs="Calibri"/>
          <w:sz w:val="24"/>
          <w:szCs w:val="24"/>
          <w:vertAlign w:val="baseline"/>
          <w:lang w:val="en-GB" w:eastAsia="en-US"/>
        </w:rPr>
        <w:t>Rifaat</w:t>
      </w:r>
      <w:proofErr w:type="spellEnd"/>
      <w:r w:rsidRPr="002D1E16">
        <w:rPr>
          <w:rFonts w:ascii="Calibri" w:hAnsi="Calibri" w:cs="Calibri"/>
          <w:sz w:val="24"/>
          <w:szCs w:val="24"/>
          <w:vertAlign w:val="baseline"/>
          <w:lang w:val="en-GB" w:eastAsia="en-US"/>
        </w:rPr>
        <w:t>—</w:t>
      </w:r>
      <w:proofErr w:type="gramStart"/>
      <w:r w:rsidRPr="002D1E16">
        <w:rPr>
          <w:rFonts w:ascii="Calibri" w:hAnsi="Calibri" w:cs="Calibri"/>
          <w:sz w:val="24"/>
          <w:szCs w:val="24"/>
          <w:vertAlign w:val="baseline"/>
          <w:lang w:val="en-GB" w:eastAsia="en-US"/>
        </w:rPr>
        <w:t>The</w:t>
      </w:r>
      <w:proofErr w:type="gramEnd"/>
      <w:r w:rsidRPr="002D1E16">
        <w:rPr>
          <w:rFonts w:ascii="Calibri" w:hAnsi="Calibri" w:cs="Calibri"/>
          <w:sz w:val="24"/>
          <w:szCs w:val="24"/>
          <w:vertAlign w:val="baseline"/>
          <w:lang w:val="en-GB" w:eastAsia="en-US"/>
        </w:rPr>
        <w:t xml:space="preserve"> Voice of the “Voiceless”</w:t>
      </w:r>
      <w:r>
        <w:rPr>
          <w:rFonts w:ascii="Calibri" w:hAnsi="Calibri" w:cs="Calibri"/>
          <w:sz w:val="24"/>
          <w:szCs w:val="24"/>
          <w:vertAlign w:val="baseline"/>
          <w:lang w:val="en-GB" w:eastAsia="en-US"/>
        </w:rPr>
        <w:t xml:space="preserve">’, </w:t>
      </w:r>
      <w:r w:rsidRPr="002D1E16">
        <w:rPr>
          <w:rFonts w:ascii="Calibri" w:hAnsi="Calibri" w:cs="Calibri"/>
          <w:i/>
          <w:iCs/>
          <w:sz w:val="24"/>
          <w:szCs w:val="24"/>
          <w:vertAlign w:val="baseline"/>
          <w:lang w:val="en-GB" w:eastAsia="en-US"/>
        </w:rPr>
        <w:t>Journal of Literature and Art Studies</w:t>
      </w:r>
      <w:r>
        <w:rPr>
          <w:rFonts w:ascii="Calibri" w:hAnsi="Calibri" w:cs="Calibri"/>
          <w:sz w:val="24"/>
          <w:szCs w:val="24"/>
          <w:vertAlign w:val="baseline"/>
          <w:lang w:val="en-GB" w:eastAsia="en-US"/>
        </w:rPr>
        <w:t xml:space="preserve"> 3 (7): 402-414.</w:t>
      </w:r>
    </w:p>
    <w:p w:rsidR="00B00F1B" w:rsidRPr="00B00F1B" w:rsidRDefault="00867E45" w:rsidP="006314C6">
      <w:pPr>
        <w:spacing w:line="276" w:lineRule="auto"/>
        <w:ind w:right="-199"/>
        <w:jc w:val="both"/>
        <w:rPr>
          <w:rFonts w:ascii="Calibri" w:hAnsi="Calibri" w:cs="Calibri"/>
          <w:sz w:val="24"/>
          <w:szCs w:val="24"/>
          <w:vertAlign w:val="baseline"/>
          <w:lang w:val="en-GB"/>
        </w:rPr>
      </w:pPr>
      <w:r>
        <w:rPr>
          <w:rFonts w:ascii="Calibri" w:hAnsi="Calibri" w:cs="Calibri"/>
          <w:sz w:val="24"/>
          <w:szCs w:val="24"/>
          <w:vertAlign w:val="baseline"/>
          <w:lang w:val="en-GB"/>
        </w:rPr>
        <w:t xml:space="preserve">Li, </w:t>
      </w:r>
      <w:proofErr w:type="spellStart"/>
      <w:r>
        <w:rPr>
          <w:rFonts w:ascii="Calibri" w:hAnsi="Calibri" w:cs="Calibri"/>
          <w:sz w:val="24"/>
          <w:szCs w:val="24"/>
          <w:vertAlign w:val="baseline"/>
          <w:lang w:val="en-GB"/>
        </w:rPr>
        <w:t>Liya</w:t>
      </w:r>
      <w:proofErr w:type="spellEnd"/>
      <w:r>
        <w:rPr>
          <w:rFonts w:ascii="Calibri" w:hAnsi="Calibri" w:cs="Calibri"/>
          <w:sz w:val="24"/>
          <w:szCs w:val="24"/>
          <w:vertAlign w:val="baseline"/>
          <w:lang w:val="en-GB"/>
        </w:rPr>
        <w:t xml:space="preserve"> (1999)</w:t>
      </w:r>
      <w:r w:rsidR="00B00F1B" w:rsidRPr="00B00F1B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r w:rsidR="006314C6">
        <w:rPr>
          <w:rFonts w:ascii="Calibri" w:hAnsi="Calibri" w:cs="Calibri"/>
          <w:sz w:val="24"/>
          <w:szCs w:val="24"/>
          <w:vertAlign w:val="baseline"/>
          <w:lang w:val="en-GB"/>
        </w:rPr>
        <w:t>‘</w:t>
      </w:r>
      <w:r w:rsidR="00B00F1B" w:rsidRPr="006314C6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>“My World of the Unknown”</w:t>
      </w:r>
      <w:r w:rsidR="00B00F1B" w:rsidRPr="006314C6">
        <w:rPr>
          <w:rFonts w:ascii="Calibri" w:hAnsi="Calibri" w:cs="Calibri"/>
          <w:sz w:val="24"/>
          <w:szCs w:val="24"/>
          <w:vertAlign w:val="baseline"/>
          <w:lang w:val="en-GB"/>
        </w:rPr>
        <w:t>: A Catharsis for the Sexual Awakening of an Egyptian Woman Writer</w:t>
      </w:r>
      <w:r w:rsidR="006314C6">
        <w:rPr>
          <w:rFonts w:ascii="Calibri" w:hAnsi="Calibri" w:cs="Calibri"/>
          <w:sz w:val="24"/>
          <w:szCs w:val="24"/>
          <w:vertAlign w:val="baseline"/>
          <w:lang w:val="en-GB"/>
        </w:rPr>
        <w:t>’,</w:t>
      </w:r>
      <w:r w:rsidR="00B00F1B" w:rsidRPr="00B00F1B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r w:rsidR="00FC6C21" w:rsidRPr="006314C6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 xml:space="preserve">Community </w:t>
      </w:r>
      <w:r w:rsidR="006314C6" w:rsidRPr="006314C6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>review</w:t>
      </w:r>
      <w:r w:rsidR="006314C6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17:</w:t>
      </w:r>
      <w:r w:rsidR="00B00F1B" w:rsidRPr="00B00F1B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71-75.</w:t>
      </w:r>
    </w:p>
    <w:p w:rsidR="00B00F1B" w:rsidRPr="00B00F1B" w:rsidRDefault="00B00F1B" w:rsidP="001E116A">
      <w:pPr>
        <w:spacing w:line="276" w:lineRule="auto"/>
        <w:ind w:right="-199"/>
        <w:jc w:val="both"/>
        <w:rPr>
          <w:rFonts w:ascii="Calibri" w:hAnsi="Calibri" w:cs="Calibri"/>
          <w:sz w:val="24"/>
          <w:szCs w:val="24"/>
          <w:vertAlign w:val="baseline"/>
          <w:lang w:val="en-GB" w:bidi="ar-DZ"/>
        </w:rPr>
      </w:pPr>
      <w:proofErr w:type="spellStart"/>
      <w:r w:rsidRPr="00B00F1B">
        <w:rPr>
          <w:rFonts w:ascii="Calibri" w:hAnsi="Calibri" w:cs="Calibri"/>
          <w:sz w:val="24"/>
          <w:szCs w:val="24"/>
          <w:vertAlign w:val="baseline"/>
          <w:lang w:val="en-GB" w:bidi="ar-DZ"/>
        </w:rPr>
        <w:t>Nkealah</w:t>
      </w:r>
      <w:proofErr w:type="spellEnd"/>
      <w:r w:rsidR="00867E45">
        <w:rPr>
          <w:rFonts w:ascii="Calibri" w:hAnsi="Calibri" w:cs="Calibri"/>
          <w:sz w:val="24"/>
          <w:szCs w:val="24"/>
          <w:vertAlign w:val="baseline"/>
          <w:lang w:val="en-GB" w:bidi="ar-DZ"/>
        </w:rPr>
        <w:t>,</w:t>
      </w:r>
      <w:r w:rsidRPr="00B00F1B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Naomi (2008) </w:t>
      </w:r>
      <w:r w:rsidR="006314C6">
        <w:rPr>
          <w:rFonts w:ascii="Calibri" w:hAnsi="Calibri" w:cs="Calibri"/>
          <w:sz w:val="24"/>
          <w:szCs w:val="24"/>
          <w:vertAlign w:val="baseline"/>
          <w:lang w:val="en-GB" w:bidi="ar-DZ"/>
        </w:rPr>
        <w:t>‘</w:t>
      </w:r>
      <w:r w:rsidRPr="006314C6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Reconciling </w:t>
      </w:r>
      <w:r w:rsidRPr="006314C6">
        <w:rPr>
          <w:rFonts w:ascii="Calibri" w:hAnsi="Calibri" w:cs="Calibri"/>
          <w:noProof/>
          <w:sz w:val="24"/>
          <w:szCs w:val="24"/>
          <w:vertAlign w:val="baseline"/>
          <w:lang w:val="en-GB" w:bidi="ar-DZ"/>
        </w:rPr>
        <w:t>Arab</w:t>
      </w:r>
      <w:r w:rsidRPr="006314C6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-Islamic culture and feminist consciousness in North African women’s writing: Silence and voice in the short stories of </w:t>
      </w:r>
      <w:proofErr w:type="spellStart"/>
      <w:r w:rsidRPr="006314C6">
        <w:rPr>
          <w:rFonts w:ascii="Calibri" w:hAnsi="Calibri" w:cs="Calibri"/>
          <w:sz w:val="24"/>
          <w:szCs w:val="24"/>
          <w:vertAlign w:val="baseline"/>
          <w:lang w:val="en-GB" w:bidi="ar-DZ"/>
        </w:rPr>
        <w:t>Alifa</w:t>
      </w:r>
      <w:proofErr w:type="spellEnd"/>
      <w:r w:rsidRPr="006314C6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</w:t>
      </w:r>
      <w:proofErr w:type="spellStart"/>
      <w:r w:rsidRPr="006314C6">
        <w:rPr>
          <w:rFonts w:ascii="Calibri" w:hAnsi="Calibri" w:cs="Calibri"/>
          <w:sz w:val="24"/>
          <w:szCs w:val="24"/>
          <w:vertAlign w:val="baseline"/>
          <w:lang w:val="en-GB" w:bidi="ar-DZ"/>
        </w:rPr>
        <w:t>Rifaat</w:t>
      </w:r>
      <w:proofErr w:type="spellEnd"/>
      <w:r w:rsidRPr="006314C6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and </w:t>
      </w:r>
      <w:proofErr w:type="spellStart"/>
      <w:r w:rsidRPr="006314C6">
        <w:rPr>
          <w:rFonts w:ascii="Calibri" w:hAnsi="Calibri" w:cs="Calibri"/>
          <w:sz w:val="24"/>
          <w:szCs w:val="24"/>
          <w:vertAlign w:val="baseline"/>
          <w:lang w:val="en-GB" w:bidi="ar-DZ"/>
        </w:rPr>
        <w:t>Assia</w:t>
      </w:r>
      <w:proofErr w:type="spellEnd"/>
      <w:r w:rsidRPr="006314C6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</w:t>
      </w:r>
      <w:proofErr w:type="spellStart"/>
      <w:r w:rsidRPr="006314C6">
        <w:rPr>
          <w:rFonts w:ascii="Calibri" w:hAnsi="Calibri" w:cs="Calibri"/>
          <w:sz w:val="24"/>
          <w:szCs w:val="24"/>
          <w:vertAlign w:val="baseline"/>
          <w:lang w:val="en-GB" w:bidi="ar-DZ"/>
        </w:rPr>
        <w:t>Djebar</w:t>
      </w:r>
      <w:proofErr w:type="spellEnd"/>
      <w:r w:rsidR="006314C6">
        <w:rPr>
          <w:rFonts w:ascii="Calibri" w:hAnsi="Calibri" w:cs="Calibri"/>
          <w:sz w:val="24"/>
          <w:szCs w:val="24"/>
          <w:vertAlign w:val="baseline"/>
          <w:lang w:val="en-GB" w:bidi="ar-DZ"/>
        </w:rPr>
        <w:t>’,</w:t>
      </w:r>
      <w:r w:rsidRPr="00B00F1B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</w:t>
      </w:r>
      <w:proofErr w:type="spellStart"/>
      <w:r w:rsidRPr="001E116A">
        <w:rPr>
          <w:rFonts w:ascii="Calibri" w:hAnsi="Calibri" w:cs="Calibri"/>
          <w:i/>
          <w:iCs/>
          <w:sz w:val="24"/>
          <w:szCs w:val="24"/>
          <w:vertAlign w:val="baseline"/>
          <w:lang w:val="en-GB" w:bidi="ar-DZ"/>
        </w:rPr>
        <w:t>Tydskrif</w:t>
      </w:r>
      <w:proofErr w:type="spellEnd"/>
      <w:r w:rsidRPr="001E116A">
        <w:rPr>
          <w:rFonts w:ascii="Calibri" w:hAnsi="Calibri" w:cs="Calibri"/>
          <w:i/>
          <w:iCs/>
          <w:sz w:val="24"/>
          <w:szCs w:val="24"/>
          <w:vertAlign w:val="baseline"/>
          <w:lang w:val="en-GB" w:bidi="ar-DZ"/>
        </w:rPr>
        <w:t xml:space="preserve"> </w:t>
      </w:r>
      <w:r w:rsidRPr="001E116A">
        <w:rPr>
          <w:rFonts w:ascii="Calibri" w:hAnsi="Calibri" w:cs="Calibri"/>
          <w:i/>
          <w:iCs/>
          <w:noProof/>
          <w:sz w:val="24"/>
          <w:szCs w:val="24"/>
          <w:vertAlign w:val="baseline"/>
          <w:lang w:val="en-GB" w:bidi="ar-DZ"/>
        </w:rPr>
        <w:t>vir</w:t>
      </w:r>
      <w:r w:rsidRPr="001E116A">
        <w:rPr>
          <w:rFonts w:ascii="Calibri" w:hAnsi="Calibri" w:cs="Calibri"/>
          <w:i/>
          <w:iCs/>
          <w:sz w:val="24"/>
          <w:szCs w:val="24"/>
          <w:vertAlign w:val="baseline"/>
          <w:lang w:val="en-GB" w:bidi="ar-DZ"/>
        </w:rPr>
        <w:t xml:space="preserve"> </w:t>
      </w:r>
      <w:r w:rsidRPr="001E116A">
        <w:rPr>
          <w:rFonts w:ascii="Calibri" w:hAnsi="Calibri" w:cs="Calibri"/>
          <w:i/>
          <w:iCs/>
          <w:noProof/>
          <w:sz w:val="24"/>
          <w:szCs w:val="24"/>
          <w:vertAlign w:val="baseline"/>
          <w:lang w:val="en-GB" w:bidi="ar-DZ"/>
        </w:rPr>
        <w:t>letterkunde</w:t>
      </w:r>
      <w:r w:rsidR="00867E45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45 (1):</w:t>
      </w:r>
      <w:r w:rsidRPr="00B00F1B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19-41.</w:t>
      </w:r>
    </w:p>
    <w:p w:rsidR="00B00F1B" w:rsidRPr="00B00F1B" w:rsidRDefault="00B00F1B" w:rsidP="001E116A">
      <w:pPr>
        <w:spacing w:line="276" w:lineRule="auto"/>
        <w:ind w:right="-199"/>
        <w:jc w:val="both"/>
        <w:rPr>
          <w:rFonts w:ascii="Calibri" w:hAnsi="Calibri" w:cs="Calibri"/>
          <w:sz w:val="24"/>
          <w:szCs w:val="24"/>
          <w:vertAlign w:val="baseline"/>
          <w:lang w:val="en-GB" w:bidi="ar-DZ"/>
        </w:rPr>
      </w:pPr>
      <w:proofErr w:type="spellStart"/>
      <w:r w:rsidRPr="00B00F1B">
        <w:rPr>
          <w:rFonts w:ascii="Calibri" w:hAnsi="Calibri" w:cs="Calibri"/>
          <w:sz w:val="24"/>
          <w:szCs w:val="24"/>
          <w:vertAlign w:val="baseline"/>
          <w:lang w:val="en-GB" w:bidi="ar-DZ"/>
        </w:rPr>
        <w:t>Nwachukwu-Agbada</w:t>
      </w:r>
      <w:proofErr w:type="spellEnd"/>
      <w:r w:rsidR="00867E45">
        <w:rPr>
          <w:rFonts w:ascii="Calibri" w:hAnsi="Calibri" w:cs="Calibri"/>
          <w:sz w:val="24"/>
          <w:szCs w:val="24"/>
          <w:vertAlign w:val="baseline"/>
          <w:lang w:val="en-GB" w:bidi="ar-DZ"/>
        </w:rPr>
        <w:t>,</w:t>
      </w:r>
      <w:r w:rsidRPr="00B00F1B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J.O.J. (1990) </w:t>
      </w:r>
      <w:r w:rsidR="001E116A">
        <w:rPr>
          <w:rFonts w:ascii="Calibri" w:hAnsi="Calibri" w:cs="Calibri"/>
          <w:sz w:val="24"/>
          <w:szCs w:val="24"/>
          <w:vertAlign w:val="baseline"/>
          <w:lang w:val="en-GB" w:bidi="ar-DZ"/>
        </w:rPr>
        <w:t>‘</w:t>
      </w:r>
      <w:r w:rsidRPr="001E116A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The Lifted Veil: Protest in </w:t>
      </w:r>
      <w:proofErr w:type="spellStart"/>
      <w:r w:rsidRPr="001E116A">
        <w:rPr>
          <w:rFonts w:ascii="Calibri" w:hAnsi="Calibri" w:cs="Calibri"/>
          <w:sz w:val="24"/>
          <w:szCs w:val="24"/>
          <w:vertAlign w:val="baseline"/>
          <w:lang w:val="en-GB" w:bidi="ar-DZ"/>
        </w:rPr>
        <w:t>Alifa</w:t>
      </w:r>
      <w:proofErr w:type="spellEnd"/>
      <w:r w:rsidRPr="001E116A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</w:t>
      </w:r>
      <w:proofErr w:type="spellStart"/>
      <w:r w:rsidRPr="001E116A">
        <w:rPr>
          <w:rFonts w:ascii="Calibri" w:hAnsi="Calibri" w:cs="Calibri"/>
          <w:sz w:val="24"/>
          <w:szCs w:val="24"/>
          <w:vertAlign w:val="baseline"/>
          <w:lang w:val="en-GB" w:bidi="ar-DZ"/>
        </w:rPr>
        <w:t>Rifaat’s</w:t>
      </w:r>
      <w:proofErr w:type="spellEnd"/>
      <w:r w:rsidRPr="001E116A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Short Stories</w:t>
      </w:r>
      <w:r w:rsidR="001E116A">
        <w:rPr>
          <w:rFonts w:ascii="Calibri" w:hAnsi="Calibri" w:cs="Calibri"/>
          <w:sz w:val="24"/>
          <w:szCs w:val="24"/>
          <w:vertAlign w:val="baseline"/>
          <w:lang w:val="en-GB" w:bidi="ar-DZ"/>
        </w:rPr>
        <w:t>’,</w:t>
      </w:r>
      <w:r w:rsidRPr="00B00F1B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</w:t>
      </w:r>
      <w:r w:rsidRPr="001E116A">
        <w:rPr>
          <w:rFonts w:ascii="Calibri" w:hAnsi="Calibri" w:cs="Calibri"/>
          <w:i/>
          <w:iCs/>
          <w:sz w:val="24"/>
          <w:szCs w:val="24"/>
          <w:vertAlign w:val="baseline"/>
          <w:lang w:val="en-GB" w:bidi="ar-DZ"/>
        </w:rPr>
        <w:t>The International Fiction Revie</w:t>
      </w:r>
      <w:r w:rsidR="001E116A" w:rsidRPr="001E116A">
        <w:rPr>
          <w:rFonts w:ascii="Calibri" w:hAnsi="Calibri" w:cs="Calibri"/>
          <w:i/>
          <w:iCs/>
          <w:sz w:val="24"/>
          <w:szCs w:val="24"/>
          <w:vertAlign w:val="baseline"/>
          <w:lang w:val="en-GB" w:bidi="ar-DZ"/>
        </w:rPr>
        <w:t>w</w:t>
      </w:r>
      <w:r w:rsidR="00867E45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17, 2:</w:t>
      </w:r>
      <w:r w:rsidRPr="00B00F1B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108-110.</w:t>
      </w:r>
    </w:p>
    <w:p w:rsidR="00B00F1B" w:rsidRPr="00B00F1B" w:rsidRDefault="00B00F1B" w:rsidP="008C0A7E">
      <w:pPr>
        <w:spacing w:line="276" w:lineRule="auto"/>
        <w:ind w:right="-199"/>
        <w:jc w:val="both"/>
        <w:rPr>
          <w:rFonts w:ascii="Calibri" w:hAnsi="Calibri" w:cs="Calibri"/>
          <w:sz w:val="24"/>
          <w:szCs w:val="24"/>
          <w:vertAlign w:val="baseline"/>
          <w:lang w:val="en-GB" w:bidi="ar-DZ"/>
        </w:rPr>
      </w:pPr>
      <w:proofErr w:type="spellStart"/>
      <w:r w:rsidRPr="00B00F1B">
        <w:rPr>
          <w:rFonts w:ascii="Calibri" w:hAnsi="Calibri" w:cs="Calibri"/>
          <w:sz w:val="24"/>
          <w:szCs w:val="24"/>
          <w:vertAlign w:val="baseline"/>
          <w:lang w:val="en-GB" w:bidi="ar-DZ"/>
        </w:rPr>
        <w:t>Ogbeide</w:t>
      </w:r>
      <w:proofErr w:type="spellEnd"/>
      <w:r w:rsidR="00867E45">
        <w:rPr>
          <w:rFonts w:ascii="Calibri" w:hAnsi="Calibri" w:cs="Calibri"/>
          <w:sz w:val="24"/>
          <w:szCs w:val="24"/>
          <w:vertAlign w:val="baseline"/>
          <w:lang w:val="en-GB" w:bidi="ar-DZ"/>
        </w:rPr>
        <w:t>,</w:t>
      </w:r>
      <w:r w:rsidRPr="00B00F1B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O. Victor (2013) </w:t>
      </w:r>
      <w:r w:rsidR="008C0A7E">
        <w:rPr>
          <w:rFonts w:ascii="Calibri" w:hAnsi="Calibri" w:cs="Calibri"/>
          <w:sz w:val="24"/>
          <w:szCs w:val="24"/>
          <w:vertAlign w:val="baseline"/>
          <w:lang w:val="en-GB" w:bidi="ar-DZ"/>
        </w:rPr>
        <w:t>‘</w:t>
      </w:r>
      <w:r w:rsidRPr="008C0A7E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Behind the Hidden face of Eve: </w:t>
      </w:r>
      <w:proofErr w:type="spellStart"/>
      <w:r w:rsidRPr="008C0A7E">
        <w:rPr>
          <w:rFonts w:ascii="Calibri" w:hAnsi="Calibri" w:cs="Calibri"/>
          <w:sz w:val="24"/>
          <w:szCs w:val="24"/>
          <w:vertAlign w:val="baseline"/>
          <w:lang w:val="en-GB" w:bidi="ar-DZ"/>
        </w:rPr>
        <w:t>Alifa</w:t>
      </w:r>
      <w:proofErr w:type="spellEnd"/>
      <w:r w:rsidRPr="008C0A7E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</w:t>
      </w:r>
      <w:proofErr w:type="spellStart"/>
      <w:r w:rsidRPr="008C0A7E">
        <w:rPr>
          <w:rFonts w:ascii="Calibri" w:hAnsi="Calibri" w:cs="Calibri"/>
          <w:sz w:val="24"/>
          <w:szCs w:val="24"/>
          <w:vertAlign w:val="baseline"/>
          <w:lang w:val="en-GB" w:bidi="ar-DZ"/>
        </w:rPr>
        <w:t>Rifaat’s</w:t>
      </w:r>
      <w:proofErr w:type="spellEnd"/>
      <w:r w:rsidRPr="008C0A7E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</w:t>
      </w:r>
      <w:r w:rsidRPr="008C0A7E">
        <w:rPr>
          <w:rFonts w:ascii="Calibri" w:hAnsi="Calibri" w:cs="Calibri"/>
          <w:i/>
          <w:iCs/>
          <w:sz w:val="24"/>
          <w:szCs w:val="24"/>
          <w:vertAlign w:val="baseline"/>
          <w:lang w:val="en-GB" w:bidi="ar-DZ"/>
        </w:rPr>
        <w:t>Distant View of a Minaret</w:t>
      </w:r>
      <w:r w:rsidRPr="008C0A7E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as a Metaphor</w:t>
      </w:r>
      <w:r w:rsidR="008C0A7E">
        <w:rPr>
          <w:rFonts w:ascii="Calibri" w:hAnsi="Calibri" w:cs="Calibri"/>
          <w:sz w:val="24"/>
          <w:szCs w:val="24"/>
          <w:vertAlign w:val="baseline"/>
          <w:lang w:val="en-GB" w:bidi="ar-DZ"/>
        </w:rPr>
        <w:t>’,</w:t>
      </w:r>
      <w:r w:rsidRPr="00B00F1B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</w:t>
      </w:r>
      <w:r w:rsidRPr="008C0A7E">
        <w:rPr>
          <w:rFonts w:ascii="Calibri" w:hAnsi="Calibri" w:cs="Calibri"/>
          <w:i/>
          <w:iCs/>
          <w:sz w:val="24"/>
          <w:szCs w:val="24"/>
          <w:vertAlign w:val="baseline"/>
          <w:lang w:val="en-GB" w:bidi="ar-DZ"/>
        </w:rPr>
        <w:t>Greener Journal of Agricu</w:t>
      </w:r>
      <w:r w:rsidR="00867E45" w:rsidRPr="008C0A7E">
        <w:rPr>
          <w:rFonts w:ascii="Calibri" w:hAnsi="Calibri" w:cs="Calibri"/>
          <w:i/>
          <w:iCs/>
          <w:sz w:val="24"/>
          <w:szCs w:val="24"/>
          <w:vertAlign w:val="baseline"/>
          <w:lang w:val="en-GB" w:bidi="ar-DZ"/>
        </w:rPr>
        <w:t>ltural Science</w:t>
      </w:r>
      <w:r w:rsidR="00867E45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Vol. 3(1): </w:t>
      </w:r>
      <w:r w:rsidRPr="00B00F1B">
        <w:rPr>
          <w:rFonts w:ascii="Calibri" w:hAnsi="Calibri" w:cs="Calibri"/>
          <w:sz w:val="24"/>
          <w:szCs w:val="24"/>
          <w:vertAlign w:val="baseline"/>
          <w:lang w:val="en-GB" w:bidi="ar-DZ"/>
        </w:rPr>
        <w:t>27-32.</w:t>
      </w:r>
    </w:p>
    <w:p w:rsidR="00B00F1B" w:rsidRPr="00B00F1B" w:rsidRDefault="00B00F1B" w:rsidP="008C0A7E">
      <w:pPr>
        <w:spacing w:line="276" w:lineRule="auto"/>
        <w:ind w:right="-199"/>
        <w:jc w:val="both"/>
        <w:rPr>
          <w:rFonts w:ascii="Calibri" w:hAnsi="Calibri" w:cs="Calibri"/>
          <w:sz w:val="24"/>
          <w:szCs w:val="24"/>
          <w:vertAlign w:val="baseline"/>
          <w:lang w:val="en-GB" w:bidi="ar-DZ"/>
        </w:rPr>
      </w:pPr>
      <w:proofErr w:type="spellStart"/>
      <w:r w:rsidRPr="00B00F1B">
        <w:rPr>
          <w:rFonts w:ascii="Calibri" w:hAnsi="Calibri" w:cs="Calibri"/>
          <w:sz w:val="24"/>
          <w:szCs w:val="24"/>
          <w:vertAlign w:val="baseline"/>
          <w:lang w:val="en-GB" w:bidi="ar-DZ"/>
        </w:rPr>
        <w:t>Ogbeide</w:t>
      </w:r>
      <w:proofErr w:type="spellEnd"/>
      <w:r w:rsidR="00867E45">
        <w:rPr>
          <w:rFonts w:ascii="Calibri" w:hAnsi="Calibri" w:cs="Calibri"/>
          <w:sz w:val="24"/>
          <w:szCs w:val="24"/>
          <w:vertAlign w:val="baseline"/>
          <w:lang w:val="en-GB" w:bidi="ar-DZ"/>
        </w:rPr>
        <w:t>,</w:t>
      </w:r>
      <w:r w:rsidRPr="00B00F1B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O. Victor (2012) </w:t>
      </w:r>
      <w:r w:rsidR="008C0A7E">
        <w:rPr>
          <w:rFonts w:ascii="Calibri" w:hAnsi="Calibri" w:cs="Calibri"/>
          <w:sz w:val="24"/>
          <w:szCs w:val="24"/>
          <w:vertAlign w:val="baseline"/>
          <w:lang w:val="en-GB" w:bidi="ar-DZ"/>
        </w:rPr>
        <w:t>‘</w:t>
      </w:r>
      <w:r w:rsidRPr="008C0A7E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Deconstructing Phallocentric Cultural Ascendancy: </w:t>
      </w:r>
      <w:proofErr w:type="spellStart"/>
      <w:r w:rsidRPr="008C0A7E">
        <w:rPr>
          <w:rFonts w:ascii="Calibri" w:hAnsi="Calibri" w:cs="Calibri"/>
          <w:sz w:val="24"/>
          <w:szCs w:val="24"/>
          <w:vertAlign w:val="baseline"/>
          <w:lang w:val="en-GB" w:bidi="ar-DZ"/>
        </w:rPr>
        <w:t>Alifa</w:t>
      </w:r>
      <w:proofErr w:type="spellEnd"/>
      <w:r w:rsidRPr="008C0A7E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</w:t>
      </w:r>
      <w:proofErr w:type="spellStart"/>
      <w:r w:rsidRPr="008C0A7E">
        <w:rPr>
          <w:rFonts w:ascii="Calibri" w:hAnsi="Calibri" w:cs="Calibri"/>
          <w:sz w:val="24"/>
          <w:szCs w:val="24"/>
          <w:vertAlign w:val="baseline"/>
          <w:lang w:val="en-GB" w:bidi="ar-DZ"/>
        </w:rPr>
        <w:t>Rifaat’s</w:t>
      </w:r>
      <w:proofErr w:type="spellEnd"/>
      <w:r w:rsidRPr="008C0A7E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subtle Sexist Agenda in</w:t>
      </w:r>
      <w:r w:rsidRPr="00B00F1B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</w:t>
      </w:r>
      <w:r w:rsidRPr="008C0A7E">
        <w:rPr>
          <w:rFonts w:ascii="Calibri" w:hAnsi="Calibri" w:cs="Calibri"/>
          <w:i/>
          <w:iCs/>
          <w:sz w:val="24"/>
          <w:szCs w:val="24"/>
          <w:vertAlign w:val="baseline"/>
          <w:lang w:val="en-GB" w:bidi="ar-DZ"/>
        </w:rPr>
        <w:t>Distant View of a Minaret</w:t>
      </w:r>
      <w:r w:rsidR="008C0A7E">
        <w:rPr>
          <w:rFonts w:ascii="Calibri" w:hAnsi="Calibri" w:cs="Calibri"/>
          <w:sz w:val="24"/>
          <w:szCs w:val="24"/>
          <w:vertAlign w:val="baseline"/>
          <w:lang w:val="en-GB" w:bidi="ar-DZ"/>
        </w:rPr>
        <w:t>’,</w:t>
      </w:r>
      <w:r w:rsidRPr="00B00F1B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</w:t>
      </w:r>
      <w:r w:rsidRPr="008C0A7E">
        <w:rPr>
          <w:rFonts w:ascii="Calibri" w:hAnsi="Calibri" w:cs="Calibri"/>
          <w:i/>
          <w:iCs/>
          <w:sz w:val="24"/>
          <w:szCs w:val="24"/>
          <w:vertAlign w:val="baseline"/>
          <w:lang w:val="en-GB" w:bidi="ar-DZ"/>
        </w:rPr>
        <w:t xml:space="preserve">Advances in Arts &amp; </w:t>
      </w:r>
      <w:r w:rsidR="00867E45" w:rsidRPr="008C0A7E">
        <w:rPr>
          <w:rFonts w:ascii="Calibri" w:hAnsi="Calibri" w:cs="Calibri"/>
          <w:i/>
          <w:iCs/>
          <w:sz w:val="24"/>
          <w:szCs w:val="24"/>
          <w:vertAlign w:val="baseline"/>
          <w:lang w:val="en-GB" w:bidi="ar-DZ"/>
        </w:rPr>
        <w:t xml:space="preserve">social Sciences </w:t>
      </w:r>
      <w:r w:rsidR="00867E45">
        <w:rPr>
          <w:rFonts w:ascii="Calibri" w:hAnsi="Calibri" w:cs="Calibri"/>
          <w:sz w:val="24"/>
          <w:szCs w:val="24"/>
          <w:vertAlign w:val="baseline"/>
          <w:lang w:val="en-GB" w:bidi="ar-DZ"/>
        </w:rPr>
        <w:t>Vol. 1(1):</w:t>
      </w:r>
      <w:r w:rsidRPr="00B00F1B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1-11.</w:t>
      </w:r>
    </w:p>
    <w:p w:rsidR="00B00F1B" w:rsidRPr="00B00F1B" w:rsidRDefault="00B00F1B" w:rsidP="008C0A7E">
      <w:pPr>
        <w:spacing w:line="276" w:lineRule="auto"/>
        <w:ind w:right="-199"/>
        <w:jc w:val="both"/>
        <w:rPr>
          <w:rFonts w:ascii="Calibri" w:hAnsi="Calibri" w:cs="Calibri"/>
          <w:sz w:val="24"/>
          <w:szCs w:val="24"/>
          <w:vertAlign w:val="baseline"/>
          <w:lang w:val="en-GB" w:bidi="ar-DZ"/>
        </w:rPr>
      </w:pPr>
      <w:r w:rsidRPr="00B00F1B">
        <w:rPr>
          <w:rFonts w:ascii="Calibri" w:hAnsi="Calibri" w:cs="Calibri"/>
          <w:sz w:val="24"/>
          <w:szCs w:val="24"/>
          <w:vertAlign w:val="baseline"/>
          <w:lang w:val="en-GB" w:bidi="ar-DZ"/>
        </w:rPr>
        <w:lastRenderedPageBreak/>
        <w:t>Olive</w:t>
      </w:r>
      <w:r w:rsidR="00867E45">
        <w:rPr>
          <w:rFonts w:ascii="Calibri" w:hAnsi="Calibri" w:cs="Calibri"/>
          <w:sz w:val="24"/>
          <w:szCs w:val="24"/>
          <w:vertAlign w:val="baseline"/>
          <w:lang w:val="en-GB" w:bidi="ar-DZ"/>
        </w:rPr>
        <w:t>,</w:t>
      </w:r>
      <w:r w:rsidRPr="00B00F1B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Barbara A. (1996</w:t>
      </w:r>
      <w:r w:rsidRPr="008C0A7E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) </w:t>
      </w:r>
      <w:r w:rsidR="008C0A7E">
        <w:rPr>
          <w:rFonts w:ascii="Calibri" w:hAnsi="Calibri" w:cs="Calibri"/>
          <w:sz w:val="24"/>
          <w:szCs w:val="24"/>
          <w:vertAlign w:val="baseline"/>
          <w:lang w:val="en-GB" w:bidi="ar-DZ"/>
        </w:rPr>
        <w:t>‘</w:t>
      </w:r>
      <w:r w:rsidRPr="008C0A7E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Writing Women’s Bodies: A Study of </w:t>
      </w:r>
      <w:proofErr w:type="spellStart"/>
      <w:r w:rsidRPr="008C0A7E">
        <w:rPr>
          <w:rFonts w:ascii="Calibri" w:hAnsi="Calibri" w:cs="Calibri"/>
          <w:sz w:val="24"/>
          <w:szCs w:val="24"/>
          <w:vertAlign w:val="baseline"/>
          <w:lang w:val="en-GB" w:bidi="ar-DZ"/>
        </w:rPr>
        <w:t>Alifa</w:t>
      </w:r>
      <w:proofErr w:type="spellEnd"/>
      <w:r w:rsidRPr="008C0A7E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</w:t>
      </w:r>
      <w:proofErr w:type="spellStart"/>
      <w:r w:rsidRPr="008C0A7E">
        <w:rPr>
          <w:rFonts w:ascii="Calibri" w:hAnsi="Calibri" w:cs="Calibri"/>
          <w:sz w:val="24"/>
          <w:szCs w:val="24"/>
          <w:vertAlign w:val="baseline"/>
          <w:lang w:val="en-GB" w:bidi="ar-DZ"/>
        </w:rPr>
        <w:t>Rifaat’s</w:t>
      </w:r>
      <w:proofErr w:type="spellEnd"/>
      <w:r w:rsidRPr="008C0A7E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Short Fiction</w:t>
      </w:r>
      <w:r w:rsidR="008C0A7E">
        <w:rPr>
          <w:rFonts w:ascii="Calibri" w:hAnsi="Calibri" w:cs="Calibri"/>
          <w:sz w:val="24"/>
          <w:szCs w:val="24"/>
          <w:vertAlign w:val="baseline"/>
          <w:lang w:val="en-GB" w:bidi="ar-DZ"/>
        </w:rPr>
        <w:t>’,</w:t>
      </w:r>
      <w:r w:rsidRPr="00B00F1B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</w:t>
      </w:r>
      <w:r w:rsidRPr="008C0A7E">
        <w:rPr>
          <w:rFonts w:ascii="Calibri" w:hAnsi="Calibri" w:cs="Calibri"/>
          <w:i/>
          <w:iCs/>
          <w:sz w:val="24"/>
          <w:szCs w:val="24"/>
          <w:vertAlign w:val="baseline"/>
          <w:lang w:val="en-GB" w:bidi="ar-DZ"/>
        </w:rPr>
        <w:t>The Internat</w:t>
      </w:r>
      <w:r w:rsidR="00867E45" w:rsidRPr="008C0A7E">
        <w:rPr>
          <w:rFonts w:ascii="Calibri" w:hAnsi="Calibri" w:cs="Calibri"/>
          <w:i/>
          <w:iCs/>
          <w:sz w:val="24"/>
          <w:szCs w:val="24"/>
          <w:vertAlign w:val="baseline"/>
          <w:lang w:val="en-GB" w:bidi="ar-DZ"/>
        </w:rPr>
        <w:t>ional Fiction Review</w:t>
      </w:r>
      <w:r w:rsidR="00867E45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23:</w:t>
      </w:r>
      <w:r w:rsidRPr="00B00F1B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44-49.</w:t>
      </w:r>
    </w:p>
    <w:p w:rsidR="000477CB" w:rsidRPr="00AC3489" w:rsidRDefault="00B00F1B" w:rsidP="008C0A7E">
      <w:pPr>
        <w:spacing w:line="276" w:lineRule="auto"/>
        <w:ind w:right="-199"/>
        <w:jc w:val="both"/>
        <w:rPr>
          <w:rFonts w:ascii="Calibri" w:hAnsi="Calibri" w:cs="Calibri"/>
          <w:sz w:val="24"/>
          <w:szCs w:val="24"/>
          <w:vertAlign w:val="baseline"/>
          <w:lang w:val="en-GB"/>
        </w:rPr>
      </w:pPr>
      <w:proofErr w:type="spellStart"/>
      <w:r w:rsidRPr="00B00F1B">
        <w:rPr>
          <w:rFonts w:ascii="Calibri" w:hAnsi="Calibri" w:cs="Calibri"/>
          <w:sz w:val="24"/>
          <w:szCs w:val="24"/>
          <w:vertAlign w:val="baseline"/>
          <w:lang w:val="en-GB" w:bidi="ar-DZ"/>
        </w:rPr>
        <w:t>Salti</w:t>
      </w:r>
      <w:proofErr w:type="spellEnd"/>
      <w:r w:rsidRPr="00B00F1B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</w:t>
      </w:r>
      <w:proofErr w:type="spellStart"/>
      <w:r w:rsidRPr="00B00F1B">
        <w:rPr>
          <w:rFonts w:ascii="Calibri" w:hAnsi="Calibri" w:cs="Calibri"/>
          <w:sz w:val="24"/>
          <w:szCs w:val="24"/>
          <w:vertAlign w:val="baseline"/>
          <w:lang w:val="en-GB" w:bidi="ar-DZ"/>
        </w:rPr>
        <w:t>Ramzi</w:t>
      </w:r>
      <w:proofErr w:type="spellEnd"/>
      <w:r w:rsidR="006314C6">
        <w:rPr>
          <w:rFonts w:ascii="Calibri" w:hAnsi="Calibri" w:cs="Calibri"/>
          <w:sz w:val="24"/>
          <w:szCs w:val="24"/>
          <w:vertAlign w:val="baseline"/>
          <w:lang w:val="en-GB" w:bidi="ar-DZ"/>
        </w:rPr>
        <w:t>,</w:t>
      </w:r>
      <w:r w:rsidRPr="00B00F1B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M. (1991) </w:t>
      </w:r>
      <w:r w:rsidR="008C0A7E">
        <w:rPr>
          <w:rFonts w:ascii="Calibri" w:hAnsi="Calibri" w:cs="Calibri"/>
          <w:sz w:val="24"/>
          <w:szCs w:val="24"/>
          <w:vertAlign w:val="baseline"/>
          <w:lang w:val="en-GB" w:bidi="ar-DZ"/>
        </w:rPr>
        <w:t>‘</w:t>
      </w:r>
      <w:r w:rsidRPr="008C0A7E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Feminism and Religion in </w:t>
      </w:r>
      <w:proofErr w:type="spellStart"/>
      <w:r w:rsidRPr="008C0A7E">
        <w:rPr>
          <w:rFonts w:ascii="Calibri" w:hAnsi="Calibri" w:cs="Calibri"/>
          <w:sz w:val="24"/>
          <w:szCs w:val="24"/>
          <w:vertAlign w:val="baseline"/>
          <w:lang w:val="en-GB" w:bidi="ar-DZ"/>
        </w:rPr>
        <w:t>Alifa</w:t>
      </w:r>
      <w:proofErr w:type="spellEnd"/>
      <w:r w:rsidRPr="008C0A7E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</w:t>
      </w:r>
      <w:proofErr w:type="spellStart"/>
      <w:r w:rsidRPr="008C0A7E">
        <w:rPr>
          <w:rFonts w:ascii="Calibri" w:hAnsi="Calibri" w:cs="Calibri"/>
          <w:sz w:val="24"/>
          <w:szCs w:val="24"/>
          <w:vertAlign w:val="baseline"/>
          <w:lang w:val="en-GB" w:bidi="ar-DZ"/>
        </w:rPr>
        <w:t>Rifaat’s</w:t>
      </w:r>
      <w:proofErr w:type="spellEnd"/>
      <w:r w:rsidRPr="008C0A7E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</w:t>
      </w:r>
      <w:proofErr w:type="gramStart"/>
      <w:r w:rsidRPr="008C0A7E">
        <w:rPr>
          <w:rFonts w:ascii="Calibri" w:hAnsi="Calibri" w:cs="Calibri"/>
          <w:sz w:val="24"/>
          <w:szCs w:val="24"/>
          <w:vertAlign w:val="baseline"/>
          <w:lang w:val="en-GB" w:bidi="ar-DZ"/>
        </w:rPr>
        <w:t>Short</w:t>
      </w:r>
      <w:proofErr w:type="gramEnd"/>
      <w:r w:rsidRPr="008C0A7E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Stories</w:t>
      </w:r>
      <w:r w:rsidR="008C0A7E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’, </w:t>
      </w:r>
      <w:r w:rsidRPr="008C0A7E">
        <w:rPr>
          <w:rFonts w:ascii="Calibri" w:hAnsi="Calibri" w:cs="Calibri"/>
          <w:i/>
          <w:iCs/>
          <w:sz w:val="24"/>
          <w:szCs w:val="24"/>
          <w:vertAlign w:val="baseline"/>
          <w:lang w:val="en-GB" w:bidi="ar-DZ"/>
        </w:rPr>
        <w:t>The Internati</w:t>
      </w:r>
      <w:r w:rsidR="00867E45" w:rsidRPr="008C0A7E">
        <w:rPr>
          <w:rFonts w:ascii="Calibri" w:hAnsi="Calibri" w:cs="Calibri"/>
          <w:i/>
          <w:iCs/>
          <w:sz w:val="24"/>
          <w:szCs w:val="24"/>
          <w:vertAlign w:val="baseline"/>
          <w:lang w:val="en-GB" w:bidi="ar-DZ"/>
        </w:rPr>
        <w:t>onal Fiction Review</w:t>
      </w:r>
      <w:r w:rsidR="00867E45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18, 2:</w:t>
      </w:r>
      <w:r w:rsidRPr="00B00F1B">
        <w:rPr>
          <w:rFonts w:ascii="Calibri" w:hAnsi="Calibri" w:cs="Calibri"/>
          <w:sz w:val="24"/>
          <w:szCs w:val="24"/>
          <w:vertAlign w:val="baseline"/>
          <w:lang w:val="en-GB" w:bidi="ar-DZ"/>
        </w:rPr>
        <w:t xml:space="preserve"> 108-112.</w:t>
      </w:r>
    </w:p>
    <w:sectPr w:rsidR="000477CB" w:rsidRPr="00AC3489" w:rsidSect="000140F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4E2" w:rsidRDefault="009274E2" w:rsidP="00AC3489">
      <w:r>
        <w:separator/>
      </w:r>
    </w:p>
  </w:endnote>
  <w:endnote w:type="continuationSeparator" w:id="0">
    <w:p w:rsidR="009274E2" w:rsidRDefault="009274E2" w:rsidP="00AC3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4E2" w:rsidRDefault="009274E2" w:rsidP="00AC3489">
      <w:r>
        <w:separator/>
      </w:r>
    </w:p>
  </w:footnote>
  <w:footnote w:type="continuationSeparator" w:id="0">
    <w:p w:rsidR="009274E2" w:rsidRDefault="009274E2" w:rsidP="00AC34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Oy9B2AcSZYlJi9tynt/SvVK1+B0oQiAYBMk2JBAEOzBiM3mkuwdaUcjKasqgcplVmVdZhZAzO2dvPfee++999577733ujudTif33/8/XGZkAWz2zkrayZ4hgKrIHz9+fB8/In7xR0+zNnuZ1e1JtV62Hz3a/SX/TwAAAP//ASGhMhMAAAA="/>
    <w:docVar w:name="__Grammarly_42___1" w:val="H4sIAAAAAAAEAOy9B2AcSZYlJi9tynt/SvVK1+B0oQiAYBMk2JBAEOzBiM3mkuwdaUcjKasqgcplVmVdZhZAzO2dvPfee++999577733ujudTif33/8/XGZkAWz2zkrayZ4hgKrIHz9+fB8/In7xR0+r6dnso0cf7d7beXD/wd7+7t7ezqd7n+4fHHw0+uh13jRFtUSDB7/k/wkAAP//rZi7dCwAAAA="/>
  </w:docVars>
  <w:rsids>
    <w:rsidRoot w:val="006B6C4D"/>
    <w:rsid w:val="0001390E"/>
    <w:rsid w:val="00013985"/>
    <w:rsid w:val="000140F6"/>
    <w:rsid w:val="00020FAC"/>
    <w:rsid w:val="000277FF"/>
    <w:rsid w:val="0003397E"/>
    <w:rsid w:val="00033DE1"/>
    <w:rsid w:val="000432C8"/>
    <w:rsid w:val="000477CB"/>
    <w:rsid w:val="00096863"/>
    <w:rsid w:val="000B25B7"/>
    <w:rsid w:val="000B7402"/>
    <w:rsid w:val="000C30F0"/>
    <w:rsid w:val="000C50AB"/>
    <w:rsid w:val="000E25FE"/>
    <w:rsid w:val="0010365B"/>
    <w:rsid w:val="00104379"/>
    <w:rsid w:val="00137036"/>
    <w:rsid w:val="00140071"/>
    <w:rsid w:val="00181EFE"/>
    <w:rsid w:val="00182421"/>
    <w:rsid w:val="001E116A"/>
    <w:rsid w:val="001F48F7"/>
    <w:rsid w:val="001F4946"/>
    <w:rsid w:val="002003E7"/>
    <w:rsid w:val="00234C08"/>
    <w:rsid w:val="002A3B5A"/>
    <w:rsid w:val="002B0C32"/>
    <w:rsid w:val="002B62ED"/>
    <w:rsid w:val="002C2CD0"/>
    <w:rsid w:val="002D1E16"/>
    <w:rsid w:val="002E2657"/>
    <w:rsid w:val="00310BDB"/>
    <w:rsid w:val="00320D8E"/>
    <w:rsid w:val="00321316"/>
    <w:rsid w:val="00337376"/>
    <w:rsid w:val="0034054C"/>
    <w:rsid w:val="0034657F"/>
    <w:rsid w:val="00394731"/>
    <w:rsid w:val="003B11EC"/>
    <w:rsid w:val="003B4013"/>
    <w:rsid w:val="003B7B8B"/>
    <w:rsid w:val="003D7C49"/>
    <w:rsid w:val="00412AE2"/>
    <w:rsid w:val="00414FAD"/>
    <w:rsid w:val="00433439"/>
    <w:rsid w:val="00434E43"/>
    <w:rsid w:val="00436484"/>
    <w:rsid w:val="00450504"/>
    <w:rsid w:val="00450E4F"/>
    <w:rsid w:val="0045790D"/>
    <w:rsid w:val="00491BD9"/>
    <w:rsid w:val="004A7FD9"/>
    <w:rsid w:val="004B1C6F"/>
    <w:rsid w:val="004C2EC6"/>
    <w:rsid w:val="004C4119"/>
    <w:rsid w:val="004C6D1D"/>
    <w:rsid w:val="004E6419"/>
    <w:rsid w:val="005539EA"/>
    <w:rsid w:val="005851D7"/>
    <w:rsid w:val="0059044B"/>
    <w:rsid w:val="005E5986"/>
    <w:rsid w:val="00620B14"/>
    <w:rsid w:val="00623CED"/>
    <w:rsid w:val="006314C6"/>
    <w:rsid w:val="00650C4E"/>
    <w:rsid w:val="0068394A"/>
    <w:rsid w:val="00692634"/>
    <w:rsid w:val="006B6C4D"/>
    <w:rsid w:val="006C7375"/>
    <w:rsid w:val="006D17B6"/>
    <w:rsid w:val="006E00E7"/>
    <w:rsid w:val="00700F0B"/>
    <w:rsid w:val="00701772"/>
    <w:rsid w:val="00703835"/>
    <w:rsid w:val="00737ADC"/>
    <w:rsid w:val="00742B2A"/>
    <w:rsid w:val="0074654B"/>
    <w:rsid w:val="0075311E"/>
    <w:rsid w:val="00767E01"/>
    <w:rsid w:val="0078113A"/>
    <w:rsid w:val="00793ABF"/>
    <w:rsid w:val="007D0021"/>
    <w:rsid w:val="007E46C0"/>
    <w:rsid w:val="007F402B"/>
    <w:rsid w:val="00812CAD"/>
    <w:rsid w:val="00837EE2"/>
    <w:rsid w:val="00867E45"/>
    <w:rsid w:val="008865D5"/>
    <w:rsid w:val="008948E0"/>
    <w:rsid w:val="008A4505"/>
    <w:rsid w:val="008B6A58"/>
    <w:rsid w:val="008C0A7E"/>
    <w:rsid w:val="009274E2"/>
    <w:rsid w:val="0095259E"/>
    <w:rsid w:val="00971095"/>
    <w:rsid w:val="009B1BBB"/>
    <w:rsid w:val="00A46D57"/>
    <w:rsid w:val="00A636C2"/>
    <w:rsid w:val="00A955DA"/>
    <w:rsid w:val="00AA6B37"/>
    <w:rsid w:val="00AC3489"/>
    <w:rsid w:val="00AE6ADC"/>
    <w:rsid w:val="00AF3A5A"/>
    <w:rsid w:val="00B00F1B"/>
    <w:rsid w:val="00B01B76"/>
    <w:rsid w:val="00B21F2F"/>
    <w:rsid w:val="00B23C1C"/>
    <w:rsid w:val="00B23D50"/>
    <w:rsid w:val="00B25ABE"/>
    <w:rsid w:val="00B34CDE"/>
    <w:rsid w:val="00B4116F"/>
    <w:rsid w:val="00B505BD"/>
    <w:rsid w:val="00BD21EA"/>
    <w:rsid w:val="00C0661B"/>
    <w:rsid w:val="00C347C0"/>
    <w:rsid w:val="00C5632B"/>
    <w:rsid w:val="00C66A16"/>
    <w:rsid w:val="00C741DD"/>
    <w:rsid w:val="00C9028E"/>
    <w:rsid w:val="00CA185C"/>
    <w:rsid w:val="00CC02C0"/>
    <w:rsid w:val="00CC6813"/>
    <w:rsid w:val="00CE56F1"/>
    <w:rsid w:val="00CF0A5F"/>
    <w:rsid w:val="00CF0BEF"/>
    <w:rsid w:val="00D11D73"/>
    <w:rsid w:val="00D144CF"/>
    <w:rsid w:val="00D32252"/>
    <w:rsid w:val="00D34C9C"/>
    <w:rsid w:val="00D5644E"/>
    <w:rsid w:val="00D622FD"/>
    <w:rsid w:val="00D80FE3"/>
    <w:rsid w:val="00D95091"/>
    <w:rsid w:val="00DA36F2"/>
    <w:rsid w:val="00DB37E9"/>
    <w:rsid w:val="00DB4B0B"/>
    <w:rsid w:val="00DC7DC8"/>
    <w:rsid w:val="00DF780F"/>
    <w:rsid w:val="00E03490"/>
    <w:rsid w:val="00E10C3F"/>
    <w:rsid w:val="00E15CD8"/>
    <w:rsid w:val="00E6206C"/>
    <w:rsid w:val="00EE046F"/>
    <w:rsid w:val="00EF0552"/>
    <w:rsid w:val="00EF59F7"/>
    <w:rsid w:val="00F264AD"/>
    <w:rsid w:val="00F3384F"/>
    <w:rsid w:val="00F42D8D"/>
    <w:rsid w:val="00F8599C"/>
    <w:rsid w:val="00FC2EC4"/>
    <w:rsid w:val="00FC64A6"/>
    <w:rsid w:val="00FC6C21"/>
    <w:rsid w:val="00FE3FA9"/>
    <w:rsid w:val="00FE55E5"/>
    <w:rsid w:val="00FE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position w:val="6"/>
        <w:vertAlign w:val="superscript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C1C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lang w:val="it-IT" w:eastAsia="it-IT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B23C1C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Policepardfaut"/>
    <w:rsid w:val="00A955DA"/>
  </w:style>
  <w:style w:type="character" w:styleId="Lienhypertexte">
    <w:name w:val="Hyperlink"/>
    <w:basedOn w:val="Policepardfaut"/>
    <w:uiPriority w:val="99"/>
    <w:unhideWhenUsed/>
    <w:rsid w:val="00A955D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955D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position w:val="0"/>
      <w:sz w:val="24"/>
      <w:szCs w:val="24"/>
      <w:vertAlign w:val="baseline"/>
      <w:lang w:val="fr-FR" w:eastAsia="fr-FR"/>
    </w:rPr>
  </w:style>
  <w:style w:type="character" w:styleId="lev">
    <w:name w:val="Strong"/>
    <w:basedOn w:val="Policepardfaut"/>
    <w:uiPriority w:val="22"/>
    <w:qFormat/>
    <w:rsid w:val="00A955DA"/>
    <w:rPr>
      <w:b/>
      <w:bCs/>
    </w:rPr>
  </w:style>
  <w:style w:type="character" w:styleId="Accentuation">
    <w:name w:val="Emphasis"/>
    <w:basedOn w:val="Policepardfaut"/>
    <w:uiPriority w:val="20"/>
    <w:qFormat/>
    <w:rsid w:val="00A955DA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955D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55DA"/>
    <w:rPr>
      <w:rFonts w:ascii="Tahoma" w:hAnsi="Tahoma" w:cs="Tahoma"/>
      <w:sz w:val="16"/>
      <w:szCs w:val="16"/>
      <w:lang w:val="it-IT" w:eastAsia="it-IT"/>
    </w:rPr>
  </w:style>
  <w:style w:type="paragraph" w:styleId="Notedebasdepage">
    <w:name w:val="footnote text"/>
    <w:basedOn w:val="Normal"/>
    <w:link w:val="NotedebasdepageCar"/>
    <w:unhideWhenUsed/>
    <w:rsid w:val="00AC3489"/>
    <w:pPr>
      <w:overflowPunct/>
      <w:autoSpaceDE/>
      <w:autoSpaceDN/>
      <w:adjustRightInd/>
      <w:textAlignment w:val="auto"/>
    </w:pPr>
    <w:rPr>
      <w:rFonts w:ascii="Times New Roman" w:hAnsi="Times New Roman" w:cs="Times New Roman"/>
      <w:position w:val="0"/>
      <w:vertAlign w:val="baseline"/>
      <w:lang w:val="fr-FR" w:eastAsia="en-US"/>
    </w:rPr>
  </w:style>
  <w:style w:type="character" w:customStyle="1" w:styleId="NotedebasdepageCar">
    <w:name w:val="Note de bas de page Car"/>
    <w:basedOn w:val="Policepardfaut"/>
    <w:link w:val="Notedebasdepage"/>
    <w:rsid w:val="00AC3489"/>
    <w:rPr>
      <w:position w:val="0"/>
      <w:vertAlign w:val="baseline"/>
    </w:rPr>
  </w:style>
  <w:style w:type="character" w:styleId="Appelnotedebasdep">
    <w:name w:val="footnote reference"/>
    <w:basedOn w:val="Policepardfaut"/>
    <w:uiPriority w:val="99"/>
    <w:unhideWhenUsed/>
    <w:rsid w:val="00AC3489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6C737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C7375"/>
  </w:style>
  <w:style w:type="character" w:customStyle="1" w:styleId="CommentaireCar">
    <w:name w:val="Commentaire Car"/>
    <w:basedOn w:val="Policepardfaut"/>
    <w:link w:val="Commentaire"/>
    <w:uiPriority w:val="99"/>
    <w:semiHidden/>
    <w:rsid w:val="006C7375"/>
    <w:rPr>
      <w:rFonts w:ascii="Arial" w:hAnsi="Arial" w:cs="Arial"/>
      <w:lang w:val="it-IT" w:eastAsia="it-IT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C737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C7375"/>
    <w:rPr>
      <w:rFonts w:ascii="Arial" w:hAnsi="Arial" w:cs="Arial"/>
      <w:b/>
      <w:bCs/>
      <w:lang w:val="it-IT"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position w:val="6"/>
        <w:vertAlign w:val="superscript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C1C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lang w:val="it-IT" w:eastAsia="it-IT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B23C1C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Policepardfaut"/>
    <w:rsid w:val="00A955DA"/>
  </w:style>
  <w:style w:type="character" w:styleId="Lienhypertexte">
    <w:name w:val="Hyperlink"/>
    <w:basedOn w:val="Policepardfaut"/>
    <w:uiPriority w:val="99"/>
    <w:unhideWhenUsed/>
    <w:rsid w:val="00A955D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955D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position w:val="0"/>
      <w:sz w:val="24"/>
      <w:szCs w:val="24"/>
      <w:vertAlign w:val="baseline"/>
      <w:lang w:val="fr-FR" w:eastAsia="fr-FR"/>
    </w:rPr>
  </w:style>
  <w:style w:type="character" w:styleId="lev">
    <w:name w:val="Strong"/>
    <w:basedOn w:val="Policepardfaut"/>
    <w:uiPriority w:val="22"/>
    <w:qFormat/>
    <w:rsid w:val="00A955DA"/>
    <w:rPr>
      <w:b/>
      <w:bCs/>
    </w:rPr>
  </w:style>
  <w:style w:type="character" w:styleId="Accentuation">
    <w:name w:val="Emphasis"/>
    <w:basedOn w:val="Policepardfaut"/>
    <w:uiPriority w:val="20"/>
    <w:qFormat/>
    <w:rsid w:val="00A955DA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955D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55DA"/>
    <w:rPr>
      <w:rFonts w:ascii="Tahoma" w:hAnsi="Tahoma" w:cs="Tahoma"/>
      <w:sz w:val="16"/>
      <w:szCs w:val="16"/>
      <w:lang w:val="it-IT" w:eastAsia="it-IT"/>
    </w:rPr>
  </w:style>
  <w:style w:type="paragraph" w:styleId="Notedebasdepage">
    <w:name w:val="footnote text"/>
    <w:basedOn w:val="Normal"/>
    <w:link w:val="NotedebasdepageCar"/>
    <w:unhideWhenUsed/>
    <w:rsid w:val="00AC3489"/>
    <w:pPr>
      <w:overflowPunct/>
      <w:autoSpaceDE/>
      <w:autoSpaceDN/>
      <w:adjustRightInd/>
      <w:textAlignment w:val="auto"/>
    </w:pPr>
    <w:rPr>
      <w:rFonts w:ascii="Times New Roman" w:hAnsi="Times New Roman" w:cs="Times New Roman"/>
      <w:position w:val="0"/>
      <w:vertAlign w:val="baseline"/>
      <w:lang w:val="fr-FR" w:eastAsia="en-US"/>
    </w:rPr>
  </w:style>
  <w:style w:type="character" w:customStyle="1" w:styleId="NotedebasdepageCar">
    <w:name w:val="Note de bas de page Car"/>
    <w:basedOn w:val="Policepardfaut"/>
    <w:link w:val="Notedebasdepage"/>
    <w:rsid w:val="00AC3489"/>
    <w:rPr>
      <w:position w:val="0"/>
      <w:vertAlign w:val="baseline"/>
    </w:rPr>
  </w:style>
  <w:style w:type="character" w:styleId="Appelnotedebasdep">
    <w:name w:val="footnote reference"/>
    <w:basedOn w:val="Policepardfaut"/>
    <w:uiPriority w:val="99"/>
    <w:unhideWhenUsed/>
    <w:rsid w:val="00AC3489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6C737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C7375"/>
  </w:style>
  <w:style w:type="character" w:customStyle="1" w:styleId="CommentaireCar">
    <w:name w:val="Commentaire Car"/>
    <w:basedOn w:val="Policepardfaut"/>
    <w:link w:val="Commentaire"/>
    <w:uiPriority w:val="99"/>
    <w:semiHidden/>
    <w:rsid w:val="006C7375"/>
    <w:rPr>
      <w:rFonts w:ascii="Arial" w:hAnsi="Arial" w:cs="Arial"/>
      <w:lang w:val="it-IT" w:eastAsia="it-IT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C737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C7375"/>
    <w:rPr>
      <w:rFonts w:ascii="Arial" w:hAnsi="Arial" w:cs="Arial"/>
      <w:b/>
      <w:bCs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4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ooks.google.it/books?id=wySWeOZh9xEC&amp;pg=PA68&amp;lpg=PA68&amp;dq=Alifa+Rifaat+short+stories+online&amp;source=bl&amp;ots=RcQFeUXMab&amp;sig=XFl5KBnRjX_gOrRLviBLT11JA-M&amp;hl=en&amp;sa=X&amp;ei=B6SMT73RFYmWiQKFh8HACA&amp;redir_esc=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onnalisé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1060</Words>
  <Characters>6047</Characters>
  <Application>Microsoft Office Word</Application>
  <DocSecurity>0</DocSecurity>
  <Lines>50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alhurra</dc:creator>
  <cp:lastModifiedBy>Jolanda Guardi</cp:lastModifiedBy>
  <cp:revision>3</cp:revision>
  <cp:lastPrinted>2015-05-16T16:21:00Z</cp:lastPrinted>
  <dcterms:created xsi:type="dcterms:W3CDTF">2015-06-08T21:57:00Z</dcterms:created>
  <dcterms:modified xsi:type="dcterms:W3CDTF">2015-06-09T18:26:00Z</dcterms:modified>
</cp:coreProperties>
</file>