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F44B52" w14:textId="77777777" w:rsidTr="00922950">
        <w:tc>
          <w:tcPr>
            <w:tcW w:w="491" w:type="dxa"/>
            <w:vMerge w:val="restart"/>
            <w:shd w:val="clear" w:color="auto" w:fill="A6A6A6" w:themeFill="background1" w:themeFillShade="A6"/>
            <w:textDirection w:val="btLr"/>
          </w:tcPr>
          <w:p w14:paraId="3D7561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60D921306A459BA3A03620347759FC"/>
            </w:placeholder>
            <w:showingPlcHdr/>
            <w:dropDownList>
              <w:listItem w:displayText="Dr." w:value="Dr."/>
              <w:listItem w:displayText="Prof." w:value="Prof."/>
            </w:dropDownList>
          </w:sdtPr>
          <w:sdtEndPr/>
          <w:sdtContent>
            <w:tc>
              <w:tcPr>
                <w:tcW w:w="1259" w:type="dxa"/>
              </w:tcPr>
              <w:p w14:paraId="5B30C7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98CB44F4B854C288222645DCDCE8A3A"/>
            </w:placeholder>
            <w:text/>
          </w:sdtPr>
          <w:sdtEndPr/>
          <w:sdtContent>
            <w:tc>
              <w:tcPr>
                <w:tcW w:w="2073" w:type="dxa"/>
              </w:tcPr>
              <w:p w14:paraId="7965F053" w14:textId="77777777" w:rsidR="00B574C9" w:rsidRDefault="00186607" w:rsidP="00186607">
                <w:r>
                  <w:t>Nikhil</w:t>
                </w:r>
              </w:p>
            </w:tc>
          </w:sdtContent>
        </w:sdt>
        <w:sdt>
          <w:sdtPr>
            <w:alias w:val="Middle name"/>
            <w:tag w:val="authorMiddleName"/>
            <w:id w:val="-2076034781"/>
            <w:placeholder>
              <w:docPart w:val="E5A55DC5F59E43FD80679D1BA7535929"/>
            </w:placeholder>
            <w:showingPlcHdr/>
            <w:text/>
          </w:sdtPr>
          <w:sdtEndPr/>
          <w:sdtContent>
            <w:tc>
              <w:tcPr>
                <w:tcW w:w="2551" w:type="dxa"/>
              </w:tcPr>
              <w:p w14:paraId="56C1A5C0" w14:textId="77777777" w:rsidR="00B574C9" w:rsidRDefault="00B574C9" w:rsidP="00922950">
                <w:r>
                  <w:rPr>
                    <w:rStyle w:val="PlaceholderText"/>
                  </w:rPr>
                  <w:t>[Middle name]</w:t>
                </w:r>
              </w:p>
            </w:tc>
          </w:sdtContent>
        </w:sdt>
        <w:sdt>
          <w:sdtPr>
            <w:alias w:val="Last name"/>
            <w:tag w:val="authorLastName"/>
            <w:id w:val="-1088529830"/>
            <w:placeholder>
              <w:docPart w:val="CAA0C4D48D9D436993CDD9506C037295"/>
            </w:placeholder>
            <w:text/>
          </w:sdtPr>
          <w:sdtEndPr/>
          <w:sdtContent>
            <w:tc>
              <w:tcPr>
                <w:tcW w:w="2642" w:type="dxa"/>
              </w:tcPr>
              <w:p w14:paraId="5E008B7E" w14:textId="77777777" w:rsidR="00B574C9" w:rsidRDefault="00436722" w:rsidP="00436722">
                <w:r>
                  <w:t>Govind</w:t>
                </w:r>
              </w:p>
            </w:tc>
          </w:sdtContent>
        </w:sdt>
      </w:tr>
      <w:tr w:rsidR="00B574C9" w14:paraId="5C9DE5E2" w14:textId="77777777" w:rsidTr="001A6A06">
        <w:trPr>
          <w:trHeight w:val="986"/>
        </w:trPr>
        <w:tc>
          <w:tcPr>
            <w:tcW w:w="491" w:type="dxa"/>
            <w:vMerge/>
            <w:shd w:val="clear" w:color="auto" w:fill="A6A6A6" w:themeFill="background1" w:themeFillShade="A6"/>
          </w:tcPr>
          <w:p w14:paraId="17FA6DDF" w14:textId="77777777" w:rsidR="00B574C9" w:rsidRPr="001A6A06" w:rsidRDefault="00B574C9" w:rsidP="00CF1542">
            <w:pPr>
              <w:jc w:val="center"/>
              <w:rPr>
                <w:b/>
                <w:color w:val="FFFFFF" w:themeColor="background1"/>
              </w:rPr>
            </w:pPr>
          </w:p>
        </w:tc>
        <w:sdt>
          <w:sdtPr>
            <w:alias w:val="Biography"/>
            <w:tag w:val="authorBiography"/>
            <w:id w:val="938807824"/>
            <w:placeholder>
              <w:docPart w:val="1BFFF8692DB949D7909782F984C4FD85"/>
            </w:placeholder>
            <w:showingPlcHdr/>
          </w:sdtPr>
          <w:sdtEndPr/>
          <w:sdtContent>
            <w:tc>
              <w:tcPr>
                <w:tcW w:w="8525" w:type="dxa"/>
                <w:gridSpan w:val="4"/>
              </w:tcPr>
              <w:p w14:paraId="7D55B8C2" w14:textId="77777777" w:rsidR="00B574C9" w:rsidRDefault="00B574C9" w:rsidP="00922950">
                <w:r>
                  <w:rPr>
                    <w:rStyle w:val="PlaceholderText"/>
                  </w:rPr>
                  <w:t>[Enter your biography]</w:t>
                </w:r>
              </w:p>
            </w:tc>
          </w:sdtContent>
        </w:sdt>
      </w:tr>
      <w:tr w:rsidR="00B574C9" w14:paraId="35371DEA" w14:textId="77777777" w:rsidTr="001A6A06">
        <w:trPr>
          <w:trHeight w:val="986"/>
        </w:trPr>
        <w:tc>
          <w:tcPr>
            <w:tcW w:w="491" w:type="dxa"/>
            <w:vMerge/>
            <w:shd w:val="clear" w:color="auto" w:fill="A6A6A6" w:themeFill="background1" w:themeFillShade="A6"/>
          </w:tcPr>
          <w:p w14:paraId="3088EF3C" w14:textId="77777777" w:rsidR="00B574C9" w:rsidRPr="001A6A06" w:rsidRDefault="00B574C9" w:rsidP="00CF1542">
            <w:pPr>
              <w:jc w:val="center"/>
              <w:rPr>
                <w:b/>
                <w:color w:val="FFFFFF" w:themeColor="background1"/>
              </w:rPr>
            </w:pPr>
          </w:p>
        </w:tc>
        <w:sdt>
          <w:sdtPr>
            <w:alias w:val="Affiliation"/>
            <w:tag w:val="affiliation"/>
            <w:id w:val="2012937915"/>
            <w:placeholder>
              <w:docPart w:val="D78D221B853546509B0BC27422E6295B"/>
            </w:placeholder>
            <w:text/>
          </w:sdtPr>
          <w:sdtEndPr/>
          <w:sdtContent>
            <w:tc>
              <w:tcPr>
                <w:tcW w:w="8525" w:type="dxa"/>
                <w:gridSpan w:val="4"/>
              </w:tcPr>
              <w:p w14:paraId="104EAC5D" w14:textId="77777777" w:rsidR="00B574C9" w:rsidRDefault="002716D5" w:rsidP="002716D5">
                <w:r>
                  <w:t>Manipal University</w:t>
                </w:r>
              </w:p>
            </w:tc>
          </w:sdtContent>
        </w:sdt>
      </w:tr>
    </w:tbl>
    <w:p w14:paraId="1E83615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888C43" w14:textId="77777777" w:rsidTr="00244BB0">
        <w:tc>
          <w:tcPr>
            <w:tcW w:w="9016" w:type="dxa"/>
            <w:shd w:val="clear" w:color="auto" w:fill="A6A6A6" w:themeFill="background1" w:themeFillShade="A6"/>
            <w:tcMar>
              <w:top w:w="113" w:type="dxa"/>
              <w:bottom w:w="113" w:type="dxa"/>
            </w:tcMar>
          </w:tcPr>
          <w:p w14:paraId="313A1D7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B265B7" w14:textId="77777777" w:rsidTr="003F0D73">
        <w:sdt>
          <w:sdtPr>
            <w:alias w:val="Article headword"/>
            <w:tag w:val="articleHeadword"/>
            <w:id w:val="-361440020"/>
            <w:placeholder>
              <w:docPart w:val="A7149B880D3E4A5AAB672807439A35C7"/>
            </w:placeholder>
            <w:text/>
          </w:sdtPr>
          <w:sdtEndPr/>
          <w:sdtContent>
            <w:tc>
              <w:tcPr>
                <w:tcW w:w="9016" w:type="dxa"/>
                <w:tcMar>
                  <w:top w:w="113" w:type="dxa"/>
                  <w:bottom w:w="113" w:type="dxa"/>
                </w:tcMar>
              </w:tcPr>
              <w:p w14:paraId="1A79A4C2" w14:textId="77777777" w:rsidR="003F0D73" w:rsidRPr="00FB589A" w:rsidRDefault="00436722" w:rsidP="003F0D73">
                <w:pPr>
                  <w:rPr>
                    <w:b/>
                  </w:rPr>
                </w:pPr>
                <w:r w:rsidRPr="00436722">
                  <w:t>Nayi Kahani</w:t>
                </w:r>
              </w:p>
            </w:tc>
          </w:sdtContent>
        </w:sdt>
      </w:tr>
      <w:tr w:rsidR="00464699" w14:paraId="4F814249" w14:textId="77777777" w:rsidTr="007821B0">
        <w:sdt>
          <w:sdtPr>
            <w:alias w:val="Variant headwords"/>
            <w:tag w:val="variantHeadwords"/>
            <w:id w:val="173464402"/>
            <w:placeholder>
              <w:docPart w:val="4973EF0DA8AA43FB8EB91865CFCBD934"/>
            </w:placeholder>
          </w:sdtPr>
          <w:sdtEndPr/>
          <w:sdtContent>
            <w:tc>
              <w:tcPr>
                <w:tcW w:w="9016" w:type="dxa"/>
                <w:tcMar>
                  <w:top w:w="113" w:type="dxa"/>
                  <w:bottom w:w="113" w:type="dxa"/>
                </w:tcMar>
              </w:tcPr>
              <w:p w14:paraId="21F50303" w14:textId="77777777" w:rsidR="00464699" w:rsidRDefault="00436722" w:rsidP="00436722">
                <w:r>
                  <w:t>New Story</w:t>
                </w:r>
              </w:p>
            </w:tc>
          </w:sdtContent>
        </w:sdt>
      </w:tr>
      <w:tr w:rsidR="00E85A05" w14:paraId="1444FFD6" w14:textId="77777777" w:rsidTr="003F0D73">
        <w:sdt>
          <w:sdtPr>
            <w:alias w:val="Abstract"/>
            <w:tag w:val="abstract"/>
            <w:id w:val="-635871867"/>
            <w:placeholder>
              <w:docPart w:val="71B2EB2E5866439B92E95F002CD0084D"/>
            </w:placeholder>
          </w:sdtPr>
          <w:sdtEndPr/>
          <w:sdtContent>
            <w:tc>
              <w:tcPr>
                <w:tcW w:w="9016" w:type="dxa"/>
                <w:tcMar>
                  <w:top w:w="113" w:type="dxa"/>
                  <w:bottom w:w="113" w:type="dxa"/>
                </w:tcMar>
              </w:tcPr>
              <w:p w14:paraId="2CD8CD34" w14:textId="77777777" w:rsidR="00E85A05" w:rsidRDefault="00436722" w:rsidP="00C87840">
                <w:r>
                  <w:t>The Nayi Kahani [New Story]</w:t>
                </w:r>
                <w:r w:rsidR="006D042E">
                  <w:t>, a literary movement</w:t>
                </w:r>
                <w:r>
                  <w:t xml:space="preserve"> in Hindi literature</w:t>
                </w:r>
                <w:r w:rsidR="006D042E">
                  <w:t>,</w:t>
                </w:r>
                <w:r>
                  <w:t xml:space="preserve"> is associated chiefly with the names of Nirmal Verma (1929-2005), Rajendra Yadav (1929-</w:t>
                </w:r>
                <w:r w:rsidR="006D042E">
                  <w:t>-</w:t>
                </w:r>
                <w:r>
                  <w:t>), Mohan Rakesh (1925-1972), Kamleshwar (1932-2007), Mannu Bhandari (1931-</w:t>
                </w:r>
                <w:r w:rsidR="006D042E">
                  <w:t>-</w:t>
                </w:r>
                <w:r>
                  <w:t xml:space="preserve">) and Bhisham Sahni (1915-2003), among others. The period referred to is approximately from the late 1950s the early 1960s, although the end date of the movement </w:t>
                </w:r>
                <w:r w:rsidR="006D042E">
                  <w:t>remains unclear and open-ended.</w:t>
                </w:r>
                <w:r>
                  <w:t xml:space="preserve"> New Story narratives dealt chiefly with problems between the sexes, especially with the emergence of the working woman. The context was a newly independent, rapidly urbanising and industrialising India. Independence had solved none of the problems of unemployment or underemployment, housing and petty corruption that plagued the growing but still small and unprotected middle class. The style of the prose mirrored a sense of this difficulty in the everyday negotiations of urban life and work. The movement in this sense defended its middle-classness against a certain hectoring from the Party Left that required them to write more on the problems of the peasantry and organized or unorganized labo</w:t>
                </w:r>
                <w:r w:rsidR="006D042E">
                  <w:t>u</w:t>
                </w:r>
                <w:r>
                  <w:t xml:space="preserve">r. To validate middle-class difficulties, and especially ones related to gender and family, was itself no easy task. The critique from the Right was that the </w:t>
                </w:r>
                <w:r>
                  <w:rPr>
                    <w:i/>
                  </w:rPr>
                  <w:t>nayi kahani</w:t>
                </w:r>
                <w:r>
                  <w:t xml:space="preserve"> movement was impatiently disbelieving of the potentialities of tradition in moderating their sense of anomie. </w:t>
                </w:r>
              </w:p>
            </w:tc>
          </w:sdtContent>
        </w:sdt>
      </w:tr>
      <w:tr w:rsidR="003F0D73" w14:paraId="3CD1E953" w14:textId="77777777" w:rsidTr="003F0D73">
        <w:sdt>
          <w:sdtPr>
            <w:alias w:val="Article text"/>
            <w:tag w:val="articleText"/>
            <w:id w:val="634067588"/>
            <w:placeholder>
              <w:docPart w:val="9E0D5EE505234D76B22E4B3057177186"/>
            </w:placeholder>
          </w:sdtPr>
          <w:sdtEndPr/>
          <w:sdtContent>
            <w:sdt>
              <w:sdtPr>
                <w:alias w:val="Abstract"/>
                <w:tag w:val="abstract"/>
                <w:id w:val="1307587518"/>
                <w:placeholder>
                  <w:docPart w:val="91202CFD17465E4BAF8860A93DD88539"/>
                </w:placeholder>
              </w:sdtPr>
              <w:sdtEndPr/>
              <w:sdtContent>
                <w:tc>
                  <w:tcPr>
                    <w:tcW w:w="9016" w:type="dxa"/>
                    <w:tcMar>
                      <w:top w:w="113" w:type="dxa"/>
                      <w:bottom w:w="113" w:type="dxa"/>
                    </w:tcMar>
                  </w:tcPr>
                  <w:p w14:paraId="36177435" w14:textId="2E1D977E" w:rsidR="003F0D73" w:rsidRDefault="009A215A" w:rsidP="00C87840">
                    <w:r>
                      <w:t xml:space="preserve">The Nayi Kahani [New Story], a literary movement in Hindi literature, is associated chiefly with the names of Nirmal Verma (1929-2005), Rajendra Yadav (1929--), Mohan Rakesh (1925-1972), Kamleshwar (1932-2007), Mannu Bhandari (1931--) and Bhisham Sahni (1915-2003), among others. The period referred to is approximately from the late 1950s the early 1960s, although the end date of the movement remains unclear and open-ended. New Story narratives dealt chiefly with problems between the sexes, especially with the emergence of the </w:t>
                    </w:r>
                    <w:proofErr w:type="gramStart"/>
                    <w:r>
                      <w:t>working woman</w:t>
                    </w:r>
                    <w:proofErr w:type="gramEnd"/>
                    <w:r>
                      <w:t xml:space="preserve">. The context was a newly independent, rapidly urbanising and industrialising India. Independence had solved none of the problems of unemployment or underemployment, housing and petty corruption that plagued the growing but still small and unprotected middle class. The style of the prose mirrored a sense of this difficulty in the everyday negotiations of urban life and work. The movement in this sense defended its middle-classness against a certain hectoring from the Party Left that required them to write more on the problems of the peasantry and organized or unorganized labour. To validate middle-class difficulties, and especially ones related to gender and family, was itself no easy task. The critique from the Right was that the </w:t>
                    </w:r>
                    <w:r>
                      <w:rPr>
                        <w:i/>
                      </w:rPr>
                      <w:t>nayi kahani</w:t>
                    </w:r>
                    <w:r>
                      <w:t xml:space="preserve"> movement was impatiently disbelieving of the potentialities of tradition in moderating their sense of anomie. </w:t>
                    </w:r>
                  </w:p>
                </w:tc>
              </w:sdtContent>
            </w:sdt>
            <w:bookmarkStart w:id="0" w:name="_GoBack" w:displacedByCustomXml="next"/>
            <w:bookmarkEnd w:id="0" w:displacedByCustomXml="next"/>
          </w:sdtContent>
        </w:sdt>
      </w:tr>
      <w:tr w:rsidR="003235A7" w14:paraId="3BE58775" w14:textId="77777777" w:rsidTr="003235A7">
        <w:tc>
          <w:tcPr>
            <w:tcW w:w="9016" w:type="dxa"/>
          </w:tcPr>
          <w:p w14:paraId="5BF0E759" w14:textId="77777777" w:rsidR="003235A7" w:rsidRDefault="003235A7" w:rsidP="008A5B87">
            <w:r w:rsidRPr="0015114C">
              <w:rPr>
                <w:u w:val="single"/>
              </w:rPr>
              <w:t>Further reading</w:t>
            </w:r>
            <w:r>
              <w:t>:</w:t>
            </w:r>
          </w:p>
          <w:sdt>
            <w:sdtPr>
              <w:alias w:val="Further reading"/>
              <w:tag w:val="furtherReading"/>
              <w:id w:val="-1516217107"/>
              <w:placeholder>
                <w:docPart w:val="4932C094451A4DAC901BD838C3C74139"/>
              </w:placeholder>
              <w:showingPlcHdr/>
            </w:sdtPr>
            <w:sdtEndPr/>
            <w:sdtContent>
              <w:p w14:paraId="43E82523"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F8A61E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E2E9B" w14:textId="77777777" w:rsidR="006258FA" w:rsidRDefault="006258FA" w:rsidP="007A0D55">
      <w:pPr>
        <w:spacing w:after="0" w:line="240" w:lineRule="auto"/>
      </w:pPr>
      <w:r>
        <w:separator/>
      </w:r>
    </w:p>
  </w:endnote>
  <w:endnote w:type="continuationSeparator" w:id="0">
    <w:p w14:paraId="2CB63439" w14:textId="77777777" w:rsidR="006258FA" w:rsidRDefault="006258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9CE6E" w14:textId="77777777" w:rsidR="006258FA" w:rsidRDefault="006258FA" w:rsidP="007A0D55">
      <w:pPr>
        <w:spacing w:after="0" w:line="240" w:lineRule="auto"/>
      </w:pPr>
      <w:r>
        <w:separator/>
      </w:r>
    </w:p>
  </w:footnote>
  <w:footnote w:type="continuationSeparator" w:id="0">
    <w:p w14:paraId="703D0F2A" w14:textId="77777777" w:rsidR="006258FA" w:rsidRDefault="006258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B273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DACB9A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722"/>
    <w:rsid w:val="00032559"/>
    <w:rsid w:val="00052040"/>
    <w:rsid w:val="000B25AE"/>
    <w:rsid w:val="000B55AB"/>
    <w:rsid w:val="000D24DC"/>
    <w:rsid w:val="00101B2E"/>
    <w:rsid w:val="00116FA0"/>
    <w:rsid w:val="0015114C"/>
    <w:rsid w:val="00186607"/>
    <w:rsid w:val="001A21F3"/>
    <w:rsid w:val="001A2537"/>
    <w:rsid w:val="001A6A06"/>
    <w:rsid w:val="00210C03"/>
    <w:rsid w:val="002162E2"/>
    <w:rsid w:val="00225C5A"/>
    <w:rsid w:val="00230B10"/>
    <w:rsid w:val="00234353"/>
    <w:rsid w:val="00244BB0"/>
    <w:rsid w:val="002716D5"/>
    <w:rsid w:val="002A0A0D"/>
    <w:rsid w:val="002B0B37"/>
    <w:rsid w:val="0030662D"/>
    <w:rsid w:val="003235A7"/>
    <w:rsid w:val="003677B6"/>
    <w:rsid w:val="003D3579"/>
    <w:rsid w:val="003E2795"/>
    <w:rsid w:val="003F0D73"/>
    <w:rsid w:val="0043672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58FA"/>
    <w:rsid w:val="00694CDF"/>
    <w:rsid w:val="006D0412"/>
    <w:rsid w:val="006D042E"/>
    <w:rsid w:val="007411B9"/>
    <w:rsid w:val="00780D95"/>
    <w:rsid w:val="00780DC7"/>
    <w:rsid w:val="007A0D55"/>
    <w:rsid w:val="007B3377"/>
    <w:rsid w:val="007E5F44"/>
    <w:rsid w:val="007E7690"/>
    <w:rsid w:val="00821DE3"/>
    <w:rsid w:val="00846CE1"/>
    <w:rsid w:val="008A5B87"/>
    <w:rsid w:val="008E3213"/>
    <w:rsid w:val="00922950"/>
    <w:rsid w:val="009A215A"/>
    <w:rsid w:val="009A7264"/>
    <w:rsid w:val="009D1606"/>
    <w:rsid w:val="009E18A1"/>
    <w:rsid w:val="009E73D7"/>
    <w:rsid w:val="00A27D2C"/>
    <w:rsid w:val="00A76FD9"/>
    <w:rsid w:val="00AB436D"/>
    <w:rsid w:val="00AD2F24"/>
    <w:rsid w:val="00AD4844"/>
    <w:rsid w:val="00B219AE"/>
    <w:rsid w:val="00B33145"/>
    <w:rsid w:val="00B574C9"/>
    <w:rsid w:val="00B61DFC"/>
    <w:rsid w:val="00BC39C9"/>
    <w:rsid w:val="00BE5BF7"/>
    <w:rsid w:val="00BF40E1"/>
    <w:rsid w:val="00C27FAB"/>
    <w:rsid w:val="00C358D4"/>
    <w:rsid w:val="00C6296B"/>
    <w:rsid w:val="00C8784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F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6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2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6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60D921306A459BA3A03620347759FC"/>
        <w:category>
          <w:name w:val="General"/>
          <w:gallery w:val="placeholder"/>
        </w:category>
        <w:types>
          <w:type w:val="bbPlcHdr"/>
        </w:types>
        <w:behaviors>
          <w:behavior w:val="content"/>
        </w:behaviors>
        <w:guid w:val="{E3654FF8-9E56-4E17-9CAB-8A7FCB0A265C}"/>
      </w:docPartPr>
      <w:docPartBody>
        <w:p w:rsidR="00325489" w:rsidRDefault="0029189C">
          <w:pPr>
            <w:pStyle w:val="F060D921306A459BA3A03620347759FC"/>
          </w:pPr>
          <w:r w:rsidRPr="00CC586D">
            <w:rPr>
              <w:rStyle w:val="PlaceholderText"/>
              <w:b/>
              <w:color w:val="FFFFFF" w:themeColor="background1"/>
            </w:rPr>
            <w:t>[Salutation]</w:t>
          </w:r>
        </w:p>
      </w:docPartBody>
    </w:docPart>
    <w:docPart>
      <w:docPartPr>
        <w:name w:val="D98CB44F4B854C288222645DCDCE8A3A"/>
        <w:category>
          <w:name w:val="General"/>
          <w:gallery w:val="placeholder"/>
        </w:category>
        <w:types>
          <w:type w:val="bbPlcHdr"/>
        </w:types>
        <w:behaviors>
          <w:behavior w:val="content"/>
        </w:behaviors>
        <w:guid w:val="{57C9FFD1-ECA2-47FF-95CC-054272804960}"/>
      </w:docPartPr>
      <w:docPartBody>
        <w:p w:rsidR="00325489" w:rsidRDefault="0029189C">
          <w:pPr>
            <w:pStyle w:val="D98CB44F4B854C288222645DCDCE8A3A"/>
          </w:pPr>
          <w:r>
            <w:rPr>
              <w:rStyle w:val="PlaceholderText"/>
            </w:rPr>
            <w:t>[First name]</w:t>
          </w:r>
        </w:p>
      </w:docPartBody>
    </w:docPart>
    <w:docPart>
      <w:docPartPr>
        <w:name w:val="E5A55DC5F59E43FD80679D1BA7535929"/>
        <w:category>
          <w:name w:val="General"/>
          <w:gallery w:val="placeholder"/>
        </w:category>
        <w:types>
          <w:type w:val="bbPlcHdr"/>
        </w:types>
        <w:behaviors>
          <w:behavior w:val="content"/>
        </w:behaviors>
        <w:guid w:val="{F87A6674-A6FB-455F-A274-4CD77DCC0DAA}"/>
      </w:docPartPr>
      <w:docPartBody>
        <w:p w:rsidR="00325489" w:rsidRDefault="0029189C">
          <w:pPr>
            <w:pStyle w:val="E5A55DC5F59E43FD80679D1BA7535929"/>
          </w:pPr>
          <w:r>
            <w:rPr>
              <w:rStyle w:val="PlaceholderText"/>
            </w:rPr>
            <w:t>[Middle name]</w:t>
          </w:r>
        </w:p>
      </w:docPartBody>
    </w:docPart>
    <w:docPart>
      <w:docPartPr>
        <w:name w:val="CAA0C4D48D9D436993CDD9506C037295"/>
        <w:category>
          <w:name w:val="General"/>
          <w:gallery w:val="placeholder"/>
        </w:category>
        <w:types>
          <w:type w:val="bbPlcHdr"/>
        </w:types>
        <w:behaviors>
          <w:behavior w:val="content"/>
        </w:behaviors>
        <w:guid w:val="{D2786ED6-714E-4D12-B8C8-5718EDAD1D67}"/>
      </w:docPartPr>
      <w:docPartBody>
        <w:p w:rsidR="00325489" w:rsidRDefault="0029189C">
          <w:pPr>
            <w:pStyle w:val="CAA0C4D48D9D436993CDD9506C037295"/>
          </w:pPr>
          <w:r>
            <w:rPr>
              <w:rStyle w:val="PlaceholderText"/>
            </w:rPr>
            <w:t>[Last name]</w:t>
          </w:r>
        </w:p>
      </w:docPartBody>
    </w:docPart>
    <w:docPart>
      <w:docPartPr>
        <w:name w:val="1BFFF8692DB949D7909782F984C4FD85"/>
        <w:category>
          <w:name w:val="General"/>
          <w:gallery w:val="placeholder"/>
        </w:category>
        <w:types>
          <w:type w:val="bbPlcHdr"/>
        </w:types>
        <w:behaviors>
          <w:behavior w:val="content"/>
        </w:behaviors>
        <w:guid w:val="{B2033643-D0A5-4838-8EEB-CDAD0E20DC9D}"/>
      </w:docPartPr>
      <w:docPartBody>
        <w:p w:rsidR="00325489" w:rsidRDefault="0029189C">
          <w:pPr>
            <w:pStyle w:val="1BFFF8692DB949D7909782F984C4FD85"/>
          </w:pPr>
          <w:r>
            <w:rPr>
              <w:rStyle w:val="PlaceholderText"/>
            </w:rPr>
            <w:t>[Enter your biography]</w:t>
          </w:r>
        </w:p>
      </w:docPartBody>
    </w:docPart>
    <w:docPart>
      <w:docPartPr>
        <w:name w:val="D78D221B853546509B0BC27422E6295B"/>
        <w:category>
          <w:name w:val="General"/>
          <w:gallery w:val="placeholder"/>
        </w:category>
        <w:types>
          <w:type w:val="bbPlcHdr"/>
        </w:types>
        <w:behaviors>
          <w:behavior w:val="content"/>
        </w:behaviors>
        <w:guid w:val="{208835A1-6CF8-4F8A-8204-600F7EF2E639}"/>
      </w:docPartPr>
      <w:docPartBody>
        <w:p w:rsidR="00325489" w:rsidRDefault="0029189C">
          <w:pPr>
            <w:pStyle w:val="D78D221B853546509B0BC27422E6295B"/>
          </w:pPr>
          <w:r>
            <w:rPr>
              <w:rStyle w:val="PlaceholderText"/>
            </w:rPr>
            <w:t>[Enter the institution with which you are affiliated]</w:t>
          </w:r>
        </w:p>
      </w:docPartBody>
    </w:docPart>
    <w:docPart>
      <w:docPartPr>
        <w:name w:val="A7149B880D3E4A5AAB672807439A35C7"/>
        <w:category>
          <w:name w:val="General"/>
          <w:gallery w:val="placeholder"/>
        </w:category>
        <w:types>
          <w:type w:val="bbPlcHdr"/>
        </w:types>
        <w:behaviors>
          <w:behavior w:val="content"/>
        </w:behaviors>
        <w:guid w:val="{A5838B11-DCE5-477E-9AC9-4BB53C534702}"/>
      </w:docPartPr>
      <w:docPartBody>
        <w:p w:rsidR="00325489" w:rsidRDefault="0029189C">
          <w:pPr>
            <w:pStyle w:val="A7149B880D3E4A5AAB672807439A35C7"/>
          </w:pPr>
          <w:r w:rsidRPr="00EF74F7">
            <w:rPr>
              <w:b/>
              <w:color w:val="808080" w:themeColor="background1" w:themeShade="80"/>
            </w:rPr>
            <w:t>[Enter the headword for your article]</w:t>
          </w:r>
        </w:p>
      </w:docPartBody>
    </w:docPart>
    <w:docPart>
      <w:docPartPr>
        <w:name w:val="4973EF0DA8AA43FB8EB91865CFCBD934"/>
        <w:category>
          <w:name w:val="General"/>
          <w:gallery w:val="placeholder"/>
        </w:category>
        <w:types>
          <w:type w:val="bbPlcHdr"/>
        </w:types>
        <w:behaviors>
          <w:behavior w:val="content"/>
        </w:behaviors>
        <w:guid w:val="{1E96CDAF-9D60-403F-8BAE-12994B5F2199}"/>
      </w:docPartPr>
      <w:docPartBody>
        <w:p w:rsidR="00325489" w:rsidRDefault="0029189C">
          <w:pPr>
            <w:pStyle w:val="4973EF0DA8AA43FB8EB91865CFCBD93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B2EB2E5866439B92E95F002CD0084D"/>
        <w:category>
          <w:name w:val="General"/>
          <w:gallery w:val="placeholder"/>
        </w:category>
        <w:types>
          <w:type w:val="bbPlcHdr"/>
        </w:types>
        <w:behaviors>
          <w:behavior w:val="content"/>
        </w:behaviors>
        <w:guid w:val="{78350838-6AB7-466A-B7B7-145EE56A9648}"/>
      </w:docPartPr>
      <w:docPartBody>
        <w:p w:rsidR="00325489" w:rsidRDefault="0029189C">
          <w:pPr>
            <w:pStyle w:val="71B2EB2E5866439B92E95F002CD008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0D5EE505234D76B22E4B3057177186"/>
        <w:category>
          <w:name w:val="General"/>
          <w:gallery w:val="placeholder"/>
        </w:category>
        <w:types>
          <w:type w:val="bbPlcHdr"/>
        </w:types>
        <w:behaviors>
          <w:behavior w:val="content"/>
        </w:behaviors>
        <w:guid w:val="{DCDED806-90BE-48F3-B311-BD573C1A2CD1}"/>
      </w:docPartPr>
      <w:docPartBody>
        <w:p w:rsidR="00325489" w:rsidRDefault="0029189C">
          <w:pPr>
            <w:pStyle w:val="9E0D5EE505234D76B22E4B30571771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32C094451A4DAC901BD838C3C74139"/>
        <w:category>
          <w:name w:val="General"/>
          <w:gallery w:val="placeholder"/>
        </w:category>
        <w:types>
          <w:type w:val="bbPlcHdr"/>
        </w:types>
        <w:behaviors>
          <w:behavior w:val="content"/>
        </w:behaviors>
        <w:guid w:val="{6BA9A6C2-BC8C-4795-A587-EB693BD9D99C}"/>
      </w:docPartPr>
      <w:docPartBody>
        <w:p w:rsidR="00325489" w:rsidRDefault="0029189C">
          <w:pPr>
            <w:pStyle w:val="4932C094451A4DAC901BD838C3C74139"/>
          </w:pPr>
          <w:r>
            <w:rPr>
              <w:rStyle w:val="PlaceholderText"/>
            </w:rPr>
            <w:t>[Enter citations for further reading here]</w:t>
          </w:r>
        </w:p>
      </w:docPartBody>
    </w:docPart>
    <w:docPart>
      <w:docPartPr>
        <w:name w:val="91202CFD17465E4BAF8860A93DD88539"/>
        <w:category>
          <w:name w:val="General"/>
          <w:gallery w:val="placeholder"/>
        </w:category>
        <w:types>
          <w:type w:val="bbPlcHdr"/>
        </w:types>
        <w:behaviors>
          <w:behavior w:val="content"/>
        </w:behaviors>
        <w:guid w:val="{7EB802D4-EE5A-EE4D-9A8E-5E3DD2373282}"/>
      </w:docPartPr>
      <w:docPartBody>
        <w:p w:rsidR="00000000" w:rsidRDefault="004B70D7" w:rsidP="004B70D7">
          <w:pPr>
            <w:pStyle w:val="91202CFD17465E4BAF8860A93DD885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9C"/>
    <w:rsid w:val="002703E8"/>
    <w:rsid w:val="0029189C"/>
    <w:rsid w:val="00325489"/>
    <w:rsid w:val="004B70D7"/>
    <w:rsid w:val="00B118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0D7"/>
    <w:rPr>
      <w:color w:val="808080"/>
    </w:rPr>
  </w:style>
  <w:style w:type="paragraph" w:customStyle="1" w:styleId="F060D921306A459BA3A03620347759FC">
    <w:name w:val="F060D921306A459BA3A03620347759FC"/>
  </w:style>
  <w:style w:type="paragraph" w:customStyle="1" w:styleId="D98CB44F4B854C288222645DCDCE8A3A">
    <w:name w:val="D98CB44F4B854C288222645DCDCE8A3A"/>
  </w:style>
  <w:style w:type="paragraph" w:customStyle="1" w:styleId="E5A55DC5F59E43FD80679D1BA7535929">
    <w:name w:val="E5A55DC5F59E43FD80679D1BA7535929"/>
  </w:style>
  <w:style w:type="paragraph" w:customStyle="1" w:styleId="CAA0C4D48D9D436993CDD9506C037295">
    <w:name w:val="CAA0C4D48D9D436993CDD9506C037295"/>
  </w:style>
  <w:style w:type="paragraph" w:customStyle="1" w:styleId="1BFFF8692DB949D7909782F984C4FD85">
    <w:name w:val="1BFFF8692DB949D7909782F984C4FD85"/>
  </w:style>
  <w:style w:type="paragraph" w:customStyle="1" w:styleId="D78D221B853546509B0BC27422E6295B">
    <w:name w:val="D78D221B853546509B0BC27422E6295B"/>
  </w:style>
  <w:style w:type="paragraph" w:customStyle="1" w:styleId="A7149B880D3E4A5AAB672807439A35C7">
    <w:name w:val="A7149B880D3E4A5AAB672807439A35C7"/>
  </w:style>
  <w:style w:type="paragraph" w:customStyle="1" w:styleId="4973EF0DA8AA43FB8EB91865CFCBD934">
    <w:name w:val="4973EF0DA8AA43FB8EB91865CFCBD934"/>
  </w:style>
  <w:style w:type="paragraph" w:customStyle="1" w:styleId="71B2EB2E5866439B92E95F002CD0084D">
    <w:name w:val="71B2EB2E5866439B92E95F002CD0084D"/>
  </w:style>
  <w:style w:type="paragraph" w:customStyle="1" w:styleId="9E0D5EE505234D76B22E4B3057177186">
    <w:name w:val="9E0D5EE505234D76B22E4B3057177186"/>
  </w:style>
  <w:style w:type="paragraph" w:customStyle="1" w:styleId="4932C094451A4DAC901BD838C3C74139">
    <w:name w:val="4932C094451A4DAC901BD838C3C74139"/>
  </w:style>
  <w:style w:type="paragraph" w:customStyle="1" w:styleId="91202CFD17465E4BAF8860A93DD88539">
    <w:name w:val="91202CFD17465E4BAF8860A93DD88539"/>
    <w:rsid w:val="004B70D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0D7"/>
    <w:rPr>
      <w:color w:val="808080"/>
    </w:rPr>
  </w:style>
  <w:style w:type="paragraph" w:customStyle="1" w:styleId="F060D921306A459BA3A03620347759FC">
    <w:name w:val="F060D921306A459BA3A03620347759FC"/>
  </w:style>
  <w:style w:type="paragraph" w:customStyle="1" w:styleId="D98CB44F4B854C288222645DCDCE8A3A">
    <w:name w:val="D98CB44F4B854C288222645DCDCE8A3A"/>
  </w:style>
  <w:style w:type="paragraph" w:customStyle="1" w:styleId="E5A55DC5F59E43FD80679D1BA7535929">
    <w:name w:val="E5A55DC5F59E43FD80679D1BA7535929"/>
  </w:style>
  <w:style w:type="paragraph" w:customStyle="1" w:styleId="CAA0C4D48D9D436993CDD9506C037295">
    <w:name w:val="CAA0C4D48D9D436993CDD9506C037295"/>
  </w:style>
  <w:style w:type="paragraph" w:customStyle="1" w:styleId="1BFFF8692DB949D7909782F984C4FD85">
    <w:name w:val="1BFFF8692DB949D7909782F984C4FD85"/>
  </w:style>
  <w:style w:type="paragraph" w:customStyle="1" w:styleId="D78D221B853546509B0BC27422E6295B">
    <w:name w:val="D78D221B853546509B0BC27422E6295B"/>
  </w:style>
  <w:style w:type="paragraph" w:customStyle="1" w:styleId="A7149B880D3E4A5AAB672807439A35C7">
    <w:name w:val="A7149B880D3E4A5AAB672807439A35C7"/>
  </w:style>
  <w:style w:type="paragraph" w:customStyle="1" w:styleId="4973EF0DA8AA43FB8EB91865CFCBD934">
    <w:name w:val="4973EF0DA8AA43FB8EB91865CFCBD934"/>
  </w:style>
  <w:style w:type="paragraph" w:customStyle="1" w:styleId="71B2EB2E5866439B92E95F002CD0084D">
    <w:name w:val="71B2EB2E5866439B92E95F002CD0084D"/>
  </w:style>
  <w:style w:type="paragraph" w:customStyle="1" w:styleId="9E0D5EE505234D76B22E4B3057177186">
    <w:name w:val="9E0D5EE505234D76B22E4B3057177186"/>
  </w:style>
  <w:style w:type="paragraph" w:customStyle="1" w:styleId="4932C094451A4DAC901BD838C3C74139">
    <w:name w:val="4932C094451A4DAC901BD838C3C74139"/>
  </w:style>
  <w:style w:type="paragraph" w:customStyle="1" w:styleId="91202CFD17465E4BAF8860A93DD88539">
    <w:name w:val="91202CFD17465E4BAF8860A93DD88539"/>
    <w:rsid w:val="004B70D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7</TotalTime>
  <Pages>1</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2014-09-01T21:39:00Z</dcterms:created>
  <dcterms:modified xsi:type="dcterms:W3CDTF">2014-09-27T20:24:00Z</dcterms:modified>
</cp:coreProperties>
</file>