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EB3D5E" w14:textId="77777777" w:rsidTr="00922950">
        <w:tc>
          <w:tcPr>
            <w:tcW w:w="491" w:type="dxa"/>
            <w:vMerge w:val="restart"/>
            <w:shd w:val="clear" w:color="auto" w:fill="A6A6A6" w:themeFill="background1" w:themeFillShade="A6"/>
            <w:textDirection w:val="btLr"/>
          </w:tcPr>
          <w:p w14:paraId="44FFD2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511412A4E3C145B73CAD945B8D371D"/>
            </w:placeholder>
            <w:showingPlcHdr/>
            <w:dropDownList>
              <w:listItem w:displayText="Dr." w:value="Dr."/>
              <w:listItem w:displayText="Prof." w:value="Prof."/>
            </w:dropDownList>
          </w:sdtPr>
          <w:sdtEndPr/>
          <w:sdtContent>
            <w:tc>
              <w:tcPr>
                <w:tcW w:w="1259" w:type="dxa"/>
              </w:tcPr>
              <w:p w14:paraId="2529D8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F23468D0549C54DB08097B695292F7B"/>
            </w:placeholder>
            <w:text/>
          </w:sdtPr>
          <w:sdtEndPr/>
          <w:sdtContent>
            <w:tc>
              <w:tcPr>
                <w:tcW w:w="2073" w:type="dxa"/>
              </w:tcPr>
              <w:p w14:paraId="51616F32" w14:textId="77777777" w:rsidR="00B574C9" w:rsidRDefault="001A6653" w:rsidP="001A6653">
                <w:r>
                  <w:t>Rea</w:t>
                </w:r>
              </w:p>
            </w:tc>
          </w:sdtContent>
        </w:sdt>
        <w:sdt>
          <w:sdtPr>
            <w:alias w:val="Middle name"/>
            <w:tag w:val="authorMiddleName"/>
            <w:id w:val="-2076034781"/>
            <w:placeholder>
              <w:docPart w:val="B287B1B35B3BC24E81F091482BA1081D"/>
            </w:placeholder>
            <w:showingPlcHdr/>
            <w:text/>
          </w:sdtPr>
          <w:sdtEndPr/>
          <w:sdtContent>
            <w:tc>
              <w:tcPr>
                <w:tcW w:w="2551" w:type="dxa"/>
              </w:tcPr>
              <w:p w14:paraId="21F3AC94" w14:textId="77777777" w:rsidR="00B574C9" w:rsidRDefault="00B574C9" w:rsidP="00922950">
                <w:r>
                  <w:rPr>
                    <w:rStyle w:val="PlaceholderText"/>
                  </w:rPr>
                  <w:t>[Middle name]</w:t>
                </w:r>
              </w:p>
            </w:tc>
          </w:sdtContent>
        </w:sdt>
        <w:sdt>
          <w:sdtPr>
            <w:alias w:val="Last name"/>
            <w:tag w:val="authorLastName"/>
            <w:id w:val="-1088529830"/>
            <w:placeholder>
              <w:docPart w:val="10BE9A3312888D44B66A22695DC7A27C"/>
            </w:placeholder>
            <w:text/>
          </w:sdtPr>
          <w:sdtEndPr/>
          <w:sdtContent>
            <w:tc>
              <w:tcPr>
                <w:tcW w:w="2642" w:type="dxa"/>
              </w:tcPr>
              <w:p w14:paraId="1C307452" w14:textId="77777777" w:rsidR="00B574C9" w:rsidRDefault="001A6653" w:rsidP="001A6653">
                <w:proofErr w:type="spellStart"/>
                <w:r>
                  <w:t>Amit</w:t>
                </w:r>
                <w:proofErr w:type="spellEnd"/>
              </w:p>
            </w:tc>
          </w:sdtContent>
        </w:sdt>
      </w:tr>
      <w:tr w:rsidR="00B574C9" w14:paraId="29977DF8" w14:textId="77777777" w:rsidTr="001A6A06">
        <w:trPr>
          <w:trHeight w:val="986"/>
        </w:trPr>
        <w:tc>
          <w:tcPr>
            <w:tcW w:w="491" w:type="dxa"/>
            <w:vMerge/>
            <w:shd w:val="clear" w:color="auto" w:fill="A6A6A6" w:themeFill="background1" w:themeFillShade="A6"/>
          </w:tcPr>
          <w:p w14:paraId="209DEEE1" w14:textId="77777777" w:rsidR="00B574C9" w:rsidRPr="001A6A06" w:rsidRDefault="00B574C9" w:rsidP="00CF1542">
            <w:pPr>
              <w:jc w:val="center"/>
              <w:rPr>
                <w:b/>
                <w:color w:val="FFFFFF" w:themeColor="background1"/>
              </w:rPr>
            </w:pPr>
          </w:p>
        </w:tc>
        <w:sdt>
          <w:sdtPr>
            <w:alias w:val="Biography"/>
            <w:tag w:val="authorBiography"/>
            <w:id w:val="938807824"/>
            <w:placeholder>
              <w:docPart w:val="D829E0B2FF7D364F9434B8EF9CF79205"/>
            </w:placeholder>
            <w:showingPlcHdr/>
          </w:sdtPr>
          <w:sdtEndPr/>
          <w:sdtContent>
            <w:tc>
              <w:tcPr>
                <w:tcW w:w="8525" w:type="dxa"/>
                <w:gridSpan w:val="4"/>
              </w:tcPr>
              <w:p w14:paraId="65E1FC43" w14:textId="77777777" w:rsidR="00B574C9" w:rsidRDefault="00B574C9" w:rsidP="00922950">
                <w:r>
                  <w:rPr>
                    <w:rStyle w:val="PlaceholderText"/>
                  </w:rPr>
                  <w:t>[Enter your biography]</w:t>
                </w:r>
              </w:p>
            </w:tc>
          </w:sdtContent>
        </w:sdt>
      </w:tr>
      <w:tr w:rsidR="00B574C9" w14:paraId="728A01CE" w14:textId="77777777" w:rsidTr="001A6A06">
        <w:trPr>
          <w:trHeight w:val="986"/>
        </w:trPr>
        <w:tc>
          <w:tcPr>
            <w:tcW w:w="491" w:type="dxa"/>
            <w:vMerge/>
            <w:shd w:val="clear" w:color="auto" w:fill="A6A6A6" w:themeFill="background1" w:themeFillShade="A6"/>
          </w:tcPr>
          <w:p w14:paraId="33C84E96" w14:textId="77777777" w:rsidR="00B574C9" w:rsidRPr="001A6A06" w:rsidRDefault="00B574C9" w:rsidP="00CF1542">
            <w:pPr>
              <w:jc w:val="center"/>
              <w:rPr>
                <w:b/>
                <w:color w:val="FFFFFF" w:themeColor="background1"/>
              </w:rPr>
            </w:pPr>
          </w:p>
        </w:tc>
        <w:sdt>
          <w:sdtPr>
            <w:alias w:val="Affiliation"/>
            <w:tag w:val="affiliation"/>
            <w:id w:val="2012937915"/>
            <w:placeholder>
              <w:docPart w:val="27F295081E4DAD4DA71938D7999D1161"/>
            </w:placeholder>
            <w:text/>
          </w:sdtPr>
          <w:sdtEndPr/>
          <w:sdtContent>
            <w:tc>
              <w:tcPr>
                <w:tcW w:w="8525" w:type="dxa"/>
                <w:gridSpan w:val="4"/>
              </w:tcPr>
              <w:p w14:paraId="267BB2E0" w14:textId="77777777" w:rsidR="00B574C9" w:rsidRDefault="001A6653" w:rsidP="001A6653">
                <w:r>
                  <w:t>Yale University</w:t>
                </w:r>
              </w:p>
            </w:tc>
          </w:sdtContent>
        </w:sdt>
      </w:tr>
    </w:tbl>
    <w:p w14:paraId="3374322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955908" w14:textId="77777777" w:rsidTr="00244BB0">
        <w:tc>
          <w:tcPr>
            <w:tcW w:w="9016" w:type="dxa"/>
            <w:shd w:val="clear" w:color="auto" w:fill="A6A6A6" w:themeFill="background1" w:themeFillShade="A6"/>
            <w:tcMar>
              <w:top w:w="113" w:type="dxa"/>
              <w:bottom w:w="113" w:type="dxa"/>
            </w:tcMar>
          </w:tcPr>
          <w:p w14:paraId="0BB4AE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FE9C5B" w14:textId="77777777" w:rsidTr="003F0D73">
        <w:sdt>
          <w:sdtPr>
            <w:alias w:val="Article headword"/>
            <w:tag w:val="articleHeadword"/>
            <w:id w:val="-361440020"/>
            <w:placeholder>
              <w:docPart w:val="ECB7D9E99A9B9843AC9E7F2F77AFB8CD"/>
            </w:placeholder>
            <w:text/>
          </w:sdtPr>
          <w:sdtEndPr/>
          <w:sdtContent>
            <w:tc>
              <w:tcPr>
                <w:tcW w:w="9016" w:type="dxa"/>
                <w:tcMar>
                  <w:top w:w="113" w:type="dxa"/>
                  <w:bottom w:w="113" w:type="dxa"/>
                </w:tcMar>
              </w:tcPr>
              <w:p w14:paraId="558546EC" w14:textId="5BA045DB" w:rsidR="003F0D73" w:rsidRPr="00FB589A" w:rsidRDefault="001A6653" w:rsidP="00471832">
                <w:pPr>
                  <w:rPr>
                    <w:b/>
                  </w:rPr>
                </w:pPr>
                <w:proofErr w:type="spellStart"/>
                <w:r w:rsidRPr="00471832">
                  <w:t>Phalke</w:t>
                </w:r>
                <w:proofErr w:type="spellEnd"/>
                <w:r w:rsidRPr="00471832">
                  <w:t xml:space="preserve">, </w:t>
                </w:r>
                <w:proofErr w:type="spellStart"/>
                <w:r w:rsidRPr="00471832">
                  <w:t>Dhundiraj</w:t>
                </w:r>
                <w:proofErr w:type="spellEnd"/>
                <w:r w:rsidRPr="00471832">
                  <w:t xml:space="preserve"> </w:t>
                </w:r>
                <w:proofErr w:type="spellStart"/>
                <w:r w:rsidRPr="00471832">
                  <w:t>Govind</w:t>
                </w:r>
                <w:proofErr w:type="spellEnd"/>
                <w:r w:rsidRPr="00471832">
                  <w:t xml:space="preserve"> (</w:t>
                </w:r>
                <w:r w:rsidR="00471832" w:rsidRPr="00471832">
                  <w:t>1870-</w:t>
                </w:r>
                <w:r w:rsidRPr="00471832">
                  <w:t>1944)</w:t>
                </w:r>
              </w:p>
            </w:tc>
          </w:sdtContent>
        </w:sdt>
      </w:tr>
      <w:tr w:rsidR="00464699" w14:paraId="1DDA33D1" w14:textId="77777777" w:rsidTr="001A6653">
        <w:sdt>
          <w:sdtPr>
            <w:alias w:val="Variant headwords"/>
            <w:tag w:val="variantHeadwords"/>
            <w:id w:val="173464402"/>
            <w:placeholder>
              <w:docPart w:val="E8E5EBAFC505544990AD9E38722A33D5"/>
            </w:placeholder>
            <w:showingPlcHdr/>
          </w:sdtPr>
          <w:sdtEndPr/>
          <w:sdtContent>
            <w:tc>
              <w:tcPr>
                <w:tcW w:w="9016" w:type="dxa"/>
                <w:tcMar>
                  <w:top w:w="113" w:type="dxa"/>
                  <w:bottom w:w="113" w:type="dxa"/>
                </w:tcMar>
              </w:tcPr>
              <w:p w14:paraId="66C139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B69037" w14:textId="77777777" w:rsidTr="003F0D73">
        <w:sdt>
          <w:sdtPr>
            <w:alias w:val="Abstract"/>
            <w:tag w:val="abstract"/>
            <w:id w:val="-635871867"/>
            <w:placeholder>
              <w:docPart w:val="0AC1669025FC764CB7E6E2559AAE0532"/>
            </w:placeholder>
          </w:sdtPr>
          <w:sdtEndPr/>
          <w:sdtContent>
            <w:tc>
              <w:tcPr>
                <w:tcW w:w="9016" w:type="dxa"/>
                <w:tcMar>
                  <w:top w:w="113" w:type="dxa"/>
                  <w:bottom w:w="113" w:type="dxa"/>
                </w:tcMar>
              </w:tcPr>
              <w:p w14:paraId="5702A667" w14:textId="316F62A3" w:rsidR="00E85A05" w:rsidRDefault="00EC1164" w:rsidP="00E85A05">
                <w:proofErr w:type="spellStart"/>
                <w:r w:rsidRPr="00DA2B38">
                  <w:t>Dhundiraj</w:t>
                </w:r>
                <w:proofErr w:type="spellEnd"/>
                <w:r w:rsidRPr="00DA2B38">
                  <w:t xml:space="preserve"> </w:t>
                </w:r>
                <w:proofErr w:type="spellStart"/>
                <w:r w:rsidRPr="00DA2B38">
                  <w:t>Govind</w:t>
                </w:r>
                <w:proofErr w:type="spellEnd"/>
                <w:r w:rsidRPr="00DA2B38">
                  <w:t xml:space="preserve"> </w:t>
                </w:r>
                <w:proofErr w:type="spellStart"/>
                <w:r w:rsidRPr="00DA2B38">
                  <w:t>Phalke</w:t>
                </w:r>
                <w:proofErr w:type="spellEnd"/>
                <w:r>
                  <w:t xml:space="preserve"> </w:t>
                </w:r>
                <w:r w:rsidRPr="00471832">
                  <w:t>(</w:t>
                </w:r>
                <w:r>
                  <w:t xml:space="preserve">30 April </w:t>
                </w:r>
                <w:r w:rsidRPr="00471832">
                  <w:t xml:space="preserve">1870 </w:t>
                </w:r>
                <w:r>
                  <w:t>–</w:t>
                </w:r>
                <w:r w:rsidRPr="00471832">
                  <w:t xml:space="preserve"> </w:t>
                </w:r>
                <w:r>
                  <w:t>16 February</w:t>
                </w:r>
                <w:r w:rsidRPr="00471832">
                  <w:t xml:space="preserve"> 1944),</w:t>
                </w:r>
                <w:r w:rsidRPr="00DA2B38">
                  <w:t xml:space="preserve"> better known as </w:t>
                </w:r>
                <w:proofErr w:type="spellStart"/>
                <w:r w:rsidRPr="00DA2B38">
                  <w:t>Dadasaheb</w:t>
                </w:r>
                <w:proofErr w:type="spellEnd"/>
                <w:r w:rsidRPr="00DA2B38">
                  <w:t xml:space="preserve"> </w:t>
                </w:r>
                <w:proofErr w:type="spellStart"/>
                <w:r w:rsidRPr="00DA2B38">
                  <w:t>Phalke</w:t>
                </w:r>
                <w:proofErr w:type="spellEnd"/>
                <w:r w:rsidRPr="00DA2B38">
                  <w:t>,</w:t>
                </w:r>
                <w:r>
                  <w:t xml:space="preserve"> w</w:t>
                </w:r>
                <w:r w:rsidRPr="00DA2B38">
                  <w:t>as an Indian film innovator, producer, director, and screenplay writer who is often referred to as</w:t>
                </w:r>
                <w:r>
                  <w:t xml:space="preserve"> the ‘father of Indian cinema.’</w:t>
                </w:r>
                <w:r w:rsidRPr="00DA2B38">
                  <w:t xml:space="preserve"> Despite disagreement over whether he was truly the first person to direct a feature film in India, his influence over the development of cinema in the Indian subcont</w:t>
                </w:r>
                <w:r>
                  <w:t>inent, particularly with regard</w:t>
                </w:r>
                <w:r w:rsidRPr="00DA2B38">
                  <w:t xml:space="preserve"> to genre, film style, and the industry, is undisputed. His first film, </w:t>
                </w:r>
                <w:r w:rsidRPr="00DA2B38">
                  <w:rPr>
                    <w:i/>
                    <w:iCs/>
                  </w:rPr>
                  <w:t xml:space="preserve">Raja </w:t>
                </w:r>
                <w:proofErr w:type="spellStart"/>
                <w:r w:rsidRPr="00DA2B38">
                  <w:rPr>
                    <w:i/>
                    <w:iCs/>
                  </w:rPr>
                  <w:t>Harishchandra</w:t>
                </w:r>
                <w:proofErr w:type="spellEnd"/>
                <w:r>
                  <w:t xml:space="preserve"> [</w:t>
                </w:r>
                <w:r w:rsidRPr="00DA2B38">
                  <w:rPr>
                    <w:i/>
                    <w:iCs/>
                  </w:rPr>
                  <w:t xml:space="preserve">King </w:t>
                </w:r>
                <w:proofErr w:type="spellStart"/>
                <w:r w:rsidRPr="00DA2B38">
                  <w:rPr>
                    <w:i/>
                    <w:iCs/>
                  </w:rPr>
                  <w:t>Harishchandra</w:t>
                </w:r>
                <w:proofErr w:type="spellEnd"/>
                <w:r>
                  <w:t>]</w:t>
                </w:r>
                <w:r w:rsidRPr="00DA2B38">
                  <w:t xml:space="preserve"> </w:t>
                </w:r>
                <w:r>
                  <w:t>(</w:t>
                </w:r>
                <w:r w:rsidRPr="00DA2B38">
                  <w:t xml:space="preserve">1913), is often considered a point of departure for Indian cinema, in terms of both style and content. </w:t>
                </w:r>
                <w:proofErr w:type="spellStart"/>
                <w:r w:rsidRPr="00DA2B38">
                  <w:t>Phalke</w:t>
                </w:r>
                <w:proofErr w:type="spellEnd"/>
                <w:r w:rsidRPr="00DA2B38">
                  <w:t xml:space="preserve"> not only produced, but also wrote and directed this 40-minute silent film and played the lead role of King </w:t>
                </w:r>
                <w:proofErr w:type="spellStart"/>
                <w:r w:rsidRPr="00DA2B38">
                  <w:t>Harishchandra</w:t>
                </w:r>
                <w:proofErr w:type="spellEnd"/>
                <w:r w:rsidRPr="00DA2B38">
                  <w:t xml:space="preserve">, a mythical figure mentioned in the Mahabharata and Ramayana. Like early Japanese films from that time, men played all female roles in the film. While continuing to work primarily within the framework of </w:t>
                </w:r>
                <w:r>
                  <w:t>‘mythical film’,</w:t>
                </w:r>
                <w:r w:rsidRPr="00DA2B38">
                  <w:t xml:space="preserve"> drawing heavily on religious and mythological tales, he evolved and developed the medium by experimenting with new cinematic technologies, making silent films of various lengths </w:t>
                </w:r>
                <w:r>
                  <w:t xml:space="preserve">and styles, and even one talkie — </w:t>
                </w:r>
                <w:r w:rsidRPr="00DA2B38">
                  <w:t xml:space="preserve">his swan song, </w:t>
                </w:r>
                <w:proofErr w:type="spellStart"/>
                <w:r w:rsidRPr="00DA2B38">
                  <w:rPr>
                    <w:i/>
                    <w:iCs/>
                  </w:rPr>
                  <w:t>Gangavataran</w:t>
                </w:r>
                <w:proofErr w:type="spellEnd"/>
                <w:r w:rsidRPr="00DA2B38">
                  <w:t xml:space="preserve"> (1937).  </w:t>
                </w:r>
              </w:p>
            </w:tc>
            <w:bookmarkStart w:id="0" w:name="_GoBack" w:displacedByCustomXml="next"/>
            <w:bookmarkEnd w:id="0" w:displacedByCustomXml="next"/>
          </w:sdtContent>
        </w:sdt>
      </w:tr>
      <w:tr w:rsidR="003F0D73" w14:paraId="0C4027FA" w14:textId="77777777" w:rsidTr="003F0D73">
        <w:sdt>
          <w:sdtPr>
            <w:alias w:val="Article text"/>
            <w:tag w:val="articleText"/>
            <w:id w:val="634067588"/>
            <w:placeholder>
              <w:docPart w:val="AC8ACBDADC39E848A5C75099E81DA6D8"/>
            </w:placeholder>
          </w:sdtPr>
          <w:sdtEndPr/>
          <w:sdtContent>
            <w:tc>
              <w:tcPr>
                <w:tcW w:w="9016" w:type="dxa"/>
                <w:tcMar>
                  <w:top w:w="113" w:type="dxa"/>
                  <w:bottom w:w="113" w:type="dxa"/>
                </w:tcMar>
              </w:tcPr>
              <w:p w14:paraId="1A701515" w14:textId="242E5302" w:rsidR="00F51C70" w:rsidRDefault="001A6653" w:rsidP="00471832">
                <w:proofErr w:type="spellStart"/>
                <w:r w:rsidRPr="00DA2B38">
                  <w:t>Dhundiraj</w:t>
                </w:r>
                <w:proofErr w:type="spellEnd"/>
                <w:r w:rsidRPr="00DA2B38">
                  <w:t xml:space="preserve"> </w:t>
                </w:r>
                <w:proofErr w:type="spellStart"/>
                <w:r w:rsidRPr="00DA2B38">
                  <w:t>Govind</w:t>
                </w:r>
                <w:proofErr w:type="spellEnd"/>
                <w:r w:rsidRPr="00DA2B38">
                  <w:t xml:space="preserve"> </w:t>
                </w:r>
                <w:proofErr w:type="spellStart"/>
                <w:r w:rsidRPr="00DA2B38">
                  <w:t>Phalke</w:t>
                </w:r>
                <w:proofErr w:type="spellEnd"/>
                <w:r w:rsidR="00471832">
                  <w:t xml:space="preserve"> </w:t>
                </w:r>
                <w:r w:rsidR="00471832" w:rsidRPr="00471832">
                  <w:t>(</w:t>
                </w:r>
                <w:r w:rsidR="00471832">
                  <w:t xml:space="preserve">30 April </w:t>
                </w:r>
                <w:r w:rsidR="00471832" w:rsidRPr="00471832">
                  <w:t xml:space="preserve">1870 </w:t>
                </w:r>
                <w:r w:rsidR="00471832">
                  <w:t>–</w:t>
                </w:r>
                <w:r w:rsidR="00471832" w:rsidRPr="00471832">
                  <w:t xml:space="preserve"> </w:t>
                </w:r>
                <w:r w:rsidR="00471832">
                  <w:t>16 February</w:t>
                </w:r>
                <w:r w:rsidR="00471832" w:rsidRPr="00471832">
                  <w:t xml:space="preserve"> 1944)</w:t>
                </w:r>
                <w:r w:rsidRPr="00471832">
                  <w:t>,</w:t>
                </w:r>
                <w:r w:rsidRPr="00DA2B38">
                  <w:t xml:space="preserve"> better known as </w:t>
                </w:r>
                <w:proofErr w:type="spellStart"/>
                <w:r w:rsidRPr="00DA2B38">
                  <w:t>Dadasaheb</w:t>
                </w:r>
                <w:proofErr w:type="spellEnd"/>
                <w:r w:rsidRPr="00DA2B38">
                  <w:t xml:space="preserve"> </w:t>
                </w:r>
                <w:proofErr w:type="spellStart"/>
                <w:r w:rsidRPr="00DA2B38">
                  <w:t>Phalke</w:t>
                </w:r>
                <w:proofErr w:type="spellEnd"/>
                <w:r w:rsidRPr="00DA2B38">
                  <w:t>,</w:t>
                </w:r>
                <w:r>
                  <w:t xml:space="preserve"> w</w:t>
                </w:r>
                <w:r w:rsidRPr="00DA2B38">
                  <w:t>as an Indian film innovator, producer, director, and screenplay writer who is often referred to as</w:t>
                </w:r>
                <w:r>
                  <w:t xml:space="preserve"> the ‘father of Indian cinema.’</w:t>
                </w:r>
                <w:r w:rsidRPr="00DA2B38">
                  <w:t xml:space="preserve"> Despite disagreement over whether he was truly the first person to direct a feature film in India, his influence over the development of cinema in the Indian subcont</w:t>
                </w:r>
                <w:r w:rsidR="00EC1164">
                  <w:t>inent, particularly with regard</w:t>
                </w:r>
                <w:r w:rsidRPr="00DA2B38">
                  <w:t xml:space="preserve"> to genre, film style, and the industry, is undisputed. His first film, </w:t>
                </w:r>
                <w:r w:rsidRPr="00DA2B38">
                  <w:rPr>
                    <w:i/>
                    <w:iCs/>
                  </w:rPr>
                  <w:t xml:space="preserve">Raja </w:t>
                </w:r>
                <w:proofErr w:type="spellStart"/>
                <w:r w:rsidRPr="00DA2B38">
                  <w:rPr>
                    <w:i/>
                    <w:iCs/>
                  </w:rPr>
                  <w:t>Harishchandra</w:t>
                </w:r>
                <w:proofErr w:type="spellEnd"/>
                <w:r w:rsidR="00EC1164">
                  <w:t xml:space="preserve"> [</w:t>
                </w:r>
                <w:r w:rsidRPr="00DA2B38">
                  <w:rPr>
                    <w:i/>
                    <w:iCs/>
                  </w:rPr>
                  <w:t xml:space="preserve">King </w:t>
                </w:r>
                <w:proofErr w:type="spellStart"/>
                <w:r w:rsidRPr="00DA2B38">
                  <w:rPr>
                    <w:i/>
                    <w:iCs/>
                  </w:rPr>
                  <w:t>Harishchandra</w:t>
                </w:r>
                <w:proofErr w:type="spellEnd"/>
                <w:r w:rsidR="00EC1164">
                  <w:t>]</w:t>
                </w:r>
                <w:r w:rsidRPr="00DA2B38">
                  <w:t xml:space="preserve"> </w:t>
                </w:r>
                <w:r w:rsidR="00EC1164">
                  <w:t>(</w:t>
                </w:r>
                <w:r w:rsidRPr="00DA2B38">
                  <w:t xml:space="preserve">1913), is often considered a point of departure for Indian cinema, in terms of both style and content. </w:t>
                </w:r>
                <w:proofErr w:type="spellStart"/>
                <w:r w:rsidRPr="00DA2B38">
                  <w:t>Phalke</w:t>
                </w:r>
                <w:proofErr w:type="spellEnd"/>
                <w:r w:rsidRPr="00DA2B38">
                  <w:t xml:space="preserve"> not only produced, but also wrote and directed this 40-minute silent film and played the lead role of King </w:t>
                </w:r>
                <w:proofErr w:type="spellStart"/>
                <w:r w:rsidRPr="00DA2B38">
                  <w:t>Harishchandra</w:t>
                </w:r>
                <w:proofErr w:type="spellEnd"/>
                <w:r w:rsidRPr="00DA2B38">
                  <w:t xml:space="preserve">, a mythical figure mentioned in the Mahabharata and Ramayana. Like early Japanese films from that time, men played all female roles in the film. While continuing to work primarily within the framework of </w:t>
                </w:r>
                <w:r>
                  <w:t>‘mythical film’,</w:t>
                </w:r>
                <w:r w:rsidRPr="00DA2B38">
                  <w:t xml:space="preserve"> drawing heavily on religious and mythological tales, he evolved and developed the medium by experimenting with new cinematic technologies, making silent films of various lengths </w:t>
                </w:r>
                <w:r w:rsidR="00EC1164">
                  <w:t xml:space="preserve">and styles, and even one talkie — </w:t>
                </w:r>
                <w:r w:rsidRPr="00DA2B38">
                  <w:t xml:space="preserve">his swan song, </w:t>
                </w:r>
                <w:proofErr w:type="spellStart"/>
                <w:r w:rsidRPr="00DA2B38">
                  <w:rPr>
                    <w:i/>
                    <w:iCs/>
                  </w:rPr>
                  <w:t>Gangavataran</w:t>
                </w:r>
                <w:proofErr w:type="spellEnd"/>
                <w:r w:rsidRPr="00DA2B38">
                  <w:t xml:space="preserve"> (1937).  </w:t>
                </w:r>
              </w:p>
              <w:p w14:paraId="7B0DBB7D" w14:textId="77777777" w:rsidR="00F51C70" w:rsidRDefault="00F51C70" w:rsidP="00471832"/>
              <w:p w14:paraId="4942EDF3" w14:textId="2D41F826" w:rsidR="00F51C70" w:rsidRPr="00DA2B38" w:rsidRDefault="00EC1164" w:rsidP="00EC1164">
                <w:pPr>
                  <w:pStyle w:val="Heading1"/>
                  <w:outlineLvl w:val="0"/>
                </w:pPr>
                <w:r>
                  <w:t>Selected</w:t>
                </w:r>
                <w:r w:rsidR="00F51C70" w:rsidRPr="00DA2B38">
                  <w:t xml:space="preserve"> Filmography:</w:t>
                </w:r>
              </w:p>
              <w:p w14:paraId="27AF4E6F" w14:textId="105AD74D" w:rsidR="00F51C70" w:rsidRPr="00DA2B38" w:rsidRDefault="00F51C70" w:rsidP="00471832">
                <w:proofErr w:type="spellStart"/>
                <w:r w:rsidRPr="00F51C70">
                  <w:rPr>
                    <w:i/>
                  </w:rPr>
                  <w:t>Ankurachi</w:t>
                </w:r>
                <w:proofErr w:type="spellEnd"/>
                <w:r w:rsidRPr="00F51C70">
                  <w:rPr>
                    <w:i/>
                  </w:rPr>
                  <w:t xml:space="preserve"> </w:t>
                </w:r>
                <w:proofErr w:type="spellStart"/>
                <w:r w:rsidRPr="00F51C70">
                  <w:rPr>
                    <w:i/>
                  </w:rPr>
                  <w:t>Wadh</w:t>
                </w:r>
                <w:proofErr w:type="spellEnd"/>
                <w:r w:rsidR="00EC1164">
                  <w:t xml:space="preserve"> [</w:t>
                </w:r>
                <w:r w:rsidRPr="00F51C70">
                  <w:rPr>
                    <w:i/>
                  </w:rPr>
                  <w:t>Growth of a Pea Plant</w:t>
                </w:r>
                <w:r w:rsidR="00EC1164">
                  <w:t>]</w:t>
                </w:r>
                <w:r w:rsidRPr="00DA2B38">
                  <w:t xml:space="preserve"> </w:t>
                </w:r>
                <w:r>
                  <w:t>(</w:t>
                </w:r>
                <w:r w:rsidRPr="00DA2B38">
                  <w:t>1912)</w:t>
                </w:r>
              </w:p>
              <w:p w14:paraId="0B60B2EC" w14:textId="682B888B" w:rsidR="00F51C70" w:rsidRPr="00DA2B38" w:rsidRDefault="00EC1164" w:rsidP="00471832">
                <w:pPr>
                  <w:rPr>
                    <w:rFonts w:eastAsia="Times New Roman"/>
                    <w:lang w:eastAsia="ja-JP" w:bidi="he-IL"/>
                  </w:rPr>
                </w:pPr>
                <w:hyperlink r:id="rId9" w:tooltip="Raja Harishchandra" w:history="1">
                  <w:r w:rsidR="00F51C70" w:rsidRPr="00F51C70">
                    <w:rPr>
                      <w:rFonts w:eastAsia="Times New Roman"/>
                      <w:i/>
                      <w:lang w:eastAsia="ja-JP" w:bidi="he-IL"/>
                    </w:rPr>
                    <w:t xml:space="preserve">Raja </w:t>
                  </w:r>
                  <w:proofErr w:type="spellStart"/>
                  <w:r w:rsidR="00F51C70" w:rsidRPr="00F51C70">
                    <w:rPr>
                      <w:rFonts w:eastAsia="Times New Roman"/>
                      <w:i/>
                      <w:lang w:eastAsia="ja-JP" w:bidi="he-IL"/>
                    </w:rPr>
                    <w:t>Harishchandra</w:t>
                  </w:r>
                  <w:proofErr w:type="spellEnd"/>
                </w:hyperlink>
                <w:r>
                  <w:rPr>
                    <w:rFonts w:eastAsia="Times New Roman"/>
                    <w:lang w:eastAsia="ja-JP" w:bidi="he-IL"/>
                  </w:rPr>
                  <w:t xml:space="preserve"> [</w:t>
                </w:r>
                <w:r w:rsidR="00F51C70" w:rsidRPr="00F51C70">
                  <w:rPr>
                    <w:rFonts w:eastAsia="Times New Roman"/>
                    <w:i/>
                    <w:lang w:eastAsia="ja-JP" w:bidi="he-IL"/>
                  </w:rPr>
                  <w:t xml:space="preserve">King </w:t>
                </w:r>
                <w:proofErr w:type="spellStart"/>
                <w:r w:rsidR="00F51C70" w:rsidRPr="00F51C70">
                  <w:rPr>
                    <w:rFonts w:eastAsia="Times New Roman"/>
                    <w:i/>
                    <w:lang w:eastAsia="ja-JP" w:bidi="he-IL"/>
                  </w:rPr>
                  <w:t>Harishchandra</w:t>
                </w:r>
                <w:proofErr w:type="spellEnd"/>
                <w:r>
                  <w:rPr>
                    <w:rFonts w:eastAsia="Times New Roman"/>
                    <w:lang w:eastAsia="ja-JP" w:bidi="he-IL"/>
                  </w:rPr>
                  <w:t>]</w:t>
                </w:r>
                <w:r w:rsidR="00F51C70" w:rsidRPr="00DA2B38">
                  <w:rPr>
                    <w:rFonts w:eastAsia="Times New Roman"/>
                    <w:lang w:eastAsia="ja-JP" w:bidi="he-IL"/>
                  </w:rPr>
                  <w:t xml:space="preserve"> </w:t>
                </w:r>
                <w:r w:rsidR="00F51C70">
                  <w:rPr>
                    <w:rFonts w:eastAsia="Times New Roman"/>
                    <w:lang w:eastAsia="ja-JP" w:bidi="he-IL"/>
                  </w:rPr>
                  <w:t>(</w:t>
                </w:r>
                <w:r w:rsidR="00F51C70" w:rsidRPr="00DA2B38">
                  <w:rPr>
                    <w:rFonts w:eastAsia="Times New Roman"/>
                    <w:lang w:eastAsia="ja-JP" w:bidi="he-IL"/>
                  </w:rPr>
                  <w:t>1913)</w:t>
                </w:r>
              </w:p>
              <w:p w14:paraId="17BCBCDC" w14:textId="6DE468AA" w:rsidR="00F51C70" w:rsidRPr="00DA2B38" w:rsidRDefault="00EC1164" w:rsidP="00471832">
                <w:pPr>
                  <w:rPr>
                    <w:rFonts w:eastAsia="Times New Roman"/>
                    <w:lang w:eastAsia="ja-JP" w:bidi="he-IL"/>
                  </w:rPr>
                </w:pPr>
                <w:hyperlink r:id="rId10" w:tooltip="Mohini Bhasmasur" w:history="1">
                  <w:proofErr w:type="spellStart"/>
                  <w:r w:rsidR="00F51C70" w:rsidRPr="00F51C70">
                    <w:rPr>
                      <w:rFonts w:eastAsia="Times New Roman"/>
                      <w:i/>
                      <w:lang w:eastAsia="ja-JP" w:bidi="he-IL"/>
                    </w:rPr>
                    <w:t>Mohini</w:t>
                  </w:r>
                  <w:proofErr w:type="spellEnd"/>
                  <w:r w:rsidR="00F51C70" w:rsidRPr="00F51C70">
                    <w:rPr>
                      <w:rFonts w:eastAsia="Times New Roman"/>
                      <w:i/>
                      <w:lang w:eastAsia="ja-JP" w:bidi="he-IL"/>
                    </w:rPr>
                    <w:t xml:space="preserve"> </w:t>
                  </w:r>
                  <w:proofErr w:type="spellStart"/>
                  <w:r w:rsidR="00F51C70" w:rsidRPr="00F51C70">
                    <w:rPr>
                      <w:rFonts w:eastAsia="Times New Roman"/>
                      <w:i/>
                      <w:lang w:eastAsia="ja-JP" w:bidi="he-IL"/>
                    </w:rPr>
                    <w:t>Bhasmasur</w:t>
                  </w:r>
                  <w:proofErr w:type="spellEnd"/>
                </w:hyperlink>
                <w:r>
                  <w:rPr>
                    <w:rFonts w:eastAsia="Times New Roman"/>
                    <w:lang w:eastAsia="ja-JP" w:bidi="he-IL"/>
                  </w:rPr>
                  <w:t xml:space="preserve"> [</w:t>
                </w:r>
                <w:proofErr w:type="spellStart"/>
                <w:r w:rsidR="00F51C70" w:rsidRPr="00F51C70">
                  <w:rPr>
                    <w:rFonts w:eastAsia="Times New Roman"/>
                    <w:i/>
                    <w:lang w:eastAsia="ja-JP" w:bidi="he-IL"/>
                  </w:rPr>
                  <w:t>Mohini</w:t>
                </w:r>
                <w:proofErr w:type="spellEnd"/>
                <w:r w:rsidR="00F51C70" w:rsidRPr="00F51C70">
                  <w:rPr>
                    <w:rFonts w:eastAsia="Times New Roman"/>
                    <w:i/>
                    <w:lang w:eastAsia="ja-JP" w:bidi="he-IL"/>
                  </w:rPr>
                  <w:t xml:space="preserve"> and the Demon </w:t>
                </w:r>
                <w:proofErr w:type="spellStart"/>
                <w:r w:rsidR="00F51C70" w:rsidRPr="00F51C70">
                  <w:rPr>
                    <w:rFonts w:eastAsia="Times New Roman"/>
                    <w:i/>
                    <w:lang w:eastAsia="ja-JP" w:bidi="he-IL"/>
                  </w:rPr>
                  <w:t>Bhasmasur</w:t>
                </w:r>
                <w:proofErr w:type="spellEnd"/>
                <w:r>
                  <w:rPr>
                    <w:rFonts w:eastAsia="Times New Roman"/>
                    <w:lang w:eastAsia="ja-JP" w:bidi="he-IL"/>
                  </w:rPr>
                  <w:t>]</w:t>
                </w:r>
                <w:r w:rsidR="00F51C70">
                  <w:rPr>
                    <w:rFonts w:eastAsia="Times New Roman"/>
                    <w:lang w:eastAsia="ja-JP" w:bidi="he-IL"/>
                  </w:rPr>
                  <w:t xml:space="preserve"> (</w:t>
                </w:r>
                <w:r w:rsidR="00F51C70" w:rsidRPr="00DA2B38">
                  <w:rPr>
                    <w:rFonts w:eastAsia="Times New Roman"/>
                    <w:lang w:eastAsia="ja-JP" w:bidi="he-IL"/>
                  </w:rPr>
                  <w:t>1913)</w:t>
                </w:r>
              </w:p>
              <w:p w14:paraId="3EA61572" w14:textId="0719814A" w:rsidR="00F51C70" w:rsidRPr="00DA2B38" w:rsidRDefault="00F51C70" w:rsidP="00471832">
                <w:pPr>
                  <w:rPr>
                    <w:rFonts w:eastAsia="Times New Roman"/>
                    <w:lang w:eastAsia="ja-JP" w:bidi="he-IL"/>
                  </w:rPr>
                </w:pPr>
                <w:proofErr w:type="spellStart"/>
                <w:r w:rsidRPr="00F51C70">
                  <w:rPr>
                    <w:rFonts w:eastAsia="Times New Roman"/>
                    <w:i/>
                    <w:lang w:eastAsia="ja-JP" w:bidi="he-IL"/>
                  </w:rPr>
                  <w:t>Savitri</w:t>
                </w:r>
                <w:proofErr w:type="spellEnd"/>
                <w:r w:rsidRPr="00F51C70">
                  <w:rPr>
                    <w:rFonts w:eastAsia="Times New Roman"/>
                    <w:i/>
                    <w:lang w:eastAsia="ja-JP" w:bidi="he-IL"/>
                  </w:rPr>
                  <w:t xml:space="preserve"> </w:t>
                </w:r>
                <w:proofErr w:type="spellStart"/>
                <w:r w:rsidRPr="00F51C70">
                  <w:rPr>
                    <w:rFonts w:eastAsia="Times New Roman"/>
                    <w:i/>
                    <w:lang w:eastAsia="ja-JP" w:bidi="he-IL"/>
                  </w:rPr>
                  <w:t>Satyavan</w:t>
                </w:r>
                <w:proofErr w:type="spellEnd"/>
                <w:r w:rsidR="00EC1164">
                  <w:rPr>
                    <w:rFonts w:eastAsia="Times New Roman"/>
                    <w:lang w:eastAsia="ja-JP" w:bidi="he-IL"/>
                  </w:rPr>
                  <w:t xml:space="preserve"> [</w:t>
                </w:r>
                <w:proofErr w:type="spellStart"/>
                <w:r w:rsidRPr="00F51C70">
                  <w:rPr>
                    <w:rFonts w:eastAsia="Times New Roman"/>
                    <w:i/>
                    <w:lang w:eastAsia="ja-JP" w:bidi="he-IL"/>
                  </w:rPr>
                  <w:t>Satyavan</w:t>
                </w:r>
                <w:proofErr w:type="spellEnd"/>
                <w:r w:rsidRPr="00F51C70">
                  <w:rPr>
                    <w:rFonts w:eastAsia="Times New Roman"/>
                    <w:i/>
                    <w:lang w:eastAsia="ja-JP" w:bidi="he-IL"/>
                  </w:rPr>
                  <w:t xml:space="preserve"> and </w:t>
                </w:r>
                <w:proofErr w:type="spellStart"/>
                <w:r w:rsidRPr="00F51C70">
                  <w:rPr>
                    <w:rFonts w:eastAsia="Times New Roman"/>
                    <w:i/>
                    <w:lang w:eastAsia="ja-JP" w:bidi="he-IL"/>
                  </w:rPr>
                  <w:t>Savitri</w:t>
                </w:r>
                <w:proofErr w:type="spellEnd"/>
                <w:r w:rsidR="00EC1164">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1914)</w:t>
                </w:r>
              </w:p>
              <w:p w14:paraId="049181DF" w14:textId="18508703" w:rsidR="00F51C70" w:rsidRPr="00DA2B38" w:rsidRDefault="00EC1164" w:rsidP="00471832">
                <w:pPr>
                  <w:rPr>
                    <w:rFonts w:eastAsia="Times New Roman"/>
                    <w:lang w:eastAsia="ja-JP" w:bidi="he-IL"/>
                  </w:rPr>
                </w:pPr>
                <w:hyperlink r:id="rId11" w:tooltip="Lanka Dahan" w:history="1">
                  <w:r w:rsidR="00F51C70" w:rsidRPr="00F51C70">
                    <w:rPr>
                      <w:rFonts w:eastAsia="Times New Roman"/>
                      <w:i/>
                      <w:lang w:eastAsia="ja-JP" w:bidi="he-IL"/>
                    </w:rPr>
                    <w:t xml:space="preserve">Lanka </w:t>
                  </w:r>
                  <w:proofErr w:type="spellStart"/>
                  <w:r w:rsidR="00F51C70" w:rsidRPr="00F51C70">
                    <w:rPr>
                      <w:rFonts w:eastAsia="Times New Roman"/>
                      <w:i/>
                      <w:lang w:eastAsia="ja-JP" w:bidi="he-IL"/>
                    </w:rPr>
                    <w:t>Dahan</w:t>
                  </w:r>
                  <w:proofErr w:type="spellEnd"/>
                </w:hyperlink>
                <w:r>
                  <w:rPr>
                    <w:rFonts w:eastAsia="Times New Roman"/>
                    <w:lang w:eastAsia="ja-JP" w:bidi="he-IL"/>
                  </w:rPr>
                  <w:t xml:space="preserve"> [</w:t>
                </w:r>
                <w:r w:rsidR="00F51C70" w:rsidRPr="00F51C70">
                  <w:rPr>
                    <w:rFonts w:eastAsia="Times New Roman"/>
                    <w:i/>
                    <w:lang w:eastAsia="ja-JP" w:bidi="he-IL"/>
                  </w:rPr>
                  <w:t>Lanka Aflame</w:t>
                </w:r>
                <w:r>
                  <w:rPr>
                    <w:rFonts w:eastAsia="Times New Roman"/>
                    <w:lang w:eastAsia="ja-JP" w:bidi="he-IL"/>
                  </w:rPr>
                  <w:t>]</w:t>
                </w:r>
                <w:r w:rsidR="00F51C70" w:rsidRPr="00DA2B38">
                  <w:rPr>
                    <w:rFonts w:eastAsia="Times New Roman"/>
                    <w:lang w:eastAsia="ja-JP" w:bidi="he-IL"/>
                  </w:rPr>
                  <w:t xml:space="preserve"> </w:t>
                </w:r>
                <w:r w:rsidR="00F51C70">
                  <w:rPr>
                    <w:rFonts w:eastAsia="Times New Roman"/>
                    <w:lang w:eastAsia="ja-JP" w:bidi="he-IL"/>
                  </w:rPr>
                  <w:t>(</w:t>
                </w:r>
                <w:r w:rsidR="00F51C70" w:rsidRPr="00DA2B38">
                  <w:rPr>
                    <w:rFonts w:eastAsia="Times New Roman"/>
                    <w:lang w:eastAsia="ja-JP" w:bidi="he-IL"/>
                  </w:rPr>
                  <w:t>1917)</w:t>
                </w:r>
              </w:p>
              <w:p w14:paraId="5D2FF81D" w14:textId="33FC6C6A" w:rsidR="00F51C70" w:rsidRPr="00DA2B38" w:rsidRDefault="00F51C70" w:rsidP="00471832">
                <w:pPr>
                  <w:rPr>
                    <w:rFonts w:eastAsia="Times New Roman"/>
                    <w:lang w:eastAsia="ja-JP" w:bidi="he-IL"/>
                  </w:rPr>
                </w:pPr>
                <w:proofErr w:type="spellStart"/>
                <w:r w:rsidRPr="00F51C70">
                  <w:rPr>
                    <w:rFonts w:eastAsia="Times New Roman"/>
                    <w:i/>
                    <w:lang w:eastAsia="ja-JP" w:bidi="he-IL"/>
                  </w:rPr>
                  <w:lastRenderedPageBreak/>
                  <w:t>Shri</w:t>
                </w:r>
                <w:proofErr w:type="spellEnd"/>
                <w:r w:rsidRPr="00F51C70">
                  <w:rPr>
                    <w:rFonts w:eastAsia="Times New Roman"/>
                    <w:i/>
                    <w:lang w:eastAsia="ja-JP" w:bidi="he-IL"/>
                  </w:rPr>
                  <w:t xml:space="preserve"> Krishna </w:t>
                </w:r>
                <w:proofErr w:type="spellStart"/>
                <w:r w:rsidRPr="00F51C70">
                  <w:rPr>
                    <w:rFonts w:eastAsia="Times New Roman"/>
                    <w:i/>
                    <w:lang w:eastAsia="ja-JP" w:bidi="he-IL"/>
                  </w:rPr>
                  <w:t>Janma</w:t>
                </w:r>
                <w:proofErr w:type="spellEnd"/>
                <w:r w:rsidR="00EC1164">
                  <w:rPr>
                    <w:rFonts w:eastAsia="Times New Roman"/>
                    <w:lang w:eastAsia="ja-JP" w:bidi="he-IL"/>
                  </w:rPr>
                  <w:t xml:space="preserve"> [</w:t>
                </w:r>
                <w:r w:rsidRPr="00F51C70">
                  <w:rPr>
                    <w:rFonts w:eastAsia="Times New Roman"/>
                    <w:i/>
                    <w:lang w:eastAsia="ja-JP" w:bidi="he-IL"/>
                  </w:rPr>
                  <w:t xml:space="preserve">Birth of </w:t>
                </w:r>
                <w:proofErr w:type="spellStart"/>
                <w:r w:rsidRPr="00F51C70">
                  <w:rPr>
                    <w:rFonts w:eastAsia="Times New Roman"/>
                    <w:i/>
                    <w:lang w:eastAsia="ja-JP" w:bidi="he-IL"/>
                  </w:rPr>
                  <w:t>Shri</w:t>
                </w:r>
                <w:proofErr w:type="spellEnd"/>
                <w:r w:rsidRPr="00F51C70">
                  <w:rPr>
                    <w:rFonts w:eastAsia="Times New Roman"/>
                    <w:i/>
                    <w:lang w:eastAsia="ja-JP" w:bidi="he-IL"/>
                  </w:rPr>
                  <w:t xml:space="preserve"> Krishna</w:t>
                </w:r>
                <w:r w:rsidR="00EC1164">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1918)</w:t>
                </w:r>
              </w:p>
              <w:p w14:paraId="144E61E8" w14:textId="0F7509DC" w:rsidR="00F51C70" w:rsidRPr="00DA2B38" w:rsidRDefault="00F51C70" w:rsidP="00471832">
                <w:pPr>
                  <w:rPr>
                    <w:rFonts w:eastAsia="Times New Roman"/>
                    <w:lang w:eastAsia="ja-JP" w:bidi="he-IL"/>
                  </w:rPr>
                </w:pPr>
                <w:proofErr w:type="spellStart"/>
                <w:r w:rsidRPr="00F51C70">
                  <w:rPr>
                    <w:rFonts w:eastAsia="Times New Roman"/>
                    <w:i/>
                    <w:lang w:eastAsia="ja-JP" w:bidi="he-IL"/>
                  </w:rPr>
                  <w:t>Kaliya</w:t>
                </w:r>
                <w:proofErr w:type="spellEnd"/>
                <w:r w:rsidRPr="00F51C70">
                  <w:rPr>
                    <w:rFonts w:eastAsia="Times New Roman"/>
                    <w:i/>
                    <w:lang w:eastAsia="ja-JP" w:bidi="he-IL"/>
                  </w:rPr>
                  <w:t xml:space="preserve"> </w:t>
                </w:r>
                <w:proofErr w:type="spellStart"/>
                <w:r w:rsidRPr="00F51C70">
                  <w:rPr>
                    <w:rFonts w:eastAsia="Times New Roman"/>
                    <w:i/>
                    <w:lang w:eastAsia="ja-JP" w:bidi="he-IL"/>
                  </w:rPr>
                  <w:t>Mardan</w:t>
                </w:r>
                <w:proofErr w:type="spellEnd"/>
                <w:r w:rsidR="00EC1164">
                  <w:rPr>
                    <w:rFonts w:eastAsia="Times New Roman"/>
                    <w:lang w:eastAsia="ja-JP" w:bidi="he-IL"/>
                  </w:rPr>
                  <w:t xml:space="preserve"> [</w:t>
                </w:r>
                <w:r w:rsidRPr="00F51C70">
                  <w:rPr>
                    <w:rFonts w:eastAsia="Times New Roman"/>
                    <w:i/>
                    <w:lang w:eastAsia="ja-JP" w:bidi="he-IL"/>
                  </w:rPr>
                  <w:t>The Childhood of Krishna</w:t>
                </w:r>
                <w:r w:rsidR="00EC1164">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1919)</w:t>
                </w:r>
              </w:p>
              <w:p w14:paraId="1E0EADF1" w14:textId="7690F793" w:rsidR="00F51C70" w:rsidRPr="00DA2B38" w:rsidRDefault="00F51C70" w:rsidP="00471832">
                <w:pPr>
                  <w:rPr>
                    <w:rFonts w:eastAsia="Times New Roman"/>
                    <w:lang w:eastAsia="ja-JP" w:bidi="he-IL"/>
                  </w:rPr>
                </w:pPr>
                <w:proofErr w:type="spellStart"/>
                <w:r w:rsidRPr="00F51C70">
                  <w:rPr>
                    <w:rFonts w:eastAsia="Times New Roman"/>
                    <w:i/>
                    <w:lang w:eastAsia="ja-JP" w:bidi="he-IL"/>
                  </w:rPr>
                  <w:t>Sant</w:t>
                </w:r>
                <w:proofErr w:type="spellEnd"/>
                <w:r w:rsidRPr="00F51C70">
                  <w:rPr>
                    <w:rFonts w:eastAsia="Times New Roman"/>
                    <w:i/>
                    <w:lang w:eastAsia="ja-JP" w:bidi="he-IL"/>
                  </w:rPr>
                  <w:t xml:space="preserve"> </w:t>
                </w:r>
                <w:proofErr w:type="spellStart"/>
                <w:r w:rsidRPr="00F51C70">
                  <w:rPr>
                    <w:rFonts w:eastAsia="Times New Roman"/>
                    <w:i/>
                    <w:lang w:eastAsia="ja-JP" w:bidi="he-IL"/>
                  </w:rPr>
                  <w:t>Eknath</w:t>
                </w:r>
                <w:proofErr w:type="spellEnd"/>
                <w:r w:rsidR="00EC1164">
                  <w:rPr>
                    <w:rFonts w:eastAsia="Times New Roman"/>
                    <w:lang w:eastAsia="ja-JP" w:bidi="he-IL"/>
                  </w:rPr>
                  <w:t xml:space="preserve"> [</w:t>
                </w:r>
                <w:r w:rsidRPr="00F51C70">
                  <w:rPr>
                    <w:rFonts w:eastAsia="Times New Roman"/>
                    <w:i/>
                    <w:lang w:eastAsia="ja-JP" w:bidi="he-IL"/>
                  </w:rPr>
                  <w:t xml:space="preserve">Saint of </w:t>
                </w:r>
                <w:proofErr w:type="spellStart"/>
                <w:r w:rsidRPr="00F51C70">
                  <w:rPr>
                    <w:rFonts w:eastAsia="Times New Roman"/>
                    <w:i/>
                    <w:lang w:eastAsia="ja-JP" w:bidi="he-IL"/>
                  </w:rPr>
                  <w:t>Paithan</w:t>
                </w:r>
                <w:proofErr w:type="spellEnd"/>
                <w:r w:rsidR="00EC1164">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1926)</w:t>
                </w:r>
              </w:p>
              <w:p w14:paraId="3433B3EB" w14:textId="64FCA95D" w:rsidR="00F51C70" w:rsidRPr="00DA2B38" w:rsidRDefault="00F51C70" w:rsidP="00471832">
                <w:pPr>
                  <w:rPr>
                    <w:rFonts w:eastAsia="Times New Roman"/>
                    <w:lang w:eastAsia="ja-JP" w:bidi="he-IL"/>
                  </w:rPr>
                </w:pPr>
                <w:proofErr w:type="spellStart"/>
                <w:r w:rsidRPr="00F51C70">
                  <w:rPr>
                    <w:rFonts w:eastAsia="Times New Roman"/>
                    <w:i/>
                    <w:lang w:eastAsia="ja-JP" w:bidi="he-IL"/>
                  </w:rPr>
                  <w:t>Setu</w:t>
                </w:r>
                <w:proofErr w:type="spellEnd"/>
                <w:r w:rsidRPr="00F51C70">
                  <w:rPr>
                    <w:rFonts w:eastAsia="Times New Roman"/>
                    <w:i/>
                    <w:lang w:eastAsia="ja-JP" w:bidi="he-IL"/>
                  </w:rPr>
                  <w:t xml:space="preserve"> </w:t>
                </w:r>
                <w:proofErr w:type="spellStart"/>
                <w:r w:rsidRPr="00F51C70">
                  <w:rPr>
                    <w:rFonts w:eastAsia="Times New Roman"/>
                    <w:i/>
                    <w:lang w:eastAsia="ja-JP" w:bidi="he-IL"/>
                  </w:rPr>
                  <w:t>Bandhan</w:t>
                </w:r>
                <w:proofErr w:type="spellEnd"/>
                <w:r w:rsidR="00EC1164">
                  <w:rPr>
                    <w:rFonts w:eastAsia="Times New Roman"/>
                    <w:lang w:eastAsia="ja-JP" w:bidi="he-IL"/>
                  </w:rPr>
                  <w:t xml:space="preserve"> [</w:t>
                </w:r>
                <w:r w:rsidRPr="00F51C70">
                  <w:rPr>
                    <w:rFonts w:eastAsia="Times New Roman"/>
                    <w:i/>
                    <w:lang w:eastAsia="ja-JP" w:bidi="he-IL"/>
                  </w:rPr>
                  <w:t>Bridging of Ocean</w:t>
                </w:r>
                <w:r w:rsidR="00EC1164">
                  <w:rPr>
                    <w:rFonts w:eastAsia="Times New Roman"/>
                    <w:lang w:eastAsia="ja-JP" w:bidi="he-IL"/>
                  </w:rPr>
                  <w:t>]</w:t>
                </w:r>
                <w:r w:rsidRPr="00DA2B38">
                  <w:rPr>
                    <w:rFonts w:eastAsia="Times New Roman"/>
                    <w:lang w:eastAsia="ja-JP" w:bidi="he-IL"/>
                  </w:rPr>
                  <w:t xml:space="preserve"> </w:t>
                </w:r>
                <w:r>
                  <w:rPr>
                    <w:rFonts w:eastAsia="Times New Roman"/>
                    <w:lang w:eastAsia="ja-JP" w:bidi="he-IL"/>
                  </w:rPr>
                  <w:t>(</w:t>
                </w:r>
                <w:r w:rsidRPr="00DA2B38">
                  <w:rPr>
                    <w:rFonts w:eastAsia="Times New Roman"/>
                    <w:lang w:eastAsia="ja-JP" w:bidi="he-IL"/>
                  </w:rPr>
                  <w:t>1932)</w:t>
                </w:r>
              </w:p>
              <w:p w14:paraId="45C75CCE" w14:textId="06B882FE" w:rsidR="003F0D73" w:rsidRPr="00EC1164" w:rsidRDefault="00EC1164" w:rsidP="00471832">
                <w:pPr>
                  <w:rPr>
                    <w:rFonts w:eastAsia="Times New Roman"/>
                    <w:lang w:eastAsia="ja-JP" w:bidi="he-IL"/>
                  </w:rPr>
                </w:pPr>
                <w:hyperlink r:id="rId12" w:tooltip="Gangavataran" w:history="1">
                  <w:proofErr w:type="spellStart"/>
                  <w:r w:rsidR="00F51C70" w:rsidRPr="00F51C70">
                    <w:rPr>
                      <w:rFonts w:eastAsia="Times New Roman"/>
                      <w:i/>
                      <w:lang w:eastAsia="ja-JP" w:bidi="he-IL"/>
                    </w:rPr>
                    <w:t>Gangavataran</w:t>
                  </w:r>
                  <w:proofErr w:type="spellEnd"/>
                </w:hyperlink>
                <w:r>
                  <w:rPr>
                    <w:rFonts w:eastAsia="Times New Roman"/>
                    <w:lang w:eastAsia="ja-JP" w:bidi="he-IL"/>
                  </w:rPr>
                  <w:t xml:space="preserve"> [</w:t>
                </w:r>
                <w:r w:rsidR="00F51C70" w:rsidRPr="00F51C70">
                  <w:rPr>
                    <w:rFonts w:eastAsia="Times New Roman"/>
                    <w:i/>
                    <w:lang w:eastAsia="ja-JP" w:bidi="he-IL"/>
                  </w:rPr>
                  <w:t>The Descent of the Ganga</w:t>
                </w:r>
                <w:r>
                  <w:rPr>
                    <w:rFonts w:eastAsia="Times New Roman"/>
                    <w:lang w:eastAsia="ja-JP" w:bidi="he-IL"/>
                  </w:rPr>
                  <w:t>]</w:t>
                </w:r>
                <w:r w:rsidR="00F51C70" w:rsidRPr="00DA2B38">
                  <w:rPr>
                    <w:rFonts w:eastAsia="Times New Roman"/>
                    <w:lang w:eastAsia="ja-JP" w:bidi="he-IL"/>
                  </w:rPr>
                  <w:t xml:space="preserve"> </w:t>
                </w:r>
                <w:r w:rsidR="00F51C70">
                  <w:rPr>
                    <w:rFonts w:eastAsia="Times New Roman"/>
                    <w:lang w:eastAsia="ja-JP" w:bidi="he-IL"/>
                  </w:rPr>
                  <w:t>(</w:t>
                </w:r>
                <w:r w:rsidR="00F51C70" w:rsidRPr="00DA2B38">
                  <w:rPr>
                    <w:rFonts w:eastAsia="Times New Roman"/>
                    <w:lang w:eastAsia="ja-JP" w:bidi="he-IL"/>
                  </w:rPr>
                  <w:t>1937)</w:t>
                </w:r>
              </w:p>
            </w:tc>
          </w:sdtContent>
        </w:sdt>
      </w:tr>
      <w:tr w:rsidR="003235A7" w14:paraId="17C9E3E7" w14:textId="77777777" w:rsidTr="003235A7">
        <w:tc>
          <w:tcPr>
            <w:tcW w:w="9016" w:type="dxa"/>
          </w:tcPr>
          <w:p w14:paraId="144A4CD5" w14:textId="77777777" w:rsidR="003235A7" w:rsidRDefault="003235A7" w:rsidP="00471832">
            <w:r w:rsidRPr="0015114C">
              <w:rPr>
                <w:u w:val="single"/>
              </w:rPr>
              <w:lastRenderedPageBreak/>
              <w:t>Further reading</w:t>
            </w:r>
            <w:r>
              <w:t>:</w:t>
            </w:r>
          </w:p>
          <w:sdt>
            <w:sdtPr>
              <w:alias w:val="Further reading"/>
              <w:tag w:val="furtherReading"/>
              <w:id w:val="-1516217107"/>
              <w:placeholder>
                <w:docPart w:val="305611A041821F4EB34653AC6922CF45"/>
              </w:placeholder>
            </w:sdtPr>
            <w:sdtEndPr/>
            <w:sdtContent>
              <w:p w14:paraId="017244E6" w14:textId="77777777" w:rsidR="003235A7" w:rsidRDefault="00EC1164" w:rsidP="00471832">
                <w:sdt>
                  <w:sdtPr>
                    <w:id w:val="1951817609"/>
                    <w:citation/>
                  </w:sdtPr>
                  <w:sdtEndPr/>
                  <w:sdtContent>
                    <w:r w:rsidR="00CF3A1B">
                      <w:fldChar w:fldCharType="begin"/>
                    </w:r>
                    <w:r w:rsidR="00CF3A1B">
                      <w:rPr>
                        <w:lang w:val="en-US"/>
                      </w:rPr>
                      <w:instrText xml:space="preserve"> CITATION Vat04 \l 1033 </w:instrText>
                    </w:r>
                    <w:r w:rsidR="00CF3A1B">
                      <w:fldChar w:fldCharType="separate"/>
                    </w:r>
                    <w:r w:rsidR="00CF3A1B">
                      <w:rPr>
                        <w:noProof/>
                        <w:lang w:val="en-US"/>
                      </w:rPr>
                      <w:t xml:space="preserve"> </w:t>
                    </w:r>
                    <w:r w:rsidR="00CF3A1B" w:rsidRPr="00CF3A1B">
                      <w:rPr>
                        <w:noProof/>
                        <w:lang w:val="en-US"/>
                      </w:rPr>
                      <w:t>(Vatave)</w:t>
                    </w:r>
                    <w:r w:rsidR="00CF3A1B">
                      <w:fldChar w:fldCharType="end"/>
                    </w:r>
                  </w:sdtContent>
                </w:sdt>
              </w:p>
            </w:sdtContent>
          </w:sdt>
        </w:tc>
      </w:tr>
    </w:tbl>
    <w:p w14:paraId="3738DF2D" w14:textId="77777777" w:rsidR="00C27FAB" w:rsidRPr="00F36937" w:rsidRDefault="00C27FAB" w:rsidP="00471832"/>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151B" w14:textId="77777777" w:rsidR="001A6653" w:rsidRDefault="001A6653" w:rsidP="007A0D55">
      <w:pPr>
        <w:spacing w:after="0" w:line="240" w:lineRule="auto"/>
      </w:pPr>
      <w:r>
        <w:separator/>
      </w:r>
    </w:p>
  </w:endnote>
  <w:endnote w:type="continuationSeparator" w:id="0">
    <w:p w14:paraId="124B3793" w14:textId="77777777" w:rsidR="001A6653" w:rsidRDefault="001A66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6808D" w14:textId="77777777" w:rsidR="001A6653" w:rsidRDefault="001A6653" w:rsidP="007A0D55">
      <w:pPr>
        <w:spacing w:after="0" w:line="240" w:lineRule="auto"/>
      </w:pPr>
      <w:r>
        <w:separator/>
      </w:r>
    </w:p>
  </w:footnote>
  <w:footnote w:type="continuationSeparator" w:id="0">
    <w:p w14:paraId="37ED597F" w14:textId="77777777" w:rsidR="001A6653" w:rsidRDefault="001A66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9EA07" w14:textId="77777777" w:rsidR="001A6653" w:rsidRDefault="001A66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33B534" w14:textId="77777777" w:rsidR="001A6653" w:rsidRDefault="001A66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8F5"/>
    <w:rsid w:val="00032559"/>
    <w:rsid w:val="00052040"/>
    <w:rsid w:val="000B25AE"/>
    <w:rsid w:val="000B55AB"/>
    <w:rsid w:val="000D24DC"/>
    <w:rsid w:val="00101B2E"/>
    <w:rsid w:val="00116FA0"/>
    <w:rsid w:val="0015114C"/>
    <w:rsid w:val="001A21F3"/>
    <w:rsid w:val="001A2537"/>
    <w:rsid w:val="001A6653"/>
    <w:rsid w:val="001A6A06"/>
    <w:rsid w:val="00210C03"/>
    <w:rsid w:val="002162E2"/>
    <w:rsid w:val="00225C5A"/>
    <w:rsid w:val="00230B10"/>
    <w:rsid w:val="00234353"/>
    <w:rsid w:val="00240F23"/>
    <w:rsid w:val="00244BB0"/>
    <w:rsid w:val="002A0A0D"/>
    <w:rsid w:val="002B0B37"/>
    <w:rsid w:val="0030662D"/>
    <w:rsid w:val="003235A7"/>
    <w:rsid w:val="003677B6"/>
    <w:rsid w:val="003D3579"/>
    <w:rsid w:val="003E2795"/>
    <w:rsid w:val="003F0D73"/>
    <w:rsid w:val="00462DBE"/>
    <w:rsid w:val="00464699"/>
    <w:rsid w:val="00471832"/>
    <w:rsid w:val="00483379"/>
    <w:rsid w:val="00487BC5"/>
    <w:rsid w:val="00496888"/>
    <w:rsid w:val="004A7476"/>
    <w:rsid w:val="004C58F5"/>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A1B"/>
    <w:rsid w:val="00CF3EC5"/>
    <w:rsid w:val="00D656DA"/>
    <w:rsid w:val="00D83300"/>
    <w:rsid w:val="00DC6B48"/>
    <w:rsid w:val="00DF01B0"/>
    <w:rsid w:val="00E85A05"/>
    <w:rsid w:val="00E95829"/>
    <w:rsid w:val="00EA606C"/>
    <w:rsid w:val="00EB0C8C"/>
    <w:rsid w:val="00EB51FD"/>
    <w:rsid w:val="00EB77DB"/>
    <w:rsid w:val="00EC1164"/>
    <w:rsid w:val="00ED139F"/>
    <w:rsid w:val="00EF74F7"/>
    <w:rsid w:val="00F36937"/>
    <w:rsid w:val="00F51C7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55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58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8F5"/>
    <w:rPr>
      <w:rFonts w:ascii="Lucida Grande" w:hAnsi="Lucida Grande" w:cs="Lucida Grande"/>
      <w:sz w:val="18"/>
      <w:szCs w:val="18"/>
    </w:rPr>
  </w:style>
  <w:style w:type="character" w:styleId="CommentReference">
    <w:name w:val="annotation reference"/>
    <w:basedOn w:val="DefaultParagraphFont"/>
    <w:uiPriority w:val="99"/>
    <w:semiHidden/>
    <w:rsid w:val="00F51C70"/>
    <w:rPr>
      <w:sz w:val="18"/>
      <w:szCs w:val="18"/>
    </w:rPr>
  </w:style>
  <w:style w:type="paragraph" w:styleId="CommentText">
    <w:name w:val="annotation text"/>
    <w:basedOn w:val="Normal"/>
    <w:link w:val="CommentTextChar"/>
    <w:uiPriority w:val="99"/>
    <w:semiHidden/>
    <w:rsid w:val="00F51C70"/>
    <w:pPr>
      <w:spacing w:line="240" w:lineRule="auto"/>
    </w:pPr>
    <w:rPr>
      <w:sz w:val="24"/>
      <w:szCs w:val="24"/>
    </w:rPr>
  </w:style>
  <w:style w:type="character" w:customStyle="1" w:styleId="CommentTextChar">
    <w:name w:val="Comment Text Char"/>
    <w:basedOn w:val="DefaultParagraphFont"/>
    <w:link w:val="CommentText"/>
    <w:uiPriority w:val="99"/>
    <w:semiHidden/>
    <w:rsid w:val="00F51C70"/>
    <w:rPr>
      <w:sz w:val="24"/>
      <w:szCs w:val="24"/>
    </w:rPr>
  </w:style>
  <w:style w:type="paragraph" w:styleId="CommentSubject">
    <w:name w:val="annotation subject"/>
    <w:basedOn w:val="CommentText"/>
    <w:next w:val="CommentText"/>
    <w:link w:val="CommentSubjectChar"/>
    <w:uiPriority w:val="99"/>
    <w:semiHidden/>
    <w:rsid w:val="00F51C70"/>
    <w:rPr>
      <w:b/>
      <w:bCs/>
      <w:sz w:val="20"/>
      <w:szCs w:val="20"/>
    </w:rPr>
  </w:style>
  <w:style w:type="character" w:customStyle="1" w:styleId="CommentSubjectChar">
    <w:name w:val="Comment Subject Char"/>
    <w:basedOn w:val="CommentTextChar"/>
    <w:link w:val="CommentSubject"/>
    <w:uiPriority w:val="99"/>
    <w:semiHidden/>
    <w:rsid w:val="00F51C7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58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8F5"/>
    <w:rPr>
      <w:rFonts w:ascii="Lucida Grande" w:hAnsi="Lucida Grande" w:cs="Lucida Grande"/>
      <w:sz w:val="18"/>
      <w:szCs w:val="18"/>
    </w:rPr>
  </w:style>
  <w:style w:type="character" w:styleId="CommentReference">
    <w:name w:val="annotation reference"/>
    <w:basedOn w:val="DefaultParagraphFont"/>
    <w:uiPriority w:val="99"/>
    <w:semiHidden/>
    <w:rsid w:val="00F51C70"/>
    <w:rPr>
      <w:sz w:val="18"/>
      <w:szCs w:val="18"/>
    </w:rPr>
  </w:style>
  <w:style w:type="paragraph" w:styleId="CommentText">
    <w:name w:val="annotation text"/>
    <w:basedOn w:val="Normal"/>
    <w:link w:val="CommentTextChar"/>
    <w:uiPriority w:val="99"/>
    <w:semiHidden/>
    <w:rsid w:val="00F51C70"/>
    <w:pPr>
      <w:spacing w:line="240" w:lineRule="auto"/>
    </w:pPr>
    <w:rPr>
      <w:sz w:val="24"/>
      <w:szCs w:val="24"/>
    </w:rPr>
  </w:style>
  <w:style w:type="character" w:customStyle="1" w:styleId="CommentTextChar">
    <w:name w:val="Comment Text Char"/>
    <w:basedOn w:val="DefaultParagraphFont"/>
    <w:link w:val="CommentText"/>
    <w:uiPriority w:val="99"/>
    <w:semiHidden/>
    <w:rsid w:val="00F51C70"/>
    <w:rPr>
      <w:sz w:val="24"/>
      <w:szCs w:val="24"/>
    </w:rPr>
  </w:style>
  <w:style w:type="paragraph" w:styleId="CommentSubject">
    <w:name w:val="annotation subject"/>
    <w:basedOn w:val="CommentText"/>
    <w:next w:val="CommentText"/>
    <w:link w:val="CommentSubjectChar"/>
    <w:uiPriority w:val="99"/>
    <w:semiHidden/>
    <w:rsid w:val="00F51C70"/>
    <w:rPr>
      <w:b/>
      <w:bCs/>
      <w:sz w:val="20"/>
      <w:szCs w:val="20"/>
    </w:rPr>
  </w:style>
  <w:style w:type="character" w:customStyle="1" w:styleId="CommentSubjectChar">
    <w:name w:val="Comment Subject Char"/>
    <w:basedOn w:val="CommentTextChar"/>
    <w:link w:val="CommentSubject"/>
    <w:uiPriority w:val="99"/>
    <w:semiHidden/>
    <w:rsid w:val="00F51C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Lanka_Dahan" TargetMode="External"/><Relationship Id="rId12" Type="http://schemas.openxmlformats.org/officeDocument/2006/relationships/hyperlink" Target="http://en.wikipedia.org/wiki/Gangavataran"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Raja_Harishchandra" TargetMode="External"/><Relationship Id="rId10" Type="http://schemas.openxmlformats.org/officeDocument/2006/relationships/hyperlink" Target="http://en.wikipedia.org/wiki/Mohini_Bhasmasu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511412A4E3C145B73CAD945B8D371D"/>
        <w:category>
          <w:name w:val="General"/>
          <w:gallery w:val="placeholder"/>
        </w:category>
        <w:types>
          <w:type w:val="bbPlcHdr"/>
        </w:types>
        <w:behaviors>
          <w:behavior w:val="content"/>
        </w:behaviors>
        <w:guid w:val="{D2F260DE-8AB8-6D44-B467-B198554DC3AE}"/>
      </w:docPartPr>
      <w:docPartBody>
        <w:p w:rsidR="00ED1B90" w:rsidRDefault="00ED1B90">
          <w:pPr>
            <w:pStyle w:val="C3511412A4E3C145B73CAD945B8D371D"/>
          </w:pPr>
          <w:r w:rsidRPr="00CC586D">
            <w:rPr>
              <w:rStyle w:val="PlaceholderText"/>
              <w:b/>
              <w:color w:val="FFFFFF" w:themeColor="background1"/>
            </w:rPr>
            <w:t>[Salutation]</w:t>
          </w:r>
        </w:p>
      </w:docPartBody>
    </w:docPart>
    <w:docPart>
      <w:docPartPr>
        <w:name w:val="0F23468D0549C54DB08097B695292F7B"/>
        <w:category>
          <w:name w:val="General"/>
          <w:gallery w:val="placeholder"/>
        </w:category>
        <w:types>
          <w:type w:val="bbPlcHdr"/>
        </w:types>
        <w:behaviors>
          <w:behavior w:val="content"/>
        </w:behaviors>
        <w:guid w:val="{F56B330A-3D2A-AE4C-8A6E-A717992403D2}"/>
      </w:docPartPr>
      <w:docPartBody>
        <w:p w:rsidR="00ED1B90" w:rsidRDefault="00ED1B90">
          <w:pPr>
            <w:pStyle w:val="0F23468D0549C54DB08097B695292F7B"/>
          </w:pPr>
          <w:r>
            <w:rPr>
              <w:rStyle w:val="PlaceholderText"/>
            </w:rPr>
            <w:t>[First name]</w:t>
          </w:r>
        </w:p>
      </w:docPartBody>
    </w:docPart>
    <w:docPart>
      <w:docPartPr>
        <w:name w:val="B287B1B35B3BC24E81F091482BA1081D"/>
        <w:category>
          <w:name w:val="General"/>
          <w:gallery w:val="placeholder"/>
        </w:category>
        <w:types>
          <w:type w:val="bbPlcHdr"/>
        </w:types>
        <w:behaviors>
          <w:behavior w:val="content"/>
        </w:behaviors>
        <w:guid w:val="{A78802CB-5346-6A43-B645-C437A4B0B807}"/>
      </w:docPartPr>
      <w:docPartBody>
        <w:p w:rsidR="00ED1B90" w:rsidRDefault="00ED1B90">
          <w:pPr>
            <w:pStyle w:val="B287B1B35B3BC24E81F091482BA1081D"/>
          </w:pPr>
          <w:r>
            <w:rPr>
              <w:rStyle w:val="PlaceholderText"/>
            </w:rPr>
            <w:t>[Middle name]</w:t>
          </w:r>
        </w:p>
      </w:docPartBody>
    </w:docPart>
    <w:docPart>
      <w:docPartPr>
        <w:name w:val="10BE9A3312888D44B66A22695DC7A27C"/>
        <w:category>
          <w:name w:val="General"/>
          <w:gallery w:val="placeholder"/>
        </w:category>
        <w:types>
          <w:type w:val="bbPlcHdr"/>
        </w:types>
        <w:behaviors>
          <w:behavior w:val="content"/>
        </w:behaviors>
        <w:guid w:val="{AFF5A0AB-83C4-1345-B34E-A53369D58DBF}"/>
      </w:docPartPr>
      <w:docPartBody>
        <w:p w:rsidR="00ED1B90" w:rsidRDefault="00ED1B90">
          <w:pPr>
            <w:pStyle w:val="10BE9A3312888D44B66A22695DC7A27C"/>
          </w:pPr>
          <w:r>
            <w:rPr>
              <w:rStyle w:val="PlaceholderText"/>
            </w:rPr>
            <w:t>[Last name]</w:t>
          </w:r>
        </w:p>
      </w:docPartBody>
    </w:docPart>
    <w:docPart>
      <w:docPartPr>
        <w:name w:val="D829E0B2FF7D364F9434B8EF9CF79205"/>
        <w:category>
          <w:name w:val="General"/>
          <w:gallery w:val="placeholder"/>
        </w:category>
        <w:types>
          <w:type w:val="bbPlcHdr"/>
        </w:types>
        <w:behaviors>
          <w:behavior w:val="content"/>
        </w:behaviors>
        <w:guid w:val="{02BB234A-7E90-0348-8F1D-7FB0A510D6E0}"/>
      </w:docPartPr>
      <w:docPartBody>
        <w:p w:rsidR="00ED1B90" w:rsidRDefault="00ED1B90">
          <w:pPr>
            <w:pStyle w:val="D829E0B2FF7D364F9434B8EF9CF79205"/>
          </w:pPr>
          <w:r>
            <w:rPr>
              <w:rStyle w:val="PlaceholderText"/>
            </w:rPr>
            <w:t>[Enter your biography]</w:t>
          </w:r>
        </w:p>
      </w:docPartBody>
    </w:docPart>
    <w:docPart>
      <w:docPartPr>
        <w:name w:val="27F295081E4DAD4DA71938D7999D1161"/>
        <w:category>
          <w:name w:val="General"/>
          <w:gallery w:val="placeholder"/>
        </w:category>
        <w:types>
          <w:type w:val="bbPlcHdr"/>
        </w:types>
        <w:behaviors>
          <w:behavior w:val="content"/>
        </w:behaviors>
        <w:guid w:val="{BCD1F015-5BBB-C641-8E51-53D93AE2B003}"/>
      </w:docPartPr>
      <w:docPartBody>
        <w:p w:rsidR="00ED1B90" w:rsidRDefault="00ED1B90">
          <w:pPr>
            <w:pStyle w:val="27F295081E4DAD4DA71938D7999D1161"/>
          </w:pPr>
          <w:r>
            <w:rPr>
              <w:rStyle w:val="PlaceholderText"/>
            </w:rPr>
            <w:t>[Enter the institution with which you are affiliated]</w:t>
          </w:r>
        </w:p>
      </w:docPartBody>
    </w:docPart>
    <w:docPart>
      <w:docPartPr>
        <w:name w:val="ECB7D9E99A9B9843AC9E7F2F77AFB8CD"/>
        <w:category>
          <w:name w:val="General"/>
          <w:gallery w:val="placeholder"/>
        </w:category>
        <w:types>
          <w:type w:val="bbPlcHdr"/>
        </w:types>
        <w:behaviors>
          <w:behavior w:val="content"/>
        </w:behaviors>
        <w:guid w:val="{B8FA8482-9893-8944-872C-FA749550AE1F}"/>
      </w:docPartPr>
      <w:docPartBody>
        <w:p w:rsidR="00ED1B90" w:rsidRDefault="00ED1B90">
          <w:pPr>
            <w:pStyle w:val="ECB7D9E99A9B9843AC9E7F2F77AFB8CD"/>
          </w:pPr>
          <w:r w:rsidRPr="00EF74F7">
            <w:rPr>
              <w:b/>
              <w:color w:val="808080" w:themeColor="background1" w:themeShade="80"/>
            </w:rPr>
            <w:t>[Enter the headword for your article]</w:t>
          </w:r>
        </w:p>
      </w:docPartBody>
    </w:docPart>
    <w:docPart>
      <w:docPartPr>
        <w:name w:val="E8E5EBAFC505544990AD9E38722A33D5"/>
        <w:category>
          <w:name w:val="General"/>
          <w:gallery w:val="placeholder"/>
        </w:category>
        <w:types>
          <w:type w:val="bbPlcHdr"/>
        </w:types>
        <w:behaviors>
          <w:behavior w:val="content"/>
        </w:behaviors>
        <w:guid w:val="{23E162C1-3055-C342-A97A-B60872AFF2E1}"/>
      </w:docPartPr>
      <w:docPartBody>
        <w:p w:rsidR="00ED1B90" w:rsidRDefault="00ED1B90">
          <w:pPr>
            <w:pStyle w:val="E8E5EBAFC505544990AD9E38722A33D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C1669025FC764CB7E6E2559AAE0532"/>
        <w:category>
          <w:name w:val="General"/>
          <w:gallery w:val="placeholder"/>
        </w:category>
        <w:types>
          <w:type w:val="bbPlcHdr"/>
        </w:types>
        <w:behaviors>
          <w:behavior w:val="content"/>
        </w:behaviors>
        <w:guid w:val="{0BE349FB-30CA-3548-A7E3-EF4A3AD6FC4C}"/>
      </w:docPartPr>
      <w:docPartBody>
        <w:p w:rsidR="00ED1B90" w:rsidRDefault="00ED1B90">
          <w:pPr>
            <w:pStyle w:val="0AC1669025FC764CB7E6E2559AAE05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8ACBDADC39E848A5C75099E81DA6D8"/>
        <w:category>
          <w:name w:val="General"/>
          <w:gallery w:val="placeholder"/>
        </w:category>
        <w:types>
          <w:type w:val="bbPlcHdr"/>
        </w:types>
        <w:behaviors>
          <w:behavior w:val="content"/>
        </w:behaviors>
        <w:guid w:val="{578B06BE-B0B3-BA48-90A3-28D153C02C89}"/>
      </w:docPartPr>
      <w:docPartBody>
        <w:p w:rsidR="00ED1B90" w:rsidRDefault="00ED1B90">
          <w:pPr>
            <w:pStyle w:val="AC8ACBDADC39E848A5C75099E81DA6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5611A041821F4EB34653AC6922CF45"/>
        <w:category>
          <w:name w:val="General"/>
          <w:gallery w:val="placeholder"/>
        </w:category>
        <w:types>
          <w:type w:val="bbPlcHdr"/>
        </w:types>
        <w:behaviors>
          <w:behavior w:val="content"/>
        </w:behaviors>
        <w:guid w:val="{DDE32BD3-25A9-8849-AA07-F6AC2926DB1A}"/>
      </w:docPartPr>
      <w:docPartBody>
        <w:p w:rsidR="00ED1B90" w:rsidRDefault="00ED1B90">
          <w:pPr>
            <w:pStyle w:val="305611A041821F4EB34653AC6922CF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B90"/>
    <w:rsid w:val="00ED1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511412A4E3C145B73CAD945B8D371D">
    <w:name w:val="C3511412A4E3C145B73CAD945B8D371D"/>
  </w:style>
  <w:style w:type="paragraph" w:customStyle="1" w:styleId="0F23468D0549C54DB08097B695292F7B">
    <w:name w:val="0F23468D0549C54DB08097B695292F7B"/>
  </w:style>
  <w:style w:type="paragraph" w:customStyle="1" w:styleId="B287B1B35B3BC24E81F091482BA1081D">
    <w:name w:val="B287B1B35B3BC24E81F091482BA1081D"/>
  </w:style>
  <w:style w:type="paragraph" w:customStyle="1" w:styleId="10BE9A3312888D44B66A22695DC7A27C">
    <w:name w:val="10BE9A3312888D44B66A22695DC7A27C"/>
  </w:style>
  <w:style w:type="paragraph" w:customStyle="1" w:styleId="D829E0B2FF7D364F9434B8EF9CF79205">
    <w:name w:val="D829E0B2FF7D364F9434B8EF9CF79205"/>
  </w:style>
  <w:style w:type="paragraph" w:customStyle="1" w:styleId="27F295081E4DAD4DA71938D7999D1161">
    <w:name w:val="27F295081E4DAD4DA71938D7999D1161"/>
  </w:style>
  <w:style w:type="paragraph" w:customStyle="1" w:styleId="ECB7D9E99A9B9843AC9E7F2F77AFB8CD">
    <w:name w:val="ECB7D9E99A9B9843AC9E7F2F77AFB8CD"/>
  </w:style>
  <w:style w:type="paragraph" w:customStyle="1" w:styleId="E8E5EBAFC505544990AD9E38722A33D5">
    <w:name w:val="E8E5EBAFC505544990AD9E38722A33D5"/>
  </w:style>
  <w:style w:type="paragraph" w:customStyle="1" w:styleId="0AC1669025FC764CB7E6E2559AAE0532">
    <w:name w:val="0AC1669025FC764CB7E6E2559AAE0532"/>
  </w:style>
  <w:style w:type="paragraph" w:customStyle="1" w:styleId="AC8ACBDADC39E848A5C75099E81DA6D8">
    <w:name w:val="AC8ACBDADC39E848A5C75099E81DA6D8"/>
  </w:style>
  <w:style w:type="paragraph" w:customStyle="1" w:styleId="305611A041821F4EB34653AC6922CF45">
    <w:name w:val="305611A041821F4EB34653AC6922CF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511412A4E3C145B73CAD945B8D371D">
    <w:name w:val="C3511412A4E3C145B73CAD945B8D371D"/>
  </w:style>
  <w:style w:type="paragraph" w:customStyle="1" w:styleId="0F23468D0549C54DB08097B695292F7B">
    <w:name w:val="0F23468D0549C54DB08097B695292F7B"/>
  </w:style>
  <w:style w:type="paragraph" w:customStyle="1" w:styleId="B287B1B35B3BC24E81F091482BA1081D">
    <w:name w:val="B287B1B35B3BC24E81F091482BA1081D"/>
  </w:style>
  <w:style w:type="paragraph" w:customStyle="1" w:styleId="10BE9A3312888D44B66A22695DC7A27C">
    <w:name w:val="10BE9A3312888D44B66A22695DC7A27C"/>
  </w:style>
  <w:style w:type="paragraph" w:customStyle="1" w:styleId="D829E0B2FF7D364F9434B8EF9CF79205">
    <w:name w:val="D829E0B2FF7D364F9434B8EF9CF79205"/>
  </w:style>
  <w:style w:type="paragraph" w:customStyle="1" w:styleId="27F295081E4DAD4DA71938D7999D1161">
    <w:name w:val="27F295081E4DAD4DA71938D7999D1161"/>
  </w:style>
  <w:style w:type="paragraph" w:customStyle="1" w:styleId="ECB7D9E99A9B9843AC9E7F2F77AFB8CD">
    <w:name w:val="ECB7D9E99A9B9843AC9E7F2F77AFB8CD"/>
  </w:style>
  <w:style w:type="paragraph" w:customStyle="1" w:styleId="E8E5EBAFC505544990AD9E38722A33D5">
    <w:name w:val="E8E5EBAFC505544990AD9E38722A33D5"/>
  </w:style>
  <w:style w:type="paragraph" w:customStyle="1" w:styleId="0AC1669025FC764CB7E6E2559AAE0532">
    <w:name w:val="0AC1669025FC764CB7E6E2559AAE0532"/>
  </w:style>
  <w:style w:type="paragraph" w:customStyle="1" w:styleId="AC8ACBDADC39E848A5C75099E81DA6D8">
    <w:name w:val="AC8ACBDADC39E848A5C75099E81DA6D8"/>
  </w:style>
  <w:style w:type="paragraph" w:customStyle="1" w:styleId="305611A041821F4EB34653AC6922CF45">
    <w:name w:val="305611A041821F4EB34653AC6922CF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Vat04</b:Tag>
    <b:SourceType>Book</b:SourceType>
    <b:Guid>{4EE037CF-7246-3240-8B40-E6BA89078FA7}</b:Guid>
    <b:Author>
      <b:Author>
        <b:NameList>
          <b:Person>
            <b:Last>Vatave</b:Last>
            <b:First>Bapu</b:First>
          </b:Person>
        </b:NameList>
      </b:Author>
    </b:Author>
    <b:Title>Dadasaheb Phalke: The Father of Indian Cinema</b:Title>
    <b:City>New Delhi</b:City>
    <b:Publisher>National Book Trust</b:Publisher>
    <b:Year>2004</b:Year>
    <b:RefOrder>1</b:RefOrder>
  </b:Source>
</b:Sources>
</file>

<file path=customXml/itemProps1.xml><?xml version="1.0" encoding="utf-8"?>
<ds:datastoreItem xmlns:ds="http://schemas.openxmlformats.org/officeDocument/2006/customXml" ds:itemID="{25A31A80-69D7-6140-93F7-AB5E831B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530</Words>
  <Characters>3021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6</cp:revision>
  <dcterms:created xsi:type="dcterms:W3CDTF">2014-10-01T22:08:00Z</dcterms:created>
  <dcterms:modified xsi:type="dcterms:W3CDTF">2014-10-28T21:33:00Z</dcterms:modified>
</cp:coreProperties>
</file>