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2C228F5A" w:rsidR="00B574C9" w:rsidRPr="00C55FAE" w:rsidRDefault="005B1BE2" w:rsidP="005B1BE2">
                <w:pPr>
                  <w:rPr>
                    <w:color w:val="000000" w:themeColor="text1"/>
                    <w:sz w:val="24"/>
                    <w:szCs w:val="24"/>
                  </w:rPr>
                </w:pPr>
                <w:proofErr w:type="spellStart"/>
                <w:r w:rsidRPr="005B1BE2">
                  <w:t>Feyi</w:t>
                </w:r>
                <w:proofErr w:type="spellEnd"/>
                <w:r w:rsidRPr="005B1BE2">
                  <w:t xml:space="preserve">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2B1367C3" w:rsidR="00B574C9" w:rsidRPr="00C55FAE" w:rsidRDefault="005B1BE2" w:rsidP="00522EA3">
                <w:pPr>
                  <w:rPr>
                    <w:color w:val="000000" w:themeColor="text1"/>
                    <w:sz w:val="24"/>
                    <w:szCs w:val="24"/>
                  </w:rPr>
                </w:pPr>
                <w:proofErr w:type="spellStart"/>
                <w:r w:rsidRPr="005B1BE2">
                  <w:rPr>
                    <w:lang w:val="en-US" w:eastAsia="ja-JP"/>
                  </w:rPr>
                  <w:t>Raimi</w:t>
                </w:r>
                <w:proofErr w:type="spellEnd"/>
                <w:r w:rsidRPr="005B1BE2">
                  <w:rPr>
                    <w:lang w:val="en-US" w:eastAsia="ja-JP"/>
                  </w:rPr>
                  <w:t>-Abraham</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0E60528D" w:rsidR="00B574C9" w:rsidRDefault="00194A22" w:rsidP="00194A22">
                <w:r>
                  <w:t>Independent Scholar</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39179D25" w:rsidR="003F0D73" w:rsidRPr="00FB589A" w:rsidRDefault="006954A0" w:rsidP="000F721C">
                <w:pPr>
                  <w:rPr>
                    <w:b/>
                  </w:rPr>
                </w:pPr>
                <w:r w:rsidRPr="00194A22">
                  <w:t xml:space="preserve"> P</w:t>
                </w:r>
                <w:r w:rsidR="00194A22">
                  <w:t xml:space="preserve">rince Twins Seven </w:t>
                </w:r>
                <w:proofErr w:type="spellStart"/>
                <w:r w:rsidR="00194A22">
                  <w:t>Seven</w:t>
                </w:r>
                <w:proofErr w:type="spellEnd"/>
                <w:r w:rsidR="00194A22">
                  <w:t xml:space="preserve"> (1944-</w:t>
                </w:r>
                <w:r w:rsidRPr="00194A22">
                  <w:t>2011)</w:t>
                </w:r>
              </w:p>
            </w:tc>
          </w:sdtContent>
        </w:sdt>
      </w:tr>
      <w:tr w:rsidR="00464699" w14:paraId="09D06B43" w14:textId="77777777" w:rsidTr="00021C6F">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0D4EFC23" w14:textId="77777777" w:rsidR="00322687" w:rsidRDefault="00322687" w:rsidP="00322687">
                <w:r w:rsidRPr="00901238">
                  <w:t xml:space="preserve">Prince Twins Seven </w:t>
                </w:r>
                <w:proofErr w:type="spellStart"/>
                <w:r w:rsidRPr="00901238">
                  <w:t>Seven</w:t>
                </w:r>
                <w:proofErr w:type="spellEnd"/>
                <w:r w:rsidRPr="00901238">
                  <w:t xml:space="preserve"> was a Yoruba artist of the Oshogbo School</w:t>
                </w:r>
                <w:r>
                  <w:t xml:space="preserve">. He </w:t>
                </w:r>
                <w:r w:rsidRPr="00901238">
                  <w:t xml:space="preserve">is one of the most significant artists of modern art in Africa. </w:t>
                </w:r>
                <w:proofErr w:type="spellStart"/>
                <w:r>
                  <w:t>Twins’s</w:t>
                </w:r>
                <w:proofErr w:type="spellEnd"/>
                <w:r>
                  <w:t xml:space="preserve"> work is deeply </w:t>
                </w:r>
                <w:r w:rsidRPr="00901238">
                  <w:t>influenc</w:t>
                </w:r>
                <w:r>
                  <w:t xml:space="preserve">ed by Yoruba culture and mythology. His work is also influenced by the writings of the Yoruba folklorist Amos </w:t>
                </w:r>
                <w:proofErr w:type="spellStart"/>
                <w:r>
                  <w:t>Tutuola</w:t>
                </w:r>
                <w:proofErr w:type="spellEnd"/>
                <w:r>
                  <w:t>. Emerging at a time when indigenous religions were being rejected in favour of Christianity and Islam, the Oshogbo School gave ar</w:t>
                </w:r>
                <w:bookmarkStart w:id="0" w:name="_GoBack"/>
                <w:bookmarkEnd w:id="0"/>
                <w:r>
                  <w:t xml:space="preserve">tists like Twins the platform to defy the norm by portraying images of native beliefs and deities. Twins is important to African modern art as a foremost artistic custodian of Yoruba heritage. His work is featured in major collections and exhibitions worldwide. In 2005, he was appointed UNESCO </w:t>
                </w:r>
                <w:r w:rsidRPr="00901238">
                  <w:t xml:space="preserve">Artist for Peace </w:t>
                </w:r>
                <w:r>
                  <w:t xml:space="preserve">in recognition of </w:t>
                </w:r>
                <w:r w:rsidRPr="00901238">
                  <w:t xml:space="preserve">his contribution to the promotion of dialogue </w:t>
                </w:r>
                <w:r>
                  <w:t xml:space="preserve">and understanding among peoples. </w:t>
                </w:r>
              </w:p>
              <w:p w14:paraId="2A2B957F" w14:textId="77777777" w:rsidR="00322687" w:rsidRDefault="00322687" w:rsidP="00322687"/>
              <w:p w14:paraId="1BAFAA01" w14:textId="398A8D4B" w:rsidR="00E85A05" w:rsidRDefault="00322687" w:rsidP="005F19B0">
                <w:r w:rsidRPr="007B7AE5">
                  <w:t xml:space="preserve">Born in </w:t>
                </w:r>
                <w:proofErr w:type="spellStart"/>
                <w:r w:rsidRPr="007B7AE5">
                  <w:t>Ogidi</w:t>
                </w:r>
                <w:proofErr w:type="spellEnd"/>
                <w:r w:rsidRPr="007B7AE5">
                  <w:t xml:space="preserve">, </w:t>
                </w:r>
                <w:proofErr w:type="spellStart"/>
                <w:r w:rsidRPr="007B7AE5">
                  <w:t>Twins’s</w:t>
                </w:r>
                <w:proofErr w:type="spellEnd"/>
                <w:r w:rsidRPr="007B7AE5">
                  <w:t xml:space="preserve"> career started in music and theatre arts. </w:t>
                </w:r>
                <w:r>
                  <w:t xml:space="preserve">Whilst developing </w:t>
                </w:r>
                <w:r w:rsidRPr="007B7AE5">
                  <w:t xml:space="preserve">his </w:t>
                </w:r>
                <w:r>
                  <w:t>painting and sculpting</w:t>
                </w:r>
                <w:r w:rsidRPr="007B7AE5">
                  <w:t xml:space="preserve"> skills </w:t>
                </w:r>
                <w:r>
                  <w:t xml:space="preserve">with the </w:t>
                </w:r>
                <w:proofErr w:type="spellStart"/>
                <w:r>
                  <w:t>Mbari</w:t>
                </w:r>
                <w:proofErr w:type="spellEnd"/>
                <w:r>
                  <w:t xml:space="preserve"> </w:t>
                </w:r>
                <w:proofErr w:type="spellStart"/>
                <w:r>
                  <w:t>Mbayo</w:t>
                </w:r>
                <w:proofErr w:type="spellEnd"/>
                <w:r>
                  <w:t xml:space="preserve"> Group in </w:t>
                </w:r>
                <w:proofErr w:type="spellStart"/>
                <w:r>
                  <w:t>Osogbo</w:t>
                </w:r>
                <w:proofErr w:type="spellEnd"/>
                <w:r>
                  <w:t xml:space="preserve"> during</w:t>
                </w:r>
                <w:r w:rsidRPr="007B7AE5">
                  <w:t xml:space="preserve"> the early 1960s</w:t>
                </w:r>
                <w:r>
                  <w:t xml:space="preserve">, </w:t>
                </w:r>
                <w:r w:rsidRPr="007B7AE5">
                  <w:t xml:space="preserve">Twins </w:t>
                </w:r>
                <w:r>
                  <w:t xml:space="preserve">also </w:t>
                </w:r>
                <w:r w:rsidRPr="007B7AE5">
                  <w:t xml:space="preserve">attended workshops given by Susan Wenger, </w:t>
                </w:r>
                <w:proofErr w:type="spellStart"/>
                <w:r w:rsidRPr="007B7AE5">
                  <w:t>Ulli</w:t>
                </w:r>
                <w:proofErr w:type="spellEnd"/>
                <w:r w:rsidRPr="007B7AE5">
                  <w:t xml:space="preserve"> </w:t>
                </w:r>
                <w:proofErr w:type="spellStart"/>
                <w:r w:rsidRPr="007B7AE5">
                  <w:t>Beier</w:t>
                </w:r>
                <w:proofErr w:type="spellEnd"/>
                <w:r>
                  <w:t xml:space="preserve">, and Georgina </w:t>
                </w:r>
                <w:proofErr w:type="spellStart"/>
                <w:r>
                  <w:t>Beier</w:t>
                </w:r>
                <w:proofErr w:type="spellEnd"/>
                <w:r>
                  <w:t>.</w:t>
                </w:r>
                <w:r w:rsidRPr="007B7AE5">
                  <w:t xml:space="preserve"> Initially </w:t>
                </w:r>
                <w:r>
                  <w:t xml:space="preserve">drawing with </w:t>
                </w:r>
                <w:r w:rsidRPr="007B7AE5">
                  <w:t>ink on paper</w:t>
                </w:r>
                <w:r>
                  <w:t xml:space="preserve">, </w:t>
                </w:r>
                <w:r w:rsidRPr="007B7AE5">
                  <w:t>Twin</w:t>
                </w:r>
                <w:r>
                  <w:t>s’ art developed into modern art as he began to create abstract works using various materials, techniques, and colours</w:t>
                </w:r>
                <w:r w:rsidRPr="007B7AE5">
                  <w:t>.</w:t>
                </w:r>
              </w:p>
            </w:tc>
          </w:sdtContent>
        </w:sdt>
      </w:tr>
      <w:tr w:rsidR="003F0D73" w14:paraId="63D8B75E" w14:textId="77777777" w:rsidTr="003F0D73">
        <w:tc>
          <w:tcPr>
            <w:tcW w:w="9016" w:type="dxa"/>
            <w:tcMar>
              <w:top w:w="113" w:type="dxa"/>
              <w:bottom w:w="113" w:type="dxa"/>
            </w:tcMar>
          </w:tcPr>
          <w:p w14:paraId="01469E37" w14:textId="1C8837DA" w:rsidR="003B60A3" w:rsidRDefault="004F4551" w:rsidP="002D7F00">
            <w:r w:rsidRPr="00901238">
              <w:t xml:space="preserve">Prince Twins Seven </w:t>
            </w:r>
            <w:proofErr w:type="spellStart"/>
            <w:r w:rsidRPr="00901238">
              <w:t>Seven</w:t>
            </w:r>
            <w:proofErr w:type="spellEnd"/>
            <w:r w:rsidRPr="00901238">
              <w:t xml:space="preserve"> was a Yoruba artist of the Oshogbo School</w:t>
            </w:r>
            <w:r>
              <w:t xml:space="preserve">. He </w:t>
            </w:r>
            <w:r w:rsidRPr="00901238">
              <w:t xml:space="preserve">is one of the most significant artists of modern art in Africa. </w:t>
            </w:r>
            <w:proofErr w:type="spellStart"/>
            <w:r>
              <w:t>Twins’s</w:t>
            </w:r>
            <w:proofErr w:type="spellEnd"/>
            <w:r>
              <w:t xml:space="preserve"> work is deeply </w:t>
            </w:r>
            <w:r w:rsidRPr="00901238">
              <w:t>influenc</w:t>
            </w:r>
            <w:r>
              <w:t xml:space="preserve">ed by Yoruba culture and mythology. His work is also influenced by the writings of the Yoruba folklorist Amos </w:t>
            </w:r>
            <w:proofErr w:type="spellStart"/>
            <w:r>
              <w:t>Tutuola</w:t>
            </w:r>
            <w:proofErr w:type="spellEnd"/>
            <w:r>
              <w:t>. Emerging at a time when indigenous religions were being rejected in favour of Christianity and Islam, the Oshogbo School gave artists like Twins the platform to defy the norm by portraying images of native beliefs and deities. Twins is important to African modern art as a foremost artistic</w:t>
            </w:r>
            <w:r w:rsidR="00AD3FCB">
              <w:t xml:space="preserve"> custodian of Yoruba heritage. </w:t>
            </w:r>
            <w:r>
              <w:t>His work is featured in major co</w:t>
            </w:r>
            <w:r w:rsidR="003B60A3">
              <w:t>llections and exhibitions world</w:t>
            </w:r>
            <w:r>
              <w:t xml:space="preserve">wide. In 2005, he was appointed UNESCO </w:t>
            </w:r>
            <w:r w:rsidRPr="00901238">
              <w:t xml:space="preserve">Artist for Peace </w:t>
            </w:r>
            <w:r>
              <w:t xml:space="preserve">in recognition of </w:t>
            </w:r>
            <w:r w:rsidRPr="00901238">
              <w:t xml:space="preserve">his contribution to the promotion of dialogue </w:t>
            </w:r>
            <w:r>
              <w:t xml:space="preserve">and understanding among peoples. </w:t>
            </w:r>
          </w:p>
          <w:p w14:paraId="116A22C2" w14:textId="77777777" w:rsidR="003B60A3" w:rsidRDefault="003B60A3" w:rsidP="002D7F00"/>
          <w:p w14:paraId="5361E9E4" w14:textId="260A18F9" w:rsidR="004F4551" w:rsidRDefault="004F4551" w:rsidP="002D7F00">
            <w:r w:rsidRPr="007B7AE5">
              <w:t xml:space="preserve">Born in </w:t>
            </w:r>
            <w:proofErr w:type="spellStart"/>
            <w:r w:rsidRPr="007B7AE5">
              <w:t>Ogidi</w:t>
            </w:r>
            <w:proofErr w:type="spellEnd"/>
            <w:r w:rsidRPr="007B7AE5">
              <w:t xml:space="preserve">, </w:t>
            </w:r>
            <w:proofErr w:type="spellStart"/>
            <w:r w:rsidRPr="007B7AE5">
              <w:t>Twins’s</w:t>
            </w:r>
            <w:proofErr w:type="spellEnd"/>
            <w:r w:rsidRPr="007B7AE5">
              <w:t xml:space="preserve"> career started in music and theatre arts. </w:t>
            </w:r>
            <w:r>
              <w:t xml:space="preserve">Whilst developing </w:t>
            </w:r>
            <w:r w:rsidRPr="007B7AE5">
              <w:t xml:space="preserve">his </w:t>
            </w:r>
            <w:r>
              <w:t>painting and sculpting</w:t>
            </w:r>
            <w:r w:rsidRPr="007B7AE5">
              <w:t xml:space="preserve"> skills </w:t>
            </w:r>
            <w:r>
              <w:t xml:space="preserve">with the </w:t>
            </w:r>
            <w:proofErr w:type="spellStart"/>
            <w:r>
              <w:t>Mbari</w:t>
            </w:r>
            <w:proofErr w:type="spellEnd"/>
            <w:r>
              <w:t xml:space="preserve"> </w:t>
            </w:r>
            <w:proofErr w:type="spellStart"/>
            <w:r>
              <w:t>Mbayo</w:t>
            </w:r>
            <w:proofErr w:type="spellEnd"/>
            <w:r>
              <w:t xml:space="preserve"> Group in </w:t>
            </w:r>
            <w:proofErr w:type="spellStart"/>
            <w:r>
              <w:t>Osogbo</w:t>
            </w:r>
            <w:proofErr w:type="spellEnd"/>
            <w:r>
              <w:t xml:space="preserve"> during</w:t>
            </w:r>
            <w:r w:rsidRPr="007B7AE5">
              <w:t xml:space="preserve"> the early 1960s</w:t>
            </w:r>
            <w:r>
              <w:t xml:space="preserve">, </w:t>
            </w:r>
            <w:r w:rsidRPr="007B7AE5">
              <w:t xml:space="preserve">Twins </w:t>
            </w:r>
            <w:r>
              <w:t xml:space="preserve">also </w:t>
            </w:r>
            <w:r w:rsidRPr="007B7AE5">
              <w:t xml:space="preserve">attended workshops given by Susan Wenger, </w:t>
            </w:r>
            <w:proofErr w:type="spellStart"/>
            <w:r w:rsidRPr="007B7AE5">
              <w:t>Ulli</w:t>
            </w:r>
            <w:proofErr w:type="spellEnd"/>
            <w:r w:rsidRPr="007B7AE5">
              <w:t xml:space="preserve"> </w:t>
            </w:r>
            <w:proofErr w:type="spellStart"/>
            <w:r w:rsidRPr="007B7AE5">
              <w:t>Beier</w:t>
            </w:r>
            <w:proofErr w:type="spellEnd"/>
            <w:r w:rsidR="00517148">
              <w:t>,</w:t>
            </w:r>
            <w:r w:rsidR="000A461A">
              <w:t xml:space="preserve"> and Georgina </w:t>
            </w:r>
            <w:proofErr w:type="spellStart"/>
            <w:r w:rsidR="000A461A">
              <w:t>Beier</w:t>
            </w:r>
            <w:proofErr w:type="spellEnd"/>
            <w:r w:rsidR="000A461A">
              <w:t>.</w:t>
            </w:r>
            <w:r w:rsidRPr="007B7AE5">
              <w:t xml:space="preserve"> Initially </w:t>
            </w:r>
            <w:r>
              <w:t xml:space="preserve">drawing with </w:t>
            </w:r>
            <w:r w:rsidRPr="007B7AE5">
              <w:t>ink on paper</w:t>
            </w:r>
            <w:r>
              <w:t xml:space="preserve">, </w:t>
            </w:r>
            <w:r w:rsidRPr="007B7AE5">
              <w:t>Twin</w:t>
            </w:r>
            <w:r>
              <w:t>s</w:t>
            </w:r>
            <w:r w:rsidR="000A461A">
              <w:t>’</w:t>
            </w:r>
            <w:r>
              <w:t xml:space="preserve"> art </w:t>
            </w:r>
            <w:r w:rsidR="000A461A">
              <w:t>developed in</w:t>
            </w:r>
            <w:r>
              <w:t xml:space="preserve">to modern art </w:t>
            </w:r>
            <w:r w:rsidR="000A461A">
              <w:t>as he began to create abstract works</w:t>
            </w:r>
            <w:r>
              <w:t xml:space="preserve"> using various materials, techniques, and colours</w:t>
            </w:r>
            <w:r w:rsidRPr="007B7AE5">
              <w:t>.</w:t>
            </w:r>
          </w:p>
          <w:p w14:paraId="6E56BEF2" w14:textId="77777777" w:rsidR="004F4551" w:rsidRDefault="004F4551" w:rsidP="002D7F00"/>
          <w:p w14:paraId="51A7E0AC" w14:textId="64967698" w:rsidR="00A4266F" w:rsidRDefault="004F4551" w:rsidP="002D7F00">
            <w:r>
              <w:t xml:space="preserve">The legend of </w:t>
            </w:r>
            <w:proofErr w:type="spellStart"/>
            <w:r>
              <w:t>Twins’s</w:t>
            </w:r>
            <w:proofErr w:type="spellEnd"/>
            <w:r>
              <w:t xml:space="preserve"> birth is another influence on his work.</w:t>
            </w:r>
            <w:r w:rsidRPr="00942928">
              <w:t xml:space="preserve"> </w:t>
            </w:r>
            <w:r>
              <w:t>His mother believed that he was an</w:t>
            </w:r>
            <w:r w:rsidRPr="00942928">
              <w:t xml:space="preserve"> </w:t>
            </w:r>
            <w:proofErr w:type="spellStart"/>
            <w:r w:rsidRPr="00942928">
              <w:t>abiku</w:t>
            </w:r>
            <w:proofErr w:type="spellEnd"/>
            <w:r w:rsidR="00021C6F">
              <w:t xml:space="preserve"> — </w:t>
            </w:r>
            <w:r w:rsidRPr="00942928">
              <w:t xml:space="preserve">a child that dies in infancy, and continues the cycle of birth and death </w:t>
            </w:r>
            <w:r>
              <w:t>until cured by a native doctor. This is depicted i</w:t>
            </w:r>
            <w:r w:rsidRPr="00942928">
              <w:t xml:space="preserve">n </w:t>
            </w:r>
            <w:r w:rsidRPr="008455AC">
              <w:rPr>
                <w:i/>
              </w:rPr>
              <w:t xml:space="preserve">Healing of </w:t>
            </w:r>
            <w:proofErr w:type="spellStart"/>
            <w:r w:rsidRPr="008455AC">
              <w:rPr>
                <w:i/>
              </w:rPr>
              <w:t>Abiku</w:t>
            </w:r>
            <w:proofErr w:type="spellEnd"/>
            <w:r w:rsidRPr="008455AC">
              <w:rPr>
                <w:i/>
              </w:rPr>
              <w:t xml:space="preserve"> Children</w:t>
            </w:r>
            <w:r>
              <w:rPr>
                <w:i/>
              </w:rPr>
              <w:t xml:space="preserve"> </w:t>
            </w:r>
            <w:r>
              <w:t>(1973)</w:t>
            </w:r>
            <w:r w:rsidRPr="00942928">
              <w:t xml:space="preserve">. </w:t>
            </w:r>
            <w:r>
              <w:t xml:space="preserve">Other </w:t>
            </w:r>
            <w:r w:rsidRPr="00942928">
              <w:t xml:space="preserve">prominent works </w:t>
            </w:r>
            <w:r>
              <w:t xml:space="preserve">include </w:t>
            </w:r>
            <w:r w:rsidRPr="008455AC">
              <w:rPr>
                <w:i/>
              </w:rPr>
              <w:lastRenderedPageBreak/>
              <w:t>Baby Naming Ceremony</w:t>
            </w:r>
            <w:r>
              <w:rPr>
                <w:i/>
              </w:rPr>
              <w:t xml:space="preserve"> </w:t>
            </w:r>
            <w:r>
              <w:t>(1990),</w:t>
            </w:r>
            <w:r w:rsidRPr="00942928">
              <w:t xml:space="preserve"> and </w:t>
            </w:r>
            <w:r w:rsidRPr="008455AC">
              <w:rPr>
                <w:i/>
              </w:rPr>
              <w:t>Three Wise Ocean Gods: Air, Sea, Nature Controller</w:t>
            </w:r>
            <w:r w:rsidRPr="00942928">
              <w:t xml:space="preserve"> </w:t>
            </w:r>
            <w:r>
              <w:t xml:space="preserve">(1990) </w:t>
            </w:r>
            <w:r w:rsidRPr="00942928">
              <w:t xml:space="preserve">depicting three Yoruba deities, possibly </w:t>
            </w:r>
            <w:proofErr w:type="spellStart"/>
            <w:r w:rsidRPr="00942928">
              <w:t>Olorun</w:t>
            </w:r>
            <w:proofErr w:type="spellEnd"/>
            <w:r w:rsidRPr="00942928">
              <w:t xml:space="preserve"> flanked by </w:t>
            </w:r>
            <w:proofErr w:type="spellStart"/>
            <w:r w:rsidRPr="00942928">
              <w:t>Oya</w:t>
            </w:r>
            <w:proofErr w:type="spellEnd"/>
            <w:r w:rsidRPr="00942928">
              <w:t xml:space="preserve"> and </w:t>
            </w:r>
            <w:proofErr w:type="spellStart"/>
            <w:r w:rsidRPr="00942928">
              <w:t>Yemaja</w:t>
            </w:r>
            <w:proofErr w:type="spellEnd"/>
            <w:r w:rsidRPr="00942928">
              <w:t>.</w:t>
            </w:r>
            <w:r w:rsidR="004349A7">
              <w:t xml:space="preserve"> </w:t>
            </w:r>
            <w:r>
              <w:t xml:space="preserve">Themes </w:t>
            </w:r>
            <w:r w:rsidRPr="00901238">
              <w:t>of Yoruba heritage</w:t>
            </w:r>
            <w:r>
              <w:t xml:space="preserve"> are absent</w:t>
            </w:r>
            <w:r w:rsidRPr="00901238">
              <w:t xml:space="preserve"> </w:t>
            </w:r>
            <w:r>
              <w:t>in some of his works</w:t>
            </w:r>
            <w:r w:rsidR="00517148">
              <w:t>,</w:t>
            </w:r>
            <w:r>
              <w:t xml:space="preserve"> which portray national social issues and </w:t>
            </w:r>
            <w:r w:rsidRPr="00901238">
              <w:t>culture</w:t>
            </w:r>
            <w:r>
              <w:t>s</w:t>
            </w:r>
            <w:r w:rsidRPr="00901238">
              <w:t xml:space="preserve"> of other Nigerian tribes</w:t>
            </w:r>
            <w:r>
              <w:t>. In</w:t>
            </w:r>
            <w:r w:rsidRPr="00901238">
              <w:t xml:space="preserve"> </w:t>
            </w:r>
            <w:proofErr w:type="spellStart"/>
            <w:r w:rsidRPr="00510349">
              <w:rPr>
                <w:i/>
              </w:rPr>
              <w:t>Argungu</w:t>
            </w:r>
            <w:proofErr w:type="spellEnd"/>
            <w:r w:rsidRPr="00510349">
              <w:rPr>
                <w:i/>
              </w:rPr>
              <w:t xml:space="preserve"> Fishing Festival</w:t>
            </w:r>
            <w:r w:rsidRPr="00901238">
              <w:t xml:space="preserve"> </w:t>
            </w:r>
            <w:r>
              <w:t xml:space="preserve">(unknown date) he </w:t>
            </w:r>
            <w:r w:rsidRPr="00901238">
              <w:t>depicts the</w:t>
            </w:r>
            <w:r>
              <w:t xml:space="preserve"> annual </w:t>
            </w:r>
            <w:r w:rsidRPr="00901238">
              <w:t>fishing competitio</w:t>
            </w:r>
            <w:r w:rsidR="0059632A">
              <w:t xml:space="preserve">n that takes place in the </w:t>
            </w:r>
            <w:proofErr w:type="spellStart"/>
            <w:r w:rsidR="004349A7">
              <w:t>north</w:t>
            </w:r>
            <w:r w:rsidR="004349A7" w:rsidRPr="00901238">
              <w:t>western</w:t>
            </w:r>
            <w:proofErr w:type="spellEnd"/>
            <w:r w:rsidRPr="00901238">
              <w:t xml:space="preserve"> Nigerian town of </w:t>
            </w:r>
            <w:proofErr w:type="spellStart"/>
            <w:r w:rsidRPr="00901238">
              <w:t>Argungu</w:t>
            </w:r>
            <w:proofErr w:type="spellEnd"/>
            <w:r w:rsidRPr="00901238">
              <w:t xml:space="preserve">. </w:t>
            </w:r>
            <w:r>
              <w:t>Similarly in</w:t>
            </w:r>
            <w:r w:rsidRPr="00901238">
              <w:t xml:space="preserve"> </w:t>
            </w:r>
            <w:r>
              <w:rPr>
                <w:i/>
              </w:rPr>
              <w:t xml:space="preserve">Motorcycle </w:t>
            </w:r>
            <w:r w:rsidRPr="00510349">
              <w:rPr>
                <w:i/>
              </w:rPr>
              <w:t>Accident</w:t>
            </w:r>
            <w:r w:rsidRPr="00901238">
              <w:t xml:space="preserve"> </w:t>
            </w:r>
            <w:r>
              <w:t>(1969) Twins refers to</w:t>
            </w:r>
            <w:r w:rsidRPr="00901238">
              <w:t xml:space="preserve"> one </w:t>
            </w:r>
            <w:r>
              <w:t>of the most common and controversial occurrences</w:t>
            </w:r>
            <w:r w:rsidRPr="00901238">
              <w:t xml:space="preserve"> </w:t>
            </w:r>
            <w:r>
              <w:t>in Nigeria. The motorcycle</w:t>
            </w:r>
            <w:r w:rsidR="004349A7">
              <w:t xml:space="preserve">, </w:t>
            </w:r>
            <w:proofErr w:type="spellStart"/>
            <w:r w:rsidR="004349A7">
              <w:t>okada</w:t>
            </w:r>
            <w:proofErr w:type="spellEnd"/>
            <w:r w:rsidR="004349A7">
              <w:t>, is</w:t>
            </w:r>
            <w:r w:rsidRPr="00901238">
              <w:t xml:space="preserve"> </w:t>
            </w:r>
            <w:r>
              <w:t xml:space="preserve">seen as the cause of many </w:t>
            </w:r>
            <w:r w:rsidRPr="00901238">
              <w:t>fatal road accidents</w:t>
            </w:r>
            <w:r>
              <w:t xml:space="preserve"> in all regions of the country. He was</w:t>
            </w:r>
            <w:r w:rsidR="001C78F5">
              <w:t>,</w:t>
            </w:r>
            <w:r>
              <w:t xml:space="preserve"> for a time</w:t>
            </w:r>
            <w:r w:rsidR="004349A7">
              <w:t>,</w:t>
            </w:r>
            <w:r>
              <w:t xml:space="preserve"> married to the artist Nike Davies-</w:t>
            </w:r>
            <w:proofErr w:type="spellStart"/>
            <w:r>
              <w:t>Okundaye</w:t>
            </w:r>
            <w:proofErr w:type="spellEnd"/>
            <w:r>
              <w:t>. In the late 1980s</w:t>
            </w:r>
            <w:r w:rsidR="00B12FD7">
              <w:t>,</w:t>
            </w:r>
            <w:r>
              <w:t xml:space="preserve"> Twins </w:t>
            </w:r>
            <w:r w:rsidRPr="00901238">
              <w:t>left Nigeria</w:t>
            </w:r>
            <w:r>
              <w:t xml:space="preserve"> and eventually settled in Philadelphia. After a turbulent</w:t>
            </w:r>
            <w:r w:rsidRPr="00901238">
              <w:t xml:space="preserve"> period </w:t>
            </w:r>
            <w:r>
              <w:t xml:space="preserve">and becoming </w:t>
            </w:r>
            <w:r w:rsidRPr="00901238">
              <w:t xml:space="preserve">destitute, </w:t>
            </w:r>
            <w:r>
              <w:t>Twins found work as a parking</w:t>
            </w:r>
            <w:r w:rsidRPr="00901238">
              <w:t xml:space="preserve"> attendant at Material Culture where he was rediscovered as an artist. </w:t>
            </w:r>
            <w:r>
              <w:t xml:space="preserve">In the mid-2000s, he returned to live in Nigeria and settled in Ibadan, where he died on 16 </w:t>
            </w:r>
            <w:proofErr w:type="gramStart"/>
            <w:r>
              <w:t>June,</w:t>
            </w:r>
            <w:proofErr w:type="gramEnd"/>
            <w:r>
              <w:t xml:space="preserve"> 2011, aged 67.</w:t>
            </w:r>
          </w:p>
          <w:p w14:paraId="34183969" w14:textId="349A9501" w:rsidR="004F4551" w:rsidRDefault="004F4551" w:rsidP="004F4551">
            <w:pPr>
              <w:tabs>
                <w:tab w:val="left" w:pos="720"/>
                <w:tab w:val="left" w:pos="1440"/>
                <w:tab w:val="left" w:pos="2160"/>
              </w:tabs>
              <w:spacing w:before="120"/>
              <w:ind w:left="-72"/>
            </w:pPr>
            <w:r>
              <w:t xml:space="preserve">File: </w:t>
            </w:r>
            <w:r w:rsidR="002D7F00" w:rsidRPr="002D7F00">
              <w:t>Baby Naming Ceremony</w:t>
            </w:r>
            <w:r w:rsidR="002D7F00">
              <w:t>.pdf</w:t>
            </w:r>
          </w:p>
          <w:p w14:paraId="1ED4C6BB" w14:textId="6948FC59" w:rsidR="004F4551" w:rsidRPr="00000B0D" w:rsidRDefault="00DC7AF9" w:rsidP="002D7F00">
            <w:pPr>
              <w:pStyle w:val="Caption"/>
            </w:pPr>
            <w:r>
              <w:fldChar w:fldCharType="begin"/>
            </w:r>
            <w:r>
              <w:instrText xml:space="preserve"> SEQ Figure \* ARABIC </w:instrText>
            </w:r>
            <w:r>
              <w:fldChar w:fldCharType="separate"/>
            </w:r>
            <w:r w:rsidR="00A4266F">
              <w:rPr>
                <w:noProof/>
              </w:rPr>
              <w:t>1</w:t>
            </w:r>
            <w:r>
              <w:rPr>
                <w:noProof/>
              </w:rPr>
              <w:fldChar w:fldCharType="end"/>
            </w:r>
            <w:r w:rsidR="002D7F00">
              <w:t xml:space="preserve"> </w:t>
            </w:r>
            <w:r w:rsidR="002D7F00" w:rsidRPr="002D7F00">
              <w:rPr>
                <w:i/>
              </w:rPr>
              <w:t>Baby Naming Ceremony</w:t>
            </w:r>
            <w:r w:rsidR="002D7F00">
              <w:t xml:space="preserve">, Twins Seven </w:t>
            </w:r>
            <w:proofErr w:type="spellStart"/>
            <w:r w:rsidR="002D7F00">
              <w:t>Seven</w:t>
            </w:r>
            <w:proofErr w:type="spellEnd"/>
            <w:r w:rsidR="002D7F00">
              <w:t xml:space="preserve"> (1944-2011), Oshogbo, Nigeria; Digital pigment print of 1990 original painting. Epson 9800 </w:t>
            </w:r>
            <w:proofErr w:type="spellStart"/>
            <w:r w:rsidR="002D7F00">
              <w:t>Ultrachrome</w:t>
            </w:r>
            <w:proofErr w:type="spellEnd"/>
            <w:r w:rsidR="002D7F00">
              <w:t xml:space="preserve"> K3 Pigment Print on “English 14” Cold Press Art Paper. 14 ¾”h x 15 ¼”w. Copyright holder: </w:t>
            </w:r>
            <w:hyperlink r:id="rId9" w:history="1">
              <w:r w:rsidR="002D7F00" w:rsidRPr="00712091">
                <w:rPr>
                  <w:rStyle w:val="Hyperlink"/>
                </w:rPr>
                <w:t>http://www.indigoarts.com</w:t>
              </w:r>
            </w:hyperlink>
            <w:r w:rsidR="002D7F00">
              <w:t xml:space="preserve">; </w:t>
            </w:r>
            <w:proofErr w:type="spellStart"/>
            <w:r w:rsidR="004F4551">
              <w:t>url</w:t>
            </w:r>
            <w:proofErr w:type="spellEnd"/>
            <w:r w:rsidR="004F4551">
              <w:t xml:space="preserve">: </w:t>
            </w:r>
            <w:r w:rsidR="004F4551" w:rsidRPr="009C79C9">
              <w:t>http://www.indigoarts.com/gallery_twin77_55.html</w:t>
            </w:r>
          </w:p>
        </w:tc>
      </w:tr>
      <w:tr w:rsidR="003235A7" w14:paraId="323C43D7" w14:textId="77777777" w:rsidTr="003235A7">
        <w:tc>
          <w:tcPr>
            <w:tcW w:w="9016" w:type="dxa"/>
          </w:tcPr>
          <w:p w14:paraId="2276D945" w14:textId="357BA04B" w:rsidR="003235A7" w:rsidRDefault="003235A7" w:rsidP="002A756B">
            <w:r w:rsidRPr="0015114C">
              <w:rPr>
                <w:u w:val="single"/>
              </w:rPr>
              <w:lastRenderedPageBreak/>
              <w:t>Further reading</w:t>
            </w:r>
            <w:r>
              <w:t>:</w:t>
            </w:r>
          </w:p>
          <w:p w14:paraId="7B509755" w14:textId="77777777" w:rsidR="004349A7" w:rsidRDefault="00DC7AF9" w:rsidP="0059632A">
            <w:sdt>
              <w:sdtPr>
                <w:id w:val="-2045814985"/>
                <w:citation/>
              </w:sdtPr>
              <w:sdtEndPr/>
              <w:sdtContent>
                <w:r w:rsidR="00396DC4">
                  <w:fldChar w:fldCharType="begin"/>
                </w:r>
                <w:r w:rsidR="00396DC4">
                  <w:rPr>
                    <w:lang w:val="en-US"/>
                  </w:rPr>
                  <w:instrText xml:space="preserve"> CITATION Gla10 \l 1033 </w:instrText>
                </w:r>
                <w:r w:rsidR="00396DC4">
                  <w:fldChar w:fldCharType="separate"/>
                </w:r>
                <w:r w:rsidR="00396DC4" w:rsidRPr="00396DC4">
                  <w:rPr>
                    <w:noProof/>
                    <w:lang w:val="en-US"/>
                  </w:rPr>
                  <w:t>(Glassie)</w:t>
                </w:r>
                <w:r w:rsidR="00396DC4">
                  <w:fldChar w:fldCharType="end"/>
                </w:r>
              </w:sdtContent>
            </w:sdt>
            <w:r w:rsidR="00EC73BB">
              <w:br/>
            </w:r>
          </w:p>
          <w:p w14:paraId="3E256760" w14:textId="77777777" w:rsidR="004349A7" w:rsidRDefault="00DC7AF9" w:rsidP="0059632A">
            <w:sdt>
              <w:sdtPr>
                <w:id w:val="-374072716"/>
                <w:citation/>
              </w:sdtPr>
              <w:sdtEndPr/>
              <w:sdtContent>
                <w:r w:rsidR="00396DC4">
                  <w:fldChar w:fldCharType="begin"/>
                </w:r>
                <w:r w:rsidR="00396DC4">
                  <w:rPr>
                    <w:lang w:val="en-US"/>
                  </w:rPr>
                  <w:instrText xml:space="preserve"> CITATION Mun72 \l 1033 </w:instrText>
                </w:r>
                <w:r w:rsidR="00396DC4">
                  <w:fldChar w:fldCharType="separate"/>
                </w:r>
                <w:r w:rsidR="00396DC4" w:rsidRPr="00396DC4">
                  <w:rPr>
                    <w:noProof/>
                    <w:lang w:val="en-US"/>
                  </w:rPr>
                  <w:t>(Mundy-Castle)</w:t>
                </w:r>
                <w:r w:rsidR="00396DC4">
                  <w:fldChar w:fldCharType="end"/>
                </w:r>
              </w:sdtContent>
            </w:sdt>
            <w:r w:rsidR="00EC73BB">
              <w:br/>
            </w:r>
          </w:p>
          <w:p w14:paraId="63759E06" w14:textId="3BFBB055" w:rsidR="002A756B" w:rsidRPr="0059632A" w:rsidRDefault="00DC7AF9" w:rsidP="0059632A">
            <w:sdt>
              <w:sdtPr>
                <w:id w:val="-1156219144"/>
                <w:citation/>
              </w:sdtPr>
              <w:sdtEndPr/>
              <w:sdtContent>
                <w:r w:rsidR="00396DC4">
                  <w:fldChar w:fldCharType="begin"/>
                </w:r>
                <w:r w:rsidR="00396DC4">
                  <w:rPr>
                    <w:lang w:val="en-US"/>
                  </w:rPr>
                  <w:instrText xml:space="preserve"> CITATION Pem02 \l 1033 </w:instrText>
                </w:r>
                <w:r w:rsidR="00396DC4">
                  <w:fldChar w:fldCharType="separate"/>
                </w:r>
                <w:r w:rsidR="00396DC4" w:rsidRPr="00396DC4">
                  <w:rPr>
                    <w:noProof/>
                    <w:lang w:val="en-US"/>
                  </w:rPr>
                  <w:t>(Pemberton III)</w:t>
                </w:r>
                <w:r w:rsidR="00396DC4">
                  <w:fldChar w:fldCharType="end"/>
                </w:r>
              </w:sdtContent>
            </w:sdt>
          </w:p>
        </w:tc>
      </w:tr>
    </w:tbl>
    <w:p w14:paraId="4D036C04" w14:textId="7923D5F6" w:rsidR="00C27FAB" w:rsidRPr="00F36937" w:rsidRDefault="00C27FAB" w:rsidP="00A4266F">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021C6F" w:rsidRDefault="00021C6F" w:rsidP="007A0D55">
      <w:pPr>
        <w:spacing w:after="0" w:line="240" w:lineRule="auto"/>
      </w:pPr>
      <w:r>
        <w:separator/>
      </w:r>
    </w:p>
  </w:endnote>
  <w:endnote w:type="continuationSeparator" w:id="0">
    <w:p w14:paraId="378E258A" w14:textId="77777777" w:rsidR="00021C6F" w:rsidRDefault="00021C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021C6F" w:rsidRDefault="00021C6F" w:rsidP="007A0D55">
      <w:pPr>
        <w:spacing w:after="0" w:line="240" w:lineRule="auto"/>
      </w:pPr>
      <w:r>
        <w:separator/>
      </w:r>
    </w:p>
  </w:footnote>
  <w:footnote w:type="continuationSeparator" w:id="0">
    <w:p w14:paraId="5FEA30A3" w14:textId="77777777" w:rsidR="00021C6F" w:rsidRDefault="00021C6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021C6F" w:rsidRDefault="00021C6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021C6F" w:rsidRDefault="00021C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21C6F"/>
    <w:rsid w:val="00032559"/>
    <w:rsid w:val="00052040"/>
    <w:rsid w:val="000A461A"/>
    <w:rsid w:val="000B25AE"/>
    <w:rsid w:val="000B55AB"/>
    <w:rsid w:val="000D24DC"/>
    <w:rsid w:val="000F721C"/>
    <w:rsid w:val="00101B2E"/>
    <w:rsid w:val="00116FA0"/>
    <w:rsid w:val="0015114C"/>
    <w:rsid w:val="00194A22"/>
    <w:rsid w:val="001A21F3"/>
    <w:rsid w:val="001A2537"/>
    <w:rsid w:val="001A6A06"/>
    <w:rsid w:val="001C78F5"/>
    <w:rsid w:val="00210C03"/>
    <w:rsid w:val="002162E2"/>
    <w:rsid w:val="00225C5A"/>
    <w:rsid w:val="00230B10"/>
    <w:rsid w:val="00234353"/>
    <w:rsid w:val="00244BB0"/>
    <w:rsid w:val="002A0A0D"/>
    <w:rsid w:val="002A756B"/>
    <w:rsid w:val="002B0B37"/>
    <w:rsid w:val="002B601A"/>
    <w:rsid w:val="002D7F00"/>
    <w:rsid w:val="0030662D"/>
    <w:rsid w:val="00322687"/>
    <w:rsid w:val="003235A7"/>
    <w:rsid w:val="003677B6"/>
    <w:rsid w:val="00396DC4"/>
    <w:rsid w:val="003B60A3"/>
    <w:rsid w:val="003D3579"/>
    <w:rsid w:val="003E2795"/>
    <w:rsid w:val="003F0D73"/>
    <w:rsid w:val="004349A7"/>
    <w:rsid w:val="00462DBE"/>
    <w:rsid w:val="00464699"/>
    <w:rsid w:val="00483379"/>
    <w:rsid w:val="00487BC5"/>
    <w:rsid w:val="00496888"/>
    <w:rsid w:val="004A7476"/>
    <w:rsid w:val="004E5896"/>
    <w:rsid w:val="004F4551"/>
    <w:rsid w:val="00513EE6"/>
    <w:rsid w:val="00517148"/>
    <w:rsid w:val="00522EA3"/>
    <w:rsid w:val="00534F8F"/>
    <w:rsid w:val="00590035"/>
    <w:rsid w:val="0059632A"/>
    <w:rsid w:val="005B177E"/>
    <w:rsid w:val="005B1BE2"/>
    <w:rsid w:val="005B3921"/>
    <w:rsid w:val="005C090E"/>
    <w:rsid w:val="005F19B0"/>
    <w:rsid w:val="005F26D7"/>
    <w:rsid w:val="005F5450"/>
    <w:rsid w:val="00602F9F"/>
    <w:rsid w:val="006954A0"/>
    <w:rsid w:val="006D0412"/>
    <w:rsid w:val="00710ED4"/>
    <w:rsid w:val="007411B9"/>
    <w:rsid w:val="00780D95"/>
    <w:rsid w:val="00780DC7"/>
    <w:rsid w:val="007A0D55"/>
    <w:rsid w:val="007B3377"/>
    <w:rsid w:val="007E5F44"/>
    <w:rsid w:val="00802B84"/>
    <w:rsid w:val="00821DE3"/>
    <w:rsid w:val="008403F4"/>
    <w:rsid w:val="00846CE1"/>
    <w:rsid w:val="00853C4A"/>
    <w:rsid w:val="00897586"/>
    <w:rsid w:val="008A3713"/>
    <w:rsid w:val="008A5B87"/>
    <w:rsid w:val="00922950"/>
    <w:rsid w:val="009A7264"/>
    <w:rsid w:val="009D1606"/>
    <w:rsid w:val="009E18A1"/>
    <w:rsid w:val="009E73D7"/>
    <w:rsid w:val="00A27D2C"/>
    <w:rsid w:val="00A4266F"/>
    <w:rsid w:val="00A76FD9"/>
    <w:rsid w:val="00AB436D"/>
    <w:rsid w:val="00AD2F24"/>
    <w:rsid w:val="00AD3FCB"/>
    <w:rsid w:val="00AD4844"/>
    <w:rsid w:val="00B12FD7"/>
    <w:rsid w:val="00B219AE"/>
    <w:rsid w:val="00B33145"/>
    <w:rsid w:val="00B574C9"/>
    <w:rsid w:val="00BC39C9"/>
    <w:rsid w:val="00BE5BF7"/>
    <w:rsid w:val="00BF40E1"/>
    <w:rsid w:val="00C27FAB"/>
    <w:rsid w:val="00C32CD0"/>
    <w:rsid w:val="00C358D4"/>
    <w:rsid w:val="00C55FAE"/>
    <w:rsid w:val="00C6296B"/>
    <w:rsid w:val="00CC586D"/>
    <w:rsid w:val="00CF1542"/>
    <w:rsid w:val="00CF3EC5"/>
    <w:rsid w:val="00D656DA"/>
    <w:rsid w:val="00D83300"/>
    <w:rsid w:val="00DC6B48"/>
    <w:rsid w:val="00DC7AF9"/>
    <w:rsid w:val="00DF01B0"/>
    <w:rsid w:val="00E76A27"/>
    <w:rsid w:val="00E85A05"/>
    <w:rsid w:val="00E95829"/>
    <w:rsid w:val="00EA606C"/>
    <w:rsid w:val="00EB0C8C"/>
    <w:rsid w:val="00EB51FD"/>
    <w:rsid w:val="00EB77DB"/>
    <w:rsid w:val="00EC73B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2D7F0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2D7F0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ndigoarts.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AB41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Gla10</b:Tag>
    <b:SourceType>Book</b:SourceType>
    <b:Guid>{ABE6F9CC-020B-844E-93BC-4BD2945CB0C1}</b:Guid>
    <b:Author>
      <b:Author>
        <b:NameList>
          <b:Person>
            <b:Last>Glassie</b:Last>
            <b:First>H.</b:First>
          </b:Person>
        </b:NameList>
      </b:Author>
    </b:Author>
    <b:Title>Prince Twins Seven-Seven: His art, his life in Nigeria, his exile in America</b:Title>
    <b:Publisher>Indiana UP</b:Publisher>
    <b:Year>2010</b:Year>
    <b:RefOrder>1</b:RefOrder>
  </b:Source>
  <b:Source>
    <b:Tag>Mun72</b:Tag>
    <b:SourceType>JournalArticle</b:SourceType>
    <b:Guid>{14A9BE48-F2E3-684E-842B-5655B7993209}</b:Guid>
    <b:Title>Twins Seven Seven</b:Title>
    <b:Year>1972</b:Year>
    <b:Volume>6</b:Volume>
    <b:Pages>8-13</b:Pages>
    <b:Author>
      <b:Author>
        <b:NameList>
          <b:Person>
            <b:Last>Mundy-Castle</b:Last>
            <b:First>A.C.</b:First>
            <b:Middle>and Mundy-Castle, V.</b:Middle>
          </b:Person>
        </b:NameList>
      </b:Author>
    </b:Author>
    <b:JournalName>African Arts</b:JournalName>
    <b:Month>Autumn</b:Month>
    <b:Issue>1</b:Issue>
    <b:RefOrder>2</b:RefOrder>
  </b:Source>
  <b:Source>
    <b:Tag>Pem02</b:Tag>
    <b:SourceType>JournalArticle</b:SourceType>
    <b:Guid>{1620E9C8-0BCD-C34D-A0DB-A1AF90476F9F}</b:Guid>
    <b:Title>Ulli Beier and the Oshogbo Artists of Nigeria</b:Title>
    <b:JournalName>African Studies Review</b:JournalName>
    <b:Publisher>African Studies Association</b:Publisher>
    <b:Year>2002</b:Year>
    <b:Volume>45</b:Volume>
    <b:Issue>1</b:Issue>
    <b:Pages>115-124</b:Pages>
    <b:Comments>http://www.jstor.org/stable/1515010</b:Comments>
    <b:Author>
      <b:Author>
        <b:NameList>
          <b:Person>
            <b:Last>Pemberton III</b:Last>
            <b:First>J.</b:First>
          </b:Person>
        </b:NameList>
      </b:Author>
    </b:Author>
    <b:RefOrder>3</b:RefOrder>
  </b:Source>
</b:Sources>
</file>

<file path=customXml/itemProps1.xml><?xml version="1.0" encoding="utf-8"?>
<ds:datastoreItem xmlns:ds="http://schemas.openxmlformats.org/officeDocument/2006/customXml" ds:itemID="{B4D4A861-3698-D44C-AB0A-ED06C0FA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696</Words>
  <Characters>3970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25</cp:revision>
  <dcterms:created xsi:type="dcterms:W3CDTF">2014-06-17T22:19:00Z</dcterms:created>
  <dcterms:modified xsi:type="dcterms:W3CDTF">2014-10-08T02:25:00Z</dcterms:modified>
</cp:coreProperties>
</file>