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E68333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DD43BB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868FAB7AF5F24D87E929ACE28627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04268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0C39AF0EB1714888CADA37FBC7764B"/>
            </w:placeholder>
            <w:text/>
          </w:sdtPr>
          <w:sdtEndPr/>
          <w:sdtContent>
            <w:tc>
              <w:tcPr>
                <w:tcW w:w="2073" w:type="dxa"/>
              </w:tcPr>
              <w:p w14:paraId="6447390C" w14:textId="77777777" w:rsidR="00B574C9" w:rsidRDefault="00040B95" w:rsidP="00040B95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E2D597F44D51242950ACA72C6B107F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64750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7DAD7CE5EE1442AE3AA5C325525433"/>
            </w:placeholder>
            <w:text/>
          </w:sdtPr>
          <w:sdtEndPr/>
          <w:sdtContent>
            <w:tc>
              <w:tcPr>
                <w:tcW w:w="2642" w:type="dxa"/>
              </w:tcPr>
              <w:p w14:paraId="77EB3894" w14:textId="77777777" w:rsidR="00B574C9" w:rsidRDefault="00040B95" w:rsidP="00040B95">
                <w:r>
                  <w:t>Clarke</w:t>
                </w:r>
              </w:p>
            </w:tc>
          </w:sdtContent>
        </w:sdt>
      </w:tr>
      <w:tr w:rsidR="00B574C9" w14:paraId="4A44D5B9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43F1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EF330DE0C27014E9CACE0BD497EA84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49C466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CD45D91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C7F5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495E45EEABED5438AA5E477B4F4DAB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B321ECD" w14:textId="77777777" w:rsidR="00B574C9" w:rsidRPr="00D7631F" w:rsidRDefault="005C7AFA" w:rsidP="00D7631F">
                <w:pPr>
                  <w:tabs>
                    <w:tab w:val="left" w:pos="2831"/>
                    <w:tab w:val="left" w:pos="2880"/>
                    <w:tab w:val="left" w:pos="3246"/>
                  </w:tabs>
                </w:pPr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Tama Art University, Tokyo | </w:t>
                </w:r>
                <w:proofErr w:type="spellStart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>Joshibi</w:t>
                </w:r>
                <w:proofErr w:type="spellEnd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 University of Art &amp; Design, Tokyo &amp; Kanagawa</w:t>
                </w:r>
                <w:r w:rsidRPr="005C7AFA">
                  <w:rPr>
                    <w:lang w:val="en-AU"/>
                  </w:rPr>
                  <w:tab/>
                </w:r>
                <w:r w:rsidRPr="005C7AFA">
                  <w:rPr>
                    <w:lang w:val="en-AU"/>
                  </w:rPr>
                  <w:tab/>
                </w:r>
              </w:p>
            </w:tc>
          </w:sdtContent>
        </w:sdt>
      </w:tr>
    </w:tbl>
    <w:p w14:paraId="1A1634E8" w14:textId="77777777" w:rsidR="003D3579" w:rsidRPr="00D7631F" w:rsidRDefault="003D3579">
      <w:pPr>
        <w:rPr>
          <w:lang w:val="en-AU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4D63CC7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0F868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2EC978" w14:textId="77777777">
        <w:sdt>
          <w:sdtPr>
            <w:alias w:val="Article headword"/>
            <w:tag w:val="articleHeadword"/>
            <w:id w:val="-361440020"/>
            <w:placeholder>
              <w:docPart w:val="532ECCF20787EB4497BBF26055306B7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E66148" w14:textId="77777777" w:rsidR="003F0D73" w:rsidRPr="00FB589A" w:rsidRDefault="008A3F54" w:rsidP="003F0D73">
                <w:pPr>
                  <w:rPr>
                    <w:b/>
                  </w:rPr>
                </w:pPr>
                <w:r w:rsidRPr="008A3F54">
                  <w:rPr>
                    <w:lang w:val="en-AU"/>
                  </w:rPr>
                  <w:t xml:space="preserve">Okamoto, </w:t>
                </w:r>
                <w:proofErr w:type="spellStart"/>
                <w:r w:rsidRPr="008A3F54">
                  <w:rPr>
                    <w:lang w:val="en-AU"/>
                  </w:rPr>
                  <w:t>Tarō</w:t>
                </w:r>
                <w:proofErr w:type="spellEnd"/>
                <w:r w:rsidRPr="008A3F54">
                  <w:rPr>
                    <w:lang w:val="en-AU"/>
                  </w:rPr>
                  <w:t xml:space="preserve"> </w:t>
                </w:r>
                <w:r w:rsidRPr="008A3F54">
                  <w:rPr>
                    <w:lang w:val="en-AU"/>
                  </w:rPr>
                  <w:tab/>
                </w:r>
                <w:r w:rsidRPr="008A3F54">
                  <w:rPr>
                    <w:rFonts w:eastAsiaTheme="minorEastAsia" w:cs="ＭＳ 明朝"/>
                    <w:lang w:val="en-CA" w:eastAsia="ja-JP"/>
                  </w:rPr>
                  <w:t>(1911-1996)</w:t>
                </w:r>
              </w:p>
            </w:tc>
          </w:sdtContent>
        </w:sdt>
      </w:tr>
      <w:tr w:rsidR="00464699" w14:paraId="13A2966C" w14:textId="77777777">
        <w:sdt>
          <w:sdtPr>
            <w:alias w:val="Variant headwords"/>
            <w:tag w:val="variantHeadwords"/>
            <w:id w:val="173464402"/>
            <w:placeholder>
              <w:docPart w:val="11643B77B7CD1E449DD88664EB4BDF4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F3D0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F386E05" w14:textId="77777777">
        <w:sdt>
          <w:sdtPr>
            <w:alias w:val="Abstract"/>
            <w:tag w:val="abstract"/>
            <w:id w:val="-635871867"/>
            <w:placeholder>
              <w:docPart w:val="4D096E833C080648AE8903C972641260"/>
            </w:placeholder>
          </w:sdtPr>
          <w:sdtEndPr/>
          <w:sdtContent>
            <w:sdt>
              <w:sdtPr>
                <w:alias w:val="Article text"/>
                <w:tag w:val="articleText"/>
                <w:id w:val="-2022777343"/>
                <w:placeholder>
                  <w:docPart w:val="B4CA17BA6D0E904F9211914536B47D1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F7178E9" w14:textId="77777777" w:rsidR="00E85A05" w:rsidRDefault="00B00B36" w:rsidP="009C4F20">
                    <w:proofErr w:type="spellStart"/>
                    <w:r w:rsidRPr="00397B65">
                      <w:t>Tarō</w:t>
                    </w:r>
                    <w:proofErr w:type="spellEnd"/>
                    <w:r>
                      <w:t xml:space="preserve"> Okamoto [</w:t>
                    </w:r>
                    <w:r w:rsidRPr="00B82EE8">
                      <w:rPr>
                        <w:rFonts w:ascii="ヒラギノ角ゴ Pro W3" w:eastAsia="ヒラギノ角ゴ Pro W3" w:hAnsi="ヒラギノ角ゴ Pro W3" w:cs="ＭＳ 明朝" w:hint="eastAsia"/>
                        <w:sz w:val="20"/>
                        <w:lang w:eastAsia="ja-JP"/>
                      </w:rPr>
                      <w:t>岡本太郎</w:t>
                    </w:r>
                    <w:r>
                      <w:rPr>
                        <w:rFonts w:cs="MS Mincho"/>
                        <w:lang w:eastAsia="ja-JP"/>
                      </w:rPr>
                      <w:t>]</w:t>
                    </w:r>
                    <w:r w:rsidRPr="00397B65">
                      <w:rPr>
                        <w:rFonts w:cs="MS Mincho"/>
                        <w:lang w:eastAsia="ja-JP"/>
                      </w:rPr>
                      <w:t xml:space="preserve"> (</w:t>
                    </w:r>
                    <w:r>
                      <w:t>1911-1996) was</w:t>
                    </w:r>
                    <w:r w:rsidRPr="00397B65">
                      <w:t xml:space="preserve"> one of Japan’s most visible artists during the post-WWII period</w:t>
                    </w:r>
                    <w:r>
                      <w:t xml:space="preserve">. </w:t>
                    </w:r>
                    <w:r w:rsidR="003127A7">
                      <w:t>Born</w:t>
                    </w:r>
                    <w:r w:rsidRPr="00397B65">
                      <w:t xml:space="preserve"> in Kawasaki, </w:t>
                    </w:r>
                    <w:r>
                      <w:t>Kanagawa, his</w:t>
                    </w:r>
                    <w:r w:rsidR="003127A7">
                      <w:t xml:space="preserve"> father was </w:t>
                    </w:r>
                    <w:r w:rsidRPr="00397B65">
                      <w:t>a cartoonist and</w:t>
                    </w:r>
                    <w:r>
                      <w:t xml:space="preserve"> his</w:t>
                    </w:r>
                    <w:r w:rsidRPr="00397B65">
                      <w:t xml:space="preserve"> mother a writer. In 1929, having enrolled at </w:t>
                    </w:r>
                    <w:r>
                      <w:t xml:space="preserve">the </w:t>
                    </w:r>
                    <w:r w:rsidRPr="00397B65">
                      <w:t>Tokyo Fine Arts School</w:t>
                    </w:r>
                    <w:r>
                      <w:t>,</w:t>
                    </w:r>
                    <w:r w:rsidR="003127A7">
                      <w:t xml:space="preserve"> Okamoto</w:t>
                    </w:r>
                    <w:r w:rsidRPr="00397B65">
                      <w:t xml:space="preserve"> travelled to Europe and</w:t>
                    </w:r>
                    <w:r>
                      <w:t xml:space="preserve"> in 1930</w:t>
                    </w:r>
                    <w:r w:rsidRPr="00397B65">
                      <w:t xml:space="preserve"> began living in Paris. A member of the Abstraction-</w:t>
                    </w:r>
                    <w:proofErr w:type="spellStart"/>
                    <w:r w:rsidRPr="00397B65">
                      <w:t>Création</w:t>
                    </w:r>
                    <w:proofErr w:type="spellEnd"/>
                    <w:r w:rsidRPr="00397B65">
                      <w:t xml:space="preserve"> group </w:t>
                    </w:r>
                    <w:r>
                      <w:t>between 1933-19</w:t>
                    </w:r>
                    <w:r w:rsidRPr="00397B65">
                      <w:t xml:space="preserve">37, Okamoto associated with the likes of Georges </w:t>
                    </w:r>
                    <w:proofErr w:type="spellStart"/>
                    <w:r w:rsidRPr="00397B65">
                      <w:t>Bataille</w:t>
                    </w:r>
                    <w:proofErr w:type="spellEnd"/>
                    <w:r w:rsidRPr="00397B65">
                      <w:t>, André Breton, Pablo Picasso, and Man Ray before returning t</w:t>
                    </w:r>
                    <w:r w:rsidR="007F396B">
                      <w:t>o Japan in 1940. Working in a broad range of</w:t>
                    </w:r>
                    <w:r w:rsidRPr="00397B65">
                      <w:t xml:space="preserve"> media and courting abstraction, biomorphic surrealism, and an abstracted figuration, his political-allegorical paintings are seemingly emblematic of the post-war decades</w:t>
                    </w:r>
                    <w:r w:rsidR="007F396B">
                      <w:t>. E</w:t>
                    </w:r>
                    <w:r>
                      <w:t>xamples</w:t>
                    </w:r>
                    <w:r w:rsidRPr="00397B65">
                      <w:t xml:space="preserve"> </w:t>
                    </w:r>
                    <w:r>
                      <w:t>include</w:t>
                    </w:r>
                    <w:r w:rsidRPr="00397B65">
                      <w:t xml:space="preserve"> the paintings </w:t>
                    </w:r>
                    <w:r w:rsidRPr="00397B65">
                      <w:rPr>
                        <w:i/>
                      </w:rPr>
                      <w:t>Heavy Industry</w:t>
                    </w:r>
                    <w:r>
                      <w:t xml:space="preserve"> (1949), </w:t>
                    </w:r>
                    <w:r w:rsidR="002124AD" w:rsidRPr="002124AD">
                      <w:t>a</w:t>
                    </w:r>
                    <w:r w:rsidR="002124AD">
                      <w:t>n</w:t>
                    </w:r>
                    <w:r w:rsidR="002124AD" w:rsidRPr="002124AD">
                      <w:t xml:space="preserve"> </w:t>
                    </w:r>
                    <w:r w:rsidR="002124AD">
                      <w:t>apparent</w:t>
                    </w:r>
                    <w:r w:rsidRPr="002124AD">
                      <w:t xml:space="preserve"> </w:t>
                    </w:r>
                    <w:r>
                      <w:t xml:space="preserve">indictment of capitalism, </w:t>
                    </w:r>
                    <w:r w:rsidRPr="00397B65">
                      <w:t xml:space="preserve">and </w:t>
                    </w:r>
                    <w:r w:rsidRPr="00397B65">
                      <w:rPr>
                        <w:i/>
                      </w:rPr>
                      <w:t>Law of the Jungle</w:t>
                    </w:r>
                    <w:r w:rsidRPr="00397B65">
                      <w:t xml:space="preserve"> (1950). In 1954</w:t>
                    </w:r>
                    <w:r>
                      <w:t>,</w:t>
                    </w:r>
                    <w:r w:rsidRPr="00397B65">
                      <w:t xml:space="preserve"> he exhibited in the </w:t>
                    </w:r>
                    <w:r w:rsidRPr="00040B95">
                      <w:t>27th</w:t>
                    </w:r>
                    <w:r w:rsidRPr="00397B65">
                      <w:t xml:space="preserve"> Venice Biennale, also establishing the Institute of </w:t>
                    </w:r>
                    <w:proofErr w:type="spellStart"/>
                    <w:r w:rsidRPr="00397B65">
                      <w:t>Esthetic</w:t>
                    </w:r>
                    <w:proofErr w:type="spellEnd"/>
                    <w:r w:rsidRPr="00397B65">
                      <w:t xml:space="preserve"> Research. The</w:t>
                    </w:r>
                    <w:r>
                      <w:t xml:space="preserve"> 1960</w:t>
                    </w:r>
                    <w:r w:rsidRPr="00397B65">
                      <w:t>s saw him working in Mexico on a larg</w:t>
                    </w:r>
                    <w:r>
                      <w:t>e-scale commission, the nuclear-</w:t>
                    </w:r>
                    <w:r w:rsidRPr="00397B65">
                      <w:t>themed</w:t>
                    </w:r>
                    <w:r w:rsidR="007F396B">
                      <w:t xml:space="preserve"> mural</w:t>
                    </w:r>
                    <w:r w:rsidRPr="00397B65">
                      <w:t xml:space="preserve"> </w:t>
                    </w:r>
                    <w:r w:rsidRPr="00397B65">
                      <w:rPr>
                        <w:i/>
                      </w:rPr>
                      <w:t>Myth of Tomorrow</w:t>
                    </w:r>
                    <w:r w:rsidR="007F396B">
                      <w:t xml:space="preserve"> (1970)</w:t>
                    </w:r>
                    <w:r>
                      <w:t>, which was</w:t>
                    </w:r>
                    <w:r w:rsidRPr="00397B65">
                      <w:t xml:space="preserve"> subsequently returned and installed in Tokyo’s Shibuya Station in 2008. Okamoto’s sculptural output </w:t>
                    </w:r>
                    <w:r w:rsidR="009C4F20">
                      <w:t>saw</w:t>
                    </w:r>
                    <w:r>
                      <w:t xml:space="preserve"> </w:t>
                    </w:r>
                    <w:r w:rsidR="007F396B">
                      <w:t>his</w:t>
                    </w:r>
                    <w:r w:rsidR="009C4F20">
                      <w:t xml:space="preserve"> </w:t>
                    </w:r>
                    <w:r w:rsidRPr="00397B65">
                      <w:rPr>
                        <w:i/>
                      </w:rPr>
                      <w:t>Tower of the Sun</w:t>
                    </w:r>
                    <w:r>
                      <w:t xml:space="preserve"> </w:t>
                    </w:r>
                    <w:r w:rsidR="009C4F20">
                      <w:t xml:space="preserve">artwork exhibited as part of </w:t>
                    </w:r>
                    <w:r w:rsidRPr="00397B65">
                      <w:t xml:space="preserve">World Expo ’70, </w:t>
                    </w:r>
                    <w:r w:rsidR="009C4F20">
                      <w:t xml:space="preserve">Osaka, </w:t>
                    </w:r>
                    <w:r w:rsidRPr="00397B65">
                      <w:t>for which he was also artistic director. The Taro O</w:t>
                    </w:r>
                    <w:r>
                      <w:t xml:space="preserve">kamoto Memorial Museum in Tokyo, which opened in </w:t>
                    </w:r>
                    <w:r w:rsidRPr="00397B65">
                      <w:t>1988</w:t>
                    </w:r>
                    <w:r>
                      <w:t>,</w:t>
                    </w:r>
                    <w:r w:rsidRPr="00397B65">
                      <w:t xml:space="preserve"> occupies his former Aoyama home and studio site, while The Taro Okamoto Museum of Art, </w:t>
                    </w:r>
                    <w:r w:rsidR="003127A7" w:rsidRPr="003127A7">
                      <w:t>having</w:t>
                    </w:r>
                    <w:r w:rsidR="00FA230C">
                      <w:t xml:space="preserve"> </w:t>
                    </w:r>
                    <w:r>
                      <w:t xml:space="preserve">opened in </w:t>
                    </w:r>
                    <w:r w:rsidRPr="00397B65">
                      <w:t>1999 in Kawasaki, holds an extensive collection of his work.</w:t>
                    </w:r>
                  </w:p>
                </w:tc>
              </w:sdtContent>
            </w:sdt>
          </w:sdtContent>
        </w:sdt>
      </w:tr>
      <w:tr w:rsidR="003F0D73" w14:paraId="2E3D80A6" w14:textId="77777777">
        <w:sdt>
          <w:sdtPr>
            <w:alias w:val="Article text"/>
            <w:tag w:val="articleText"/>
            <w:id w:val="1574704619"/>
            <w:placeholder>
              <w:docPart w:val="187B10FFEC92DC49998C0DA842A81C8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E17475" w14:textId="77777777" w:rsidR="003F0D73" w:rsidRDefault="00881344" w:rsidP="009C4F20">
                <w:proofErr w:type="spellStart"/>
                <w:r w:rsidRPr="00397B65">
                  <w:t>Tarō</w:t>
                </w:r>
                <w:proofErr w:type="spellEnd"/>
                <w:r>
                  <w:t xml:space="preserve"> Okamoto [</w:t>
                </w:r>
                <w:r w:rsidRPr="00B82EE8">
                  <w:rPr>
                    <w:rFonts w:ascii="ヒラギノ角ゴ Pro W3" w:eastAsia="ヒラギノ角ゴ Pro W3" w:hAnsi="ヒラギノ角ゴ Pro W3" w:cs="ＭＳ 明朝" w:hint="eastAsia"/>
                    <w:sz w:val="20"/>
                    <w:lang w:eastAsia="ja-JP"/>
                  </w:rPr>
                  <w:t>岡本太郎</w:t>
                </w:r>
                <w:r>
                  <w:rPr>
                    <w:rFonts w:cs="MS Mincho"/>
                    <w:lang w:eastAsia="ja-JP"/>
                  </w:rPr>
                  <w:t>]</w:t>
                </w:r>
                <w:r w:rsidRPr="00397B65">
                  <w:rPr>
                    <w:rFonts w:cs="MS Mincho"/>
                    <w:lang w:eastAsia="ja-JP"/>
                  </w:rPr>
                  <w:t xml:space="preserve"> (</w:t>
                </w:r>
                <w:r>
                  <w:t>1911-1996) was</w:t>
                </w:r>
                <w:r w:rsidRPr="00397B65">
                  <w:t xml:space="preserve"> one of Japan’s most visible artists during the post-WWII period</w:t>
                </w:r>
                <w:r>
                  <w:t>. Born</w:t>
                </w:r>
                <w:r w:rsidRPr="00397B65">
                  <w:t xml:space="preserve"> in Kawasaki, </w:t>
                </w:r>
                <w:r>
                  <w:t xml:space="preserve">Kanagawa, his father was </w:t>
                </w:r>
                <w:r w:rsidRPr="00397B65">
                  <w:t>a cartoonist and</w:t>
                </w:r>
                <w:r>
                  <w:t xml:space="preserve"> his</w:t>
                </w:r>
                <w:r w:rsidRPr="00397B65">
                  <w:t xml:space="preserve"> mother a writer. In 1929, having enrolled at </w:t>
                </w:r>
                <w:r>
                  <w:t xml:space="preserve">the </w:t>
                </w:r>
                <w:r w:rsidRPr="00397B65">
                  <w:t>Tokyo Fine Arts School</w:t>
                </w:r>
                <w:r>
                  <w:t>, Okamoto</w:t>
                </w:r>
                <w:r w:rsidRPr="00397B65">
                  <w:t xml:space="preserve"> travelled to Europe and</w:t>
                </w:r>
                <w:r>
                  <w:t xml:space="preserve"> in 1930</w:t>
                </w:r>
                <w:r w:rsidRPr="00397B65">
                  <w:t xml:space="preserve"> began living in Paris. A member of the Abstraction-</w:t>
                </w:r>
                <w:proofErr w:type="spellStart"/>
                <w:r w:rsidRPr="00397B65">
                  <w:t>Création</w:t>
                </w:r>
                <w:proofErr w:type="spellEnd"/>
                <w:r w:rsidRPr="00397B65">
                  <w:t xml:space="preserve"> group </w:t>
                </w:r>
                <w:r>
                  <w:t>between 1933-19</w:t>
                </w:r>
                <w:r w:rsidRPr="00397B65">
                  <w:t xml:space="preserve">37, Okamoto associated with the likes of Georges </w:t>
                </w:r>
                <w:proofErr w:type="spellStart"/>
                <w:r w:rsidRPr="00397B65">
                  <w:t>Bataille</w:t>
                </w:r>
                <w:proofErr w:type="spellEnd"/>
                <w:r w:rsidRPr="00397B65">
                  <w:t>, André Breton, Pablo Picasso, and Man Ray before returning t</w:t>
                </w:r>
                <w:r w:rsidR="00542247">
                  <w:t>o Japan in 1940. Working in a broad range of</w:t>
                </w:r>
                <w:r w:rsidRPr="00397B65">
                  <w:t xml:space="preserve"> media and courting abstraction, biomorphic surrealism, and an abstracted figuration, his political-allegorical paintings are seemingly emblematic of the post-war decades</w:t>
                </w:r>
                <w:r w:rsidR="00542247">
                  <w:t>. E</w:t>
                </w:r>
                <w:r>
                  <w:t>xamples</w:t>
                </w:r>
                <w:r w:rsidRPr="00397B65">
                  <w:t xml:space="preserve"> </w:t>
                </w:r>
                <w:r>
                  <w:t>include</w:t>
                </w:r>
                <w:r w:rsidRPr="00397B65">
                  <w:t xml:space="preserve"> the paintings </w:t>
                </w:r>
                <w:r w:rsidRPr="00397B65">
                  <w:rPr>
                    <w:i/>
                  </w:rPr>
                  <w:t>Heavy Industry</w:t>
                </w:r>
                <w:r>
                  <w:t xml:space="preserve"> (1949), </w:t>
                </w:r>
                <w:r w:rsidRPr="002124AD">
                  <w:t>a</w:t>
                </w:r>
                <w:r>
                  <w:t>n</w:t>
                </w:r>
                <w:r w:rsidRPr="002124AD">
                  <w:t xml:space="preserve"> </w:t>
                </w:r>
                <w:r>
                  <w:t>apparent</w:t>
                </w:r>
                <w:r w:rsidRPr="002124AD">
                  <w:t xml:space="preserve"> </w:t>
                </w:r>
                <w:r>
                  <w:t xml:space="preserve">indictment of capitalism, </w:t>
                </w:r>
                <w:r w:rsidRPr="00397B65">
                  <w:t xml:space="preserve">and </w:t>
                </w:r>
                <w:r w:rsidRPr="00397B65">
                  <w:rPr>
                    <w:i/>
                  </w:rPr>
                  <w:t>Law of the Jungle</w:t>
                </w:r>
                <w:r w:rsidRPr="00397B65">
                  <w:t xml:space="preserve"> (1950). In 1954</w:t>
                </w:r>
                <w:r>
                  <w:t>,</w:t>
                </w:r>
                <w:r w:rsidRPr="00397B65">
                  <w:t xml:space="preserve"> he exhibited in the </w:t>
                </w:r>
                <w:r w:rsidRPr="00040B95">
                  <w:t>27th</w:t>
                </w:r>
                <w:r w:rsidRPr="00397B65">
                  <w:t xml:space="preserve"> Venice Biennale, also establishing the Institute of </w:t>
                </w:r>
                <w:proofErr w:type="spellStart"/>
                <w:r w:rsidRPr="00397B65">
                  <w:t>Esthetic</w:t>
                </w:r>
                <w:proofErr w:type="spellEnd"/>
                <w:r w:rsidRPr="00397B65">
                  <w:t xml:space="preserve"> Research. The</w:t>
                </w:r>
                <w:r>
                  <w:t xml:space="preserve"> 1960</w:t>
                </w:r>
                <w:r w:rsidRPr="00397B65">
                  <w:t>s saw him working in Mexico on a larg</w:t>
                </w:r>
                <w:r>
                  <w:t>e-scale commission, the nuclear-</w:t>
                </w:r>
                <w:r w:rsidRPr="00397B65">
                  <w:t>themed</w:t>
                </w:r>
                <w:r w:rsidR="009C4F20">
                  <w:t xml:space="preserve"> mural</w:t>
                </w:r>
                <w:r w:rsidRPr="00397B65">
                  <w:t xml:space="preserve"> </w:t>
                </w:r>
                <w:r w:rsidRPr="00397B65">
                  <w:rPr>
                    <w:i/>
                  </w:rPr>
                  <w:t>Myth of Tomorrow</w:t>
                </w:r>
                <w:r w:rsidRPr="00397B65">
                  <w:t xml:space="preserve"> (1970) mural</w:t>
                </w:r>
                <w:r>
                  <w:t>, which was</w:t>
                </w:r>
                <w:r w:rsidRPr="00397B65">
                  <w:t xml:space="preserve"> subsequently returned and installed in Tokyo’s Shibuya Station in 2008. Okamoto’s sculptural output </w:t>
                </w:r>
                <w:r w:rsidR="009C4F20">
                  <w:t xml:space="preserve">saw his </w:t>
                </w:r>
                <w:r w:rsidRPr="00397B65">
                  <w:rPr>
                    <w:i/>
                  </w:rPr>
                  <w:t>Tower of the Sun</w:t>
                </w:r>
                <w:r>
                  <w:t xml:space="preserve"> </w:t>
                </w:r>
                <w:r w:rsidR="009C4F20">
                  <w:t>artwork exhibited as part of</w:t>
                </w:r>
                <w:r>
                  <w:t xml:space="preserve"> </w:t>
                </w:r>
                <w:r w:rsidRPr="00397B65">
                  <w:t xml:space="preserve">World Expo ’70, </w:t>
                </w:r>
                <w:r w:rsidR="009C4F20">
                  <w:t xml:space="preserve">Osaka, </w:t>
                </w:r>
                <w:r w:rsidRPr="00397B65">
                  <w:t>for which he was also artistic director. The Taro O</w:t>
                </w:r>
                <w:r>
                  <w:t xml:space="preserve">kamoto Memorial Museum in Tokyo, which opened in </w:t>
                </w:r>
                <w:r w:rsidRPr="00397B65">
                  <w:t>1988</w:t>
                </w:r>
                <w:r>
                  <w:t>,</w:t>
                </w:r>
                <w:r w:rsidRPr="00397B65">
                  <w:t xml:space="preserve"> occupies his former Aoyama home and studio site, while The Taro Okamoto Museum of Art, </w:t>
                </w:r>
                <w:r w:rsidRPr="003127A7">
                  <w:t>having</w:t>
                </w:r>
                <w:r>
                  <w:t xml:space="preserve"> opened in </w:t>
                </w:r>
                <w:r w:rsidRPr="00397B65">
                  <w:t>1999 in Kawasaki, holds an extensive collection of his work.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43786924" w14:textId="77777777">
        <w:tc>
          <w:tcPr>
            <w:tcW w:w="9016" w:type="dxa"/>
          </w:tcPr>
          <w:p w14:paraId="087D3979" w14:textId="77777777" w:rsidR="00CD7B0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7FB5AA43E449D4D8EC5036FD89C3D7F"/>
              </w:placeholder>
            </w:sdtPr>
            <w:sdtEndPr/>
            <w:sdtContent>
              <w:p w14:paraId="47129047" w14:textId="77777777" w:rsidR="00C349CC" w:rsidRDefault="00EC6A92" w:rsidP="00C349CC">
                <w:sdt>
                  <w:sdtPr>
                    <w:id w:val="-1168477375"/>
                    <w:citation/>
                  </w:sdtPr>
                  <w:sdtEndPr/>
                  <w:sdtContent>
                    <w:r w:rsidR="004769D5">
                      <w:fldChar w:fldCharType="begin"/>
                    </w:r>
                    <w:r w:rsidR="00CD7B00">
                      <w:rPr>
                        <w:lang w:val="en-US"/>
                      </w:rPr>
                      <w:instrText xml:space="preserve"> CITATION Har93 \l 1033 </w:instrText>
                    </w:r>
                    <w:r w:rsidR="004769D5">
                      <w:fldChar w:fldCharType="separate"/>
                    </w:r>
                    <w:r w:rsidR="00CD7B00">
                      <w:rPr>
                        <w:noProof/>
                        <w:lang w:val="en-US"/>
                      </w:rPr>
                      <w:t xml:space="preserve"> </w:t>
                    </w:r>
                    <w:r w:rsidR="00CD7B00" w:rsidRPr="00CD7B00">
                      <w:rPr>
                        <w:noProof/>
                        <w:lang w:val="en-US"/>
                      </w:rPr>
                      <w:t>(Harada)</w:t>
                    </w:r>
                    <w:r w:rsidR="004769D5">
                      <w:fldChar w:fldCharType="end"/>
                    </w:r>
                  </w:sdtContent>
                </w:sdt>
              </w:p>
              <w:p w14:paraId="2E35CBE9" w14:textId="77777777" w:rsidR="00C349CC" w:rsidRDefault="00C349CC" w:rsidP="00C349CC"/>
              <w:p w14:paraId="60DC747F" w14:textId="77777777" w:rsidR="00C349CC" w:rsidRDefault="00EC6A92" w:rsidP="00C349CC">
                <w:sdt>
                  <w:sdtPr>
                    <w:id w:val="1425913162"/>
                    <w:citation/>
                  </w:sdtPr>
                  <w:sdtEndPr/>
                  <w:sdtContent>
                    <w:r w:rsidR="007246CC">
                      <w:fldChar w:fldCharType="begin"/>
                    </w:r>
                    <w:r w:rsidR="007246CC">
                      <w:rPr>
                        <w:lang w:val="en-US"/>
                      </w:rPr>
                      <w:instrText xml:space="preserve"> CITATION MoM12 \l 1033  </w:instrText>
                    </w:r>
                    <w:r w:rsidR="007246CC">
                      <w:fldChar w:fldCharType="separate"/>
                    </w:r>
                    <w:r w:rsidR="007246CC">
                      <w:rPr>
                        <w:noProof/>
                        <w:lang w:val="en-US"/>
                      </w:rPr>
                      <w:t>(MoMA)</w:t>
                    </w:r>
                    <w:r w:rsidR="007246CC">
                      <w:fldChar w:fldCharType="end"/>
                    </w:r>
                  </w:sdtContent>
                </w:sdt>
              </w:p>
              <w:p w14:paraId="046E1796" w14:textId="77777777" w:rsidR="00C349CC" w:rsidRDefault="00C349CC" w:rsidP="00C349CC"/>
              <w:p w14:paraId="0E8B9B1B" w14:textId="77777777" w:rsidR="00C349CC" w:rsidRDefault="00EC6A92" w:rsidP="00C349CC">
                <w:sdt>
                  <w:sdtPr>
                    <w:id w:val="346523563"/>
                    <w:citation/>
                  </w:sdtPr>
                  <w:sdtEndPr/>
                  <w:sdtContent>
                    <w:r w:rsidR="004769D5">
                      <w:fldChar w:fldCharType="begin"/>
                    </w:r>
                    <w:r w:rsidR="00CD7B00">
                      <w:rPr>
                        <w:lang w:val="en-US"/>
                      </w:rPr>
                      <w:instrText xml:space="preserve"> CITATION Ota11 \l 1033 </w:instrText>
                    </w:r>
                    <w:r w:rsidR="004769D5">
                      <w:fldChar w:fldCharType="separate"/>
                    </w:r>
                    <w:r w:rsidR="00CD7B00" w:rsidRPr="00CD7B00">
                      <w:rPr>
                        <w:noProof/>
                        <w:lang w:val="en-US"/>
                      </w:rPr>
                      <w:t>(Otani and Murata)</w:t>
                    </w:r>
                    <w:r w:rsidR="004769D5">
                      <w:fldChar w:fldCharType="end"/>
                    </w:r>
                  </w:sdtContent>
                </w:sdt>
              </w:p>
              <w:p w14:paraId="1CCA0479" w14:textId="77777777" w:rsidR="00C349CC" w:rsidRDefault="00C349CC" w:rsidP="00C349CC"/>
              <w:p w14:paraId="0D1A4923" w14:textId="77777777" w:rsidR="00C349CC" w:rsidRDefault="00EC6A92" w:rsidP="00C349CC">
                <w:sdt>
                  <w:sdtPr>
                    <w:id w:val="404890302"/>
                    <w:citation/>
                  </w:sdtPr>
                  <w:sdtEndPr/>
                  <w:sdtContent>
                    <w:r w:rsidR="007246CC">
                      <w:fldChar w:fldCharType="begin"/>
                    </w:r>
                    <w:r w:rsidR="007246CC">
                      <w:rPr>
                        <w:lang w:val="en-US"/>
                      </w:rPr>
                      <w:instrText xml:space="preserve"> CITATION The1 \l 1033  </w:instrText>
                    </w:r>
                    <w:r w:rsidR="007246CC">
                      <w:fldChar w:fldCharType="separate"/>
                    </w:r>
                    <w:r w:rsidR="007246CC">
                      <w:rPr>
                        <w:noProof/>
                        <w:lang w:val="en-US"/>
                      </w:rPr>
                      <w:t>(Taro Okamoto Museum of Art, Kawasaki)</w:t>
                    </w:r>
                    <w:r w:rsidR="007246CC">
                      <w:fldChar w:fldCharType="end"/>
                    </w:r>
                  </w:sdtContent>
                </w:sdt>
              </w:p>
              <w:p w14:paraId="44747983" w14:textId="77777777" w:rsidR="00C349CC" w:rsidRDefault="00C349CC" w:rsidP="00C349CC"/>
              <w:p w14:paraId="43668077" w14:textId="77777777" w:rsidR="00C349CC" w:rsidRDefault="00EC6A92" w:rsidP="00C349CC">
                <w:sdt>
                  <w:sdtPr>
                    <w:id w:val="-1998023181"/>
                    <w:citation/>
                  </w:sdtPr>
                  <w:sdtEndPr/>
                  <w:sdtContent>
                    <w:r w:rsidR="007246CC">
                      <w:fldChar w:fldCharType="begin"/>
                    </w:r>
                    <w:r w:rsidR="007246CC">
                      <w:rPr>
                        <w:lang w:val="en-US"/>
                      </w:rPr>
                      <w:instrText xml:space="preserve"> CITATION The2 \l 1033  </w:instrText>
                    </w:r>
                    <w:r w:rsidR="007246CC">
                      <w:fldChar w:fldCharType="separate"/>
                    </w:r>
                    <w:r w:rsidR="007246CC">
                      <w:rPr>
                        <w:noProof/>
                        <w:lang w:val="en-US"/>
                      </w:rPr>
                      <w:t>(The Taro Okamoto Memorial Museum)</w:t>
                    </w:r>
                    <w:r w:rsidR="007246CC">
                      <w:fldChar w:fldCharType="end"/>
                    </w:r>
                  </w:sdtContent>
                </w:sdt>
              </w:p>
              <w:p w14:paraId="4E5B21F5" w14:textId="77777777" w:rsidR="00C349CC" w:rsidRDefault="00C349CC" w:rsidP="00C349CC"/>
              <w:p w14:paraId="19328DD8" w14:textId="77777777" w:rsidR="003235A7" w:rsidRDefault="00EC6A92" w:rsidP="007246CC">
                <w:sdt>
                  <w:sdtPr>
                    <w:id w:val="212404284"/>
                    <w:citation/>
                  </w:sdtPr>
                  <w:sdtEndPr/>
                  <w:sdtContent>
                    <w:r w:rsidR="007246CC">
                      <w:fldChar w:fldCharType="begin"/>
                    </w:r>
                    <w:r w:rsidR="007246CC">
                      <w:rPr>
                        <w:lang w:val="en-US"/>
                      </w:rPr>
                      <w:instrText xml:space="preserve"> CITATION Tow \l 1033  </w:instrText>
                    </w:r>
                    <w:r w:rsidR="007246CC">
                      <w:fldChar w:fldCharType="separate"/>
                    </w:r>
                    <w:r w:rsidR="007246CC">
                      <w:rPr>
                        <w:noProof/>
                        <w:lang w:val="en-US"/>
                      </w:rPr>
                      <w:t>(Tower of the Sun)</w:t>
                    </w:r>
                    <w:r w:rsidR="007246CC">
                      <w:fldChar w:fldCharType="end"/>
                    </w:r>
                  </w:sdtContent>
                </w:sdt>
              </w:p>
            </w:sdtContent>
          </w:sdt>
        </w:tc>
      </w:tr>
    </w:tbl>
    <w:p w14:paraId="7D666377" w14:textId="77777777" w:rsidR="00C27FAB" w:rsidRPr="00F36937" w:rsidRDefault="00C27FAB" w:rsidP="00B33145"/>
    <w:sectPr w:rsidR="00C27FAB" w:rsidRPr="00F36937" w:rsidSect="001B12C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90D0D" w14:textId="77777777" w:rsidR="007246CC" w:rsidRDefault="007246CC" w:rsidP="007A0D55">
      <w:pPr>
        <w:spacing w:after="0" w:line="240" w:lineRule="auto"/>
      </w:pPr>
      <w:r>
        <w:separator/>
      </w:r>
    </w:p>
  </w:endnote>
  <w:endnote w:type="continuationSeparator" w:id="0">
    <w:p w14:paraId="5C852F2B" w14:textId="77777777" w:rsidR="007246CC" w:rsidRDefault="007246C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C040A" w14:textId="77777777" w:rsidR="007246CC" w:rsidRDefault="007246CC" w:rsidP="007A0D55">
      <w:pPr>
        <w:spacing w:after="0" w:line="240" w:lineRule="auto"/>
      </w:pPr>
      <w:r>
        <w:separator/>
      </w:r>
    </w:p>
  </w:footnote>
  <w:footnote w:type="continuationSeparator" w:id="0">
    <w:p w14:paraId="063A627E" w14:textId="77777777" w:rsidR="007246CC" w:rsidRDefault="007246C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7C17F" w14:textId="77777777" w:rsidR="007246CC" w:rsidRDefault="007246C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6C6F755" w14:textId="77777777" w:rsidR="007246CC" w:rsidRDefault="007246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3B56"/>
    <w:rsid w:val="00032559"/>
    <w:rsid w:val="00040B95"/>
    <w:rsid w:val="00052040"/>
    <w:rsid w:val="000B25AE"/>
    <w:rsid w:val="000B55AB"/>
    <w:rsid w:val="000D24DC"/>
    <w:rsid w:val="000E5692"/>
    <w:rsid w:val="00101B2E"/>
    <w:rsid w:val="00116FA0"/>
    <w:rsid w:val="0015114C"/>
    <w:rsid w:val="001A21F3"/>
    <w:rsid w:val="001A2537"/>
    <w:rsid w:val="001A6A06"/>
    <w:rsid w:val="001B12CF"/>
    <w:rsid w:val="00207D4A"/>
    <w:rsid w:val="00210C03"/>
    <w:rsid w:val="002124AD"/>
    <w:rsid w:val="002162E2"/>
    <w:rsid w:val="00225C5A"/>
    <w:rsid w:val="00230B10"/>
    <w:rsid w:val="00234353"/>
    <w:rsid w:val="00244BB0"/>
    <w:rsid w:val="002A0A0D"/>
    <w:rsid w:val="002B0B37"/>
    <w:rsid w:val="0030662D"/>
    <w:rsid w:val="003127A7"/>
    <w:rsid w:val="003235A7"/>
    <w:rsid w:val="003677B6"/>
    <w:rsid w:val="003D3579"/>
    <w:rsid w:val="003E2795"/>
    <w:rsid w:val="003F0D73"/>
    <w:rsid w:val="00462DBE"/>
    <w:rsid w:val="00464699"/>
    <w:rsid w:val="004769D5"/>
    <w:rsid w:val="00483379"/>
    <w:rsid w:val="00487BC5"/>
    <w:rsid w:val="00496888"/>
    <w:rsid w:val="004A7476"/>
    <w:rsid w:val="004E5896"/>
    <w:rsid w:val="00513EE6"/>
    <w:rsid w:val="00534F8F"/>
    <w:rsid w:val="00542247"/>
    <w:rsid w:val="00590035"/>
    <w:rsid w:val="005B177E"/>
    <w:rsid w:val="005B3921"/>
    <w:rsid w:val="005C7AFA"/>
    <w:rsid w:val="005F26D7"/>
    <w:rsid w:val="005F5450"/>
    <w:rsid w:val="00673B56"/>
    <w:rsid w:val="006D0412"/>
    <w:rsid w:val="007246CC"/>
    <w:rsid w:val="00733654"/>
    <w:rsid w:val="007411B9"/>
    <w:rsid w:val="00780D95"/>
    <w:rsid w:val="00780DC7"/>
    <w:rsid w:val="007A0D55"/>
    <w:rsid w:val="007B3377"/>
    <w:rsid w:val="007E5F44"/>
    <w:rsid w:val="007F396B"/>
    <w:rsid w:val="00821DE3"/>
    <w:rsid w:val="00846CE1"/>
    <w:rsid w:val="00881344"/>
    <w:rsid w:val="008A3F54"/>
    <w:rsid w:val="008A5B87"/>
    <w:rsid w:val="00922950"/>
    <w:rsid w:val="009A039D"/>
    <w:rsid w:val="009A7264"/>
    <w:rsid w:val="009C4F20"/>
    <w:rsid w:val="009D1606"/>
    <w:rsid w:val="009E18A1"/>
    <w:rsid w:val="009E73D7"/>
    <w:rsid w:val="00A27D2C"/>
    <w:rsid w:val="00A76FD9"/>
    <w:rsid w:val="00AB436D"/>
    <w:rsid w:val="00AD2F24"/>
    <w:rsid w:val="00AD4844"/>
    <w:rsid w:val="00B00B36"/>
    <w:rsid w:val="00B219AE"/>
    <w:rsid w:val="00B33145"/>
    <w:rsid w:val="00B574C9"/>
    <w:rsid w:val="00B82EE8"/>
    <w:rsid w:val="00BC39C9"/>
    <w:rsid w:val="00BE400C"/>
    <w:rsid w:val="00BE5BF7"/>
    <w:rsid w:val="00BF40E1"/>
    <w:rsid w:val="00C231BA"/>
    <w:rsid w:val="00C27FAB"/>
    <w:rsid w:val="00C349CC"/>
    <w:rsid w:val="00C358D4"/>
    <w:rsid w:val="00C6296B"/>
    <w:rsid w:val="00CC586D"/>
    <w:rsid w:val="00CD7B00"/>
    <w:rsid w:val="00CF1542"/>
    <w:rsid w:val="00CF3EC5"/>
    <w:rsid w:val="00D656DA"/>
    <w:rsid w:val="00D7631F"/>
    <w:rsid w:val="00D83300"/>
    <w:rsid w:val="00DC6509"/>
    <w:rsid w:val="00DC6B48"/>
    <w:rsid w:val="00DF01B0"/>
    <w:rsid w:val="00E85A05"/>
    <w:rsid w:val="00E95829"/>
    <w:rsid w:val="00EA606C"/>
    <w:rsid w:val="00EB0C8C"/>
    <w:rsid w:val="00EB51FD"/>
    <w:rsid w:val="00EB77DB"/>
    <w:rsid w:val="00EC6A92"/>
    <w:rsid w:val="00ED139F"/>
    <w:rsid w:val="00EF74F7"/>
    <w:rsid w:val="00F25B4F"/>
    <w:rsid w:val="00F36937"/>
    <w:rsid w:val="00F60F53"/>
    <w:rsid w:val="00FA1925"/>
    <w:rsid w:val="00FA230C"/>
    <w:rsid w:val="00FB11DE"/>
    <w:rsid w:val="00FB589A"/>
    <w:rsid w:val="00FB7317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8B3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3B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5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F39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F396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96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F39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96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3B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868FAB7AF5F24D87E929ACE286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717D3-53BF-5D4B-99A4-F8D91F60D91D}"/>
      </w:docPartPr>
      <w:docPartBody>
        <w:p w:rsidR="004160A4" w:rsidRDefault="004160A4">
          <w:pPr>
            <w:pStyle w:val="96868FAB7AF5F24D87E929ACE28627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0C39AF0EB1714888CADA37FBC77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7C25-B969-4849-93F3-40EE68356BD0}"/>
      </w:docPartPr>
      <w:docPartBody>
        <w:p w:rsidR="004160A4" w:rsidRDefault="004160A4">
          <w:pPr>
            <w:pStyle w:val="FD0C39AF0EB1714888CADA37FBC7764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E2D597F44D51242950ACA72C6B10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E10B7-BA79-7C45-AF12-A23B5110DF47}"/>
      </w:docPartPr>
      <w:docPartBody>
        <w:p w:rsidR="004160A4" w:rsidRDefault="004160A4">
          <w:pPr>
            <w:pStyle w:val="3E2D597F44D51242950ACA72C6B107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7DAD7CE5EE1442AE3AA5C32552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F9117-1194-7C42-8FE7-B4D9FE30E708}"/>
      </w:docPartPr>
      <w:docPartBody>
        <w:p w:rsidR="004160A4" w:rsidRDefault="004160A4">
          <w:pPr>
            <w:pStyle w:val="2B7DAD7CE5EE1442AE3AA5C32552543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EF330DE0C27014E9CACE0BD497EA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BD29D-A3AA-534A-8F0D-32983541D29F}"/>
      </w:docPartPr>
      <w:docPartBody>
        <w:p w:rsidR="004160A4" w:rsidRDefault="004160A4">
          <w:pPr>
            <w:pStyle w:val="7EF330DE0C27014E9CACE0BD497EA84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495E45EEABED5438AA5E477B4F4D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61BD9-E2DD-EE4D-8A24-2F5A34AB082E}"/>
      </w:docPartPr>
      <w:docPartBody>
        <w:p w:rsidR="004160A4" w:rsidRDefault="004160A4">
          <w:pPr>
            <w:pStyle w:val="3495E45EEABED5438AA5E477B4F4DAB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32ECCF20787EB4497BBF2605530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1410-DE99-0548-83EA-11E89183F98C}"/>
      </w:docPartPr>
      <w:docPartBody>
        <w:p w:rsidR="004160A4" w:rsidRDefault="004160A4">
          <w:pPr>
            <w:pStyle w:val="532ECCF20787EB4497BBF26055306B7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1643B77B7CD1E449DD88664EB4BD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AC6A-EBBB-C143-B25A-B388A3ECFB88}"/>
      </w:docPartPr>
      <w:docPartBody>
        <w:p w:rsidR="004160A4" w:rsidRDefault="004160A4">
          <w:pPr>
            <w:pStyle w:val="11643B77B7CD1E449DD88664EB4BDF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096E833C080648AE8903C972641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E824F-9D84-1C4E-8135-2AEC81F29FD1}"/>
      </w:docPartPr>
      <w:docPartBody>
        <w:p w:rsidR="004160A4" w:rsidRDefault="004160A4">
          <w:pPr>
            <w:pStyle w:val="4D096E833C080648AE8903C9726412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7FB5AA43E449D4D8EC5036FD89C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0EB7-739F-9A49-BAEA-173F1EBCE14C}"/>
      </w:docPartPr>
      <w:docPartBody>
        <w:p w:rsidR="004160A4" w:rsidRDefault="004160A4">
          <w:pPr>
            <w:pStyle w:val="47FB5AA43E449D4D8EC5036FD89C3D7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4CA17BA6D0E904F9211914536B47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20BFF-AE2A-DD4A-B38E-A00388B8E862}"/>
      </w:docPartPr>
      <w:docPartBody>
        <w:p w:rsidR="00B97371" w:rsidRDefault="00A62EFC" w:rsidP="00A62EFC">
          <w:pPr>
            <w:pStyle w:val="B4CA17BA6D0E904F9211914536B47D1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7B10FFEC92DC49998C0DA842A81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8623E-6E01-D046-8D64-485EB15A3EBB}"/>
      </w:docPartPr>
      <w:docPartBody>
        <w:p w:rsidR="00D37F45" w:rsidRDefault="00A1048C" w:rsidP="00A1048C">
          <w:pPr>
            <w:pStyle w:val="187B10FFEC92DC49998C0DA842A81C8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60A4"/>
    <w:rsid w:val="002A799D"/>
    <w:rsid w:val="004160A4"/>
    <w:rsid w:val="005847F4"/>
    <w:rsid w:val="008F4118"/>
    <w:rsid w:val="00A1048C"/>
    <w:rsid w:val="00A62EFC"/>
    <w:rsid w:val="00B97371"/>
    <w:rsid w:val="00D37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48C"/>
    <w:rPr>
      <w:color w:val="808080"/>
    </w:rPr>
  </w:style>
  <w:style w:type="paragraph" w:customStyle="1" w:styleId="96868FAB7AF5F24D87E929ACE28627E9">
    <w:name w:val="96868FAB7AF5F24D87E929ACE28627E9"/>
    <w:rsid w:val="00B97371"/>
  </w:style>
  <w:style w:type="paragraph" w:customStyle="1" w:styleId="FD0C39AF0EB1714888CADA37FBC7764B">
    <w:name w:val="FD0C39AF0EB1714888CADA37FBC7764B"/>
    <w:rsid w:val="00B97371"/>
  </w:style>
  <w:style w:type="paragraph" w:customStyle="1" w:styleId="3E2D597F44D51242950ACA72C6B107FD">
    <w:name w:val="3E2D597F44D51242950ACA72C6B107FD"/>
    <w:rsid w:val="00B97371"/>
  </w:style>
  <w:style w:type="paragraph" w:customStyle="1" w:styleId="2B7DAD7CE5EE1442AE3AA5C325525433">
    <w:name w:val="2B7DAD7CE5EE1442AE3AA5C325525433"/>
    <w:rsid w:val="00B97371"/>
  </w:style>
  <w:style w:type="paragraph" w:customStyle="1" w:styleId="7EF330DE0C27014E9CACE0BD497EA84D">
    <w:name w:val="7EF330DE0C27014E9CACE0BD497EA84D"/>
    <w:rsid w:val="00B97371"/>
  </w:style>
  <w:style w:type="paragraph" w:customStyle="1" w:styleId="3495E45EEABED5438AA5E477B4F4DAB5">
    <w:name w:val="3495E45EEABED5438AA5E477B4F4DAB5"/>
    <w:rsid w:val="00B97371"/>
  </w:style>
  <w:style w:type="paragraph" w:customStyle="1" w:styleId="532ECCF20787EB4497BBF26055306B7B">
    <w:name w:val="532ECCF20787EB4497BBF26055306B7B"/>
    <w:rsid w:val="00B97371"/>
  </w:style>
  <w:style w:type="paragraph" w:customStyle="1" w:styleId="11643B77B7CD1E449DD88664EB4BDF46">
    <w:name w:val="11643B77B7CD1E449DD88664EB4BDF46"/>
    <w:rsid w:val="00B97371"/>
  </w:style>
  <w:style w:type="paragraph" w:customStyle="1" w:styleId="4D096E833C080648AE8903C972641260">
    <w:name w:val="4D096E833C080648AE8903C972641260"/>
    <w:rsid w:val="00B97371"/>
  </w:style>
  <w:style w:type="paragraph" w:customStyle="1" w:styleId="2F64E321F055AA419F339B24E04CDB95">
    <w:name w:val="2F64E321F055AA419F339B24E04CDB95"/>
    <w:rsid w:val="00B97371"/>
  </w:style>
  <w:style w:type="paragraph" w:customStyle="1" w:styleId="47FB5AA43E449D4D8EC5036FD89C3D7F">
    <w:name w:val="47FB5AA43E449D4D8EC5036FD89C3D7F"/>
    <w:rsid w:val="00B97371"/>
  </w:style>
  <w:style w:type="paragraph" w:customStyle="1" w:styleId="B4CA17BA6D0E904F9211914536B47D19">
    <w:name w:val="B4CA17BA6D0E904F9211914536B47D19"/>
    <w:rsid w:val="00A62EFC"/>
    <w:rPr>
      <w:lang w:val="en-CA"/>
    </w:rPr>
  </w:style>
  <w:style w:type="paragraph" w:customStyle="1" w:styleId="187B10FFEC92DC49998C0DA842A81C81">
    <w:name w:val="187B10FFEC92DC49998C0DA842A81C81"/>
    <w:rsid w:val="00A1048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Ota11</b:Tag>
    <b:SourceType>Book</b:SourceType>
    <b:Guid>{C9947849-F83F-2049-A910-1C571C2FAA49}</b:Guid>
    <b:Title>Okamoto Taro – The 100th Anniversary of His Birth</b:Title>
    <b:Year>2011</b:Year>
    <b:Comments>Catalogue accompanying the exhibition at The National Museum of Modern Art, Tokyo, 2011. http://www.momat.go.jp/english/artmuseum/okamoto_taro/index.html</b:Comments>
    <b:Author>
      <b:Author>
        <b:NameList>
          <b:Person>
            <b:Last>Otani</b:Last>
            <b:First>Shōgo</b:First>
          </b:Person>
          <b:Person>
            <b:Last>Murata</b:Last>
            <b:First>Keinosuke</b:First>
          </b:Person>
        </b:NameList>
      </b:Author>
    </b:Author>
    <b:City>Tokyo</b:City>
    <b:Publisher>NHK and NHK Promotions</b:Publisher>
    <b:RefOrder>3</b:RefOrder>
  </b:Source>
  <b:Source>
    <b:Tag>Har93</b:Tag>
    <b:SourceType>Report</b:SourceType>
    <b:Guid>{E058C003-D9F8-AC4A-B0BA-4635BFDAFC6B}</b:Guid>
    <b:Title>The Making of an Avant-Garde in Japan: An Assessment of Okamoto Taro's Art of ‘Counterpointism’ and its Debt to Europe with Particular Reference to Jean Arp and Georges Bataille</b:Title>
    <b:City>Essex</b:City>
    <b:Year>1993</b:Year>
    <b:Author>
      <b:Author>
        <b:NameList>
          <b:Person>
            <b:Last>Harada</b:Last>
            <b:First>Ruiko</b:First>
          </b:Person>
        </b:NameList>
      </b:Author>
    </b:Author>
    <b:Institution>University of Essex</b:Institution>
    <b:ThesisType>Ph.D. thesis/dissertation</b:ThesisType>
    <b:RefOrder>1</b:RefOrder>
  </b:Source>
  <b:Source>
    <b:Tag>MoM12</b:Tag>
    <b:SourceType>Book</b:SourceType>
    <b:Guid>{026F3682-58A7-F04A-A8D4-0CCEA3642B76}</b:Guid>
    <b:Title>Tokyo 1955–1970: A New Avant-Garde</b:Title>
    <b:Year>2012</b:Year>
    <b:StandardNumber>9780870708343</b:StandardNumber>
    <b:Comments>Exhibition link: http://www.moma.org/visit/calendar/exhibitions/1242</b:Comments>
    <b:ProductionCompany>New York: Museum of Modern Art</b:ProductionCompany>
    <b:Author>
      <b:Author>
        <b:Corporate>MoMA</b:Corporate>
      </b:Author>
      <b:Editor>
        <b:NameList>
          <b:Person>
            <b:Last>Chong</b:Last>
            <b:First>Doryun</b:First>
          </b:Person>
        </b:NameList>
      </b:Editor>
    </b:Author>
    <b:City>New York</b:City>
    <b:Publisher>Museum of Modern Art (MoMA), New York</b:Publisher>
    <b:LCID>uz-Cyrl-UZ</b:LCID>
    <b:RefOrder>2</b:RefOrder>
  </b:Source>
  <b:Source>
    <b:Tag>The2</b:Tag>
    <b:SourceType>InternetSite</b:SourceType>
    <b:Guid>{E0862EEB-28B1-344E-898B-206EAE47269C}</b:Guid>
    <b:Title>The Taro Okamoto Memorial Museum</b:Title>
    <b:URL>http://www.taro-okamoto.or.jp/</b:URL>
    <b:Comments>Website in Japanese.</b:Comments>
    <b:LCID>uz-Cyrl-UZ</b:LCID>
    <b:RefOrder>5</b:RefOrder>
  </b:Source>
  <b:Source>
    <b:Tag>The1</b:Tag>
    <b:SourceType>InternetSite</b:SourceType>
    <b:Guid>{27F6C890-BE02-9E44-B985-85846E437F37}</b:Guid>
    <b:Title>Taro Okamoto Museum of Art</b:Title>
    <b:URL>http://www.taromuseum.jp</b:URL>
    <b:Author>
      <b:Author>
        <b:Corporate>Taro Okamoto Museum of Art, Kawasaki</b:Corporate>
      </b:Author>
    </b:Author>
    <b:LCID>uz-Cyrl-UZ</b:LCID>
    <b:RefOrder>4</b:RefOrder>
  </b:Source>
  <b:Source>
    <b:Tag>Tow</b:Tag>
    <b:SourceType>DocumentFromInternetSite</b:SourceType>
    <b:Guid>{7D0B46F0-8EF2-5743-9606-8302A33DE3F2}</b:Guid>
    <b:Title>Tower of the Sun</b:Title>
    <b:URL>http://www1.u-netsurf.ne.jp/~kitada/doc/taiyo/us.htm</b:URL>
    <b:LCID>uz-Cyrl-UZ</b:LCID>
    <b:Comments>Details regards the artwork 'Tower of the Sun'</b:Comments>
    <b:RefOrder>6</b:RefOrder>
  </b:Source>
</b:Sources>
</file>

<file path=customXml/itemProps1.xml><?xml version="1.0" encoding="utf-8"?>
<ds:datastoreItem xmlns:ds="http://schemas.openxmlformats.org/officeDocument/2006/customXml" ds:itemID="{3B46E5D0-CECD-864C-80CA-9A6F7F94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100</TotalTime>
  <Pages>2</Pages>
  <Words>538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16</cp:revision>
  <dcterms:created xsi:type="dcterms:W3CDTF">2014-12-19T05:00:00Z</dcterms:created>
  <dcterms:modified xsi:type="dcterms:W3CDTF">2015-02-06T01:50:00Z</dcterms:modified>
</cp:coreProperties>
</file>