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139E2" w14:textId="77777777" w:rsidTr="00922950">
        <w:tc>
          <w:tcPr>
            <w:tcW w:w="491" w:type="dxa"/>
            <w:vMerge w:val="restart"/>
            <w:shd w:val="clear" w:color="auto" w:fill="A6A6A6" w:themeFill="background1" w:themeFillShade="A6"/>
            <w:textDirection w:val="btLr"/>
          </w:tcPr>
          <w:p w14:paraId="5588C0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1D856E68114FBF82DFA9D0C6604F71"/>
            </w:placeholder>
            <w:showingPlcHdr/>
            <w:dropDownList>
              <w:listItem w:displayText="Dr." w:value="Dr."/>
              <w:listItem w:displayText="Prof." w:value="Prof."/>
            </w:dropDownList>
          </w:sdtPr>
          <w:sdtEndPr/>
          <w:sdtContent>
            <w:tc>
              <w:tcPr>
                <w:tcW w:w="1259" w:type="dxa"/>
              </w:tcPr>
              <w:p w14:paraId="7A56AF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1C6A4D96CF4026A68437332FDF777E"/>
            </w:placeholder>
            <w:text/>
          </w:sdtPr>
          <w:sdtEndPr/>
          <w:sdtContent>
            <w:tc>
              <w:tcPr>
                <w:tcW w:w="2073" w:type="dxa"/>
              </w:tcPr>
              <w:p w14:paraId="6A9225B3" w14:textId="77777777" w:rsidR="00B574C9" w:rsidRDefault="007376D2" w:rsidP="007376D2">
                <w:r>
                  <w:t>Tom</w:t>
                </w:r>
              </w:p>
            </w:tc>
          </w:sdtContent>
        </w:sdt>
        <w:sdt>
          <w:sdtPr>
            <w:alias w:val="Middle name"/>
            <w:tag w:val="authorMiddleName"/>
            <w:id w:val="-2076034781"/>
            <w:placeholder>
              <w:docPart w:val="F6E1F19C05754C7F8AC520CE688A4FA0"/>
            </w:placeholder>
            <w:showingPlcHdr/>
            <w:text/>
          </w:sdtPr>
          <w:sdtEndPr/>
          <w:sdtContent>
            <w:tc>
              <w:tcPr>
                <w:tcW w:w="2551" w:type="dxa"/>
              </w:tcPr>
              <w:p w14:paraId="03BD36BF" w14:textId="77777777" w:rsidR="00B574C9" w:rsidRDefault="00B574C9" w:rsidP="00922950">
                <w:r>
                  <w:rPr>
                    <w:rStyle w:val="PlaceholderText"/>
                  </w:rPr>
                  <w:t>[Middle name]</w:t>
                </w:r>
              </w:p>
            </w:tc>
          </w:sdtContent>
        </w:sdt>
        <w:sdt>
          <w:sdtPr>
            <w:alias w:val="Last name"/>
            <w:tag w:val="authorLastName"/>
            <w:id w:val="-1088529830"/>
            <w:placeholder>
              <w:docPart w:val="26BD03BE8E694EF2A4F93A00C8377D99"/>
            </w:placeholder>
            <w:text/>
          </w:sdtPr>
          <w:sdtEndPr/>
          <w:sdtContent>
            <w:tc>
              <w:tcPr>
                <w:tcW w:w="2642" w:type="dxa"/>
              </w:tcPr>
              <w:p w14:paraId="0CE9F463" w14:textId="77777777" w:rsidR="00B574C9" w:rsidRDefault="007376D2" w:rsidP="007376D2">
                <w:r>
                  <w:t>Furness</w:t>
                </w:r>
              </w:p>
            </w:tc>
          </w:sdtContent>
        </w:sdt>
      </w:tr>
      <w:tr w:rsidR="00B574C9" w14:paraId="44E2688B" w14:textId="77777777" w:rsidTr="001A6A06">
        <w:trPr>
          <w:trHeight w:val="986"/>
        </w:trPr>
        <w:tc>
          <w:tcPr>
            <w:tcW w:w="491" w:type="dxa"/>
            <w:vMerge/>
            <w:shd w:val="clear" w:color="auto" w:fill="A6A6A6" w:themeFill="background1" w:themeFillShade="A6"/>
          </w:tcPr>
          <w:p w14:paraId="75264440" w14:textId="77777777" w:rsidR="00B574C9" w:rsidRPr="001A6A06" w:rsidRDefault="00B574C9" w:rsidP="00CF1542">
            <w:pPr>
              <w:jc w:val="center"/>
              <w:rPr>
                <w:b/>
                <w:color w:val="FFFFFF" w:themeColor="background1"/>
              </w:rPr>
            </w:pPr>
          </w:p>
        </w:tc>
        <w:sdt>
          <w:sdtPr>
            <w:alias w:val="Biography"/>
            <w:tag w:val="authorBiography"/>
            <w:id w:val="938807824"/>
            <w:placeholder>
              <w:docPart w:val="EA300B476FC54B058033D243431B00CB"/>
            </w:placeholder>
            <w:showingPlcHdr/>
          </w:sdtPr>
          <w:sdtEndPr/>
          <w:sdtContent>
            <w:tc>
              <w:tcPr>
                <w:tcW w:w="8525" w:type="dxa"/>
                <w:gridSpan w:val="4"/>
              </w:tcPr>
              <w:p w14:paraId="58155172" w14:textId="77777777" w:rsidR="00B574C9" w:rsidRDefault="00B574C9" w:rsidP="00922950">
                <w:r>
                  <w:rPr>
                    <w:rStyle w:val="PlaceholderText"/>
                  </w:rPr>
                  <w:t>[Enter your biography]</w:t>
                </w:r>
              </w:p>
            </w:tc>
          </w:sdtContent>
        </w:sdt>
      </w:tr>
      <w:tr w:rsidR="00B574C9" w14:paraId="39223220" w14:textId="77777777" w:rsidTr="001A6A06">
        <w:trPr>
          <w:trHeight w:val="986"/>
        </w:trPr>
        <w:tc>
          <w:tcPr>
            <w:tcW w:w="491" w:type="dxa"/>
            <w:vMerge/>
            <w:shd w:val="clear" w:color="auto" w:fill="A6A6A6" w:themeFill="background1" w:themeFillShade="A6"/>
          </w:tcPr>
          <w:p w14:paraId="3CD16614" w14:textId="77777777" w:rsidR="00B574C9" w:rsidRPr="001A6A06" w:rsidRDefault="00B574C9" w:rsidP="00CF1542">
            <w:pPr>
              <w:jc w:val="center"/>
              <w:rPr>
                <w:b/>
                <w:color w:val="FFFFFF" w:themeColor="background1"/>
              </w:rPr>
            </w:pPr>
          </w:p>
        </w:tc>
        <w:sdt>
          <w:sdtPr>
            <w:alias w:val="Affiliation"/>
            <w:tag w:val="affiliation"/>
            <w:id w:val="2012937915"/>
            <w:placeholder>
              <w:docPart w:val="7229EBB9775F407CAA6E7E5D196FB5E8"/>
            </w:placeholder>
            <w:text/>
          </w:sdtPr>
          <w:sdtEndPr/>
          <w:sdtContent>
            <w:tc>
              <w:tcPr>
                <w:tcW w:w="8525" w:type="dxa"/>
                <w:gridSpan w:val="4"/>
              </w:tcPr>
              <w:p w14:paraId="4845CEFA" w14:textId="6DEB2790" w:rsidR="00B574C9" w:rsidRDefault="003A7C3A" w:rsidP="003A7C3A">
                <w:r>
                  <w:t>Independent Scholar</w:t>
                </w:r>
              </w:p>
            </w:tc>
          </w:sdtContent>
        </w:sdt>
      </w:tr>
    </w:tbl>
    <w:p w14:paraId="6FE9BF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F2F412" w14:textId="77777777" w:rsidTr="00244BB0">
        <w:tc>
          <w:tcPr>
            <w:tcW w:w="9016" w:type="dxa"/>
            <w:shd w:val="clear" w:color="auto" w:fill="A6A6A6" w:themeFill="background1" w:themeFillShade="A6"/>
            <w:tcMar>
              <w:top w:w="113" w:type="dxa"/>
              <w:bottom w:w="113" w:type="dxa"/>
            </w:tcMar>
          </w:tcPr>
          <w:p w14:paraId="755BF5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E98BCD" w14:textId="77777777" w:rsidTr="003F0D73">
        <w:sdt>
          <w:sdtPr>
            <w:alias w:val="Article headword"/>
            <w:tag w:val="articleHeadword"/>
            <w:id w:val="-361440020"/>
            <w:placeholder>
              <w:docPart w:val="7374EFC4B1C4449C9E9C7E21189B2A35"/>
            </w:placeholder>
            <w:text/>
          </w:sdtPr>
          <w:sdtEndPr/>
          <w:sdtContent>
            <w:tc>
              <w:tcPr>
                <w:tcW w:w="9016" w:type="dxa"/>
                <w:tcMar>
                  <w:top w:w="113" w:type="dxa"/>
                  <w:bottom w:w="113" w:type="dxa"/>
                </w:tcMar>
              </w:tcPr>
              <w:p w14:paraId="7A8A54F1" w14:textId="3753AF98" w:rsidR="003F0D73" w:rsidRPr="00FB589A" w:rsidRDefault="002164DE" w:rsidP="00745401">
                <w:r w:rsidRPr="002164DE">
                  <w:t>Heron, Patrick (1920-</w:t>
                </w:r>
                <w:r w:rsidR="00745401" w:rsidRPr="002164DE">
                  <w:t>1999)</w:t>
                </w:r>
              </w:p>
            </w:tc>
          </w:sdtContent>
        </w:sdt>
      </w:tr>
      <w:tr w:rsidR="00464699" w14:paraId="661D982F" w14:textId="77777777" w:rsidTr="007821B0">
        <w:sdt>
          <w:sdtPr>
            <w:alias w:val="Variant headwords"/>
            <w:tag w:val="variantHeadwords"/>
            <w:id w:val="173464402"/>
            <w:placeholder>
              <w:docPart w:val="98547DF1DE944938BEE7EC09BF86186C"/>
            </w:placeholder>
            <w:showingPlcHdr/>
          </w:sdtPr>
          <w:sdtEndPr/>
          <w:sdtContent>
            <w:tc>
              <w:tcPr>
                <w:tcW w:w="9016" w:type="dxa"/>
                <w:tcMar>
                  <w:top w:w="113" w:type="dxa"/>
                  <w:bottom w:w="113" w:type="dxa"/>
                </w:tcMar>
              </w:tcPr>
              <w:p w14:paraId="45A500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8258E" w14:textId="77777777" w:rsidTr="003F0D73">
        <w:sdt>
          <w:sdtPr>
            <w:alias w:val="Abstract"/>
            <w:tag w:val="abstract"/>
            <w:id w:val="-635871867"/>
            <w:placeholder>
              <w:docPart w:val="6169FE9BDB2B4F3398B9D9A6532D8C65"/>
            </w:placeholder>
          </w:sdtPr>
          <w:sdtEndPr/>
          <w:sdtContent>
            <w:tc>
              <w:tcPr>
                <w:tcW w:w="9016" w:type="dxa"/>
                <w:tcMar>
                  <w:top w:w="113" w:type="dxa"/>
                  <w:bottom w:w="113" w:type="dxa"/>
                </w:tcMar>
              </w:tcPr>
              <w:p w14:paraId="42D00943" w14:textId="77777777" w:rsidR="003D6D21" w:rsidRDefault="003D6D21" w:rsidP="003D6D21">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14:paraId="16BBD53F" w14:textId="77777777" w:rsidR="003D6D21" w:rsidRDefault="003D6D21" w:rsidP="003D6D21">
                <w:pPr>
                  <w:rPr>
                    <w:iCs/>
                  </w:rPr>
                </w:pPr>
              </w:p>
              <w:p w14:paraId="186434BE" w14:textId="22DA5A66" w:rsidR="00E85A05" w:rsidRPr="003D6D21" w:rsidRDefault="003D6D21"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tc>
          </w:sdtContent>
        </w:sdt>
      </w:tr>
      <w:tr w:rsidR="003F0D73" w14:paraId="781F118F" w14:textId="77777777" w:rsidTr="003F0D73">
        <w:sdt>
          <w:sdtPr>
            <w:alias w:val="Article text"/>
            <w:tag w:val="articleText"/>
            <w:id w:val="634067588"/>
            <w:placeholder>
              <w:docPart w:val="F9A9BD2E71274150925A112BAAA3FA99"/>
            </w:placeholder>
          </w:sdtPr>
          <w:sdtEndPr/>
          <w:sdtContent>
            <w:tc>
              <w:tcPr>
                <w:tcW w:w="9016" w:type="dxa"/>
                <w:tcMar>
                  <w:top w:w="113" w:type="dxa"/>
                  <w:bottom w:w="113" w:type="dxa"/>
                </w:tcMar>
              </w:tcPr>
              <w:p w14:paraId="05D58BD6" w14:textId="77777777" w:rsid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14:paraId="6C623CA6" w14:textId="77777777" w:rsidR="007376D2" w:rsidRDefault="007376D2" w:rsidP="007376D2">
                <w:pPr>
                  <w:rPr>
                    <w:i/>
                    <w:iCs/>
                  </w:rPr>
                </w:pPr>
              </w:p>
              <w:p w14:paraId="0FBD9715" w14:textId="77777777" w:rsidR="007376D2" w:rsidRPr="00E13416" w:rsidRDefault="007376D2" w:rsidP="007376D2">
                <w:pPr>
                  <w:keepNext/>
                  <w:rPr>
                    <w:iCs/>
                  </w:rPr>
                </w:pPr>
                <w:r w:rsidRPr="00E13416">
                  <w:rPr>
                    <w:iCs/>
                  </w:rPr>
                  <w:t>File: hero</w:t>
                </w:r>
                <w:r>
                  <w:rPr>
                    <w:iCs/>
                  </w:rPr>
                  <w:t>n</w:t>
                </w:r>
                <w:r w:rsidRPr="00E13416">
                  <w:rPr>
                    <w:iCs/>
                  </w:rPr>
                  <w:t>_christmaseve.jpg</w:t>
                </w:r>
              </w:p>
              <w:p w14:paraId="7759ADF5" w14:textId="77777777" w:rsidR="007376D2" w:rsidRDefault="007376D2" w:rsidP="007376D2">
                <w:pPr>
                  <w:pStyle w:val="Caption"/>
                  <w:rPr>
                    <w:i/>
                    <w:iCs/>
                  </w:rPr>
                </w:pPr>
                <w:r>
                  <w:rPr>
                    <w:i/>
                    <w:iCs/>
                  </w:rPr>
                  <w:fldChar w:fldCharType="begin"/>
                </w:r>
                <w:r>
                  <w:rPr>
                    <w:i/>
                    <w:iCs/>
                  </w:rPr>
                  <w:instrText xml:space="preserve"> SEQ Figure \* ARABIC </w:instrText>
                </w:r>
                <w:r>
                  <w:rPr>
                    <w:i/>
                    <w:iCs/>
                  </w:rPr>
                  <w:fldChar w:fldCharType="separate"/>
                </w:r>
                <w:r w:rsidR="00852C80">
                  <w:rPr>
                    <w:i/>
                    <w:iCs/>
                    <w:noProof/>
                  </w:rPr>
                  <w:t>1</w:t>
                </w:r>
                <w:r>
                  <w:rPr>
                    <w:i/>
                    <w:iCs/>
                  </w:rPr>
                  <w:fldChar w:fldCharType="end"/>
                </w:r>
                <w:r>
                  <w:t xml:space="preserve"> Patrick Heron, </w:t>
                </w:r>
                <w:r w:rsidRPr="007376D2">
                  <w:rPr>
                    <w:i/>
                  </w:rPr>
                  <w:t>Christmas Eve: 1951</w:t>
                </w:r>
                <w:r>
                  <w:t xml:space="preserve"> (1951)</w:t>
                </w:r>
              </w:p>
              <w:p w14:paraId="46738C16" w14:textId="77777777" w:rsidR="007376D2" w:rsidRDefault="007376D2"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p w14:paraId="59D1FA0A" w14:textId="77777777" w:rsidR="007376D2" w:rsidRDefault="007376D2" w:rsidP="007376D2"/>
              <w:p w14:paraId="67722780" w14:textId="77777777" w:rsidR="007376D2" w:rsidRDefault="007376D2" w:rsidP="007376D2">
                <w:r>
                  <w:lastRenderedPageBreak/>
                  <w:t xml:space="preserve">Patrick Heron was born in </w:t>
                </w:r>
                <w:proofErr w:type="spellStart"/>
                <w:r>
                  <w:t>Headingley</w:t>
                </w:r>
                <w:proofErr w:type="spellEnd"/>
                <w:r>
                  <w:t xml:space="preserve"> (Leeds),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(nee Reiss). Prior to this, the family had lived for several </w:t>
                </w:r>
                <w:r w:rsidR="00A10DBB">
                  <w:t>years in Cornwall in the 1920s.</w:t>
                </w:r>
                <w:r>
                  <w:t xml:space="preserve"> As a conscientious objector during the war, Heron worked as a farm labourer from 1940 to 1943, before returning to Cornwall to work at Bernard L</w:t>
                </w:r>
                <w:r w:rsidR="00A10DBB">
                  <w:t>each's pottery studio in 1944-</w:t>
                </w:r>
                <w:r>
                  <w:t>45. During this time he first befriended members of the local artistic community, including Ben Nicholson and Barbara Hepworth.</w:t>
                </w:r>
              </w:p>
              <w:p w14:paraId="2162397C" w14:textId="77777777" w:rsidR="007376D2" w:rsidRDefault="007376D2" w:rsidP="007376D2"/>
              <w:p w14:paraId="504417AC" w14:textId="77777777" w:rsidR="007376D2" w:rsidRDefault="007376D2" w:rsidP="007376D2">
                <w:r>
                  <w:t xml:space="preserve">Heron later identified Matisse's </w:t>
                </w:r>
                <w:r>
                  <w:rPr>
                    <w:i/>
                    <w:iCs/>
                  </w:rPr>
                  <w:t>Red Studio</w:t>
                </w:r>
                <w:r w:rsidR="00886911">
                  <w:t xml:space="preserve"> as </w:t>
                </w:r>
                <w:r w:rsidR="00A10DBB">
                  <w:t>‘</w:t>
                </w:r>
                <w:r>
                  <w:t>the most influential sing</w:t>
                </w:r>
                <w:r w:rsidR="00886911">
                  <w:t>le painting in my entire career</w:t>
                </w:r>
                <w:r w:rsidR="00A10DBB">
                  <w:t>’</w:t>
                </w:r>
                <w:r>
                  <w:t xml:space="preserve">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14:paraId="5F4D0237" w14:textId="77777777" w:rsidR="007376D2" w:rsidRDefault="007376D2" w:rsidP="007376D2"/>
              <w:p w14:paraId="285AE4EE" w14:textId="77777777" w:rsidR="007376D2" w:rsidRDefault="007376D2" w:rsidP="007376D2">
                <w:r>
                  <w:t xml:space="preserve">In the summer of 1952, influenced by Nicholas de </w:t>
                </w:r>
                <w:proofErr w:type="spellStart"/>
                <w:r>
                  <w:t>Staël</w:t>
                </w:r>
                <w:proofErr w:type="spellEnd"/>
                <w:r>
                  <w:t xml:space="preserve">, Heron dispensed with the networks of linear markings and began to experiment in paint with simpler blocks of colour. He moved to Cornwall permanently in 1955. As welcoming hosts at their house — the Eagle's Nest at </w:t>
                </w:r>
                <w:proofErr w:type="spellStart"/>
                <w:r>
                  <w:t>Zennor</w:t>
                </w:r>
                <w:proofErr w:type="spellEnd"/>
                <w:r>
                  <w:t xml:space="preserve"> —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w:t>
                </w:r>
                <w:proofErr w:type="spellStart"/>
                <w:r>
                  <w:t>tasches</w:t>
                </w:r>
                <w:proofErr w:type="spellEnd"/>
                <w:r>
                  <w:t xml:space="preserve"> and bands of colour. As evidenced in the remainder of the work he would produce, Heron had arrived at the realisation that, for him, colour was the </w:t>
                </w:r>
                <w:r w:rsidR="00A10DBB">
                  <w:t>‘</w:t>
                </w:r>
                <w:r>
                  <w:t>utterly indispensable means</w:t>
                </w:r>
                <w:r w:rsidR="00A10DBB">
                  <w:t>’</w:t>
                </w:r>
                <w:r>
                  <w:t xml:space="preserve"> of realising pictorial space. However, even in these seemingly non-representational works, there remained the trace of his visual perception, particularly of Cornwall: its landscape, its light, and his home.</w:t>
                </w:r>
              </w:p>
              <w:p w14:paraId="420D35FC" w14:textId="77777777" w:rsidR="007376D2" w:rsidRDefault="007376D2" w:rsidP="007376D2"/>
              <w:p w14:paraId="0FDCCEE1" w14:textId="77777777" w:rsidR="00852C80" w:rsidRDefault="007376D2" w:rsidP="00852C80">
                <w:pPr>
                  <w:keepNext/>
                </w:pPr>
                <w:r>
                  <w:t>File: heron_azalea.jpg</w:t>
                </w:r>
              </w:p>
              <w:p w14:paraId="24F94869" w14:textId="77777777" w:rsidR="007376D2" w:rsidRDefault="003D6D21" w:rsidP="00493BCA">
                <w:pPr>
                  <w:pStyle w:val="Caption"/>
                </w:pPr>
                <w:fldSimple w:instr=" SEQ Figure \* ARABIC ">
                  <w:r w:rsidR="00852C80">
                    <w:rPr>
                      <w:noProof/>
                    </w:rPr>
                    <w:t>2</w:t>
                  </w:r>
                </w:fldSimple>
                <w:r w:rsidR="00852C80">
                  <w:t xml:space="preserve"> Patrick Heron, </w:t>
                </w:r>
                <w:r w:rsidR="00852C80" w:rsidRPr="00852C80">
                  <w:rPr>
                    <w:i/>
                  </w:rPr>
                  <w:t>Azalea Garden</w:t>
                </w:r>
                <w:r w:rsidR="00852C80">
                  <w:t xml:space="preserve"> (</w:t>
                </w:r>
                <w:r w:rsidR="00852C80" w:rsidRPr="009B749C">
                  <w:t>May 1956</w:t>
                </w:r>
                <w:r w:rsidR="00852C80">
                  <w:t>)</w:t>
                </w:r>
                <w:r w:rsidR="00852C80" w:rsidRPr="009B749C">
                  <w:t>, Tate Gallery London</w:t>
                </w:r>
              </w:p>
              <w:p w14:paraId="0A5BA03E" w14:textId="77777777" w:rsidR="003F0D73" w:rsidRDefault="007376D2" w:rsidP="007376D2">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Prize Exhibition in 1959, was made CBE in 1977, and sat as a trustee of the Tate Gallery between 1980 and 1987. Three retrospective exhibitions of his work were staged during his lifetime: at the Whitechapel Art Gallery in 1972, the Barbican Art Gallery in 1985, and the Tate Gallery in 1998.</w:t>
                </w:r>
              </w:p>
            </w:tc>
          </w:sdtContent>
        </w:sdt>
      </w:tr>
      <w:tr w:rsidR="003235A7" w14:paraId="23314928" w14:textId="77777777" w:rsidTr="003235A7">
        <w:tc>
          <w:tcPr>
            <w:tcW w:w="9016" w:type="dxa"/>
          </w:tcPr>
          <w:p w14:paraId="5AF18D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361AFC445604D5783344C36E709E564"/>
              </w:placeholder>
            </w:sdtPr>
            <w:sdtEndPr/>
            <w:sdtContent>
              <w:p w14:paraId="0C4C6E42" w14:textId="77777777" w:rsidR="002164DE" w:rsidRDefault="002164DE" w:rsidP="00493BCA"/>
              <w:p w14:paraId="7FC07105" w14:textId="6B2E8DD3" w:rsidR="00493BCA" w:rsidRDefault="003A7C3A" w:rsidP="00493BCA">
                <w:sdt>
                  <w:sdtPr>
                    <w:id w:val="-1096172304"/>
                    <w:citation/>
                  </w:sdtPr>
                  <w:sdtEndPr/>
                  <w:sdtContent>
                    <w:r w:rsidR="00493BCA">
                      <w:fldChar w:fldCharType="begin"/>
                    </w:r>
                    <w:r w:rsidR="00493BCA">
                      <w:rPr>
                        <w:lang w:val="en-US"/>
                      </w:rPr>
                      <w:instrText xml:space="preserve"> CITATION Gay98 \l 1033 </w:instrText>
                    </w:r>
                    <w:r w:rsidR="00493BCA">
                      <w:fldChar w:fldCharType="separate"/>
                    </w:r>
                    <w:r w:rsidR="00493BCA">
                      <w:rPr>
                        <w:noProof/>
                        <w:lang w:val="en-US"/>
                      </w:rPr>
                      <w:t xml:space="preserve"> (Gayford and Sylvestor)</w:t>
                    </w:r>
                    <w:r w:rsidR="00493BCA">
                      <w:fldChar w:fldCharType="end"/>
                    </w:r>
                  </w:sdtContent>
                </w:sdt>
              </w:p>
              <w:p w14:paraId="14BCCFF2" w14:textId="77777777" w:rsidR="00493BCA" w:rsidRDefault="00493BCA" w:rsidP="00493BCA"/>
              <w:p w14:paraId="2A822599" w14:textId="77777777" w:rsidR="00493BCA" w:rsidRDefault="003A7C3A" w:rsidP="00493BCA">
                <w:sdt>
                  <w:sdtPr>
                    <w:id w:val="-40671534"/>
                    <w:citation/>
                  </w:sdtPr>
                  <w:sdtEndPr/>
                  <w:sdtContent>
                    <w:r w:rsidR="00493BCA">
                      <w:fldChar w:fldCharType="begin"/>
                    </w:r>
                    <w:r w:rsidR="00493BCA">
                      <w:rPr>
                        <w:lang w:val="en-US"/>
                      </w:rPr>
                      <w:instrText xml:space="preserve"> CITATION Goo95 \l 1033 </w:instrText>
                    </w:r>
                    <w:r w:rsidR="00493BCA">
                      <w:fldChar w:fldCharType="separate"/>
                    </w:r>
                    <w:r w:rsidR="00493BCA">
                      <w:rPr>
                        <w:noProof/>
                        <w:lang w:val="en-US"/>
                      </w:rPr>
                      <w:t>(Gooding)</w:t>
                    </w:r>
                    <w:r w:rsidR="00493BCA">
                      <w:fldChar w:fldCharType="end"/>
                    </w:r>
                  </w:sdtContent>
                </w:sdt>
              </w:p>
              <w:p w14:paraId="5DE91846" w14:textId="77777777" w:rsidR="00493BCA" w:rsidRDefault="00493BCA" w:rsidP="00493BCA"/>
              <w:p w14:paraId="52553063" w14:textId="77777777" w:rsidR="00493BCA" w:rsidRDefault="003A7C3A" w:rsidP="00493BCA">
                <w:sdt>
                  <w:sdtPr>
                    <w:id w:val="-119690526"/>
                    <w:citation/>
                  </w:sdtPr>
                  <w:sdtEndPr/>
                  <w:sdtContent>
                    <w:r w:rsidR="00493BCA">
                      <w:fldChar w:fldCharType="begin"/>
                    </w:r>
                    <w:r w:rsidR="00493BCA">
                      <w:rPr>
                        <w:lang w:val="en-US"/>
                      </w:rPr>
                      <w:instrText xml:space="preserve">CITATION Her98 \l 1033 </w:instrText>
                    </w:r>
                    <w:r w:rsidR="00493BCA">
                      <w:fldChar w:fldCharType="separate"/>
                    </w:r>
                    <w:r w:rsidR="00493BCA">
                      <w:rPr>
                        <w:noProof/>
                        <w:lang w:val="en-US"/>
                      </w:rPr>
                      <w:t>(P. Heron)</w:t>
                    </w:r>
                    <w:r w:rsidR="00493BCA">
                      <w:fldChar w:fldCharType="end"/>
                    </w:r>
                  </w:sdtContent>
                </w:sdt>
              </w:p>
              <w:p w14:paraId="292E2294" w14:textId="77777777" w:rsidR="00493BCA" w:rsidRDefault="00493BCA" w:rsidP="00493BCA"/>
              <w:p w14:paraId="69F14EB8" w14:textId="77777777" w:rsidR="00493BCA" w:rsidRDefault="003A7C3A" w:rsidP="00493BCA">
                <w:sdt>
                  <w:sdtPr>
                    <w:id w:val="67086510"/>
                    <w:citation/>
                  </w:sdtPr>
                  <w:sdtEndPr/>
                  <w:sdtContent>
                    <w:r w:rsidR="00493BCA">
                      <w:fldChar w:fldCharType="begin"/>
                    </w:r>
                    <w:r w:rsidR="00493BCA">
                      <w:rPr>
                        <w:lang w:val="en-US"/>
                      </w:rPr>
                      <w:instrText xml:space="preserve"> CITATION Her53 \l 1033 </w:instrText>
                    </w:r>
                    <w:r w:rsidR="00493BCA">
                      <w:fldChar w:fldCharType="separate"/>
                    </w:r>
                    <w:r w:rsidR="00493BCA">
                      <w:rPr>
                        <w:noProof/>
                        <w:lang w:val="en-US"/>
                      </w:rPr>
                      <w:t>(Heron)</w:t>
                    </w:r>
                    <w:r w:rsidR="00493BCA">
                      <w:fldChar w:fldCharType="end"/>
                    </w:r>
                  </w:sdtContent>
                </w:sdt>
              </w:p>
              <w:p w14:paraId="6965E991" w14:textId="77777777" w:rsidR="00493BCA" w:rsidRDefault="00493BCA" w:rsidP="00493BCA"/>
              <w:p w14:paraId="05BE6221" w14:textId="77777777" w:rsidR="00493BCA" w:rsidRDefault="003A7C3A" w:rsidP="00493BCA">
                <w:sdt>
                  <w:sdtPr>
                    <w:id w:val="873894080"/>
                    <w:citation/>
                  </w:sdtPr>
                  <w:sdtEndPr/>
                  <w:sdtContent>
                    <w:r w:rsidR="00493BCA">
                      <w:fldChar w:fldCharType="begin"/>
                    </w:r>
                    <w:r w:rsidR="00493BCA">
                      <w:rPr>
                        <w:lang w:val="en-US"/>
                      </w:rPr>
                      <w:instrText xml:space="preserve"> CITATION Kni85 \l 1033 </w:instrText>
                    </w:r>
                    <w:r w:rsidR="00493BCA">
                      <w:fldChar w:fldCharType="separate"/>
                    </w:r>
                    <w:r w:rsidR="00493BCA">
                      <w:rPr>
                        <w:noProof/>
                        <w:lang w:val="en-US"/>
                      </w:rPr>
                      <w:t>(Knight)</w:t>
                    </w:r>
                    <w:r w:rsidR="00493BCA">
                      <w:fldChar w:fldCharType="end"/>
                    </w:r>
                  </w:sdtContent>
                </w:sdt>
              </w:p>
              <w:p w14:paraId="73C74887" w14:textId="77777777" w:rsidR="00493BCA" w:rsidRDefault="00493BCA" w:rsidP="00493BCA"/>
              <w:p w14:paraId="3F365A41" w14:textId="77777777" w:rsidR="003235A7" w:rsidRDefault="003A7C3A" w:rsidP="00FB11DE">
                <w:sdt>
                  <w:sdtPr>
                    <w:id w:val="1860004540"/>
                    <w:citation/>
                  </w:sdtPr>
                  <w:sdtEndPr/>
                  <w:sdtContent>
                    <w:r w:rsidR="00493BCA">
                      <w:fldChar w:fldCharType="begin"/>
                    </w:r>
                    <w:r w:rsidR="00493BCA">
                      <w:rPr>
                        <w:lang w:val="en-US"/>
                      </w:rPr>
                      <w:instrText xml:space="preserve"> CITATION McN02 \l 1033 </w:instrText>
                    </w:r>
                    <w:r w:rsidR="00493BCA">
                      <w:fldChar w:fldCharType="separate"/>
                    </w:r>
                    <w:r w:rsidR="00493BCA">
                      <w:rPr>
                        <w:noProof/>
                        <w:lang w:val="en-US"/>
                      </w:rPr>
                      <w:t>(McNay)</w:t>
                    </w:r>
                    <w:r w:rsidR="00493BCA">
                      <w:fldChar w:fldCharType="end"/>
                    </w:r>
                  </w:sdtContent>
                </w:sdt>
              </w:p>
            </w:sdtContent>
          </w:sdt>
        </w:tc>
      </w:tr>
    </w:tbl>
    <w:p w14:paraId="34D039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553D3" w14:textId="77777777" w:rsidR="007644C8" w:rsidRDefault="007644C8" w:rsidP="007A0D55">
      <w:pPr>
        <w:spacing w:after="0" w:line="240" w:lineRule="auto"/>
      </w:pPr>
      <w:r>
        <w:separator/>
      </w:r>
    </w:p>
  </w:endnote>
  <w:endnote w:type="continuationSeparator" w:id="0">
    <w:p w14:paraId="5D308F63" w14:textId="77777777" w:rsidR="007644C8" w:rsidRDefault="007644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43564" w14:textId="77777777" w:rsidR="007644C8" w:rsidRDefault="007644C8" w:rsidP="007A0D55">
      <w:pPr>
        <w:spacing w:after="0" w:line="240" w:lineRule="auto"/>
      </w:pPr>
      <w:r>
        <w:separator/>
      </w:r>
    </w:p>
  </w:footnote>
  <w:footnote w:type="continuationSeparator" w:id="0">
    <w:p w14:paraId="5E1B94EC" w14:textId="77777777" w:rsidR="007644C8" w:rsidRDefault="007644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C7D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2FC0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9E"/>
    <w:rsid w:val="00032559"/>
    <w:rsid w:val="00052040"/>
    <w:rsid w:val="000B25AE"/>
    <w:rsid w:val="000B55AB"/>
    <w:rsid w:val="000D24DC"/>
    <w:rsid w:val="00101B2E"/>
    <w:rsid w:val="00116FA0"/>
    <w:rsid w:val="0015114C"/>
    <w:rsid w:val="001A21F3"/>
    <w:rsid w:val="001A2537"/>
    <w:rsid w:val="001A6A06"/>
    <w:rsid w:val="00210C03"/>
    <w:rsid w:val="002162E2"/>
    <w:rsid w:val="002164DE"/>
    <w:rsid w:val="00225C5A"/>
    <w:rsid w:val="00230B10"/>
    <w:rsid w:val="00234353"/>
    <w:rsid w:val="00244BB0"/>
    <w:rsid w:val="002A0A0D"/>
    <w:rsid w:val="002B0B37"/>
    <w:rsid w:val="0030662D"/>
    <w:rsid w:val="003235A7"/>
    <w:rsid w:val="003677B6"/>
    <w:rsid w:val="003A7C3A"/>
    <w:rsid w:val="003C729E"/>
    <w:rsid w:val="003D3579"/>
    <w:rsid w:val="003D6D21"/>
    <w:rsid w:val="003E2795"/>
    <w:rsid w:val="003F0D73"/>
    <w:rsid w:val="00462DBE"/>
    <w:rsid w:val="00464699"/>
    <w:rsid w:val="00483379"/>
    <w:rsid w:val="00487BC5"/>
    <w:rsid w:val="00493BCA"/>
    <w:rsid w:val="00496888"/>
    <w:rsid w:val="004A7476"/>
    <w:rsid w:val="004E5896"/>
    <w:rsid w:val="00513EE6"/>
    <w:rsid w:val="00534F8F"/>
    <w:rsid w:val="00590035"/>
    <w:rsid w:val="005B177E"/>
    <w:rsid w:val="005B3921"/>
    <w:rsid w:val="005F26D7"/>
    <w:rsid w:val="005F5450"/>
    <w:rsid w:val="006D0412"/>
    <w:rsid w:val="007376D2"/>
    <w:rsid w:val="007411B9"/>
    <w:rsid w:val="00745401"/>
    <w:rsid w:val="007644C8"/>
    <w:rsid w:val="00780D95"/>
    <w:rsid w:val="00780DC7"/>
    <w:rsid w:val="007A0D55"/>
    <w:rsid w:val="007B3377"/>
    <w:rsid w:val="007E5F44"/>
    <w:rsid w:val="00821DE3"/>
    <w:rsid w:val="00846CE1"/>
    <w:rsid w:val="00852C80"/>
    <w:rsid w:val="00886911"/>
    <w:rsid w:val="008A5B87"/>
    <w:rsid w:val="008D23C8"/>
    <w:rsid w:val="00922950"/>
    <w:rsid w:val="009A7264"/>
    <w:rsid w:val="009D1606"/>
    <w:rsid w:val="009E18A1"/>
    <w:rsid w:val="009E73D7"/>
    <w:rsid w:val="00A10DBB"/>
    <w:rsid w:val="00A27D2C"/>
    <w:rsid w:val="00A76FD9"/>
    <w:rsid w:val="00AB436D"/>
    <w:rsid w:val="00AD2F24"/>
    <w:rsid w:val="00AD4844"/>
    <w:rsid w:val="00B034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C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1D856E68114FBF82DFA9D0C6604F71"/>
        <w:category>
          <w:name w:val="General"/>
          <w:gallery w:val="placeholder"/>
        </w:category>
        <w:types>
          <w:type w:val="bbPlcHdr"/>
        </w:types>
        <w:behaviors>
          <w:behavior w:val="content"/>
        </w:behaviors>
        <w:guid w:val="{CCD633F5-BCE7-48B0-A9DE-92B245CBA80F}"/>
      </w:docPartPr>
      <w:docPartBody>
        <w:p w:rsidR="00FD15F6" w:rsidRDefault="007E1A73">
          <w:pPr>
            <w:pStyle w:val="8C1D856E68114FBF82DFA9D0C6604F71"/>
          </w:pPr>
          <w:r w:rsidRPr="00CC586D">
            <w:rPr>
              <w:rStyle w:val="PlaceholderText"/>
              <w:b/>
              <w:color w:val="FFFFFF" w:themeColor="background1"/>
            </w:rPr>
            <w:t>[Salutation]</w:t>
          </w:r>
        </w:p>
      </w:docPartBody>
    </w:docPart>
    <w:docPart>
      <w:docPartPr>
        <w:name w:val="DB1C6A4D96CF4026A68437332FDF777E"/>
        <w:category>
          <w:name w:val="General"/>
          <w:gallery w:val="placeholder"/>
        </w:category>
        <w:types>
          <w:type w:val="bbPlcHdr"/>
        </w:types>
        <w:behaviors>
          <w:behavior w:val="content"/>
        </w:behaviors>
        <w:guid w:val="{C52DE4EB-7ECE-4FD5-8CBE-5F3CFFBA597C}"/>
      </w:docPartPr>
      <w:docPartBody>
        <w:p w:rsidR="00FD15F6" w:rsidRDefault="007E1A73">
          <w:pPr>
            <w:pStyle w:val="DB1C6A4D96CF4026A68437332FDF777E"/>
          </w:pPr>
          <w:r>
            <w:rPr>
              <w:rStyle w:val="PlaceholderText"/>
            </w:rPr>
            <w:t>[First name]</w:t>
          </w:r>
        </w:p>
      </w:docPartBody>
    </w:docPart>
    <w:docPart>
      <w:docPartPr>
        <w:name w:val="F6E1F19C05754C7F8AC520CE688A4FA0"/>
        <w:category>
          <w:name w:val="General"/>
          <w:gallery w:val="placeholder"/>
        </w:category>
        <w:types>
          <w:type w:val="bbPlcHdr"/>
        </w:types>
        <w:behaviors>
          <w:behavior w:val="content"/>
        </w:behaviors>
        <w:guid w:val="{9A5AB49D-14E2-46E5-8E58-0751CB7607DD}"/>
      </w:docPartPr>
      <w:docPartBody>
        <w:p w:rsidR="00FD15F6" w:rsidRDefault="007E1A73">
          <w:pPr>
            <w:pStyle w:val="F6E1F19C05754C7F8AC520CE688A4FA0"/>
          </w:pPr>
          <w:r>
            <w:rPr>
              <w:rStyle w:val="PlaceholderText"/>
            </w:rPr>
            <w:t>[Middle name]</w:t>
          </w:r>
        </w:p>
      </w:docPartBody>
    </w:docPart>
    <w:docPart>
      <w:docPartPr>
        <w:name w:val="26BD03BE8E694EF2A4F93A00C8377D99"/>
        <w:category>
          <w:name w:val="General"/>
          <w:gallery w:val="placeholder"/>
        </w:category>
        <w:types>
          <w:type w:val="bbPlcHdr"/>
        </w:types>
        <w:behaviors>
          <w:behavior w:val="content"/>
        </w:behaviors>
        <w:guid w:val="{CC731B3A-0F4F-4629-B261-8CA079D9CE04}"/>
      </w:docPartPr>
      <w:docPartBody>
        <w:p w:rsidR="00FD15F6" w:rsidRDefault="007E1A73">
          <w:pPr>
            <w:pStyle w:val="26BD03BE8E694EF2A4F93A00C8377D99"/>
          </w:pPr>
          <w:r>
            <w:rPr>
              <w:rStyle w:val="PlaceholderText"/>
            </w:rPr>
            <w:t>[Last name]</w:t>
          </w:r>
        </w:p>
      </w:docPartBody>
    </w:docPart>
    <w:docPart>
      <w:docPartPr>
        <w:name w:val="EA300B476FC54B058033D243431B00CB"/>
        <w:category>
          <w:name w:val="General"/>
          <w:gallery w:val="placeholder"/>
        </w:category>
        <w:types>
          <w:type w:val="bbPlcHdr"/>
        </w:types>
        <w:behaviors>
          <w:behavior w:val="content"/>
        </w:behaviors>
        <w:guid w:val="{92EE715F-DADD-4BFF-B340-25C599DA663D}"/>
      </w:docPartPr>
      <w:docPartBody>
        <w:p w:rsidR="00FD15F6" w:rsidRDefault="007E1A73">
          <w:pPr>
            <w:pStyle w:val="EA300B476FC54B058033D243431B00CB"/>
          </w:pPr>
          <w:r>
            <w:rPr>
              <w:rStyle w:val="PlaceholderText"/>
            </w:rPr>
            <w:t>[Enter your biography]</w:t>
          </w:r>
        </w:p>
      </w:docPartBody>
    </w:docPart>
    <w:docPart>
      <w:docPartPr>
        <w:name w:val="7229EBB9775F407CAA6E7E5D196FB5E8"/>
        <w:category>
          <w:name w:val="General"/>
          <w:gallery w:val="placeholder"/>
        </w:category>
        <w:types>
          <w:type w:val="bbPlcHdr"/>
        </w:types>
        <w:behaviors>
          <w:behavior w:val="content"/>
        </w:behaviors>
        <w:guid w:val="{299F0F35-5755-4D75-A509-4A3757C34C37}"/>
      </w:docPartPr>
      <w:docPartBody>
        <w:p w:rsidR="00FD15F6" w:rsidRDefault="007E1A73">
          <w:pPr>
            <w:pStyle w:val="7229EBB9775F407CAA6E7E5D196FB5E8"/>
          </w:pPr>
          <w:r>
            <w:rPr>
              <w:rStyle w:val="PlaceholderText"/>
            </w:rPr>
            <w:t>[Enter the institution with which you are affiliated]</w:t>
          </w:r>
        </w:p>
      </w:docPartBody>
    </w:docPart>
    <w:docPart>
      <w:docPartPr>
        <w:name w:val="7374EFC4B1C4449C9E9C7E21189B2A35"/>
        <w:category>
          <w:name w:val="General"/>
          <w:gallery w:val="placeholder"/>
        </w:category>
        <w:types>
          <w:type w:val="bbPlcHdr"/>
        </w:types>
        <w:behaviors>
          <w:behavior w:val="content"/>
        </w:behaviors>
        <w:guid w:val="{7C43FF8F-F80C-4A17-BDC9-36EAF5F4987C}"/>
      </w:docPartPr>
      <w:docPartBody>
        <w:p w:rsidR="00FD15F6" w:rsidRDefault="007E1A73">
          <w:pPr>
            <w:pStyle w:val="7374EFC4B1C4449C9E9C7E21189B2A35"/>
          </w:pPr>
          <w:r w:rsidRPr="00EF74F7">
            <w:rPr>
              <w:b/>
              <w:color w:val="808080" w:themeColor="background1" w:themeShade="80"/>
            </w:rPr>
            <w:t>[Enter the headword for your article]</w:t>
          </w:r>
        </w:p>
      </w:docPartBody>
    </w:docPart>
    <w:docPart>
      <w:docPartPr>
        <w:name w:val="98547DF1DE944938BEE7EC09BF86186C"/>
        <w:category>
          <w:name w:val="General"/>
          <w:gallery w:val="placeholder"/>
        </w:category>
        <w:types>
          <w:type w:val="bbPlcHdr"/>
        </w:types>
        <w:behaviors>
          <w:behavior w:val="content"/>
        </w:behaviors>
        <w:guid w:val="{CC3C49C7-9147-48CE-BF4F-5EBE99F0B216}"/>
      </w:docPartPr>
      <w:docPartBody>
        <w:p w:rsidR="00FD15F6" w:rsidRDefault="007E1A73">
          <w:pPr>
            <w:pStyle w:val="98547DF1DE944938BEE7EC09BF8618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9FE9BDB2B4F3398B9D9A6532D8C65"/>
        <w:category>
          <w:name w:val="General"/>
          <w:gallery w:val="placeholder"/>
        </w:category>
        <w:types>
          <w:type w:val="bbPlcHdr"/>
        </w:types>
        <w:behaviors>
          <w:behavior w:val="content"/>
        </w:behaviors>
        <w:guid w:val="{48C8029F-7A45-46A4-A4CE-8A404D47B8F4}"/>
      </w:docPartPr>
      <w:docPartBody>
        <w:p w:rsidR="00FD15F6" w:rsidRDefault="007E1A73">
          <w:pPr>
            <w:pStyle w:val="6169FE9BDB2B4F3398B9D9A6532D8C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9BD2E71274150925A112BAAA3FA99"/>
        <w:category>
          <w:name w:val="General"/>
          <w:gallery w:val="placeholder"/>
        </w:category>
        <w:types>
          <w:type w:val="bbPlcHdr"/>
        </w:types>
        <w:behaviors>
          <w:behavior w:val="content"/>
        </w:behaviors>
        <w:guid w:val="{299FECE9-E8CA-4B5B-8653-8852B9232C30}"/>
      </w:docPartPr>
      <w:docPartBody>
        <w:p w:rsidR="00FD15F6" w:rsidRDefault="007E1A73">
          <w:pPr>
            <w:pStyle w:val="F9A9BD2E71274150925A112BAAA3F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1AFC445604D5783344C36E709E564"/>
        <w:category>
          <w:name w:val="General"/>
          <w:gallery w:val="placeholder"/>
        </w:category>
        <w:types>
          <w:type w:val="bbPlcHdr"/>
        </w:types>
        <w:behaviors>
          <w:behavior w:val="content"/>
        </w:behaviors>
        <w:guid w:val="{DB777A3A-82F8-4EF8-9848-561906DA4852}"/>
      </w:docPartPr>
      <w:docPartBody>
        <w:p w:rsidR="00FD15F6" w:rsidRDefault="007E1A73">
          <w:pPr>
            <w:pStyle w:val="6361AFC445604D5783344C36E709E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73"/>
    <w:rsid w:val="007E1A73"/>
    <w:rsid w:val="00850C5A"/>
    <w:rsid w:val="00DA6185"/>
    <w:rsid w:val="00FD15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Gay98</b:Tag>
    <b:SourceType>Book</b:SourceType>
    <b:Guid>{CCBC297B-AFB4-4614-B7E2-810027467AF0}</b:Guid>
    <b:Title> Patrick Heron</b:Title>
    <b:Year>1998</b:Year>
    <b:City>London</b:City>
    <b:Publisher>Tate Gallery</b:Publisher>
    <b:Comments>Exhibition Catalogue</b:Comments>
    <b:Author>
      <b:Editor>
        <b:NameList>
          <b:Person>
            <b:Last>Gayford</b:Last>
            <b:First>M</b:First>
          </b:Person>
          <b:Person>
            <b:Last>Sylvestor</b:Last>
            <b:First>D</b:First>
          </b:Person>
        </b:NameList>
      </b:Editor>
    </b:Author>
    <b:RefOrder>1</b:RefOrder>
  </b:Source>
  <b:Source>
    <b:Tag>Goo95</b:Tag>
    <b:SourceType>Book</b:SourceType>
    <b:Guid>{C734B062-23A8-43FF-8925-B3854FB2A9D2}</b:Guid>
    <b:Author>
      <b:Author>
        <b:NameList>
          <b:Person>
            <b:Last>Gooding</b:Last>
            <b:First>M</b:First>
          </b:Person>
        </b:NameList>
      </b:Author>
    </b:Author>
    <b:Title>Patrick Heron</b:Title>
    <b:Year>1995</b:Year>
    <b:City>London</b:City>
    <b:Publisher>Phaidon</b:Publisher>
    <b:RefOrder>2</b:RefOrder>
  </b:Source>
  <b:Source>
    <b:Tag>Her53</b:Tag>
    <b:SourceType>BookSection</b:SourceType>
    <b:Guid>{E7E30250-5499-4587-996C-536C14EF3C57}</b:Guid>
    <b:Title>Introduction</b:Title>
    <b:Year>1953</b:Year>
    <b:City>London</b:City>
    <b:Publisher>Hanover Gallery</b:Publisher>
    <b:Author>
      <b:Author>
        <b:NameList>
          <b:Person>
            <b:Last>Heron</b:Last>
            <b:First>P</b:First>
          </b:Person>
        </b:NameList>
      </b:Author>
      <b:Editor>
        <b:NameList>
          <b:Person>
            <b:Last>Knight</b:Last>
            <b:First>Vivien</b:First>
          </b:Person>
        </b:NameList>
      </b:Editor>
    </b:Author>
    <b:BookTitle>Space in Colour</b:BookTitle>
    <b:RefOrder>4</b:RefOrder>
  </b:Source>
  <b:Source>
    <b:Tag>Her98</b:Tag>
    <b:SourceType>Book</b:SourceType>
    <b:Guid>{9656FD0F-9BE8-4041-80A7-F76FB9CAF579}</b:Guid>
    <b:Title>Painter as Critic - Patrick Heron: Selected Writings</b:Title>
    <b:Year>1998</b:Year>
    <b:City>London</b:City>
    <b:Publisher>Tate Publishing</b:Publisher>
    <b:Author>
      <b:Author>
        <b:NameList>
          <b:Person>
            <b:Last>Heron</b:Last>
            <b:First>Patrick</b:First>
          </b:Person>
        </b:NameList>
      </b:Author>
      <b:Editor>
        <b:NameList>
          <b:Person>
            <b:Last>Gooding</b:Last>
            <b:First>M</b:First>
          </b:Person>
        </b:NameList>
      </b:Editor>
    </b:Author>
    <b:RefOrder>3</b:RefOrder>
  </b:Source>
  <b:Source>
    <b:Tag>Kni85</b:Tag>
    <b:SourceType>BookSection</b:SourceType>
    <b:Guid>{E1155B16-739C-4198-B3E0-C18203F46121}</b:Guid>
    <b:Author>
      <b:Author>
        <b:NameList>
          <b:Person>
            <b:Last>Knight</b:Last>
            <b:First>V</b:First>
          </b:Person>
        </b:NameList>
      </b:Author>
    </b:Author>
    <b:Title>The Pursuit of Colour</b:Title>
    <b:Year>1985</b:Year>
    <b:City>London</b:City>
    <b:Publisher>Barbican Art Gallery</b:Publisher>
    <b:BookTitle>Patrick Heron</b:BookTitle>
    <b:Pages>5-12</b:Pages>
    <b:RefOrder>5</b:RefOrder>
  </b:Source>
  <b:Source>
    <b:Tag>McN02</b:Tag>
    <b:SourceType>BookSection</b:SourceType>
    <b:Guid>{866A9690-14CC-46CE-A275-5E42AD46277A}</b:Guid>
    <b:Author>
      <b:Author>
        <b:NameList>
          <b:Person>
            <b:Last>McNay</b:Last>
            <b:First>M</b:First>
          </b:Person>
        </b:NameList>
      </b:Author>
    </b:Author>
    <b:Title>Patrick Heron</b:Title>
    <b:Year>2002</b:Year>
    <b:City>London</b:City>
    <b:Publisher>Tate Publishing</b:Publisher>
    <b:RefOrder>6</b:RefOrder>
  </b:Source>
</b:Sources>
</file>

<file path=customXml/itemProps1.xml><?xml version="1.0" encoding="utf-8"?>
<ds:datastoreItem xmlns:ds="http://schemas.openxmlformats.org/officeDocument/2006/customXml" ds:itemID="{DD13AF27-63D6-214D-A409-B0221F16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3</Pages>
  <Words>914</Words>
  <Characters>5212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2014-06-01T21:57:00Z</dcterms:created>
  <dcterms:modified xsi:type="dcterms:W3CDTF">2014-09-26T13:00:00Z</dcterms:modified>
</cp:coreProperties>
</file>