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C11D0" w14:textId="77777777" w:rsidTr="00922950">
        <w:tc>
          <w:tcPr>
            <w:tcW w:w="491" w:type="dxa"/>
            <w:vMerge w:val="restart"/>
            <w:shd w:val="clear" w:color="auto" w:fill="A6A6A6" w:themeFill="background1" w:themeFillShade="A6"/>
            <w:textDirection w:val="btLr"/>
          </w:tcPr>
          <w:p w14:paraId="136269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23DE78EE2D2CE418E17193D032BB333"/>
            </w:placeholder>
            <w:showingPlcHdr/>
            <w:dropDownList>
              <w:listItem w:displayText="Dr." w:value="Dr."/>
              <w:listItem w:displayText="Prof." w:value="Prof."/>
            </w:dropDownList>
          </w:sdtPr>
          <w:sdtEndPr/>
          <w:sdtContent>
            <w:tc>
              <w:tcPr>
                <w:tcW w:w="1259" w:type="dxa"/>
              </w:tcPr>
              <w:p w14:paraId="416DE9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7FA46DAB34AA40ADF6864D55086D64"/>
            </w:placeholder>
            <w:text/>
          </w:sdtPr>
          <w:sdtEndPr/>
          <w:sdtContent>
            <w:tc>
              <w:tcPr>
                <w:tcW w:w="2073" w:type="dxa"/>
              </w:tcPr>
              <w:p w14:paraId="3092F8F5" w14:textId="77777777" w:rsidR="00B574C9" w:rsidRDefault="00EB2C5F" w:rsidP="00EB2C5F">
                <w:proofErr w:type="spellStart"/>
                <w:r>
                  <w:t>Anneka</w:t>
                </w:r>
                <w:proofErr w:type="spellEnd"/>
                <w:r>
                  <w:t xml:space="preserve"> </w:t>
                </w:r>
              </w:p>
            </w:tc>
          </w:sdtContent>
        </w:sdt>
        <w:sdt>
          <w:sdtPr>
            <w:alias w:val="Middle name"/>
            <w:tag w:val="authorMiddleName"/>
            <w:id w:val="-2076034781"/>
            <w:placeholder>
              <w:docPart w:val="A978EE35BD679345995531480E77345B"/>
            </w:placeholder>
            <w:showingPlcHdr/>
            <w:text/>
          </w:sdtPr>
          <w:sdtEndPr/>
          <w:sdtContent>
            <w:tc>
              <w:tcPr>
                <w:tcW w:w="2551" w:type="dxa"/>
              </w:tcPr>
              <w:p w14:paraId="1165A94C" w14:textId="77777777" w:rsidR="00B574C9" w:rsidRDefault="00B574C9" w:rsidP="00922950">
                <w:r>
                  <w:rPr>
                    <w:rStyle w:val="PlaceholderText"/>
                  </w:rPr>
                  <w:t>[Middle name]</w:t>
                </w:r>
              </w:p>
            </w:tc>
          </w:sdtContent>
        </w:sdt>
        <w:sdt>
          <w:sdtPr>
            <w:alias w:val="Last name"/>
            <w:tag w:val="authorLastName"/>
            <w:id w:val="-1088529830"/>
            <w:placeholder>
              <w:docPart w:val="7799E6D90B44604D8034ADE4C10C66F4"/>
            </w:placeholder>
            <w:text/>
          </w:sdtPr>
          <w:sdtEndPr/>
          <w:sdtContent>
            <w:tc>
              <w:tcPr>
                <w:tcW w:w="2642" w:type="dxa"/>
              </w:tcPr>
              <w:p w14:paraId="041C775E" w14:textId="77777777" w:rsidR="00B574C9" w:rsidRDefault="00EB2C5F" w:rsidP="00EB2C5F">
                <w:r>
                  <w:t>Lenssen</w:t>
                </w:r>
              </w:p>
            </w:tc>
          </w:sdtContent>
        </w:sdt>
      </w:tr>
      <w:tr w:rsidR="00B574C9" w14:paraId="6DAD767C" w14:textId="77777777" w:rsidTr="001A6A06">
        <w:trPr>
          <w:trHeight w:val="986"/>
        </w:trPr>
        <w:tc>
          <w:tcPr>
            <w:tcW w:w="491" w:type="dxa"/>
            <w:vMerge/>
            <w:shd w:val="clear" w:color="auto" w:fill="A6A6A6" w:themeFill="background1" w:themeFillShade="A6"/>
          </w:tcPr>
          <w:p w14:paraId="76E42908" w14:textId="77777777" w:rsidR="00B574C9" w:rsidRPr="001A6A06" w:rsidRDefault="00B574C9" w:rsidP="00CF1542">
            <w:pPr>
              <w:jc w:val="center"/>
              <w:rPr>
                <w:b/>
                <w:color w:val="FFFFFF" w:themeColor="background1"/>
              </w:rPr>
            </w:pPr>
          </w:p>
        </w:tc>
        <w:sdt>
          <w:sdtPr>
            <w:alias w:val="Biography"/>
            <w:tag w:val="authorBiography"/>
            <w:id w:val="938807824"/>
            <w:placeholder>
              <w:docPart w:val="9D6D9D5E05D4334A80E5313B226C0AB8"/>
            </w:placeholder>
            <w:showingPlcHdr/>
          </w:sdtPr>
          <w:sdtEndPr/>
          <w:sdtContent>
            <w:tc>
              <w:tcPr>
                <w:tcW w:w="8525" w:type="dxa"/>
                <w:gridSpan w:val="4"/>
              </w:tcPr>
              <w:p w14:paraId="2A071B42" w14:textId="77777777" w:rsidR="00B574C9" w:rsidRDefault="00B574C9" w:rsidP="00922950">
                <w:r>
                  <w:rPr>
                    <w:rStyle w:val="PlaceholderText"/>
                  </w:rPr>
                  <w:t>[Enter your biography]</w:t>
                </w:r>
              </w:p>
            </w:tc>
          </w:sdtContent>
        </w:sdt>
      </w:tr>
      <w:tr w:rsidR="00B574C9" w14:paraId="1601E743" w14:textId="77777777" w:rsidTr="001A6A06">
        <w:trPr>
          <w:trHeight w:val="986"/>
        </w:trPr>
        <w:tc>
          <w:tcPr>
            <w:tcW w:w="491" w:type="dxa"/>
            <w:vMerge/>
            <w:shd w:val="clear" w:color="auto" w:fill="A6A6A6" w:themeFill="background1" w:themeFillShade="A6"/>
          </w:tcPr>
          <w:p w14:paraId="32A76623" w14:textId="77777777" w:rsidR="00B574C9" w:rsidRPr="001A6A06" w:rsidRDefault="00B574C9" w:rsidP="00CF1542">
            <w:pPr>
              <w:jc w:val="center"/>
              <w:rPr>
                <w:b/>
                <w:color w:val="FFFFFF" w:themeColor="background1"/>
              </w:rPr>
            </w:pPr>
          </w:p>
        </w:tc>
        <w:sdt>
          <w:sdtPr>
            <w:alias w:val="Affiliation"/>
            <w:tag w:val="affiliation"/>
            <w:id w:val="2012937915"/>
            <w:placeholder>
              <w:docPart w:val="40DCF850B0A605429C51A06AAAB3D8FC"/>
            </w:placeholder>
            <w:text/>
          </w:sdtPr>
          <w:sdtEndPr/>
          <w:sdtContent>
            <w:tc>
              <w:tcPr>
                <w:tcW w:w="8525" w:type="dxa"/>
                <w:gridSpan w:val="4"/>
              </w:tcPr>
              <w:p w14:paraId="5B06268D" w14:textId="0763D2B3" w:rsidR="00B574C9" w:rsidRDefault="00373B0E" w:rsidP="00373B0E">
                <w:r>
                  <w:t>The American University in Cairo</w:t>
                </w:r>
              </w:p>
            </w:tc>
          </w:sdtContent>
        </w:sdt>
      </w:tr>
    </w:tbl>
    <w:p w14:paraId="6211A8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9CEAA0" w14:textId="77777777" w:rsidTr="00244BB0">
        <w:tc>
          <w:tcPr>
            <w:tcW w:w="9016" w:type="dxa"/>
            <w:shd w:val="clear" w:color="auto" w:fill="A6A6A6" w:themeFill="background1" w:themeFillShade="A6"/>
            <w:tcMar>
              <w:top w:w="113" w:type="dxa"/>
              <w:bottom w:w="113" w:type="dxa"/>
            </w:tcMar>
          </w:tcPr>
          <w:p w14:paraId="5A74EC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862C1D" w14:textId="77777777" w:rsidTr="003F0D73">
        <w:sdt>
          <w:sdtPr>
            <w:alias w:val="Article headword"/>
            <w:tag w:val="articleHeadword"/>
            <w:id w:val="-361440020"/>
            <w:placeholder>
              <w:docPart w:val="EB9535A9C59DB64A8C5722C75922EF1E"/>
            </w:placeholder>
            <w:text/>
          </w:sdtPr>
          <w:sdtEndPr/>
          <w:sdtContent>
            <w:tc>
              <w:tcPr>
                <w:tcW w:w="9016" w:type="dxa"/>
                <w:tcMar>
                  <w:top w:w="113" w:type="dxa"/>
                  <w:bottom w:w="113" w:type="dxa"/>
                </w:tcMar>
              </w:tcPr>
              <w:p w14:paraId="68E1EE77" w14:textId="593DDE24" w:rsidR="003F0D73" w:rsidRPr="00FB589A" w:rsidRDefault="00373B0E" w:rsidP="00EB2C5F">
                <w:proofErr w:type="spellStart"/>
                <w:r>
                  <w:rPr>
                    <w:lang w:val="en-US"/>
                  </w:rPr>
                  <w:t>Jaafari</w:t>
                </w:r>
                <w:proofErr w:type="spellEnd"/>
                <w:r>
                  <w:rPr>
                    <w:lang w:val="en-US"/>
                  </w:rPr>
                  <w:t xml:space="preserve">, </w:t>
                </w:r>
                <w:proofErr w:type="spellStart"/>
                <w:r>
                  <w:rPr>
                    <w:lang w:val="en-US"/>
                  </w:rPr>
                  <w:t>Nazem</w:t>
                </w:r>
                <w:proofErr w:type="spellEnd"/>
                <w:r>
                  <w:rPr>
                    <w:lang w:val="en-US"/>
                  </w:rPr>
                  <w:t xml:space="preserve"> al- (1918--</w:t>
                </w:r>
                <w:r w:rsidR="00EB2C5F" w:rsidRPr="00281D3F">
                  <w:rPr>
                    <w:lang w:val="en-US"/>
                  </w:rPr>
                  <w:t>)</w:t>
                </w:r>
              </w:p>
            </w:tc>
          </w:sdtContent>
        </w:sdt>
      </w:tr>
      <w:tr w:rsidR="00464699" w14:paraId="76CED3BA" w14:textId="77777777" w:rsidTr="003800E7">
        <w:sdt>
          <w:sdtPr>
            <w:alias w:val="Variant headwords"/>
            <w:tag w:val="variantHeadwords"/>
            <w:id w:val="173464402"/>
            <w:placeholder>
              <w:docPart w:val="2F7FC758AE9EC6409AC2F27DFEBF4ECB"/>
            </w:placeholder>
            <w:showingPlcHdr/>
          </w:sdtPr>
          <w:sdtEndPr/>
          <w:sdtContent>
            <w:tc>
              <w:tcPr>
                <w:tcW w:w="9016" w:type="dxa"/>
                <w:tcMar>
                  <w:top w:w="113" w:type="dxa"/>
                  <w:bottom w:w="113" w:type="dxa"/>
                </w:tcMar>
              </w:tcPr>
              <w:p w14:paraId="3C5729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11E53A" w14:textId="77777777" w:rsidTr="003F0D73">
        <w:sdt>
          <w:sdtPr>
            <w:alias w:val="Abstract"/>
            <w:tag w:val="abstract"/>
            <w:id w:val="-635871867"/>
            <w:placeholder>
              <w:docPart w:val="ECBCC49A1D9F684E827354F926C6F8CE"/>
            </w:placeholder>
          </w:sdtPr>
          <w:sdtEndPr>
            <w:rPr>
              <w:vanish/>
              <w:highlight w:val="yellow"/>
            </w:rPr>
          </w:sdtEndPr>
          <w:sdtContent>
            <w:sdt>
              <w:sdtPr>
                <w:alias w:val="Article text"/>
                <w:tag w:val="articleText"/>
                <w:id w:val="882676560"/>
                <w:placeholder>
                  <w:docPart w:val="3E65998325201D44B8D9097376847E63"/>
                </w:placeholder>
              </w:sdtPr>
              <w:sdtEndPr/>
              <w:sdtContent>
                <w:tc>
                  <w:tcPr>
                    <w:tcW w:w="9016" w:type="dxa"/>
                    <w:tcMar>
                      <w:top w:w="113" w:type="dxa"/>
                      <w:bottom w:w="113" w:type="dxa"/>
                    </w:tcMar>
                  </w:tcPr>
                  <w:p w14:paraId="779D7802" w14:textId="25A4C7C4" w:rsidR="00E85A05" w:rsidRDefault="0073601E" w:rsidP="00204908">
                    <w:r>
                      <w:t>Al-</w:t>
                    </w:r>
                    <w:proofErr w:type="spellStart"/>
                    <w:r>
                      <w:t>Jaafari</w:t>
                    </w:r>
                    <w:proofErr w:type="spellEnd"/>
                    <w:r>
                      <w:t xml:space="preserve"> was one of the first painters in Syria to achieve recognition as a professional artist. Pursuing a semi-romantic realist style for the whole of his career, </w:t>
                    </w:r>
                    <w:r w:rsidR="00A21B5F">
                      <w:t>he specialises</w:t>
                    </w:r>
                    <w:r>
                      <w:t xml:space="preserve"> in portraits and drawings of old Damascus. Born in Damascus, Syria, </w:t>
                    </w:r>
                    <w:r>
                      <w:rPr>
                        <w:color w:val="222222"/>
                      </w:rPr>
                      <w:t>Al-</w:t>
                    </w:r>
                    <w:proofErr w:type="spellStart"/>
                    <w:r>
                      <w:rPr>
                        <w:color w:val="222222"/>
                      </w:rPr>
                      <w:t>Jaafari’s</w:t>
                    </w:r>
                    <w:proofErr w:type="spellEnd"/>
                    <w:r>
                      <w:rPr>
                        <w:color w:val="222222"/>
                      </w:rPr>
                      <w:t xml:space="preserve"> formative years were characterised by a restless search to attain advanced training. He went to Turkey in 1941, </w:t>
                    </w:r>
                    <w:r w:rsidR="00204908">
                      <w:rPr>
                        <w:color w:val="222222"/>
                      </w:rPr>
                      <w:t>but returned to Syria where he</w:t>
                    </w:r>
                    <w:r>
                      <w:rPr>
                        <w:color w:val="222222"/>
                      </w:rPr>
                      <w:t xml:space="preserve"> attended some of the earliest civic art clubs in Damascus including Studio Veronese (est. 1941) and the Association of Arab Arts</w:t>
                    </w:r>
                    <w:r w:rsidRPr="00D016B9">
                      <w:rPr>
                        <w:color w:val="222222"/>
                      </w:rPr>
                      <w:t xml:space="preserve"> </w:t>
                    </w:r>
                    <w:r w:rsidR="00204908">
                      <w:rPr>
                        <w:color w:val="222222"/>
                      </w:rPr>
                      <w:t xml:space="preserve">(est. 1943). </w:t>
                    </w:r>
                    <w:r w:rsidR="00204908">
                      <w:t>I</w:t>
                    </w:r>
                    <w:r>
                      <w:t>n 1944</w:t>
                    </w:r>
                    <w:r w:rsidR="003800E7">
                      <w:t xml:space="preserve"> he</w:t>
                    </w:r>
                    <w:r>
                      <w:t xml:space="preserve"> </w:t>
                    </w:r>
                    <w:r w:rsidR="003800E7">
                      <w:t>travelled</w:t>
                    </w:r>
                    <w:r>
                      <w:t xml:space="preserve"> to Cairo to study oil painting at the Faculty of Fine Arts, completing a degree in 1947. He would travel again in 1953-54, moving to Brazil for a year before returning to Syria permanently. In Damascus, he taught at secondary schools, briefly taught at t</w:t>
                    </w:r>
                    <w:r w:rsidR="003800E7">
                      <w:t>he College of Fine Arts before r</w:t>
                    </w:r>
                    <w:r>
                      <w:t xml:space="preserve">esigning, completed a vast body of landscape and portrait paintings, and executed a number of commissions for postage stamps and medals. Because of his career-long commitment to realistic painting, </w:t>
                    </w:r>
                    <w:proofErr w:type="spellStart"/>
                    <w:r>
                      <w:t>Jaafari’s</w:t>
                    </w:r>
                    <w:proofErr w:type="spellEnd"/>
                    <w:r>
                      <w:t xml:space="preserve"> work was frequently featured in Syrian exhibitions sent to the countries of the Soviet bloc.</w:t>
                    </w:r>
                  </w:p>
                </w:tc>
              </w:sdtContent>
            </w:sdt>
          </w:sdtContent>
        </w:sdt>
      </w:tr>
      <w:tr w:rsidR="003F0D73" w14:paraId="6D93893F" w14:textId="77777777" w:rsidTr="003F0D73">
        <w:sdt>
          <w:sdtPr>
            <w:alias w:val="Article text"/>
            <w:tag w:val="articleText"/>
            <w:id w:val="634067588"/>
            <w:placeholder>
              <w:docPart w:val="43308DDD431FAA4F89E306BF7F035713"/>
            </w:placeholder>
          </w:sdtPr>
          <w:sdtEndPr>
            <w:rPr>
              <w:vanish/>
              <w:highlight w:val="yellow"/>
            </w:rPr>
          </w:sdtEndPr>
          <w:sdtContent>
            <w:sdt>
              <w:sdtPr>
                <w:alias w:val="Abstract"/>
                <w:tag w:val="abstract"/>
                <w:id w:val="-2113116359"/>
                <w:placeholder>
                  <w:docPart w:val="DEA4DEAA08020743BA673EA8E66629CB"/>
                </w:placeholder>
              </w:sdtPr>
              <w:sdtEndPr>
                <w:rPr>
                  <w:vanish/>
                  <w:highlight w:val="yellow"/>
                </w:rPr>
              </w:sdtEndPr>
              <w:sdtContent>
                <w:sdt>
                  <w:sdtPr>
                    <w:alias w:val="Article text"/>
                    <w:tag w:val="articleText"/>
                    <w:id w:val="1517416537"/>
                    <w:placeholder>
                      <w:docPart w:val="0CD5ECF0C760324DB0E80B2828C93585"/>
                    </w:placeholder>
                  </w:sdtPr>
                  <w:sdtEndPr/>
                  <w:sdtContent>
                    <w:tc>
                      <w:tcPr>
                        <w:tcW w:w="9016" w:type="dxa"/>
                        <w:tcMar>
                          <w:top w:w="113" w:type="dxa"/>
                          <w:bottom w:w="113" w:type="dxa"/>
                        </w:tcMar>
                      </w:tcPr>
                      <w:p w14:paraId="1C93CFB1" w14:textId="7942CFAF" w:rsidR="003F0D73" w:rsidRPr="00EB2C5F" w:rsidRDefault="003800E7" w:rsidP="00C27FAB">
                        <w:pPr>
                          <w:rPr>
                            <w:rFonts w:eastAsia="Cambria"/>
                            <w:color w:val="000000"/>
                          </w:rPr>
                        </w:pPr>
                        <w:r>
                          <w:t>Al-</w:t>
                        </w:r>
                        <w:proofErr w:type="spellStart"/>
                        <w:r>
                          <w:t>Jaafari</w:t>
                        </w:r>
                        <w:proofErr w:type="spellEnd"/>
                        <w:r>
                          <w:t xml:space="preserve"> was one of the first painters in Syria to achieve recognition as a professional artist. Pursuing a semi-romantic realist style for the whole of his career, he specialises in portraits and drawings of old Damascus. Born in Damascus, Syria, </w:t>
                        </w:r>
                        <w:r>
                          <w:rPr>
                            <w:color w:val="222222"/>
                          </w:rPr>
                          <w:t>Al-</w:t>
                        </w:r>
                        <w:proofErr w:type="spellStart"/>
                        <w:r>
                          <w:rPr>
                            <w:color w:val="222222"/>
                          </w:rPr>
                          <w:t>Jaafari’s</w:t>
                        </w:r>
                        <w:proofErr w:type="spellEnd"/>
                        <w:r>
                          <w:rPr>
                            <w:color w:val="222222"/>
                          </w:rPr>
                          <w:t xml:space="preserve"> formative years were characterised by a restless search to attain advanced training. He went to Turkey in 1941, but returned to Syria where he attended some of the earliest civic art clubs in Damascus including Studio Veronese (est. 1941) and the Association of Arab Arts</w:t>
                        </w:r>
                        <w:r w:rsidRPr="00D016B9">
                          <w:rPr>
                            <w:color w:val="222222"/>
                          </w:rPr>
                          <w:t xml:space="preserve"> </w:t>
                        </w:r>
                        <w:r>
                          <w:rPr>
                            <w:color w:val="222222"/>
                          </w:rPr>
                          <w:t xml:space="preserve">(est. 1943). </w:t>
                        </w:r>
                        <w:r>
                          <w:t xml:space="preserve">In 1944 he travelled to Cairo to study oil painting at the Faculty of Fine Arts, completing a degree in 1947. He would travel again in 1953-54, moving to Brazil for a year before returning to Syria permanently. In Damascus, he taught at secondary schools, briefly taught at the College of Fine Arts before resigning, completed a vast body of landscape and portrait paintings, and executed a number of commissions for postage stamps and medals. Because of his career-long commitment to realistic painting, </w:t>
                        </w:r>
                        <w:proofErr w:type="spellStart"/>
                        <w:r>
                          <w:t>Jaafari’s</w:t>
                        </w:r>
                        <w:proofErr w:type="spellEnd"/>
                        <w:r>
                          <w:t xml:space="preserve"> work was frequently featured in Syrian exhibitions sent to the countries of the Soviet bloc.</w:t>
                        </w:r>
                      </w:p>
                    </w:tc>
                  </w:sdtContent>
                </w:sdt>
              </w:sdtContent>
            </w:sdt>
          </w:sdtContent>
        </w:sdt>
      </w:tr>
      <w:tr w:rsidR="003235A7" w14:paraId="5B9914E4" w14:textId="77777777" w:rsidTr="003235A7">
        <w:tc>
          <w:tcPr>
            <w:tcW w:w="9016" w:type="dxa"/>
          </w:tcPr>
          <w:p w14:paraId="50052ED2" w14:textId="77777777" w:rsidR="003235A7" w:rsidRDefault="003235A7" w:rsidP="008A5B87">
            <w:r w:rsidRPr="0015114C">
              <w:rPr>
                <w:u w:val="single"/>
              </w:rPr>
              <w:t>Further reading</w:t>
            </w:r>
            <w:r>
              <w:t>:</w:t>
            </w:r>
          </w:p>
          <w:p w14:paraId="58635119" w14:textId="6030DE7F" w:rsidR="003800E7" w:rsidRDefault="00E1427D" w:rsidP="008A5B87">
            <w:sdt>
              <w:sdtPr>
                <w:id w:val="1790232347"/>
                <w:citation/>
              </w:sdtPr>
              <w:sdtEndPr/>
              <w:sdtContent>
                <w:r w:rsidR="00120A1F">
                  <w:fldChar w:fldCharType="begin"/>
                </w:r>
                <w:r w:rsidR="00120A1F">
                  <w:rPr>
                    <w:lang w:val="en-US"/>
                  </w:rPr>
                  <w:instrText xml:space="preserve"> CITATION Mou98 \l 1033 </w:instrText>
                </w:r>
                <w:r w:rsidR="00120A1F">
                  <w:fldChar w:fldCharType="separate"/>
                </w:r>
                <w:r w:rsidR="00120A1F" w:rsidRPr="00120A1F">
                  <w:rPr>
                    <w:noProof/>
                    <w:lang w:val="en-US"/>
                  </w:rPr>
                  <w:t>(Atassi and Sayegh)</w:t>
                </w:r>
                <w:r w:rsidR="00120A1F">
                  <w:fldChar w:fldCharType="end"/>
                </w:r>
              </w:sdtContent>
            </w:sdt>
          </w:p>
          <w:p w14:paraId="00E7A7FB" w14:textId="77777777" w:rsidR="00E1427D" w:rsidRDefault="00E1427D" w:rsidP="008A5B87">
            <w:bookmarkStart w:id="0" w:name="_GoBack"/>
            <w:bookmarkEnd w:id="0"/>
          </w:p>
          <w:p w14:paraId="07657DD5" w14:textId="082D8496" w:rsidR="003235A7" w:rsidRPr="005A74D8" w:rsidRDefault="00E1427D" w:rsidP="005A74D8">
            <w:sdt>
              <w:sdtPr>
                <w:id w:val="830344573"/>
                <w:citation/>
              </w:sdtPr>
              <w:sdtEndPr/>
              <w:sdtContent>
                <w:r w:rsidR="00590ADA">
                  <w:fldChar w:fldCharType="begin"/>
                </w:r>
                <w:r w:rsidR="00590ADA">
                  <w:rPr>
                    <w:lang w:val="en-US"/>
                  </w:rPr>
                  <w:instrText xml:space="preserve">CITATION Gha \l 1033 </w:instrText>
                </w:r>
                <w:r w:rsidR="00590ADA">
                  <w:fldChar w:fldCharType="separate"/>
                </w:r>
                <w:r w:rsidR="00590ADA" w:rsidRPr="00590ADA">
                  <w:rPr>
                    <w:noProof/>
                    <w:lang w:val="en-US"/>
                  </w:rPr>
                  <w:t>(Al-Khaldi)</w:t>
                </w:r>
                <w:r w:rsidR="00590ADA">
                  <w:fldChar w:fldCharType="end"/>
                </w:r>
              </w:sdtContent>
            </w:sdt>
          </w:p>
        </w:tc>
      </w:tr>
    </w:tbl>
    <w:p w14:paraId="1AC357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85782" w14:textId="77777777" w:rsidR="005A74D8" w:rsidRDefault="005A74D8" w:rsidP="007A0D55">
      <w:pPr>
        <w:spacing w:after="0" w:line="240" w:lineRule="auto"/>
      </w:pPr>
      <w:r>
        <w:separator/>
      </w:r>
    </w:p>
  </w:endnote>
  <w:endnote w:type="continuationSeparator" w:id="0">
    <w:p w14:paraId="7730ADF9" w14:textId="77777777" w:rsidR="005A74D8" w:rsidRDefault="005A74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95FCC" w14:textId="77777777" w:rsidR="005A74D8" w:rsidRDefault="005A74D8" w:rsidP="007A0D55">
      <w:pPr>
        <w:spacing w:after="0" w:line="240" w:lineRule="auto"/>
      </w:pPr>
      <w:r>
        <w:separator/>
      </w:r>
    </w:p>
  </w:footnote>
  <w:footnote w:type="continuationSeparator" w:id="0">
    <w:p w14:paraId="6C9F37B2" w14:textId="77777777" w:rsidR="005A74D8" w:rsidRDefault="005A74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AE3BC" w14:textId="77777777" w:rsidR="005A74D8" w:rsidRDefault="005A74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8F4C35" w14:textId="77777777" w:rsidR="005A74D8" w:rsidRDefault="005A74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F"/>
    <w:rsid w:val="00032559"/>
    <w:rsid w:val="00052040"/>
    <w:rsid w:val="000970C2"/>
    <w:rsid w:val="000B25AE"/>
    <w:rsid w:val="000B55AB"/>
    <w:rsid w:val="000D24DC"/>
    <w:rsid w:val="00101B2E"/>
    <w:rsid w:val="00116FA0"/>
    <w:rsid w:val="00120A1F"/>
    <w:rsid w:val="0015114C"/>
    <w:rsid w:val="001A21F3"/>
    <w:rsid w:val="001A2537"/>
    <w:rsid w:val="001A6A06"/>
    <w:rsid w:val="00204908"/>
    <w:rsid w:val="00210C03"/>
    <w:rsid w:val="002162E2"/>
    <w:rsid w:val="00225C5A"/>
    <w:rsid w:val="00230B10"/>
    <w:rsid w:val="00234353"/>
    <w:rsid w:val="00244BB0"/>
    <w:rsid w:val="002A0A0D"/>
    <w:rsid w:val="002A0EBC"/>
    <w:rsid w:val="002B0B37"/>
    <w:rsid w:val="0030662D"/>
    <w:rsid w:val="003235A7"/>
    <w:rsid w:val="003677B6"/>
    <w:rsid w:val="00373B0E"/>
    <w:rsid w:val="003800E7"/>
    <w:rsid w:val="003D3579"/>
    <w:rsid w:val="003E2795"/>
    <w:rsid w:val="003F0D73"/>
    <w:rsid w:val="00462DBE"/>
    <w:rsid w:val="00464699"/>
    <w:rsid w:val="00483379"/>
    <w:rsid w:val="00487BC5"/>
    <w:rsid w:val="00496888"/>
    <w:rsid w:val="004A7476"/>
    <w:rsid w:val="004E5896"/>
    <w:rsid w:val="00513EE6"/>
    <w:rsid w:val="00534F8F"/>
    <w:rsid w:val="00590035"/>
    <w:rsid w:val="00590ADA"/>
    <w:rsid w:val="005A74D8"/>
    <w:rsid w:val="005B177E"/>
    <w:rsid w:val="005B3921"/>
    <w:rsid w:val="005F26D7"/>
    <w:rsid w:val="005F5450"/>
    <w:rsid w:val="006D0412"/>
    <w:rsid w:val="0073601E"/>
    <w:rsid w:val="007411B9"/>
    <w:rsid w:val="00780D95"/>
    <w:rsid w:val="00780DC7"/>
    <w:rsid w:val="007A0D55"/>
    <w:rsid w:val="007B3377"/>
    <w:rsid w:val="007E5F44"/>
    <w:rsid w:val="00821DE3"/>
    <w:rsid w:val="00837F01"/>
    <w:rsid w:val="00846CE1"/>
    <w:rsid w:val="008A5B87"/>
    <w:rsid w:val="00922950"/>
    <w:rsid w:val="009A7264"/>
    <w:rsid w:val="009D1606"/>
    <w:rsid w:val="009E18A1"/>
    <w:rsid w:val="009E73D7"/>
    <w:rsid w:val="00A21B5F"/>
    <w:rsid w:val="00A27D2C"/>
    <w:rsid w:val="00A76FD9"/>
    <w:rsid w:val="00A90A8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427D"/>
    <w:rsid w:val="00E85A05"/>
    <w:rsid w:val="00E95829"/>
    <w:rsid w:val="00EA606C"/>
    <w:rsid w:val="00EB0C8C"/>
    <w:rsid w:val="00EB2C5F"/>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D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2C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C5F"/>
    <w:rPr>
      <w:rFonts w:ascii="Lucida Grande" w:hAnsi="Lucida Grande" w:cs="Lucida Grande"/>
      <w:sz w:val="18"/>
      <w:szCs w:val="18"/>
    </w:rPr>
  </w:style>
  <w:style w:type="paragraph" w:customStyle="1" w:styleId="Normal1">
    <w:name w:val="Normal1"/>
    <w:rsid w:val="00EB2C5F"/>
    <w:pPr>
      <w:spacing w:after="0" w:line="276" w:lineRule="auto"/>
    </w:pPr>
    <w:rPr>
      <w:rFonts w:ascii="Arial" w:eastAsia="Arial" w:hAnsi="Arial" w:cs="Arial"/>
      <w:color w:val="000000"/>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2C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C5F"/>
    <w:rPr>
      <w:rFonts w:ascii="Lucida Grande" w:hAnsi="Lucida Grande" w:cs="Lucida Grande"/>
      <w:sz w:val="18"/>
      <w:szCs w:val="18"/>
    </w:rPr>
  </w:style>
  <w:style w:type="paragraph" w:customStyle="1" w:styleId="Normal1">
    <w:name w:val="Normal1"/>
    <w:rsid w:val="00EB2C5F"/>
    <w:pPr>
      <w:spacing w:after="0" w:line="276" w:lineRule="auto"/>
    </w:pPr>
    <w:rPr>
      <w:rFonts w:ascii="Arial" w:eastAsia="Arial" w:hAnsi="Arial" w:cs="Arial"/>
      <w:color w:val="00000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3DE78EE2D2CE418E17193D032BB333"/>
        <w:category>
          <w:name w:val="General"/>
          <w:gallery w:val="placeholder"/>
        </w:category>
        <w:types>
          <w:type w:val="bbPlcHdr"/>
        </w:types>
        <w:behaviors>
          <w:behavior w:val="content"/>
        </w:behaviors>
        <w:guid w:val="{92479DB6-E54F-CE4F-9EA2-F6DAD4F37E0D}"/>
      </w:docPartPr>
      <w:docPartBody>
        <w:p w:rsidR="009160BB" w:rsidRDefault="009160BB">
          <w:pPr>
            <w:pStyle w:val="423DE78EE2D2CE418E17193D032BB333"/>
          </w:pPr>
          <w:r w:rsidRPr="00CC586D">
            <w:rPr>
              <w:rStyle w:val="PlaceholderText"/>
              <w:b/>
              <w:color w:val="FFFFFF" w:themeColor="background1"/>
            </w:rPr>
            <w:t>[Salutation]</w:t>
          </w:r>
        </w:p>
      </w:docPartBody>
    </w:docPart>
    <w:docPart>
      <w:docPartPr>
        <w:name w:val="4E7FA46DAB34AA40ADF6864D55086D64"/>
        <w:category>
          <w:name w:val="General"/>
          <w:gallery w:val="placeholder"/>
        </w:category>
        <w:types>
          <w:type w:val="bbPlcHdr"/>
        </w:types>
        <w:behaviors>
          <w:behavior w:val="content"/>
        </w:behaviors>
        <w:guid w:val="{1AC0F778-A1E7-E14C-B3CB-57EEA97DE4BB}"/>
      </w:docPartPr>
      <w:docPartBody>
        <w:p w:rsidR="009160BB" w:rsidRDefault="009160BB">
          <w:pPr>
            <w:pStyle w:val="4E7FA46DAB34AA40ADF6864D55086D64"/>
          </w:pPr>
          <w:r>
            <w:rPr>
              <w:rStyle w:val="PlaceholderText"/>
            </w:rPr>
            <w:t>[First name]</w:t>
          </w:r>
        </w:p>
      </w:docPartBody>
    </w:docPart>
    <w:docPart>
      <w:docPartPr>
        <w:name w:val="A978EE35BD679345995531480E77345B"/>
        <w:category>
          <w:name w:val="General"/>
          <w:gallery w:val="placeholder"/>
        </w:category>
        <w:types>
          <w:type w:val="bbPlcHdr"/>
        </w:types>
        <w:behaviors>
          <w:behavior w:val="content"/>
        </w:behaviors>
        <w:guid w:val="{246553D1-8453-BF4F-9A8C-285C41B8C288}"/>
      </w:docPartPr>
      <w:docPartBody>
        <w:p w:rsidR="009160BB" w:rsidRDefault="009160BB">
          <w:pPr>
            <w:pStyle w:val="A978EE35BD679345995531480E77345B"/>
          </w:pPr>
          <w:r>
            <w:rPr>
              <w:rStyle w:val="PlaceholderText"/>
            </w:rPr>
            <w:t>[Middle name]</w:t>
          </w:r>
        </w:p>
      </w:docPartBody>
    </w:docPart>
    <w:docPart>
      <w:docPartPr>
        <w:name w:val="7799E6D90B44604D8034ADE4C10C66F4"/>
        <w:category>
          <w:name w:val="General"/>
          <w:gallery w:val="placeholder"/>
        </w:category>
        <w:types>
          <w:type w:val="bbPlcHdr"/>
        </w:types>
        <w:behaviors>
          <w:behavior w:val="content"/>
        </w:behaviors>
        <w:guid w:val="{2C34091F-8513-0C4E-868F-829E2EF17D39}"/>
      </w:docPartPr>
      <w:docPartBody>
        <w:p w:rsidR="009160BB" w:rsidRDefault="009160BB">
          <w:pPr>
            <w:pStyle w:val="7799E6D90B44604D8034ADE4C10C66F4"/>
          </w:pPr>
          <w:r>
            <w:rPr>
              <w:rStyle w:val="PlaceholderText"/>
            </w:rPr>
            <w:t>[Last name]</w:t>
          </w:r>
        </w:p>
      </w:docPartBody>
    </w:docPart>
    <w:docPart>
      <w:docPartPr>
        <w:name w:val="9D6D9D5E05D4334A80E5313B226C0AB8"/>
        <w:category>
          <w:name w:val="General"/>
          <w:gallery w:val="placeholder"/>
        </w:category>
        <w:types>
          <w:type w:val="bbPlcHdr"/>
        </w:types>
        <w:behaviors>
          <w:behavior w:val="content"/>
        </w:behaviors>
        <w:guid w:val="{C0C37282-741D-0E4F-BD9A-ED1404469999}"/>
      </w:docPartPr>
      <w:docPartBody>
        <w:p w:rsidR="009160BB" w:rsidRDefault="009160BB">
          <w:pPr>
            <w:pStyle w:val="9D6D9D5E05D4334A80E5313B226C0AB8"/>
          </w:pPr>
          <w:r>
            <w:rPr>
              <w:rStyle w:val="PlaceholderText"/>
            </w:rPr>
            <w:t>[Enter your biography]</w:t>
          </w:r>
        </w:p>
      </w:docPartBody>
    </w:docPart>
    <w:docPart>
      <w:docPartPr>
        <w:name w:val="40DCF850B0A605429C51A06AAAB3D8FC"/>
        <w:category>
          <w:name w:val="General"/>
          <w:gallery w:val="placeholder"/>
        </w:category>
        <w:types>
          <w:type w:val="bbPlcHdr"/>
        </w:types>
        <w:behaviors>
          <w:behavior w:val="content"/>
        </w:behaviors>
        <w:guid w:val="{03EC19F8-4149-0145-9CF1-907BCCE71916}"/>
      </w:docPartPr>
      <w:docPartBody>
        <w:p w:rsidR="009160BB" w:rsidRDefault="009160BB">
          <w:pPr>
            <w:pStyle w:val="40DCF850B0A605429C51A06AAAB3D8FC"/>
          </w:pPr>
          <w:r>
            <w:rPr>
              <w:rStyle w:val="PlaceholderText"/>
            </w:rPr>
            <w:t>[Enter the institution with which you are affiliated]</w:t>
          </w:r>
        </w:p>
      </w:docPartBody>
    </w:docPart>
    <w:docPart>
      <w:docPartPr>
        <w:name w:val="EB9535A9C59DB64A8C5722C75922EF1E"/>
        <w:category>
          <w:name w:val="General"/>
          <w:gallery w:val="placeholder"/>
        </w:category>
        <w:types>
          <w:type w:val="bbPlcHdr"/>
        </w:types>
        <w:behaviors>
          <w:behavior w:val="content"/>
        </w:behaviors>
        <w:guid w:val="{127CBB82-9904-5441-9D77-9710E50C4FE8}"/>
      </w:docPartPr>
      <w:docPartBody>
        <w:p w:rsidR="009160BB" w:rsidRDefault="009160BB">
          <w:pPr>
            <w:pStyle w:val="EB9535A9C59DB64A8C5722C75922EF1E"/>
          </w:pPr>
          <w:r w:rsidRPr="00EF74F7">
            <w:rPr>
              <w:b/>
              <w:color w:val="808080" w:themeColor="background1" w:themeShade="80"/>
            </w:rPr>
            <w:t>[Enter the headword for your article]</w:t>
          </w:r>
        </w:p>
      </w:docPartBody>
    </w:docPart>
    <w:docPart>
      <w:docPartPr>
        <w:name w:val="2F7FC758AE9EC6409AC2F27DFEBF4ECB"/>
        <w:category>
          <w:name w:val="General"/>
          <w:gallery w:val="placeholder"/>
        </w:category>
        <w:types>
          <w:type w:val="bbPlcHdr"/>
        </w:types>
        <w:behaviors>
          <w:behavior w:val="content"/>
        </w:behaviors>
        <w:guid w:val="{E37D9A54-83DD-5E44-A54C-6C858F9357C7}"/>
      </w:docPartPr>
      <w:docPartBody>
        <w:p w:rsidR="009160BB" w:rsidRDefault="009160BB">
          <w:pPr>
            <w:pStyle w:val="2F7FC758AE9EC6409AC2F27DFEBF4E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BCC49A1D9F684E827354F926C6F8CE"/>
        <w:category>
          <w:name w:val="General"/>
          <w:gallery w:val="placeholder"/>
        </w:category>
        <w:types>
          <w:type w:val="bbPlcHdr"/>
        </w:types>
        <w:behaviors>
          <w:behavior w:val="content"/>
        </w:behaviors>
        <w:guid w:val="{7C2D6433-E6A4-5746-B0A5-0B8C5D6AEFA2}"/>
      </w:docPartPr>
      <w:docPartBody>
        <w:p w:rsidR="009160BB" w:rsidRDefault="009160BB">
          <w:pPr>
            <w:pStyle w:val="ECBCC49A1D9F684E827354F926C6F8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308DDD431FAA4F89E306BF7F035713"/>
        <w:category>
          <w:name w:val="General"/>
          <w:gallery w:val="placeholder"/>
        </w:category>
        <w:types>
          <w:type w:val="bbPlcHdr"/>
        </w:types>
        <w:behaviors>
          <w:behavior w:val="content"/>
        </w:behaviors>
        <w:guid w:val="{7CDFEC9F-3656-F341-BE88-FAC53BE79508}"/>
      </w:docPartPr>
      <w:docPartBody>
        <w:p w:rsidR="009160BB" w:rsidRDefault="009160BB">
          <w:pPr>
            <w:pStyle w:val="43308DDD431FAA4F89E306BF7F0357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65998325201D44B8D9097376847E63"/>
        <w:category>
          <w:name w:val="General"/>
          <w:gallery w:val="placeholder"/>
        </w:category>
        <w:types>
          <w:type w:val="bbPlcHdr"/>
        </w:types>
        <w:behaviors>
          <w:behavior w:val="content"/>
        </w:behaviors>
        <w:guid w:val="{914A5405-D149-0E42-B491-7E63CB177FC7}"/>
      </w:docPartPr>
      <w:docPartBody>
        <w:p w:rsidR="009160BB" w:rsidRDefault="009160BB" w:rsidP="009160BB">
          <w:pPr>
            <w:pStyle w:val="3E65998325201D44B8D9097376847E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EA4DEAA08020743BA673EA8E66629CB"/>
        <w:category>
          <w:name w:val="General"/>
          <w:gallery w:val="placeholder"/>
        </w:category>
        <w:types>
          <w:type w:val="bbPlcHdr"/>
        </w:types>
        <w:behaviors>
          <w:behavior w:val="content"/>
        </w:behaviors>
        <w:guid w:val="{213B8426-BEB6-AD4F-9A34-056AFDF9450B}"/>
      </w:docPartPr>
      <w:docPartBody>
        <w:p w:rsidR="009160BB" w:rsidRDefault="009160BB" w:rsidP="009160BB">
          <w:pPr>
            <w:pStyle w:val="DEA4DEAA08020743BA673EA8E66629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D5ECF0C760324DB0E80B2828C93585"/>
        <w:category>
          <w:name w:val="General"/>
          <w:gallery w:val="placeholder"/>
        </w:category>
        <w:types>
          <w:type w:val="bbPlcHdr"/>
        </w:types>
        <w:behaviors>
          <w:behavior w:val="content"/>
        </w:behaviors>
        <w:guid w:val="{537CCA33-15CA-104C-A25E-5679BE0A93DC}"/>
      </w:docPartPr>
      <w:docPartBody>
        <w:p w:rsidR="009160BB" w:rsidRDefault="009160BB" w:rsidP="009160BB">
          <w:pPr>
            <w:pStyle w:val="0CD5ECF0C760324DB0E80B2828C9358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BB"/>
    <w:rsid w:val="0091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BB"/>
    <w:rPr>
      <w:color w:val="808080"/>
    </w:rPr>
  </w:style>
  <w:style w:type="paragraph" w:customStyle="1" w:styleId="423DE78EE2D2CE418E17193D032BB333">
    <w:name w:val="423DE78EE2D2CE418E17193D032BB333"/>
  </w:style>
  <w:style w:type="paragraph" w:customStyle="1" w:styleId="4E7FA46DAB34AA40ADF6864D55086D64">
    <w:name w:val="4E7FA46DAB34AA40ADF6864D55086D64"/>
  </w:style>
  <w:style w:type="paragraph" w:customStyle="1" w:styleId="A978EE35BD679345995531480E77345B">
    <w:name w:val="A978EE35BD679345995531480E77345B"/>
  </w:style>
  <w:style w:type="paragraph" w:customStyle="1" w:styleId="7799E6D90B44604D8034ADE4C10C66F4">
    <w:name w:val="7799E6D90B44604D8034ADE4C10C66F4"/>
  </w:style>
  <w:style w:type="paragraph" w:customStyle="1" w:styleId="9D6D9D5E05D4334A80E5313B226C0AB8">
    <w:name w:val="9D6D9D5E05D4334A80E5313B226C0AB8"/>
  </w:style>
  <w:style w:type="paragraph" w:customStyle="1" w:styleId="40DCF850B0A605429C51A06AAAB3D8FC">
    <w:name w:val="40DCF850B0A605429C51A06AAAB3D8FC"/>
  </w:style>
  <w:style w:type="paragraph" w:customStyle="1" w:styleId="EB9535A9C59DB64A8C5722C75922EF1E">
    <w:name w:val="EB9535A9C59DB64A8C5722C75922EF1E"/>
  </w:style>
  <w:style w:type="paragraph" w:customStyle="1" w:styleId="2F7FC758AE9EC6409AC2F27DFEBF4ECB">
    <w:name w:val="2F7FC758AE9EC6409AC2F27DFEBF4ECB"/>
  </w:style>
  <w:style w:type="paragraph" w:customStyle="1" w:styleId="ECBCC49A1D9F684E827354F926C6F8CE">
    <w:name w:val="ECBCC49A1D9F684E827354F926C6F8CE"/>
  </w:style>
  <w:style w:type="paragraph" w:customStyle="1" w:styleId="43308DDD431FAA4F89E306BF7F035713">
    <w:name w:val="43308DDD431FAA4F89E306BF7F035713"/>
  </w:style>
  <w:style w:type="paragraph" w:customStyle="1" w:styleId="646C46A1327AA147B194ACCCDEDE87C1">
    <w:name w:val="646C46A1327AA147B194ACCCDEDE87C1"/>
  </w:style>
  <w:style w:type="paragraph" w:customStyle="1" w:styleId="3E65998325201D44B8D9097376847E63">
    <w:name w:val="3E65998325201D44B8D9097376847E63"/>
    <w:rsid w:val="009160BB"/>
  </w:style>
  <w:style w:type="paragraph" w:customStyle="1" w:styleId="DEA4DEAA08020743BA673EA8E66629CB">
    <w:name w:val="DEA4DEAA08020743BA673EA8E66629CB"/>
    <w:rsid w:val="009160BB"/>
  </w:style>
  <w:style w:type="paragraph" w:customStyle="1" w:styleId="0CD5ECF0C760324DB0E80B2828C93585">
    <w:name w:val="0CD5ECF0C760324DB0E80B2828C93585"/>
    <w:rsid w:val="009160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BB"/>
    <w:rPr>
      <w:color w:val="808080"/>
    </w:rPr>
  </w:style>
  <w:style w:type="paragraph" w:customStyle="1" w:styleId="423DE78EE2D2CE418E17193D032BB333">
    <w:name w:val="423DE78EE2D2CE418E17193D032BB333"/>
  </w:style>
  <w:style w:type="paragraph" w:customStyle="1" w:styleId="4E7FA46DAB34AA40ADF6864D55086D64">
    <w:name w:val="4E7FA46DAB34AA40ADF6864D55086D64"/>
  </w:style>
  <w:style w:type="paragraph" w:customStyle="1" w:styleId="A978EE35BD679345995531480E77345B">
    <w:name w:val="A978EE35BD679345995531480E77345B"/>
  </w:style>
  <w:style w:type="paragraph" w:customStyle="1" w:styleId="7799E6D90B44604D8034ADE4C10C66F4">
    <w:name w:val="7799E6D90B44604D8034ADE4C10C66F4"/>
  </w:style>
  <w:style w:type="paragraph" w:customStyle="1" w:styleId="9D6D9D5E05D4334A80E5313B226C0AB8">
    <w:name w:val="9D6D9D5E05D4334A80E5313B226C0AB8"/>
  </w:style>
  <w:style w:type="paragraph" w:customStyle="1" w:styleId="40DCF850B0A605429C51A06AAAB3D8FC">
    <w:name w:val="40DCF850B0A605429C51A06AAAB3D8FC"/>
  </w:style>
  <w:style w:type="paragraph" w:customStyle="1" w:styleId="EB9535A9C59DB64A8C5722C75922EF1E">
    <w:name w:val="EB9535A9C59DB64A8C5722C75922EF1E"/>
  </w:style>
  <w:style w:type="paragraph" w:customStyle="1" w:styleId="2F7FC758AE9EC6409AC2F27DFEBF4ECB">
    <w:name w:val="2F7FC758AE9EC6409AC2F27DFEBF4ECB"/>
  </w:style>
  <w:style w:type="paragraph" w:customStyle="1" w:styleId="ECBCC49A1D9F684E827354F926C6F8CE">
    <w:name w:val="ECBCC49A1D9F684E827354F926C6F8CE"/>
  </w:style>
  <w:style w:type="paragraph" w:customStyle="1" w:styleId="43308DDD431FAA4F89E306BF7F035713">
    <w:name w:val="43308DDD431FAA4F89E306BF7F035713"/>
  </w:style>
  <w:style w:type="paragraph" w:customStyle="1" w:styleId="646C46A1327AA147B194ACCCDEDE87C1">
    <w:name w:val="646C46A1327AA147B194ACCCDEDE87C1"/>
  </w:style>
  <w:style w:type="paragraph" w:customStyle="1" w:styleId="3E65998325201D44B8D9097376847E63">
    <w:name w:val="3E65998325201D44B8D9097376847E63"/>
    <w:rsid w:val="009160BB"/>
  </w:style>
  <w:style w:type="paragraph" w:customStyle="1" w:styleId="DEA4DEAA08020743BA673EA8E66629CB">
    <w:name w:val="DEA4DEAA08020743BA673EA8E66629CB"/>
    <w:rsid w:val="009160BB"/>
  </w:style>
  <w:style w:type="paragraph" w:customStyle="1" w:styleId="0CD5ECF0C760324DB0E80B2828C93585">
    <w:name w:val="0CD5ECF0C760324DB0E80B2828C93585"/>
    <w:rsid w:val="00916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Mou98</b:Tag>
    <b:SourceType>Book</b:SourceType>
    <b:Guid>{CA9CD6E7-3D56-FD40-A0C9-C7388A437971}</b:Guid>
    <b:Author>
      <b:Author>
        <b:NameList>
          <b:Person>
            <b:Last>Atassi</b:Last>
            <b:First>Mouna</b:First>
          </b:Person>
          <b:Person>
            <b:Last>Sayegh</b:Last>
            <b:First>Samir</b:First>
          </b:Person>
        </b:NameList>
      </b:Author>
    </b:Author>
    <b:Title>Contemporary Art in Syrica, 1898-1998 </b:Title>
    <b:City>Damascus</b:City>
    <b:CountryRegion>Syria</b:CountryRegion>
    <b:Publisher>Gallery Atassi</b:Publisher>
    <b:Year>1998</b:Year>
    <b:RefOrder>1</b:RefOrder>
  </b:Source>
  <b:Source>
    <b:Tag>Gha</b:Tag>
    <b:SourceType>Book</b:SourceType>
    <b:Guid>{B6377079-9EA8-F34B-A141-03A0D59A288F}</b:Guid>
    <b:Author>
      <b:Author>
        <b:NameList>
          <b:Person>
            <b:Last>Al-Khaldi</b:Last>
            <b:First>Ghazi</b:First>
          </b:Person>
        </b:NameList>
      </b:Author>
    </b:Author>
    <b:Title>Muṣawwir Zaytī : al-Mu’assis al-Muʻallim al-Rāʼid fī Masīrat al-Funūn al-Jamīlah fī-l-Jumhūrīyah al-ʻArabīyah al-Suria</b:Title>
    <b:City>Damascus</b:City>
    <b:CountryRegion>Syria</b:CountryRegion>
    <b:Publisher>Ministry of Culture</b:Publisher>
    <b:Year>2006</b:Year>
    <b:RefOrder>2</b:RefOrder>
  </b:Source>
</b:Sources>
</file>

<file path=customXml/itemProps1.xml><?xml version="1.0" encoding="utf-8"?>
<ds:datastoreItem xmlns:ds="http://schemas.openxmlformats.org/officeDocument/2006/customXml" ds:itemID="{951AB141-BDC2-2442-9921-C084790E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404</Words>
  <Characters>2256</Characters>
  <Application>Microsoft Macintosh Word</Application>
  <DocSecurity>0</DocSecurity>
  <Lines>50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40</cp:revision>
  <dcterms:created xsi:type="dcterms:W3CDTF">2014-11-12T06:40:00Z</dcterms:created>
  <dcterms:modified xsi:type="dcterms:W3CDTF">2014-11-17T03:48:00Z</dcterms:modified>
</cp:coreProperties>
</file>