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EFA165F38248C1B06E57E899D94D5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4006A173584CD689B0EA59DD51261C"/>
            </w:placeholder>
            <w15:appearance w15:val="hidden"/>
            <w:text/>
          </w:sdtPr>
          <w:sdtEndPr/>
          <w:sdtContent>
            <w:tc>
              <w:tcPr>
                <w:tcW w:w="2073" w:type="dxa"/>
              </w:tcPr>
              <w:p w:rsidR="00B574C9" w:rsidRDefault="00BC4DD8" w:rsidP="00BC4DD8">
                <w:proofErr w:type="spellStart"/>
                <w:r>
                  <w:t>Ivonne</w:t>
                </w:r>
                <w:proofErr w:type="spellEnd"/>
              </w:p>
            </w:tc>
          </w:sdtContent>
        </w:sdt>
        <w:sdt>
          <w:sdtPr>
            <w:alias w:val="Middle name"/>
            <w:tag w:val="authorMiddleName"/>
            <w:id w:val="-2076034781"/>
            <w:placeholder>
              <w:docPart w:val="927577E85FDB409598F8F6B220FA8F39"/>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1DB8AD78CA645E690C6285D87F06F9B"/>
            </w:placeholder>
            <w15:appearance w15:val="hidden"/>
            <w:text/>
          </w:sdtPr>
          <w:sdtEndPr/>
          <w:sdtContent>
            <w:tc>
              <w:tcPr>
                <w:tcW w:w="2642" w:type="dxa"/>
              </w:tcPr>
              <w:p w:rsidR="00B574C9" w:rsidRDefault="00BC4DD8" w:rsidP="00BC4DD8">
                <w:proofErr w:type="spellStart"/>
                <w:r>
                  <w:t>Santoyo</w:t>
                </w:r>
                <w:proofErr w:type="spellEnd"/>
                <w:r>
                  <w:t>-Orozco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8C51F0A4B664F57BE42864F2EE38AA5"/>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642599C8CDC49B0B09059BFAA0DA935"/>
            </w:placeholder>
            <w:text/>
          </w:sdtPr>
          <w:sdtEndPr/>
          <w:sdtContent>
            <w:tc>
              <w:tcPr>
                <w:tcW w:w="8525" w:type="dxa"/>
                <w:gridSpan w:val="4"/>
              </w:tcPr>
              <w:p w:rsidR="00B574C9" w:rsidRDefault="00BC4DD8" w:rsidP="00BC4DD8">
                <w:r>
                  <w:t>Architectural Association School of Architecture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BC4DD8">
        <w:trPr>
          <w:trHeight w:val="618"/>
        </w:trPr>
        <w:sdt>
          <w:sdtPr>
            <w:rPr>
              <w:b/>
            </w:rPr>
            <w:alias w:val="Article headword"/>
            <w:tag w:val="articleHeadword"/>
            <w:id w:val="-361440020"/>
            <w:placeholder>
              <w:docPart w:val="FDAACAED277F455985701F2EF757C5A2"/>
            </w:placeholder>
            <w15:appearance w15:val="hidden"/>
            <w:text/>
          </w:sdtPr>
          <w:sdtEndPr/>
          <w:sdtContent>
            <w:tc>
              <w:tcPr>
                <w:tcW w:w="9016" w:type="dxa"/>
                <w:tcMar>
                  <w:top w:w="113" w:type="dxa"/>
                  <w:bottom w:w="113" w:type="dxa"/>
                </w:tcMar>
              </w:tcPr>
              <w:p w:rsidR="003F0D73" w:rsidRPr="00FB589A" w:rsidRDefault="00BC4DD8" w:rsidP="00BC4DD8">
                <w:pPr>
                  <w:rPr>
                    <w:b/>
                  </w:rPr>
                </w:pPr>
                <w:r>
                  <w:rPr>
                    <w:b/>
                  </w:rPr>
                  <w:t>O’Gorman, Juan</w:t>
                </w:r>
              </w:p>
            </w:tc>
          </w:sdtContent>
        </w:sdt>
      </w:tr>
      <w:tr w:rsidR="00464699" w:rsidTr="007821B0">
        <w:sdt>
          <w:sdtPr>
            <w:alias w:val="Variant headwords"/>
            <w:tag w:val="variantHeadwords"/>
            <w:id w:val="173464402"/>
            <w:placeholder>
              <w:docPart w:val="C470EA1CC8D84BDAA649C99D212A1551"/>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C921FA5FE2A4FEC8E5C384336195D93"/>
            </w:placeholder>
            <w15:appearance w15:val="hidden"/>
          </w:sdtPr>
          <w:sdtEndPr/>
          <w:sdtContent>
            <w:tc>
              <w:tcPr>
                <w:tcW w:w="9016" w:type="dxa"/>
                <w:tcMar>
                  <w:top w:w="113" w:type="dxa"/>
                  <w:bottom w:w="113" w:type="dxa"/>
                </w:tcMar>
              </w:tcPr>
              <w:p w:rsidR="00E85A05" w:rsidRDefault="00BC4DD8" w:rsidP="00645CFE">
                <w:pPr>
                  <w:tabs>
                    <w:tab w:val="left" w:pos="720"/>
                    <w:tab w:val="left" w:pos="1440"/>
                    <w:tab w:val="left" w:pos="2160"/>
                    <w:tab w:val="left" w:pos="2880"/>
                    <w:tab w:val="left" w:pos="3600"/>
                    <w:tab w:val="left" w:pos="4320"/>
                  </w:tabs>
                  <w:autoSpaceDE w:val="0"/>
                  <w:spacing w:line="288" w:lineRule="auto"/>
                  <w:jc w:val="both"/>
                </w:pPr>
                <w:r>
                  <w:rPr>
                    <w:rFonts w:ascii="TimesNewRomanPSMT" w:eastAsia="TimesNewRomanPSMT" w:hAnsi="TimesNewRomanPSMT" w:cs="TimesNewRomanPSMT"/>
                    <w:sz w:val="20"/>
                    <w:szCs w:val="20"/>
                  </w:rPr>
                  <w:t xml:space="preserve">Perhaps the best way to understand the Mexican architect and painter, Juan O’Gorman, is through his self-portrait of 1950 in which he depicts himself in multiple frames corresponding to his different occupations. Juan O’Gorman was born in Mexico City of Irish descent. He graduated in 1927 from the School of Architecture of the National Autonomous University of Mexico and began his career working as a draftsman in the studio of </w:t>
                </w:r>
                <w:proofErr w:type="spellStart"/>
                <w:r>
                  <w:rPr>
                    <w:rFonts w:ascii="TimesNewRomanPSMT" w:eastAsia="TimesNewRomanPSMT" w:hAnsi="TimesNewRomanPSMT" w:cs="TimesNewRomanPSMT"/>
                    <w:sz w:val="20"/>
                    <w:szCs w:val="20"/>
                  </w:rPr>
                  <w:t>Obregón</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Tarditi</w:t>
                </w:r>
                <w:proofErr w:type="spellEnd"/>
                <w:r>
                  <w:rPr>
                    <w:rFonts w:ascii="TimesNewRomanPSMT" w:eastAsia="TimesNewRomanPSMT" w:hAnsi="TimesNewRomanPSMT" w:cs="TimesNewRomanPSMT"/>
                    <w:sz w:val="20"/>
                    <w:szCs w:val="20"/>
                  </w:rPr>
                  <w:t xml:space="preserve"> and </w:t>
                </w:r>
                <w:proofErr w:type="spellStart"/>
                <w:r>
                  <w:rPr>
                    <w:rFonts w:ascii="TimesNewRomanPSMT" w:eastAsia="TimesNewRomanPSMT" w:hAnsi="TimesNewRomanPSMT" w:cs="TimesNewRomanPSMT"/>
                    <w:sz w:val="20"/>
                    <w:szCs w:val="20"/>
                  </w:rPr>
                  <w:t>Villagrán</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García</w:t>
                </w:r>
                <w:proofErr w:type="spellEnd"/>
                <w:r>
                  <w:rPr>
                    <w:rFonts w:ascii="TimesNewRomanPSMT" w:eastAsia="TimesNewRomanPSMT" w:hAnsi="TimesNewRomanPSMT" w:cs="TimesNewRomanPSMT"/>
                    <w:sz w:val="20"/>
                    <w:szCs w:val="20"/>
                  </w:rPr>
                  <w:t xml:space="preserve"> (1921-1925), and later on, as an architect for Carlos </w:t>
                </w:r>
                <w:proofErr w:type="spellStart"/>
                <w:r>
                  <w:rPr>
                    <w:rFonts w:ascii="TimesNewRomanPSMT" w:eastAsia="TimesNewRomanPSMT" w:hAnsi="TimesNewRomanPSMT" w:cs="TimesNewRomanPSMT"/>
                    <w:sz w:val="20"/>
                    <w:szCs w:val="20"/>
                  </w:rPr>
                  <w:t>Obregón</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Santacilla</w:t>
                </w:r>
                <w:proofErr w:type="spellEnd"/>
                <w:r>
                  <w:rPr>
                    <w:rFonts w:ascii="TimesNewRomanPSMT" w:eastAsia="TimesNewRomanPSMT" w:hAnsi="TimesNewRomanPSMT" w:cs="TimesNewRomanPSMT"/>
                    <w:sz w:val="20"/>
                    <w:szCs w:val="20"/>
                  </w:rPr>
                  <w:t xml:space="preserve"> (1</w:t>
                </w:r>
                <w:r w:rsidR="0037359E">
                  <w:rPr>
                    <w:rFonts w:ascii="TimesNewRomanPSMT" w:eastAsia="TimesNewRomanPSMT" w:hAnsi="TimesNewRomanPSMT" w:cs="TimesNewRomanPSMT"/>
                    <w:sz w:val="20"/>
                    <w:szCs w:val="20"/>
                  </w:rPr>
                  <w:t>925-1928). At a very early age,</w:t>
                </w:r>
                <w:r>
                  <w:rPr>
                    <w:rFonts w:ascii="TimesNewRomanPSMT" w:eastAsia="TimesNewRomanPSMT" w:hAnsi="TimesNewRomanPSMT" w:cs="TimesNewRomanPSMT"/>
                    <w:sz w:val="20"/>
                    <w:szCs w:val="20"/>
                  </w:rPr>
                  <w:t xml:space="preserve"> O’Gorman designed the first functionalist houses in Mexico (1929), the most representative of this being the House-Studio of Diego Rivera (1931). For him, functionalism was to be understood as the tendency to design architecture as a work of engineering, which he understood as maximum efficiency and minimum maintenance. However, in time his designs moved towards an organic formalism influenced by the work of Frank Lloyd Wright, Antonio </w:t>
                </w:r>
                <w:proofErr w:type="spellStart"/>
                <w:r>
                  <w:rPr>
                    <w:rFonts w:ascii="TimesNewRomanPSMT" w:eastAsia="TimesNewRomanPSMT" w:hAnsi="TimesNewRomanPSMT" w:cs="TimesNewRomanPSMT"/>
                    <w:sz w:val="20"/>
                    <w:szCs w:val="20"/>
                  </w:rPr>
                  <w:t>Gaudí</w:t>
                </w:r>
                <w:proofErr w:type="spellEnd"/>
                <w:r>
                  <w:rPr>
                    <w:rFonts w:ascii="TimesNewRomanPSMT" w:eastAsia="TimesNewRomanPSMT" w:hAnsi="TimesNewRomanPSMT" w:cs="TimesNewRomanPSMT"/>
                    <w:sz w:val="20"/>
                    <w:szCs w:val="20"/>
                  </w:rPr>
                  <w:t xml:space="preserve"> and Ferdinand Cheval, exemplified most explicitly in his house-studio in San </w:t>
                </w:r>
                <w:proofErr w:type="spellStart"/>
                <w:r>
                  <w:rPr>
                    <w:rFonts w:ascii="TimesNewRomanPSMT" w:eastAsia="TimesNewRomanPSMT" w:hAnsi="TimesNewRomanPSMT" w:cs="TimesNewRomanPSMT"/>
                    <w:sz w:val="20"/>
                    <w:szCs w:val="20"/>
                  </w:rPr>
                  <w:t>Jeronimo</w:t>
                </w:r>
                <w:proofErr w:type="spellEnd"/>
                <w:r>
                  <w:rPr>
                    <w:rFonts w:ascii="TimesNewRomanPSMT" w:eastAsia="TimesNewRomanPSMT" w:hAnsi="TimesNewRomanPSMT" w:cs="TimesNewRomanPSMT"/>
                    <w:sz w:val="20"/>
                    <w:szCs w:val="20"/>
                  </w:rPr>
                  <w:t xml:space="preserve"> (1951). Around the same time, he also designed the Central Library of the National Autonomous University Campus in the south of Mexico City, a piece that can be considered representative of O’Gorman’s various aesthetic interests: an efficiently organised slab, whose massive 4000 </w:t>
                </w:r>
                <w:proofErr w:type="spellStart"/>
                <w:r>
                  <w:rPr>
                    <w:rFonts w:ascii="TimesNewRomanPSMT" w:eastAsia="TimesNewRomanPSMT" w:hAnsi="TimesNewRomanPSMT" w:cs="TimesNewRomanPSMT"/>
                    <w:sz w:val="20"/>
                    <w:szCs w:val="20"/>
                  </w:rPr>
                  <w:t>sqm</w:t>
                </w:r>
                <w:proofErr w:type="spellEnd"/>
                <w:r>
                  <w:rPr>
                    <w:rFonts w:ascii="TimesNewRomanPSMT" w:eastAsia="TimesNewRomanPSMT" w:hAnsi="TimesNewRomanPSMT" w:cs="TimesNewRomanPSMT"/>
                    <w:sz w:val="20"/>
                    <w:szCs w:val="20"/>
                  </w:rPr>
                  <w:t xml:space="preserve"> facade is a continuous stone and glass mosaic expressing a political and social history of Mexico. </w:t>
                </w:r>
              </w:p>
            </w:tc>
          </w:sdtContent>
        </w:sdt>
      </w:tr>
      <w:tr w:rsidR="003F0D73" w:rsidTr="003F0D73">
        <w:sdt>
          <w:sdtPr>
            <w:alias w:val="Article text"/>
            <w:tag w:val="articleText"/>
            <w:id w:val="634067588"/>
            <w:placeholder>
              <w:docPart w:val="3BD9C5A44BEC4887B0574E3F82A8CA89"/>
            </w:placeholder>
            <w15:appearance w15:val="hidden"/>
          </w:sdtPr>
          <w:sdtEndPr/>
          <w:sdtContent>
            <w:tc>
              <w:tcPr>
                <w:tcW w:w="9016" w:type="dxa"/>
                <w:tcMar>
                  <w:top w:w="113" w:type="dxa"/>
                  <w:bottom w:w="113" w:type="dxa"/>
                </w:tcMar>
              </w:tcPr>
              <w:p w:rsidR="002132BC" w:rsidRDefault="002132BC" w:rsidP="002132BC">
                <w:pPr>
                  <w:keepNext/>
                  <w:tabs>
                    <w:tab w:val="left" w:pos="720"/>
                    <w:tab w:val="left" w:pos="1440"/>
                    <w:tab w:val="left" w:pos="2160"/>
                    <w:tab w:val="left" w:pos="2880"/>
                    <w:tab w:val="left" w:pos="3600"/>
                    <w:tab w:val="left" w:pos="4320"/>
                  </w:tabs>
                  <w:autoSpaceDE w:val="0"/>
                  <w:spacing w:line="288" w:lineRule="auto"/>
                  <w:jc w:val="both"/>
                </w:pPr>
                <w:r>
                  <w:t>File: Juan O’Gorman.jpeg</w:t>
                </w:r>
              </w:p>
              <w:p w:rsidR="002132BC" w:rsidRDefault="002132BC" w:rsidP="002132BC">
                <w:pPr>
                  <w:pStyle w:val="Caption"/>
                  <w:jc w:val="both"/>
                </w:pPr>
                <w:r>
                  <w:t xml:space="preserve">Figure </w:t>
                </w:r>
                <w:fldSimple w:instr=" SEQ Figure \* ARABIC ">
                  <w:r w:rsidR="00436BBC">
                    <w:rPr>
                      <w:noProof/>
                    </w:rPr>
                    <w:t>1</w:t>
                  </w:r>
                </w:fldSimple>
                <w:r>
                  <w:t xml:space="preserve"> Juan O'Gorman  </w:t>
                </w:r>
                <w:r w:rsidRPr="00B8496C">
                  <w:t>http://www.revistacodigo.com/juan-o-gorman/</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Perhaps the best way to understand the Mexican architect and painter, Juan O’Gorman, is through his self-portrait of 1950 in which he depicts himself in multiple frames corresponding to his different occupations. Juan O’Gorman was born in Mexico City of Irish descent. He graduated in 1927 from the School of Architecture of the National Autonomous University of Mexico and began his career working as a draftsman in the studio of </w:t>
                </w:r>
                <w:proofErr w:type="spellStart"/>
                <w:r>
                  <w:rPr>
                    <w:rFonts w:ascii="TimesNewRomanPSMT" w:eastAsia="TimesNewRomanPSMT" w:hAnsi="TimesNewRomanPSMT" w:cs="TimesNewRomanPSMT"/>
                    <w:sz w:val="20"/>
                    <w:szCs w:val="20"/>
                  </w:rPr>
                  <w:t>Obregón</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Tarditi</w:t>
                </w:r>
                <w:proofErr w:type="spellEnd"/>
                <w:r>
                  <w:rPr>
                    <w:rFonts w:ascii="TimesNewRomanPSMT" w:eastAsia="TimesNewRomanPSMT" w:hAnsi="TimesNewRomanPSMT" w:cs="TimesNewRomanPSMT"/>
                    <w:sz w:val="20"/>
                    <w:szCs w:val="20"/>
                  </w:rPr>
                  <w:t xml:space="preserve"> and </w:t>
                </w:r>
                <w:proofErr w:type="spellStart"/>
                <w:r>
                  <w:rPr>
                    <w:rFonts w:ascii="TimesNewRomanPSMT" w:eastAsia="TimesNewRomanPSMT" w:hAnsi="TimesNewRomanPSMT" w:cs="TimesNewRomanPSMT"/>
                    <w:sz w:val="20"/>
                    <w:szCs w:val="20"/>
                  </w:rPr>
                  <w:t>Villagrán</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García</w:t>
                </w:r>
                <w:proofErr w:type="spellEnd"/>
                <w:r>
                  <w:rPr>
                    <w:rFonts w:ascii="TimesNewRomanPSMT" w:eastAsia="TimesNewRomanPSMT" w:hAnsi="TimesNewRomanPSMT" w:cs="TimesNewRomanPSMT"/>
                    <w:sz w:val="20"/>
                    <w:szCs w:val="20"/>
                  </w:rPr>
                  <w:t xml:space="preserve"> (1921-1925), and later on, as an architect for Carlos </w:t>
                </w:r>
                <w:proofErr w:type="spellStart"/>
                <w:r>
                  <w:rPr>
                    <w:rFonts w:ascii="TimesNewRomanPSMT" w:eastAsia="TimesNewRomanPSMT" w:hAnsi="TimesNewRomanPSMT" w:cs="TimesNewRomanPSMT"/>
                    <w:sz w:val="20"/>
                    <w:szCs w:val="20"/>
                  </w:rPr>
                  <w:t>Obregón</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Santacilla</w:t>
                </w:r>
                <w:proofErr w:type="spellEnd"/>
                <w:r>
                  <w:rPr>
                    <w:rFonts w:ascii="TimesNewRomanPSMT" w:eastAsia="TimesNewRomanPSMT" w:hAnsi="TimesNewRomanPSMT" w:cs="TimesNewRomanPSMT"/>
                    <w:sz w:val="20"/>
                    <w:szCs w:val="20"/>
                  </w:rPr>
                  <w:t xml:space="preserve"> (1925-1928). At a very early age</w:t>
                </w:r>
                <w:proofErr w:type="gramStart"/>
                <w:r>
                  <w:rPr>
                    <w:rFonts w:ascii="TimesNewRomanPSMT" w:eastAsia="TimesNewRomanPSMT" w:hAnsi="TimesNewRomanPSMT" w:cs="TimesNewRomanPSMT"/>
                    <w:sz w:val="20"/>
                    <w:szCs w:val="20"/>
                  </w:rPr>
                  <w:t>,  O’Gorman</w:t>
                </w:r>
                <w:proofErr w:type="gramEnd"/>
                <w:r>
                  <w:rPr>
                    <w:rFonts w:ascii="TimesNewRomanPSMT" w:eastAsia="TimesNewRomanPSMT" w:hAnsi="TimesNewRomanPSMT" w:cs="TimesNewRomanPSMT"/>
                    <w:sz w:val="20"/>
                    <w:szCs w:val="20"/>
                  </w:rPr>
                  <w:t xml:space="preserve"> designed the first functionalist houses in Mexico (1929), the most representative of this being the House-Studio of Diego Rivera (1931). For him, functionalism was to be understood as the tendency to design architecture as a work of engineering, which he understood as maximum efficiency and minimum maintenance. However, in time his designs moved towards an organic formalism influenced by the work of Frank Lloyd Wright, Antonio </w:t>
                </w:r>
                <w:proofErr w:type="spellStart"/>
                <w:r>
                  <w:rPr>
                    <w:rFonts w:ascii="TimesNewRomanPSMT" w:eastAsia="TimesNewRomanPSMT" w:hAnsi="TimesNewRomanPSMT" w:cs="TimesNewRomanPSMT"/>
                    <w:sz w:val="20"/>
                    <w:szCs w:val="20"/>
                  </w:rPr>
                  <w:t>Gaudí</w:t>
                </w:r>
                <w:proofErr w:type="spellEnd"/>
                <w:r>
                  <w:rPr>
                    <w:rFonts w:ascii="TimesNewRomanPSMT" w:eastAsia="TimesNewRomanPSMT" w:hAnsi="TimesNewRomanPSMT" w:cs="TimesNewRomanPSMT"/>
                    <w:sz w:val="20"/>
                    <w:szCs w:val="20"/>
                  </w:rPr>
                  <w:t xml:space="preserve"> and Ferdinand Cheval, exemplified most explicitly in his house-studio in San </w:t>
                </w:r>
                <w:proofErr w:type="spellStart"/>
                <w:r>
                  <w:rPr>
                    <w:rFonts w:ascii="TimesNewRomanPSMT" w:eastAsia="TimesNewRomanPSMT" w:hAnsi="TimesNewRomanPSMT" w:cs="TimesNewRomanPSMT"/>
                    <w:sz w:val="20"/>
                    <w:szCs w:val="20"/>
                  </w:rPr>
                  <w:t>Jeronimo</w:t>
                </w:r>
                <w:proofErr w:type="spellEnd"/>
                <w:r>
                  <w:rPr>
                    <w:rFonts w:ascii="TimesNewRomanPSMT" w:eastAsia="TimesNewRomanPSMT" w:hAnsi="TimesNewRomanPSMT" w:cs="TimesNewRomanPSMT"/>
                    <w:sz w:val="20"/>
                    <w:szCs w:val="20"/>
                  </w:rPr>
                  <w:t xml:space="preserve"> (1951). Around the same time, he also designed the Central Library of the National Autonomous University Campus in the south of Mexico City, a piece that can be considered representative of O’Gorman’s various aesthetic interests: an efficiently organised slab, whose massive 4000 </w:t>
                </w:r>
                <w:proofErr w:type="spellStart"/>
                <w:r>
                  <w:rPr>
                    <w:rFonts w:ascii="TimesNewRomanPSMT" w:eastAsia="TimesNewRomanPSMT" w:hAnsi="TimesNewRomanPSMT" w:cs="TimesNewRomanPSMT"/>
                    <w:sz w:val="20"/>
                    <w:szCs w:val="20"/>
                  </w:rPr>
                  <w:t>sqm</w:t>
                </w:r>
                <w:proofErr w:type="spellEnd"/>
                <w:r>
                  <w:rPr>
                    <w:rFonts w:ascii="TimesNewRomanPSMT" w:eastAsia="TimesNewRomanPSMT" w:hAnsi="TimesNewRomanPSMT" w:cs="TimesNewRomanPSMT"/>
                    <w:sz w:val="20"/>
                    <w:szCs w:val="20"/>
                  </w:rPr>
                  <w:t xml:space="preserve"> facade is a continuous stone and glass </w:t>
                </w:r>
                <w:proofErr w:type="spellStart"/>
                <w:r>
                  <w:rPr>
                    <w:rFonts w:ascii="TimesNewRomanPSMT" w:eastAsia="TimesNewRomanPSMT" w:hAnsi="TimesNewRomanPSMT" w:cs="TimesNewRomanPSMT"/>
                    <w:sz w:val="20"/>
                    <w:szCs w:val="20"/>
                  </w:rPr>
                  <w:t>mozaic</w:t>
                </w:r>
                <w:proofErr w:type="spellEnd"/>
                <w:r>
                  <w:rPr>
                    <w:rFonts w:ascii="TimesNewRomanPSMT" w:eastAsia="TimesNewRomanPSMT" w:hAnsi="TimesNewRomanPSMT" w:cs="TimesNewRomanPSMT"/>
                    <w:sz w:val="20"/>
                    <w:szCs w:val="20"/>
                  </w:rPr>
                  <w:t xml:space="preserve"> expressing a political and social history of Mexico. This shift was separated by around 10 years (1939-1949) in which O’Gorman grew increasingly critical of the architecture profession, arguing that the architects of his time were becoming little more than businessmen. As such, he distanced himself from the profession to invest his time in painting. </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As a painter, he worked closely with Antonio M. Ruiz and was influenced by the painters </w:t>
                </w:r>
                <w:proofErr w:type="spellStart"/>
                <w:r>
                  <w:rPr>
                    <w:rFonts w:ascii="TimesNewRomanPSMT" w:eastAsia="TimesNewRomanPSMT" w:hAnsi="TimesNewRomanPSMT" w:cs="TimesNewRomanPSMT"/>
                    <w:sz w:val="20"/>
                    <w:szCs w:val="20"/>
                  </w:rPr>
                  <w:t>Franciso</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Goitia</w:t>
                </w:r>
                <w:proofErr w:type="spellEnd"/>
                <w:r>
                  <w:rPr>
                    <w:rFonts w:ascii="TimesNewRomanPSMT" w:eastAsia="TimesNewRomanPSMT" w:hAnsi="TimesNewRomanPSMT" w:cs="TimesNewRomanPSMT"/>
                    <w:sz w:val="20"/>
                    <w:szCs w:val="20"/>
                  </w:rPr>
                  <w:t xml:space="preserve">, José </w:t>
                </w:r>
                <w:proofErr w:type="spellStart"/>
                <w:r>
                  <w:rPr>
                    <w:rFonts w:ascii="TimesNewRomanPSMT" w:eastAsia="TimesNewRomanPSMT" w:hAnsi="TimesNewRomanPSMT" w:cs="TimesNewRomanPSMT"/>
                    <w:sz w:val="20"/>
                    <w:szCs w:val="20"/>
                  </w:rPr>
                  <w:t>María</w:t>
                </w:r>
                <w:proofErr w:type="spellEnd"/>
                <w:r>
                  <w:rPr>
                    <w:rFonts w:ascii="TimesNewRomanPSMT" w:eastAsia="TimesNewRomanPSMT" w:hAnsi="TimesNewRomanPSMT" w:cs="TimesNewRomanPSMT"/>
                    <w:sz w:val="20"/>
                    <w:szCs w:val="20"/>
                  </w:rPr>
                  <w:t xml:space="preserve"> Velasco, Frida Kahlo, Diego Rivera, </w:t>
                </w:r>
                <w:proofErr w:type="spellStart"/>
                <w:r>
                  <w:rPr>
                    <w:rFonts w:ascii="TimesNewRomanPSMT" w:eastAsia="TimesNewRomanPSMT" w:hAnsi="TimesNewRomanPSMT" w:cs="TimesNewRomanPSMT"/>
                    <w:sz w:val="20"/>
                    <w:szCs w:val="20"/>
                  </w:rPr>
                  <w:t>Atl</w:t>
                </w:r>
                <w:proofErr w:type="spellEnd"/>
                <w:r>
                  <w:rPr>
                    <w:rFonts w:ascii="TimesNewRomanPSMT" w:eastAsia="TimesNewRomanPSMT" w:hAnsi="TimesNewRomanPSMT" w:cs="TimesNewRomanPSMT"/>
                    <w:sz w:val="20"/>
                    <w:szCs w:val="20"/>
                  </w:rPr>
                  <w:t xml:space="preserve">, Jose Clemente Orozco and David Alfaro </w:t>
                </w:r>
                <w:proofErr w:type="spellStart"/>
                <w:r>
                  <w:rPr>
                    <w:rFonts w:ascii="TimesNewRomanPSMT" w:eastAsia="TimesNewRomanPSMT" w:hAnsi="TimesNewRomanPSMT" w:cs="TimesNewRomanPSMT"/>
                    <w:sz w:val="20"/>
                    <w:szCs w:val="20"/>
                  </w:rPr>
                  <w:t>Siquieros</w:t>
                </w:r>
                <w:proofErr w:type="spellEnd"/>
                <w:r>
                  <w:rPr>
                    <w:rFonts w:ascii="TimesNewRomanPSMT" w:eastAsia="TimesNewRomanPSMT" w:hAnsi="TimesNewRomanPSMT" w:cs="TimesNewRomanPSMT"/>
                    <w:sz w:val="20"/>
                    <w:szCs w:val="20"/>
                  </w:rPr>
                  <w:t xml:space="preserve">. His paintings are commonly situated either belonging to the school of </w:t>
                </w:r>
                <w:proofErr w:type="spellStart"/>
                <w:r>
                  <w:rPr>
                    <w:rFonts w:ascii="TimesNewRomanPSMT" w:eastAsia="TimesNewRomanPSMT" w:hAnsi="TimesNewRomanPSMT" w:cs="TimesNewRomanPSMT"/>
                    <w:sz w:val="20"/>
                    <w:szCs w:val="20"/>
                  </w:rPr>
                  <w:t>mexican</w:t>
                </w:r>
                <w:proofErr w:type="spellEnd"/>
                <w:r>
                  <w:rPr>
                    <w:rFonts w:ascii="TimesNewRomanPSMT" w:eastAsia="TimesNewRomanPSMT" w:hAnsi="TimesNewRomanPSMT" w:cs="TimesNewRomanPSMT"/>
                    <w:sz w:val="20"/>
                    <w:szCs w:val="20"/>
                  </w:rPr>
                  <w:t xml:space="preserve"> realism or to what some have referred to as </w:t>
                </w:r>
                <w:proofErr w:type="spellStart"/>
                <w:r>
                  <w:rPr>
                    <w:rFonts w:ascii="TimesNewRomanPSMT" w:eastAsia="TimesNewRomanPSMT" w:hAnsi="TimesNewRomanPSMT" w:cs="TimesNewRomanPSMT"/>
                    <w:sz w:val="20"/>
                    <w:szCs w:val="20"/>
                  </w:rPr>
                  <w:t>mexican</w:t>
                </w:r>
                <w:proofErr w:type="spellEnd"/>
                <w:r>
                  <w:rPr>
                    <w:rFonts w:ascii="TimesNewRomanPSMT" w:eastAsia="TimesNewRomanPSMT" w:hAnsi="TimesNewRomanPSMT" w:cs="TimesNewRomanPSMT"/>
                    <w:sz w:val="20"/>
                    <w:szCs w:val="20"/>
                  </w:rPr>
                  <w:t xml:space="preserve"> renaissance. However, amongst the various movements, O’Gorman developed his own style. His most common subjects were landscapes, portraits and historical narratives. His landscapes were at times fantastic, and at other times realistic. They seem to capture traces of his observations during the few years of time he spent in Guanajuato as a child. His portraiture, apart from a selection of self-portraits, mainly depicted his friends. And while O’Gorman painted a huge variety of historical narratives in his murals, he had a particularly keen interest in interpreting the Mexican Independence, the Revolution and Pre-Columbian culture.</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Painting provided O’Gorman with a means by which to express his critical insights in a more direct manner. He was a believer in social reform and he saw in his work a medium through which to communicate his ideas. Yet O’Gorman’s views were at times controversial. For example, a mural located in the old Mexico City airport entitled “The Conquest of Air by Man” (1937) was censored because the authorities argued that it displayed anti-fascist sympathies as well as opposition to religious fanaticism. In spite of this, his work has been widely appreciated, and has been honoured with several awards, among which is the National Prize for Arts (1972). </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b/>
                    <w:bCs/>
                    <w:sz w:val="20"/>
                    <w:szCs w:val="20"/>
                  </w:rPr>
                  <w:t>Selected Works:</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1931. </w:t>
                </w:r>
                <w:r>
                  <w:rPr>
                    <w:rFonts w:ascii="TimesNewRomanPSMT" w:eastAsia="TimesNewRomanPSMT" w:hAnsi="TimesNewRomanPSMT" w:cs="TimesNewRomanPSMT"/>
                    <w:sz w:val="20"/>
                    <w:szCs w:val="20"/>
                  </w:rPr>
                  <w:tab/>
                  <w:t>House-Studio Diego Rivera in Mexico City.</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1937. </w:t>
                </w:r>
                <w:r>
                  <w:rPr>
                    <w:rFonts w:ascii="TimesNewRomanPSMT" w:eastAsia="TimesNewRomanPSMT" w:hAnsi="TimesNewRomanPSMT" w:cs="TimesNewRomanPSMT"/>
                    <w:sz w:val="20"/>
                    <w:szCs w:val="20"/>
                  </w:rPr>
                  <w:tab/>
                  <w:t>“The Conquest of Air by Man”, Mural at the old Mexico City airport.</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1941. </w:t>
                </w:r>
                <w:r>
                  <w:rPr>
                    <w:rFonts w:ascii="TimesNewRomanPSMT" w:eastAsia="TimesNewRomanPSMT" w:hAnsi="TimesNewRomanPSMT" w:cs="TimesNewRomanPSMT"/>
                    <w:sz w:val="20"/>
                    <w:szCs w:val="20"/>
                  </w:rPr>
                  <w:tab/>
                  <w:t xml:space="preserve">“The History of </w:t>
                </w:r>
                <w:proofErr w:type="spellStart"/>
                <w:r>
                  <w:rPr>
                    <w:rFonts w:ascii="TimesNewRomanPSMT" w:eastAsia="TimesNewRomanPSMT" w:hAnsi="TimesNewRomanPSMT" w:cs="TimesNewRomanPSMT"/>
                    <w:sz w:val="20"/>
                    <w:szCs w:val="20"/>
                  </w:rPr>
                  <w:t>Michoacan</w:t>
                </w:r>
                <w:proofErr w:type="spellEnd"/>
                <w:r>
                  <w:rPr>
                    <w:rFonts w:ascii="TimesNewRomanPSMT" w:eastAsia="TimesNewRomanPSMT" w:hAnsi="TimesNewRomanPSMT" w:cs="TimesNewRomanPSMT"/>
                    <w:sz w:val="20"/>
                    <w:szCs w:val="20"/>
                  </w:rPr>
                  <w:t xml:space="preserve">”. Mural in Library Gertrudis </w:t>
                </w:r>
                <w:proofErr w:type="spellStart"/>
                <w:r>
                  <w:rPr>
                    <w:rFonts w:ascii="TimesNewRomanPSMT" w:eastAsia="TimesNewRomanPSMT" w:hAnsi="TimesNewRomanPSMT" w:cs="TimesNewRomanPSMT"/>
                    <w:sz w:val="20"/>
                    <w:szCs w:val="20"/>
                  </w:rPr>
                  <w:t>Bocanegra</w:t>
                </w:r>
                <w:proofErr w:type="spellEnd"/>
                <w:r>
                  <w:rPr>
                    <w:rFonts w:ascii="TimesNewRomanPSMT" w:eastAsia="TimesNewRomanPSMT" w:hAnsi="TimesNewRomanPSMT" w:cs="TimesNewRomanPSMT"/>
                    <w:sz w:val="20"/>
                    <w:szCs w:val="20"/>
                  </w:rPr>
                  <w:t xml:space="preserve"> in </w:t>
                </w:r>
                <w:proofErr w:type="spellStart"/>
                <w:r>
                  <w:rPr>
                    <w:rFonts w:ascii="TimesNewRomanPSMT" w:eastAsia="TimesNewRomanPSMT" w:hAnsi="TimesNewRomanPSMT" w:cs="TimesNewRomanPSMT"/>
                    <w:sz w:val="20"/>
                    <w:szCs w:val="20"/>
                  </w:rPr>
                  <w:t>Pátzcuaro</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Michoacan</w:t>
                </w:r>
                <w:proofErr w:type="spellEnd"/>
                <w:r>
                  <w:rPr>
                    <w:rFonts w:ascii="TimesNewRomanPSMT" w:eastAsia="TimesNewRomanPSMT" w:hAnsi="TimesNewRomanPSMT" w:cs="TimesNewRomanPSMT"/>
                    <w:sz w:val="20"/>
                    <w:szCs w:val="20"/>
                  </w:rPr>
                  <w:t>, Mexico</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1943. </w:t>
                </w:r>
                <w:r>
                  <w:rPr>
                    <w:rFonts w:ascii="TimesNewRomanPSMT" w:eastAsia="TimesNewRomanPSMT" w:hAnsi="TimesNewRomanPSMT" w:cs="TimesNewRomanPSMT"/>
                    <w:sz w:val="20"/>
                    <w:szCs w:val="20"/>
                  </w:rPr>
                  <w:tab/>
                  <w:t>“</w:t>
                </w:r>
                <w:proofErr w:type="spellStart"/>
                <w:r>
                  <w:rPr>
                    <w:rFonts w:ascii="TimesNewRomanPSMT" w:eastAsia="TimesNewRomanPSMT" w:hAnsi="TimesNewRomanPSMT" w:cs="TimesNewRomanPSMT"/>
                    <w:sz w:val="20"/>
                    <w:szCs w:val="20"/>
                  </w:rPr>
                  <w:t>Recuerdo</w:t>
                </w:r>
                <w:proofErr w:type="spellEnd"/>
                <w:r>
                  <w:rPr>
                    <w:rFonts w:ascii="TimesNewRomanPSMT" w:eastAsia="TimesNewRomanPSMT" w:hAnsi="TimesNewRomanPSMT" w:cs="TimesNewRomanPSMT"/>
                    <w:sz w:val="20"/>
                    <w:szCs w:val="20"/>
                  </w:rPr>
                  <w:t xml:space="preserve"> de </w:t>
                </w:r>
                <w:proofErr w:type="spellStart"/>
                <w:r>
                  <w:rPr>
                    <w:rFonts w:ascii="TimesNewRomanPSMT" w:eastAsia="TimesNewRomanPSMT" w:hAnsi="TimesNewRomanPSMT" w:cs="TimesNewRomanPSMT"/>
                    <w:sz w:val="20"/>
                    <w:szCs w:val="20"/>
                  </w:rPr>
                  <w:t>los</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remedios</w:t>
                </w:r>
                <w:proofErr w:type="spellEnd"/>
                <w:r>
                  <w:rPr>
                    <w:rFonts w:ascii="TimesNewRomanPSMT" w:eastAsia="TimesNewRomanPSMT" w:hAnsi="TimesNewRomanPSMT" w:cs="TimesNewRomanPSMT"/>
                    <w:sz w:val="20"/>
                    <w:szCs w:val="20"/>
                  </w:rPr>
                  <w:t>”. Tempera Painting 50.5 x 75.8cm.</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1950. </w:t>
                </w:r>
                <w:r>
                  <w:rPr>
                    <w:rFonts w:ascii="TimesNewRomanPSMT" w:eastAsia="TimesNewRomanPSMT" w:hAnsi="TimesNewRomanPSMT" w:cs="TimesNewRomanPSMT"/>
                    <w:sz w:val="20"/>
                    <w:szCs w:val="20"/>
                  </w:rPr>
                  <w:tab/>
                  <w:t>Self-portrait.</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1951. </w:t>
                </w:r>
                <w:r>
                  <w:rPr>
                    <w:rFonts w:ascii="TimesNewRomanPSMT" w:eastAsia="TimesNewRomanPSMT" w:hAnsi="TimesNewRomanPSMT" w:cs="TimesNewRomanPSMT"/>
                    <w:sz w:val="20"/>
                    <w:szCs w:val="20"/>
                  </w:rPr>
                  <w:tab/>
                  <w:t xml:space="preserve">Central Library of the National Autonomous University Campus in the south of Mexico City (In collaboration with Gustavo Saavedra y Juan </w:t>
                </w:r>
                <w:proofErr w:type="spellStart"/>
                <w:r>
                  <w:rPr>
                    <w:rFonts w:ascii="TimesNewRomanPSMT" w:eastAsia="TimesNewRomanPSMT" w:hAnsi="TimesNewRomanPSMT" w:cs="TimesNewRomanPSMT"/>
                    <w:sz w:val="20"/>
                    <w:szCs w:val="20"/>
                  </w:rPr>
                  <w:t>Martínez</w:t>
                </w:r>
                <w:proofErr w:type="spellEnd"/>
                <w:r>
                  <w:rPr>
                    <w:rFonts w:ascii="TimesNewRomanPSMT" w:eastAsia="TimesNewRomanPSMT" w:hAnsi="TimesNewRomanPSMT" w:cs="TimesNewRomanPSMT"/>
                    <w:sz w:val="20"/>
                    <w:szCs w:val="20"/>
                  </w:rPr>
                  <w:t xml:space="preserve"> de Velasco).</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1952.  </w:t>
                </w:r>
                <w:r>
                  <w:rPr>
                    <w:rFonts w:ascii="TimesNewRomanPSMT" w:eastAsia="TimesNewRomanPSMT" w:hAnsi="TimesNewRomanPSMT" w:cs="TimesNewRomanPSMT"/>
                    <w:sz w:val="20"/>
                    <w:szCs w:val="20"/>
                  </w:rPr>
                  <w:tab/>
                  <w:t xml:space="preserve">O’Gorman’s house San </w:t>
                </w:r>
                <w:proofErr w:type="spellStart"/>
                <w:r>
                  <w:rPr>
                    <w:rFonts w:ascii="TimesNewRomanPSMT" w:eastAsia="TimesNewRomanPSMT" w:hAnsi="TimesNewRomanPSMT" w:cs="TimesNewRomanPSMT"/>
                    <w:sz w:val="20"/>
                    <w:szCs w:val="20"/>
                  </w:rPr>
                  <w:t>Jeronimo</w:t>
                </w:r>
                <w:proofErr w:type="spellEnd"/>
                <w:r>
                  <w:rPr>
                    <w:rFonts w:ascii="TimesNewRomanPSMT" w:eastAsia="TimesNewRomanPSMT" w:hAnsi="TimesNewRomanPSMT" w:cs="TimesNewRomanPSMT"/>
                    <w:sz w:val="20"/>
                    <w:szCs w:val="20"/>
                  </w:rPr>
                  <w:t>, San Angel, Mexico City, Mexico</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lastRenderedPageBreak/>
                  <w:t xml:space="preserve">1960. </w:t>
                </w:r>
                <w:r>
                  <w:rPr>
                    <w:rFonts w:ascii="TimesNewRomanPSMT" w:eastAsia="TimesNewRomanPSMT" w:hAnsi="TimesNewRomanPSMT" w:cs="TimesNewRomanPSMT"/>
                    <w:sz w:val="20"/>
                    <w:szCs w:val="20"/>
                  </w:rPr>
                  <w:tab/>
                  <w:t xml:space="preserve">“Retablo de la </w:t>
                </w:r>
                <w:proofErr w:type="spellStart"/>
                <w:r>
                  <w:rPr>
                    <w:rFonts w:ascii="TimesNewRomanPSMT" w:eastAsia="TimesNewRomanPSMT" w:hAnsi="TimesNewRomanPSMT" w:cs="TimesNewRomanPSMT"/>
                    <w:sz w:val="20"/>
                    <w:szCs w:val="20"/>
                  </w:rPr>
                  <w:t>Independencia</w:t>
                </w:r>
                <w:proofErr w:type="spellEnd"/>
                <w:r>
                  <w:rPr>
                    <w:rFonts w:ascii="TimesNewRomanPSMT" w:eastAsia="TimesNewRomanPSMT" w:hAnsi="TimesNewRomanPSMT" w:cs="TimesNewRomanPSMT"/>
                    <w:sz w:val="20"/>
                    <w:szCs w:val="20"/>
                  </w:rPr>
                  <w:t>”, Mural in the National Museum of History at the Chapultepec Castle, Mexico City.</w:t>
                </w:r>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1965.</w:t>
                </w:r>
                <w:r>
                  <w:rPr>
                    <w:rFonts w:ascii="TimesNewRomanPSMT" w:eastAsia="TimesNewRomanPSMT" w:hAnsi="TimesNewRomanPSMT" w:cs="TimesNewRomanPSMT"/>
                    <w:sz w:val="20"/>
                    <w:szCs w:val="20"/>
                  </w:rPr>
                  <w:tab/>
                  <w:t xml:space="preserve">“Credit transforms Mexico”. Mural in the International Bank in </w:t>
                </w:r>
                <w:proofErr w:type="spellStart"/>
                <w:r>
                  <w:rPr>
                    <w:rFonts w:ascii="TimesNewRomanPSMT" w:eastAsia="TimesNewRomanPSMT" w:hAnsi="TimesNewRomanPSMT" w:cs="TimesNewRomanPSMT"/>
                    <w:sz w:val="20"/>
                    <w:szCs w:val="20"/>
                  </w:rPr>
                  <w:t>Reforma</w:t>
                </w:r>
                <w:proofErr w:type="spellEnd"/>
                <w:r>
                  <w:rPr>
                    <w:rFonts w:ascii="TimesNewRomanPSMT" w:eastAsia="TimesNewRomanPSMT" w:hAnsi="TimesNewRomanPSMT" w:cs="TimesNewRomanPSMT"/>
                    <w:sz w:val="20"/>
                    <w:szCs w:val="20"/>
                  </w:rPr>
                  <w:t>, Mexico City.</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742ED3FD0EF4B6EACD48E6AF4169CBC"/>
              </w:placeholder>
            </w:sdtPr>
            <w:sdtEndPr/>
            <w:sdtContent>
              <w:p w:rsidR="0070408A" w:rsidRDefault="008E1782"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sdt>
                  <w:sdtPr>
                    <w:id w:val="727420155"/>
                    <w:citation/>
                  </w:sdtPr>
                  <w:sdtEndPr/>
                  <w:sdtContent>
                    <w:r w:rsidR="0070408A">
                      <w:fldChar w:fldCharType="begin"/>
                    </w:r>
                    <w:r w:rsidR="0070408A">
                      <w:rPr>
                        <w:rFonts w:ascii="TimesNewRomanPSMT" w:eastAsia="TimesNewRomanPSMT" w:hAnsi="TimesNewRomanPSMT" w:cs="TimesNewRomanPSMT"/>
                        <w:b/>
                        <w:bCs/>
                        <w:sz w:val="20"/>
                        <w:szCs w:val="20"/>
                      </w:rPr>
                      <w:instrText xml:space="preserve"> CITATION Lun73 \l 2057 </w:instrText>
                    </w:r>
                    <w:r w:rsidR="0070408A">
                      <w:fldChar w:fldCharType="separate"/>
                    </w:r>
                    <w:r w:rsidR="0070408A">
                      <w:rPr>
                        <w:rFonts w:ascii="TimesNewRomanPSMT" w:eastAsia="TimesNewRomanPSMT" w:hAnsi="TimesNewRomanPSMT" w:cs="TimesNewRomanPSMT"/>
                        <w:b/>
                        <w:bCs/>
                        <w:noProof/>
                        <w:sz w:val="20"/>
                        <w:szCs w:val="20"/>
                      </w:rPr>
                      <w:t xml:space="preserve"> </w:t>
                    </w:r>
                    <w:r w:rsidR="0070408A" w:rsidRPr="0070408A">
                      <w:rPr>
                        <w:rFonts w:ascii="TimesNewRomanPSMT" w:eastAsia="TimesNewRomanPSMT" w:hAnsi="TimesNewRomanPSMT" w:cs="TimesNewRomanPSMT"/>
                        <w:noProof/>
                        <w:sz w:val="20"/>
                        <w:szCs w:val="20"/>
                      </w:rPr>
                      <w:t>(Luna Arroyo)</w:t>
                    </w:r>
                    <w:r w:rsidR="0070408A">
                      <w:fldChar w:fldCharType="end"/>
                    </w:r>
                  </w:sdtContent>
                </w:sdt>
              </w:p>
              <w:p w:rsidR="0070408A" w:rsidRDefault="0070408A"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p>
              <w:p w:rsidR="00710F33" w:rsidRDefault="008E1782"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sdt>
                  <w:sdtPr>
                    <w:rPr>
                      <w:rFonts w:ascii="TimesNewRomanPSMT" w:eastAsia="TimesNewRomanPSMT" w:hAnsi="TimesNewRomanPSMT" w:cs="TimesNewRomanPSMT"/>
                      <w:sz w:val="20"/>
                      <w:szCs w:val="20"/>
                    </w:rPr>
                    <w:id w:val="-1778861144"/>
                    <w:citation/>
                  </w:sdtPr>
                  <w:sdtEndPr/>
                  <w:sdtContent>
                    <w:r w:rsidR="00710F33">
                      <w:rPr>
                        <w:rFonts w:ascii="TimesNewRomanPSMT" w:eastAsia="TimesNewRomanPSMT" w:hAnsi="TimesNewRomanPSMT" w:cs="TimesNewRomanPSMT"/>
                        <w:sz w:val="20"/>
                        <w:szCs w:val="20"/>
                      </w:rPr>
                      <w:fldChar w:fldCharType="begin"/>
                    </w:r>
                    <w:r w:rsidR="005A32EC">
                      <w:rPr>
                        <w:rFonts w:ascii="TimesNewRomanPSMT" w:eastAsia="TimesNewRomanPSMT" w:hAnsi="TimesNewRomanPSMT" w:cs="TimesNewRomanPSMT"/>
                        <w:sz w:val="20"/>
                        <w:szCs w:val="20"/>
                      </w:rPr>
                      <w:instrText xml:space="preserve">CITATION Rod83 \l 2057 </w:instrText>
                    </w:r>
                    <w:r w:rsidR="00710F33">
                      <w:rPr>
                        <w:rFonts w:ascii="TimesNewRomanPSMT" w:eastAsia="TimesNewRomanPSMT" w:hAnsi="TimesNewRomanPSMT" w:cs="TimesNewRomanPSMT"/>
                        <w:sz w:val="20"/>
                        <w:szCs w:val="20"/>
                      </w:rPr>
                      <w:fldChar w:fldCharType="separate"/>
                    </w:r>
                    <w:r w:rsidR="005A32EC" w:rsidRPr="005A32EC">
                      <w:rPr>
                        <w:rFonts w:ascii="TimesNewRomanPSMT" w:eastAsia="TimesNewRomanPSMT" w:hAnsi="TimesNewRomanPSMT" w:cs="TimesNewRomanPSMT"/>
                        <w:noProof/>
                        <w:sz w:val="20"/>
                        <w:szCs w:val="20"/>
                      </w:rPr>
                      <w:t>(Rodriguez Prampolini)</w:t>
                    </w:r>
                    <w:r w:rsidR="00710F33">
                      <w:rPr>
                        <w:rFonts w:ascii="TimesNewRomanPSMT" w:eastAsia="TimesNewRomanPSMT" w:hAnsi="TimesNewRomanPSMT" w:cs="TimesNewRomanPSMT"/>
                        <w:sz w:val="20"/>
                        <w:szCs w:val="20"/>
                      </w:rPr>
                      <w:fldChar w:fldCharType="end"/>
                    </w:r>
                  </w:sdtContent>
                </w:sdt>
              </w:p>
              <w:p w:rsidR="005A32EC" w:rsidRDefault="005A32EC"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p>
              <w:p w:rsidR="005A32EC" w:rsidRDefault="008E1782"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sdt>
                  <w:sdtPr>
                    <w:rPr>
                      <w:rFonts w:ascii="TimesNewRomanPSMT" w:eastAsia="TimesNewRomanPSMT" w:hAnsi="TimesNewRomanPSMT" w:cs="TimesNewRomanPSMT"/>
                      <w:sz w:val="20"/>
                      <w:szCs w:val="20"/>
                    </w:rPr>
                    <w:id w:val="-1413623202"/>
                    <w:citation/>
                  </w:sdtPr>
                  <w:sdtEndPr/>
                  <w:sdtContent>
                    <w:r w:rsidR="005A32EC">
                      <w:rPr>
                        <w:rFonts w:ascii="TimesNewRomanPSMT" w:eastAsia="TimesNewRomanPSMT" w:hAnsi="TimesNewRomanPSMT" w:cs="TimesNewRomanPSMT"/>
                        <w:sz w:val="20"/>
                        <w:szCs w:val="20"/>
                      </w:rPr>
                      <w:fldChar w:fldCharType="begin"/>
                    </w:r>
                    <w:r w:rsidR="005A32EC">
                      <w:rPr>
                        <w:rFonts w:ascii="TimesNewRomanPSMT" w:eastAsia="TimesNewRomanPSMT" w:hAnsi="TimesNewRomanPSMT" w:cs="TimesNewRomanPSMT"/>
                        <w:sz w:val="20"/>
                        <w:szCs w:val="20"/>
                      </w:rPr>
                      <w:instrText xml:space="preserve">CITATION Guz07 \l 2057 </w:instrText>
                    </w:r>
                    <w:r w:rsidR="005A32EC">
                      <w:rPr>
                        <w:rFonts w:ascii="TimesNewRomanPSMT" w:eastAsia="TimesNewRomanPSMT" w:hAnsi="TimesNewRomanPSMT" w:cs="TimesNewRomanPSMT"/>
                        <w:sz w:val="20"/>
                        <w:szCs w:val="20"/>
                      </w:rPr>
                      <w:fldChar w:fldCharType="separate"/>
                    </w:r>
                    <w:r w:rsidR="005A32EC" w:rsidRPr="005A32EC">
                      <w:rPr>
                        <w:rFonts w:ascii="TimesNewRomanPSMT" w:eastAsia="TimesNewRomanPSMT" w:hAnsi="TimesNewRomanPSMT" w:cs="TimesNewRomanPSMT"/>
                        <w:noProof/>
                        <w:sz w:val="20"/>
                        <w:szCs w:val="20"/>
                      </w:rPr>
                      <w:t>(Guzmán Urbiola)</w:t>
                    </w:r>
                    <w:r w:rsidR="005A32EC">
                      <w:rPr>
                        <w:rFonts w:ascii="TimesNewRomanPSMT" w:eastAsia="TimesNewRomanPSMT" w:hAnsi="TimesNewRomanPSMT" w:cs="TimesNewRomanPSMT"/>
                        <w:sz w:val="20"/>
                        <w:szCs w:val="20"/>
                      </w:rPr>
                      <w:fldChar w:fldCharType="end"/>
                    </w:r>
                  </w:sdtContent>
                </w:sdt>
              </w:p>
              <w:p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p>
              <w:p w:rsidR="0010401D" w:rsidRDefault="0010401D"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b/>
                    <w:sz w:val="20"/>
                    <w:szCs w:val="20"/>
                  </w:rPr>
                </w:pPr>
                <w:r w:rsidRPr="0010401D">
                  <w:rPr>
                    <w:rFonts w:ascii="TimesNewRomanPSMT" w:eastAsia="TimesNewRomanPSMT" w:hAnsi="TimesNewRomanPSMT" w:cs="TimesNewRomanPSMT"/>
                    <w:b/>
                    <w:sz w:val="20"/>
                    <w:szCs w:val="20"/>
                  </w:rPr>
                  <w:t>Visual Material</w:t>
                </w:r>
              </w:p>
              <w:p w:rsidR="0010401D" w:rsidRDefault="0010401D"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b/>
                    <w:sz w:val="20"/>
                    <w:szCs w:val="20"/>
                  </w:rPr>
                </w:pPr>
              </w:p>
              <w:p w:rsidR="0010401D" w:rsidRPr="0010401D" w:rsidRDefault="0010401D" w:rsidP="0010401D">
                <w:pPr>
                  <w:keepNext/>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File: House-Studio Diego Rivera in Mexico City.jpeg</w:t>
                </w:r>
              </w:p>
              <w:p w:rsidR="0010401D" w:rsidRDefault="0010401D" w:rsidP="0010401D">
                <w:pPr>
                  <w:pStyle w:val="Caption"/>
                  <w:jc w:val="both"/>
                </w:pPr>
                <w:r>
                  <w:t xml:space="preserve">Figure </w:t>
                </w:r>
                <w:fldSimple w:instr=" SEQ Figure \* ARABIC ">
                  <w:r w:rsidR="00436BBC">
                    <w:rPr>
                      <w:noProof/>
                    </w:rPr>
                    <w:t>2</w:t>
                  </w:r>
                </w:fldSimple>
                <w:r>
                  <w:t xml:space="preserve"> House-Studio Diego Rivera in Mexico City.</w:t>
                </w:r>
              </w:p>
              <w:p w:rsidR="0010401D" w:rsidRPr="0010401D" w:rsidRDefault="0010401D" w:rsidP="0010401D">
                <w:pPr>
                  <w:keepNext/>
                </w:pPr>
                <w:r>
                  <w:t xml:space="preserve">File: </w:t>
                </w:r>
                <w:proofErr w:type="spellStart"/>
                <w:r>
                  <w:t>Recuerdo</w:t>
                </w:r>
                <w:proofErr w:type="spellEnd"/>
                <w:r>
                  <w:t xml:space="preserve"> de </w:t>
                </w:r>
                <w:proofErr w:type="spellStart"/>
                <w:r>
                  <w:t>los</w:t>
                </w:r>
                <w:proofErr w:type="spellEnd"/>
                <w:r>
                  <w:t xml:space="preserve"> </w:t>
                </w:r>
                <w:proofErr w:type="spellStart"/>
                <w:r>
                  <w:t>remedios</w:t>
                </w:r>
                <w:proofErr w:type="spellEnd"/>
                <w:r>
                  <w:t>. Tempera painting.jpeg</w:t>
                </w:r>
              </w:p>
              <w:p w:rsidR="0010401D" w:rsidRDefault="0010401D" w:rsidP="0010401D">
                <w:pPr>
                  <w:pStyle w:val="Caption"/>
                </w:pPr>
                <w:r>
                  <w:t xml:space="preserve">Figure </w:t>
                </w:r>
                <w:fldSimple w:instr=" SEQ Figure \* ARABIC ">
                  <w:r w:rsidR="00436BBC">
                    <w:rPr>
                      <w:noProof/>
                    </w:rPr>
                    <w:t>3</w:t>
                  </w:r>
                </w:fldSimple>
                <w:r>
                  <w:t xml:space="preserve"> “</w:t>
                </w:r>
                <w:proofErr w:type="spellStart"/>
                <w:r>
                  <w:t>Recuerdo</w:t>
                </w:r>
                <w:proofErr w:type="spellEnd"/>
                <w:r>
                  <w:t xml:space="preserve"> de </w:t>
                </w:r>
                <w:proofErr w:type="spellStart"/>
                <w:r>
                  <w:t>los</w:t>
                </w:r>
                <w:proofErr w:type="spellEnd"/>
                <w:r>
                  <w:t xml:space="preserve"> </w:t>
                </w:r>
                <w:proofErr w:type="spellStart"/>
                <w:r>
                  <w:t>remedios</w:t>
                </w:r>
                <w:proofErr w:type="spellEnd"/>
                <w:r>
                  <w:t>”. Tempera Painting.</w:t>
                </w:r>
              </w:p>
              <w:p w:rsidR="001B7B65" w:rsidRDefault="001B7B65" w:rsidP="001B7B65">
                <w:pPr>
                  <w:keepNext/>
                </w:pPr>
                <w:r>
                  <w:t>File: Self-portrait 1950.jpeg</w:t>
                </w:r>
              </w:p>
              <w:p w:rsidR="001B7B65" w:rsidRDefault="001B7B65" w:rsidP="001B7B65">
                <w:pPr>
                  <w:pStyle w:val="Caption"/>
                </w:pPr>
                <w:r>
                  <w:t xml:space="preserve">Figure </w:t>
                </w:r>
                <w:fldSimple w:instr=" SEQ Figure \* ARABIC ">
                  <w:r w:rsidR="00436BBC">
                    <w:rPr>
                      <w:noProof/>
                    </w:rPr>
                    <w:t>4</w:t>
                  </w:r>
                </w:fldSimple>
                <w:r>
                  <w:t xml:space="preserve"> Self-portrait</w:t>
                </w:r>
              </w:p>
              <w:p w:rsidR="006E4F79" w:rsidRPr="006E4F79" w:rsidRDefault="006E4F79" w:rsidP="006E4F79">
                <w:pPr>
                  <w:keepNext/>
                </w:pPr>
                <w:r>
                  <w:t>File: Central Library of the National Autonomous University Campus in the south of Mexico City.jpeg</w:t>
                </w:r>
              </w:p>
              <w:p w:rsidR="006E4F79" w:rsidRDefault="006E4F79" w:rsidP="006E4F79">
                <w:pPr>
                  <w:pStyle w:val="Caption"/>
                </w:pPr>
                <w:r>
                  <w:t xml:space="preserve">Figure </w:t>
                </w:r>
                <w:fldSimple w:instr=" SEQ Figure \* ARABIC ">
                  <w:r w:rsidR="00436BBC">
                    <w:rPr>
                      <w:noProof/>
                    </w:rPr>
                    <w:t>5</w:t>
                  </w:r>
                </w:fldSimple>
                <w:r>
                  <w:t xml:space="preserve"> Central Library of the National Autonomous University Campus in the south of Mexico City.</w:t>
                </w:r>
              </w:p>
              <w:p w:rsidR="00436BBC" w:rsidRPr="00436BBC" w:rsidRDefault="00436BBC" w:rsidP="00436BBC">
                <w:pPr>
                  <w:keepNext/>
                </w:pPr>
                <w:r>
                  <w:t xml:space="preserve">File: O’Gorman’s house San </w:t>
                </w:r>
                <w:proofErr w:type="spellStart"/>
                <w:r>
                  <w:t>Jeronimo</w:t>
                </w:r>
                <w:proofErr w:type="spellEnd"/>
                <w:r>
                  <w:t>, San Angel, Mexico City, Mexico.jpeg</w:t>
                </w:r>
              </w:p>
              <w:p w:rsidR="00436BBC" w:rsidRDefault="00436BBC" w:rsidP="00436BBC">
                <w:pPr>
                  <w:pStyle w:val="Caption"/>
                </w:pPr>
                <w:r>
                  <w:t xml:space="preserve">Figure </w:t>
                </w:r>
                <w:fldSimple w:instr=" SEQ Figure \* ARABIC ">
                  <w:r>
                    <w:rPr>
                      <w:noProof/>
                    </w:rPr>
                    <w:t>6</w:t>
                  </w:r>
                </w:fldSimple>
                <w:r>
                  <w:t xml:space="preserve"> O’Gorman’s house San </w:t>
                </w:r>
                <w:proofErr w:type="spellStart"/>
                <w:r>
                  <w:t>Jeronimo</w:t>
                </w:r>
                <w:proofErr w:type="spellEnd"/>
                <w:r>
                  <w:t>, San Angel, Mexico City, Mexico.</w:t>
                </w:r>
                <w:bookmarkStart w:id="0" w:name="_GoBack"/>
                <w:bookmarkEnd w:id="0"/>
              </w:p>
              <w:p w:rsidR="003235A7" w:rsidRDefault="008E1782"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782" w:rsidRDefault="008E1782" w:rsidP="007A0D55">
      <w:pPr>
        <w:spacing w:after="0" w:line="240" w:lineRule="auto"/>
      </w:pPr>
      <w:r>
        <w:separator/>
      </w:r>
    </w:p>
  </w:endnote>
  <w:endnote w:type="continuationSeparator" w:id="0">
    <w:p w:rsidR="008E1782" w:rsidRDefault="008E17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782" w:rsidRDefault="008E1782" w:rsidP="007A0D55">
      <w:pPr>
        <w:spacing w:after="0" w:line="240" w:lineRule="auto"/>
      </w:pPr>
      <w:r>
        <w:separator/>
      </w:r>
    </w:p>
  </w:footnote>
  <w:footnote w:type="continuationSeparator" w:id="0">
    <w:p w:rsidR="008E1782" w:rsidRDefault="008E178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D8"/>
    <w:rsid w:val="00002657"/>
    <w:rsid w:val="000322DA"/>
    <w:rsid w:val="00032559"/>
    <w:rsid w:val="00052040"/>
    <w:rsid w:val="000B25AE"/>
    <w:rsid w:val="000B55AB"/>
    <w:rsid w:val="000D24DC"/>
    <w:rsid w:val="00101B2E"/>
    <w:rsid w:val="0010401D"/>
    <w:rsid w:val="00116FA0"/>
    <w:rsid w:val="0015114C"/>
    <w:rsid w:val="001A21F3"/>
    <w:rsid w:val="001A2537"/>
    <w:rsid w:val="001A6A06"/>
    <w:rsid w:val="001B7B65"/>
    <w:rsid w:val="00210C03"/>
    <w:rsid w:val="00211DEA"/>
    <w:rsid w:val="002132BC"/>
    <w:rsid w:val="002162E2"/>
    <w:rsid w:val="00225C5A"/>
    <w:rsid w:val="00230B10"/>
    <w:rsid w:val="00234353"/>
    <w:rsid w:val="00244BB0"/>
    <w:rsid w:val="00246004"/>
    <w:rsid w:val="002A0A0D"/>
    <w:rsid w:val="002B0B37"/>
    <w:rsid w:val="0030662D"/>
    <w:rsid w:val="003235A7"/>
    <w:rsid w:val="003677B6"/>
    <w:rsid w:val="0037359E"/>
    <w:rsid w:val="003D2A9E"/>
    <w:rsid w:val="003D3579"/>
    <w:rsid w:val="003E2795"/>
    <w:rsid w:val="003F0D73"/>
    <w:rsid w:val="003F23FA"/>
    <w:rsid w:val="00436BBC"/>
    <w:rsid w:val="00462DBE"/>
    <w:rsid w:val="00464699"/>
    <w:rsid w:val="00483379"/>
    <w:rsid w:val="00487BC5"/>
    <w:rsid w:val="00496888"/>
    <w:rsid w:val="004A7476"/>
    <w:rsid w:val="004E5896"/>
    <w:rsid w:val="0050595C"/>
    <w:rsid w:val="00513EE6"/>
    <w:rsid w:val="00534F8F"/>
    <w:rsid w:val="00565675"/>
    <w:rsid w:val="00566226"/>
    <w:rsid w:val="00590035"/>
    <w:rsid w:val="005A32EC"/>
    <w:rsid w:val="005B177E"/>
    <w:rsid w:val="005B3921"/>
    <w:rsid w:val="005F26D7"/>
    <w:rsid w:val="005F5450"/>
    <w:rsid w:val="00645CFE"/>
    <w:rsid w:val="006D0412"/>
    <w:rsid w:val="006E4F79"/>
    <w:rsid w:val="0070408A"/>
    <w:rsid w:val="00710F33"/>
    <w:rsid w:val="00715745"/>
    <w:rsid w:val="007411B9"/>
    <w:rsid w:val="00780D95"/>
    <w:rsid w:val="00780DC7"/>
    <w:rsid w:val="007A0D55"/>
    <w:rsid w:val="007B3377"/>
    <w:rsid w:val="007E5F44"/>
    <w:rsid w:val="00821DE3"/>
    <w:rsid w:val="00846CE1"/>
    <w:rsid w:val="008A5B87"/>
    <w:rsid w:val="008E1782"/>
    <w:rsid w:val="00922950"/>
    <w:rsid w:val="009A7264"/>
    <w:rsid w:val="009D1606"/>
    <w:rsid w:val="009E18A1"/>
    <w:rsid w:val="009E73D7"/>
    <w:rsid w:val="00A27D2C"/>
    <w:rsid w:val="00A76FD9"/>
    <w:rsid w:val="00AB436D"/>
    <w:rsid w:val="00AD2F24"/>
    <w:rsid w:val="00AD4844"/>
    <w:rsid w:val="00B219AE"/>
    <w:rsid w:val="00B33145"/>
    <w:rsid w:val="00B574C9"/>
    <w:rsid w:val="00B86898"/>
    <w:rsid w:val="00BC39C9"/>
    <w:rsid w:val="00BC4DD8"/>
    <w:rsid w:val="00BE5BF7"/>
    <w:rsid w:val="00BF40E1"/>
    <w:rsid w:val="00C27FAB"/>
    <w:rsid w:val="00C358D4"/>
    <w:rsid w:val="00C6296B"/>
    <w:rsid w:val="00CC586D"/>
    <w:rsid w:val="00CF1542"/>
    <w:rsid w:val="00CF3EC5"/>
    <w:rsid w:val="00CF44B7"/>
    <w:rsid w:val="00D656DA"/>
    <w:rsid w:val="00D83300"/>
    <w:rsid w:val="00DC2A84"/>
    <w:rsid w:val="00DC6B48"/>
    <w:rsid w:val="00DF01B0"/>
    <w:rsid w:val="00E85A05"/>
    <w:rsid w:val="00E95829"/>
    <w:rsid w:val="00EA606C"/>
    <w:rsid w:val="00EB0C8C"/>
    <w:rsid w:val="00EB51FD"/>
    <w:rsid w:val="00EB77DB"/>
    <w:rsid w:val="00ED139F"/>
    <w:rsid w:val="00EF74F7"/>
    <w:rsid w:val="00F22DB5"/>
    <w:rsid w:val="00F344FA"/>
    <w:rsid w:val="00F36937"/>
    <w:rsid w:val="00F60F53"/>
    <w:rsid w:val="00F71659"/>
    <w:rsid w:val="00FA1925"/>
    <w:rsid w:val="00FB11DE"/>
    <w:rsid w:val="00FB589A"/>
    <w:rsid w:val="00FB7317"/>
    <w:rsid w:val="00FE3B6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B57EE-6225-4DC5-9F43-E4456C79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2132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370">
      <w:bodyDiv w:val="1"/>
      <w:marLeft w:val="0"/>
      <w:marRight w:val="0"/>
      <w:marTop w:val="0"/>
      <w:marBottom w:val="0"/>
      <w:divBdr>
        <w:top w:val="none" w:sz="0" w:space="0" w:color="auto"/>
        <w:left w:val="none" w:sz="0" w:space="0" w:color="auto"/>
        <w:bottom w:val="none" w:sz="0" w:space="0" w:color="auto"/>
        <w:right w:val="none" w:sz="0" w:space="0" w:color="auto"/>
      </w:divBdr>
    </w:div>
    <w:div w:id="540898057">
      <w:bodyDiv w:val="1"/>
      <w:marLeft w:val="0"/>
      <w:marRight w:val="0"/>
      <w:marTop w:val="0"/>
      <w:marBottom w:val="0"/>
      <w:divBdr>
        <w:top w:val="none" w:sz="0" w:space="0" w:color="auto"/>
        <w:left w:val="none" w:sz="0" w:space="0" w:color="auto"/>
        <w:bottom w:val="none" w:sz="0" w:space="0" w:color="auto"/>
        <w:right w:val="none" w:sz="0" w:space="0" w:color="auto"/>
      </w:divBdr>
    </w:div>
    <w:div w:id="631060994">
      <w:bodyDiv w:val="1"/>
      <w:marLeft w:val="0"/>
      <w:marRight w:val="0"/>
      <w:marTop w:val="0"/>
      <w:marBottom w:val="0"/>
      <w:divBdr>
        <w:top w:val="none" w:sz="0" w:space="0" w:color="auto"/>
        <w:left w:val="none" w:sz="0" w:space="0" w:color="auto"/>
        <w:bottom w:val="none" w:sz="0" w:space="0" w:color="auto"/>
        <w:right w:val="none" w:sz="0" w:space="0" w:color="auto"/>
      </w:divBdr>
    </w:div>
    <w:div w:id="1083068421">
      <w:bodyDiv w:val="1"/>
      <w:marLeft w:val="0"/>
      <w:marRight w:val="0"/>
      <w:marTop w:val="0"/>
      <w:marBottom w:val="0"/>
      <w:divBdr>
        <w:top w:val="none" w:sz="0" w:space="0" w:color="auto"/>
        <w:left w:val="none" w:sz="0" w:space="0" w:color="auto"/>
        <w:bottom w:val="none" w:sz="0" w:space="0" w:color="auto"/>
        <w:right w:val="none" w:sz="0" w:space="0" w:color="auto"/>
      </w:divBdr>
    </w:div>
    <w:div w:id="1104039450">
      <w:bodyDiv w:val="1"/>
      <w:marLeft w:val="0"/>
      <w:marRight w:val="0"/>
      <w:marTop w:val="0"/>
      <w:marBottom w:val="0"/>
      <w:divBdr>
        <w:top w:val="none" w:sz="0" w:space="0" w:color="auto"/>
        <w:left w:val="none" w:sz="0" w:space="0" w:color="auto"/>
        <w:bottom w:val="none" w:sz="0" w:space="0" w:color="auto"/>
        <w:right w:val="none" w:sz="0" w:space="0" w:color="auto"/>
      </w:divBdr>
    </w:div>
    <w:div w:id="1602180455">
      <w:bodyDiv w:val="1"/>
      <w:marLeft w:val="0"/>
      <w:marRight w:val="0"/>
      <w:marTop w:val="0"/>
      <w:marBottom w:val="0"/>
      <w:divBdr>
        <w:top w:val="none" w:sz="0" w:space="0" w:color="auto"/>
        <w:left w:val="none" w:sz="0" w:space="0" w:color="auto"/>
        <w:bottom w:val="none" w:sz="0" w:space="0" w:color="auto"/>
        <w:right w:val="none" w:sz="0" w:space="0" w:color="auto"/>
      </w:divBdr>
    </w:div>
    <w:div w:id="180862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EFA165F38248C1B06E57E899D94D5A"/>
        <w:category>
          <w:name w:val="General"/>
          <w:gallery w:val="placeholder"/>
        </w:category>
        <w:types>
          <w:type w:val="bbPlcHdr"/>
        </w:types>
        <w:behaviors>
          <w:behavior w:val="content"/>
        </w:behaviors>
        <w:guid w:val="{BF7D913D-5C26-4718-9F27-388E308280D6}"/>
      </w:docPartPr>
      <w:docPartBody>
        <w:p w:rsidR="009A711C" w:rsidRDefault="002705BA">
          <w:pPr>
            <w:pStyle w:val="6CEFA165F38248C1B06E57E899D94D5A"/>
          </w:pPr>
          <w:r w:rsidRPr="00CC586D">
            <w:rPr>
              <w:rStyle w:val="PlaceholderText"/>
              <w:b/>
              <w:color w:val="FFFFFF" w:themeColor="background1"/>
            </w:rPr>
            <w:t>[Salutation]</w:t>
          </w:r>
        </w:p>
      </w:docPartBody>
    </w:docPart>
    <w:docPart>
      <w:docPartPr>
        <w:name w:val="F34006A173584CD689B0EA59DD51261C"/>
        <w:category>
          <w:name w:val="General"/>
          <w:gallery w:val="placeholder"/>
        </w:category>
        <w:types>
          <w:type w:val="bbPlcHdr"/>
        </w:types>
        <w:behaviors>
          <w:behavior w:val="content"/>
        </w:behaviors>
        <w:guid w:val="{AB60CB68-247D-4A33-B8AB-7B0ED91D0531}"/>
      </w:docPartPr>
      <w:docPartBody>
        <w:p w:rsidR="009A711C" w:rsidRDefault="002705BA">
          <w:pPr>
            <w:pStyle w:val="F34006A173584CD689B0EA59DD51261C"/>
          </w:pPr>
          <w:r>
            <w:rPr>
              <w:rStyle w:val="PlaceholderText"/>
            </w:rPr>
            <w:t>[First name]</w:t>
          </w:r>
        </w:p>
      </w:docPartBody>
    </w:docPart>
    <w:docPart>
      <w:docPartPr>
        <w:name w:val="927577E85FDB409598F8F6B220FA8F39"/>
        <w:category>
          <w:name w:val="General"/>
          <w:gallery w:val="placeholder"/>
        </w:category>
        <w:types>
          <w:type w:val="bbPlcHdr"/>
        </w:types>
        <w:behaviors>
          <w:behavior w:val="content"/>
        </w:behaviors>
        <w:guid w:val="{172D6F06-C36F-42B2-803F-34E6C29EB331}"/>
      </w:docPartPr>
      <w:docPartBody>
        <w:p w:rsidR="009A711C" w:rsidRDefault="002705BA">
          <w:pPr>
            <w:pStyle w:val="927577E85FDB409598F8F6B220FA8F39"/>
          </w:pPr>
          <w:r>
            <w:rPr>
              <w:rStyle w:val="PlaceholderText"/>
            </w:rPr>
            <w:t>[Middle name]</w:t>
          </w:r>
        </w:p>
      </w:docPartBody>
    </w:docPart>
    <w:docPart>
      <w:docPartPr>
        <w:name w:val="81DB8AD78CA645E690C6285D87F06F9B"/>
        <w:category>
          <w:name w:val="General"/>
          <w:gallery w:val="placeholder"/>
        </w:category>
        <w:types>
          <w:type w:val="bbPlcHdr"/>
        </w:types>
        <w:behaviors>
          <w:behavior w:val="content"/>
        </w:behaviors>
        <w:guid w:val="{8E716F4C-3865-4A8C-9702-517187429C33}"/>
      </w:docPartPr>
      <w:docPartBody>
        <w:p w:rsidR="009A711C" w:rsidRDefault="002705BA">
          <w:pPr>
            <w:pStyle w:val="81DB8AD78CA645E690C6285D87F06F9B"/>
          </w:pPr>
          <w:r>
            <w:rPr>
              <w:rStyle w:val="PlaceholderText"/>
            </w:rPr>
            <w:t>[Last name]</w:t>
          </w:r>
        </w:p>
      </w:docPartBody>
    </w:docPart>
    <w:docPart>
      <w:docPartPr>
        <w:name w:val="38C51F0A4B664F57BE42864F2EE38AA5"/>
        <w:category>
          <w:name w:val="General"/>
          <w:gallery w:val="placeholder"/>
        </w:category>
        <w:types>
          <w:type w:val="bbPlcHdr"/>
        </w:types>
        <w:behaviors>
          <w:behavior w:val="content"/>
        </w:behaviors>
        <w:guid w:val="{F0F46D6E-8EC6-4429-9756-66E786B33DB2}"/>
      </w:docPartPr>
      <w:docPartBody>
        <w:p w:rsidR="009A711C" w:rsidRDefault="002705BA">
          <w:pPr>
            <w:pStyle w:val="38C51F0A4B664F57BE42864F2EE38AA5"/>
          </w:pPr>
          <w:r>
            <w:rPr>
              <w:rStyle w:val="PlaceholderText"/>
            </w:rPr>
            <w:t>[Enter your biography]</w:t>
          </w:r>
        </w:p>
      </w:docPartBody>
    </w:docPart>
    <w:docPart>
      <w:docPartPr>
        <w:name w:val="C642599C8CDC49B0B09059BFAA0DA935"/>
        <w:category>
          <w:name w:val="General"/>
          <w:gallery w:val="placeholder"/>
        </w:category>
        <w:types>
          <w:type w:val="bbPlcHdr"/>
        </w:types>
        <w:behaviors>
          <w:behavior w:val="content"/>
        </w:behaviors>
        <w:guid w:val="{16E48F75-EEE6-4D6C-A253-C647AC576322}"/>
      </w:docPartPr>
      <w:docPartBody>
        <w:p w:rsidR="009A711C" w:rsidRDefault="002705BA">
          <w:pPr>
            <w:pStyle w:val="C642599C8CDC49B0B09059BFAA0DA935"/>
          </w:pPr>
          <w:r>
            <w:rPr>
              <w:rStyle w:val="PlaceholderText"/>
            </w:rPr>
            <w:t>[Enter the institution with which you are affiliated]</w:t>
          </w:r>
        </w:p>
      </w:docPartBody>
    </w:docPart>
    <w:docPart>
      <w:docPartPr>
        <w:name w:val="FDAACAED277F455985701F2EF757C5A2"/>
        <w:category>
          <w:name w:val="General"/>
          <w:gallery w:val="placeholder"/>
        </w:category>
        <w:types>
          <w:type w:val="bbPlcHdr"/>
        </w:types>
        <w:behaviors>
          <w:behavior w:val="content"/>
        </w:behaviors>
        <w:guid w:val="{AEB64653-4002-47E2-9DE4-4FC50D307FE6}"/>
      </w:docPartPr>
      <w:docPartBody>
        <w:p w:rsidR="009A711C" w:rsidRDefault="002705BA">
          <w:pPr>
            <w:pStyle w:val="FDAACAED277F455985701F2EF757C5A2"/>
          </w:pPr>
          <w:r w:rsidRPr="00EF74F7">
            <w:rPr>
              <w:b/>
              <w:color w:val="808080" w:themeColor="background1" w:themeShade="80"/>
            </w:rPr>
            <w:t>[Enter the headword for your article]</w:t>
          </w:r>
        </w:p>
      </w:docPartBody>
    </w:docPart>
    <w:docPart>
      <w:docPartPr>
        <w:name w:val="C470EA1CC8D84BDAA649C99D212A1551"/>
        <w:category>
          <w:name w:val="General"/>
          <w:gallery w:val="placeholder"/>
        </w:category>
        <w:types>
          <w:type w:val="bbPlcHdr"/>
        </w:types>
        <w:behaviors>
          <w:behavior w:val="content"/>
        </w:behaviors>
        <w:guid w:val="{6BEE36B5-0D94-474B-BA31-C1E344514623}"/>
      </w:docPartPr>
      <w:docPartBody>
        <w:p w:rsidR="009A711C" w:rsidRDefault="002705BA">
          <w:pPr>
            <w:pStyle w:val="C470EA1CC8D84BDAA649C99D212A15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921FA5FE2A4FEC8E5C384336195D93"/>
        <w:category>
          <w:name w:val="General"/>
          <w:gallery w:val="placeholder"/>
        </w:category>
        <w:types>
          <w:type w:val="bbPlcHdr"/>
        </w:types>
        <w:behaviors>
          <w:behavior w:val="content"/>
        </w:behaviors>
        <w:guid w:val="{635DCD6A-7E1B-40AF-98E3-31A1E68225CE}"/>
      </w:docPartPr>
      <w:docPartBody>
        <w:p w:rsidR="009A711C" w:rsidRDefault="002705BA">
          <w:pPr>
            <w:pStyle w:val="0C921FA5FE2A4FEC8E5C384336195D9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D9C5A44BEC4887B0574E3F82A8CA89"/>
        <w:category>
          <w:name w:val="General"/>
          <w:gallery w:val="placeholder"/>
        </w:category>
        <w:types>
          <w:type w:val="bbPlcHdr"/>
        </w:types>
        <w:behaviors>
          <w:behavior w:val="content"/>
        </w:behaviors>
        <w:guid w:val="{F64ED530-8FA2-425C-8F12-0DCA86C85BE2}"/>
      </w:docPartPr>
      <w:docPartBody>
        <w:p w:rsidR="009A711C" w:rsidRDefault="002705BA">
          <w:pPr>
            <w:pStyle w:val="3BD9C5A44BEC4887B0574E3F82A8CA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42ED3FD0EF4B6EACD48E6AF4169CBC"/>
        <w:category>
          <w:name w:val="General"/>
          <w:gallery w:val="placeholder"/>
        </w:category>
        <w:types>
          <w:type w:val="bbPlcHdr"/>
        </w:types>
        <w:behaviors>
          <w:behavior w:val="content"/>
        </w:behaviors>
        <w:guid w:val="{A4F6FA8A-92CC-486C-A9F3-AB3331CFB73B}"/>
      </w:docPartPr>
      <w:docPartBody>
        <w:p w:rsidR="009A711C" w:rsidRDefault="002705BA">
          <w:pPr>
            <w:pStyle w:val="3742ED3FD0EF4B6EACD48E6AF4169C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BA"/>
    <w:rsid w:val="002705BA"/>
    <w:rsid w:val="006521C4"/>
    <w:rsid w:val="009A7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FA165F38248C1B06E57E899D94D5A">
    <w:name w:val="6CEFA165F38248C1B06E57E899D94D5A"/>
  </w:style>
  <w:style w:type="paragraph" w:customStyle="1" w:styleId="F34006A173584CD689B0EA59DD51261C">
    <w:name w:val="F34006A173584CD689B0EA59DD51261C"/>
  </w:style>
  <w:style w:type="paragraph" w:customStyle="1" w:styleId="927577E85FDB409598F8F6B220FA8F39">
    <w:name w:val="927577E85FDB409598F8F6B220FA8F39"/>
  </w:style>
  <w:style w:type="paragraph" w:customStyle="1" w:styleId="81DB8AD78CA645E690C6285D87F06F9B">
    <w:name w:val="81DB8AD78CA645E690C6285D87F06F9B"/>
  </w:style>
  <w:style w:type="paragraph" w:customStyle="1" w:styleId="38C51F0A4B664F57BE42864F2EE38AA5">
    <w:name w:val="38C51F0A4B664F57BE42864F2EE38AA5"/>
  </w:style>
  <w:style w:type="paragraph" w:customStyle="1" w:styleId="C642599C8CDC49B0B09059BFAA0DA935">
    <w:name w:val="C642599C8CDC49B0B09059BFAA0DA935"/>
  </w:style>
  <w:style w:type="paragraph" w:customStyle="1" w:styleId="FDAACAED277F455985701F2EF757C5A2">
    <w:name w:val="FDAACAED277F455985701F2EF757C5A2"/>
  </w:style>
  <w:style w:type="paragraph" w:customStyle="1" w:styleId="C470EA1CC8D84BDAA649C99D212A1551">
    <w:name w:val="C470EA1CC8D84BDAA649C99D212A1551"/>
  </w:style>
  <w:style w:type="paragraph" w:customStyle="1" w:styleId="0C921FA5FE2A4FEC8E5C384336195D93">
    <w:name w:val="0C921FA5FE2A4FEC8E5C384336195D93"/>
  </w:style>
  <w:style w:type="paragraph" w:customStyle="1" w:styleId="3BD9C5A44BEC4887B0574E3F82A8CA89">
    <w:name w:val="3BD9C5A44BEC4887B0574E3F82A8CA89"/>
  </w:style>
  <w:style w:type="paragraph" w:customStyle="1" w:styleId="3742ED3FD0EF4B6EACD48E6AF4169CBC">
    <w:name w:val="3742ED3FD0EF4B6EACD48E6AF4169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Lun73</b:Tag>
    <b:SourceType>Book</b:SourceType>
    <b:Guid>{4E265640-9D88-455A-8F1D-90C17B6F3003}</b:Guid>
    <b:Author>
      <b:Author>
        <b:NameList>
          <b:Person>
            <b:Last>Luna Arroyo</b:Last>
            <b:First>Antonio</b:First>
          </b:Person>
        </b:NameList>
      </b:Author>
    </b:Author>
    <b:Title>Juan O’Gorman: Autobiografía, Antología, Juicios Críticos y Documentación Exhaustiva sobre su Obra</b:Title>
    <b:Year>1973</b:Year>
    <b:City>Mexico City</b:City>
    <b:Publisher>Cuadernos Populares de Pintura Mexicana Moderna.</b:Publisher>
    <b:RefOrder>1</b:RefOrder>
  </b:Source>
  <b:Source>
    <b:Tag>Rod83</b:Tag>
    <b:SourceType>Book</b:SourceType>
    <b:Guid>{3B258CA3-913C-4DA6-B5F9-FB69613CFC12}</b:Guid>
    <b:Author>
      <b:Author>
        <b:NameList>
          <b:Person>
            <b:Last>Rodriguez Prampolini</b:Last>
            <b:First>Ida</b:First>
          </b:Person>
        </b:NameList>
      </b:Author>
    </b:Author>
    <b:Title>Juan O’Gorman, arquitecto y pintor</b:Title>
    <b:Year>1983</b:Year>
    <b:City>Mexico City</b:City>
    <b:Publisher>Universidad Nacional Autónoma de México</b:Publisher>
    <b:RefOrder>2</b:RefOrder>
  </b:Source>
  <b:Source>
    <b:Tag>Guz07</b:Tag>
    <b:SourceType>Book</b:SourceType>
    <b:Guid>{C61769AB-26C1-4D64-A076-5790F5024DC9}</b:Guid>
    <b:Author>
      <b:Author>
        <b:NameList>
          <b:Person>
            <b:Last>Guzmán Urbiola</b:Last>
            <b:First>Xavier</b:First>
          </b:Person>
        </b:NameList>
      </b:Author>
    </b:Author>
    <b:Title>Juan O’Gorman: Sus Primeras Casas Funcionales</b:Title>
    <b:Year>2007</b:Year>
    <b:City>Mexico City</b:City>
    <b:Publisher>Universidad Nacional Autónoma de México</b:Publisher>
    <b:RefOrder>3</b:RefOrder>
  </b:Source>
</b:Sources>
</file>

<file path=customXml/itemProps1.xml><?xml version="1.0" encoding="utf-8"?>
<ds:datastoreItem xmlns:ds="http://schemas.openxmlformats.org/officeDocument/2006/customXml" ds:itemID="{76C59B05-C370-4441-AEB1-9689D794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29</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12</cp:revision>
  <dcterms:created xsi:type="dcterms:W3CDTF">2015-10-19T20:06:00Z</dcterms:created>
  <dcterms:modified xsi:type="dcterms:W3CDTF">2015-10-21T17:12:00Z</dcterms:modified>
</cp:coreProperties>
</file>