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945C0" w:rsidTr="00922950">
        <w:tc>
          <w:tcPr>
            <w:tcW w:w="491" w:type="dxa"/>
            <w:vMerge w:val="restart"/>
            <w:shd w:val="clear" w:color="auto" w:fill="A6A6A6" w:themeFill="background1" w:themeFillShade="A6"/>
            <w:textDirection w:val="btLr"/>
          </w:tcPr>
          <w:p w:rsidR="00B574C9" w:rsidRPr="008945C0" w:rsidRDefault="00B574C9" w:rsidP="00CC586D">
            <w:pPr>
              <w:jc w:val="center"/>
              <w:rPr>
                <w:b/>
                <w:color w:val="FFFFFF" w:themeColor="background1"/>
              </w:rPr>
            </w:pPr>
            <w:r w:rsidRPr="008945C0">
              <w:rPr>
                <w:b/>
                <w:color w:val="FFFFFF" w:themeColor="background1"/>
              </w:rPr>
              <w:t>About you</w:t>
            </w:r>
          </w:p>
        </w:tc>
        <w:sdt>
          <w:sdtPr>
            <w:rPr>
              <w:b/>
              <w:color w:val="FFFFFF" w:themeColor="background1"/>
            </w:rPr>
            <w:alias w:val="Salutation"/>
            <w:tag w:val="salutation"/>
            <w:id w:val="-1659997262"/>
            <w:placeholder>
              <w:docPart w:val="6089C0623F98C34AA3F9E23DE93E7C3F"/>
            </w:placeholder>
            <w:showingPlcHdr/>
            <w:dropDownList>
              <w:listItem w:displayText="Dr." w:value="Dr."/>
              <w:listItem w:displayText="Prof." w:value="Prof."/>
            </w:dropDownList>
          </w:sdtPr>
          <w:sdtEndPr/>
          <w:sdtContent>
            <w:tc>
              <w:tcPr>
                <w:tcW w:w="1259" w:type="dxa"/>
              </w:tcPr>
              <w:p w:rsidR="00B574C9" w:rsidRPr="008945C0" w:rsidRDefault="00B574C9" w:rsidP="00CC586D">
                <w:pPr>
                  <w:jc w:val="center"/>
                  <w:rPr>
                    <w:b/>
                    <w:color w:val="FFFFFF" w:themeColor="background1"/>
                  </w:rPr>
                </w:pPr>
                <w:r w:rsidRPr="008945C0">
                  <w:rPr>
                    <w:rStyle w:val="PlaceholderText"/>
                    <w:b/>
                    <w:color w:val="FFFFFF" w:themeColor="background1"/>
                  </w:rPr>
                  <w:t>[Salutation]</w:t>
                </w:r>
              </w:p>
            </w:tc>
          </w:sdtContent>
        </w:sdt>
        <w:sdt>
          <w:sdtPr>
            <w:alias w:val="First name"/>
            <w:tag w:val="authorFirstName"/>
            <w:id w:val="581645879"/>
            <w:placeholder>
              <w:docPart w:val="228BD53C1F612643A22EADFF47F7ECBF"/>
            </w:placeholder>
            <w:text/>
          </w:sdtPr>
          <w:sdtEndPr/>
          <w:sdtContent>
            <w:tc>
              <w:tcPr>
                <w:tcW w:w="2073" w:type="dxa"/>
              </w:tcPr>
              <w:p w:rsidR="00B574C9" w:rsidRPr="008945C0" w:rsidRDefault="008945C0" w:rsidP="008945C0">
                <w:r w:rsidRPr="008945C0">
                  <w:t>Louis</w:t>
                </w:r>
              </w:p>
            </w:tc>
          </w:sdtContent>
        </w:sdt>
        <w:sdt>
          <w:sdtPr>
            <w:alias w:val="Middle name"/>
            <w:tag w:val="authorMiddleName"/>
            <w:id w:val="-2076034781"/>
            <w:placeholder>
              <w:docPart w:val="279B1452DF560741B3B5599D619C452B"/>
            </w:placeholder>
            <w:text/>
          </w:sdtPr>
          <w:sdtEndPr/>
          <w:sdtContent>
            <w:tc>
              <w:tcPr>
                <w:tcW w:w="2551" w:type="dxa"/>
              </w:tcPr>
              <w:p w:rsidR="00B574C9" w:rsidRPr="008945C0" w:rsidRDefault="008945C0" w:rsidP="008945C0">
                <w:r w:rsidRPr="008945C0">
                  <w:t xml:space="preserve">A. </w:t>
                </w:r>
              </w:p>
            </w:tc>
          </w:sdtContent>
        </w:sdt>
        <w:sdt>
          <w:sdtPr>
            <w:alias w:val="Last name"/>
            <w:tag w:val="authorLastName"/>
            <w:id w:val="-1088529830"/>
            <w:placeholder>
              <w:docPart w:val="A54601149194CA4AB5871D1933B6D807"/>
            </w:placeholder>
            <w:text/>
          </w:sdtPr>
          <w:sdtEndPr/>
          <w:sdtContent>
            <w:tc>
              <w:tcPr>
                <w:tcW w:w="2642" w:type="dxa"/>
              </w:tcPr>
              <w:p w:rsidR="00B574C9" w:rsidRPr="008945C0" w:rsidRDefault="008945C0" w:rsidP="008945C0">
                <w:r w:rsidRPr="008945C0">
                  <w:t>Sherman</w:t>
                </w:r>
              </w:p>
            </w:tc>
          </w:sdtContent>
        </w:sdt>
      </w:tr>
      <w:tr w:rsidR="00B574C9" w:rsidRPr="008945C0" w:rsidTr="001A6A06">
        <w:trPr>
          <w:trHeight w:val="986"/>
        </w:trPr>
        <w:tc>
          <w:tcPr>
            <w:tcW w:w="491" w:type="dxa"/>
            <w:vMerge/>
            <w:shd w:val="clear" w:color="auto" w:fill="A6A6A6" w:themeFill="background1" w:themeFillShade="A6"/>
          </w:tcPr>
          <w:p w:rsidR="00B574C9" w:rsidRPr="008945C0" w:rsidRDefault="00B574C9" w:rsidP="00CF1542">
            <w:pPr>
              <w:jc w:val="center"/>
              <w:rPr>
                <w:b/>
                <w:color w:val="FFFFFF" w:themeColor="background1"/>
              </w:rPr>
            </w:pPr>
          </w:p>
        </w:tc>
        <w:sdt>
          <w:sdtPr>
            <w:alias w:val="Biography"/>
            <w:tag w:val="authorBiography"/>
            <w:id w:val="938807824"/>
            <w:placeholder>
              <w:docPart w:val="9962A0F480178E499B6F7991DB018A15"/>
            </w:placeholder>
            <w:showingPlcHdr/>
          </w:sdtPr>
          <w:sdtEndPr/>
          <w:sdtContent>
            <w:tc>
              <w:tcPr>
                <w:tcW w:w="8525" w:type="dxa"/>
                <w:gridSpan w:val="4"/>
              </w:tcPr>
              <w:p w:rsidR="00B574C9" w:rsidRPr="008945C0" w:rsidRDefault="00B574C9" w:rsidP="00922950">
                <w:r w:rsidRPr="008945C0">
                  <w:rPr>
                    <w:rStyle w:val="PlaceholderText"/>
                  </w:rPr>
                  <w:t>[Enter your biography]</w:t>
                </w:r>
              </w:p>
            </w:tc>
          </w:sdtContent>
        </w:sdt>
      </w:tr>
      <w:tr w:rsidR="00B574C9" w:rsidRPr="008945C0" w:rsidTr="001A6A06">
        <w:trPr>
          <w:trHeight w:val="986"/>
        </w:trPr>
        <w:tc>
          <w:tcPr>
            <w:tcW w:w="491" w:type="dxa"/>
            <w:vMerge/>
            <w:shd w:val="clear" w:color="auto" w:fill="A6A6A6" w:themeFill="background1" w:themeFillShade="A6"/>
          </w:tcPr>
          <w:p w:rsidR="00B574C9" w:rsidRPr="008945C0" w:rsidRDefault="00B574C9" w:rsidP="00CF1542">
            <w:pPr>
              <w:jc w:val="center"/>
              <w:rPr>
                <w:b/>
                <w:color w:val="FFFFFF" w:themeColor="background1"/>
              </w:rPr>
            </w:pPr>
          </w:p>
        </w:tc>
        <w:sdt>
          <w:sdtPr>
            <w:alias w:val="Affiliation"/>
            <w:tag w:val="affiliation"/>
            <w:id w:val="2012937915"/>
            <w:placeholder>
              <w:docPart w:val="5A7AA65693BDAF48B2B5A10CCF2F1C80"/>
            </w:placeholder>
            <w:text/>
          </w:sdtPr>
          <w:sdtEndPr/>
          <w:sdtContent>
            <w:tc>
              <w:tcPr>
                <w:tcW w:w="8525" w:type="dxa"/>
                <w:gridSpan w:val="4"/>
              </w:tcPr>
              <w:p w:rsidR="00B574C9" w:rsidRPr="008945C0" w:rsidRDefault="008945C0" w:rsidP="008945C0">
                <w:r w:rsidRPr="008945C0">
                  <w:t>University of Utah</w:t>
                </w:r>
              </w:p>
            </w:tc>
          </w:sdtContent>
        </w:sdt>
      </w:tr>
    </w:tbl>
    <w:p w:rsidR="003D3579" w:rsidRPr="008945C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945C0" w:rsidTr="00244BB0">
        <w:tc>
          <w:tcPr>
            <w:tcW w:w="9016" w:type="dxa"/>
            <w:shd w:val="clear" w:color="auto" w:fill="A6A6A6" w:themeFill="background1" w:themeFillShade="A6"/>
            <w:tcMar>
              <w:top w:w="113" w:type="dxa"/>
              <w:bottom w:w="113" w:type="dxa"/>
            </w:tcMar>
          </w:tcPr>
          <w:p w:rsidR="00244BB0" w:rsidRPr="008945C0" w:rsidRDefault="00244BB0" w:rsidP="00244BB0">
            <w:pPr>
              <w:jc w:val="center"/>
              <w:rPr>
                <w:b/>
                <w:color w:val="FFFFFF" w:themeColor="background1"/>
              </w:rPr>
            </w:pPr>
            <w:r w:rsidRPr="008945C0">
              <w:rPr>
                <w:b/>
                <w:color w:val="FFFFFF" w:themeColor="background1"/>
              </w:rPr>
              <w:t>Your article</w:t>
            </w:r>
          </w:p>
        </w:tc>
      </w:tr>
      <w:tr w:rsidR="003F0D73" w:rsidRPr="008945C0" w:rsidTr="003F0D73">
        <w:sdt>
          <w:sdtPr>
            <w:rPr>
              <w:b/>
            </w:rPr>
            <w:alias w:val="Article headword"/>
            <w:tag w:val="articleHeadword"/>
            <w:id w:val="-361440020"/>
            <w:placeholder>
              <w:docPart w:val="CCF56F5D58ED204A96C9084EB835AFD2"/>
            </w:placeholder>
            <w:text/>
          </w:sdtPr>
          <w:sdtContent>
            <w:tc>
              <w:tcPr>
                <w:tcW w:w="9016" w:type="dxa"/>
                <w:tcMar>
                  <w:top w:w="113" w:type="dxa"/>
                  <w:bottom w:w="113" w:type="dxa"/>
                </w:tcMar>
              </w:tcPr>
              <w:p w:rsidR="003F0D73" w:rsidRPr="008945C0" w:rsidRDefault="008945C0" w:rsidP="003F0D73">
                <w:pPr>
                  <w:rPr>
                    <w:b/>
                  </w:rPr>
                </w:pPr>
                <w:r w:rsidRPr="008945C0">
                  <w:rPr>
                    <w:rFonts w:eastAsiaTheme="minorEastAsia"/>
                    <w:lang w:val="en-CA" w:eastAsia="ja-JP"/>
                  </w:rPr>
                  <w:t xml:space="preserve">JUNG, Carl (July 26, 1875, </w:t>
                </w:r>
                <w:proofErr w:type="spellStart"/>
                <w:r w:rsidRPr="008945C0">
                  <w:rPr>
                    <w:rFonts w:eastAsiaTheme="minorEastAsia"/>
                    <w:lang w:val="en-CA" w:eastAsia="ja-JP"/>
                  </w:rPr>
                  <w:t>Kesswil</w:t>
                </w:r>
                <w:proofErr w:type="spellEnd"/>
                <w:r w:rsidRPr="008945C0">
                  <w:rPr>
                    <w:rFonts w:eastAsiaTheme="minorEastAsia"/>
                    <w:lang w:val="en-CA" w:eastAsia="ja-JP"/>
                  </w:rPr>
                  <w:t xml:space="preserve"> – June 6, 1961, Zurich)</w:t>
                </w:r>
              </w:p>
            </w:tc>
          </w:sdtContent>
        </w:sdt>
      </w:tr>
      <w:tr w:rsidR="00464699" w:rsidRPr="008945C0" w:rsidTr="007821B0">
        <w:sdt>
          <w:sdtPr>
            <w:alias w:val="Variant headwords"/>
            <w:tag w:val="variantHeadwords"/>
            <w:id w:val="173464402"/>
            <w:placeholder>
              <w:docPart w:val="63C0CE9A0C037243B0F981EF01708FE2"/>
            </w:placeholder>
            <w:showingPlcHdr/>
          </w:sdtPr>
          <w:sdtEndPr/>
          <w:sdtContent>
            <w:tc>
              <w:tcPr>
                <w:tcW w:w="9016" w:type="dxa"/>
                <w:tcMar>
                  <w:top w:w="113" w:type="dxa"/>
                  <w:bottom w:w="113" w:type="dxa"/>
                </w:tcMar>
              </w:tcPr>
              <w:p w:rsidR="00464699" w:rsidRPr="008945C0" w:rsidRDefault="00464699" w:rsidP="00464699">
                <w:r w:rsidRPr="008945C0">
                  <w:rPr>
                    <w:rStyle w:val="PlaceholderText"/>
                    <w:b/>
                  </w:rPr>
                  <w:t xml:space="preserve">[Enter any </w:t>
                </w:r>
                <w:r w:rsidRPr="008945C0">
                  <w:rPr>
                    <w:rStyle w:val="PlaceholderText"/>
                    <w:b/>
                    <w:i/>
                  </w:rPr>
                  <w:t>variant forms</w:t>
                </w:r>
                <w:r w:rsidRPr="008945C0">
                  <w:rPr>
                    <w:rStyle w:val="PlaceholderText"/>
                    <w:b/>
                  </w:rPr>
                  <w:t xml:space="preserve"> of your headword – OPTIONAL]</w:t>
                </w:r>
              </w:p>
            </w:tc>
          </w:sdtContent>
        </w:sdt>
      </w:tr>
      <w:tr w:rsidR="00E85A05" w:rsidRPr="008945C0" w:rsidTr="003F0D73">
        <w:sdt>
          <w:sdtPr>
            <w:alias w:val="Abstract"/>
            <w:tag w:val="abstract"/>
            <w:id w:val="-635871867"/>
            <w:placeholder>
              <w:docPart w:val="FDA1117DA5B29849A46B61C980BE0391"/>
            </w:placeholder>
          </w:sdtPr>
          <w:sdtEndPr/>
          <w:sdtContent>
            <w:tc>
              <w:tcPr>
                <w:tcW w:w="9016" w:type="dxa"/>
                <w:tcMar>
                  <w:top w:w="113" w:type="dxa"/>
                  <w:bottom w:w="113" w:type="dxa"/>
                </w:tcMar>
              </w:tcPr>
              <w:p w:rsidR="00E85A05" w:rsidRPr="008945C0" w:rsidRDefault="008945C0" w:rsidP="00E85A05">
                <w:r w:rsidRPr="008945C0">
                  <w:t xml:space="preserve">Carl Jung was a Swiss psychiatrist and an early leader in the psychoanalytic movement, which he left to found analytical psychology. Heir-apparent to Sigmund Freud, Jung served as the first president of the International Psychoanalytic Association. Their split resulted from the movement's increasing dogmatism and Jung's insistence on a broader conception of the libido (in Freud, sexual energy) advanced in his </w:t>
                </w:r>
                <w:bookmarkStart w:id="0" w:name="_GoBack"/>
                <w:bookmarkEnd w:id="0"/>
                <w:r w:rsidRPr="008945C0">
                  <w:rPr>
                    <w:i/>
                    <w:iCs/>
                  </w:rPr>
                  <w:t xml:space="preserve">Psychology of the Unconscious </w:t>
                </w:r>
                <w:r w:rsidRPr="008945C0">
                  <w:t xml:space="preserve">(1912). Further, in addition to a personal unconscious, Jung postulated a collective unconscious in </w:t>
                </w:r>
                <w:r w:rsidRPr="008945C0">
                  <w:rPr>
                    <w:i/>
                    <w:iCs/>
                  </w:rPr>
                  <w:t xml:space="preserve">Two Essays on Analytical Psychology </w:t>
                </w:r>
                <w:r w:rsidRPr="008945C0">
                  <w:t xml:space="preserve">(1917), made up of inherited archetypes that emerge into consciousness as symbol and complex. Jung’s therapeutic goal was individuation, in which both the collective and personal unconscious are integrated into the individual’s conscious conception of self. Unlike Freud, Jung considered religion to be compatible with psychology as a potential support for individuation. In addition to works on the occult, alchemy and the Bible, Jung wrote prefaces to the </w:t>
                </w:r>
                <w:r w:rsidRPr="008945C0">
                  <w:rPr>
                    <w:i/>
                    <w:iCs/>
                  </w:rPr>
                  <w:t xml:space="preserve">I </w:t>
                </w:r>
                <w:proofErr w:type="spellStart"/>
                <w:r w:rsidRPr="008945C0">
                  <w:rPr>
                    <w:i/>
                    <w:iCs/>
                  </w:rPr>
                  <w:t>Ching</w:t>
                </w:r>
                <w:proofErr w:type="spellEnd"/>
                <w:r w:rsidRPr="008945C0">
                  <w:rPr>
                    <w:i/>
                    <w:iCs/>
                  </w:rPr>
                  <w:t>, The Tibetan Book of the Dead</w:t>
                </w:r>
                <w:r w:rsidRPr="008945C0">
                  <w:t xml:space="preserve">, and D. T. Suzuki's </w:t>
                </w:r>
                <w:r w:rsidRPr="008945C0">
                  <w:rPr>
                    <w:i/>
                    <w:iCs/>
                  </w:rPr>
                  <w:t>An Introduction to Zen Buddhism</w:t>
                </w:r>
                <w:r w:rsidRPr="008945C0">
                  <w:t>.</w:t>
                </w:r>
                <w:r w:rsidRPr="008945C0">
                  <w:rPr>
                    <w:i/>
                    <w:iCs/>
                  </w:rPr>
                  <w:t xml:space="preserve"> </w:t>
                </w:r>
                <w:r w:rsidRPr="008945C0">
                  <w:t xml:space="preserve">Jung’s influence spread significantly after World War II, popularized by Joseph Campbell and adapted to literary criticism by Northrop Frye. Jung’s work on psychological types would become the basis for the Myers-Briggs Type Indicator.   </w:t>
                </w:r>
              </w:p>
            </w:tc>
          </w:sdtContent>
        </w:sdt>
      </w:tr>
      <w:tr w:rsidR="003F0D73" w:rsidRPr="008945C0" w:rsidTr="003F0D73">
        <w:sdt>
          <w:sdtPr>
            <w:alias w:val="Article text"/>
            <w:tag w:val="articleText"/>
            <w:id w:val="634067588"/>
            <w:placeholder>
              <w:docPart w:val="7BF71C1B8F115B419F10796A03A3F631"/>
            </w:placeholder>
          </w:sdtPr>
          <w:sdtEndPr/>
          <w:sdtContent>
            <w:tc>
              <w:tcPr>
                <w:tcW w:w="9016" w:type="dxa"/>
                <w:tcMar>
                  <w:top w:w="113" w:type="dxa"/>
                  <w:bottom w:w="113" w:type="dxa"/>
                </w:tcMar>
              </w:tcPr>
              <w:p w:rsidR="003F0D73" w:rsidRPr="008945C0" w:rsidRDefault="008945C0" w:rsidP="00C27FAB">
                <w:r w:rsidRPr="008945C0">
                  <w:t xml:space="preserve">Carl Jung was a Swiss psychiatrist and an early leader in the psychoanalytic movement, which he left to found analytical psychology. Heir-apparent to Sigmund Freud, Jung served as the first president of the International Psychoanalytic Association. Their split resulted from the movement's increasing dogmatism and Jung's insistence on a broader conception of the libido (in Freud, sexual energy) advanced in his </w:t>
                </w:r>
                <w:r w:rsidRPr="008945C0">
                  <w:rPr>
                    <w:i/>
                    <w:iCs/>
                  </w:rPr>
                  <w:t xml:space="preserve">Psychology of the Unconscious </w:t>
                </w:r>
                <w:r w:rsidRPr="008945C0">
                  <w:t xml:space="preserve">(1912). Further, in addition to a personal unconscious, Jung postulated a collective unconscious in </w:t>
                </w:r>
                <w:r w:rsidRPr="008945C0">
                  <w:rPr>
                    <w:i/>
                    <w:iCs/>
                  </w:rPr>
                  <w:t xml:space="preserve">Two Essays on Analytical Psychology </w:t>
                </w:r>
                <w:r w:rsidRPr="008945C0">
                  <w:t xml:space="preserve">(1917), made up of inherited archetypes that emerge into consciousness as symbol and complex. Jung’s therapeutic goal was individuation, in which both the collective and personal unconscious are integrated into the individual’s conscious conception of self. Unlike Freud, Jung considered religion to be compatible with psychology as a potential support for individuation. In addition to works on the occult, alchemy and the Bible, Jung wrote prefaces to the </w:t>
                </w:r>
                <w:r w:rsidRPr="008945C0">
                  <w:rPr>
                    <w:i/>
                    <w:iCs/>
                  </w:rPr>
                  <w:t xml:space="preserve">I </w:t>
                </w:r>
                <w:proofErr w:type="spellStart"/>
                <w:r w:rsidRPr="008945C0">
                  <w:rPr>
                    <w:i/>
                    <w:iCs/>
                  </w:rPr>
                  <w:t>Ching</w:t>
                </w:r>
                <w:proofErr w:type="spellEnd"/>
                <w:r w:rsidRPr="008945C0">
                  <w:rPr>
                    <w:i/>
                    <w:iCs/>
                  </w:rPr>
                  <w:t>, The Tibetan Book of the Dead</w:t>
                </w:r>
                <w:r w:rsidRPr="008945C0">
                  <w:t xml:space="preserve">, and D. T. Suzuki's </w:t>
                </w:r>
                <w:r w:rsidRPr="008945C0">
                  <w:rPr>
                    <w:i/>
                    <w:iCs/>
                  </w:rPr>
                  <w:t>An Introduction to Zen Buddhism</w:t>
                </w:r>
                <w:r w:rsidRPr="008945C0">
                  <w:t>.</w:t>
                </w:r>
                <w:r w:rsidRPr="008945C0">
                  <w:rPr>
                    <w:i/>
                    <w:iCs/>
                  </w:rPr>
                  <w:t xml:space="preserve"> </w:t>
                </w:r>
                <w:r w:rsidRPr="008945C0">
                  <w:t xml:space="preserve">Jung’s influence spread significantly after World War II, popularized by Joseph Campbell and adapted to literary criticism by Northrop Frye. Jung’s work on psychological types would become the basis for the Myers-Briggs Type Indicator.   </w:t>
                </w:r>
              </w:p>
            </w:tc>
          </w:sdtContent>
        </w:sdt>
      </w:tr>
      <w:tr w:rsidR="003235A7" w:rsidRPr="008945C0" w:rsidTr="003235A7">
        <w:tc>
          <w:tcPr>
            <w:tcW w:w="9016" w:type="dxa"/>
          </w:tcPr>
          <w:p w:rsidR="003235A7" w:rsidRPr="008945C0" w:rsidRDefault="003235A7" w:rsidP="008A5B87">
            <w:r w:rsidRPr="008945C0">
              <w:rPr>
                <w:u w:val="single"/>
              </w:rPr>
              <w:t>Further reading</w:t>
            </w:r>
            <w:r w:rsidRPr="008945C0">
              <w:t>:</w:t>
            </w:r>
          </w:p>
          <w:sdt>
            <w:sdtPr>
              <w:alias w:val="Further reading"/>
              <w:tag w:val="furtherReading"/>
              <w:id w:val="-1516217107"/>
              <w:placeholder>
                <w:docPart w:val="85A6FBCBB387D1478A17B4BC07F071CD"/>
              </w:placeholder>
            </w:sdtPr>
            <w:sdtEndPr/>
            <w:sdtContent>
              <w:p w:rsidR="008945C0" w:rsidRPr="008945C0" w:rsidRDefault="008945C0" w:rsidP="008945C0"/>
              <w:p w:rsidR="003235A7" w:rsidRPr="008945C0" w:rsidRDefault="008945C0" w:rsidP="008945C0">
                <w:sdt>
                  <w:sdtPr>
                    <w:id w:val="59141028"/>
                    <w:citation/>
                  </w:sdtPr>
                  <w:sdtContent>
                    <w:r w:rsidRPr="008945C0">
                      <w:fldChar w:fldCharType="begin"/>
                    </w:r>
                    <w:r w:rsidRPr="008945C0">
                      <w:rPr>
                        <w:lang w:val="en-US"/>
                      </w:rPr>
                      <w:instrText xml:space="preserve"> CITATION Ste991 \l 1033 </w:instrText>
                    </w:r>
                    <w:r w:rsidRPr="008945C0">
                      <w:fldChar w:fldCharType="separate"/>
                    </w:r>
                    <w:r w:rsidRPr="008945C0">
                      <w:rPr>
                        <w:noProof/>
                        <w:lang w:val="en-US"/>
                      </w:rPr>
                      <w:t>(Stevens)</w:t>
                    </w:r>
                    <w:r w:rsidRPr="008945C0">
                      <w:fldChar w:fldCharType="end"/>
                    </w:r>
                  </w:sdtContent>
                </w:sdt>
              </w:p>
            </w:sdtContent>
          </w:sdt>
        </w:tc>
      </w:tr>
    </w:tbl>
    <w:p w:rsidR="00C27FAB" w:rsidRPr="008945C0" w:rsidRDefault="00C27FAB" w:rsidP="00B33145"/>
    <w:sectPr w:rsidR="00C27FAB" w:rsidRPr="008945C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5C0" w:rsidRDefault="008945C0" w:rsidP="007A0D55">
      <w:pPr>
        <w:spacing w:after="0" w:line="240" w:lineRule="auto"/>
      </w:pPr>
      <w:r>
        <w:separator/>
      </w:r>
    </w:p>
  </w:endnote>
  <w:endnote w:type="continuationSeparator" w:id="0">
    <w:p w:rsidR="008945C0" w:rsidRDefault="008945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5C0" w:rsidRDefault="008945C0" w:rsidP="007A0D55">
      <w:pPr>
        <w:spacing w:after="0" w:line="240" w:lineRule="auto"/>
      </w:pPr>
      <w:r>
        <w:separator/>
      </w:r>
    </w:p>
  </w:footnote>
  <w:footnote w:type="continuationSeparator" w:id="0">
    <w:p w:rsidR="008945C0" w:rsidRDefault="008945C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5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45C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45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5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45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5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89C0623F98C34AA3F9E23DE93E7C3F"/>
        <w:category>
          <w:name w:val="General"/>
          <w:gallery w:val="placeholder"/>
        </w:category>
        <w:types>
          <w:type w:val="bbPlcHdr"/>
        </w:types>
        <w:behaviors>
          <w:behavior w:val="content"/>
        </w:behaviors>
        <w:guid w:val="{DA139677-071C-CD41-BDDF-AC6794FFC397}"/>
      </w:docPartPr>
      <w:docPartBody>
        <w:p w:rsidR="00000000" w:rsidRDefault="004E117A">
          <w:pPr>
            <w:pStyle w:val="6089C0623F98C34AA3F9E23DE93E7C3F"/>
          </w:pPr>
          <w:r w:rsidRPr="00CC586D">
            <w:rPr>
              <w:rStyle w:val="PlaceholderText"/>
              <w:b/>
              <w:color w:val="FFFFFF" w:themeColor="background1"/>
            </w:rPr>
            <w:t>[Salutation]</w:t>
          </w:r>
        </w:p>
      </w:docPartBody>
    </w:docPart>
    <w:docPart>
      <w:docPartPr>
        <w:name w:val="228BD53C1F612643A22EADFF47F7ECBF"/>
        <w:category>
          <w:name w:val="General"/>
          <w:gallery w:val="placeholder"/>
        </w:category>
        <w:types>
          <w:type w:val="bbPlcHdr"/>
        </w:types>
        <w:behaviors>
          <w:behavior w:val="content"/>
        </w:behaviors>
        <w:guid w:val="{3FD9CF63-45C8-A341-B256-730B9F863FA8}"/>
      </w:docPartPr>
      <w:docPartBody>
        <w:p w:rsidR="00000000" w:rsidRDefault="004E117A">
          <w:pPr>
            <w:pStyle w:val="228BD53C1F612643A22EADFF47F7ECBF"/>
          </w:pPr>
          <w:r>
            <w:rPr>
              <w:rStyle w:val="PlaceholderText"/>
            </w:rPr>
            <w:t>[First name]</w:t>
          </w:r>
        </w:p>
      </w:docPartBody>
    </w:docPart>
    <w:docPart>
      <w:docPartPr>
        <w:name w:val="279B1452DF560741B3B5599D619C452B"/>
        <w:category>
          <w:name w:val="General"/>
          <w:gallery w:val="placeholder"/>
        </w:category>
        <w:types>
          <w:type w:val="bbPlcHdr"/>
        </w:types>
        <w:behaviors>
          <w:behavior w:val="content"/>
        </w:behaviors>
        <w:guid w:val="{9D9DD18D-E0D8-2042-A94B-94A46197C66F}"/>
      </w:docPartPr>
      <w:docPartBody>
        <w:p w:rsidR="00000000" w:rsidRDefault="004E117A">
          <w:pPr>
            <w:pStyle w:val="279B1452DF560741B3B5599D619C452B"/>
          </w:pPr>
          <w:r>
            <w:rPr>
              <w:rStyle w:val="PlaceholderText"/>
            </w:rPr>
            <w:t>[Middle name]</w:t>
          </w:r>
        </w:p>
      </w:docPartBody>
    </w:docPart>
    <w:docPart>
      <w:docPartPr>
        <w:name w:val="A54601149194CA4AB5871D1933B6D807"/>
        <w:category>
          <w:name w:val="General"/>
          <w:gallery w:val="placeholder"/>
        </w:category>
        <w:types>
          <w:type w:val="bbPlcHdr"/>
        </w:types>
        <w:behaviors>
          <w:behavior w:val="content"/>
        </w:behaviors>
        <w:guid w:val="{1B892BE7-0582-1C47-B148-D91359C2E28C}"/>
      </w:docPartPr>
      <w:docPartBody>
        <w:p w:rsidR="00000000" w:rsidRDefault="004E117A">
          <w:pPr>
            <w:pStyle w:val="A54601149194CA4AB5871D1933B6D807"/>
          </w:pPr>
          <w:r>
            <w:rPr>
              <w:rStyle w:val="PlaceholderText"/>
            </w:rPr>
            <w:t>[Last name]</w:t>
          </w:r>
        </w:p>
      </w:docPartBody>
    </w:docPart>
    <w:docPart>
      <w:docPartPr>
        <w:name w:val="9962A0F480178E499B6F7991DB018A15"/>
        <w:category>
          <w:name w:val="General"/>
          <w:gallery w:val="placeholder"/>
        </w:category>
        <w:types>
          <w:type w:val="bbPlcHdr"/>
        </w:types>
        <w:behaviors>
          <w:behavior w:val="content"/>
        </w:behaviors>
        <w:guid w:val="{86E3BAF4-85E9-C64F-B9CB-FC78ACAA5207}"/>
      </w:docPartPr>
      <w:docPartBody>
        <w:p w:rsidR="00000000" w:rsidRDefault="004E117A">
          <w:pPr>
            <w:pStyle w:val="9962A0F480178E499B6F7991DB018A15"/>
          </w:pPr>
          <w:r>
            <w:rPr>
              <w:rStyle w:val="PlaceholderText"/>
            </w:rPr>
            <w:t>[Enter your biography]</w:t>
          </w:r>
        </w:p>
      </w:docPartBody>
    </w:docPart>
    <w:docPart>
      <w:docPartPr>
        <w:name w:val="5A7AA65693BDAF48B2B5A10CCF2F1C80"/>
        <w:category>
          <w:name w:val="General"/>
          <w:gallery w:val="placeholder"/>
        </w:category>
        <w:types>
          <w:type w:val="bbPlcHdr"/>
        </w:types>
        <w:behaviors>
          <w:behavior w:val="content"/>
        </w:behaviors>
        <w:guid w:val="{AE9243CB-24F6-3A4C-9A86-A68ACD9BC2BA}"/>
      </w:docPartPr>
      <w:docPartBody>
        <w:p w:rsidR="00000000" w:rsidRDefault="004E117A">
          <w:pPr>
            <w:pStyle w:val="5A7AA65693BDAF48B2B5A10CCF2F1C80"/>
          </w:pPr>
          <w:r>
            <w:rPr>
              <w:rStyle w:val="PlaceholderText"/>
            </w:rPr>
            <w:t>[Enter the institution with which you are affiliated]</w:t>
          </w:r>
        </w:p>
      </w:docPartBody>
    </w:docPart>
    <w:docPart>
      <w:docPartPr>
        <w:name w:val="CCF56F5D58ED204A96C9084EB835AFD2"/>
        <w:category>
          <w:name w:val="General"/>
          <w:gallery w:val="placeholder"/>
        </w:category>
        <w:types>
          <w:type w:val="bbPlcHdr"/>
        </w:types>
        <w:behaviors>
          <w:behavior w:val="content"/>
        </w:behaviors>
        <w:guid w:val="{7CE5E448-D972-1845-ABA4-7A2B01C85012}"/>
      </w:docPartPr>
      <w:docPartBody>
        <w:p w:rsidR="00000000" w:rsidRDefault="004E117A">
          <w:pPr>
            <w:pStyle w:val="CCF56F5D58ED204A96C9084EB835AFD2"/>
          </w:pPr>
          <w:r w:rsidRPr="00EF74F7">
            <w:rPr>
              <w:b/>
              <w:color w:val="808080" w:themeColor="background1" w:themeShade="80"/>
            </w:rPr>
            <w:t>[Enter the headword for your article]</w:t>
          </w:r>
        </w:p>
      </w:docPartBody>
    </w:docPart>
    <w:docPart>
      <w:docPartPr>
        <w:name w:val="63C0CE9A0C037243B0F981EF01708FE2"/>
        <w:category>
          <w:name w:val="General"/>
          <w:gallery w:val="placeholder"/>
        </w:category>
        <w:types>
          <w:type w:val="bbPlcHdr"/>
        </w:types>
        <w:behaviors>
          <w:behavior w:val="content"/>
        </w:behaviors>
        <w:guid w:val="{2C2B9614-C3D9-F74A-BDB7-D4561309E8C0}"/>
      </w:docPartPr>
      <w:docPartBody>
        <w:p w:rsidR="00000000" w:rsidRDefault="004E117A">
          <w:pPr>
            <w:pStyle w:val="63C0CE9A0C037243B0F981EF01708F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A1117DA5B29849A46B61C980BE0391"/>
        <w:category>
          <w:name w:val="General"/>
          <w:gallery w:val="placeholder"/>
        </w:category>
        <w:types>
          <w:type w:val="bbPlcHdr"/>
        </w:types>
        <w:behaviors>
          <w:behavior w:val="content"/>
        </w:behaviors>
        <w:guid w:val="{2B207C8E-2FF7-794B-B5A5-9A8857F547A4}"/>
      </w:docPartPr>
      <w:docPartBody>
        <w:p w:rsidR="00000000" w:rsidRDefault="004E117A">
          <w:pPr>
            <w:pStyle w:val="FDA1117DA5B29849A46B61C980BE03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F71C1B8F115B419F10796A03A3F631"/>
        <w:category>
          <w:name w:val="General"/>
          <w:gallery w:val="placeholder"/>
        </w:category>
        <w:types>
          <w:type w:val="bbPlcHdr"/>
        </w:types>
        <w:behaviors>
          <w:behavior w:val="content"/>
        </w:behaviors>
        <w:guid w:val="{1E823757-D183-E548-865E-D3E33CFFA0C6}"/>
      </w:docPartPr>
      <w:docPartBody>
        <w:p w:rsidR="00000000" w:rsidRDefault="004E117A">
          <w:pPr>
            <w:pStyle w:val="7BF71C1B8F115B419F10796A03A3F6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A6FBCBB387D1478A17B4BC07F071CD"/>
        <w:category>
          <w:name w:val="General"/>
          <w:gallery w:val="placeholder"/>
        </w:category>
        <w:types>
          <w:type w:val="bbPlcHdr"/>
        </w:types>
        <w:behaviors>
          <w:behavior w:val="content"/>
        </w:behaviors>
        <w:guid w:val="{7319F9DF-2987-474B-A31B-AF388E433627}"/>
      </w:docPartPr>
      <w:docPartBody>
        <w:p w:rsidR="00000000" w:rsidRDefault="004E117A">
          <w:pPr>
            <w:pStyle w:val="85A6FBCBB387D1478A17B4BC07F071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9C0623F98C34AA3F9E23DE93E7C3F">
    <w:name w:val="6089C0623F98C34AA3F9E23DE93E7C3F"/>
  </w:style>
  <w:style w:type="paragraph" w:customStyle="1" w:styleId="228BD53C1F612643A22EADFF47F7ECBF">
    <w:name w:val="228BD53C1F612643A22EADFF47F7ECBF"/>
  </w:style>
  <w:style w:type="paragraph" w:customStyle="1" w:styleId="279B1452DF560741B3B5599D619C452B">
    <w:name w:val="279B1452DF560741B3B5599D619C452B"/>
  </w:style>
  <w:style w:type="paragraph" w:customStyle="1" w:styleId="A54601149194CA4AB5871D1933B6D807">
    <w:name w:val="A54601149194CA4AB5871D1933B6D807"/>
  </w:style>
  <w:style w:type="paragraph" w:customStyle="1" w:styleId="9962A0F480178E499B6F7991DB018A15">
    <w:name w:val="9962A0F480178E499B6F7991DB018A15"/>
  </w:style>
  <w:style w:type="paragraph" w:customStyle="1" w:styleId="5A7AA65693BDAF48B2B5A10CCF2F1C80">
    <w:name w:val="5A7AA65693BDAF48B2B5A10CCF2F1C80"/>
  </w:style>
  <w:style w:type="paragraph" w:customStyle="1" w:styleId="CCF56F5D58ED204A96C9084EB835AFD2">
    <w:name w:val="CCF56F5D58ED204A96C9084EB835AFD2"/>
  </w:style>
  <w:style w:type="paragraph" w:customStyle="1" w:styleId="63C0CE9A0C037243B0F981EF01708FE2">
    <w:name w:val="63C0CE9A0C037243B0F981EF01708FE2"/>
  </w:style>
  <w:style w:type="paragraph" w:customStyle="1" w:styleId="FDA1117DA5B29849A46B61C980BE0391">
    <w:name w:val="FDA1117DA5B29849A46B61C980BE0391"/>
  </w:style>
  <w:style w:type="paragraph" w:customStyle="1" w:styleId="7BF71C1B8F115B419F10796A03A3F631">
    <w:name w:val="7BF71C1B8F115B419F10796A03A3F631"/>
  </w:style>
  <w:style w:type="paragraph" w:customStyle="1" w:styleId="85A6FBCBB387D1478A17B4BC07F071CD">
    <w:name w:val="85A6FBCBB387D1478A17B4BC07F071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9C0623F98C34AA3F9E23DE93E7C3F">
    <w:name w:val="6089C0623F98C34AA3F9E23DE93E7C3F"/>
  </w:style>
  <w:style w:type="paragraph" w:customStyle="1" w:styleId="228BD53C1F612643A22EADFF47F7ECBF">
    <w:name w:val="228BD53C1F612643A22EADFF47F7ECBF"/>
  </w:style>
  <w:style w:type="paragraph" w:customStyle="1" w:styleId="279B1452DF560741B3B5599D619C452B">
    <w:name w:val="279B1452DF560741B3B5599D619C452B"/>
  </w:style>
  <w:style w:type="paragraph" w:customStyle="1" w:styleId="A54601149194CA4AB5871D1933B6D807">
    <w:name w:val="A54601149194CA4AB5871D1933B6D807"/>
  </w:style>
  <w:style w:type="paragraph" w:customStyle="1" w:styleId="9962A0F480178E499B6F7991DB018A15">
    <w:name w:val="9962A0F480178E499B6F7991DB018A15"/>
  </w:style>
  <w:style w:type="paragraph" w:customStyle="1" w:styleId="5A7AA65693BDAF48B2B5A10CCF2F1C80">
    <w:name w:val="5A7AA65693BDAF48B2B5A10CCF2F1C80"/>
  </w:style>
  <w:style w:type="paragraph" w:customStyle="1" w:styleId="CCF56F5D58ED204A96C9084EB835AFD2">
    <w:name w:val="CCF56F5D58ED204A96C9084EB835AFD2"/>
  </w:style>
  <w:style w:type="paragraph" w:customStyle="1" w:styleId="63C0CE9A0C037243B0F981EF01708FE2">
    <w:name w:val="63C0CE9A0C037243B0F981EF01708FE2"/>
  </w:style>
  <w:style w:type="paragraph" w:customStyle="1" w:styleId="FDA1117DA5B29849A46B61C980BE0391">
    <w:name w:val="FDA1117DA5B29849A46B61C980BE0391"/>
  </w:style>
  <w:style w:type="paragraph" w:customStyle="1" w:styleId="7BF71C1B8F115B419F10796A03A3F631">
    <w:name w:val="7BF71C1B8F115B419F10796A03A3F631"/>
  </w:style>
  <w:style w:type="paragraph" w:customStyle="1" w:styleId="85A6FBCBB387D1478A17B4BC07F071CD">
    <w:name w:val="85A6FBCBB387D1478A17B4BC07F07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Ste991</b:Tag>
    <b:SourceType>Book</b:SourceType>
    <b:Guid>{D651A764-C46E-F642-B372-1BF47BFBC29E}</b:Guid>
    <b:Author>
      <b:Author>
        <b:NameList>
          <b:Person>
            <b:Last>Stevens</b:Last>
            <b:First>Anthony</b:First>
          </b:Person>
        </b:NameList>
      </b:Author>
    </b:Author>
    <b:Title>On Jung</b:Title>
    <b:City>Princeton</b:City>
    <b:Publisher>Princeton University Press</b:Publisher>
    <b:Year>1999</b:Year>
    <b:Edition>Second Edition</b:Edition>
    <b:RefOrder>1</b:RefOrder>
  </b:Source>
</b:Sources>
</file>

<file path=customXml/itemProps1.xml><?xml version="1.0" encoding="utf-8"?>
<ds:datastoreItem xmlns:ds="http://schemas.openxmlformats.org/officeDocument/2006/customXml" ds:itemID="{BAF42900-2D0E-394C-ADB6-382BA3D6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453</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2015-10-08T05:30:00Z</dcterms:created>
  <dcterms:modified xsi:type="dcterms:W3CDTF">2015-10-08T05:35:00Z</dcterms:modified>
</cp:coreProperties>
</file>