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A5305F2AB344B98C01DC222E1C2FE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CDDB4661224A9C83357E925EED0E05"/>
            </w:placeholder>
            <w15:appearance w15:val="hidden"/>
            <w:text/>
          </w:sdtPr>
          <w:sdtEndPr/>
          <w:sdtContent>
            <w:tc>
              <w:tcPr>
                <w:tcW w:w="2073" w:type="dxa"/>
              </w:tcPr>
              <w:p w:rsidR="00B574C9" w:rsidRDefault="00B65C22" w:rsidP="00B65C22">
                <w:r>
                  <w:t>Eduardo</w:t>
                </w:r>
              </w:p>
            </w:tc>
          </w:sdtContent>
        </w:sdt>
        <w:sdt>
          <w:sdtPr>
            <w:alias w:val="Middle name"/>
            <w:tag w:val="authorMiddleName"/>
            <w:id w:val="-2076034781"/>
            <w:placeholder>
              <w:docPart w:val="E481436D454244E1921442A4C0BE9E5A"/>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71E70F5B57E4C70853AF5BA0EA9032E"/>
            </w:placeholder>
            <w15:appearance w15:val="hidden"/>
            <w:text/>
          </w:sdtPr>
          <w:sdtEndPr/>
          <w:sdtContent>
            <w:tc>
              <w:tcPr>
                <w:tcW w:w="2642" w:type="dxa"/>
              </w:tcPr>
              <w:p w:rsidR="00B574C9" w:rsidRDefault="00B65C22" w:rsidP="00B65C22">
                <w:r>
                  <w:t>Herrera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727492273774E10902069887424CEAF"/>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15862C82A7243268395ADD7A19A028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5627483922B4ACABD38FE32676549A6"/>
            </w:placeholder>
            <w15:appearance w15:val="hidden"/>
            <w:text/>
          </w:sdtPr>
          <w:sdtEndPr/>
          <w:sdtContent>
            <w:tc>
              <w:tcPr>
                <w:tcW w:w="9016" w:type="dxa"/>
                <w:tcMar>
                  <w:top w:w="113" w:type="dxa"/>
                  <w:bottom w:w="113" w:type="dxa"/>
                </w:tcMar>
              </w:tcPr>
              <w:p w:rsidR="003F0D73" w:rsidRPr="00FB589A" w:rsidRDefault="00B65C22" w:rsidP="00B65C22">
                <w:pPr>
                  <w:rPr>
                    <w:b/>
                  </w:rPr>
                </w:pPr>
                <w:r>
                  <w:rPr>
                    <w:b/>
                  </w:rPr>
                  <w:t>Modernism and Latin American Classical Music</w:t>
                </w:r>
              </w:p>
            </w:tc>
          </w:sdtContent>
        </w:sdt>
      </w:tr>
      <w:tr w:rsidR="00464699" w:rsidTr="007821B0">
        <w:sdt>
          <w:sdtPr>
            <w:alias w:val="Variant headwords"/>
            <w:tag w:val="variantHeadwords"/>
            <w:id w:val="173464402"/>
            <w:placeholder>
              <w:docPart w:val="8E4595A69909465894E5FA18AD1ED685"/>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37D905819064B27A6BC4C15E0A77E11"/>
            </w:placeholder>
            <w15:appearance w15:val="hidden"/>
          </w:sdtPr>
          <w:sdtEndPr/>
          <w:sdtContent>
            <w:tc>
              <w:tcPr>
                <w:tcW w:w="9016" w:type="dxa"/>
                <w:tcMar>
                  <w:top w:w="113" w:type="dxa"/>
                  <w:bottom w:w="113" w:type="dxa"/>
                </w:tcMar>
              </w:tcPr>
              <w:p w:rsidR="00E85A05" w:rsidRDefault="00B65C22" w:rsidP="00E85A05">
                <w:r w:rsidRPr="00D979C5">
                  <w:rPr>
                    <w:rFonts w:ascii="Times" w:hAnsi="Times"/>
                  </w:rPr>
                  <w:t>The idea of musical modernism in the Latin American classical music world was a particular aesthetically-oriented instance of a broader discourse that has been described as “modernist capitalist-cosmopolitan</w:t>
                </w:r>
                <w:r>
                  <w:rPr>
                    <w:rFonts w:ascii="Times" w:hAnsi="Times"/>
                  </w:rPr>
                  <w:t>.</w:t>
                </w:r>
                <w:r w:rsidRPr="00D979C5">
                  <w:rPr>
                    <w:rFonts w:ascii="Times" w:hAnsi="Times"/>
                  </w:rPr>
                  <w:t xml:space="preserve">” The general modernist discourse was </w:t>
                </w:r>
                <w:proofErr w:type="spellStart"/>
                <w:r w:rsidRPr="00D979C5">
                  <w:rPr>
                    <w:rFonts w:ascii="Times" w:hAnsi="Times"/>
                  </w:rPr>
                  <w:t>centered</w:t>
                </w:r>
                <w:proofErr w:type="spellEnd"/>
                <w:r w:rsidRPr="00D979C5">
                  <w:rPr>
                    <w:rFonts w:ascii="Times" w:hAnsi="Times"/>
                  </w:rPr>
                  <w:t xml:space="preserve"> on the binary opposition modern/traditional that naturalizes a particular notion of temporal condition with a value judgment</w:t>
                </w:r>
                <w:r>
                  <w:rPr>
                    <w:rFonts w:ascii="Times" w:hAnsi="Times"/>
                  </w:rPr>
                  <w:t>—</w:t>
                </w:r>
                <w:r w:rsidRPr="00D979C5">
                  <w:rPr>
                    <w:rFonts w:ascii="Times" w:hAnsi="Times"/>
                  </w:rPr>
                  <w:t xml:space="preserve">that which is </w:t>
                </w:r>
                <w:r>
                  <w:rPr>
                    <w:rFonts w:ascii="Times" w:hAnsi="Times"/>
                  </w:rPr>
                  <w:t>‘</w:t>
                </w:r>
                <w:r w:rsidRPr="00D979C5">
                  <w:rPr>
                    <w:rFonts w:ascii="Times" w:hAnsi="Times"/>
                  </w:rPr>
                  <w:t>modern</w:t>
                </w:r>
                <w:r>
                  <w:rPr>
                    <w:rFonts w:ascii="Times" w:hAnsi="Times"/>
                  </w:rPr>
                  <w:t>’</w:t>
                </w:r>
                <w:r w:rsidRPr="00D979C5">
                  <w:rPr>
                    <w:rFonts w:ascii="Times" w:hAnsi="Times"/>
                  </w:rPr>
                  <w:t xml:space="preserve"> is new, recent, and more efficient, against that which is </w:t>
                </w:r>
                <w:r>
                  <w:rPr>
                    <w:rFonts w:ascii="Times" w:hAnsi="Times"/>
                  </w:rPr>
                  <w:t>‘</w:t>
                </w:r>
                <w:r w:rsidRPr="00D979C5">
                  <w:rPr>
                    <w:rFonts w:ascii="Times" w:hAnsi="Times"/>
                  </w:rPr>
                  <w:t>traditional</w:t>
                </w:r>
                <w:r>
                  <w:rPr>
                    <w:rFonts w:ascii="Times" w:hAnsi="Times"/>
                  </w:rPr>
                  <w:t>’</w:t>
                </w:r>
                <w:r w:rsidRPr="00D979C5">
                  <w:rPr>
                    <w:rFonts w:ascii="Times" w:hAnsi="Times"/>
                  </w:rPr>
                  <w:t xml:space="preserve"> which is old, has been p</w:t>
                </w:r>
                <w:r>
                  <w:rPr>
                    <w:rFonts w:ascii="Times" w:hAnsi="Times"/>
                  </w:rPr>
                  <w:t>assed on, and is less efficient</w:t>
                </w:r>
                <w:r w:rsidRPr="00D979C5">
                  <w:rPr>
                    <w:rFonts w:ascii="Times" w:hAnsi="Times"/>
                  </w:rPr>
                  <w:t>. By 1918, at the end of the Great War, the prevalent ideology of 'progress' that was naturalized throughout industrialization in the 19</w:t>
                </w:r>
                <w:r w:rsidRPr="00D979C5">
                  <w:rPr>
                    <w:rFonts w:ascii="Times" w:hAnsi="Times"/>
                    <w:vertAlign w:val="superscript"/>
                  </w:rPr>
                  <w:t>th</w:t>
                </w:r>
                <w:r w:rsidRPr="00D979C5">
                  <w:rPr>
                    <w:rFonts w:ascii="Times" w:hAnsi="Times"/>
                  </w:rPr>
                  <w:t xml:space="preserve"> century had suffered its first major drawback. If society was progressing, how was it that Europe ended in such a wide and costly war? What was the place </w:t>
                </w:r>
                <w:r>
                  <w:rPr>
                    <w:rFonts w:ascii="Times" w:hAnsi="Times"/>
                  </w:rPr>
                  <w:t xml:space="preserve"> </w:t>
                </w:r>
                <w:r w:rsidRPr="00D979C5">
                  <w:rPr>
                    <w:rFonts w:ascii="Times" w:hAnsi="Times"/>
                  </w:rPr>
                  <w:t>for artists in such con</w:t>
                </w:r>
                <w:r>
                  <w:rPr>
                    <w:rFonts w:ascii="Times" w:hAnsi="Times"/>
                  </w:rPr>
                  <w:t xml:space="preserve">ditions? Composers as diverse as </w:t>
                </w:r>
                <w:r w:rsidRPr="00014E56">
                  <w:rPr>
                    <w:rFonts w:ascii="Times" w:hAnsi="Times"/>
                  </w:rPr>
                  <w:t>Stravinsky</w:t>
                </w:r>
                <w:r>
                  <w:rPr>
                    <w:rFonts w:ascii="Times" w:hAnsi="Times"/>
                  </w:rPr>
                  <w:t>, Schoenberg,</w:t>
                </w:r>
                <w:r w:rsidRPr="00014E56">
                  <w:rPr>
                    <w:rFonts w:ascii="Times" w:hAnsi="Times"/>
                  </w:rPr>
                  <w:t xml:space="preserve"> Skryabin, and </w:t>
                </w:r>
                <w:r>
                  <w:rPr>
                    <w:rFonts w:ascii="Times" w:hAnsi="Times"/>
                  </w:rPr>
                  <w:t>Busoni became associated with the notion of modernism. Self-proclaimed futurist artists in Italy during the 1910s</w:t>
                </w:r>
                <w:r w:rsidRPr="00D979C5">
                  <w:rPr>
                    <w:rFonts w:ascii="Times" w:hAnsi="Times"/>
                  </w:rPr>
                  <w:t xml:space="preserve"> </w:t>
                </w:r>
                <w:r>
                  <w:rPr>
                    <w:rFonts w:ascii="Times" w:hAnsi="Times"/>
                  </w:rPr>
                  <w:t xml:space="preserve">like Luigi </w:t>
                </w:r>
                <w:proofErr w:type="spellStart"/>
                <w:r>
                  <w:rPr>
                    <w:rFonts w:ascii="Times" w:hAnsi="Times"/>
                  </w:rPr>
                  <w:t>Russolo</w:t>
                </w:r>
                <w:proofErr w:type="spellEnd"/>
                <w:r>
                  <w:rPr>
                    <w:rFonts w:ascii="Times" w:hAnsi="Times"/>
                  </w:rPr>
                  <w:t xml:space="preserve"> and Francesco </w:t>
                </w:r>
                <w:proofErr w:type="spellStart"/>
                <w:r>
                  <w:rPr>
                    <w:rFonts w:ascii="Times" w:hAnsi="Times"/>
                  </w:rPr>
                  <w:t>Balilla</w:t>
                </w:r>
                <w:proofErr w:type="spellEnd"/>
                <w:r>
                  <w:rPr>
                    <w:rFonts w:ascii="Times" w:hAnsi="Times"/>
                  </w:rPr>
                  <w:t xml:space="preserve"> </w:t>
                </w:r>
                <w:proofErr w:type="spellStart"/>
                <w:r>
                  <w:rPr>
                    <w:rFonts w:ascii="Times" w:hAnsi="Times"/>
                  </w:rPr>
                  <w:t>Pratella</w:t>
                </w:r>
                <w:proofErr w:type="spellEnd"/>
                <w:r>
                  <w:rPr>
                    <w:rFonts w:ascii="Times" w:hAnsi="Times"/>
                  </w:rPr>
                  <w:t xml:space="preserve">, </w:t>
                </w:r>
                <w:r w:rsidRPr="00D979C5">
                  <w:rPr>
                    <w:rFonts w:ascii="Times" w:hAnsi="Times"/>
                  </w:rPr>
                  <w:t>advocated for a music that incorporated the sounds of the indust</w:t>
                </w:r>
                <w:r>
                  <w:rPr>
                    <w:rFonts w:ascii="Times" w:hAnsi="Times"/>
                  </w:rPr>
                  <w:t>ries</w:t>
                </w:r>
                <w:r w:rsidRPr="00D979C5">
                  <w:rPr>
                    <w:rFonts w:ascii="Times" w:hAnsi="Times"/>
                  </w:rPr>
                  <w:t xml:space="preserve"> and the 'modem' city.</w:t>
                </w:r>
                <w:r>
                  <w:rPr>
                    <w:rFonts w:ascii="Times" w:hAnsi="Times"/>
                  </w:rPr>
                  <w:t xml:space="preserve"> </w:t>
                </w:r>
                <w:r w:rsidRPr="00D979C5">
                  <w:rPr>
                    <w:rFonts w:ascii="Times" w:hAnsi="Times"/>
                  </w:rPr>
                  <w:t>By localizing artistic production in the urban setting against the rural soundscapes, the concept of the ‘modern’</w:t>
                </w:r>
              </w:p>
            </w:tc>
          </w:sdtContent>
        </w:sdt>
      </w:tr>
      <w:tr w:rsidR="003F0D73" w:rsidTr="003F0D73">
        <w:sdt>
          <w:sdtPr>
            <w:alias w:val="Article text"/>
            <w:tag w:val="articleText"/>
            <w:id w:val="634067588"/>
            <w:placeholder>
              <w:docPart w:val="6FAB74D3690445A6BE2F4BCC1A953CB8"/>
            </w:placeholder>
            <w15:appearance w15:val="hidden"/>
          </w:sdtPr>
          <w:sdtEndPr/>
          <w:sdtContent>
            <w:tc>
              <w:tcPr>
                <w:tcW w:w="9016" w:type="dxa"/>
                <w:tcMar>
                  <w:top w:w="113" w:type="dxa"/>
                  <w:bottom w:w="113" w:type="dxa"/>
                </w:tcMar>
              </w:tcPr>
              <w:p w:rsidR="00B65C22" w:rsidRPr="00D979C5" w:rsidRDefault="00B65C22" w:rsidP="00B65C22">
                <w:pPr>
                  <w:rPr>
                    <w:rFonts w:ascii="Times" w:hAnsi="Times"/>
                  </w:rPr>
                </w:pPr>
                <w:r w:rsidRPr="00D979C5">
                  <w:rPr>
                    <w:rFonts w:ascii="Times" w:hAnsi="Times"/>
                  </w:rPr>
                  <w:t>The idea of musical modernism in the Latin American classical music world was a particular aesthetically-oriented instance of a broader discourse that has been described as “modernist capitalist-cosmopolitan</w:t>
                </w:r>
                <w:r>
                  <w:rPr>
                    <w:rFonts w:ascii="Times" w:hAnsi="Times"/>
                  </w:rPr>
                  <w:t>.</w:t>
                </w:r>
                <w:r w:rsidRPr="00D979C5">
                  <w:rPr>
                    <w:rFonts w:ascii="Times" w:hAnsi="Times"/>
                  </w:rPr>
                  <w:t xml:space="preserve">” The general modernist discourse was </w:t>
                </w:r>
                <w:proofErr w:type="spellStart"/>
                <w:r w:rsidRPr="00D979C5">
                  <w:rPr>
                    <w:rFonts w:ascii="Times" w:hAnsi="Times"/>
                  </w:rPr>
                  <w:t>centered</w:t>
                </w:r>
                <w:proofErr w:type="spellEnd"/>
                <w:r w:rsidRPr="00D979C5">
                  <w:rPr>
                    <w:rFonts w:ascii="Times" w:hAnsi="Times"/>
                  </w:rPr>
                  <w:t xml:space="preserve"> on the binary opposition modern/traditional that naturalizes a particular notion of temporal condition with a value judgment</w:t>
                </w:r>
                <w:r>
                  <w:rPr>
                    <w:rFonts w:ascii="Times" w:hAnsi="Times"/>
                  </w:rPr>
                  <w:t>—</w:t>
                </w:r>
                <w:r w:rsidRPr="00D979C5">
                  <w:rPr>
                    <w:rFonts w:ascii="Times" w:hAnsi="Times"/>
                  </w:rPr>
                  <w:t xml:space="preserve">that which is </w:t>
                </w:r>
                <w:r>
                  <w:rPr>
                    <w:rFonts w:ascii="Times" w:hAnsi="Times"/>
                  </w:rPr>
                  <w:t>‘</w:t>
                </w:r>
                <w:r w:rsidRPr="00D979C5">
                  <w:rPr>
                    <w:rFonts w:ascii="Times" w:hAnsi="Times"/>
                  </w:rPr>
                  <w:t>modern</w:t>
                </w:r>
                <w:r>
                  <w:rPr>
                    <w:rFonts w:ascii="Times" w:hAnsi="Times"/>
                  </w:rPr>
                  <w:t>’</w:t>
                </w:r>
                <w:r w:rsidRPr="00D979C5">
                  <w:rPr>
                    <w:rFonts w:ascii="Times" w:hAnsi="Times"/>
                  </w:rPr>
                  <w:t xml:space="preserve"> is new, recent, and more efficient, against that which is </w:t>
                </w:r>
                <w:r>
                  <w:rPr>
                    <w:rFonts w:ascii="Times" w:hAnsi="Times"/>
                  </w:rPr>
                  <w:t>‘</w:t>
                </w:r>
                <w:r w:rsidRPr="00D979C5">
                  <w:rPr>
                    <w:rFonts w:ascii="Times" w:hAnsi="Times"/>
                  </w:rPr>
                  <w:t>traditional</w:t>
                </w:r>
                <w:r>
                  <w:rPr>
                    <w:rFonts w:ascii="Times" w:hAnsi="Times"/>
                  </w:rPr>
                  <w:t>’</w:t>
                </w:r>
                <w:r w:rsidRPr="00D979C5">
                  <w:rPr>
                    <w:rFonts w:ascii="Times" w:hAnsi="Times"/>
                  </w:rPr>
                  <w:t xml:space="preserve"> which is old, has been p</w:t>
                </w:r>
                <w:r>
                  <w:rPr>
                    <w:rFonts w:ascii="Times" w:hAnsi="Times"/>
                  </w:rPr>
                  <w:t>assed on, and is less efficient</w:t>
                </w:r>
                <w:r w:rsidRPr="00D979C5">
                  <w:rPr>
                    <w:rFonts w:ascii="Times" w:hAnsi="Times"/>
                  </w:rPr>
                  <w:t>. By 1918, at the end of the Great War, the prevalent ideology of 'progress' that was naturalized throughout industrialization in the 19</w:t>
                </w:r>
                <w:r w:rsidRPr="00D979C5">
                  <w:rPr>
                    <w:rFonts w:ascii="Times" w:hAnsi="Times"/>
                    <w:vertAlign w:val="superscript"/>
                  </w:rPr>
                  <w:t>th</w:t>
                </w:r>
                <w:r w:rsidRPr="00D979C5">
                  <w:rPr>
                    <w:rFonts w:ascii="Times" w:hAnsi="Times"/>
                  </w:rPr>
                  <w:t xml:space="preserve"> century had suffered its first major drawback. If society was progressing, how was it that Europe ended in such a wide and costly war? What was the place </w:t>
                </w:r>
                <w:r>
                  <w:rPr>
                    <w:rFonts w:ascii="Times" w:hAnsi="Times"/>
                  </w:rPr>
                  <w:t xml:space="preserve"> </w:t>
                </w:r>
                <w:r w:rsidRPr="00D979C5">
                  <w:rPr>
                    <w:rFonts w:ascii="Times" w:hAnsi="Times"/>
                  </w:rPr>
                  <w:t>for artists in such con</w:t>
                </w:r>
                <w:r>
                  <w:rPr>
                    <w:rFonts w:ascii="Times" w:hAnsi="Times"/>
                  </w:rPr>
                  <w:t xml:space="preserve">ditions? Composers as diverse as </w:t>
                </w:r>
                <w:r w:rsidRPr="00014E56">
                  <w:rPr>
                    <w:rFonts w:ascii="Times" w:hAnsi="Times"/>
                  </w:rPr>
                  <w:t>Stravinsky</w:t>
                </w:r>
                <w:r>
                  <w:rPr>
                    <w:rFonts w:ascii="Times" w:hAnsi="Times"/>
                  </w:rPr>
                  <w:t>, Schoenberg,</w:t>
                </w:r>
                <w:r w:rsidRPr="00014E56">
                  <w:rPr>
                    <w:rFonts w:ascii="Times" w:hAnsi="Times"/>
                  </w:rPr>
                  <w:t xml:space="preserve"> Skryabin, and </w:t>
                </w:r>
                <w:r>
                  <w:rPr>
                    <w:rFonts w:ascii="Times" w:hAnsi="Times"/>
                  </w:rPr>
                  <w:t>Busoni became associated with the notion of modernism. Self-proclaimed futurist artists in Italy during the 1910s</w:t>
                </w:r>
                <w:r w:rsidRPr="00D979C5">
                  <w:rPr>
                    <w:rFonts w:ascii="Times" w:hAnsi="Times"/>
                  </w:rPr>
                  <w:t xml:space="preserve"> </w:t>
                </w:r>
                <w:r>
                  <w:rPr>
                    <w:rFonts w:ascii="Times" w:hAnsi="Times"/>
                  </w:rPr>
                  <w:t xml:space="preserve">like Luigi </w:t>
                </w:r>
                <w:proofErr w:type="spellStart"/>
                <w:r>
                  <w:rPr>
                    <w:rFonts w:ascii="Times" w:hAnsi="Times"/>
                  </w:rPr>
                  <w:t>Russolo</w:t>
                </w:r>
                <w:proofErr w:type="spellEnd"/>
                <w:r>
                  <w:rPr>
                    <w:rFonts w:ascii="Times" w:hAnsi="Times"/>
                  </w:rPr>
                  <w:t xml:space="preserve"> and Francesco </w:t>
                </w:r>
                <w:proofErr w:type="spellStart"/>
                <w:r>
                  <w:rPr>
                    <w:rFonts w:ascii="Times" w:hAnsi="Times"/>
                  </w:rPr>
                  <w:t>Balilla</w:t>
                </w:r>
                <w:proofErr w:type="spellEnd"/>
                <w:r>
                  <w:rPr>
                    <w:rFonts w:ascii="Times" w:hAnsi="Times"/>
                  </w:rPr>
                  <w:t xml:space="preserve"> </w:t>
                </w:r>
                <w:proofErr w:type="spellStart"/>
                <w:r>
                  <w:rPr>
                    <w:rFonts w:ascii="Times" w:hAnsi="Times"/>
                  </w:rPr>
                  <w:t>Pratella</w:t>
                </w:r>
                <w:proofErr w:type="spellEnd"/>
                <w:r>
                  <w:rPr>
                    <w:rFonts w:ascii="Times" w:hAnsi="Times"/>
                  </w:rPr>
                  <w:t xml:space="preserve">, </w:t>
                </w:r>
                <w:r w:rsidRPr="00D979C5">
                  <w:rPr>
                    <w:rFonts w:ascii="Times" w:hAnsi="Times"/>
                  </w:rPr>
                  <w:t>advocated for a music that incorporated the sounds of the indust</w:t>
                </w:r>
                <w:r>
                  <w:rPr>
                    <w:rFonts w:ascii="Times" w:hAnsi="Times"/>
                  </w:rPr>
                  <w:t>ries</w:t>
                </w:r>
                <w:r w:rsidRPr="00D979C5">
                  <w:rPr>
                    <w:rFonts w:ascii="Times" w:hAnsi="Times"/>
                  </w:rPr>
                  <w:t xml:space="preserve"> and the 'modem' city.</w:t>
                </w:r>
                <w:r>
                  <w:rPr>
                    <w:rFonts w:ascii="Times" w:hAnsi="Times"/>
                  </w:rPr>
                  <w:t xml:space="preserve"> </w:t>
                </w:r>
                <w:r w:rsidRPr="00D979C5">
                  <w:rPr>
                    <w:rFonts w:ascii="Times" w:hAnsi="Times"/>
                  </w:rPr>
                  <w:t xml:space="preserve">By localizing artistic production in the urban setting against the rural soundscapes, the concept of the ‘modern’ captured also space, making the rural </w:t>
                </w:r>
                <w:r>
                  <w:rPr>
                    <w:rFonts w:ascii="Times" w:hAnsi="Times"/>
                  </w:rPr>
                  <w:t xml:space="preserve">to </w:t>
                </w:r>
                <w:r w:rsidRPr="00D979C5">
                  <w:rPr>
                    <w:rFonts w:ascii="Times" w:hAnsi="Times"/>
                  </w:rPr>
                  <w:t>be associated with the idea of ‘traditional.’ A final</w:t>
                </w:r>
                <w:r>
                  <w:rPr>
                    <w:rFonts w:ascii="Times" w:hAnsi="Times"/>
                  </w:rPr>
                  <w:t xml:space="preserve"> key</w:t>
                </w:r>
                <w:r w:rsidRPr="00D979C5">
                  <w:rPr>
                    <w:rFonts w:ascii="Times" w:hAnsi="Times"/>
                  </w:rPr>
                  <w:t xml:space="preserve"> aspect of this discursive construction of the ‘modern’ was the way in which it represented a paradigmatic shift from 19</w:t>
                </w:r>
                <w:r w:rsidRPr="00D979C5">
                  <w:rPr>
                    <w:rFonts w:ascii="Times" w:hAnsi="Times"/>
                    <w:vertAlign w:val="superscript"/>
                  </w:rPr>
                  <w:t>th</w:t>
                </w:r>
                <w:r w:rsidRPr="00D979C5">
                  <w:rPr>
                    <w:rFonts w:ascii="Times" w:hAnsi="Times"/>
                  </w:rPr>
                  <w:t xml:space="preserve"> century discourses that divided the world into ‘civilized’ and ‘primitive’ practices. Slowly, activities, situations, soundscapes, and habits that used to be categorized as ‘civilized’ became </w:t>
                </w:r>
                <w:proofErr w:type="spellStart"/>
                <w:r w:rsidRPr="00D979C5">
                  <w:rPr>
                    <w:rFonts w:ascii="Times" w:hAnsi="Times"/>
                  </w:rPr>
                  <w:t>relabeled</w:t>
                </w:r>
                <w:proofErr w:type="spellEnd"/>
                <w:r w:rsidRPr="00D979C5">
                  <w:rPr>
                    <w:rFonts w:ascii="Times" w:hAnsi="Times"/>
                  </w:rPr>
                  <w:t xml:space="preserve"> as ‘modern.’ An aspect that became emphasized over and over as the discourse of modernity took hold of the arts, was the idea of </w:t>
                </w:r>
                <w:r>
                  <w:rPr>
                    <w:rFonts w:ascii="Times" w:hAnsi="Times"/>
                  </w:rPr>
                  <w:t>innovation. T</w:t>
                </w:r>
                <w:r w:rsidRPr="00D979C5">
                  <w:rPr>
                    <w:rFonts w:ascii="Times" w:hAnsi="Times"/>
                  </w:rPr>
                  <w:t xml:space="preserve">he composer </w:t>
                </w:r>
                <w:r>
                  <w:rPr>
                    <w:rFonts w:ascii="Times" w:hAnsi="Times"/>
                  </w:rPr>
                  <w:t>w</w:t>
                </w:r>
                <w:r w:rsidRPr="00D979C5">
                  <w:rPr>
                    <w:rFonts w:ascii="Times" w:hAnsi="Times"/>
                  </w:rPr>
                  <w:t xml:space="preserve">as </w:t>
                </w:r>
                <w:r>
                  <w:rPr>
                    <w:rFonts w:ascii="Times" w:hAnsi="Times"/>
                  </w:rPr>
                  <w:t xml:space="preserve">an </w:t>
                </w:r>
                <w:r w:rsidRPr="00D979C5">
                  <w:rPr>
                    <w:rFonts w:ascii="Times" w:hAnsi="Times"/>
                  </w:rPr>
                  <w:t>inventor of new things, a maverick breaking ground that others, attached to ‘tradition’ could not break. Who did what first became a matter of prestige in the field.</w:t>
                </w:r>
                <w:r>
                  <w:rPr>
                    <w:rFonts w:ascii="Times" w:hAnsi="Times"/>
                  </w:rPr>
                  <w:t xml:space="preserve"> </w:t>
                </w:r>
                <w:r w:rsidRPr="00D979C5">
                  <w:rPr>
                    <w:rFonts w:ascii="Times" w:hAnsi="Times"/>
                  </w:rPr>
                  <w:t xml:space="preserve">Who wrote the first solo percussion piece? Was it </w:t>
                </w:r>
                <w:proofErr w:type="spellStart"/>
                <w:r w:rsidRPr="00D979C5">
                  <w:rPr>
                    <w:rFonts w:ascii="Times" w:hAnsi="Times"/>
                  </w:rPr>
                  <w:t>Edgard</w:t>
                </w:r>
                <w:proofErr w:type="spellEnd"/>
                <w:r w:rsidRPr="00D979C5">
                  <w:rPr>
                    <w:rFonts w:ascii="Times" w:hAnsi="Times"/>
                  </w:rPr>
                  <w:t xml:space="preserve"> </w:t>
                </w:r>
                <w:proofErr w:type="spellStart"/>
                <w:r w:rsidRPr="00D979C5">
                  <w:rPr>
                    <w:rFonts w:ascii="Times" w:hAnsi="Times"/>
                  </w:rPr>
                  <w:t>Varèse</w:t>
                </w:r>
                <w:proofErr w:type="spellEnd"/>
                <w:r w:rsidRPr="00D979C5">
                  <w:rPr>
                    <w:rFonts w:ascii="Times" w:hAnsi="Times"/>
                  </w:rPr>
                  <w:t xml:space="preserve"> (France 1883-1965) with </w:t>
                </w:r>
                <w:r w:rsidRPr="00D979C5">
                  <w:rPr>
                    <w:rFonts w:ascii="Times" w:hAnsi="Times"/>
                  </w:rPr>
                  <w:lastRenderedPageBreak/>
                  <w:t xml:space="preserve">his </w:t>
                </w:r>
                <w:r w:rsidRPr="00D979C5">
                  <w:rPr>
                    <w:rFonts w:ascii="Times" w:hAnsi="Times"/>
                    <w:i/>
                    <w:iCs/>
                  </w:rPr>
                  <w:t xml:space="preserve">Ionisation </w:t>
                </w:r>
                <w:r w:rsidRPr="00D979C5">
                  <w:rPr>
                    <w:rFonts w:ascii="Times" w:hAnsi="Times"/>
                    <w:iCs/>
                  </w:rPr>
                  <w:t>from 1929-31</w:t>
                </w:r>
                <w:r w:rsidRPr="00D979C5">
                  <w:rPr>
                    <w:rFonts w:ascii="Times" w:hAnsi="Times"/>
                  </w:rPr>
                  <w:t xml:space="preserve">, or was it the Cuban </w:t>
                </w:r>
                <w:proofErr w:type="spellStart"/>
                <w:r w:rsidRPr="00D979C5">
                  <w:rPr>
                    <w:rFonts w:ascii="Times" w:hAnsi="Times"/>
                  </w:rPr>
                  <w:t>Amadeo</w:t>
                </w:r>
                <w:proofErr w:type="spellEnd"/>
                <w:r w:rsidRPr="00D979C5">
                  <w:rPr>
                    <w:rFonts w:ascii="Times" w:hAnsi="Times"/>
                  </w:rPr>
                  <w:t xml:space="preserve"> </w:t>
                </w:r>
                <w:proofErr w:type="spellStart"/>
                <w:r w:rsidRPr="00D979C5">
                  <w:rPr>
                    <w:rFonts w:ascii="Times" w:hAnsi="Times"/>
                  </w:rPr>
                  <w:t>Roldán</w:t>
                </w:r>
                <w:proofErr w:type="spellEnd"/>
                <w:r w:rsidRPr="00D979C5">
                  <w:rPr>
                    <w:rFonts w:ascii="Times" w:hAnsi="Times"/>
                  </w:rPr>
                  <w:t xml:space="preserve"> (1900-1939) with his </w:t>
                </w:r>
                <w:proofErr w:type="spellStart"/>
                <w:r w:rsidRPr="00D979C5">
                  <w:rPr>
                    <w:rFonts w:ascii="Times" w:hAnsi="Times"/>
                    <w:i/>
                  </w:rPr>
                  <w:t>Rítmicas</w:t>
                </w:r>
                <w:proofErr w:type="spellEnd"/>
                <w:r w:rsidRPr="00D979C5">
                  <w:rPr>
                    <w:rFonts w:ascii="Times" w:hAnsi="Times"/>
                  </w:rPr>
                  <w:t xml:space="preserve"> V and VI (1930)? Was Juan Carlos Paz (Argentina, 1901-1972) the first Latin American composer to apply the 12-tone theories of Schoenberg? The anxiety of many composers to appear 'more m</w:t>
                </w:r>
                <w:r>
                  <w:rPr>
                    <w:rFonts w:ascii="Times" w:hAnsi="Times"/>
                  </w:rPr>
                  <w:t>odem' early on in their careers, as has been shown for example of</w:t>
                </w:r>
                <w:r w:rsidRPr="00D979C5">
                  <w:rPr>
                    <w:rFonts w:ascii="Times" w:hAnsi="Times"/>
                  </w:rPr>
                  <w:t xml:space="preserve"> Henry Cowell and</w:t>
                </w:r>
                <w:r>
                  <w:rPr>
                    <w:rFonts w:ascii="Times" w:hAnsi="Times"/>
                  </w:rPr>
                  <w:t xml:space="preserve"> </w:t>
                </w:r>
                <w:r w:rsidRPr="00D979C5">
                  <w:rPr>
                    <w:rFonts w:ascii="Times" w:hAnsi="Times"/>
                  </w:rPr>
                  <w:t>Charles Ives</w:t>
                </w:r>
                <w:r>
                  <w:rPr>
                    <w:rFonts w:ascii="Times" w:hAnsi="Times"/>
                  </w:rPr>
                  <w:t>,</w:t>
                </w:r>
                <w:r w:rsidRPr="00D979C5">
                  <w:rPr>
                    <w:rFonts w:ascii="Times" w:hAnsi="Times"/>
                  </w:rPr>
                  <w:t xml:space="preserve"> was associated with the idea of being there first, a notion that would grow stronger and stronger as the century advanced, and became epitomized in the larger socio-political climate in the race between the United States and the USSR to reach the moon.</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rPr>
                  <w:t xml:space="preserve">A crucial part of the </w:t>
                </w:r>
                <w:r>
                  <w:rPr>
                    <w:rFonts w:ascii="Times" w:hAnsi="Times"/>
                  </w:rPr>
                  <w:t xml:space="preserve">spread and </w:t>
                </w:r>
                <w:r w:rsidRPr="00D979C5">
                  <w:rPr>
                    <w:rFonts w:ascii="Times" w:hAnsi="Times"/>
                  </w:rPr>
                  <w:t xml:space="preserve">adoption of musical modernist discourse and practices was the formation of professional organization that would promote so-called modern music. Among these were the International Composers Guild, which included composers like </w:t>
                </w:r>
                <w:proofErr w:type="spellStart"/>
                <w:r w:rsidRPr="00D979C5">
                  <w:rPr>
                    <w:rFonts w:ascii="Times" w:hAnsi="Times"/>
                  </w:rPr>
                  <w:t>Acario</w:t>
                </w:r>
                <w:proofErr w:type="spellEnd"/>
                <w:r w:rsidRPr="00D979C5">
                  <w:rPr>
                    <w:rFonts w:ascii="Times" w:hAnsi="Times"/>
                  </w:rPr>
                  <w:t xml:space="preserve"> </w:t>
                </w:r>
                <w:proofErr w:type="spellStart"/>
                <w:r w:rsidRPr="00D979C5">
                  <w:rPr>
                    <w:rFonts w:ascii="Times" w:hAnsi="Times"/>
                  </w:rPr>
                  <w:t>Cotapos</w:t>
                </w:r>
                <w:proofErr w:type="spellEnd"/>
                <w:r w:rsidRPr="00D979C5">
                  <w:rPr>
                    <w:rFonts w:ascii="Times" w:hAnsi="Times"/>
                  </w:rPr>
                  <w:t xml:space="preserve"> (1889-1969), a Chilean modernist, and the League of Composers, which featured in its concerts the music of Mexican composers Carlos Chavez (1899-1978) and Julian Carrillo (1875-1965). Most important was the short-lived Pan-American Association of Composers (1928-1934), founded by </w:t>
                </w:r>
                <w:proofErr w:type="spellStart"/>
                <w:r w:rsidRPr="00D979C5">
                  <w:rPr>
                    <w:rFonts w:ascii="Times" w:hAnsi="Times"/>
                  </w:rPr>
                  <w:t>Varèse</w:t>
                </w:r>
                <w:proofErr w:type="spellEnd"/>
                <w:r w:rsidRPr="00D979C5">
                  <w:rPr>
                    <w:rFonts w:ascii="Times" w:hAnsi="Times"/>
                  </w:rPr>
                  <w:t xml:space="preserve">, and which included several composers from the U.S. like </w:t>
                </w:r>
                <w:proofErr w:type="spellStart"/>
                <w:r w:rsidRPr="00D979C5">
                  <w:rPr>
                    <w:rFonts w:ascii="Times" w:hAnsi="Times"/>
                  </w:rPr>
                  <w:t>Ruggles</w:t>
                </w:r>
                <w:proofErr w:type="spellEnd"/>
                <w:r w:rsidRPr="00D979C5">
                  <w:rPr>
                    <w:rFonts w:ascii="Times" w:hAnsi="Times"/>
                  </w:rPr>
                  <w:t xml:space="preserve">, Cowell, Crawford, Harris and Ives and also Latin Americans like </w:t>
                </w:r>
                <w:proofErr w:type="spellStart"/>
                <w:r w:rsidRPr="00D979C5">
                  <w:rPr>
                    <w:rFonts w:ascii="Times" w:hAnsi="Times"/>
                  </w:rPr>
                  <w:t>Cotapos</w:t>
                </w:r>
                <w:proofErr w:type="spellEnd"/>
                <w:r w:rsidRPr="00D979C5">
                  <w:rPr>
                    <w:rFonts w:ascii="Times" w:hAnsi="Times"/>
                  </w:rPr>
                  <w:t xml:space="preserve">, Eduardo </w:t>
                </w:r>
                <w:proofErr w:type="spellStart"/>
                <w:r w:rsidRPr="00D979C5">
                  <w:rPr>
                    <w:rFonts w:ascii="Times" w:hAnsi="Times"/>
                  </w:rPr>
                  <w:t>Fabini</w:t>
                </w:r>
                <w:proofErr w:type="spellEnd"/>
                <w:r w:rsidRPr="00D979C5">
                  <w:rPr>
                    <w:rFonts w:ascii="Times" w:hAnsi="Times"/>
                  </w:rPr>
                  <w:t xml:space="preserve"> (Uruguay, 1882-1950), Silvestre </w:t>
                </w:r>
                <w:proofErr w:type="spellStart"/>
                <w:r w:rsidRPr="00D979C5">
                  <w:rPr>
                    <w:rFonts w:ascii="Times" w:hAnsi="Times"/>
                  </w:rPr>
                  <w:t>Revueltas</w:t>
                </w:r>
                <w:proofErr w:type="spellEnd"/>
                <w:r w:rsidRPr="00D979C5">
                  <w:rPr>
                    <w:rFonts w:ascii="Times" w:hAnsi="Times"/>
                  </w:rPr>
                  <w:t xml:space="preserve"> (México, 1899-1940), and </w:t>
                </w:r>
                <w:proofErr w:type="spellStart"/>
                <w:r w:rsidRPr="00D979C5">
                  <w:rPr>
                    <w:rFonts w:ascii="Times" w:hAnsi="Times"/>
                  </w:rPr>
                  <w:t>Amadeo</w:t>
                </w:r>
                <w:proofErr w:type="spellEnd"/>
                <w:r w:rsidRPr="00D979C5">
                  <w:rPr>
                    <w:rFonts w:ascii="Times" w:hAnsi="Times"/>
                  </w:rPr>
                  <w:t xml:space="preserve"> </w:t>
                </w:r>
                <w:proofErr w:type="spellStart"/>
                <w:r w:rsidRPr="00D979C5">
                  <w:rPr>
                    <w:rFonts w:ascii="Times" w:hAnsi="Times"/>
                  </w:rPr>
                  <w:t>Roldán</w:t>
                </w:r>
                <w:proofErr w:type="spellEnd"/>
                <w:r w:rsidRPr="00D979C5">
                  <w:rPr>
                    <w:rFonts w:ascii="Times" w:hAnsi="Times"/>
                  </w:rPr>
                  <w:t>. In each of their countries these Latin American composers were bearers of the modernist torch.</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rPr>
                  <w:t>As Latin American composers became more immersed in the practices of modernism, two terms became frequently used in opposition: nationalism—which in its larger socio-political connotations was deeply rooted in the discourse of modernity—and universalism—usually associated with cosmopolitan desires for transnational parity. Within the rhetoric of modernism, nationalism was associated with conservative positions as it referenced ‘traditional’ music, while universalism was frequently seen as adherent to ‘modern’ musical practices. Ultimately, both musical nationalism and universalism reflected expectations, concerns, and desires emerging from the same broader modernist discourse, and they both shared similarities in terms of aesthetical choices, to the point that composers found themselves fluctuating between them, even if large part of the historiography of Latin American music for the 20</w:t>
                </w:r>
                <w:r w:rsidRPr="00D979C5">
                  <w:rPr>
                    <w:rFonts w:ascii="Times" w:hAnsi="Times"/>
                    <w:vertAlign w:val="superscript"/>
                  </w:rPr>
                  <w:t>th</w:t>
                </w:r>
                <w:r w:rsidRPr="00D979C5">
                  <w:rPr>
                    <w:rFonts w:ascii="Times" w:hAnsi="Times"/>
                  </w:rPr>
                  <w:t xml:space="preserve"> century has attempted to mark them as opposite aesthetic factions. </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rPr>
                  <w:t>The search for identity in Latin American classical music was often related to nationalistic projects.</w:t>
                </w:r>
                <w:r>
                  <w:rPr>
                    <w:rFonts w:ascii="Times" w:hAnsi="Times"/>
                  </w:rPr>
                  <w:t xml:space="preserve"> </w:t>
                </w:r>
                <w:r w:rsidRPr="00D979C5">
                  <w:rPr>
                    <w:rFonts w:ascii="Times" w:hAnsi="Times"/>
                  </w:rPr>
                  <w:t>The general discourse of nationalism in the region went through significant changes during the early years of the 20</w:t>
                </w:r>
                <w:r w:rsidRPr="00D979C5">
                  <w:rPr>
                    <w:rFonts w:ascii="Times" w:hAnsi="Times"/>
                    <w:vertAlign w:val="superscript"/>
                  </w:rPr>
                  <w:t>th</w:t>
                </w:r>
                <w:r w:rsidRPr="00D979C5">
                  <w:rPr>
                    <w:rFonts w:ascii="Times" w:hAnsi="Times"/>
                  </w:rPr>
                  <w:t xml:space="preserve"> century.</w:t>
                </w:r>
                <w:r>
                  <w:rPr>
                    <w:rFonts w:ascii="Times" w:hAnsi="Times"/>
                  </w:rPr>
                  <w:t xml:space="preserve"> </w:t>
                </w:r>
                <w:r w:rsidRPr="00D979C5">
                  <w:rPr>
                    <w:rFonts w:ascii="Times" w:hAnsi="Times"/>
                  </w:rPr>
                  <w:t>During the 19th century, nationalist discourse had almost completely excluded the masses and focused on a select elite and on the economically active oligarchies that identified primarily with their European heritage.</w:t>
                </w:r>
                <w:r>
                  <w:rPr>
                    <w:rFonts w:ascii="Times" w:hAnsi="Times"/>
                  </w:rPr>
                  <w:t xml:space="preserve"> The objective of this first nationalism was</w:t>
                </w:r>
                <w:r w:rsidRPr="00D979C5">
                  <w:rPr>
                    <w:rFonts w:ascii="Times" w:hAnsi="Times"/>
                  </w:rPr>
                  <w:t xml:space="preserve"> to create a viable nation b</w:t>
                </w:r>
                <w:r>
                  <w:rPr>
                    <w:rFonts w:ascii="Times" w:hAnsi="Times"/>
                  </w:rPr>
                  <w:t xml:space="preserve">oth economically and militarily after the years of independence. </w:t>
                </w:r>
                <w:r w:rsidRPr="00D979C5">
                  <w:rPr>
                    <w:rFonts w:ascii="Times" w:hAnsi="Times"/>
                  </w:rPr>
                  <w:t>Latin American peasants, the indigenous population, black population, and the lower classes in general and their cultural practices in particular</w:t>
                </w:r>
                <w:r>
                  <w:rPr>
                    <w:rFonts w:ascii="Times" w:hAnsi="Times"/>
                  </w:rPr>
                  <w:t>,</w:t>
                </w:r>
                <w:r w:rsidRPr="00D979C5">
                  <w:rPr>
                    <w:rFonts w:ascii="Times" w:hAnsi="Times"/>
                  </w:rPr>
                  <w:t xml:space="preserve"> were mostly ostracized and marginalized by those interested in nation-building</w:t>
                </w:r>
                <w:r>
                  <w:rPr>
                    <w:rFonts w:ascii="Times" w:hAnsi="Times"/>
                  </w:rPr>
                  <w:t>. However, b</w:t>
                </w:r>
                <w:r w:rsidRPr="00D979C5">
                  <w:rPr>
                    <w:rFonts w:ascii="Times" w:hAnsi="Times"/>
                  </w:rPr>
                  <w:t>y the turn of the 20</w:t>
                </w:r>
                <w:r w:rsidRPr="00D979C5">
                  <w:rPr>
                    <w:rFonts w:ascii="Times" w:hAnsi="Times"/>
                    <w:vertAlign w:val="superscript"/>
                  </w:rPr>
                  <w:t>th</w:t>
                </w:r>
                <w:r w:rsidRPr="00D979C5">
                  <w:rPr>
                    <w:rFonts w:ascii="Times" w:hAnsi="Times"/>
                  </w:rPr>
                  <w:t xml:space="preserve"> century, the need to expand the internal markets of consumption and augment the investment in the idea of nationhood by the peasants and working class led to a renewed political interest in significant portions of the population that had previously been </w:t>
                </w:r>
                <w:r>
                  <w:rPr>
                    <w:rFonts w:ascii="Times" w:hAnsi="Times"/>
                  </w:rPr>
                  <w:t>ignored</w:t>
                </w:r>
                <w:r w:rsidRPr="00D979C5">
                  <w:rPr>
                    <w:rFonts w:ascii="Times" w:hAnsi="Times"/>
                  </w:rPr>
                  <w:t>.</w:t>
                </w:r>
                <w:r>
                  <w:rPr>
                    <w:rFonts w:ascii="Times" w:hAnsi="Times"/>
                  </w:rPr>
                  <w:t xml:space="preserve"> </w:t>
                </w:r>
                <w:r w:rsidRPr="00D979C5">
                  <w:rPr>
                    <w:rFonts w:ascii="Times" w:hAnsi="Times"/>
                  </w:rPr>
                  <w:t xml:space="preserve">Musical nationalism </w:t>
                </w:r>
                <w:r>
                  <w:rPr>
                    <w:rFonts w:ascii="Times" w:hAnsi="Times"/>
                  </w:rPr>
                  <w:t>manifested itself in different ways</w:t>
                </w:r>
                <w:r w:rsidRPr="00D979C5">
                  <w:rPr>
                    <w:rFonts w:ascii="Times" w:hAnsi="Times"/>
                  </w:rPr>
                  <w:t xml:space="preserve"> across a wealth of traditions, including the classical art world. Initially, it meant the recognition of that which was not part of the European heritage in the Latin American context and a search for a usable past to construct a shared national identity. With more or less degrees of success, composers started </w:t>
                </w:r>
                <w:r>
                  <w:rPr>
                    <w:rFonts w:ascii="Times" w:hAnsi="Times"/>
                  </w:rPr>
                  <w:t xml:space="preserve">using </w:t>
                </w:r>
                <w:r w:rsidRPr="00D979C5">
                  <w:rPr>
                    <w:rFonts w:ascii="Times" w:hAnsi="Times"/>
                  </w:rPr>
                  <w:t>music from those social groups that had been neglected in the past.</w:t>
                </w:r>
                <w:r>
                  <w:rPr>
                    <w:rFonts w:ascii="Times" w:hAnsi="Times"/>
                    <w:vertAlign w:val="superscript"/>
                  </w:rPr>
                  <w:t xml:space="preserve"> </w:t>
                </w:r>
                <w:r w:rsidRPr="00D979C5">
                  <w:rPr>
                    <w:rFonts w:ascii="Times" w:hAnsi="Times"/>
                  </w:rPr>
                  <w:t xml:space="preserve">Practices that </w:t>
                </w:r>
                <w:r>
                  <w:rPr>
                    <w:rFonts w:ascii="Times" w:hAnsi="Times"/>
                  </w:rPr>
                  <w:t>they</w:t>
                </w:r>
                <w:r w:rsidRPr="00D979C5">
                  <w:rPr>
                    <w:rFonts w:ascii="Times" w:hAnsi="Times"/>
                  </w:rPr>
                  <w:t xml:space="preserve"> </w:t>
                </w:r>
                <w:proofErr w:type="spellStart"/>
                <w:r w:rsidRPr="00D979C5">
                  <w:rPr>
                    <w:rFonts w:ascii="Times" w:hAnsi="Times"/>
                  </w:rPr>
                  <w:t>labeled</w:t>
                </w:r>
                <w:proofErr w:type="spellEnd"/>
                <w:r w:rsidRPr="00D979C5">
                  <w:rPr>
                    <w:rFonts w:ascii="Times" w:hAnsi="Times"/>
                  </w:rPr>
                  <w:t xml:space="preserve"> </w:t>
                </w:r>
                <w:r>
                  <w:rPr>
                    <w:rFonts w:ascii="Times" w:hAnsi="Times"/>
                  </w:rPr>
                  <w:t xml:space="preserve">and imagined </w:t>
                </w:r>
                <w:r w:rsidRPr="00D979C5">
                  <w:rPr>
                    <w:rFonts w:ascii="Times" w:hAnsi="Times"/>
                  </w:rPr>
                  <w:t xml:space="preserve">as folkloric, popular, or traditional became inspiration and direct source of musical materials to be referenced in </w:t>
                </w:r>
                <w:r>
                  <w:rPr>
                    <w:rFonts w:ascii="Times" w:hAnsi="Times"/>
                  </w:rPr>
                  <w:t>compositions, creating a bridge</w:t>
                </w:r>
                <w:r w:rsidRPr="00D979C5">
                  <w:rPr>
                    <w:rFonts w:ascii="Times" w:hAnsi="Times"/>
                  </w:rPr>
                  <w:t xml:space="preserve"> to an imagined soundscape of the indigenous, the rural, and the traditions brought through slavery from multiple regions in Sub-Saharan Africa. </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rPr>
                  <w:t>Adopting nationalism within an art music composition</w:t>
                </w:r>
                <w:r>
                  <w:rPr>
                    <w:rFonts w:ascii="Times" w:hAnsi="Times"/>
                  </w:rPr>
                  <w:t xml:space="preserve"> in Latin America</w:t>
                </w:r>
                <w:r w:rsidRPr="00D979C5">
                  <w:rPr>
                    <w:rFonts w:ascii="Times" w:hAnsi="Times"/>
                  </w:rPr>
                  <w:t xml:space="preserve">, almost by definition involved the inclusion of vernacular references of some sort within it. The way this was approached </w:t>
                </w:r>
                <w:r w:rsidRPr="00D979C5">
                  <w:rPr>
                    <w:rFonts w:ascii="Times" w:hAnsi="Times"/>
                  </w:rPr>
                  <w:lastRenderedPageBreak/>
                  <w:t>varied tremendously, from those who studied thoroughly the musical practices that they were referencing, without pretensions, and with awareness of the ethical connotations of their acts to those who used these sources indiscriminately, creating musical postcards from exotic places.</w:t>
                </w:r>
                <w:r>
                  <w:rPr>
                    <w:rFonts w:ascii="Times" w:hAnsi="Times"/>
                  </w:rPr>
                  <w:t xml:space="preserve"> </w:t>
                </w:r>
                <w:r w:rsidRPr="00D979C5">
                  <w:rPr>
                    <w:rFonts w:ascii="Times" w:hAnsi="Times"/>
                  </w:rPr>
                  <w:t xml:space="preserve">As composers believed in the ideas </w:t>
                </w:r>
                <w:r>
                  <w:rPr>
                    <w:rFonts w:ascii="Times" w:hAnsi="Times"/>
                  </w:rPr>
                  <w:t xml:space="preserve">promulgated by </w:t>
                </w:r>
                <w:r w:rsidRPr="00D979C5">
                  <w:rPr>
                    <w:rFonts w:ascii="Times" w:hAnsi="Times"/>
                  </w:rPr>
                  <w:t>nationalism, they saw the music being made in their geographical proximity as theirs, ignoring the disparity in power between them and those being referenced, and effectively ignoring the evident difference between the marginalized and those representing them.</w:t>
                </w:r>
              </w:p>
              <w:p w:rsidR="00B65C22" w:rsidRPr="00D979C5" w:rsidRDefault="00B65C22" w:rsidP="00B65C22">
                <w:pPr>
                  <w:rPr>
                    <w:rFonts w:ascii="Times" w:hAnsi="Times"/>
                  </w:rPr>
                </w:pPr>
              </w:p>
              <w:p w:rsidR="00B65C22" w:rsidRPr="00D979C5" w:rsidRDefault="00B65C22" w:rsidP="00B65C22">
                <w:pPr>
                  <w:rPr>
                    <w:rFonts w:ascii="Times" w:hAnsi="Times"/>
                  </w:rPr>
                </w:pPr>
                <w:r w:rsidRPr="00031FA8">
                  <w:rPr>
                    <w:rFonts w:ascii="Times" w:hAnsi="Times"/>
                  </w:rPr>
                  <w:t xml:space="preserve">At least since the 1930s, several intellectuals and artists started to problematize </w:t>
                </w:r>
                <w:r>
                  <w:rPr>
                    <w:rFonts w:ascii="Times" w:hAnsi="Times"/>
                  </w:rPr>
                  <w:t>musical nationalism</w:t>
                </w:r>
                <w:r w:rsidRPr="00031FA8">
                  <w:rPr>
                    <w:rFonts w:ascii="Times" w:hAnsi="Times"/>
                  </w:rPr>
                  <w:t xml:space="preserve"> within art music, especially as it became increasingly associated with the broader socio-historical context of nationalist-populist movements connected to fascism. </w:t>
                </w:r>
                <w:r w:rsidRPr="00D979C5">
                  <w:rPr>
                    <w:rFonts w:ascii="Times" w:hAnsi="Times"/>
                  </w:rPr>
                  <w:t>The flag of universalism was frequently waived in opposition to nationalism—albeit their shared modernist anxieties, and despite having multiple composers that would participate of both. Artists that looked to be ‘universal’ in their music, were frequently aware of the latest tendencies of musical creation at a transnational level, adhered to recent and novel developments in compositional procedures, and often, but not always, avoided references to musical traditions outside the classical music world.</w:t>
                </w:r>
                <w:r>
                  <w:rPr>
                    <w:rFonts w:ascii="Times" w:hAnsi="Times"/>
                  </w:rPr>
                  <w:t xml:space="preserve"> </w:t>
                </w:r>
                <w:r w:rsidRPr="00D979C5">
                  <w:rPr>
                    <w:rFonts w:ascii="Times" w:hAnsi="Times"/>
                  </w:rPr>
                  <w:t xml:space="preserve">There was an interest in participating in a dialogue with the musical languages emanating from Paris, Vienna, New York, Buenos Aires, or any other cultural </w:t>
                </w:r>
                <w:proofErr w:type="spellStart"/>
                <w:r w:rsidRPr="00D979C5">
                  <w:rPr>
                    <w:rFonts w:ascii="Times" w:hAnsi="Times"/>
                  </w:rPr>
                  <w:t>center</w:t>
                </w:r>
                <w:proofErr w:type="spellEnd"/>
                <w:r w:rsidRPr="00D979C5">
                  <w:rPr>
                    <w:rFonts w:ascii="Times" w:hAnsi="Times"/>
                  </w:rPr>
                  <w:t xml:space="preserve"> of the thoroughly cosmopolitan world of classical music, in order to achieve parity with those </w:t>
                </w:r>
                <w:proofErr w:type="spellStart"/>
                <w:r w:rsidRPr="00D979C5">
                  <w:rPr>
                    <w:rFonts w:ascii="Times" w:hAnsi="Times"/>
                  </w:rPr>
                  <w:t>centers</w:t>
                </w:r>
                <w:proofErr w:type="spellEnd"/>
                <w:r>
                  <w:rPr>
                    <w:rFonts w:ascii="Times" w:hAnsi="Times"/>
                  </w:rPr>
                  <w:t>, usually under the banner of musical modernism</w:t>
                </w:r>
                <w:r w:rsidRPr="00D979C5">
                  <w:rPr>
                    <w:rFonts w:ascii="Times" w:hAnsi="Times"/>
                  </w:rPr>
                  <w:t>.</w:t>
                </w:r>
                <w:r>
                  <w:rPr>
                    <w:rFonts w:ascii="Times" w:hAnsi="Times"/>
                  </w:rPr>
                  <w:t xml:space="preserve"> </w:t>
                </w:r>
                <w:r w:rsidRPr="00D979C5">
                  <w:rPr>
                    <w:rFonts w:ascii="Times" w:hAnsi="Times"/>
                  </w:rPr>
                  <w:t xml:space="preserve">In essence what was being shared with those metropolitan </w:t>
                </w:r>
                <w:proofErr w:type="spellStart"/>
                <w:r w:rsidRPr="00D979C5">
                  <w:rPr>
                    <w:rFonts w:ascii="Times" w:hAnsi="Times"/>
                  </w:rPr>
                  <w:t>centers</w:t>
                </w:r>
                <w:proofErr w:type="spellEnd"/>
                <w:r w:rsidRPr="00D979C5">
                  <w:rPr>
                    <w:rFonts w:ascii="Times" w:hAnsi="Times"/>
                  </w:rPr>
                  <w:t xml:space="preserve"> was technology: the techniques of making art, technology for artistic creation, be it serialism, spectral techniques or machines that enabled electroacoustic music composition. Just like with nationalism, the way in which composers participated from transnational musical practices varied significantly. For some, the belief in the neutrality of certain compositional procedures—12-tone composition, serialism, electroacoustic techniques—blinded them to their ideological charge, and the Euro-centric aesthetic values that they carry.</w:t>
                </w:r>
                <w:r>
                  <w:rPr>
                    <w:rFonts w:ascii="Times" w:hAnsi="Times"/>
                  </w:rPr>
                  <w:t xml:space="preserve"> </w:t>
                </w:r>
                <w:r w:rsidRPr="00D979C5">
                  <w:rPr>
                    <w:rFonts w:ascii="Times" w:hAnsi="Times"/>
                  </w:rPr>
                  <w:t>For others, these same procedures under a critical view allowed for a subversive and conscientious appropriation of musical elements.</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rPr>
                  <w:t>Contrasting with the very specific use of the term modernism in literature, visual arts, or even film music, the general use of the word modernism in classical music seems to imply the vast majority of the 20</w:t>
                </w:r>
                <w:r w:rsidRPr="00D979C5">
                  <w:rPr>
                    <w:rFonts w:ascii="Times" w:hAnsi="Times"/>
                    <w:vertAlign w:val="superscript"/>
                  </w:rPr>
                  <w:t>th</w:t>
                </w:r>
                <w:r w:rsidRPr="00D979C5">
                  <w:rPr>
                    <w:rFonts w:ascii="Times" w:hAnsi="Times"/>
                  </w:rPr>
                  <w:t xml:space="preserve"> century and to cover a broad </w:t>
                </w:r>
                <w:r>
                  <w:rPr>
                    <w:rFonts w:ascii="Times" w:hAnsi="Times"/>
                  </w:rPr>
                  <w:t>array</w:t>
                </w:r>
                <w:r w:rsidRPr="00D979C5">
                  <w:rPr>
                    <w:rFonts w:ascii="Times" w:hAnsi="Times"/>
                  </w:rPr>
                  <w:t xml:space="preserve"> of musical </w:t>
                </w:r>
                <w:r>
                  <w:rPr>
                    <w:rFonts w:ascii="Times" w:hAnsi="Times"/>
                  </w:rPr>
                  <w:t xml:space="preserve">styles. Although there is a peak in the interest on modernism during the 1910s and 1920s, and then during the decades following </w:t>
                </w:r>
                <w:proofErr w:type="spellStart"/>
                <w:r>
                  <w:rPr>
                    <w:rFonts w:ascii="Times" w:hAnsi="Times"/>
                  </w:rPr>
                  <w:t>Word</w:t>
                </w:r>
                <w:proofErr w:type="spellEnd"/>
                <w:r>
                  <w:rPr>
                    <w:rFonts w:ascii="Times" w:hAnsi="Times"/>
                  </w:rPr>
                  <w:t xml:space="preserve"> War II, the values of modernism shaped an important segment of artistic production in Latin America during the whole century. </w:t>
                </w:r>
                <w:r w:rsidRPr="00D979C5">
                  <w:rPr>
                    <w:rFonts w:ascii="Times" w:hAnsi="Times"/>
                  </w:rPr>
                  <w:t xml:space="preserve">With nationalism and universalism at the </w:t>
                </w:r>
                <w:proofErr w:type="spellStart"/>
                <w:r w:rsidRPr="00D979C5">
                  <w:rPr>
                    <w:rFonts w:ascii="Times" w:hAnsi="Times"/>
                  </w:rPr>
                  <w:t>center</w:t>
                </w:r>
                <w:proofErr w:type="spellEnd"/>
                <w:r w:rsidRPr="00D979C5">
                  <w:rPr>
                    <w:rFonts w:ascii="Times" w:hAnsi="Times"/>
                  </w:rPr>
                  <w:t xml:space="preserve"> of the narratives on musical modernism, and especially with the way in which it has been described in the majority of historiography of Latin American classical music, these appear to be irreconcilable aesthetic positions. But, as suggested earlier, this in practice was simply not true, as composers fluctuated frequently, sometimes even within one piece, fr</w:t>
                </w:r>
                <w:r>
                  <w:rPr>
                    <w:rFonts w:ascii="Times" w:hAnsi="Times"/>
                  </w:rPr>
                  <w:t>om emphasizing nationalist and u</w:t>
                </w:r>
                <w:r w:rsidRPr="00D979C5">
                  <w:rPr>
                    <w:rFonts w:ascii="Times" w:hAnsi="Times"/>
                  </w:rPr>
                  <w:t xml:space="preserve">niversalist values. In the end, what was being constructed and reflected by the embrace of musical modernism in Latin America, were the anxieties and concerns of people fully embracing the very cosmopolitan discourse of modernity in a </w:t>
                </w:r>
                <w:proofErr w:type="gramStart"/>
                <w:r w:rsidRPr="00D979C5">
                  <w:rPr>
                    <w:rFonts w:ascii="Times" w:hAnsi="Times"/>
                  </w:rPr>
                  <w:t>very</w:t>
                </w:r>
                <w:proofErr w:type="gramEnd"/>
                <w:r w:rsidRPr="00D979C5">
                  <w:rPr>
                    <w:rFonts w:ascii="Times" w:hAnsi="Times"/>
                  </w:rPr>
                  <w:t xml:space="preserve"> localized manner.</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rPr>
                  <w:t>See also (by country):</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Argentina</w:t>
                </w:r>
              </w:p>
              <w:p w:rsidR="00B65C22" w:rsidRPr="00D979C5" w:rsidRDefault="00B65C22" w:rsidP="00B65C22">
                <w:pPr>
                  <w:rPr>
                    <w:rFonts w:ascii="Times" w:hAnsi="Times"/>
                    <w:b/>
                  </w:rPr>
                </w:pPr>
              </w:p>
              <w:p w:rsidR="00B65C22" w:rsidRPr="00D979C5" w:rsidRDefault="00B65C22" w:rsidP="00B65C22">
                <w:pPr>
                  <w:rPr>
                    <w:rFonts w:ascii="Times" w:hAnsi="Times"/>
                  </w:rPr>
                </w:pPr>
                <w:proofErr w:type="spellStart"/>
                <w:r w:rsidRPr="00D979C5">
                  <w:rPr>
                    <w:rFonts w:ascii="Times" w:hAnsi="Times"/>
                  </w:rPr>
                  <w:t>Agrupación</w:t>
                </w:r>
                <w:proofErr w:type="spellEnd"/>
                <w:r w:rsidRPr="00D979C5">
                  <w:rPr>
                    <w:rFonts w:ascii="Times" w:hAnsi="Times"/>
                  </w:rPr>
                  <w:t xml:space="preserve"> Nueva </w:t>
                </w:r>
                <w:proofErr w:type="spellStart"/>
                <w:r w:rsidRPr="00D979C5">
                  <w:rPr>
                    <w:rFonts w:ascii="Times" w:hAnsi="Times"/>
                  </w:rPr>
                  <w:t>Música</w:t>
                </w:r>
                <w:proofErr w:type="spellEnd"/>
              </w:p>
              <w:p w:rsidR="00B65C22" w:rsidRPr="00D979C5" w:rsidRDefault="00B65C22" w:rsidP="00B65C22">
                <w:pPr>
                  <w:rPr>
                    <w:rFonts w:ascii="Times" w:hAnsi="Times"/>
                  </w:rPr>
                </w:pPr>
                <w:r w:rsidRPr="00D979C5">
                  <w:rPr>
                    <w:rFonts w:ascii="Times" w:hAnsi="Times"/>
                  </w:rPr>
                  <w:t>Arias, Luis</w:t>
                </w:r>
              </w:p>
              <w:p w:rsidR="00B65C22" w:rsidRPr="00D979C5" w:rsidRDefault="00B65C22" w:rsidP="00B65C22">
                <w:pPr>
                  <w:rPr>
                    <w:rFonts w:ascii="Times" w:hAnsi="Times"/>
                  </w:rPr>
                </w:pPr>
                <w:proofErr w:type="spellStart"/>
                <w:r w:rsidRPr="00D979C5">
                  <w:rPr>
                    <w:rFonts w:ascii="Times" w:hAnsi="Times"/>
                  </w:rPr>
                  <w:t>Bazán</w:t>
                </w:r>
                <w:proofErr w:type="spellEnd"/>
                <w:r w:rsidRPr="00D979C5">
                  <w:rPr>
                    <w:rFonts w:ascii="Times" w:hAnsi="Times"/>
                  </w:rPr>
                  <w:t>, Oscar</w:t>
                </w:r>
              </w:p>
              <w:p w:rsidR="00B65C22" w:rsidRPr="00D979C5" w:rsidRDefault="00B65C22" w:rsidP="00B65C22">
                <w:pPr>
                  <w:rPr>
                    <w:rFonts w:ascii="Times" w:hAnsi="Times"/>
                  </w:rPr>
                </w:pPr>
                <w:r w:rsidRPr="00D979C5">
                  <w:rPr>
                    <w:rFonts w:ascii="Times" w:hAnsi="Times"/>
                  </w:rPr>
                  <w:t>Castro, Juan José</w:t>
                </w:r>
              </w:p>
              <w:p w:rsidR="00B65C22" w:rsidRPr="00D979C5" w:rsidRDefault="00B65C22" w:rsidP="00B65C22">
                <w:pPr>
                  <w:rPr>
                    <w:rFonts w:ascii="Times" w:hAnsi="Times"/>
                  </w:rPr>
                </w:pPr>
                <w:proofErr w:type="spellStart"/>
                <w:r w:rsidRPr="00D979C5">
                  <w:rPr>
                    <w:rFonts w:ascii="Times" w:hAnsi="Times"/>
                  </w:rPr>
                  <w:t>Davidovsky</w:t>
                </w:r>
                <w:proofErr w:type="spellEnd"/>
                <w:r w:rsidRPr="00D979C5">
                  <w:rPr>
                    <w:rFonts w:ascii="Times" w:hAnsi="Times"/>
                  </w:rPr>
                  <w:t>, Mario</w:t>
                </w:r>
              </w:p>
              <w:p w:rsidR="00B65C22" w:rsidRPr="00D979C5" w:rsidRDefault="00B65C22" w:rsidP="00B65C22">
                <w:pPr>
                  <w:rPr>
                    <w:rFonts w:ascii="Times" w:hAnsi="Times"/>
                  </w:rPr>
                </w:pPr>
                <w:r w:rsidRPr="00D979C5">
                  <w:rPr>
                    <w:rFonts w:ascii="Times" w:hAnsi="Times"/>
                  </w:rPr>
                  <w:t xml:space="preserve">Di </w:t>
                </w:r>
                <w:proofErr w:type="spellStart"/>
                <w:r w:rsidRPr="00D979C5">
                  <w:rPr>
                    <w:rFonts w:ascii="Times" w:hAnsi="Times"/>
                  </w:rPr>
                  <w:t>Tella</w:t>
                </w:r>
                <w:proofErr w:type="spellEnd"/>
                <w:r w:rsidRPr="00D979C5">
                  <w:rPr>
                    <w:rFonts w:ascii="Times" w:hAnsi="Times"/>
                  </w:rPr>
                  <w:t>, Institute</w:t>
                </w:r>
              </w:p>
              <w:p w:rsidR="00B65C22" w:rsidRPr="00D979C5" w:rsidRDefault="00B65C22" w:rsidP="00B65C22">
                <w:pPr>
                  <w:rPr>
                    <w:rFonts w:ascii="Times" w:hAnsi="Times"/>
                  </w:rPr>
                </w:pPr>
                <w:proofErr w:type="spellStart"/>
                <w:r w:rsidRPr="00D979C5">
                  <w:rPr>
                    <w:rFonts w:ascii="Times" w:hAnsi="Times"/>
                  </w:rPr>
                  <w:t>Dianda</w:t>
                </w:r>
                <w:proofErr w:type="spellEnd"/>
                <w:r w:rsidRPr="00D979C5">
                  <w:rPr>
                    <w:rFonts w:ascii="Times" w:hAnsi="Times"/>
                  </w:rPr>
                  <w:t>, Hilda</w:t>
                </w:r>
              </w:p>
              <w:p w:rsidR="00B65C22" w:rsidRPr="00D979C5" w:rsidRDefault="00B65C22" w:rsidP="00B65C22">
                <w:pPr>
                  <w:rPr>
                    <w:rFonts w:ascii="Times" w:hAnsi="Times"/>
                  </w:rPr>
                </w:pPr>
                <w:proofErr w:type="spellStart"/>
                <w:r w:rsidRPr="00D979C5">
                  <w:rPr>
                    <w:rFonts w:ascii="Times" w:hAnsi="Times"/>
                  </w:rPr>
                  <w:t>Etkin</w:t>
                </w:r>
                <w:proofErr w:type="spellEnd"/>
                <w:r w:rsidRPr="00D979C5">
                  <w:rPr>
                    <w:rFonts w:ascii="Times" w:hAnsi="Times"/>
                  </w:rPr>
                  <w:t>, Mariano</w:t>
                </w:r>
              </w:p>
              <w:p w:rsidR="00B65C22" w:rsidRPr="00D979C5" w:rsidRDefault="00B65C22" w:rsidP="00B65C22">
                <w:pPr>
                  <w:rPr>
                    <w:rFonts w:ascii="Times" w:hAnsi="Times"/>
                  </w:rPr>
                </w:pPr>
                <w:proofErr w:type="spellStart"/>
                <w:r w:rsidRPr="00D979C5">
                  <w:rPr>
                    <w:rFonts w:ascii="Times" w:hAnsi="Times"/>
                  </w:rPr>
                  <w:lastRenderedPageBreak/>
                  <w:t>Gandini</w:t>
                </w:r>
                <w:proofErr w:type="spellEnd"/>
                <w:r w:rsidRPr="00D979C5">
                  <w:rPr>
                    <w:rFonts w:ascii="Times" w:hAnsi="Times"/>
                  </w:rPr>
                  <w:t>, Gerardo</w:t>
                </w:r>
              </w:p>
              <w:p w:rsidR="00B65C22" w:rsidRPr="00D979C5" w:rsidRDefault="00B65C22" w:rsidP="00B65C22">
                <w:pPr>
                  <w:rPr>
                    <w:rFonts w:ascii="Times" w:hAnsi="Times"/>
                  </w:rPr>
                </w:pPr>
                <w:proofErr w:type="spellStart"/>
                <w:r w:rsidRPr="00D979C5">
                  <w:rPr>
                    <w:rFonts w:ascii="Times" w:hAnsi="Times"/>
                  </w:rPr>
                  <w:t>García</w:t>
                </w:r>
                <w:proofErr w:type="spellEnd"/>
                <w:r w:rsidRPr="00D979C5">
                  <w:rPr>
                    <w:rFonts w:ascii="Times" w:hAnsi="Times"/>
                  </w:rPr>
                  <w:t xml:space="preserve"> </w:t>
                </w:r>
                <w:proofErr w:type="spellStart"/>
                <w:r w:rsidRPr="00D979C5">
                  <w:rPr>
                    <w:rFonts w:ascii="Times" w:hAnsi="Times"/>
                  </w:rPr>
                  <w:t>Morillo</w:t>
                </w:r>
                <w:proofErr w:type="spellEnd"/>
                <w:r w:rsidRPr="00D979C5">
                  <w:rPr>
                    <w:rFonts w:ascii="Times" w:hAnsi="Times"/>
                  </w:rPr>
                  <w:t>, Roberto</w:t>
                </w:r>
              </w:p>
              <w:p w:rsidR="00B65C22" w:rsidRPr="00D979C5" w:rsidRDefault="00B65C22" w:rsidP="00B65C22">
                <w:pPr>
                  <w:rPr>
                    <w:rFonts w:ascii="Times" w:hAnsi="Times"/>
                  </w:rPr>
                </w:pPr>
                <w:proofErr w:type="spellStart"/>
                <w:r w:rsidRPr="00D979C5">
                  <w:rPr>
                    <w:rFonts w:ascii="Times" w:hAnsi="Times"/>
                  </w:rPr>
                  <w:t>Ginastera</w:t>
                </w:r>
                <w:proofErr w:type="spellEnd"/>
                <w:r w:rsidRPr="00D979C5">
                  <w:rPr>
                    <w:rFonts w:ascii="Times" w:hAnsi="Times"/>
                  </w:rPr>
                  <w:t>, Alberto</w:t>
                </w:r>
              </w:p>
              <w:p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w:t>
                </w:r>
                <w:proofErr w:type="spellStart"/>
                <w:r w:rsidRPr="00D979C5">
                  <w:rPr>
                    <w:rFonts w:ascii="Times" w:hAnsi="Times"/>
                  </w:rPr>
                  <w:t>Renovación</w:t>
                </w:r>
                <w:proofErr w:type="spellEnd"/>
              </w:p>
              <w:p w:rsidR="00B65C22" w:rsidRPr="00D979C5" w:rsidRDefault="00B65C22" w:rsidP="00B65C22">
                <w:pPr>
                  <w:rPr>
                    <w:rFonts w:ascii="Times" w:hAnsi="Times"/>
                  </w:rPr>
                </w:pPr>
                <w:proofErr w:type="spellStart"/>
                <w:r w:rsidRPr="00D979C5">
                  <w:rPr>
                    <w:rFonts w:ascii="Times" w:hAnsi="Times"/>
                  </w:rPr>
                  <w:t>Kreiger</w:t>
                </w:r>
                <w:proofErr w:type="spellEnd"/>
                <w:r w:rsidRPr="00D979C5">
                  <w:rPr>
                    <w:rFonts w:ascii="Times" w:hAnsi="Times"/>
                  </w:rPr>
                  <w:t>, Armando</w:t>
                </w:r>
              </w:p>
              <w:p w:rsidR="00B65C22" w:rsidRPr="00D979C5" w:rsidRDefault="00B65C22" w:rsidP="00B65C22">
                <w:pPr>
                  <w:rPr>
                    <w:rFonts w:ascii="Times" w:hAnsi="Times"/>
                  </w:rPr>
                </w:pPr>
                <w:proofErr w:type="spellStart"/>
                <w:r w:rsidRPr="00D979C5">
                  <w:rPr>
                    <w:rFonts w:ascii="Times" w:hAnsi="Times"/>
                  </w:rPr>
                  <w:t>Kröpfl</w:t>
                </w:r>
                <w:proofErr w:type="spellEnd"/>
                <w:r w:rsidRPr="00D979C5">
                  <w:rPr>
                    <w:rFonts w:ascii="Times" w:hAnsi="Times"/>
                  </w:rPr>
                  <w:t>, Francisco</w:t>
                </w:r>
              </w:p>
              <w:p w:rsidR="00B65C22" w:rsidRPr="00D979C5" w:rsidRDefault="00B65C22" w:rsidP="00B65C22">
                <w:pPr>
                  <w:rPr>
                    <w:rFonts w:ascii="Times" w:hAnsi="Times"/>
                  </w:rPr>
                </w:pPr>
                <w:proofErr w:type="spellStart"/>
                <w:r w:rsidRPr="00D979C5">
                  <w:rPr>
                    <w:rFonts w:ascii="Times" w:hAnsi="Times"/>
                  </w:rPr>
                  <w:t>Kusnir</w:t>
                </w:r>
                <w:proofErr w:type="spellEnd"/>
                <w:r w:rsidRPr="00D979C5">
                  <w:rPr>
                    <w:rFonts w:ascii="Times" w:hAnsi="Times"/>
                  </w:rPr>
                  <w:t>, Eduardo</w:t>
                </w:r>
              </w:p>
              <w:p w:rsidR="00B65C22" w:rsidRPr="00D979C5" w:rsidRDefault="00B65C22" w:rsidP="00B65C22">
                <w:pPr>
                  <w:rPr>
                    <w:rFonts w:ascii="Times" w:hAnsi="Times"/>
                  </w:rPr>
                </w:pPr>
                <w:r w:rsidRPr="00D979C5">
                  <w:rPr>
                    <w:rFonts w:ascii="Times" w:hAnsi="Times"/>
                  </w:rPr>
                  <w:t xml:space="preserve">Osvaldo </w:t>
                </w:r>
                <w:proofErr w:type="spellStart"/>
                <w:r w:rsidRPr="00D979C5">
                  <w:rPr>
                    <w:rFonts w:ascii="Times" w:hAnsi="Times"/>
                  </w:rPr>
                  <w:t>Budón</w:t>
                </w:r>
                <w:proofErr w:type="spellEnd"/>
              </w:p>
              <w:p w:rsidR="00B65C22" w:rsidRPr="00D979C5" w:rsidRDefault="00B65C22" w:rsidP="00B65C22">
                <w:pPr>
                  <w:rPr>
                    <w:rFonts w:ascii="Times" w:hAnsi="Times"/>
                  </w:rPr>
                </w:pPr>
                <w:r w:rsidRPr="00D979C5">
                  <w:rPr>
                    <w:rFonts w:ascii="Times" w:hAnsi="Times"/>
                  </w:rPr>
                  <w:t>Paz, Juan Carlos</w:t>
                </w:r>
              </w:p>
              <w:p w:rsidR="00B65C22" w:rsidRPr="00D979C5" w:rsidRDefault="00B65C22" w:rsidP="00B65C22">
                <w:pPr>
                  <w:rPr>
                    <w:rFonts w:ascii="Times" w:hAnsi="Times"/>
                  </w:rPr>
                </w:pPr>
                <w:r w:rsidRPr="00D979C5">
                  <w:rPr>
                    <w:rFonts w:ascii="Times" w:hAnsi="Times"/>
                  </w:rPr>
                  <w:t xml:space="preserve">Serra, Luis </w:t>
                </w:r>
                <w:proofErr w:type="spellStart"/>
                <w:r w:rsidRPr="00D979C5">
                  <w:rPr>
                    <w:rFonts w:ascii="Times" w:hAnsi="Times"/>
                  </w:rPr>
                  <w:t>María</w:t>
                </w:r>
                <w:proofErr w:type="spellEnd"/>
              </w:p>
              <w:p w:rsidR="00B65C22" w:rsidRPr="00D979C5" w:rsidRDefault="00B65C22" w:rsidP="00B65C22">
                <w:pPr>
                  <w:rPr>
                    <w:rFonts w:ascii="Times" w:hAnsi="Times"/>
                  </w:rPr>
                </w:pPr>
                <w:proofErr w:type="spellStart"/>
                <w:r w:rsidRPr="00D979C5">
                  <w:rPr>
                    <w:rFonts w:ascii="Times" w:hAnsi="Times"/>
                  </w:rPr>
                  <w:t>Tauriello</w:t>
                </w:r>
                <w:proofErr w:type="spellEnd"/>
                <w:r w:rsidRPr="00D979C5">
                  <w:rPr>
                    <w:rFonts w:ascii="Times" w:hAnsi="Times"/>
                  </w:rPr>
                  <w:t>, Antonio</w:t>
                </w:r>
              </w:p>
              <w:p w:rsidR="00B65C22" w:rsidRPr="00D979C5" w:rsidRDefault="00B65C22" w:rsidP="00B65C22">
                <w:pPr>
                  <w:rPr>
                    <w:rFonts w:ascii="Times" w:hAnsi="Times"/>
                  </w:rPr>
                </w:pPr>
                <w:proofErr w:type="spellStart"/>
                <w:r w:rsidRPr="00D979C5">
                  <w:rPr>
                    <w:rFonts w:ascii="Times" w:hAnsi="Times"/>
                  </w:rPr>
                  <w:t>Valverde</w:t>
                </w:r>
                <w:proofErr w:type="spellEnd"/>
                <w:r w:rsidRPr="00D979C5">
                  <w:rPr>
                    <w:rFonts w:ascii="Times" w:hAnsi="Times"/>
                  </w:rPr>
                  <w:t>, Gabriel</w:t>
                </w:r>
              </w:p>
              <w:p w:rsidR="00B65C22" w:rsidRPr="00D979C5" w:rsidRDefault="00B65C22" w:rsidP="00B65C22">
                <w:pPr>
                  <w:rPr>
                    <w:rFonts w:ascii="Times" w:hAnsi="Times"/>
                  </w:rPr>
                </w:pPr>
                <w:r w:rsidRPr="00D979C5">
                  <w:rPr>
                    <w:rFonts w:ascii="Times" w:hAnsi="Times"/>
                  </w:rPr>
                  <w:t>Villanueva, Maria Cecilia</w:t>
                </w:r>
              </w:p>
              <w:p w:rsidR="00B65C22" w:rsidRPr="00D979C5" w:rsidRDefault="00B65C22" w:rsidP="00B65C22">
                <w:pPr>
                  <w:rPr>
                    <w:rFonts w:ascii="Times" w:hAnsi="Times"/>
                  </w:rPr>
                </w:pPr>
                <w:proofErr w:type="spellStart"/>
                <w:r w:rsidRPr="00D979C5">
                  <w:rPr>
                    <w:rFonts w:ascii="Times" w:hAnsi="Times"/>
                  </w:rPr>
                  <w:t>Zubillaga</w:t>
                </w:r>
                <w:proofErr w:type="spellEnd"/>
                <w:r w:rsidRPr="00D979C5">
                  <w:rPr>
                    <w:rFonts w:ascii="Times" w:hAnsi="Times"/>
                  </w:rPr>
                  <w:t>, Luis</w:t>
                </w:r>
              </w:p>
              <w:p w:rsidR="00B65C22" w:rsidRPr="00D979C5" w:rsidRDefault="00B65C22" w:rsidP="00B65C22">
                <w:pPr>
                  <w:rPr>
                    <w:rFonts w:ascii="Times" w:hAnsi="Times"/>
                  </w:rPr>
                </w:pPr>
                <w:proofErr w:type="spellStart"/>
                <w:r w:rsidRPr="00D979C5">
                  <w:rPr>
                    <w:rFonts w:ascii="Times" w:hAnsi="Times"/>
                  </w:rPr>
                  <w:t>Kagel</w:t>
                </w:r>
                <w:proofErr w:type="spellEnd"/>
                <w:r w:rsidRPr="00D979C5">
                  <w:rPr>
                    <w:rFonts w:ascii="Times" w:hAnsi="Times"/>
                  </w:rPr>
                  <w:t>, Mauricio</w:t>
                </w:r>
              </w:p>
              <w:p w:rsidR="00B65C22" w:rsidRPr="00D979C5" w:rsidRDefault="00B65C22" w:rsidP="00B65C22">
                <w:pPr>
                  <w:rPr>
                    <w:rFonts w:ascii="Times" w:hAnsi="Times"/>
                  </w:rPr>
                </w:pPr>
                <w:proofErr w:type="spellStart"/>
                <w:r w:rsidRPr="00D979C5">
                  <w:rPr>
                    <w:rFonts w:ascii="Times" w:hAnsi="Times"/>
                  </w:rPr>
                  <w:t>Bértola</w:t>
                </w:r>
                <w:proofErr w:type="spellEnd"/>
                <w:r w:rsidRPr="00D979C5">
                  <w:rPr>
                    <w:rFonts w:ascii="Times" w:hAnsi="Times"/>
                  </w:rPr>
                  <w:t>, Eduardo</w:t>
                </w:r>
              </w:p>
              <w:p w:rsidR="00B65C22" w:rsidRPr="00D979C5" w:rsidRDefault="00B65C22" w:rsidP="00B65C22">
                <w:pPr>
                  <w:rPr>
                    <w:rFonts w:ascii="Times" w:hAnsi="Times"/>
                  </w:rPr>
                </w:pPr>
                <w:proofErr w:type="spellStart"/>
                <w:r w:rsidRPr="00D979C5">
                  <w:rPr>
                    <w:rFonts w:ascii="Times" w:hAnsi="Times"/>
                  </w:rPr>
                  <w:t>lanza</w:t>
                </w:r>
                <w:proofErr w:type="spellEnd"/>
                <w:r w:rsidRPr="00D979C5">
                  <w:rPr>
                    <w:rFonts w:ascii="Times" w:hAnsi="Times"/>
                  </w:rPr>
                  <w:t xml:space="preserve">, </w:t>
                </w:r>
                <w:proofErr w:type="spellStart"/>
                <w:r w:rsidRPr="00D979C5">
                  <w:rPr>
                    <w:rFonts w:ascii="Times" w:hAnsi="Times"/>
                  </w:rPr>
                  <w:t>alcides</w:t>
                </w:r>
                <w:proofErr w:type="spellEnd"/>
              </w:p>
              <w:p w:rsidR="00B65C22" w:rsidRPr="00D979C5" w:rsidRDefault="00B65C22" w:rsidP="00B65C22">
                <w:pPr>
                  <w:rPr>
                    <w:rFonts w:ascii="Times" w:hAnsi="Times"/>
                  </w:rPr>
                </w:pPr>
                <w:proofErr w:type="spellStart"/>
                <w:r w:rsidRPr="00D979C5">
                  <w:rPr>
                    <w:rFonts w:ascii="Times" w:hAnsi="Times"/>
                  </w:rPr>
                  <w:t>Roqué</w:t>
                </w:r>
                <w:proofErr w:type="spellEnd"/>
                <w:r w:rsidRPr="00D979C5">
                  <w:rPr>
                    <w:rFonts w:ascii="Times" w:hAnsi="Times"/>
                  </w:rPr>
                  <w:t xml:space="preserve"> </w:t>
                </w:r>
                <w:proofErr w:type="spellStart"/>
                <w:r w:rsidRPr="00D979C5">
                  <w:rPr>
                    <w:rFonts w:ascii="Times" w:hAnsi="Times"/>
                  </w:rPr>
                  <w:t>Alsina</w:t>
                </w:r>
                <w:proofErr w:type="spellEnd"/>
                <w:r w:rsidRPr="00D979C5">
                  <w:rPr>
                    <w:rFonts w:ascii="Times" w:hAnsi="Times"/>
                  </w:rPr>
                  <w:t>, Carlos</w:t>
                </w:r>
              </w:p>
              <w:p w:rsidR="00B65C22" w:rsidRPr="00D979C5" w:rsidRDefault="00B65C22" w:rsidP="00B65C22">
                <w:pPr>
                  <w:rPr>
                    <w:rFonts w:ascii="Times" w:hAnsi="Times"/>
                  </w:rPr>
                </w:pPr>
                <w:proofErr w:type="spellStart"/>
                <w:r w:rsidRPr="00D979C5">
                  <w:rPr>
                    <w:rFonts w:ascii="Times" w:hAnsi="Times"/>
                  </w:rPr>
                  <w:t>Graetzer</w:t>
                </w:r>
                <w:proofErr w:type="spellEnd"/>
                <w:r w:rsidRPr="00D979C5">
                  <w:rPr>
                    <w:rFonts w:ascii="Times" w:hAnsi="Times"/>
                  </w:rPr>
                  <w:t>, Guillermo</w:t>
                </w:r>
              </w:p>
              <w:p w:rsidR="00B65C22" w:rsidRPr="00D979C5" w:rsidRDefault="00B65C22" w:rsidP="00B65C22">
                <w:pPr>
                  <w:rPr>
                    <w:rFonts w:ascii="Times" w:hAnsi="Times"/>
                  </w:rPr>
                </w:pPr>
                <w:proofErr w:type="spellStart"/>
                <w:r w:rsidRPr="00D979C5">
                  <w:rPr>
                    <w:rFonts w:ascii="Times" w:hAnsi="Times"/>
                  </w:rPr>
                  <w:t>Paraskevaídis</w:t>
                </w:r>
                <w:proofErr w:type="spellEnd"/>
                <w:r w:rsidRPr="00D979C5">
                  <w:rPr>
                    <w:rFonts w:ascii="Times" w:hAnsi="Times"/>
                  </w:rPr>
                  <w:t>, Graciela</w:t>
                </w:r>
              </w:p>
              <w:p w:rsidR="00B65C22" w:rsidRPr="00D979C5" w:rsidRDefault="00B65C22" w:rsidP="00B65C22">
                <w:pPr>
                  <w:rPr>
                    <w:rFonts w:ascii="Times" w:hAnsi="Times"/>
                    <w:b/>
                  </w:rPr>
                </w:pPr>
              </w:p>
              <w:p w:rsidR="00B65C22" w:rsidRPr="00D979C5" w:rsidRDefault="00B65C22" w:rsidP="00B65C22">
                <w:pPr>
                  <w:rPr>
                    <w:rFonts w:ascii="Times" w:hAnsi="Times"/>
                  </w:rPr>
                </w:pPr>
                <w:r w:rsidRPr="00D979C5">
                  <w:rPr>
                    <w:rFonts w:ascii="Times" w:hAnsi="Times"/>
                    <w:b/>
                  </w:rPr>
                  <w:t>Bolivia</w:t>
                </w:r>
              </w:p>
              <w:p w:rsidR="00B65C22" w:rsidRPr="00D979C5" w:rsidRDefault="00B65C22" w:rsidP="00B65C22">
                <w:pPr>
                  <w:rPr>
                    <w:rFonts w:ascii="Times" w:hAnsi="Times"/>
                  </w:rPr>
                </w:pPr>
                <w:proofErr w:type="spellStart"/>
                <w:r w:rsidRPr="00D979C5">
                  <w:rPr>
                    <w:rFonts w:ascii="Times" w:hAnsi="Times"/>
                  </w:rPr>
                  <w:t>Prudencio</w:t>
                </w:r>
                <w:proofErr w:type="spellEnd"/>
                <w:r w:rsidRPr="00D979C5">
                  <w:rPr>
                    <w:rFonts w:ascii="Times" w:hAnsi="Times"/>
                  </w:rPr>
                  <w:t xml:space="preserve">, </w:t>
                </w:r>
                <w:proofErr w:type="spellStart"/>
                <w:r w:rsidRPr="00D979C5">
                  <w:rPr>
                    <w:rFonts w:ascii="Times" w:hAnsi="Times"/>
                  </w:rPr>
                  <w:t>Cergio</w:t>
                </w:r>
                <w:proofErr w:type="spellEnd"/>
              </w:p>
              <w:p w:rsidR="00B65C22" w:rsidRPr="00D979C5" w:rsidRDefault="00B65C22" w:rsidP="00B65C22">
                <w:pPr>
                  <w:rPr>
                    <w:rFonts w:ascii="Times" w:hAnsi="Times"/>
                  </w:rPr>
                </w:pPr>
                <w:proofErr w:type="spellStart"/>
                <w:r w:rsidRPr="00D979C5">
                  <w:rPr>
                    <w:rFonts w:ascii="Times" w:hAnsi="Times"/>
                  </w:rPr>
                  <w:t>Villalpando</w:t>
                </w:r>
                <w:proofErr w:type="spellEnd"/>
                <w:r w:rsidRPr="00D979C5">
                  <w:rPr>
                    <w:rFonts w:ascii="Times" w:hAnsi="Times"/>
                  </w:rPr>
                  <w:t>, Alberto</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Brazil</w:t>
                </w:r>
              </w:p>
              <w:p w:rsidR="00B65C22" w:rsidRPr="00D979C5" w:rsidRDefault="00B65C22" w:rsidP="00B65C22">
                <w:pPr>
                  <w:rPr>
                    <w:rFonts w:ascii="Times" w:hAnsi="Times"/>
                  </w:rPr>
                </w:pPr>
                <w:r w:rsidRPr="00D979C5">
                  <w:rPr>
                    <w:rFonts w:ascii="Times" w:hAnsi="Times"/>
                  </w:rPr>
                  <w:t>1922 Modern Art Week (São Paulo)</w:t>
                </w:r>
              </w:p>
              <w:p w:rsidR="00B65C22" w:rsidRPr="00D979C5" w:rsidRDefault="00B65C22" w:rsidP="00B65C22">
                <w:pPr>
                  <w:rPr>
                    <w:rFonts w:ascii="Times" w:hAnsi="Times"/>
                  </w:rPr>
                </w:pPr>
                <w:proofErr w:type="spellStart"/>
                <w:r w:rsidRPr="00D979C5">
                  <w:rPr>
                    <w:rFonts w:ascii="Times" w:hAnsi="Times"/>
                  </w:rPr>
                  <w:t>Antunes</w:t>
                </w:r>
                <w:proofErr w:type="spellEnd"/>
                <w:r w:rsidRPr="00D979C5">
                  <w:rPr>
                    <w:rFonts w:ascii="Times" w:hAnsi="Times"/>
                  </w:rPr>
                  <w:t>, Jorge</w:t>
                </w:r>
              </w:p>
              <w:p w:rsidR="00B65C22" w:rsidRPr="00D979C5" w:rsidRDefault="00B65C22" w:rsidP="00B65C22">
                <w:pPr>
                  <w:rPr>
                    <w:rFonts w:ascii="Times" w:hAnsi="Times"/>
                  </w:rPr>
                </w:pPr>
                <w:r w:rsidRPr="00D979C5">
                  <w:rPr>
                    <w:rFonts w:ascii="Times" w:hAnsi="Times"/>
                  </w:rPr>
                  <w:t xml:space="preserve">Cardoso, </w:t>
                </w:r>
                <w:proofErr w:type="spellStart"/>
                <w:r w:rsidRPr="00D979C5">
                  <w:rPr>
                    <w:rFonts w:ascii="Times" w:hAnsi="Times"/>
                  </w:rPr>
                  <w:t>Lindembergue</w:t>
                </w:r>
                <w:proofErr w:type="spellEnd"/>
              </w:p>
              <w:p w:rsidR="00B65C22" w:rsidRPr="00D979C5" w:rsidRDefault="00B65C22" w:rsidP="00B65C22">
                <w:pPr>
                  <w:rPr>
                    <w:rFonts w:ascii="Times" w:hAnsi="Times"/>
                  </w:rPr>
                </w:pPr>
                <w:proofErr w:type="spellStart"/>
                <w:r w:rsidRPr="00D979C5">
                  <w:rPr>
                    <w:rFonts w:ascii="Times" w:hAnsi="Times"/>
                  </w:rPr>
                  <w:t>Cerqueira</w:t>
                </w:r>
                <w:proofErr w:type="spellEnd"/>
                <w:r w:rsidRPr="00D979C5">
                  <w:rPr>
                    <w:rFonts w:ascii="Times" w:hAnsi="Times"/>
                  </w:rPr>
                  <w:t>, Fernando</w:t>
                </w:r>
              </w:p>
              <w:p w:rsidR="00B65C22" w:rsidRPr="00D979C5" w:rsidRDefault="00B65C22" w:rsidP="00B65C22">
                <w:pPr>
                  <w:rPr>
                    <w:rFonts w:ascii="Times" w:hAnsi="Times"/>
                  </w:rPr>
                </w:pPr>
                <w:proofErr w:type="spellStart"/>
                <w:r w:rsidRPr="00D979C5">
                  <w:rPr>
                    <w:rFonts w:ascii="Times" w:hAnsi="Times"/>
                  </w:rPr>
                  <w:t>Corrêa</w:t>
                </w:r>
                <w:proofErr w:type="spellEnd"/>
                <w:r w:rsidRPr="00D979C5">
                  <w:rPr>
                    <w:rFonts w:ascii="Times" w:hAnsi="Times"/>
                  </w:rPr>
                  <w:t xml:space="preserve"> de Oliveira, Willy</w:t>
                </w:r>
              </w:p>
              <w:p w:rsidR="00B65C22" w:rsidRPr="00D979C5" w:rsidRDefault="00B65C22" w:rsidP="00B65C22">
                <w:pPr>
                  <w:rPr>
                    <w:rFonts w:ascii="Times" w:hAnsi="Times"/>
                  </w:rPr>
                </w:pPr>
                <w:proofErr w:type="spellStart"/>
                <w:r w:rsidRPr="00D979C5">
                  <w:rPr>
                    <w:rFonts w:ascii="Times" w:hAnsi="Times"/>
                  </w:rPr>
                  <w:t>Duprat</w:t>
                </w:r>
                <w:proofErr w:type="spellEnd"/>
                <w:r w:rsidRPr="00D979C5">
                  <w:rPr>
                    <w:rFonts w:ascii="Times" w:hAnsi="Times"/>
                  </w:rPr>
                  <w:t xml:space="preserve">, </w:t>
                </w:r>
                <w:proofErr w:type="spellStart"/>
                <w:r w:rsidRPr="00D979C5">
                  <w:rPr>
                    <w:rFonts w:ascii="Times" w:hAnsi="Times"/>
                  </w:rPr>
                  <w:t>Rogério</w:t>
                </w:r>
                <w:proofErr w:type="spellEnd"/>
              </w:p>
              <w:p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de </w:t>
                </w:r>
                <w:proofErr w:type="spellStart"/>
                <w:r w:rsidRPr="00D979C5">
                  <w:rPr>
                    <w:rFonts w:ascii="Times" w:hAnsi="Times"/>
                  </w:rPr>
                  <w:t>compositores</w:t>
                </w:r>
                <w:proofErr w:type="spellEnd"/>
                <w:r w:rsidRPr="00D979C5">
                  <w:rPr>
                    <w:rFonts w:ascii="Times" w:hAnsi="Times"/>
                  </w:rPr>
                  <w:t xml:space="preserve"> da Bahia</w:t>
                </w:r>
              </w:p>
              <w:p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w:t>
                </w:r>
                <w:proofErr w:type="spellStart"/>
                <w:r w:rsidRPr="00D979C5">
                  <w:rPr>
                    <w:rFonts w:ascii="Times" w:hAnsi="Times"/>
                  </w:rPr>
                  <w:t>Música</w:t>
                </w:r>
                <w:proofErr w:type="spellEnd"/>
                <w:r w:rsidRPr="00D979C5">
                  <w:rPr>
                    <w:rFonts w:ascii="Times" w:hAnsi="Times"/>
                  </w:rPr>
                  <w:t xml:space="preserve"> Nova</w:t>
                </w:r>
              </w:p>
              <w:p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w:t>
                </w:r>
                <w:proofErr w:type="spellStart"/>
                <w:r w:rsidRPr="00D979C5">
                  <w:rPr>
                    <w:rFonts w:ascii="Times" w:hAnsi="Times"/>
                  </w:rPr>
                  <w:t>Música</w:t>
                </w:r>
                <w:proofErr w:type="spellEnd"/>
                <w:r w:rsidRPr="00D979C5">
                  <w:rPr>
                    <w:rFonts w:ascii="Times" w:hAnsi="Times"/>
                  </w:rPr>
                  <w:t xml:space="preserve"> Viva</w:t>
                </w:r>
              </w:p>
              <w:p w:rsidR="00B65C22" w:rsidRPr="00D979C5" w:rsidRDefault="00B65C22" w:rsidP="00B65C22">
                <w:pPr>
                  <w:rPr>
                    <w:rFonts w:ascii="Times" w:hAnsi="Times"/>
                  </w:rPr>
                </w:pPr>
                <w:r w:rsidRPr="00D979C5">
                  <w:rPr>
                    <w:rFonts w:ascii="Times" w:hAnsi="Times"/>
                  </w:rPr>
                  <w:t xml:space="preserve">Guerra </w:t>
                </w:r>
                <w:proofErr w:type="spellStart"/>
                <w:r w:rsidRPr="00D979C5">
                  <w:rPr>
                    <w:rFonts w:ascii="Times" w:hAnsi="Times"/>
                  </w:rPr>
                  <w:t>Peixe</w:t>
                </w:r>
                <w:proofErr w:type="spellEnd"/>
                <w:r w:rsidRPr="00D979C5">
                  <w:rPr>
                    <w:rFonts w:ascii="Times" w:hAnsi="Times"/>
                  </w:rPr>
                  <w:t>, César</w:t>
                </w:r>
              </w:p>
              <w:p w:rsidR="00B65C22" w:rsidRPr="00D979C5" w:rsidRDefault="00B65C22" w:rsidP="00B65C22">
                <w:pPr>
                  <w:rPr>
                    <w:rFonts w:ascii="Times" w:hAnsi="Times"/>
                  </w:rPr>
                </w:pPr>
                <w:proofErr w:type="spellStart"/>
                <w:r w:rsidRPr="00D979C5">
                  <w:rPr>
                    <w:rFonts w:ascii="Times" w:hAnsi="Times"/>
                  </w:rPr>
                  <w:t>Katunda</w:t>
                </w:r>
                <w:proofErr w:type="spellEnd"/>
                <w:r w:rsidRPr="00D979C5">
                  <w:rPr>
                    <w:rFonts w:ascii="Times" w:hAnsi="Times"/>
                  </w:rPr>
                  <w:t>, Eunice</w:t>
                </w:r>
              </w:p>
              <w:p w:rsidR="00B65C22" w:rsidRPr="00D979C5" w:rsidRDefault="00B65C22" w:rsidP="00B65C22">
                <w:pPr>
                  <w:rPr>
                    <w:rFonts w:ascii="Times" w:hAnsi="Times"/>
                  </w:rPr>
                </w:pPr>
                <w:r w:rsidRPr="00D979C5">
                  <w:rPr>
                    <w:rFonts w:ascii="Times" w:hAnsi="Times"/>
                  </w:rPr>
                  <w:t xml:space="preserve">Krieger, </w:t>
                </w:r>
                <w:proofErr w:type="spellStart"/>
                <w:r w:rsidRPr="00D979C5">
                  <w:rPr>
                    <w:rFonts w:ascii="Times" w:hAnsi="Times"/>
                  </w:rPr>
                  <w:t>Edino</w:t>
                </w:r>
                <w:proofErr w:type="spellEnd"/>
              </w:p>
              <w:p w:rsidR="00B65C22" w:rsidRPr="00D979C5" w:rsidRDefault="00B65C22" w:rsidP="00B65C22">
                <w:pPr>
                  <w:rPr>
                    <w:rFonts w:ascii="Times" w:hAnsi="Times"/>
                  </w:rPr>
                </w:pPr>
                <w:proofErr w:type="spellStart"/>
                <w:r w:rsidRPr="00D979C5">
                  <w:rPr>
                    <w:rFonts w:ascii="Times" w:hAnsi="Times"/>
                  </w:rPr>
                  <w:t>Koellreutter</w:t>
                </w:r>
                <w:proofErr w:type="spellEnd"/>
                <w:r w:rsidRPr="00D979C5">
                  <w:rPr>
                    <w:rFonts w:ascii="Times" w:hAnsi="Times"/>
                  </w:rPr>
                  <w:t>, Hans-Joachim</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rPr>
                  <w:t>Mello, Chico</w:t>
                </w:r>
              </w:p>
              <w:p w:rsidR="00B65C22" w:rsidRPr="00D979C5" w:rsidRDefault="00B65C22" w:rsidP="00B65C22">
                <w:pPr>
                  <w:rPr>
                    <w:rFonts w:ascii="Times" w:hAnsi="Times"/>
                  </w:rPr>
                </w:pPr>
                <w:r w:rsidRPr="00D979C5">
                  <w:rPr>
                    <w:rFonts w:ascii="Times" w:hAnsi="Times"/>
                  </w:rPr>
                  <w:t>Mendes, Gilberto</w:t>
                </w:r>
              </w:p>
              <w:p w:rsidR="00B65C22" w:rsidRPr="00D979C5" w:rsidRDefault="00B65C22" w:rsidP="00B65C22">
                <w:pPr>
                  <w:rPr>
                    <w:rFonts w:ascii="Times" w:hAnsi="Times"/>
                  </w:rPr>
                </w:pPr>
                <w:proofErr w:type="spellStart"/>
                <w:r w:rsidRPr="00D979C5">
                  <w:rPr>
                    <w:rFonts w:ascii="Times" w:hAnsi="Times"/>
                  </w:rPr>
                  <w:t>Nobre</w:t>
                </w:r>
                <w:proofErr w:type="spellEnd"/>
                <w:r w:rsidRPr="00D979C5">
                  <w:rPr>
                    <w:rFonts w:ascii="Times" w:hAnsi="Times"/>
                  </w:rPr>
                  <w:t xml:space="preserve">, </w:t>
                </w:r>
                <w:proofErr w:type="spellStart"/>
                <w:r w:rsidRPr="00D979C5">
                  <w:rPr>
                    <w:rFonts w:ascii="Times" w:hAnsi="Times"/>
                  </w:rPr>
                  <w:t>Marlos</w:t>
                </w:r>
                <w:proofErr w:type="spellEnd"/>
              </w:p>
              <w:p w:rsidR="00B65C22" w:rsidRPr="00D979C5" w:rsidRDefault="00B65C22" w:rsidP="00B65C22">
                <w:pPr>
                  <w:rPr>
                    <w:rFonts w:ascii="Times" w:hAnsi="Times"/>
                  </w:rPr>
                </w:pPr>
                <w:proofErr w:type="spellStart"/>
                <w:r w:rsidRPr="00D979C5">
                  <w:rPr>
                    <w:rFonts w:ascii="Times" w:hAnsi="Times"/>
                  </w:rPr>
                  <w:t>Rescala</w:t>
                </w:r>
                <w:proofErr w:type="spellEnd"/>
                <w:r w:rsidRPr="00D979C5">
                  <w:rPr>
                    <w:rFonts w:ascii="Times" w:hAnsi="Times"/>
                  </w:rPr>
                  <w:t>, Tim</w:t>
                </w:r>
              </w:p>
              <w:p w:rsidR="00B65C22" w:rsidRPr="00D979C5" w:rsidRDefault="00B65C22" w:rsidP="00B65C22">
                <w:pPr>
                  <w:rPr>
                    <w:rFonts w:ascii="Times" w:hAnsi="Times"/>
                  </w:rPr>
                </w:pPr>
                <w:r w:rsidRPr="00D979C5">
                  <w:rPr>
                    <w:rFonts w:ascii="Times" w:hAnsi="Times"/>
                  </w:rPr>
                  <w:t>Santoro, Claudio</w:t>
                </w:r>
              </w:p>
              <w:p w:rsidR="00B65C22" w:rsidRPr="00D979C5" w:rsidRDefault="00B65C22" w:rsidP="00B65C22">
                <w:pPr>
                  <w:rPr>
                    <w:rFonts w:ascii="Times" w:hAnsi="Times"/>
                  </w:rPr>
                </w:pPr>
                <w:proofErr w:type="spellStart"/>
                <w:r w:rsidRPr="00D979C5">
                  <w:rPr>
                    <w:rFonts w:ascii="Times" w:hAnsi="Times"/>
                  </w:rPr>
                  <w:t>Scliar</w:t>
                </w:r>
                <w:proofErr w:type="spellEnd"/>
                <w:r w:rsidRPr="00D979C5">
                  <w:rPr>
                    <w:rFonts w:ascii="Times" w:hAnsi="Times"/>
                  </w:rPr>
                  <w:t>, Esther</w:t>
                </w:r>
              </w:p>
              <w:p w:rsidR="00B65C22" w:rsidRPr="00D979C5" w:rsidRDefault="00B65C22" w:rsidP="00B65C22">
                <w:pPr>
                  <w:rPr>
                    <w:rFonts w:ascii="Times" w:hAnsi="Times"/>
                  </w:rPr>
                </w:pPr>
                <w:proofErr w:type="spellStart"/>
                <w:r w:rsidRPr="00D979C5">
                  <w:rPr>
                    <w:rFonts w:ascii="Times" w:hAnsi="Times"/>
                  </w:rPr>
                  <w:t>Taborda</w:t>
                </w:r>
                <w:proofErr w:type="spellEnd"/>
                <w:r w:rsidRPr="00D979C5">
                  <w:rPr>
                    <w:rFonts w:ascii="Times" w:hAnsi="Times"/>
                  </w:rPr>
                  <w:t>, Tato</w:t>
                </w:r>
              </w:p>
              <w:p w:rsidR="00B65C22" w:rsidRPr="00D979C5" w:rsidRDefault="00B65C22" w:rsidP="00B65C22">
                <w:pPr>
                  <w:rPr>
                    <w:rFonts w:ascii="Times" w:hAnsi="Times"/>
                  </w:rPr>
                </w:pPr>
                <w:r w:rsidRPr="00D979C5">
                  <w:rPr>
                    <w:rFonts w:ascii="Times" w:hAnsi="Times"/>
                  </w:rPr>
                  <w:t xml:space="preserve">Villa-Lobos, </w:t>
                </w:r>
                <w:proofErr w:type="spellStart"/>
                <w:r w:rsidRPr="00D979C5">
                  <w:rPr>
                    <w:rFonts w:ascii="Times" w:hAnsi="Times"/>
                  </w:rPr>
                  <w:t>Heitor</w:t>
                </w:r>
                <w:proofErr w:type="spellEnd"/>
              </w:p>
              <w:p w:rsidR="00B65C22" w:rsidRPr="00D979C5" w:rsidRDefault="00B65C22" w:rsidP="00B65C22">
                <w:pPr>
                  <w:rPr>
                    <w:rFonts w:ascii="Times" w:hAnsi="Times"/>
                  </w:rPr>
                </w:pPr>
                <w:proofErr w:type="spellStart"/>
                <w:r w:rsidRPr="00D979C5">
                  <w:rPr>
                    <w:rFonts w:ascii="Times" w:hAnsi="Times"/>
                  </w:rPr>
                  <w:t>Widmer</w:t>
                </w:r>
                <w:proofErr w:type="spellEnd"/>
                <w:r w:rsidRPr="00D979C5">
                  <w:rPr>
                    <w:rFonts w:ascii="Times" w:hAnsi="Times"/>
                  </w:rPr>
                  <w:t>, Ernst</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Chile</w:t>
                </w:r>
              </w:p>
              <w:p w:rsidR="00B65C22" w:rsidRPr="00D979C5" w:rsidRDefault="00B65C22" w:rsidP="00B65C22">
                <w:pPr>
                  <w:rPr>
                    <w:rFonts w:ascii="Times" w:hAnsi="Times"/>
                  </w:rPr>
                </w:pPr>
                <w:r w:rsidRPr="00D979C5">
                  <w:rPr>
                    <w:rFonts w:ascii="Times" w:hAnsi="Times"/>
                  </w:rPr>
                  <w:t>Aguilar, Miguel</w:t>
                </w:r>
              </w:p>
              <w:p w:rsidR="00B65C22" w:rsidRPr="00D979C5" w:rsidRDefault="00B65C22" w:rsidP="00B65C22">
                <w:pPr>
                  <w:rPr>
                    <w:rFonts w:ascii="Times" w:hAnsi="Times"/>
                  </w:rPr>
                </w:pPr>
                <w:proofErr w:type="spellStart"/>
                <w:r w:rsidRPr="00D979C5">
                  <w:rPr>
                    <w:rFonts w:ascii="Times" w:hAnsi="Times"/>
                  </w:rPr>
                  <w:t>Amenábar</w:t>
                </w:r>
                <w:proofErr w:type="spellEnd"/>
                <w:r w:rsidRPr="00D979C5">
                  <w:rPr>
                    <w:rFonts w:ascii="Times" w:hAnsi="Times"/>
                  </w:rPr>
                  <w:t>, Juan</w:t>
                </w:r>
              </w:p>
              <w:p w:rsidR="00B65C22" w:rsidRPr="00D979C5" w:rsidRDefault="00B65C22" w:rsidP="00B65C22">
                <w:pPr>
                  <w:rPr>
                    <w:rFonts w:ascii="Times" w:hAnsi="Times"/>
                  </w:rPr>
                </w:pPr>
                <w:proofErr w:type="spellStart"/>
                <w:r w:rsidRPr="00D979C5">
                  <w:rPr>
                    <w:rFonts w:ascii="Times" w:hAnsi="Times"/>
                  </w:rPr>
                  <w:t>Asuar</w:t>
                </w:r>
                <w:proofErr w:type="spellEnd"/>
                <w:r w:rsidRPr="00D979C5">
                  <w:rPr>
                    <w:rFonts w:ascii="Times" w:hAnsi="Times"/>
                  </w:rPr>
                  <w:t>, José Vicente</w:t>
                </w:r>
              </w:p>
              <w:p w:rsidR="00B65C22" w:rsidRPr="00D979C5" w:rsidRDefault="00B65C22" w:rsidP="00B65C22">
                <w:pPr>
                  <w:rPr>
                    <w:rFonts w:ascii="Times" w:hAnsi="Times"/>
                  </w:rPr>
                </w:pPr>
                <w:proofErr w:type="spellStart"/>
                <w:r w:rsidRPr="00D979C5">
                  <w:rPr>
                    <w:rFonts w:ascii="Times" w:hAnsi="Times"/>
                  </w:rPr>
                  <w:lastRenderedPageBreak/>
                  <w:t>Cáceres</w:t>
                </w:r>
                <w:proofErr w:type="spellEnd"/>
                <w:r w:rsidRPr="00D979C5">
                  <w:rPr>
                    <w:rFonts w:ascii="Times" w:hAnsi="Times"/>
                  </w:rPr>
                  <w:t>, Eduardo</w:t>
                </w:r>
              </w:p>
              <w:p w:rsidR="00B65C22" w:rsidRPr="00D979C5" w:rsidRDefault="00B65C22" w:rsidP="00B65C22">
                <w:pPr>
                  <w:rPr>
                    <w:rFonts w:ascii="Times" w:hAnsi="Times"/>
                  </w:rPr>
                </w:pPr>
                <w:proofErr w:type="spellStart"/>
                <w:r w:rsidRPr="00D979C5">
                  <w:rPr>
                    <w:rFonts w:ascii="Times" w:hAnsi="Times"/>
                  </w:rPr>
                  <w:t>Cotapos</w:t>
                </w:r>
                <w:proofErr w:type="spellEnd"/>
                <w:r w:rsidRPr="00D979C5">
                  <w:rPr>
                    <w:rFonts w:ascii="Times" w:hAnsi="Times"/>
                  </w:rPr>
                  <w:t xml:space="preserve">, </w:t>
                </w:r>
                <w:proofErr w:type="spellStart"/>
                <w:r w:rsidRPr="00D979C5">
                  <w:rPr>
                    <w:rFonts w:ascii="Times" w:hAnsi="Times"/>
                  </w:rPr>
                  <w:t>Acario</w:t>
                </w:r>
                <w:proofErr w:type="spellEnd"/>
              </w:p>
              <w:p w:rsidR="00B65C22" w:rsidRPr="00D979C5" w:rsidRDefault="00B65C22" w:rsidP="00B65C22">
                <w:pPr>
                  <w:rPr>
                    <w:rFonts w:ascii="Times" w:hAnsi="Times"/>
                  </w:rPr>
                </w:pPr>
                <w:proofErr w:type="spellStart"/>
                <w:r w:rsidRPr="00D979C5">
                  <w:rPr>
                    <w:rFonts w:ascii="Times" w:hAnsi="Times"/>
                  </w:rPr>
                  <w:t>García</w:t>
                </w:r>
                <w:proofErr w:type="spellEnd"/>
                <w:r w:rsidRPr="00D979C5">
                  <w:rPr>
                    <w:rFonts w:ascii="Times" w:hAnsi="Times"/>
                  </w:rPr>
                  <w:t>, Fernando</w:t>
                </w:r>
              </w:p>
              <w:p w:rsidR="00B65C22" w:rsidRPr="00D979C5" w:rsidRDefault="00B65C22" w:rsidP="00B65C22">
                <w:pPr>
                  <w:rPr>
                    <w:rFonts w:ascii="Times" w:hAnsi="Times"/>
                  </w:rPr>
                </w:pPr>
                <w:proofErr w:type="spellStart"/>
                <w:r w:rsidRPr="00D979C5">
                  <w:rPr>
                    <w:rFonts w:ascii="Times" w:hAnsi="Times"/>
                  </w:rPr>
                  <w:t>Isamitt</w:t>
                </w:r>
                <w:proofErr w:type="spellEnd"/>
                <w:r w:rsidRPr="00D979C5">
                  <w:rPr>
                    <w:rFonts w:ascii="Times" w:hAnsi="Times"/>
                  </w:rPr>
                  <w:t>, Carlos</w:t>
                </w:r>
              </w:p>
              <w:p w:rsidR="00B65C22" w:rsidRPr="00D979C5" w:rsidRDefault="00B65C22" w:rsidP="00B65C22">
                <w:pPr>
                  <w:rPr>
                    <w:rFonts w:ascii="Times" w:hAnsi="Times"/>
                  </w:rPr>
                </w:pPr>
                <w:proofErr w:type="spellStart"/>
                <w:r w:rsidRPr="00D979C5">
                  <w:rPr>
                    <w:rFonts w:ascii="Times" w:hAnsi="Times"/>
                  </w:rPr>
                  <w:t>Orrego</w:t>
                </w:r>
                <w:proofErr w:type="spellEnd"/>
                <w:r w:rsidRPr="00D979C5">
                  <w:rPr>
                    <w:rFonts w:ascii="Times" w:hAnsi="Times"/>
                  </w:rPr>
                  <w:t>-Salas, Juan</w:t>
                </w:r>
              </w:p>
              <w:p w:rsidR="00B65C22" w:rsidRPr="00D979C5" w:rsidRDefault="00B65C22" w:rsidP="00B65C22">
                <w:pPr>
                  <w:rPr>
                    <w:rFonts w:ascii="Times" w:hAnsi="Times"/>
                  </w:rPr>
                </w:pPr>
                <w:proofErr w:type="spellStart"/>
                <w:r w:rsidRPr="00D979C5">
                  <w:rPr>
                    <w:rFonts w:ascii="Times" w:hAnsi="Times"/>
                  </w:rPr>
                  <w:t>Santacruz</w:t>
                </w:r>
                <w:proofErr w:type="spellEnd"/>
                <w:r w:rsidRPr="00D979C5">
                  <w:rPr>
                    <w:rFonts w:ascii="Times" w:hAnsi="Times"/>
                  </w:rPr>
                  <w:t>, Domingo</w:t>
                </w:r>
              </w:p>
              <w:p w:rsidR="00B65C22" w:rsidRPr="00D979C5" w:rsidRDefault="00B65C22" w:rsidP="00B65C22">
                <w:pPr>
                  <w:rPr>
                    <w:rFonts w:ascii="Times" w:hAnsi="Times"/>
                  </w:rPr>
                </w:pPr>
                <w:r w:rsidRPr="00D979C5">
                  <w:rPr>
                    <w:rFonts w:ascii="Times" w:hAnsi="Times"/>
                  </w:rPr>
                  <w:t>Becerra-Schmidt, Gustavo</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b/>
                  </w:rPr>
                  <w:t>Colombia</w:t>
                </w:r>
              </w:p>
              <w:p w:rsidR="00B65C22" w:rsidRPr="00D979C5" w:rsidRDefault="00B65C22" w:rsidP="00B65C22">
                <w:pPr>
                  <w:rPr>
                    <w:rFonts w:ascii="Times" w:hAnsi="Times"/>
                  </w:rPr>
                </w:pPr>
                <w:proofErr w:type="spellStart"/>
                <w:r w:rsidRPr="00D979C5">
                  <w:rPr>
                    <w:rFonts w:ascii="Times" w:hAnsi="Times"/>
                  </w:rPr>
                  <w:t>Atehortúa</w:t>
                </w:r>
                <w:proofErr w:type="spellEnd"/>
                <w:r w:rsidRPr="00D979C5">
                  <w:rPr>
                    <w:rFonts w:ascii="Times" w:hAnsi="Times"/>
                  </w:rPr>
                  <w:t>, Blas Emilio</w:t>
                </w:r>
              </w:p>
              <w:p w:rsidR="00B65C22" w:rsidRPr="00D979C5" w:rsidRDefault="00B65C22" w:rsidP="00B65C22">
                <w:pPr>
                  <w:rPr>
                    <w:rFonts w:ascii="Times" w:hAnsi="Times"/>
                  </w:rPr>
                </w:pPr>
                <w:r w:rsidRPr="00D979C5">
                  <w:rPr>
                    <w:rFonts w:ascii="Times" w:hAnsi="Times"/>
                  </w:rPr>
                  <w:t xml:space="preserve">González </w:t>
                </w:r>
                <w:proofErr w:type="spellStart"/>
                <w:r w:rsidRPr="00D979C5">
                  <w:rPr>
                    <w:rFonts w:ascii="Times" w:hAnsi="Times"/>
                  </w:rPr>
                  <w:t>Zuleta</w:t>
                </w:r>
                <w:proofErr w:type="spellEnd"/>
                <w:r w:rsidRPr="00D979C5">
                  <w:rPr>
                    <w:rFonts w:ascii="Times" w:hAnsi="Times"/>
                  </w:rPr>
                  <w:t>, Fabio</w:t>
                </w:r>
              </w:p>
              <w:p w:rsidR="00B65C22" w:rsidRPr="00D979C5" w:rsidRDefault="00B65C22" w:rsidP="00B65C22">
                <w:pPr>
                  <w:rPr>
                    <w:rFonts w:ascii="Times" w:hAnsi="Times"/>
                  </w:rPr>
                </w:pPr>
                <w:r w:rsidRPr="00D979C5">
                  <w:rPr>
                    <w:rFonts w:ascii="Times" w:hAnsi="Times"/>
                  </w:rPr>
                  <w:t>Nova, Jacqueline</w:t>
                </w:r>
              </w:p>
              <w:p w:rsidR="00B65C22" w:rsidRPr="00D979C5" w:rsidRDefault="00B65C22" w:rsidP="00B65C22">
                <w:pPr>
                  <w:rPr>
                    <w:rFonts w:ascii="Times" w:hAnsi="Times"/>
                  </w:rPr>
                </w:pPr>
                <w:r w:rsidRPr="00D979C5">
                  <w:rPr>
                    <w:rFonts w:ascii="Times" w:hAnsi="Times"/>
                  </w:rPr>
                  <w:t>Pineda-Duque, Roberto</w:t>
                </w:r>
              </w:p>
              <w:p w:rsidR="00B65C22" w:rsidRPr="00D979C5" w:rsidRDefault="00B65C22" w:rsidP="00B65C22">
                <w:pPr>
                  <w:rPr>
                    <w:rFonts w:ascii="Times" w:hAnsi="Times"/>
                  </w:rPr>
                </w:pPr>
                <w:proofErr w:type="spellStart"/>
                <w:r w:rsidRPr="00D979C5">
                  <w:rPr>
                    <w:rFonts w:ascii="Times" w:hAnsi="Times"/>
                  </w:rPr>
                  <w:t>Pinzón</w:t>
                </w:r>
                <w:proofErr w:type="spellEnd"/>
                <w:r w:rsidRPr="00D979C5">
                  <w:rPr>
                    <w:rFonts w:ascii="Times" w:hAnsi="Times"/>
                  </w:rPr>
                  <w:t xml:space="preserve"> </w:t>
                </w:r>
                <w:proofErr w:type="spellStart"/>
                <w:r w:rsidRPr="00D979C5">
                  <w:rPr>
                    <w:rFonts w:ascii="Times" w:hAnsi="Times"/>
                  </w:rPr>
                  <w:t>Urrea</w:t>
                </w:r>
                <w:proofErr w:type="spellEnd"/>
                <w:r w:rsidRPr="00D979C5">
                  <w:rPr>
                    <w:rFonts w:ascii="Times" w:hAnsi="Times"/>
                  </w:rPr>
                  <w:t xml:space="preserve">, </w:t>
                </w:r>
                <w:proofErr w:type="spellStart"/>
                <w:r w:rsidRPr="00D979C5">
                  <w:rPr>
                    <w:rFonts w:ascii="Times" w:hAnsi="Times"/>
                  </w:rPr>
                  <w:t>Jesús</w:t>
                </w:r>
                <w:proofErr w:type="spellEnd"/>
              </w:p>
              <w:p w:rsidR="00B65C22" w:rsidRPr="00D979C5" w:rsidRDefault="00B65C22" w:rsidP="00B65C22">
                <w:pPr>
                  <w:rPr>
                    <w:rFonts w:ascii="Times" w:hAnsi="Times"/>
                  </w:rPr>
                </w:pPr>
                <w:r w:rsidRPr="00D979C5">
                  <w:rPr>
                    <w:rFonts w:ascii="Times" w:hAnsi="Times"/>
                  </w:rPr>
                  <w:t>Posada, Andrés</w:t>
                </w:r>
              </w:p>
              <w:p w:rsidR="00B65C22" w:rsidRPr="00D979C5" w:rsidRDefault="00B65C22" w:rsidP="00B65C22">
                <w:pPr>
                  <w:rPr>
                    <w:rFonts w:ascii="Times" w:hAnsi="Times"/>
                  </w:rPr>
                </w:pPr>
                <w:proofErr w:type="spellStart"/>
                <w:r w:rsidRPr="00D979C5">
                  <w:rPr>
                    <w:rFonts w:ascii="Times" w:hAnsi="Times"/>
                  </w:rPr>
                  <w:t>Rendón</w:t>
                </w:r>
                <w:proofErr w:type="spellEnd"/>
                <w:r w:rsidRPr="00D979C5">
                  <w:rPr>
                    <w:rFonts w:ascii="Times" w:hAnsi="Times"/>
                  </w:rPr>
                  <w:t>, Guillermo</w:t>
                </w:r>
              </w:p>
              <w:p w:rsidR="00B65C22" w:rsidRPr="00D979C5" w:rsidRDefault="00B65C22" w:rsidP="00B65C22">
                <w:pPr>
                  <w:rPr>
                    <w:rFonts w:ascii="Times" w:hAnsi="Times"/>
                  </w:rPr>
                </w:pPr>
                <w:r w:rsidRPr="00D979C5">
                  <w:rPr>
                    <w:rFonts w:ascii="Times" w:hAnsi="Times"/>
                  </w:rPr>
                  <w:t>Uribe Holguín, Guillermo</w:t>
                </w:r>
              </w:p>
              <w:p w:rsidR="00B65C22" w:rsidRPr="00D979C5" w:rsidRDefault="00B65C22" w:rsidP="00B65C22">
                <w:pPr>
                  <w:rPr>
                    <w:rFonts w:ascii="Times" w:hAnsi="Times"/>
                  </w:rPr>
                </w:pPr>
                <w:r w:rsidRPr="00D979C5">
                  <w:rPr>
                    <w:rFonts w:ascii="Times" w:hAnsi="Times"/>
                  </w:rPr>
                  <w:t xml:space="preserve">Valencia, Antonio </w:t>
                </w:r>
                <w:proofErr w:type="spellStart"/>
                <w:r w:rsidRPr="00D979C5">
                  <w:rPr>
                    <w:rFonts w:ascii="Times" w:hAnsi="Times"/>
                  </w:rPr>
                  <w:t>María</w:t>
                </w:r>
                <w:proofErr w:type="spellEnd"/>
              </w:p>
              <w:p w:rsidR="00B65C22" w:rsidRPr="00D979C5" w:rsidRDefault="00B65C22" w:rsidP="00B65C22">
                <w:pPr>
                  <w:rPr>
                    <w:rFonts w:ascii="Times" w:hAnsi="Times"/>
                  </w:rPr>
                </w:pPr>
                <w:proofErr w:type="spellStart"/>
                <w:r w:rsidRPr="00D979C5">
                  <w:rPr>
                    <w:rFonts w:ascii="Times" w:hAnsi="Times"/>
                  </w:rPr>
                  <w:t>Zumaqué</w:t>
                </w:r>
                <w:proofErr w:type="spellEnd"/>
                <w:r w:rsidRPr="00D979C5">
                  <w:rPr>
                    <w:rFonts w:ascii="Times" w:hAnsi="Times"/>
                  </w:rPr>
                  <w:t>, Francisco</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Costa Rica</w:t>
                </w:r>
              </w:p>
              <w:p w:rsidR="00B65C22" w:rsidRPr="00D979C5" w:rsidRDefault="00B65C22" w:rsidP="00B65C22">
                <w:pPr>
                  <w:rPr>
                    <w:rFonts w:ascii="Times" w:hAnsi="Times"/>
                  </w:rPr>
                </w:pPr>
                <w:r w:rsidRPr="00D979C5">
                  <w:rPr>
                    <w:rFonts w:ascii="Times" w:hAnsi="Times"/>
                  </w:rPr>
                  <w:t>Cardona, Alejandro</w:t>
                </w:r>
              </w:p>
              <w:p w:rsidR="00B65C22" w:rsidRPr="00D979C5" w:rsidRDefault="00B65C22" w:rsidP="00B65C22">
                <w:pPr>
                  <w:rPr>
                    <w:rFonts w:ascii="Times" w:hAnsi="Times"/>
                  </w:rPr>
                </w:pPr>
                <w:r w:rsidRPr="00D979C5">
                  <w:rPr>
                    <w:rFonts w:ascii="Times" w:hAnsi="Times"/>
                  </w:rPr>
                  <w:t>Flores, Bernal</w:t>
                </w:r>
              </w:p>
              <w:p w:rsidR="00B65C22" w:rsidRPr="00D979C5" w:rsidRDefault="00B65C22" w:rsidP="00B65C22">
                <w:pPr>
                  <w:rPr>
                    <w:rFonts w:ascii="Times" w:hAnsi="Times"/>
                  </w:rPr>
                </w:pPr>
                <w:r w:rsidRPr="00D979C5">
                  <w:rPr>
                    <w:rFonts w:ascii="Times" w:hAnsi="Times"/>
                  </w:rPr>
                  <w:t xml:space="preserve">Gutierrez, </w:t>
                </w:r>
                <w:proofErr w:type="spellStart"/>
                <w:r w:rsidRPr="00D979C5">
                  <w:rPr>
                    <w:rFonts w:ascii="Times" w:hAnsi="Times"/>
                  </w:rPr>
                  <w:t>Benjamín</w:t>
                </w:r>
                <w:proofErr w:type="spellEnd"/>
              </w:p>
              <w:p w:rsidR="00B65C22" w:rsidRPr="00D979C5" w:rsidRDefault="00B65C22" w:rsidP="00B65C22">
                <w:pPr>
                  <w:rPr>
                    <w:rFonts w:ascii="Times" w:hAnsi="Times"/>
                  </w:rPr>
                </w:pPr>
                <w:r w:rsidRPr="00D979C5">
                  <w:rPr>
                    <w:rFonts w:ascii="Times" w:hAnsi="Times"/>
                  </w:rPr>
                  <w:t>Mora, Eddie</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Cuba</w:t>
                </w:r>
              </w:p>
              <w:p w:rsidR="00B65C22" w:rsidRPr="00D979C5" w:rsidRDefault="00B65C22" w:rsidP="00B65C22">
                <w:pPr>
                  <w:rPr>
                    <w:rFonts w:ascii="Times" w:hAnsi="Times"/>
                  </w:rPr>
                </w:pPr>
                <w:proofErr w:type="spellStart"/>
                <w:r w:rsidRPr="00D979C5">
                  <w:rPr>
                    <w:rFonts w:ascii="Times" w:hAnsi="Times"/>
                  </w:rPr>
                  <w:t>Afrocubanismo</w:t>
                </w:r>
                <w:proofErr w:type="spellEnd"/>
              </w:p>
              <w:p w:rsidR="00B65C22" w:rsidRPr="00D979C5" w:rsidRDefault="00B65C22" w:rsidP="00B65C22">
                <w:pPr>
                  <w:rPr>
                    <w:rFonts w:ascii="Times" w:hAnsi="Times"/>
                  </w:rPr>
                </w:pPr>
                <w:proofErr w:type="spellStart"/>
                <w:r w:rsidRPr="00D979C5">
                  <w:rPr>
                    <w:rFonts w:ascii="Times" w:hAnsi="Times"/>
                  </w:rPr>
                  <w:t>Amadeo</w:t>
                </w:r>
                <w:proofErr w:type="spellEnd"/>
                <w:r w:rsidRPr="00D979C5">
                  <w:rPr>
                    <w:rFonts w:ascii="Times" w:hAnsi="Times"/>
                  </w:rPr>
                  <w:t xml:space="preserve"> </w:t>
                </w:r>
                <w:proofErr w:type="spellStart"/>
                <w:r w:rsidRPr="00D979C5">
                  <w:rPr>
                    <w:rFonts w:ascii="Times" w:hAnsi="Times"/>
                  </w:rPr>
                  <w:t>Roldán</w:t>
                </w:r>
                <w:proofErr w:type="spellEnd"/>
              </w:p>
              <w:p w:rsidR="00B65C22" w:rsidRPr="00D979C5" w:rsidRDefault="00B65C22" w:rsidP="00B65C22">
                <w:pPr>
                  <w:rPr>
                    <w:rFonts w:ascii="Times" w:hAnsi="Times"/>
                  </w:rPr>
                </w:pPr>
                <w:proofErr w:type="spellStart"/>
                <w:r w:rsidRPr="00D979C5">
                  <w:rPr>
                    <w:rFonts w:ascii="Times" w:hAnsi="Times"/>
                  </w:rPr>
                  <w:t>Brouwer</w:t>
                </w:r>
                <w:proofErr w:type="spellEnd"/>
                <w:r w:rsidRPr="00D979C5">
                  <w:rPr>
                    <w:rFonts w:ascii="Times" w:hAnsi="Times"/>
                  </w:rPr>
                  <w:t>, Leo</w:t>
                </w:r>
              </w:p>
              <w:p w:rsidR="00B65C22" w:rsidRPr="00D979C5" w:rsidRDefault="00B65C22" w:rsidP="00B65C22">
                <w:pPr>
                  <w:rPr>
                    <w:rFonts w:ascii="Times" w:hAnsi="Times"/>
                  </w:rPr>
                </w:pPr>
                <w:proofErr w:type="spellStart"/>
                <w:r w:rsidRPr="00D979C5">
                  <w:rPr>
                    <w:rFonts w:ascii="Times" w:hAnsi="Times"/>
                  </w:rPr>
                  <w:t>García-Caturla</w:t>
                </w:r>
                <w:proofErr w:type="spellEnd"/>
                <w:r w:rsidRPr="00D979C5">
                  <w:rPr>
                    <w:rFonts w:ascii="Times" w:hAnsi="Times"/>
                  </w:rPr>
                  <w:t>, Alejandro</w:t>
                </w:r>
              </w:p>
              <w:p w:rsidR="00B65C22" w:rsidRPr="00D979C5" w:rsidRDefault="00B65C22" w:rsidP="00B65C22">
                <w:pPr>
                  <w:rPr>
                    <w:rFonts w:ascii="Times" w:hAnsi="Times"/>
                  </w:rPr>
                </w:pPr>
                <w:proofErr w:type="spellStart"/>
                <w:r w:rsidRPr="00D979C5">
                  <w:rPr>
                    <w:rFonts w:ascii="Times" w:hAnsi="Times"/>
                  </w:rPr>
                  <w:t>Gramatges</w:t>
                </w:r>
                <w:proofErr w:type="spellEnd"/>
                <w:r w:rsidRPr="00D979C5">
                  <w:rPr>
                    <w:rFonts w:ascii="Times" w:hAnsi="Times"/>
                  </w:rPr>
                  <w:t>, Harold</w:t>
                </w:r>
              </w:p>
              <w:p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de </w:t>
                </w:r>
                <w:proofErr w:type="spellStart"/>
                <w:r w:rsidRPr="00D979C5">
                  <w:rPr>
                    <w:rFonts w:ascii="Times" w:hAnsi="Times"/>
                  </w:rPr>
                  <w:t>Renovación</w:t>
                </w:r>
                <w:proofErr w:type="spellEnd"/>
                <w:r w:rsidRPr="00D979C5">
                  <w:rPr>
                    <w:rFonts w:ascii="Times" w:hAnsi="Times"/>
                  </w:rPr>
                  <w:t xml:space="preserve"> Musical</w:t>
                </w:r>
              </w:p>
              <w:p w:rsidR="00B65C22" w:rsidRPr="00D979C5" w:rsidRDefault="00B65C22" w:rsidP="00B65C22">
                <w:pPr>
                  <w:rPr>
                    <w:rFonts w:ascii="Times" w:hAnsi="Times"/>
                  </w:rPr>
                </w:pPr>
                <w:r w:rsidRPr="00D979C5">
                  <w:rPr>
                    <w:rFonts w:ascii="Times" w:hAnsi="Times"/>
                  </w:rPr>
                  <w:t>Blanco, Juan</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Ecuador</w:t>
                </w:r>
              </w:p>
              <w:p w:rsidR="00B65C22" w:rsidRPr="00D979C5" w:rsidRDefault="00B65C22" w:rsidP="00B65C22">
                <w:pPr>
                  <w:rPr>
                    <w:rFonts w:ascii="Times" w:hAnsi="Times"/>
                  </w:rPr>
                </w:pPr>
                <w:proofErr w:type="spellStart"/>
                <w:r w:rsidRPr="00D979C5">
                  <w:rPr>
                    <w:rFonts w:ascii="Times" w:hAnsi="Times"/>
                  </w:rPr>
                  <w:t>Luzuriaga</w:t>
                </w:r>
                <w:proofErr w:type="spellEnd"/>
                <w:r w:rsidRPr="00D979C5">
                  <w:rPr>
                    <w:rFonts w:ascii="Times" w:hAnsi="Times"/>
                  </w:rPr>
                  <w:t>, Diego</w:t>
                </w:r>
              </w:p>
              <w:p w:rsidR="00B65C22" w:rsidRPr="00D979C5" w:rsidRDefault="00B65C22" w:rsidP="00B65C22">
                <w:pPr>
                  <w:rPr>
                    <w:rFonts w:ascii="Times" w:hAnsi="Times"/>
                  </w:rPr>
                </w:pPr>
                <w:proofErr w:type="spellStart"/>
                <w:r w:rsidRPr="00D979C5">
                  <w:rPr>
                    <w:rFonts w:ascii="Times" w:hAnsi="Times"/>
                  </w:rPr>
                  <w:t>Maiguashca</w:t>
                </w:r>
                <w:proofErr w:type="spellEnd"/>
                <w:r w:rsidRPr="00D979C5">
                  <w:rPr>
                    <w:rFonts w:ascii="Times" w:hAnsi="Times"/>
                  </w:rPr>
                  <w:t xml:space="preserve">, </w:t>
                </w:r>
                <w:proofErr w:type="spellStart"/>
                <w:r w:rsidRPr="00D979C5">
                  <w:rPr>
                    <w:rFonts w:ascii="Times" w:hAnsi="Times"/>
                  </w:rPr>
                  <w:t>Mesias</w:t>
                </w:r>
                <w:proofErr w:type="spellEnd"/>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Guatemala</w:t>
                </w:r>
              </w:p>
              <w:p w:rsidR="00B65C22" w:rsidRPr="00D979C5" w:rsidRDefault="00B65C22" w:rsidP="00B65C22">
                <w:pPr>
                  <w:rPr>
                    <w:rFonts w:ascii="Times" w:hAnsi="Times"/>
                  </w:rPr>
                </w:pPr>
                <w:proofErr w:type="spellStart"/>
                <w:r w:rsidRPr="00D979C5">
                  <w:rPr>
                    <w:rFonts w:ascii="Times" w:hAnsi="Times"/>
                  </w:rPr>
                  <w:t>Gandarias</w:t>
                </w:r>
                <w:proofErr w:type="spellEnd"/>
                <w:r w:rsidRPr="00D979C5">
                  <w:rPr>
                    <w:rFonts w:ascii="Times" w:hAnsi="Times"/>
                  </w:rPr>
                  <w:t>, Igor</w:t>
                </w:r>
              </w:p>
              <w:p w:rsidR="00B65C22" w:rsidRPr="00D979C5" w:rsidRDefault="00B65C22" w:rsidP="00B65C22">
                <w:pPr>
                  <w:rPr>
                    <w:rFonts w:ascii="Times" w:hAnsi="Times"/>
                  </w:rPr>
                </w:pPr>
                <w:r w:rsidRPr="00D979C5">
                  <w:rPr>
                    <w:rFonts w:ascii="Times" w:hAnsi="Times"/>
                  </w:rPr>
                  <w:t xml:space="preserve">Orellana, </w:t>
                </w:r>
                <w:proofErr w:type="spellStart"/>
                <w:r w:rsidRPr="00D979C5">
                  <w:rPr>
                    <w:rFonts w:ascii="Times" w:hAnsi="Times"/>
                  </w:rPr>
                  <w:t>Joaquín</w:t>
                </w:r>
                <w:proofErr w:type="spellEnd"/>
              </w:p>
              <w:p w:rsidR="00B65C22" w:rsidRPr="00D979C5" w:rsidRDefault="00B65C22" w:rsidP="00B65C22">
                <w:pPr>
                  <w:rPr>
                    <w:rFonts w:ascii="Times" w:hAnsi="Times"/>
                  </w:rPr>
                </w:pPr>
                <w:proofErr w:type="spellStart"/>
                <w:r w:rsidRPr="00D979C5">
                  <w:rPr>
                    <w:rFonts w:ascii="Times" w:hAnsi="Times"/>
                  </w:rPr>
                  <w:t>Sarmientos</w:t>
                </w:r>
                <w:proofErr w:type="spellEnd"/>
                <w:r w:rsidRPr="00D979C5">
                  <w:rPr>
                    <w:rFonts w:ascii="Times" w:hAnsi="Times"/>
                  </w:rPr>
                  <w:t>, Jorge</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b/>
                  </w:rPr>
                  <w:t>Mexico</w:t>
                </w:r>
              </w:p>
              <w:p w:rsidR="00B65C22" w:rsidRPr="00D979C5" w:rsidRDefault="00B65C22" w:rsidP="00B65C22">
                <w:pPr>
                  <w:rPr>
                    <w:rFonts w:ascii="Times" w:hAnsi="Times"/>
                  </w:rPr>
                </w:pPr>
                <w:r w:rsidRPr="00D979C5">
                  <w:rPr>
                    <w:rFonts w:ascii="Times" w:hAnsi="Times"/>
                  </w:rPr>
                  <w:t>Carrillo, Julián</w:t>
                </w:r>
              </w:p>
              <w:p w:rsidR="00B65C22" w:rsidRPr="00D979C5" w:rsidRDefault="00B65C22" w:rsidP="00B65C22">
                <w:pPr>
                  <w:rPr>
                    <w:rFonts w:ascii="Times" w:hAnsi="Times"/>
                  </w:rPr>
                </w:pPr>
                <w:r w:rsidRPr="00D979C5">
                  <w:rPr>
                    <w:rFonts w:ascii="Times" w:hAnsi="Times"/>
                  </w:rPr>
                  <w:t>Chávez, Carlos</w:t>
                </w:r>
              </w:p>
              <w:p w:rsidR="00B65C22" w:rsidRPr="00D979C5" w:rsidRDefault="00B65C22" w:rsidP="00B65C22">
                <w:pPr>
                  <w:rPr>
                    <w:rFonts w:ascii="Times" w:hAnsi="Times"/>
                  </w:rPr>
                </w:pPr>
                <w:r w:rsidRPr="00D979C5">
                  <w:rPr>
                    <w:rFonts w:ascii="Times" w:hAnsi="Times"/>
                  </w:rPr>
                  <w:t>Enriquez, Manuel</w:t>
                </w:r>
              </w:p>
              <w:p w:rsidR="00B65C22" w:rsidRPr="00D979C5" w:rsidRDefault="00B65C22" w:rsidP="00B65C22">
                <w:pPr>
                  <w:rPr>
                    <w:rFonts w:ascii="Times" w:hAnsi="Times"/>
                  </w:rPr>
                </w:pPr>
                <w:r w:rsidRPr="00D979C5">
                  <w:rPr>
                    <w:rFonts w:ascii="Times" w:hAnsi="Times"/>
                  </w:rPr>
                  <w:t>Estrada, Julio</w:t>
                </w:r>
              </w:p>
              <w:p w:rsidR="00B65C22" w:rsidRPr="00D979C5" w:rsidRDefault="00B65C22" w:rsidP="00B65C22">
                <w:pPr>
                  <w:rPr>
                    <w:rFonts w:ascii="Times" w:hAnsi="Times"/>
                  </w:rPr>
                </w:pPr>
                <w:r w:rsidRPr="00D979C5">
                  <w:rPr>
                    <w:rFonts w:ascii="Times" w:hAnsi="Times"/>
                  </w:rPr>
                  <w:t xml:space="preserve">Ibarra </w:t>
                </w:r>
                <w:proofErr w:type="spellStart"/>
                <w:r w:rsidRPr="00D979C5">
                  <w:rPr>
                    <w:rFonts w:ascii="Times" w:hAnsi="Times"/>
                  </w:rPr>
                  <w:t>Groth</w:t>
                </w:r>
                <w:proofErr w:type="spellEnd"/>
                <w:r w:rsidRPr="00D979C5">
                  <w:rPr>
                    <w:rFonts w:ascii="Times" w:hAnsi="Times"/>
                  </w:rPr>
                  <w:t>, Federico</w:t>
                </w:r>
              </w:p>
              <w:p w:rsidR="00B65C22" w:rsidRPr="00D979C5" w:rsidRDefault="00B65C22" w:rsidP="00B65C22">
                <w:pPr>
                  <w:rPr>
                    <w:rFonts w:ascii="Times" w:hAnsi="Times"/>
                  </w:rPr>
                </w:pPr>
                <w:proofErr w:type="spellStart"/>
                <w:r w:rsidRPr="00D979C5">
                  <w:rPr>
                    <w:rFonts w:ascii="Times" w:hAnsi="Times"/>
                  </w:rPr>
                  <w:t>Lavista</w:t>
                </w:r>
                <w:proofErr w:type="spellEnd"/>
                <w:r w:rsidRPr="00D979C5">
                  <w:rPr>
                    <w:rFonts w:ascii="Times" w:hAnsi="Times"/>
                  </w:rPr>
                  <w:t>, Mario</w:t>
                </w:r>
              </w:p>
              <w:p w:rsidR="00B65C22" w:rsidRPr="00D979C5" w:rsidRDefault="00B65C22" w:rsidP="00B65C22">
                <w:pPr>
                  <w:rPr>
                    <w:rFonts w:ascii="Times" w:hAnsi="Times"/>
                  </w:rPr>
                </w:pPr>
                <w:r w:rsidRPr="00D979C5">
                  <w:rPr>
                    <w:rFonts w:ascii="Times" w:hAnsi="Times"/>
                  </w:rPr>
                  <w:t>Ortiz, Gabriela</w:t>
                </w:r>
              </w:p>
              <w:p w:rsidR="00B65C22" w:rsidRPr="00D979C5" w:rsidRDefault="00B65C22" w:rsidP="00B65C22">
                <w:pPr>
                  <w:rPr>
                    <w:rFonts w:ascii="Times" w:hAnsi="Times"/>
                  </w:rPr>
                </w:pPr>
                <w:proofErr w:type="spellStart"/>
                <w:r w:rsidRPr="00D979C5">
                  <w:rPr>
                    <w:rFonts w:ascii="Times" w:hAnsi="Times"/>
                  </w:rPr>
                  <w:t>Quintanar</w:t>
                </w:r>
                <w:proofErr w:type="spellEnd"/>
                <w:r w:rsidRPr="00D979C5">
                  <w:rPr>
                    <w:rFonts w:ascii="Times" w:hAnsi="Times"/>
                  </w:rPr>
                  <w:t xml:space="preserve">, </w:t>
                </w:r>
                <w:proofErr w:type="spellStart"/>
                <w:r w:rsidRPr="00D979C5">
                  <w:rPr>
                    <w:rFonts w:ascii="Times" w:hAnsi="Times"/>
                  </w:rPr>
                  <w:t>Héctor</w:t>
                </w:r>
                <w:proofErr w:type="spellEnd"/>
              </w:p>
              <w:p w:rsidR="00B65C22" w:rsidRPr="00D979C5" w:rsidRDefault="00B65C22" w:rsidP="00B65C22">
                <w:pPr>
                  <w:rPr>
                    <w:rFonts w:ascii="Times" w:hAnsi="Times"/>
                  </w:rPr>
                </w:pPr>
                <w:proofErr w:type="spellStart"/>
                <w:r w:rsidRPr="00D979C5">
                  <w:rPr>
                    <w:rFonts w:ascii="Times" w:hAnsi="Times"/>
                  </w:rPr>
                  <w:t>Revueltas</w:t>
                </w:r>
                <w:proofErr w:type="spellEnd"/>
                <w:r w:rsidRPr="00D979C5">
                  <w:rPr>
                    <w:rFonts w:ascii="Times" w:hAnsi="Times"/>
                  </w:rPr>
                  <w:t>, Silvestre</w:t>
                </w:r>
              </w:p>
              <w:p w:rsidR="00B65C22" w:rsidRPr="00D979C5" w:rsidRDefault="00B65C22" w:rsidP="00B65C22">
                <w:pPr>
                  <w:rPr>
                    <w:rFonts w:ascii="Times" w:hAnsi="Times"/>
                  </w:rPr>
                </w:pPr>
                <w:proofErr w:type="spellStart"/>
                <w:r w:rsidRPr="00D979C5">
                  <w:rPr>
                    <w:rFonts w:ascii="Times" w:hAnsi="Times"/>
                  </w:rPr>
                  <w:lastRenderedPageBreak/>
                  <w:t>Grupo</w:t>
                </w:r>
                <w:proofErr w:type="spellEnd"/>
                <w:r w:rsidRPr="00D979C5">
                  <w:rPr>
                    <w:rFonts w:ascii="Times" w:hAnsi="Times"/>
                  </w:rPr>
                  <w:t xml:space="preserve"> de </w:t>
                </w:r>
                <w:proofErr w:type="spellStart"/>
                <w:r w:rsidRPr="00D979C5">
                  <w:rPr>
                    <w:rFonts w:ascii="Times" w:hAnsi="Times"/>
                  </w:rPr>
                  <w:t>los</w:t>
                </w:r>
                <w:proofErr w:type="spellEnd"/>
                <w:r w:rsidRPr="00D979C5">
                  <w:rPr>
                    <w:rFonts w:ascii="Times" w:hAnsi="Times"/>
                  </w:rPr>
                  <w:t xml:space="preserve"> </w:t>
                </w:r>
                <w:proofErr w:type="spellStart"/>
                <w:r w:rsidRPr="00D979C5">
                  <w:rPr>
                    <w:rFonts w:ascii="Times" w:hAnsi="Times"/>
                  </w:rPr>
                  <w:t>Cuatro</w:t>
                </w:r>
                <w:proofErr w:type="spellEnd"/>
              </w:p>
              <w:p w:rsidR="00B65C22" w:rsidRPr="00D979C5" w:rsidRDefault="00B65C22" w:rsidP="00B65C22">
                <w:pPr>
                  <w:rPr>
                    <w:rFonts w:ascii="Times" w:hAnsi="Times"/>
                  </w:rPr>
                </w:pPr>
                <w:proofErr w:type="spellStart"/>
                <w:r w:rsidRPr="00D979C5">
                  <w:rPr>
                    <w:rFonts w:ascii="Times" w:hAnsi="Times"/>
                  </w:rPr>
                  <w:t>Kuri-Aldana</w:t>
                </w:r>
                <w:proofErr w:type="spellEnd"/>
                <w:r w:rsidRPr="00D979C5">
                  <w:rPr>
                    <w:rFonts w:ascii="Times" w:hAnsi="Times"/>
                  </w:rPr>
                  <w:t>, Mario</w:t>
                </w:r>
              </w:p>
              <w:p w:rsidR="00B65C22" w:rsidRPr="00D979C5" w:rsidRDefault="00B65C22" w:rsidP="00B65C22">
                <w:pPr>
                  <w:rPr>
                    <w:rFonts w:ascii="Times" w:hAnsi="Times"/>
                  </w:rPr>
                </w:pPr>
                <w:r w:rsidRPr="00D979C5">
                  <w:rPr>
                    <w:rFonts w:ascii="Times" w:hAnsi="Times"/>
                  </w:rPr>
                  <w:t xml:space="preserve">Ponce, Manuel </w:t>
                </w:r>
                <w:proofErr w:type="spellStart"/>
                <w:r w:rsidRPr="00D979C5">
                  <w:rPr>
                    <w:rFonts w:ascii="Times" w:hAnsi="Times"/>
                  </w:rPr>
                  <w:t>María</w:t>
                </w:r>
                <w:proofErr w:type="spellEnd"/>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Panama</w:t>
                </w:r>
              </w:p>
              <w:p w:rsidR="00B65C22" w:rsidRPr="00D979C5" w:rsidRDefault="00B65C22" w:rsidP="00B65C22">
                <w:pPr>
                  <w:rPr>
                    <w:rFonts w:ascii="Times" w:hAnsi="Times"/>
                  </w:rPr>
                </w:pPr>
                <w:r w:rsidRPr="00D979C5">
                  <w:rPr>
                    <w:rFonts w:ascii="Times" w:hAnsi="Times"/>
                  </w:rPr>
                  <w:t>Cordero, Roque</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Paraguay</w:t>
                </w:r>
              </w:p>
              <w:p w:rsidR="00B65C22" w:rsidRPr="00D979C5" w:rsidRDefault="00B65C22" w:rsidP="00B65C22">
                <w:pPr>
                  <w:rPr>
                    <w:rFonts w:ascii="Times" w:hAnsi="Times"/>
                  </w:rPr>
                </w:pPr>
                <w:r w:rsidRPr="00D979C5">
                  <w:rPr>
                    <w:rFonts w:ascii="Times" w:hAnsi="Times"/>
                  </w:rPr>
                  <w:t xml:space="preserve">Barrios, Agustin [a.k.a. </w:t>
                </w:r>
                <w:proofErr w:type="spellStart"/>
                <w:r w:rsidRPr="00D979C5">
                  <w:rPr>
                    <w:rFonts w:ascii="Times" w:hAnsi="Times"/>
                  </w:rPr>
                  <w:t>Nitsuga</w:t>
                </w:r>
                <w:proofErr w:type="spellEnd"/>
                <w:r w:rsidRPr="00D979C5">
                  <w:rPr>
                    <w:rFonts w:ascii="Times" w:hAnsi="Times"/>
                  </w:rPr>
                  <w:t xml:space="preserve"> </w:t>
                </w:r>
                <w:proofErr w:type="spellStart"/>
                <w:r w:rsidRPr="00D979C5">
                  <w:rPr>
                    <w:rFonts w:ascii="Times" w:hAnsi="Times"/>
                  </w:rPr>
                  <w:t>Mangoré</w:t>
                </w:r>
                <w:proofErr w:type="spellEnd"/>
                <w:r w:rsidRPr="00D979C5">
                  <w:rPr>
                    <w:rFonts w:ascii="Times" w:hAnsi="Times"/>
                  </w:rPr>
                  <w:t>]</w:t>
                </w:r>
              </w:p>
              <w:p w:rsidR="00B65C22" w:rsidRPr="00D979C5" w:rsidRDefault="00B65C22" w:rsidP="00B65C22">
                <w:pPr>
                  <w:rPr>
                    <w:rFonts w:ascii="Times" w:hAnsi="Times"/>
                  </w:rPr>
                </w:pPr>
                <w:proofErr w:type="spellStart"/>
                <w:r w:rsidRPr="00D979C5">
                  <w:rPr>
                    <w:rFonts w:ascii="Times" w:hAnsi="Times"/>
                  </w:rPr>
                  <w:t>Szarán</w:t>
                </w:r>
                <w:proofErr w:type="spellEnd"/>
                <w:r w:rsidRPr="00D979C5">
                  <w:rPr>
                    <w:rFonts w:ascii="Times" w:hAnsi="Times"/>
                  </w:rPr>
                  <w:t>, Luis</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b/>
                  </w:rPr>
                  <w:t>Peru</w:t>
                </w:r>
              </w:p>
              <w:p w:rsidR="00B65C22" w:rsidRPr="00D979C5" w:rsidRDefault="00B65C22" w:rsidP="00B65C22">
                <w:pPr>
                  <w:rPr>
                    <w:rFonts w:ascii="Times" w:hAnsi="Times"/>
                  </w:rPr>
                </w:pPr>
                <w:proofErr w:type="spellStart"/>
                <w:r w:rsidRPr="00D979C5">
                  <w:rPr>
                    <w:rFonts w:ascii="Times" w:hAnsi="Times"/>
                  </w:rPr>
                  <w:t>Garrido-Lecca</w:t>
                </w:r>
                <w:proofErr w:type="spellEnd"/>
                <w:r w:rsidRPr="00D979C5">
                  <w:rPr>
                    <w:rFonts w:ascii="Times" w:hAnsi="Times"/>
                  </w:rPr>
                  <w:t>, Celso</w:t>
                </w:r>
              </w:p>
              <w:p w:rsidR="00B65C22" w:rsidRPr="00D979C5" w:rsidRDefault="00B65C22" w:rsidP="00B65C22">
                <w:pPr>
                  <w:rPr>
                    <w:rFonts w:ascii="Times" w:hAnsi="Times"/>
                  </w:rPr>
                </w:pPr>
                <w:proofErr w:type="spellStart"/>
                <w:r w:rsidRPr="00D979C5">
                  <w:rPr>
                    <w:rFonts w:ascii="Times" w:hAnsi="Times"/>
                  </w:rPr>
                  <w:t>Valcárcel</w:t>
                </w:r>
                <w:proofErr w:type="spellEnd"/>
                <w:r w:rsidRPr="00D979C5">
                  <w:rPr>
                    <w:rFonts w:ascii="Times" w:hAnsi="Times"/>
                  </w:rPr>
                  <w:t>, Edgar</w:t>
                </w:r>
              </w:p>
              <w:p w:rsidR="00B65C22" w:rsidRPr="00D979C5" w:rsidRDefault="00B65C22" w:rsidP="00B65C22">
                <w:pPr>
                  <w:rPr>
                    <w:rFonts w:ascii="Times" w:hAnsi="Times"/>
                  </w:rPr>
                </w:pPr>
                <w:proofErr w:type="spellStart"/>
                <w:r w:rsidRPr="00D979C5">
                  <w:rPr>
                    <w:rFonts w:ascii="Times" w:hAnsi="Times"/>
                  </w:rPr>
                  <w:t>Bolaños</w:t>
                </w:r>
                <w:proofErr w:type="spellEnd"/>
                <w:r w:rsidRPr="00D979C5">
                  <w:rPr>
                    <w:rFonts w:ascii="Times" w:hAnsi="Times"/>
                  </w:rPr>
                  <w:t>, Cesar</w:t>
                </w:r>
              </w:p>
              <w:p w:rsidR="00B65C22" w:rsidRPr="00D979C5" w:rsidRDefault="00B65C22" w:rsidP="00B65C22">
                <w:pPr>
                  <w:rPr>
                    <w:rFonts w:ascii="Times" w:hAnsi="Times"/>
                  </w:rPr>
                </w:pPr>
                <w:proofErr w:type="spellStart"/>
                <w:r w:rsidRPr="00D979C5">
                  <w:rPr>
                    <w:rFonts w:ascii="Times" w:hAnsi="Times"/>
                  </w:rPr>
                  <w:t>Iturriaga</w:t>
                </w:r>
                <w:proofErr w:type="spellEnd"/>
                <w:r w:rsidRPr="00D979C5">
                  <w:rPr>
                    <w:rFonts w:ascii="Times" w:hAnsi="Times"/>
                  </w:rPr>
                  <w:t>, Enrique</w:t>
                </w:r>
              </w:p>
              <w:p w:rsidR="00B65C22" w:rsidRPr="00D979C5" w:rsidRDefault="00B65C22" w:rsidP="00B65C22">
                <w:pPr>
                  <w:rPr>
                    <w:rFonts w:ascii="Times" w:hAnsi="Times"/>
                  </w:rPr>
                </w:pPr>
                <w:proofErr w:type="spellStart"/>
                <w:r w:rsidRPr="00D979C5">
                  <w:rPr>
                    <w:rFonts w:ascii="Times" w:hAnsi="Times"/>
                  </w:rPr>
                  <w:t>Sas</w:t>
                </w:r>
                <w:proofErr w:type="spellEnd"/>
                <w:r w:rsidRPr="00D979C5">
                  <w:rPr>
                    <w:rFonts w:ascii="Times" w:hAnsi="Times"/>
                  </w:rPr>
                  <w:t>, Andrés</w:t>
                </w:r>
              </w:p>
              <w:p w:rsidR="00B65C22" w:rsidRPr="00D979C5" w:rsidRDefault="00B65C22" w:rsidP="00B65C22">
                <w:pPr>
                  <w:rPr>
                    <w:rFonts w:ascii="Times" w:hAnsi="Times"/>
                  </w:rPr>
                </w:pPr>
                <w:proofErr w:type="spellStart"/>
                <w:r w:rsidRPr="00D979C5">
                  <w:rPr>
                    <w:rFonts w:ascii="Times" w:hAnsi="Times"/>
                  </w:rPr>
                  <w:t>Tello</w:t>
                </w:r>
                <w:proofErr w:type="spellEnd"/>
                <w:r w:rsidRPr="00D979C5">
                  <w:rPr>
                    <w:rFonts w:ascii="Times" w:hAnsi="Times"/>
                  </w:rPr>
                  <w:t>, Aurelio</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Puerto Rico</w:t>
                </w:r>
              </w:p>
              <w:p w:rsidR="00B65C22" w:rsidRPr="00D979C5" w:rsidRDefault="00B65C22" w:rsidP="00B65C22">
                <w:pPr>
                  <w:rPr>
                    <w:rFonts w:ascii="Times" w:hAnsi="Times"/>
                  </w:rPr>
                </w:pPr>
                <w:r w:rsidRPr="00D979C5">
                  <w:rPr>
                    <w:rFonts w:ascii="Times" w:hAnsi="Times"/>
                  </w:rPr>
                  <w:t>Ortiz, William</w:t>
                </w:r>
              </w:p>
              <w:p w:rsidR="00B65C22" w:rsidRPr="00D979C5" w:rsidRDefault="00B65C22" w:rsidP="00B65C22">
                <w:pPr>
                  <w:rPr>
                    <w:rFonts w:ascii="Times" w:hAnsi="Times"/>
                  </w:rPr>
                </w:pPr>
                <w:r w:rsidRPr="00D979C5">
                  <w:rPr>
                    <w:rFonts w:ascii="Times" w:hAnsi="Times"/>
                  </w:rPr>
                  <w:t>Sierra, Roberto</w:t>
                </w:r>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b/>
                  </w:rPr>
                  <w:t>Uruguay</w:t>
                </w:r>
              </w:p>
              <w:p w:rsidR="00B65C22" w:rsidRPr="00D979C5" w:rsidRDefault="00B65C22" w:rsidP="00B65C22">
                <w:pPr>
                  <w:rPr>
                    <w:rFonts w:ascii="Times" w:hAnsi="Times"/>
                  </w:rPr>
                </w:pPr>
                <w:proofErr w:type="spellStart"/>
                <w:r w:rsidRPr="00D979C5">
                  <w:rPr>
                    <w:rFonts w:ascii="Times" w:hAnsi="Times"/>
                  </w:rPr>
                  <w:t>Aharonián</w:t>
                </w:r>
                <w:proofErr w:type="spellEnd"/>
                <w:r w:rsidRPr="00D979C5">
                  <w:rPr>
                    <w:rFonts w:ascii="Times" w:hAnsi="Times"/>
                  </w:rPr>
                  <w:t xml:space="preserve">, </w:t>
                </w:r>
                <w:proofErr w:type="spellStart"/>
                <w:r w:rsidRPr="00D979C5">
                  <w:rPr>
                    <w:rFonts w:ascii="Times" w:hAnsi="Times"/>
                  </w:rPr>
                  <w:t>Coriún</w:t>
                </w:r>
                <w:proofErr w:type="spellEnd"/>
              </w:p>
              <w:p w:rsidR="00B65C22" w:rsidRPr="00D979C5" w:rsidRDefault="00B65C22" w:rsidP="00B65C22">
                <w:pPr>
                  <w:rPr>
                    <w:rFonts w:ascii="Times" w:hAnsi="Times"/>
                  </w:rPr>
                </w:pPr>
                <w:proofErr w:type="spellStart"/>
                <w:r w:rsidRPr="00D979C5">
                  <w:rPr>
                    <w:rFonts w:ascii="Times" w:hAnsi="Times"/>
                  </w:rPr>
                  <w:t>Barradas</w:t>
                </w:r>
                <w:proofErr w:type="spellEnd"/>
                <w:r w:rsidRPr="00D979C5">
                  <w:rPr>
                    <w:rFonts w:ascii="Times" w:hAnsi="Times"/>
                  </w:rPr>
                  <w:t>, Carmen</w:t>
                </w:r>
              </w:p>
              <w:p w:rsidR="00B65C22" w:rsidRPr="00D979C5" w:rsidRDefault="00B65C22" w:rsidP="00B65C22">
                <w:pPr>
                  <w:rPr>
                    <w:rFonts w:ascii="Times" w:hAnsi="Times"/>
                  </w:rPr>
                </w:pPr>
                <w:proofErr w:type="spellStart"/>
                <w:r w:rsidRPr="00D979C5">
                  <w:rPr>
                    <w:rFonts w:ascii="Times" w:hAnsi="Times"/>
                  </w:rPr>
                  <w:t>Biriotti</w:t>
                </w:r>
                <w:proofErr w:type="spellEnd"/>
                <w:r w:rsidRPr="00D979C5">
                  <w:rPr>
                    <w:rFonts w:ascii="Times" w:hAnsi="Times"/>
                  </w:rPr>
                  <w:t>, León</w:t>
                </w:r>
              </w:p>
              <w:p w:rsidR="00B65C22" w:rsidRPr="00D979C5" w:rsidRDefault="00B65C22" w:rsidP="00B65C22">
                <w:pPr>
                  <w:rPr>
                    <w:rFonts w:ascii="Times" w:hAnsi="Times"/>
                  </w:rPr>
                </w:pPr>
                <w:r w:rsidRPr="00D979C5">
                  <w:rPr>
                    <w:rFonts w:ascii="Times" w:hAnsi="Times"/>
                  </w:rPr>
                  <w:t>Condon, Fernando</w:t>
                </w:r>
              </w:p>
              <w:p w:rsidR="00B65C22" w:rsidRPr="00D979C5" w:rsidRDefault="00B65C22" w:rsidP="00B65C22">
                <w:pPr>
                  <w:rPr>
                    <w:rFonts w:ascii="Times" w:hAnsi="Times"/>
                  </w:rPr>
                </w:pPr>
                <w:proofErr w:type="spellStart"/>
                <w:r w:rsidRPr="00D979C5">
                  <w:rPr>
                    <w:rFonts w:ascii="Times" w:hAnsi="Times"/>
                  </w:rPr>
                  <w:t>Fabini</w:t>
                </w:r>
                <w:proofErr w:type="spellEnd"/>
                <w:r w:rsidRPr="00D979C5">
                  <w:rPr>
                    <w:rFonts w:ascii="Times" w:hAnsi="Times"/>
                  </w:rPr>
                  <w:t>, Eduardo</w:t>
                </w:r>
              </w:p>
              <w:p w:rsidR="00B65C22" w:rsidRPr="00D979C5" w:rsidRDefault="00B65C22" w:rsidP="00B65C22">
                <w:pPr>
                  <w:rPr>
                    <w:rFonts w:ascii="Times" w:hAnsi="Times"/>
                  </w:rPr>
                </w:pPr>
                <w:r w:rsidRPr="00D979C5">
                  <w:rPr>
                    <w:rFonts w:ascii="Times" w:hAnsi="Times"/>
                  </w:rPr>
                  <w:t>Legrand, Diego</w:t>
                </w:r>
              </w:p>
              <w:p w:rsidR="00B65C22" w:rsidRPr="00D979C5" w:rsidRDefault="00B65C22" w:rsidP="00B65C22">
                <w:pPr>
                  <w:rPr>
                    <w:rFonts w:ascii="Times" w:hAnsi="Times"/>
                  </w:rPr>
                </w:pPr>
                <w:proofErr w:type="spellStart"/>
                <w:r w:rsidRPr="00D979C5">
                  <w:rPr>
                    <w:rFonts w:ascii="Times" w:hAnsi="Times"/>
                  </w:rPr>
                  <w:t>Mastrogiovanni</w:t>
                </w:r>
                <w:proofErr w:type="spellEnd"/>
                <w:r w:rsidRPr="00D979C5">
                  <w:rPr>
                    <w:rFonts w:ascii="Times" w:hAnsi="Times"/>
                  </w:rPr>
                  <w:t>, Antonio</w:t>
                </w:r>
              </w:p>
              <w:p w:rsidR="00B65C22" w:rsidRPr="00D979C5" w:rsidRDefault="00B65C22" w:rsidP="00B65C22">
                <w:pPr>
                  <w:rPr>
                    <w:rFonts w:ascii="Times" w:hAnsi="Times"/>
                  </w:rPr>
                </w:pPr>
                <w:proofErr w:type="spellStart"/>
                <w:r w:rsidRPr="00D979C5">
                  <w:rPr>
                    <w:rFonts w:ascii="Times" w:hAnsi="Times"/>
                  </w:rPr>
                  <w:t>Tosar</w:t>
                </w:r>
                <w:proofErr w:type="spellEnd"/>
                <w:r w:rsidRPr="00D979C5">
                  <w:rPr>
                    <w:rFonts w:ascii="Times" w:hAnsi="Times"/>
                  </w:rPr>
                  <w:t xml:space="preserve">, </w:t>
                </w:r>
                <w:proofErr w:type="spellStart"/>
                <w:r w:rsidRPr="00D979C5">
                  <w:rPr>
                    <w:rFonts w:ascii="Times" w:hAnsi="Times"/>
                  </w:rPr>
                  <w:t>Héctor</w:t>
                </w:r>
                <w:proofErr w:type="spellEnd"/>
              </w:p>
              <w:p w:rsidR="00B65C22" w:rsidRPr="00D979C5" w:rsidRDefault="00B65C22" w:rsidP="00B65C22">
                <w:pPr>
                  <w:rPr>
                    <w:rFonts w:ascii="Times" w:hAnsi="Times"/>
                  </w:rPr>
                </w:pPr>
              </w:p>
              <w:p w:rsidR="00B65C22" w:rsidRPr="00D979C5" w:rsidRDefault="00B65C22" w:rsidP="00B65C22">
                <w:pPr>
                  <w:rPr>
                    <w:rFonts w:ascii="Times" w:hAnsi="Times"/>
                  </w:rPr>
                </w:pPr>
                <w:r w:rsidRPr="00D979C5">
                  <w:rPr>
                    <w:rFonts w:ascii="Times" w:hAnsi="Times"/>
                    <w:b/>
                  </w:rPr>
                  <w:t>Venezuela</w:t>
                </w:r>
              </w:p>
              <w:p w:rsidR="00B65C22" w:rsidRPr="00D979C5" w:rsidRDefault="00B65C22" w:rsidP="00B65C22">
                <w:pPr>
                  <w:rPr>
                    <w:rFonts w:ascii="Times" w:hAnsi="Times"/>
                  </w:rPr>
                </w:pPr>
                <w:proofErr w:type="spellStart"/>
                <w:r w:rsidRPr="00D979C5">
                  <w:rPr>
                    <w:rFonts w:ascii="Times" w:hAnsi="Times"/>
                  </w:rPr>
                  <w:t>Arismendi</w:t>
                </w:r>
                <w:proofErr w:type="spellEnd"/>
                <w:r w:rsidRPr="00D979C5">
                  <w:rPr>
                    <w:rFonts w:ascii="Times" w:hAnsi="Times"/>
                  </w:rPr>
                  <w:t>, Diana</w:t>
                </w:r>
              </w:p>
              <w:p w:rsidR="00B65C22" w:rsidRPr="00D979C5" w:rsidRDefault="00B65C22" w:rsidP="00B65C22">
                <w:pPr>
                  <w:rPr>
                    <w:rFonts w:ascii="Times" w:hAnsi="Times"/>
                  </w:rPr>
                </w:pPr>
                <w:r w:rsidRPr="00D979C5">
                  <w:rPr>
                    <w:rFonts w:ascii="Times" w:hAnsi="Times"/>
                  </w:rPr>
                  <w:t xml:space="preserve">Del </w:t>
                </w:r>
                <w:proofErr w:type="spellStart"/>
                <w:r w:rsidRPr="00D979C5">
                  <w:rPr>
                    <w:rFonts w:ascii="Times" w:hAnsi="Times"/>
                  </w:rPr>
                  <w:t>Mónaco</w:t>
                </w:r>
                <w:proofErr w:type="spellEnd"/>
                <w:r w:rsidRPr="00D979C5">
                  <w:rPr>
                    <w:rFonts w:ascii="Times" w:hAnsi="Times"/>
                  </w:rPr>
                  <w:t>, Alfredo</w:t>
                </w:r>
              </w:p>
              <w:p w:rsidR="00B65C22" w:rsidRPr="00D979C5" w:rsidRDefault="00B65C22" w:rsidP="00B65C22">
                <w:pPr>
                  <w:rPr>
                    <w:rFonts w:ascii="Times" w:hAnsi="Times"/>
                  </w:rPr>
                </w:pPr>
                <w:proofErr w:type="spellStart"/>
                <w:r w:rsidRPr="00D979C5">
                  <w:rPr>
                    <w:rFonts w:ascii="Times" w:hAnsi="Times"/>
                  </w:rPr>
                  <w:t>Estévez</w:t>
                </w:r>
                <w:proofErr w:type="spellEnd"/>
                <w:r w:rsidRPr="00D979C5">
                  <w:rPr>
                    <w:rFonts w:ascii="Times" w:hAnsi="Times"/>
                  </w:rPr>
                  <w:t>, Antonio</w:t>
                </w:r>
              </w:p>
              <w:p w:rsidR="00B65C22" w:rsidRPr="00D979C5" w:rsidRDefault="00B65C22" w:rsidP="00B65C22">
                <w:pPr>
                  <w:rPr>
                    <w:rFonts w:ascii="Times" w:hAnsi="Times"/>
                  </w:rPr>
                </w:pPr>
                <w:proofErr w:type="spellStart"/>
                <w:r w:rsidRPr="00D979C5">
                  <w:rPr>
                    <w:rFonts w:ascii="Times" w:hAnsi="Times"/>
                  </w:rPr>
                  <w:t>Izarra</w:t>
                </w:r>
                <w:proofErr w:type="spellEnd"/>
                <w:r w:rsidRPr="00D979C5">
                  <w:rPr>
                    <w:rFonts w:ascii="Times" w:hAnsi="Times"/>
                  </w:rPr>
                  <w:t>, Adina</w:t>
                </w:r>
              </w:p>
              <w:p w:rsidR="00B65C22" w:rsidRPr="00D979C5" w:rsidRDefault="00B65C22" w:rsidP="00B65C22">
                <w:pPr>
                  <w:rPr>
                    <w:rFonts w:ascii="Times" w:hAnsi="Times"/>
                  </w:rPr>
                </w:pPr>
                <w:r w:rsidRPr="00D979C5">
                  <w:rPr>
                    <w:rFonts w:ascii="Times" w:hAnsi="Times"/>
                  </w:rPr>
                  <w:t>Plaza, Juan Bautista</w:t>
                </w:r>
              </w:p>
              <w:p w:rsidR="00B65C22" w:rsidRPr="00D979C5" w:rsidRDefault="00B65C22" w:rsidP="00B65C22">
                <w:pPr>
                  <w:rPr>
                    <w:rFonts w:ascii="Times" w:hAnsi="Times"/>
                  </w:rPr>
                </w:pPr>
                <w:proofErr w:type="spellStart"/>
                <w:r w:rsidRPr="00D979C5">
                  <w:rPr>
                    <w:rFonts w:ascii="Times" w:hAnsi="Times"/>
                  </w:rPr>
                  <w:t>Rugeles</w:t>
                </w:r>
                <w:proofErr w:type="spellEnd"/>
                <w:r w:rsidRPr="00D979C5">
                  <w:rPr>
                    <w:rFonts w:ascii="Times" w:hAnsi="Times"/>
                  </w:rPr>
                  <w:t>, Alfredo</w:t>
                </w:r>
              </w:p>
              <w:p w:rsidR="00B65C22" w:rsidRPr="00D979C5" w:rsidRDefault="00B65C22" w:rsidP="00B65C22">
                <w:pPr>
                  <w:rPr>
                    <w:rFonts w:ascii="Times" w:hAnsi="Times"/>
                  </w:rPr>
                </w:pPr>
                <w:proofErr w:type="spellStart"/>
                <w:r w:rsidRPr="00D979C5">
                  <w:rPr>
                    <w:rFonts w:ascii="Times" w:hAnsi="Times"/>
                  </w:rPr>
                  <w:t>Sojo</w:t>
                </w:r>
                <w:proofErr w:type="spellEnd"/>
                <w:r w:rsidRPr="00D979C5">
                  <w:rPr>
                    <w:rFonts w:ascii="Times" w:hAnsi="Times"/>
                  </w:rPr>
                  <w:t>, Vicente Emilio</w:t>
                </w:r>
              </w:p>
              <w:p w:rsidR="00B65C22" w:rsidRPr="00D979C5" w:rsidRDefault="00B65C22" w:rsidP="00B65C22">
                <w:pPr>
                  <w:rPr>
                    <w:rFonts w:ascii="Times" w:hAnsi="Times"/>
                  </w:rPr>
                </w:pPr>
              </w:p>
              <w:p w:rsidR="00B65C22" w:rsidRPr="00D979C5" w:rsidRDefault="00B65C22" w:rsidP="00B65C22">
                <w:pPr>
                  <w:rPr>
                    <w:rFonts w:ascii="Times" w:hAnsi="Times"/>
                    <w:b/>
                  </w:rPr>
                </w:pPr>
                <w:r w:rsidRPr="00D979C5">
                  <w:rPr>
                    <w:rFonts w:ascii="Times" w:hAnsi="Times"/>
                    <w:b/>
                  </w:rPr>
                  <w:t>Others:</w:t>
                </w:r>
              </w:p>
              <w:p w:rsidR="00B65C22" w:rsidRPr="00D979C5" w:rsidRDefault="00B65C22" w:rsidP="00B65C22">
                <w:pPr>
                  <w:rPr>
                    <w:rFonts w:ascii="Times" w:hAnsi="Times"/>
                  </w:rPr>
                </w:pPr>
                <w:r w:rsidRPr="00D979C5">
                  <w:rPr>
                    <w:rFonts w:ascii="Times" w:hAnsi="Times"/>
                  </w:rPr>
                  <w:t>Film Music and Modernism in Latin America</w:t>
                </w:r>
              </w:p>
              <w:p w:rsidR="00B65C22" w:rsidRPr="00D979C5" w:rsidRDefault="00B65C22" w:rsidP="00B65C22">
                <w:pPr>
                  <w:rPr>
                    <w:rFonts w:ascii="Times" w:hAnsi="Times"/>
                  </w:rPr>
                </w:pPr>
                <w:r w:rsidRPr="00D979C5">
                  <w:rPr>
                    <w:rFonts w:ascii="Times" w:hAnsi="Times"/>
                  </w:rPr>
                  <w:t>Nationalism</w:t>
                </w:r>
              </w:p>
              <w:p w:rsidR="00B65C22" w:rsidRPr="00D979C5" w:rsidRDefault="00B65C22" w:rsidP="00B65C22">
                <w:pPr>
                  <w:rPr>
                    <w:rFonts w:ascii="Times" w:hAnsi="Times"/>
                  </w:rPr>
                </w:pPr>
                <w:r w:rsidRPr="00D979C5">
                  <w:rPr>
                    <w:rFonts w:ascii="Times" w:hAnsi="Times"/>
                  </w:rPr>
                  <w:t>Pan-Americanism</w:t>
                </w:r>
              </w:p>
              <w:p w:rsidR="00B65C22" w:rsidRPr="00D979C5" w:rsidRDefault="00B65C22" w:rsidP="00B65C22">
                <w:pPr>
                  <w:rPr>
                    <w:rFonts w:ascii="Times" w:hAnsi="Times"/>
                  </w:rPr>
                </w:pPr>
                <w:r w:rsidRPr="00D979C5">
                  <w:rPr>
                    <w:rFonts w:ascii="Times" w:hAnsi="Times"/>
                  </w:rPr>
                  <w:t>Universalism (Latin America)</w:t>
                </w:r>
              </w:p>
              <w:p w:rsidR="003F0D73" w:rsidRDefault="003F0D73" w:rsidP="00C27FAB"/>
            </w:tc>
          </w:sdtContent>
        </w:sdt>
      </w:tr>
      <w:tr w:rsidR="00BB1C08" w:rsidTr="00BB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6" w:type="dxa"/>
          </w:tcPr>
          <w:p w:rsidR="00BB1C08" w:rsidRDefault="00BB1C08" w:rsidP="002E650D">
            <w:r w:rsidRPr="0015114C">
              <w:rPr>
                <w:u w:val="single"/>
              </w:rPr>
              <w:lastRenderedPageBreak/>
              <w:t>Further reading</w:t>
            </w:r>
            <w:r>
              <w:t>:</w:t>
            </w:r>
          </w:p>
          <w:p w:rsidR="00BB1C08" w:rsidRDefault="00BB1C08" w:rsidP="002E650D">
            <w:pPr>
              <w:widowControl w:val="0"/>
              <w:autoSpaceDE w:val="0"/>
              <w:autoSpaceDN w:val="0"/>
              <w:adjustRightInd w:val="0"/>
              <w:rPr>
                <w:rFonts w:ascii="Times" w:hAnsi="Times" w:cs="Times New Roman"/>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847217627"/>
                <w:citation/>
              </w:sdtPr>
              <w:sdtContent>
                <w:r>
                  <w:rPr>
                    <w:rFonts w:ascii="Times" w:hAnsi="Times" w:cs="Times New Roman"/>
                  </w:rPr>
                  <w:fldChar w:fldCharType="begin"/>
                </w:r>
                <w:r>
                  <w:rPr>
                    <w:rFonts w:ascii="Times" w:hAnsi="Times" w:cs="Times New Roman"/>
                  </w:rPr>
                  <w:instrText xml:space="preserve">CITATION Aha00 \l 2057 </w:instrText>
                </w:r>
                <w:r>
                  <w:rPr>
                    <w:rFonts w:ascii="Times" w:hAnsi="Times" w:cs="Times New Roman"/>
                  </w:rPr>
                  <w:fldChar w:fldCharType="separate"/>
                </w:r>
                <w:r w:rsidRPr="00C24775">
                  <w:rPr>
                    <w:rFonts w:ascii="Times" w:hAnsi="Times" w:cs="Times New Roman"/>
                    <w:noProof/>
                  </w:rPr>
                  <w:t>(Aharonián)</w:t>
                </w:r>
                <w:r>
                  <w:rPr>
                    <w:rFonts w:ascii="Times" w:hAnsi="Times" w:cs="Times New Roman"/>
                  </w:rPr>
                  <w:fldChar w:fldCharType="end"/>
                </w:r>
              </w:sdtContent>
            </w:sdt>
          </w:p>
          <w:p w:rsidR="00BB1C08" w:rsidRDefault="00BB1C08" w:rsidP="002E650D">
            <w:pPr>
              <w:widowControl w:val="0"/>
              <w:autoSpaceDE w:val="0"/>
              <w:autoSpaceDN w:val="0"/>
              <w:adjustRightInd w:val="0"/>
              <w:rPr>
                <w:rFonts w:ascii="Times" w:hAnsi="Times" w:cs="Times New Roman"/>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1957864574"/>
                <w:citation/>
              </w:sdtPr>
              <w:sdtContent>
                <w:bookmarkStart w:id="0" w:name="_GoBack"/>
                <w:r>
                  <w:rPr>
                    <w:rFonts w:ascii="Times" w:hAnsi="Times" w:cs="Times New Roman"/>
                  </w:rPr>
                  <w:fldChar w:fldCharType="begin"/>
                </w:r>
                <w:r>
                  <w:rPr>
                    <w:rFonts w:ascii="Times" w:hAnsi="Times" w:cs="Times New Roman"/>
                  </w:rPr>
                  <w:instrText xml:space="preserve"> CITATION And83 \l 2057 </w:instrText>
                </w:r>
                <w:r>
                  <w:rPr>
                    <w:rFonts w:ascii="Times" w:hAnsi="Times" w:cs="Times New Roman"/>
                  </w:rPr>
                  <w:fldChar w:fldCharType="separate"/>
                </w:r>
                <w:r w:rsidRPr="00FA56B6">
                  <w:rPr>
                    <w:rFonts w:ascii="Times" w:hAnsi="Times" w:cs="Times New Roman"/>
                    <w:noProof/>
                  </w:rPr>
                  <w:t>(Anderson)</w:t>
                </w:r>
                <w:r>
                  <w:rPr>
                    <w:rFonts w:ascii="Times" w:hAnsi="Times" w:cs="Times New Roman"/>
                  </w:rPr>
                  <w:fldChar w:fldCharType="end"/>
                </w:r>
                <w:bookmarkEnd w:id="0"/>
              </w:sdtContent>
            </w:sdt>
          </w:p>
          <w:p w:rsidR="00BB1C08" w:rsidRPr="00287AB5" w:rsidRDefault="00BB1C08" w:rsidP="002E650D">
            <w:pPr>
              <w:widowControl w:val="0"/>
              <w:autoSpaceDE w:val="0"/>
              <w:autoSpaceDN w:val="0"/>
              <w:adjustRightInd w:val="0"/>
              <w:rPr>
                <w:rFonts w:ascii="Times" w:hAnsi="Times" w:cs="Arial"/>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1213699469"/>
                <w:citation/>
              </w:sdtPr>
              <w:sdtContent>
                <w:r>
                  <w:rPr>
                    <w:rFonts w:ascii="Times" w:hAnsi="Times" w:cs="Times New Roman"/>
                  </w:rPr>
                  <w:fldChar w:fldCharType="begin"/>
                </w:r>
                <w:r>
                  <w:rPr>
                    <w:rFonts w:ascii="Times" w:hAnsi="Times" w:cs="Times New Roman"/>
                  </w:rPr>
                  <w:instrText xml:space="preserve"> CITATION App96 \l 2057 </w:instrText>
                </w:r>
                <w:r>
                  <w:rPr>
                    <w:rFonts w:ascii="Times" w:hAnsi="Times" w:cs="Times New Roman"/>
                  </w:rPr>
                  <w:fldChar w:fldCharType="separate"/>
                </w:r>
                <w:r w:rsidRPr="00311350">
                  <w:rPr>
                    <w:rFonts w:ascii="Times" w:hAnsi="Times" w:cs="Times New Roman"/>
                    <w:noProof/>
                  </w:rPr>
                  <w:t>(Appadurai)</w:t>
                </w:r>
                <w:r>
                  <w:rPr>
                    <w:rFonts w:ascii="Times" w:hAnsi="Times" w:cs="Times New Roman"/>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Pr="00287AB5" w:rsidRDefault="00BB1C08" w:rsidP="002E650D">
            <w:pPr>
              <w:widowControl w:val="0"/>
              <w:autoSpaceDE w:val="0"/>
              <w:autoSpaceDN w:val="0"/>
              <w:adjustRightInd w:val="0"/>
              <w:rPr>
                <w:rFonts w:ascii="Times" w:hAnsi="Times" w:cs="Arial"/>
              </w:rPr>
            </w:pPr>
            <w:sdt>
              <w:sdtPr>
                <w:rPr>
                  <w:rFonts w:ascii="Times" w:hAnsi="Times" w:cs="Arial"/>
                </w:rPr>
                <w:id w:val="-935600450"/>
                <w:citation/>
              </w:sdtPr>
              <w:sdtContent>
                <w:r>
                  <w:rPr>
                    <w:rFonts w:ascii="Times" w:hAnsi="Times" w:cs="Arial"/>
                  </w:rPr>
                  <w:fldChar w:fldCharType="begin"/>
                </w:r>
                <w:r>
                  <w:rPr>
                    <w:rFonts w:ascii="Times" w:hAnsi="Times" w:cs="Times New Roman"/>
                  </w:rPr>
                  <w:instrText xml:space="preserve"> CITATION Van18 \l 2057 </w:instrText>
                </w:r>
                <w:r>
                  <w:rPr>
                    <w:rFonts w:ascii="Times" w:hAnsi="Times" w:cs="Arial"/>
                  </w:rPr>
                  <w:fldChar w:fldCharType="separate"/>
                </w:r>
                <w:r w:rsidRPr="00050E68">
                  <w:rPr>
                    <w:rFonts w:ascii="Times" w:hAnsi="Times" w:cs="Times New Roman"/>
                    <w:noProof/>
                  </w:rPr>
                  <w:t>(Van Wyck)</w:t>
                </w:r>
                <w:r>
                  <w:rPr>
                    <w:rFonts w:ascii="Times" w:hAnsi="Times" w:cs="Arial"/>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1513037391"/>
                <w:citation/>
              </w:sdtPr>
              <w:sdtContent>
                <w:r>
                  <w:rPr>
                    <w:rFonts w:ascii="Times" w:hAnsi="Times" w:cs="Times New Roman"/>
                  </w:rPr>
                  <w:fldChar w:fldCharType="begin"/>
                </w:r>
                <w:r>
                  <w:rPr>
                    <w:rFonts w:ascii="Times" w:hAnsi="Times" w:cs="Times New Roman"/>
                  </w:rPr>
                  <w:instrText xml:space="preserve"> CITATION Bur09 \l 2057 </w:instrText>
                </w:r>
                <w:r>
                  <w:rPr>
                    <w:rFonts w:ascii="Times" w:hAnsi="Times" w:cs="Times New Roman"/>
                  </w:rPr>
                  <w:fldChar w:fldCharType="separate"/>
                </w:r>
                <w:r w:rsidRPr="00050E68">
                  <w:rPr>
                    <w:rFonts w:ascii="Times" w:hAnsi="Times" w:cs="Times New Roman"/>
                    <w:noProof/>
                  </w:rPr>
                  <w:t>(Burkholder)</w:t>
                </w:r>
                <w:r>
                  <w:rPr>
                    <w:rFonts w:ascii="Times" w:hAnsi="Times" w:cs="Times New Roman"/>
                  </w:rPr>
                  <w:fldChar w:fldCharType="end"/>
                </w:r>
              </w:sdtContent>
            </w:sdt>
          </w:p>
          <w:p w:rsidR="00BB1C08" w:rsidRDefault="00BB1C08" w:rsidP="002E650D">
            <w:pPr>
              <w:widowControl w:val="0"/>
              <w:autoSpaceDE w:val="0"/>
              <w:autoSpaceDN w:val="0"/>
              <w:adjustRightInd w:val="0"/>
              <w:rPr>
                <w:rFonts w:ascii="Times" w:hAnsi="Times" w:cs="Times New Roman"/>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733751039"/>
                <w:citation/>
              </w:sdtPr>
              <w:sdtContent>
                <w:r>
                  <w:rPr>
                    <w:rFonts w:ascii="Times" w:hAnsi="Times" w:cs="Times New Roman"/>
                  </w:rPr>
                  <w:fldChar w:fldCharType="begin"/>
                </w:r>
                <w:r>
                  <w:rPr>
                    <w:rFonts w:ascii="Times" w:hAnsi="Times" w:cs="Times New Roman"/>
                  </w:rPr>
                  <w:instrText xml:space="preserve"> CITATION Béh71 \l 2057 </w:instrText>
                </w:r>
                <w:r>
                  <w:rPr>
                    <w:rFonts w:ascii="Times" w:hAnsi="Times" w:cs="Times New Roman"/>
                  </w:rPr>
                  <w:fldChar w:fldCharType="separate"/>
                </w:r>
                <w:r w:rsidRPr="008F648F">
                  <w:rPr>
                    <w:rFonts w:ascii="Times" w:hAnsi="Times" w:cs="Times New Roman"/>
                    <w:noProof/>
                  </w:rPr>
                  <w:t>(Béhague)</w:t>
                </w:r>
                <w:r>
                  <w:rPr>
                    <w:rFonts w:ascii="Times" w:hAnsi="Times" w:cs="Times New Roman"/>
                  </w:rPr>
                  <w:fldChar w:fldCharType="end"/>
                </w:r>
              </w:sdtContent>
            </w:sdt>
          </w:p>
          <w:p w:rsidR="00BB1C08" w:rsidRDefault="00BB1C08" w:rsidP="002E650D">
            <w:pPr>
              <w:widowControl w:val="0"/>
              <w:autoSpaceDE w:val="0"/>
              <w:autoSpaceDN w:val="0"/>
              <w:adjustRightInd w:val="0"/>
              <w:rPr>
                <w:rFonts w:ascii="Times" w:hAnsi="Times" w:cs="Times New Roman"/>
              </w:rPr>
            </w:pPr>
          </w:p>
          <w:p w:rsidR="00BB1C08" w:rsidRDefault="00BB1C08" w:rsidP="002E650D">
            <w:pPr>
              <w:widowControl w:val="0"/>
              <w:autoSpaceDE w:val="0"/>
              <w:autoSpaceDN w:val="0"/>
              <w:adjustRightInd w:val="0"/>
              <w:rPr>
                <w:rFonts w:ascii="Times" w:hAnsi="Times" w:cs="Arial"/>
              </w:rPr>
            </w:pPr>
            <w:sdt>
              <w:sdtPr>
                <w:rPr>
                  <w:rFonts w:ascii="Times" w:hAnsi="Times" w:cs="Arial"/>
                </w:rPr>
                <w:id w:val="434412061"/>
                <w:citation/>
              </w:sdtPr>
              <w:sdtContent>
                <w:r>
                  <w:rPr>
                    <w:rFonts w:ascii="Times" w:hAnsi="Times" w:cs="Arial"/>
                  </w:rPr>
                  <w:fldChar w:fldCharType="begin"/>
                </w:r>
                <w:r>
                  <w:rPr>
                    <w:rFonts w:ascii="Times" w:hAnsi="Times" w:cs="Arial"/>
                  </w:rPr>
                  <w:instrText xml:space="preserve"> CITATION Béh79 \l 2057 </w:instrText>
                </w:r>
                <w:r>
                  <w:rPr>
                    <w:rFonts w:ascii="Times" w:hAnsi="Times" w:cs="Arial"/>
                  </w:rPr>
                  <w:fldChar w:fldCharType="separate"/>
                </w:r>
                <w:r w:rsidRPr="00F47288">
                  <w:rPr>
                    <w:rFonts w:ascii="Times" w:hAnsi="Times" w:cs="Arial"/>
                    <w:noProof/>
                  </w:rPr>
                  <w:t>(Béhague, Music in Latin America: An Introduction)</w:t>
                </w:r>
                <w:r>
                  <w:rPr>
                    <w:rFonts w:ascii="Times" w:hAnsi="Times" w:cs="Arial"/>
                  </w:rPr>
                  <w:fldChar w:fldCharType="end"/>
                </w:r>
              </w:sdtContent>
            </w:sdt>
          </w:p>
          <w:p w:rsidR="00BB1C08" w:rsidRDefault="00BB1C08" w:rsidP="002E650D">
            <w:pPr>
              <w:widowControl w:val="0"/>
              <w:autoSpaceDE w:val="0"/>
              <w:autoSpaceDN w:val="0"/>
              <w:adjustRightInd w:val="0"/>
              <w:rPr>
                <w:rFonts w:ascii="Times" w:hAnsi="Times" w:cs="Arial"/>
              </w:rPr>
            </w:pPr>
          </w:p>
          <w:p w:rsidR="00BB1C08" w:rsidRDefault="00BB1C08" w:rsidP="002E650D">
            <w:pPr>
              <w:widowControl w:val="0"/>
              <w:autoSpaceDE w:val="0"/>
              <w:autoSpaceDN w:val="0"/>
              <w:adjustRightInd w:val="0"/>
              <w:rPr>
                <w:rFonts w:ascii="Times" w:hAnsi="Times" w:cs="Arial"/>
              </w:rPr>
            </w:pPr>
            <w:sdt>
              <w:sdtPr>
                <w:rPr>
                  <w:rFonts w:ascii="Times" w:hAnsi="Times" w:cs="Arial"/>
                </w:rPr>
                <w:id w:val="1757558489"/>
                <w:citation/>
              </w:sdtPr>
              <w:sdtContent>
                <w:r>
                  <w:rPr>
                    <w:rFonts w:ascii="Times" w:hAnsi="Times" w:cs="Arial"/>
                  </w:rPr>
                  <w:fldChar w:fldCharType="begin"/>
                </w:r>
                <w:r>
                  <w:rPr>
                    <w:rFonts w:ascii="Times" w:hAnsi="Times" w:cs="Arial"/>
                  </w:rPr>
                  <w:instrText xml:space="preserve"> CITATION Cor10 \l 2057 </w:instrText>
                </w:r>
                <w:r>
                  <w:rPr>
                    <w:rFonts w:ascii="Times" w:hAnsi="Times" w:cs="Arial"/>
                  </w:rPr>
                  <w:fldChar w:fldCharType="separate"/>
                </w:r>
                <w:r w:rsidRPr="00F47288">
                  <w:rPr>
                    <w:rFonts w:ascii="Times" w:hAnsi="Times" w:cs="Arial"/>
                    <w:noProof/>
                  </w:rPr>
                  <w:t>(Corrado)</w:t>
                </w:r>
                <w:r>
                  <w:rPr>
                    <w:rFonts w:ascii="Times" w:hAnsi="Times" w:cs="Arial"/>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Pr="00287AB5" w:rsidRDefault="00BB1C08" w:rsidP="002E650D">
            <w:pPr>
              <w:widowControl w:val="0"/>
              <w:autoSpaceDE w:val="0"/>
              <w:autoSpaceDN w:val="0"/>
              <w:adjustRightInd w:val="0"/>
              <w:rPr>
                <w:rFonts w:ascii="Times" w:hAnsi="Times" w:cs="Arial"/>
              </w:rPr>
            </w:pPr>
            <w:sdt>
              <w:sdtPr>
                <w:rPr>
                  <w:rFonts w:ascii="Times" w:hAnsi="Times" w:cs="Arial"/>
                </w:rPr>
                <w:id w:val="-1443768118"/>
                <w:citation/>
              </w:sdtPr>
              <w:sdtContent>
                <w:r>
                  <w:rPr>
                    <w:rFonts w:ascii="Times" w:hAnsi="Times" w:cs="Arial"/>
                  </w:rPr>
                  <w:fldChar w:fldCharType="begin"/>
                </w:r>
                <w:r>
                  <w:rPr>
                    <w:rFonts w:ascii="Times" w:hAnsi="Times" w:cs="Arial"/>
                  </w:rPr>
                  <w:instrText xml:space="preserve"> CITATION Gid10 \l 2057 </w:instrText>
                </w:r>
                <w:r>
                  <w:rPr>
                    <w:rFonts w:ascii="Times" w:hAnsi="Times" w:cs="Arial"/>
                  </w:rPr>
                  <w:fldChar w:fldCharType="separate"/>
                </w:r>
                <w:r w:rsidRPr="009C73AF">
                  <w:rPr>
                    <w:rFonts w:ascii="Times" w:hAnsi="Times" w:cs="Arial"/>
                    <w:noProof/>
                  </w:rPr>
                  <w:t>(Gidal)</w:t>
                </w:r>
                <w:r>
                  <w:rPr>
                    <w:rFonts w:ascii="Times" w:hAnsi="Times" w:cs="Arial"/>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1086837307"/>
                <w:citation/>
              </w:sdtPr>
              <w:sdtContent>
                <w:r>
                  <w:rPr>
                    <w:rFonts w:ascii="Times" w:hAnsi="Times" w:cs="Times New Roman"/>
                  </w:rPr>
                  <w:fldChar w:fldCharType="begin"/>
                </w:r>
                <w:r>
                  <w:rPr>
                    <w:rFonts w:ascii="Times" w:hAnsi="Times" w:cs="Times New Roman"/>
                  </w:rPr>
                  <w:instrText xml:space="preserve"> CITATION Hes13 \l 2057 </w:instrText>
                </w:r>
                <w:r>
                  <w:rPr>
                    <w:rFonts w:ascii="Times" w:hAnsi="Times" w:cs="Times New Roman"/>
                  </w:rPr>
                  <w:fldChar w:fldCharType="separate"/>
                </w:r>
                <w:r w:rsidRPr="00435C79">
                  <w:rPr>
                    <w:rFonts w:ascii="Times" w:hAnsi="Times" w:cs="Times New Roman"/>
                    <w:noProof/>
                  </w:rPr>
                  <w:t>(Hess)</w:t>
                </w:r>
                <w:r>
                  <w:rPr>
                    <w:rFonts w:ascii="Times" w:hAnsi="Times" w:cs="Times New Roman"/>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162589297"/>
                <w:citation/>
              </w:sdtPr>
              <w:sdtContent>
                <w:r>
                  <w:rPr>
                    <w:rFonts w:ascii="Times" w:hAnsi="Times" w:cs="Times New Roman"/>
                  </w:rPr>
                  <w:fldChar w:fldCharType="begin"/>
                </w:r>
                <w:r>
                  <w:rPr>
                    <w:rFonts w:ascii="Times" w:hAnsi="Times" w:cs="Times New Roman"/>
                  </w:rPr>
                  <w:instrText xml:space="preserve"> CITATION Hic02 \l 2057 </w:instrText>
                </w:r>
                <w:r>
                  <w:rPr>
                    <w:rFonts w:ascii="Times" w:hAnsi="Times" w:cs="Times New Roman"/>
                  </w:rPr>
                  <w:fldChar w:fldCharType="separate"/>
                </w:r>
                <w:r w:rsidRPr="007D337A">
                  <w:rPr>
                    <w:rFonts w:ascii="Times" w:hAnsi="Times" w:cs="Times New Roman"/>
                    <w:noProof/>
                  </w:rPr>
                  <w:t>(Hicks)</w:t>
                </w:r>
                <w:r>
                  <w:rPr>
                    <w:rFonts w:ascii="Times" w:hAnsi="Times" w:cs="Times New Roman"/>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Pr="00287AB5" w:rsidRDefault="00BB1C08" w:rsidP="002E650D">
            <w:pPr>
              <w:widowControl w:val="0"/>
              <w:autoSpaceDE w:val="0"/>
              <w:autoSpaceDN w:val="0"/>
              <w:adjustRightInd w:val="0"/>
              <w:rPr>
                <w:rFonts w:ascii="Times" w:hAnsi="Times" w:cs="Arial"/>
              </w:rPr>
            </w:pPr>
            <w:sdt>
              <w:sdtPr>
                <w:rPr>
                  <w:rFonts w:ascii="Times" w:hAnsi="Times" w:cs="Arial"/>
                </w:rPr>
                <w:id w:val="-265609840"/>
                <w:citation/>
              </w:sdtPr>
              <w:sdtContent>
                <w:r>
                  <w:rPr>
                    <w:rFonts w:ascii="Times" w:hAnsi="Times" w:cs="Arial"/>
                  </w:rPr>
                  <w:fldChar w:fldCharType="begin"/>
                </w:r>
                <w:r>
                  <w:rPr>
                    <w:rFonts w:ascii="Times" w:hAnsi="Times" w:cs="Arial"/>
                  </w:rPr>
                  <w:instrText xml:space="preserve"> CITATION Lan34 \l 2057 </w:instrText>
                </w:r>
                <w:r>
                  <w:rPr>
                    <w:rFonts w:ascii="Times" w:hAnsi="Times" w:cs="Arial"/>
                  </w:rPr>
                  <w:fldChar w:fldCharType="separate"/>
                </w:r>
                <w:r w:rsidRPr="004B58CC">
                  <w:rPr>
                    <w:rFonts w:ascii="Times" w:hAnsi="Times" w:cs="Arial"/>
                    <w:noProof/>
                  </w:rPr>
                  <w:t>(Lang)</w:t>
                </w:r>
                <w:r>
                  <w:rPr>
                    <w:rFonts w:ascii="Times" w:hAnsi="Times" w:cs="Arial"/>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582112517"/>
                <w:citation/>
              </w:sdtPr>
              <w:sdtContent>
                <w:r>
                  <w:rPr>
                    <w:rFonts w:ascii="Times" w:hAnsi="Times" w:cs="Times New Roman"/>
                  </w:rPr>
                  <w:fldChar w:fldCharType="begin"/>
                </w:r>
                <w:r>
                  <w:rPr>
                    <w:rFonts w:ascii="Times" w:hAnsi="Times" w:cs="Times New Roman"/>
                  </w:rPr>
                  <w:instrText xml:space="preserve"> CITATION Mad08 \l 2057 </w:instrText>
                </w:r>
                <w:r>
                  <w:rPr>
                    <w:rFonts w:ascii="Times" w:hAnsi="Times" w:cs="Times New Roman"/>
                  </w:rPr>
                  <w:fldChar w:fldCharType="separate"/>
                </w:r>
                <w:r w:rsidRPr="00AF0990">
                  <w:rPr>
                    <w:rFonts w:ascii="Times" w:hAnsi="Times" w:cs="Times New Roman"/>
                    <w:noProof/>
                  </w:rPr>
                  <w:t>(Madrid)</w:t>
                </w:r>
                <w:r>
                  <w:rPr>
                    <w:rFonts w:ascii="Times" w:hAnsi="Times" w:cs="Times New Roman"/>
                  </w:rPr>
                  <w:fldChar w:fldCharType="end"/>
                </w:r>
              </w:sdtContent>
            </w:sdt>
          </w:p>
          <w:p w:rsidR="00BB1C08" w:rsidRDefault="00BB1C08" w:rsidP="002E650D">
            <w:pPr>
              <w:widowControl w:val="0"/>
              <w:autoSpaceDE w:val="0"/>
              <w:autoSpaceDN w:val="0"/>
              <w:adjustRightInd w:val="0"/>
              <w:rPr>
                <w:rFonts w:ascii="Times" w:hAnsi="Times" w:cs="Times New Roman"/>
              </w:rPr>
            </w:pPr>
          </w:p>
          <w:p w:rsidR="00BB1C08" w:rsidRPr="00287AB5" w:rsidRDefault="00BB1C08" w:rsidP="002E650D">
            <w:pPr>
              <w:widowControl w:val="0"/>
              <w:autoSpaceDE w:val="0"/>
              <w:autoSpaceDN w:val="0"/>
              <w:adjustRightInd w:val="0"/>
              <w:rPr>
                <w:rFonts w:ascii="Times" w:hAnsi="Times" w:cs="Times New Roman"/>
              </w:rPr>
            </w:pPr>
            <w:sdt>
              <w:sdtPr>
                <w:rPr>
                  <w:rFonts w:ascii="Times" w:hAnsi="Times" w:cs="Times New Roman"/>
                </w:rPr>
                <w:id w:val="392084098"/>
                <w:citation/>
              </w:sdtPr>
              <w:sdtContent>
                <w:r>
                  <w:rPr>
                    <w:rFonts w:ascii="Times" w:hAnsi="Times" w:cs="Times New Roman"/>
                  </w:rPr>
                  <w:fldChar w:fldCharType="begin"/>
                </w:r>
                <w:r>
                  <w:rPr>
                    <w:rFonts w:ascii="Times" w:hAnsi="Times" w:cs="Times New Roman"/>
                  </w:rPr>
                  <w:instrText xml:space="preserve"> CITATION Orr85 \l 2057 </w:instrText>
                </w:r>
                <w:r>
                  <w:rPr>
                    <w:rFonts w:ascii="Times" w:hAnsi="Times" w:cs="Times New Roman"/>
                  </w:rPr>
                  <w:fldChar w:fldCharType="separate"/>
                </w:r>
                <w:r w:rsidRPr="00AF0990">
                  <w:rPr>
                    <w:rFonts w:ascii="Times" w:hAnsi="Times" w:cs="Times New Roman"/>
                    <w:noProof/>
                  </w:rPr>
                  <w:t>(Orrego-Salas)</w:t>
                </w:r>
                <w:r>
                  <w:rPr>
                    <w:rFonts w:ascii="Times" w:hAnsi="Times" w:cs="Times New Roman"/>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1907984009"/>
                <w:citation/>
              </w:sdtPr>
              <w:sdtContent>
                <w:r>
                  <w:rPr>
                    <w:rFonts w:ascii="Times" w:hAnsi="Times" w:cs="Times New Roman"/>
                  </w:rPr>
                  <w:fldChar w:fldCharType="begin"/>
                </w:r>
                <w:r>
                  <w:rPr>
                    <w:rFonts w:ascii="Times" w:hAnsi="Times" w:cs="Times New Roman"/>
                  </w:rPr>
                  <w:instrText xml:space="preserve"> CITATION Roo72 \l 2057 </w:instrText>
                </w:r>
                <w:r>
                  <w:rPr>
                    <w:rFonts w:ascii="Times" w:hAnsi="Times" w:cs="Times New Roman"/>
                  </w:rPr>
                  <w:fldChar w:fldCharType="separate"/>
                </w:r>
                <w:r w:rsidRPr="00AF0990">
                  <w:rPr>
                    <w:rFonts w:ascii="Times" w:hAnsi="Times" w:cs="Times New Roman"/>
                    <w:noProof/>
                  </w:rPr>
                  <w:t>(Root)</w:t>
                </w:r>
                <w:r>
                  <w:rPr>
                    <w:rFonts w:ascii="Times" w:hAnsi="Times" w:cs="Times New Roman"/>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Default="00BB1C08" w:rsidP="002E650D">
            <w:pPr>
              <w:widowControl w:val="0"/>
              <w:autoSpaceDE w:val="0"/>
              <w:autoSpaceDN w:val="0"/>
              <w:adjustRightInd w:val="0"/>
              <w:rPr>
                <w:rFonts w:ascii="Times" w:hAnsi="Times" w:cs="Times New Roman"/>
              </w:rPr>
            </w:pPr>
            <w:sdt>
              <w:sdtPr>
                <w:rPr>
                  <w:rFonts w:ascii="Times" w:hAnsi="Times" w:cs="Times New Roman"/>
                </w:rPr>
                <w:id w:val="-1403515237"/>
                <w:citation/>
              </w:sdtPr>
              <w:sdtContent>
                <w:r>
                  <w:rPr>
                    <w:rFonts w:ascii="Times" w:hAnsi="Times" w:cs="Times New Roman"/>
                  </w:rPr>
                  <w:fldChar w:fldCharType="begin"/>
                </w:r>
                <w:r>
                  <w:rPr>
                    <w:rFonts w:ascii="Times" w:hAnsi="Times" w:cs="Times New Roman"/>
                  </w:rPr>
                  <w:instrText xml:space="preserve"> CITATION Tar01 \l 2057 </w:instrText>
                </w:r>
                <w:r>
                  <w:rPr>
                    <w:rFonts w:ascii="Times" w:hAnsi="Times" w:cs="Times New Roman"/>
                  </w:rPr>
                  <w:fldChar w:fldCharType="separate"/>
                </w:r>
                <w:r w:rsidRPr="00CE42E3">
                  <w:rPr>
                    <w:rFonts w:ascii="Times" w:hAnsi="Times" w:cs="Times New Roman"/>
                    <w:noProof/>
                  </w:rPr>
                  <w:t>(Taruskin)</w:t>
                </w:r>
                <w:r>
                  <w:rPr>
                    <w:rFonts w:ascii="Times" w:hAnsi="Times" w:cs="Times New Roman"/>
                  </w:rPr>
                  <w:fldChar w:fldCharType="end"/>
                </w:r>
              </w:sdtContent>
            </w:sdt>
          </w:p>
          <w:p w:rsidR="00BB1C08" w:rsidRPr="00287AB5" w:rsidRDefault="00BB1C08" w:rsidP="002E650D">
            <w:pPr>
              <w:widowControl w:val="0"/>
              <w:autoSpaceDE w:val="0"/>
              <w:autoSpaceDN w:val="0"/>
              <w:adjustRightInd w:val="0"/>
              <w:rPr>
                <w:rFonts w:ascii="Times" w:hAnsi="Times" w:cs="Arial"/>
              </w:rPr>
            </w:pPr>
          </w:p>
          <w:p w:rsidR="00BB1C08" w:rsidRPr="00287AB5" w:rsidRDefault="00BB1C08" w:rsidP="002E650D">
            <w:pPr>
              <w:widowControl w:val="0"/>
              <w:autoSpaceDE w:val="0"/>
              <w:autoSpaceDN w:val="0"/>
              <w:adjustRightInd w:val="0"/>
              <w:rPr>
                <w:rFonts w:ascii="Times" w:hAnsi="Times" w:cs="Times New Roman"/>
              </w:rPr>
            </w:pPr>
            <w:sdt>
              <w:sdtPr>
                <w:rPr>
                  <w:rFonts w:ascii="Times" w:hAnsi="Times" w:cs="Times New Roman"/>
                </w:rPr>
                <w:id w:val="-1615600417"/>
                <w:citation/>
              </w:sdtPr>
              <w:sdtContent>
                <w:r>
                  <w:rPr>
                    <w:rFonts w:ascii="Times" w:hAnsi="Times" w:cs="Times New Roman"/>
                  </w:rPr>
                  <w:fldChar w:fldCharType="begin"/>
                </w:r>
                <w:r>
                  <w:rPr>
                    <w:rFonts w:ascii="Times" w:hAnsi="Times" w:cs="Times New Roman"/>
                  </w:rPr>
                  <w:instrText xml:space="preserve"> CITATION Tur03 \l 2057 </w:instrText>
                </w:r>
                <w:r>
                  <w:rPr>
                    <w:rFonts w:ascii="Times" w:hAnsi="Times" w:cs="Times New Roman"/>
                  </w:rPr>
                  <w:fldChar w:fldCharType="separate"/>
                </w:r>
                <w:r w:rsidRPr="00796B94">
                  <w:rPr>
                    <w:rFonts w:ascii="Times" w:hAnsi="Times" w:cs="Times New Roman"/>
                    <w:noProof/>
                  </w:rPr>
                  <w:t>(Turino)</w:t>
                </w:r>
                <w:r>
                  <w:rPr>
                    <w:rFonts w:ascii="Times" w:hAnsi="Times" w:cs="Times New Roman"/>
                  </w:rPr>
                  <w:fldChar w:fldCharType="end"/>
                </w:r>
              </w:sdtContent>
            </w:sdt>
            <w:r w:rsidRPr="00287AB5">
              <w:rPr>
                <w:rFonts w:ascii="Times" w:hAnsi="Times" w:cs="Times New Roman"/>
              </w:rPr>
              <w:t xml:space="preserve"> </w:t>
            </w:r>
          </w:p>
          <w:p w:rsidR="00BB1C08" w:rsidRPr="00287AB5" w:rsidRDefault="00BB1C08" w:rsidP="002E650D">
            <w:pPr>
              <w:widowControl w:val="0"/>
              <w:autoSpaceDE w:val="0"/>
              <w:autoSpaceDN w:val="0"/>
              <w:adjustRightInd w:val="0"/>
              <w:rPr>
                <w:rFonts w:ascii="Times" w:hAnsi="Times" w:cs="Arial"/>
              </w:rPr>
            </w:pPr>
          </w:p>
          <w:p w:rsidR="00BB1C08" w:rsidRDefault="00BB1C08" w:rsidP="002E650D"/>
          <w:sdt>
            <w:sdtPr>
              <w:alias w:val="Further reading"/>
              <w:tag w:val="furtherReading"/>
              <w:id w:val="-1516217107"/>
              <w:placeholder>
                <w:docPart w:val="BB1E0371853542B0A5BA78D3C8EB04C1"/>
              </w:placeholder>
              <w:showingPlcHdr/>
            </w:sdtPr>
            <w:sdtContent>
              <w:p w:rsidR="00BB1C08" w:rsidRDefault="00BB1C08" w:rsidP="002E650D">
                <w:r>
                  <w:rPr>
                    <w:rStyle w:val="PlaceholderText"/>
                  </w:rPr>
                  <w:t>[Enter citations for further reading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6FE" w:rsidRDefault="001146FE" w:rsidP="007A0D55">
      <w:pPr>
        <w:spacing w:after="0" w:line="240" w:lineRule="auto"/>
      </w:pPr>
      <w:r>
        <w:separator/>
      </w:r>
    </w:p>
  </w:endnote>
  <w:endnote w:type="continuationSeparator" w:id="0">
    <w:p w:rsidR="001146FE" w:rsidRDefault="001146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6FE" w:rsidRDefault="001146FE" w:rsidP="007A0D55">
      <w:pPr>
        <w:spacing w:after="0" w:line="240" w:lineRule="auto"/>
      </w:pPr>
      <w:r>
        <w:separator/>
      </w:r>
    </w:p>
  </w:footnote>
  <w:footnote w:type="continuationSeparator" w:id="0">
    <w:p w:rsidR="001146FE" w:rsidRDefault="001146F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22"/>
    <w:rsid w:val="00032559"/>
    <w:rsid w:val="00050E68"/>
    <w:rsid w:val="00052040"/>
    <w:rsid w:val="000B25AE"/>
    <w:rsid w:val="000B55AB"/>
    <w:rsid w:val="000D24DC"/>
    <w:rsid w:val="00101B2E"/>
    <w:rsid w:val="001146F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350"/>
    <w:rsid w:val="003235A7"/>
    <w:rsid w:val="003677B6"/>
    <w:rsid w:val="003C467E"/>
    <w:rsid w:val="003D04CE"/>
    <w:rsid w:val="003D3579"/>
    <w:rsid w:val="003E2795"/>
    <w:rsid w:val="003F0D73"/>
    <w:rsid w:val="00435C79"/>
    <w:rsid w:val="00462DBE"/>
    <w:rsid w:val="00464699"/>
    <w:rsid w:val="00483379"/>
    <w:rsid w:val="00487BC5"/>
    <w:rsid w:val="0049673A"/>
    <w:rsid w:val="00496888"/>
    <w:rsid w:val="004A7476"/>
    <w:rsid w:val="004B58CC"/>
    <w:rsid w:val="004E5896"/>
    <w:rsid w:val="004F0F60"/>
    <w:rsid w:val="00513EE6"/>
    <w:rsid w:val="00534F8F"/>
    <w:rsid w:val="00590035"/>
    <w:rsid w:val="005B177E"/>
    <w:rsid w:val="005B3921"/>
    <w:rsid w:val="005F26D7"/>
    <w:rsid w:val="005F5450"/>
    <w:rsid w:val="006D0412"/>
    <w:rsid w:val="00722BE8"/>
    <w:rsid w:val="007411B9"/>
    <w:rsid w:val="00780D95"/>
    <w:rsid w:val="00780DC7"/>
    <w:rsid w:val="00796B94"/>
    <w:rsid w:val="007A0D55"/>
    <w:rsid w:val="007B3377"/>
    <w:rsid w:val="007D337A"/>
    <w:rsid w:val="007E5F44"/>
    <w:rsid w:val="00821DE3"/>
    <w:rsid w:val="00846CE1"/>
    <w:rsid w:val="008A5B87"/>
    <w:rsid w:val="008F648F"/>
    <w:rsid w:val="00922950"/>
    <w:rsid w:val="009A7264"/>
    <w:rsid w:val="009C73AF"/>
    <w:rsid w:val="009D1606"/>
    <w:rsid w:val="009E18A1"/>
    <w:rsid w:val="009E73D7"/>
    <w:rsid w:val="00A27D2C"/>
    <w:rsid w:val="00A76FD9"/>
    <w:rsid w:val="00AB436D"/>
    <w:rsid w:val="00AD2F24"/>
    <w:rsid w:val="00AD4844"/>
    <w:rsid w:val="00AF0990"/>
    <w:rsid w:val="00B219AE"/>
    <w:rsid w:val="00B33145"/>
    <w:rsid w:val="00B574C9"/>
    <w:rsid w:val="00B65C22"/>
    <w:rsid w:val="00BB1C08"/>
    <w:rsid w:val="00BC39C9"/>
    <w:rsid w:val="00BE5BF7"/>
    <w:rsid w:val="00BF40E1"/>
    <w:rsid w:val="00C24775"/>
    <w:rsid w:val="00C27FAB"/>
    <w:rsid w:val="00C31527"/>
    <w:rsid w:val="00C358D4"/>
    <w:rsid w:val="00C6296B"/>
    <w:rsid w:val="00CC586D"/>
    <w:rsid w:val="00CE42E3"/>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288"/>
    <w:rsid w:val="00F60F53"/>
    <w:rsid w:val="00FA1925"/>
    <w:rsid w:val="00FA56B6"/>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9E494-433E-418A-A868-2A327879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34570">
      <w:bodyDiv w:val="1"/>
      <w:marLeft w:val="0"/>
      <w:marRight w:val="0"/>
      <w:marTop w:val="0"/>
      <w:marBottom w:val="0"/>
      <w:divBdr>
        <w:top w:val="none" w:sz="0" w:space="0" w:color="auto"/>
        <w:left w:val="none" w:sz="0" w:space="0" w:color="auto"/>
        <w:bottom w:val="none" w:sz="0" w:space="0" w:color="auto"/>
        <w:right w:val="none" w:sz="0" w:space="0" w:color="auto"/>
      </w:divBdr>
    </w:div>
    <w:div w:id="323555964">
      <w:bodyDiv w:val="1"/>
      <w:marLeft w:val="0"/>
      <w:marRight w:val="0"/>
      <w:marTop w:val="0"/>
      <w:marBottom w:val="0"/>
      <w:divBdr>
        <w:top w:val="none" w:sz="0" w:space="0" w:color="auto"/>
        <w:left w:val="none" w:sz="0" w:space="0" w:color="auto"/>
        <w:bottom w:val="none" w:sz="0" w:space="0" w:color="auto"/>
        <w:right w:val="none" w:sz="0" w:space="0" w:color="auto"/>
      </w:divBdr>
    </w:div>
    <w:div w:id="455441829">
      <w:bodyDiv w:val="1"/>
      <w:marLeft w:val="0"/>
      <w:marRight w:val="0"/>
      <w:marTop w:val="0"/>
      <w:marBottom w:val="0"/>
      <w:divBdr>
        <w:top w:val="none" w:sz="0" w:space="0" w:color="auto"/>
        <w:left w:val="none" w:sz="0" w:space="0" w:color="auto"/>
        <w:bottom w:val="none" w:sz="0" w:space="0" w:color="auto"/>
        <w:right w:val="none" w:sz="0" w:space="0" w:color="auto"/>
      </w:divBdr>
    </w:div>
    <w:div w:id="572593809">
      <w:bodyDiv w:val="1"/>
      <w:marLeft w:val="0"/>
      <w:marRight w:val="0"/>
      <w:marTop w:val="0"/>
      <w:marBottom w:val="0"/>
      <w:divBdr>
        <w:top w:val="none" w:sz="0" w:space="0" w:color="auto"/>
        <w:left w:val="none" w:sz="0" w:space="0" w:color="auto"/>
        <w:bottom w:val="none" w:sz="0" w:space="0" w:color="auto"/>
        <w:right w:val="none" w:sz="0" w:space="0" w:color="auto"/>
      </w:divBdr>
    </w:div>
    <w:div w:id="699085237">
      <w:bodyDiv w:val="1"/>
      <w:marLeft w:val="0"/>
      <w:marRight w:val="0"/>
      <w:marTop w:val="0"/>
      <w:marBottom w:val="0"/>
      <w:divBdr>
        <w:top w:val="none" w:sz="0" w:space="0" w:color="auto"/>
        <w:left w:val="none" w:sz="0" w:space="0" w:color="auto"/>
        <w:bottom w:val="none" w:sz="0" w:space="0" w:color="auto"/>
        <w:right w:val="none" w:sz="0" w:space="0" w:color="auto"/>
      </w:divBdr>
    </w:div>
    <w:div w:id="776371693">
      <w:bodyDiv w:val="1"/>
      <w:marLeft w:val="0"/>
      <w:marRight w:val="0"/>
      <w:marTop w:val="0"/>
      <w:marBottom w:val="0"/>
      <w:divBdr>
        <w:top w:val="none" w:sz="0" w:space="0" w:color="auto"/>
        <w:left w:val="none" w:sz="0" w:space="0" w:color="auto"/>
        <w:bottom w:val="none" w:sz="0" w:space="0" w:color="auto"/>
        <w:right w:val="none" w:sz="0" w:space="0" w:color="auto"/>
      </w:divBdr>
    </w:div>
    <w:div w:id="915167816">
      <w:bodyDiv w:val="1"/>
      <w:marLeft w:val="0"/>
      <w:marRight w:val="0"/>
      <w:marTop w:val="0"/>
      <w:marBottom w:val="0"/>
      <w:divBdr>
        <w:top w:val="none" w:sz="0" w:space="0" w:color="auto"/>
        <w:left w:val="none" w:sz="0" w:space="0" w:color="auto"/>
        <w:bottom w:val="none" w:sz="0" w:space="0" w:color="auto"/>
        <w:right w:val="none" w:sz="0" w:space="0" w:color="auto"/>
      </w:divBdr>
    </w:div>
    <w:div w:id="964501048">
      <w:bodyDiv w:val="1"/>
      <w:marLeft w:val="0"/>
      <w:marRight w:val="0"/>
      <w:marTop w:val="0"/>
      <w:marBottom w:val="0"/>
      <w:divBdr>
        <w:top w:val="none" w:sz="0" w:space="0" w:color="auto"/>
        <w:left w:val="none" w:sz="0" w:space="0" w:color="auto"/>
        <w:bottom w:val="none" w:sz="0" w:space="0" w:color="auto"/>
        <w:right w:val="none" w:sz="0" w:space="0" w:color="auto"/>
      </w:divBdr>
    </w:div>
    <w:div w:id="984941261">
      <w:bodyDiv w:val="1"/>
      <w:marLeft w:val="0"/>
      <w:marRight w:val="0"/>
      <w:marTop w:val="0"/>
      <w:marBottom w:val="0"/>
      <w:divBdr>
        <w:top w:val="none" w:sz="0" w:space="0" w:color="auto"/>
        <w:left w:val="none" w:sz="0" w:space="0" w:color="auto"/>
        <w:bottom w:val="none" w:sz="0" w:space="0" w:color="auto"/>
        <w:right w:val="none" w:sz="0" w:space="0" w:color="auto"/>
      </w:divBdr>
    </w:div>
    <w:div w:id="1123964244">
      <w:bodyDiv w:val="1"/>
      <w:marLeft w:val="0"/>
      <w:marRight w:val="0"/>
      <w:marTop w:val="0"/>
      <w:marBottom w:val="0"/>
      <w:divBdr>
        <w:top w:val="none" w:sz="0" w:space="0" w:color="auto"/>
        <w:left w:val="none" w:sz="0" w:space="0" w:color="auto"/>
        <w:bottom w:val="none" w:sz="0" w:space="0" w:color="auto"/>
        <w:right w:val="none" w:sz="0" w:space="0" w:color="auto"/>
      </w:divBdr>
    </w:div>
    <w:div w:id="1275986014">
      <w:bodyDiv w:val="1"/>
      <w:marLeft w:val="0"/>
      <w:marRight w:val="0"/>
      <w:marTop w:val="0"/>
      <w:marBottom w:val="0"/>
      <w:divBdr>
        <w:top w:val="none" w:sz="0" w:space="0" w:color="auto"/>
        <w:left w:val="none" w:sz="0" w:space="0" w:color="auto"/>
        <w:bottom w:val="none" w:sz="0" w:space="0" w:color="auto"/>
        <w:right w:val="none" w:sz="0" w:space="0" w:color="auto"/>
      </w:divBdr>
    </w:div>
    <w:div w:id="1391617802">
      <w:bodyDiv w:val="1"/>
      <w:marLeft w:val="0"/>
      <w:marRight w:val="0"/>
      <w:marTop w:val="0"/>
      <w:marBottom w:val="0"/>
      <w:divBdr>
        <w:top w:val="none" w:sz="0" w:space="0" w:color="auto"/>
        <w:left w:val="none" w:sz="0" w:space="0" w:color="auto"/>
        <w:bottom w:val="none" w:sz="0" w:space="0" w:color="auto"/>
        <w:right w:val="none" w:sz="0" w:space="0" w:color="auto"/>
      </w:divBdr>
    </w:div>
    <w:div w:id="1428695088">
      <w:bodyDiv w:val="1"/>
      <w:marLeft w:val="0"/>
      <w:marRight w:val="0"/>
      <w:marTop w:val="0"/>
      <w:marBottom w:val="0"/>
      <w:divBdr>
        <w:top w:val="none" w:sz="0" w:space="0" w:color="auto"/>
        <w:left w:val="none" w:sz="0" w:space="0" w:color="auto"/>
        <w:bottom w:val="none" w:sz="0" w:space="0" w:color="auto"/>
        <w:right w:val="none" w:sz="0" w:space="0" w:color="auto"/>
      </w:divBdr>
    </w:div>
    <w:div w:id="1444180647">
      <w:bodyDiv w:val="1"/>
      <w:marLeft w:val="0"/>
      <w:marRight w:val="0"/>
      <w:marTop w:val="0"/>
      <w:marBottom w:val="0"/>
      <w:divBdr>
        <w:top w:val="none" w:sz="0" w:space="0" w:color="auto"/>
        <w:left w:val="none" w:sz="0" w:space="0" w:color="auto"/>
        <w:bottom w:val="none" w:sz="0" w:space="0" w:color="auto"/>
        <w:right w:val="none" w:sz="0" w:space="0" w:color="auto"/>
      </w:divBdr>
    </w:div>
    <w:div w:id="1627658683">
      <w:bodyDiv w:val="1"/>
      <w:marLeft w:val="0"/>
      <w:marRight w:val="0"/>
      <w:marTop w:val="0"/>
      <w:marBottom w:val="0"/>
      <w:divBdr>
        <w:top w:val="none" w:sz="0" w:space="0" w:color="auto"/>
        <w:left w:val="none" w:sz="0" w:space="0" w:color="auto"/>
        <w:bottom w:val="none" w:sz="0" w:space="0" w:color="auto"/>
        <w:right w:val="none" w:sz="0" w:space="0" w:color="auto"/>
      </w:divBdr>
    </w:div>
    <w:div w:id="1919973078">
      <w:bodyDiv w:val="1"/>
      <w:marLeft w:val="0"/>
      <w:marRight w:val="0"/>
      <w:marTop w:val="0"/>
      <w:marBottom w:val="0"/>
      <w:divBdr>
        <w:top w:val="none" w:sz="0" w:space="0" w:color="auto"/>
        <w:left w:val="none" w:sz="0" w:space="0" w:color="auto"/>
        <w:bottom w:val="none" w:sz="0" w:space="0" w:color="auto"/>
        <w:right w:val="none" w:sz="0" w:space="0" w:color="auto"/>
      </w:divBdr>
    </w:div>
    <w:div w:id="1986811733">
      <w:bodyDiv w:val="1"/>
      <w:marLeft w:val="0"/>
      <w:marRight w:val="0"/>
      <w:marTop w:val="0"/>
      <w:marBottom w:val="0"/>
      <w:divBdr>
        <w:top w:val="none" w:sz="0" w:space="0" w:color="auto"/>
        <w:left w:val="none" w:sz="0" w:space="0" w:color="auto"/>
        <w:bottom w:val="none" w:sz="0" w:space="0" w:color="auto"/>
        <w:right w:val="none" w:sz="0" w:space="0" w:color="auto"/>
      </w:divBdr>
    </w:div>
    <w:div w:id="1998219340">
      <w:bodyDiv w:val="1"/>
      <w:marLeft w:val="0"/>
      <w:marRight w:val="0"/>
      <w:marTop w:val="0"/>
      <w:marBottom w:val="0"/>
      <w:divBdr>
        <w:top w:val="none" w:sz="0" w:space="0" w:color="auto"/>
        <w:left w:val="none" w:sz="0" w:space="0" w:color="auto"/>
        <w:bottom w:val="none" w:sz="0" w:space="0" w:color="auto"/>
        <w:right w:val="none" w:sz="0" w:space="0" w:color="auto"/>
      </w:divBdr>
    </w:div>
    <w:div w:id="21301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A5305F2AB344B98C01DC222E1C2FE2"/>
        <w:category>
          <w:name w:val="General"/>
          <w:gallery w:val="placeholder"/>
        </w:category>
        <w:types>
          <w:type w:val="bbPlcHdr"/>
        </w:types>
        <w:behaviors>
          <w:behavior w:val="content"/>
        </w:behaviors>
        <w:guid w:val="{A1F547DD-E3ED-4EE8-BEF1-46107E2E575F}"/>
      </w:docPartPr>
      <w:docPartBody>
        <w:p w:rsidR="00DA0370" w:rsidRDefault="00CC18FE">
          <w:pPr>
            <w:pStyle w:val="DCA5305F2AB344B98C01DC222E1C2FE2"/>
          </w:pPr>
          <w:r w:rsidRPr="00CC586D">
            <w:rPr>
              <w:rStyle w:val="PlaceholderText"/>
              <w:b/>
              <w:color w:val="FFFFFF" w:themeColor="background1"/>
            </w:rPr>
            <w:t>[Salutation]</w:t>
          </w:r>
        </w:p>
      </w:docPartBody>
    </w:docPart>
    <w:docPart>
      <w:docPartPr>
        <w:name w:val="29CDDB4661224A9C83357E925EED0E05"/>
        <w:category>
          <w:name w:val="General"/>
          <w:gallery w:val="placeholder"/>
        </w:category>
        <w:types>
          <w:type w:val="bbPlcHdr"/>
        </w:types>
        <w:behaviors>
          <w:behavior w:val="content"/>
        </w:behaviors>
        <w:guid w:val="{8ACFD1EE-AF66-4470-A030-7A7D31AF893F}"/>
      </w:docPartPr>
      <w:docPartBody>
        <w:p w:rsidR="00DA0370" w:rsidRDefault="00CC18FE">
          <w:pPr>
            <w:pStyle w:val="29CDDB4661224A9C83357E925EED0E05"/>
          </w:pPr>
          <w:r>
            <w:rPr>
              <w:rStyle w:val="PlaceholderText"/>
            </w:rPr>
            <w:t>[First name]</w:t>
          </w:r>
        </w:p>
      </w:docPartBody>
    </w:docPart>
    <w:docPart>
      <w:docPartPr>
        <w:name w:val="E481436D454244E1921442A4C0BE9E5A"/>
        <w:category>
          <w:name w:val="General"/>
          <w:gallery w:val="placeholder"/>
        </w:category>
        <w:types>
          <w:type w:val="bbPlcHdr"/>
        </w:types>
        <w:behaviors>
          <w:behavior w:val="content"/>
        </w:behaviors>
        <w:guid w:val="{E99B50C5-B4C5-4184-95BB-B92959D4900D}"/>
      </w:docPartPr>
      <w:docPartBody>
        <w:p w:rsidR="00DA0370" w:rsidRDefault="00CC18FE">
          <w:pPr>
            <w:pStyle w:val="E481436D454244E1921442A4C0BE9E5A"/>
          </w:pPr>
          <w:r>
            <w:rPr>
              <w:rStyle w:val="PlaceholderText"/>
            </w:rPr>
            <w:t>[Middle name]</w:t>
          </w:r>
        </w:p>
      </w:docPartBody>
    </w:docPart>
    <w:docPart>
      <w:docPartPr>
        <w:name w:val="071E70F5B57E4C70853AF5BA0EA9032E"/>
        <w:category>
          <w:name w:val="General"/>
          <w:gallery w:val="placeholder"/>
        </w:category>
        <w:types>
          <w:type w:val="bbPlcHdr"/>
        </w:types>
        <w:behaviors>
          <w:behavior w:val="content"/>
        </w:behaviors>
        <w:guid w:val="{F3E39157-22C7-4267-A553-6604BA6663EF}"/>
      </w:docPartPr>
      <w:docPartBody>
        <w:p w:rsidR="00DA0370" w:rsidRDefault="00CC18FE">
          <w:pPr>
            <w:pStyle w:val="071E70F5B57E4C70853AF5BA0EA9032E"/>
          </w:pPr>
          <w:r>
            <w:rPr>
              <w:rStyle w:val="PlaceholderText"/>
            </w:rPr>
            <w:t>[Last name]</w:t>
          </w:r>
        </w:p>
      </w:docPartBody>
    </w:docPart>
    <w:docPart>
      <w:docPartPr>
        <w:name w:val="6727492273774E10902069887424CEAF"/>
        <w:category>
          <w:name w:val="General"/>
          <w:gallery w:val="placeholder"/>
        </w:category>
        <w:types>
          <w:type w:val="bbPlcHdr"/>
        </w:types>
        <w:behaviors>
          <w:behavior w:val="content"/>
        </w:behaviors>
        <w:guid w:val="{E264CD95-D00A-4730-84FF-82ACCF66832C}"/>
      </w:docPartPr>
      <w:docPartBody>
        <w:p w:rsidR="00DA0370" w:rsidRDefault="00CC18FE">
          <w:pPr>
            <w:pStyle w:val="6727492273774E10902069887424CEAF"/>
          </w:pPr>
          <w:r>
            <w:rPr>
              <w:rStyle w:val="PlaceholderText"/>
            </w:rPr>
            <w:t>[Enter your biography]</w:t>
          </w:r>
        </w:p>
      </w:docPartBody>
    </w:docPart>
    <w:docPart>
      <w:docPartPr>
        <w:name w:val="A15862C82A7243268395ADD7A19A0285"/>
        <w:category>
          <w:name w:val="General"/>
          <w:gallery w:val="placeholder"/>
        </w:category>
        <w:types>
          <w:type w:val="bbPlcHdr"/>
        </w:types>
        <w:behaviors>
          <w:behavior w:val="content"/>
        </w:behaviors>
        <w:guid w:val="{BD4E6C96-6B4C-41E4-9044-8FBDF81FA376}"/>
      </w:docPartPr>
      <w:docPartBody>
        <w:p w:rsidR="00DA0370" w:rsidRDefault="00CC18FE">
          <w:pPr>
            <w:pStyle w:val="A15862C82A7243268395ADD7A19A0285"/>
          </w:pPr>
          <w:r>
            <w:rPr>
              <w:rStyle w:val="PlaceholderText"/>
            </w:rPr>
            <w:t>[Enter the institution with which you are affiliated]</w:t>
          </w:r>
        </w:p>
      </w:docPartBody>
    </w:docPart>
    <w:docPart>
      <w:docPartPr>
        <w:name w:val="B5627483922B4ACABD38FE32676549A6"/>
        <w:category>
          <w:name w:val="General"/>
          <w:gallery w:val="placeholder"/>
        </w:category>
        <w:types>
          <w:type w:val="bbPlcHdr"/>
        </w:types>
        <w:behaviors>
          <w:behavior w:val="content"/>
        </w:behaviors>
        <w:guid w:val="{37930044-7207-4A13-B6F2-A720F1CAF93D}"/>
      </w:docPartPr>
      <w:docPartBody>
        <w:p w:rsidR="00DA0370" w:rsidRDefault="00CC18FE">
          <w:pPr>
            <w:pStyle w:val="B5627483922B4ACABD38FE32676549A6"/>
          </w:pPr>
          <w:r w:rsidRPr="00EF74F7">
            <w:rPr>
              <w:b/>
              <w:color w:val="808080" w:themeColor="background1" w:themeShade="80"/>
            </w:rPr>
            <w:t>[Enter the headword for your article]</w:t>
          </w:r>
        </w:p>
      </w:docPartBody>
    </w:docPart>
    <w:docPart>
      <w:docPartPr>
        <w:name w:val="8E4595A69909465894E5FA18AD1ED685"/>
        <w:category>
          <w:name w:val="General"/>
          <w:gallery w:val="placeholder"/>
        </w:category>
        <w:types>
          <w:type w:val="bbPlcHdr"/>
        </w:types>
        <w:behaviors>
          <w:behavior w:val="content"/>
        </w:behaviors>
        <w:guid w:val="{7A1591E7-BB94-40F0-A343-E9964E36A62D}"/>
      </w:docPartPr>
      <w:docPartBody>
        <w:p w:rsidR="00DA0370" w:rsidRDefault="00CC18FE">
          <w:pPr>
            <w:pStyle w:val="8E4595A69909465894E5FA18AD1ED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7D905819064B27A6BC4C15E0A77E11"/>
        <w:category>
          <w:name w:val="General"/>
          <w:gallery w:val="placeholder"/>
        </w:category>
        <w:types>
          <w:type w:val="bbPlcHdr"/>
        </w:types>
        <w:behaviors>
          <w:behavior w:val="content"/>
        </w:behaviors>
        <w:guid w:val="{A10D24B0-0BEA-4C91-8FCB-95D087F5A698}"/>
      </w:docPartPr>
      <w:docPartBody>
        <w:p w:rsidR="00DA0370" w:rsidRDefault="00CC18FE">
          <w:pPr>
            <w:pStyle w:val="E37D905819064B27A6BC4C15E0A77E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AB74D3690445A6BE2F4BCC1A953CB8"/>
        <w:category>
          <w:name w:val="General"/>
          <w:gallery w:val="placeholder"/>
        </w:category>
        <w:types>
          <w:type w:val="bbPlcHdr"/>
        </w:types>
        <w:behaviors>
          <w:behavior w:val="content"/>
        </w:behaviors>
        <w:guid w:val="{643EA8B2-4B7A-47A8-8134-B7E09D387221}"/>
      </w:docPartPr>
      <w:docPartBody>
        <w:p w:rsidR="00DA0370" w:rsidRDefault="00CC18FE">
          <w:pPr>
            <w:pStyle w:val="6FAB74D3690445A6BE2F4BCC1A953C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1E0371853542B0A5BA78D3C8EB04C1"/>
        <w:category>
          <w:name w:val="General"/>
          <w:gallery w:val="placeholder"/>
        </w:category>
        <w:types>
          <w:type w:val="bbPlcHdr"/>
        </w:types>
        <w:behaviors>
          <w:behavior w:val="content"/>
        </w:behaviors>
        <w:guid w:val="{9AE2D93F-43FA-41B1-86E9-E64020762B0F}"/>
      </w:docPartPr>
      <w:docPartBody>
        <w:p w:rsidR="00000000" w:rsidRDefault="001B4C7F" w:rsidP="001B4C7F">
          <w:pPr>
            <w:pStyle w:val="BB1E0371853542B0A5BA78D3C8EB04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FE"/>
    <w:rsid w:val="001B4C7F"/>
    <w:rsid w:val="003F4B2F"/>
    <w:rsid w:val="00CC18FE"/>
    <w:rsid w:val="00D57601"/>
    <w:rsid w:val="00DA0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4C7F"/>
    <w:rPr>
      <w:color w:val="808080"/>
    </w:rPr>
  </w:style>
  <w:style w:type="paragraph" w:customStyle="1" w:styleId="DCA5305F2AB344B98C01DC222E1C2FE2">
    <w:name w:val="DCA5305F2AB344B98C01DC222E1C2FE2"/>
  </w:style>
  <w:style w:type="paragraph" w:customStyle="1" w:styleId="29CDDB4661224A9C83357E925EED0E05">
    <w:name w:val="29CDDB4661224A9C83357E925EED0E05"/>
  </w:style>
  <w:style w:type="paragraph" w:customStyle="1" w:styleId="E481436D454244E1921442A4C0BE9E5A">
    <w:name w:val="E481436D454244E1921442A4C0BE9E5A"/>
  </w:style>
  <w:style w:type="paragraph" w:customStyle="1" w:styleId="071E70F5B57E4C70853AF5BA0EA9032E">
    <w:name w:val="071E70F5B57E4C70853AF5BA0EA9032E"/>
  </w:style>
  <w:style w:type="paragraph" w:customStyle="1" w:styleId="6727492273774E10902069887424CEAF">
    <w:name w:val="6727492273774E10902069887424CEAF"/>
  </w:style>
  <w:style w:type="paragraph" w:customStyle="1" w:styleId="A15862C82A7243268395ADD7A19A0285">
    <w:name w:val="A15862C82A7243268395ADD7A19A0285"/>
  </w:style>
  <w:style w:type="paragraph" w:customStyle="1" w:styleId="B5627483922B4ACABD38FE32676549A6">
    <w:name w:val="B5627483922B4ACABD38FE32676549A6"/>
  </w:style>
  <w:style w:type="paragraph" w:customStyle="1" w:styleId="8E4595A69909465894E5FA18AD1ED685">
    <w:name w:val="8E4595A69909465894E5FA18AD1ED685"/>
  </w:style>
  <w:style w:type="paragraph" w:customStyle="1" w:styleId="E37D905819064B27A6BC4C15E0A77E11">
    <w:name w:val="E37D905819064B27A6BC4C15E0A77E11"/>
  </w:style>
  <w:style w:type="paragraph" w:customStyle="1" w:styleId="6FAB74D3690445A6BE2F4BCC1A953CB8">
    <w:name w:val="6FAB74D3690445A6BE2F4BCC1A953CB8"/>
  </w:style>
  <w:style w:type="paragraph" w:customStyle="1" w:styleId="951A9372A2C24B4492EFB4A4D906D1C9">
    <w:name w:val="951A9372A2C24B4492EFB4A4D906D1C9"/>
  </w:style>
  <w:style w:type="paragraph" w:customStyle="1" w:styleId="BB1E0371853542B0A5BA78D3C8EB04C1">
    <w:name w:val="BB1E0371853542B0A5BA78D3C8EB04C1"/>
    <w:rsid w:val="001B4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Aha00</b:Tag>
    <b:SourceType>JournalArticle</b:SourceType>
    <b:Guid>{B6506E48-3839-4C58-82A1-24EE49D04AC9}</b:Guid>
    <b:Title>An Approach to Compostional Trends in Latin America</b:Title>
    <b:Year>2000</b:Year>
    <b:Pages>3-5</b:Pages>
    <b:Author>
      <b:Author>
        <b:NameList>
          <b:Person>
            <b:Last>Aharonián</b:Last>
            <b:First>Coriún</b:First>
          </b:Person>
        </b:NameList>
      </b:Author>
    </b:Author>
    <b:JournalName>Leonardo</b:JournalName>
    <b:Volume>10</b:Volume>
    <b:RefOrder>1</b:RefOrder>
  </b:Source>
  <b:Source>
    <b:Tag>And83</b:Tag>
    <b:SourceType>Book</b:SourceType>
    <b:Guid>{3D17E222-F144-49B2-A388-B252E4F01704}</b:Guid>
    <b:Author>
      <b:Author>
        <b:NameList>
          <b:Person>
            <b:Last>Anderson</b:Last>
            <b:First>Benedict</b:First>
          </b:Person>
        </b:NameList>
      </b:Author>
    </b:Author>
    <b:Title>Imagined Communities: Reflections on the Origin and Spread of Nationalism</b:Title>
    <b:Year>1983</b:Year>
    <b:City>London</b:City>
    <b:Publisher>Verso</b:Publisher>
    <b:RefOrder>2</b:RefOrder>
  </b:Source>
  <b:Source>
    <b:Tag>App96</b:Tag>
    <b:SourceType>Book</b:SourceType>
    <b:Guid>{CA99BFEF-28E7-4E8E-9901-B6DB88A76C21}</b:Guid>
    <b:Author>
      <b:Author>
        <b:NameList>
          <b:Person>
            <b:Last>Appadurai</b:Last>
            <b:First>Arjun</b:First>
          </b:Person>
        </b:NameList>
      </b:Author>
    </b:Author>
    <b:Title>Modernity at Large: Cultural Dimensions of Globalization</b:Title>
    <b:Year>1996</b:Year>
    <b:City>Minneapolis</b:City>
    <b:Publisher>University of Minnesota Press</b:Publisher>
    <b:RefOrder>3</b:RefOrder>
  </b:Source>
  <b:Source>
    <b:Tag>Van18</b:Tag>
    <b:SourceType>JournalArticle</b:SourceType>
    <b:Guid>{A0FC290A-672A-4133-8924-C0440A45D760}</b:Guid>
    <b:Author>
      <b:Author>
        <b:NameList>
          <b:Person>
            <b:Last>Van Wyck</b:Last>
            <b:First>Brooks</b:First>
          </b:Person>
        </b:NameList>
      </b:Author>
    </b:Author>
    <b:Title>On Creating a Usable Past</b:Title>
    <b:Year>1918</b:Year>
    <b:JournalName>The Dial</b:JournalName>
    <b:Pages>337-41</b:Pages>
    <b:Volume>64</b:Volume>
    <b:Issue>7</b:Issue>
    <b:RefOrder>4</b:RefOrder>
  </b:Source>
  <b:Source>
    <b:Tag>Bur09</b:Tag>
    <b:SourceType>JournalArticle</b:SourceType>
    <b:Guid>{D597627B-468D-40A2-BE3F-58F944AA44A0}</b:Guid>
    <b:Author>
      <b:Author>
        <b:NameList>
          <b:Person>
            <b:Last>Burkholder</b:Last>
            <b:First>J.</b:First>
            <b:Middle>Peter</b:Middle>
          </b:Person>
        </b:NameList>
      </b:Author>
    </b:Author>
    <b:Title>Music of the Americas and Historical Narratives</b:Title>
    <b:JournalName>American Music</b:JournalName>
    <b:Year>2009</b:Year>
    <b:Pages>399-423</b:Pages>
    <b:Volume>27</b:Volume>
    <b:RefOrder>5</b:RefOrder>
  </b:Source>
  <b:Source>
    <b:Tag>Béh71</b:Tag>
    <b:SourceType>Book</b:SourceType>
    <b:Guid>{B0743591-E5E4-40A5-8C70-FCBF8E664814}</b:Guid>
    <b:Title>The Beginnings of Musical Nationalism in Brazil</b:Title>
    <b:Year>1971</b:Year>
    <b:Author>
      <b:Author>
        <b:NameList>
          <b:Person>
            <b:Last>Béhague</b:Last>
            <b:First>Gerard</b:First>
          </b:Person>
        </b:NameList>
      </b:Author>
    </b:Author>
    <b:City>Detroit</b:City>
    <b:Publisher>Information Coordinators</b:Publisher>
    <b:RefOrder>6</b:RefOrder>
  </b:Source>
  <b:Source>
    <b:Tag>Béh79</b:Tag>
    <b:SourceType>Book</b:SourceType>
    <b:Guid>{D103C5F7-FC90-4212-9CA8-EEFD29807004}</b:Guid>
    <b:Author>
      <b:Author>
        <b:NameList>
          <b:Person>
            <b:Last>Béhague</b:Last>
            <b:First>Gerard</b:First>
          </b:Person>
        </b:NameList>
      </b:Author>
    </b:Author>
    <b:Title>Music in Latin America: An Introduction</b:Title>
    <b:Year>1979</b:Year>
    <b:City>Englewood Cliffs, N.J. </b:City>
    <b:Publisher>Prentice Hall</b:Publisher>
    <b:RefOrder>7</b:RefOrder>
  </b:Source>
  <b:Source>
    <b:Tag>Cor10</b:Tag>
    <b:SourceType>Book</b:SourceType>
    <b:Guid>{BDA8D2A2-0FA2-4142-AB41-4DF98AD25E94}</b:Guid>
    <b:Author>
      <b:Author>
        <b:NameList>
          <b:Person>
            <b:Last>Corrado</b:Last>
            <b:First>Omar</b:First>
          </b:Person>
        </b:NameList>
      </b:Author>
    </b:Author>
    <b:Title>Música y modernidad en Buenos Aires (1920-1940)</b:Title>
    <b:Year>2010</b:Year>
    <b:City>Buenos Aires</b:City>
    <b:Publisher>Gourmet Musical Ediciones</b:Publisher>
    <b:RefOrder>8</b:RefOrder>
  </b:Source>
  <b:Source>
    <b:Tag>Gid10</b:Tag>
    <b:SourceType>JournalArticle</b:SourceType>
    <b:Guid>{AE628B0D-D10A-47E2-9B57-5674FCAEFFEE}</b:Guid>
    <b:Title>Contempoary 'Latin American' Composers of Art Music in the United States: Cosmopolitans Navigating Multiculturalism and Universalism</b:Title>
    <b:Year>2010</b:Year>
    <b:JournalName>Latin American Music Review</b:JournalName>
    <b:Pages>40-78</b:Pages>
    <b:Author>
      <b:Author>
        <b:NameList>
          <b:Person>
            <b:Last>Gidal</b:Last>
            <b:First>Marc</b:First>
          </b:Person>
        </b:NameList>
      </b:Author>
    </b:Author>
    <b:Volume>31</b:Volume>
    <b:Issue>1</b:Issue>
    <b:RefOrder>9</b:RefOrder>
  </b:Source>
  <b:Source>
    <b:Tag>Hes13</b:Tag>
    <b:SourceType>Book</b:SourceType>
    <b:Guid>{1E072424-2C1C-4818-97C6-662B8D24E6D7}</b:Guid>
    <b:Title>Representing the Good Neighbour: Music, Difference, and the Pan American Dream</b:Title>
    <b:Year>2013</b:Year>
    <b:Author>
      <b:Author>
        <b:NameList>
          <b:Person>
            <b:Last>Hess</b:Last>
            <b:First>Carol</b:First>
          </b:Person>
        </b:NameList>
      </b:Author>
    </b:Author>
    <b:City>New York</b:City>
    <b:Publisher>Oxford University Press</b:Publisher>
    <b:RefOrder>10</b:RefOrder>
  </b:Source>
  <b:Source>
    <b:Tag>Hic02</b:Tag>
    <b:SourceType>Book</b:SourceType>
    <b:Guid>{123504E7-4C01-4801-B82F-1CD61467D671}</b:Guid>
    <b:Author>
      <b:Author>
        <b:NameList>
          <b:Person>
            <b:Last>Hicks</b:Last>
            <b:First>Michael</b:First>
          </b:Person>
        </b:NameList>
      </b:Author>
    </b:Author>
    <b:Title>Henry Cowell, Bohemian</b:Title>
    <b:Year>2002</b:Year>
    <b:City>Urbana</b:City>
    <b:Publisher>University of Illinois Press</b:Publisher>
    <b:RefOrder>11</b:RefOrder>
  </b:Source>
  <b:Source>
    <b:Tag>Lan34</b:Tag>
    <b:SourceType>Book</b:SourceType>
    <b:Guid>{B4AA7419-D3A7-4F8B-BA4B-7C36CD1AF184}</b:Guid>
    <b:Author>
      <b:Author>
        <b:NameList>
          <b:Person>
            <b:Last>Lang</b:Last>
            <b:First>Francisco</b:First>
            <b:Middle>Curt</b:Middle>
          </b:Person>
        </b:NameList>
      </b:Author>
    </b:Author>
    <b:Title>Americanismo Musical</b:Title>
    <b:Year>1934</b:Year>
    <b:City>Montevideo</b:City>
    <b:Publisher>República oriental del Uruguay</b:Publisher>
    <b:RefOrder>12</b:RefOrder>
  </b:Source>
  <b:Source>
    <b:Tag>Mad08</b:Tag>
    <b:SourceType>Book</b:SourceType>
    <b:Guid>{CB47206E-DAD1-4EBF-83B9-67C354F91257}</b:Guid>
    <b:Author>
      <b:Author>
        <b:NameList>
          <b:Person>
            <b:Last>Madrid</b:Last>
            <b:First>Alexhandro</b:First>
            <b:Middle>L.</b:Middle>
          </b:Person>
        </b:NameList>
      </b:Author>
    </b:Author>
    <b:Title>Sounds of the Modern Nation: Music, Culture, and Ideas in Post-Revolutionary Mexico</b:Title>
    <b:Year>2008</b:Year>
    <b:City>Philadelphia</b:City>
    <b:Publisher>Temple University Press</b:Publisher>
    <b:RefOrder>13</b:RefOrder>
  </b:Source>
  <b:Source>
    <b:Tag>Orr85</b:Tag>
    <b:SourceType>JournalArticle</b:SourceType>
    <b:Guid>{83B610BD-CD72-46E0-B0FA-CA95DA6DF027}</b:Guid>
    <b:Author>
      <b:Author>
        <b:NameList>
          <b:Person>
            <b:Last>Orrego-Salas</b:Last>
            <b:First>Juan</b:First>
          </b:Person>
        </b:NameList>
      </b:Author>
    </b:Author>
    <b:Title>Traditions, Experiment, and Change in Contemporary Latin America</b:Title>
    <b:Year>1985</b:Year>
    <b:JournalName>Latin American Music Review</b:JournalName>
    <b:Pages>152-65</b:Pages>
    <b:Issue>6</b:Issue>
    <b:RefOrder>14</b:RefOrder>
  </b:Source>
  <b:Source>
    <b:Tag>Roo72</b:Tag>
    <b:SourceType>JournalArticle</b:SourceType>
    <b:Guid>{44AF493E-8155-41B9-9217-886CD3660672}</b:Guid>
    <b:Title>The Pan American Association of Composers (1928-1934)</b:Title>
    <b:JournalName>Anuario Interamericano de Investigación Musical </b:JournalName>
    <b:Year>1972</b:Year>
    <b:Pages>49-70</b:Pages>
    <b:Author>
      <b:Author>
        <b:NameList>
          <b:Person>
            <b:Last>Root</b:Last>
            <b:First>Dean</b:First>
            <b:Middle>L.</b:Middle>
          </b:Person>
        </b:NameList>
      </b:Author>
    </b:Author>
    <b:Issue>8</b:Issue>
    <b:RefOrder>15</b:RefOrder>
  </b:Source>
  <b:Source>
    <b:Tag>Tar01</b:Tag>
    <b:SourceType>BookSection</b:SourceType>
    <b:Guid>{D8ED2B3D-461A-44EB-9850-3F1D7771D11B}</b:Guid>
    <b:Title>Nationalism</b:Title>
    <b:Year>2001</b:Year>
    <b:Pages>689-706</b:Pages>
    <b:Author>
      <b:Author>
        <b:NameList>
          <b:Person>
            <b:Last>Taruskin</b:Last>
            <b:First>Richard</b:First>
          </b:Person>
        </b:NameList>
      </b:Author>
      <b:Editor>
        <b:NameList>
          <b:Person>
            <b:Last>Sadie</b:Last>
            <b:First>Stanley</b:First>
          </b:Person>
          <b:Person>
            <b:Last>Tyrrell</b:Last>
            <b:First>John</b:First>
          </b:Person>
        </b:NameList>
      </b:Editor>
    </b:Author>
    <b:BookTitle>New Grove Dictionary of Music and Musicians</b:BookTitle>
    <b:RefOrder>16</b:RefOrder>
  </b:Source>
  <b:Source>
    <b:Tag>Tur03</b:Tag>
    <b:SourceType>JournalArticle</b:SourceType>
    <b:Guid>{2659AFC7-273F-4DD5-B4A9-FC06107FA962}</b:Guid>
    <b:Title>Nationalism and Latin American Music: Selected Case Studies and Theoretical Considerations</b:Title>
    <b:Year>2003</b:Year>
    <b:Pages>169-209</b:Pages>
    <b:Author>
      <b:Author>
        <b:NameList>
          <b:Person>
            <b:Last>Turino</b:Last>
            <b:First>Thomas</b:First>
          </b:Person>
        </b:NameList>
      </b:Author>
    </b:Author>
    <b:JournalName>Latin American Music Review</b:JournalName>
    <b:Issue>24</b:Issue>
    <b:RefOrder>17</b:RefOrder>
  </b:Source>
</b:Sources>
</file>

<file path=customXml/itemProps1.xml><?xml version="1.0" encoding="utf-8"?>
<ds:datastoreItem xmlns:ds="http://schemas.openxmlformats.org/officeDocument/2006/customXml" ds:itemID="{83B6E246-274C-43DA-8E69-714F00DA3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84</TotalTime>
  <Pages>7</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15</cp:revision>
  <dcterms:created xsi:type="dcterms:W3CDTF">2015-10-08T10:07:00Z</dcterms:created>
  <dcterms:modified xsi:type="dcterms:W3CDTF">2015-10-21T15:02:00Z</dcterms:modified>
</cp:coreProperties>
</file>