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E9832C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DF7226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825E54AE910D44A8045579A831552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CF0CF9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EFBE1A27CF88E41A472382DF4095D06"/>
            </w:placeholder>
            <w:text/>
          </w:sdtPr>
          <w:sdtEndPr/>
          <w:sdtContent>
            <w:tc>
              <w:tcPr>
                <w:tcW w:w="2073" w:type="dxa"/>
              </w:tcPr>
              <w:p w14:paraId="2D57FD51" w14:textId="77777777" w:rsidR="00B574C9" w:rsidRDefault="00E908F9" w:rsidP="00E908F9">
                <w:proofErr w:type="spellStart"/>
                <w:r w:rsidRPr="00312E21">
                  <w:t>Marlène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A368F2F84AA7C4EB224910292A5AD8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39DC7C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90A3F118EAA2647A890F1A8FC1AA4B6"/>
            </w:placeholder>
            <w:text/>
          </w:sdtPr>
          <w:sdtEndPr/>
          <w:sdtContent>
            <w:tc>
              <w:tcPr>
                <w:tcW w:w="2642" w:type="dxa"/>
              </w:tcPr>
              <w:p w14:paraId="7705A502" w14:textId="77777777" w:rsidR="00B574C9" w:rsidRDefault="00E908F9" w:rsidP="00E908F9">
                <w:proofErr w:type="spellStart"/>
                <w:r w:rsidRPr="00525851">
                  <w:rPr>
                    <w:lang w:eastAsia="ja-JP"/>
                  </w:rPr>
                  <w:t>Biton</w:t>
                </w:r>
                <w:proofErr w:type="spellEnd"/>
                <w:r>
                  <w:rPr>
                    <w:lang w:eastAsia="ja-JP"/>
                  </w:rPr>
                  <w:tab/>
                </w:r>
              </w:p>
            </w:tc>
          </w:sdtContent>
        </w:sdt>
      </w:tr>
      <w:tr w:rsidR="00B574C9" w14:paraId="53D486D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E0588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982B57A78D00140AEDB015FAE327AF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CB200C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BA78D2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B44E6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EBB78741A21E541B1DB8239287388F5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D4BAFE4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5DFDEE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0725ED8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76F87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4325B69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BDF58FC93D9824AA3796C56859C471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51726A5" w14:textId="5EAAC591" w:rsidR="003F0D73" w:rsidRPr="00E908F9" w:rsidRDefault="00E908F9" w:rsidP="003F0D73">
                <w:proofErr w:type="spellStart"/>
                <w:r w:rsidRPr="008F0D0F">
                  <w:t>Tokoudagba</w:t>
                </w:r>
                <w:proofErr w:type="spellEnd"/>
                <w:r w:rsidRPr="008F0D0F">
                  <w:t xml:space="preserve">, </w:t>
                </w:r>
                <w:proofErr w:type="spellStart"/>
                <w:r w:rsidRPr="008F0D0F">
                  <w:t>Cyprien</w:t>
                </w:r>
                <w:proofErr w:type="spellEnd"/>
                <w:r w:rsidRPr="008F0D0F">
                  <w:t xml:space="preserve"> </w:t>
                </w:r>
                <w:r>
                  <w:t>(1939-</w:t>
                </w:r>
                <w:r w:rsidR="00012E7A">
                  <w:t>2012)</w:t>
                </w:r>
              </w:p>
            </w:tc>
          </w:sdtContent>
        </w:sdt>
      </w:tr>
      <w:tr w:rsidR="00464699" w14:paraId="026AD247" w14:textId="77777777" w:rsidTr="00E908F9">
        <w:sdt>
          <w:sdtPr>
            <w:alias w:val="Variant headwords"/>
            <w:tag w:val="variantHeadwords"/>
            <w:id w:val="173464402"/>
            <w:placeholder>
              <w:docPart w:val="E15960648EB99F41A33D0C69F7FF42C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E9B2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AAC8282" w14:textId="77777777" w:rsidTr="003F0D73">
        <w:sdt>
          <w:sdtPr>
            <w:alias w:val="Abstract"/>
            <w:tag w:val="abstract"/>
            <w:id w:val="-635871867"/>
            <w:placeholder>
              <w:docPart w:val="283FB4AF4A51874DA52AC2F9FDD6990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711A324" w14:textId="77777777" w:rsidR="00E85A05" w:rsidRDefault="00962F76" w:rsidP="00E85A05">
                <w:proofErr w:type="spellStart"/>
                <w:r w:rsidRPr="00312E21">
                  <w:t>Cyprien</w:t>
                </w:r>
                <w:proofErr w:type="spellEnd"/>
                <w:r w:rsidRPr="00312E21">
                  <w:t xml:space="preserve"> </w:t>
                </w:r>
                <w:proofErr w:type="spellStart"/>
                <w:r w:rsidRPr="00312E21">
                  <w:t>Tokoudagba</w:t>
                </w:r>
                <w:proofErr w:type="spellEnd"/>
                <w:r w:rsidRPr="00312E21">
                  <w:t xml:space="preserve"> was born in 1939 in </w:t>
                </w:r>
                <w:proofErr w:type="spellStart"/>
                <w:r w:rsidRPr="00312E21">
                  <w:t>Abomey</w:t>
                </w:r>
                <w:proofErr w:type="spellEnd"/>
                <w:r w:rsidRPr="00312E21">
                  <w:t xml:space="preserve">, former royal capital of </w:t>
                </w:r>
                <w:proofErr w:type="spellStart"/>
                <w:r w:rsidRPr="00312E21">
                  <w:t>Dahomey</w:t>
                </w:r>
                <w:proofErr w:type="spellEnd"/>
                <w:r w:rsidRPr="00312E21">
                  <w:t>, nowadays Benin</w:t>
                </w:r>
                <w:r>
                  <w:t>.</w:t>
                </w:r>
                <w:r w:rsidRPr="00312E21">
                  <w:t xml:space="preserve"> </w:t>
                </w:r>
                <w:r>
                  <w:t>As</w:t>
                </w:r>
                <w:r w:rsidRPr="00312E21">
                  <w:t xml:space="preserve"> an artist appreciated locally</w:t>
                </w:r>
                <w:r>
                  <w:t xml:space="preserve"> as</w:t>
                </w:r>
                <w:r w:rsidRPr="00312E21">
                  <w:t xml:space="preserve"> the restorer of the low-reliefs of the royal buildings of the Historical site of </w:t>
                </w:r>
                <w:proofErr w:type="spellStart"/>
                <w:r w:rsidRPr="00312E21">
                  <w:t>Abomey</w:t>
                </w:r>
                <w:proofErr w:type="spellEnd"/>
                <w:r w:rsidRPr="00312E21">
                  <w:t xml:space="preserve">, </w:t>
                </w:r>
                <w:r>
                  <w:t xml:space="preserve">he is </w:t>
                </w:r>
                <w:r w:rsidRPr="00312E21">
                  <w:t>also well known internationally for his many</w:t>
                </w:r>
                <w:r>
                  <w:rPr>
                    <w:strike/>
                  </w:rPr>
                  <w:t xml:space="preserve"> </w:t>
                </w:r>
                <w:r w:rsidRPr="00312E21">
                  <w:t>exhibitions</w:t>
                </w:r>
                <w:r>
                  <w:t xml:space="preserve"> </w:t>
                </w:r>
                <w:r w:rsidRPr="00312E21">
                  <w:t>in France, Germany, USA, England, Australia, etc</w:t>
                </w:r>
                <w:proofErr w:type="gramStart"/>
                <w:r w:rsidRPr="00312E21">
                  <w:t>..</w:t>
                </w:r>
                <w:proofErr w:type="gramEnd"/>
                <w:r w:rsidRPr="00312E21">
                  <w:t xml:space="preserve"> While conserving certain traditional aspects </w:t>
                </w:r>
                <w:r w:rsidRPr="00D578C0">
                  <w:t xml:space="preserve">of the particular values </w:t>
                </w:r>
                <w:r w:rsidRPr="00312E21">
                  <w:t xml:space="preserve">of the </w:t>
                </w:r>
                <w:proofErr w:type="spellStart"/>
                <w:r w:rsidRPr="00312E21">
                  <w:rPr>
                    <w:i/>
                  </w:rPr>
                  <w:t>fon</w:t>
                </w:r>
                <w:proofErr w:type="spellEnd"/>
                <w:r w:rsidRPr="00312E21">
                  <w:t xml:space="preserve"> culture, his work as an artist nevertheless opens them up to potential universal and modern dimensions. In so doing he made himself a personal path situated between the artistic traditions of his culture and the universe of contemporary art; thus enabling </w:t>
                </w:r>
                <w:proofErr w:type="spellStart"/>
                <w:r w:rsidRPr="00312E21">
                  <w:rPr>
                    <w:i/>
                  </w:rPr>
                  <w:t>fon</w:t>
                </w:r>
                <w:proofErr w:type="spellEnd"/>
                <w:r w:rsidRPr="00312E21">
                  <w:t xml:space="preserve"> art to evolve while protecting its meanings and fundamental structure.</w:t>
                </w:r>
                <w:r>
                  <w:t xml:space="preserve"> Through</w:t>
                </w:r>
                <w:r w:rsidRPr="00312E21">
                  <w:t xml:space="preserve"> his work over the decades and the numerous creations he </w:t>
                </w:r>
                <w:r>
                  <w:t>completed before his death in 2012</w:t>
                </w:r>
                <w:r w:rsidRPr="00312E21">
                  <w:t xml:space="preserve">, </w:t>
                </w:r>
                <w:proofErr w:type="spellStart"/>
                <w:r>
                  <w:t>Tokoudagba</w:t>
                </w:r>
                <w:proofErr w:type="spellEnd"/>
                <w:r w:rsidRPr="00312E21">
                  <w:t xml:space="preserve"> has </w:t>
                </w:r>
                <w:r>
                  <w:t>open</w:t>
                </w:r>
                <w:r w:rsidRPr="00312E21">
                  <w:t>ed the way for the young artists of Benin by setting up a space from which it is possible to work while retaining their specificity and not becoming lost in undifferentiated aesthetics.</w:t>
                </w:r>
              </w:p>
            </w:tc>
          </w:sdtContent>
        </w:sdt>
      </w:tr>
      <w:tr w:rsidR="003F0D73" w14:paraId="368BCF26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0E4078166502C84CBA6AFF79BA0E8406"/>
            </w:placeholder>
          </w:sdtPr>
          <w:sdtEndPr>
            <w:rPr>
              <w:b w:val="0"/>
              <w:bCs w:val="0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178B52" w14:textId="77777777" w:rsidR="00E908F9" w:rsidRDefault="00E908F9" w:rsidP="00E908F9">
                <w:proofErr w:type="spellStart"/>
                <w:r w:rsidRPr="00312E21">
                  <w:t>Cyprien</w:t>
                </w:r>
                <w:proofErr w:type="spellEnd"/>
                <w:r w:rsidRPr="00312E21">
                  <w:t xml:space="preserve"> </w:t>
                </w:r>
                <w:proofErr w:type="spellStart"/>
                <w:r w:rsidRPr="00312E21">
                  <w:t>Tokoudagba</w:t>
                </w:r>
                <w:proofErr w:type="spellEnd"/>
                <w:r w:rsidRPr="00312E21">
                  <w:t xml:space="preserve"> was born in 1939 in </w:t>
                </w:r>
                <w:proofErr w:type="spellStart"/>
                <w:r w:rsidRPr="00312E21">
                  <w:t>Abomey</w:t>
                </w:r>
                <w:proofErr w:type="spellEnd"/>
                <w:r w:rsidRPr="00312E21">
                  <w:t xml:space="preserve">, former royal capital of </w:t>
                </w:r>
                <w:proofErr w:type="spellStart"/>
                <w:r w:rsidRPr="00312E21">
                  <w:t>Dahomey</w:t>
                </w:r>
                <w:proofErr w:type="spellEnd"/>
                <w:r w:rsidRPr="00312E21">
                  <w:t>, nowadays Benin</w:t>
                </w:r>
                <w:r>
                  <w:t>.</w:t>
                </w:r>
                <w:r w:rsidRPr="00312E21">
                  <w:t xml:space="preserve"> </w:t>
                </w:r>
                <w:r>
                  <w:t>As</w:t>
                </w:r>
                <w:r w:rsidRPr="00312E21">
                  <w:t xml:space="preserve"> an artist appreciated locally</w:t>
                </w:r>
                <w:r>
                  <w:t xml:space="preserve"> as</w:t>
                </w:r>
                <w:r w:rsidRPr="00312E21">
                  <w:t xml:space="preserve"> the restorer of the low-reliefs of the royal buildings of the Historical site of </w:t>
                </w:r>
                <w:proofErr w:type="spellStart"/>
                <w:r w:rsidRPr="00312E21">
                  <w:t>Abomey</w:t>
                </w:r>
                <w:proofErr w:type="spellEnd"/>
                <w:r w:rsidRPr="00312E21">
                  <w:t xml:space="preserve">, </w:t>
                </w:r>
                <w:r>
                  <w:t xml:space="preserve">he is </w:t>
                </w:r>
                <w:r w:rsidRPr="00312E21">
                  <w:t>also well known internationally for his many</w:t>
                </w:r>
                <w:r>
                  <w:rPr>
                    <w:strike/>
                  </w:rPr>
                  <w:t xml:space="preserve"> </w:t>
                </w:r>
                <w:r w:rsidRPr="00312E21">
                  <w:t>exhibitions</w:t>
                </w:r>
                <w:r>
                  <w:t xml:space="preserve"> </w:t>
                </w:r>
                <w:r w:rsidRPr="00312E21">
                  <w:t>in France, Germany, USA, England, Australia, etc</w:t>
                </w:r>
                <w:proofErr w:type="gramStart"/>
                <w:r w:rsidRPr="00312E21">
                  <w:t>..</w:t>
                </w:r>
                <w:proofErr w:type="gramEnd"/>
                <w:r w:rsidRPr="00312E21">
                  <w:t xml:space="preserve"> While conserving certain traditional aspects </w:t>
                </w:r>
                <w:r w:rsidRPr="00D578C0">
                  <w:t xml:space="preserve">of the particular values </w:t>
                </w:r>
                <w:r w:rsidRPr="00312E21">
                  <w:t xml:space="preserve">of the </w:t>
                </w:r>
                <w:proofErr w:type="spellStart"/>
                <w:r w:rsidRPr="00312E21">
                  <w:rPr>
                    <w:i/>
                  </w:rPr>
                  <w:t>fon</w:t>
                </w:r>
                <w:proofErr w:type="spellEnd"/>
                <w:r w:rsidRPr="00312E21">
                  <w:t xml:space="preserve"> culture, his work as an artist nevertheless opens them up to potential universal and modern dimensions. In so doing he made himself a personal path situated between the artistic traditions of his culture and the universe of contemporary art; thus enabling </w:t>
                </w:r>
                <w:proofErr w:type="spellStart"/>
                <w:r w:rsidRPr="00312E21">
                  <w:rPr>
                    <w:i/>
                  </w:rPr>
                  <w:t>fon</w:t>
                </w:r>
                <w:proofErr w:type="spellEnd"/>
                <w:r w:rsidRPr="00312E21">
                  <w:t xml:space="preserve"> art to evolve while protecting its meanings and fundamental structure.</w:t>
                </w:r>
                <w:r>
                  <w:t xml:space="preserve"> Through</w:t>
                </w:r>
                <w:r w:rsidRPr="00312E21">
                  <w:t xml:space="preserve"> his work over the decades and the numerous creations he </w:t>
                </w:r>
                <w:r>
                  <w:t>completed before his death in 2012</w:t>
                </w:r>
                <w:r w:rsidRPr="00312E21">
                  <w:t xml:space="preserve">, </w:t>
                </w:r>
                <w:proofErr w:type="spellStart"/>
                <w:r>
                  <w:t>Tokoudagba</w:t>
                </w:r>
                <w:proofErr w:type="spellEnd"/>
                <w:r w:rsidRPr="00312E21">
                  <w:t xml:space="preserve"> has </w:t>
                </w:r>
                <w:r>
                  <w:t>open</w:t>
                </w:r>
                <w:r w:rsidRPr="00312E21">
                  <w:t>ed the way for the young artists of Benin by setting up a space from which it is possible to work while retaining their specificity and not becoming lost in undifferentiated aesthetics.</w:t>
                </w:r>
              </w:p>
              <w:p w14:paraId="4D489750" w14:textId="77777777" w:rsidR="00E908F9" w:rsidRDefault="00E908F9" w:rsidP="00E908F9"/>
              <w:p w14:paraId="74E1BFAF" w14:textId="77777777" w:rsidR="00E908F9" w:rsidRDefault="00E908F9" w:rsidP="00E908F9">
                <w:proofErr w:type="spellStart"/>
                <w:r w:rsidRPr="00312E21">
                  <w:t>Cyprien</w:t>
                </w:r>
                <w:proofErr w:type="spellEnd"/>
                <w:r w:rsidRPr="00312E21">
                  <w:t xml:space="preserve"> </w:t>
                </w:r>
                <w:proofErr w:type="spellStart"/>
                <w:r w:rsidRPr="00312E21">
                  <w:t>Tokoudagba</w:t>
                </w:r>
                <w:proofErr w:type="spellEnd"/>
                <w:r w:rsidRPr="00312E21">
                  <w:t xml:space="preserve"> comes from a family close to the ancient </w:t>
                </w:r>
                <w:proofErr w:type="spellStart"/>
                <w:r w:rsidRPr="00312E21">
                  <w:rPr>
                    <w:i/>
                    <w:iCs/>
                  </w:rPr>
                  <w:t>fon</w:t>
                </w:r>
                <w:proofErr w:type="spellEnd"/>
                <w:r w:rsidRPr="00312E21">
                  <w:t xml:space="preserve"> power, a descendant of </w:t>
                </w:r>
                <w:proofErr w:type="spellStart"/>
                <w:r w:rsidRPr="00312E21">
                  <w:t>Gezos</w:t>
                </w:r>
                <w:proofErr w:type="spellEnd"/>
                <w:r w:rsidRPr="00312E21">
                  <w:t xml:space="preserve">' war leader, </w:t>
                </w:r>
                <w:proofErr w:type="spellStart"/>
                <w:r w:rsidRPr="00312E21">
                  <w:rPr>
                    <w:i/>
                  </w:rPr>
                  <w:t>gahu</w:t>
                </w:r>
                <w:proofErr w:type="spellEnd"/>
                <w:r w:rsidRPr="00312E21">
                  <w:t xml:space="preserve">, (1818–1858), and his son </w:t>
                </w:r>
                <w:proofErr w:type="spellStart"/>
                <w:r w:rsidRPr="00312E21">
                  <w:t>Gleles</w:t>
                </w:r>
                <w:proofErr w:type="spellEnd"/>
                <w:r w:rsidRPr="00312E21">
                  <w:t xml:space="preserve">' minister of the interior, </w:t>
                </w:r>
                <w:proofErr w:type="spellStart"/>
                <w:r w:rsidRPr="00312E21">
                  <w:rPr>
                    <w:i/>
                  </w:rPr>
                  <w:t>mehu</w:t>
                </w:r>
                <w:proofErr w:type="spellEnd"/>
                <w:r w:rsidRPr="00312E21">
                  <w:rPr>
                    <w:i/>
                  </w:rPr>
                  <w:t xml:space="preserve">, </w:t>
                </w:r>
                <w:r w:rsidRPr="00312E21">
                  <w:t xml:space="preserve">(1858–1889), two major kings of </w:t>
                </w:r>
                <w:proofErr w:type="spellStart"/>
                <w:r w:rsidRPr="00312E21">
                  <w:t>Dahomey</w:t>
                </w:r>
                <w:proofErr w:type="spellEnd"/>
                <w:r w:rsidRPr="00312E21">
                  <w:t xml:space="preserve"> from the 19th century. It is to this family heritage that he owes his deep knowledge of the </w:t>
                </w:r>
                <w:proofErr w:type="spellStart"/>
                <w:r w:rsidRPr="00312E21">
                  <w:rPr>
                    <w:i/>
                    <w:iCs/>
                  </w:rPr>
                  <w:t>fon</w:t>
                </w:r>
                <w:proofErr w:type="spellEnd"/>
                <w:r w:rsidRPr="00312E21">
                  <w:t xml:space="preserve"> culture, its values and history. </w:t>
                </w:r>
                <w:r>
                  <w:t>A</w:t>
                </w:r>
                <w:r w:rsidRPr="0027452E">
                  <w:t>t an early age</w:t>
                </w:r>
                <w:r>
                  <w:t>,</w:t>
                </w:r>
                <w:r w:rsidRPr="0027452E">
                  <w:t xml:space="preserve"> </w:t>
                </w:r>
                <w:proofErr w:type="spellStart"/>
                <w:r>
                  <w:t>Cyprien</w:t>
                </w:r>
                <w:proofErr w:type="spellEnd"/>
                <w:r>
                  <w:t xml:space="preserve"> </w:t>
                </w:r>
                <w:proofErr w:type="spellStart"/>
                <w:r w:rsidRPr="0027452E">
                  <w:t>Tokoudagba</w:t>
                </w:r>
                <w:proofErr w:type="spellEnd"/>
                <w:r w:rsidRPr="0027452E">
                  <w:t xml:space="preserve"> </w:t>
                </w:r>
                <w:r>
                  <w:t>wa</w:t>
                </w:r>
                <w:r w:rsidRPr="0027452E">
                  <w:t>s placed in an apprenticeship in his uncles' workshop creating religious sculptures for the churches. He learn</w:t>
                </w:r>
                <w:r>
                  <w:t>ed</w:t>
                </w:r>
                <w:r w:rsidRPr="0027452E">
                  <w:t xml:space="preserve"> how to model, </w:t>
                </w:r>
                <w:proofErr w:type="spellStart"/>
                <w:r w:rsidRPr="0027452E">
                  <w:t>mold</w:t>
                </w:r>
                <w:proofErr w:type="spellEnd"/>
                <w:r w:rsidRPr="0027452E">
                  <w:t xml:space="preserve"> clay and to paint. The artist </w:t>
                </w:r>
                <w:r>
                  <w:t>later</w:t>
                </w:r>
                <w:r w:rsidRPr="0027452E">
                  <w:t xml:space="preserve"> perpetuate</w:t>
                </w:r>
                <w:r>
                  <w:t>d</w:t>
                </w:r>
                <w:r w:rsidRPr="0027452E">
                  <w:t xml:space="preserve"> the workshops where he trained, and work</w:t>
                </w:r>
                <w:r>
                  <w:t>ed</w:t>
                </w:r>
                <w:r w:rsidRPr="0027452E">
                  <w:t xml:space="preserve"> as a family along with his wife who comes from a long line of creative blacksmiths and their children.</w:t>
                </w:r>
              </w:p>
              <w:p w14:paraId="1383A4CC" w14:textId="77777777" w:rsidR="00E908F9" w:rsidRDefault="00E908F9" w:rsidP="00E908F9"/>
              <w:p w14:paraId="3C55E247" w14:textId="77777777" w:rsidR="00E908F9" w:rsidRDefault="00E908F9" w:rsidP="00E908F9">
                <w:r w:rsidRPr="0027452E">
                  <w:t xml:space="preserve">Vested with the status of religious leader, </w:t>
                </w:r>
                <w:proofErr w:type="spellStart"/>
                <w:r>
                  <w:t>Cyprien</w:t>
                </w:r>
                <w:proofErr w:type="spellEnd"/>
                <w:r>
                  <w:t xml:space="preserve"> </w:t>
                </w:r>
                <w:proofErr w:type="spellStart"/>
                <w:r w:rsidRPr="0027452E">
                  <w:t>Tokoudagba</w:t>
                </w:r>
                <w:proofErr w:type="spellEnd"/>
                <w:r w:rsidRPr="0027452E">
                  <w:t xml:space="preserve"> exercise</w:t>
                </w:r>
                <w:r>
                  <w:t>d</w:t>
                </w:r>
                <w:r w:rsidRPr="0027452E">
                  <w:t xml:space="preserve"> his talents as a painter on the </w:t>
                </w:r>
                <w:proofErr w:type="spellStart"/>
                <w:r w:rsidRPr="0027452E">
                  <w:rPr>
                    <w:i/>
                    <w:iCs/>
                  </w:rPr>
                  <w:t>vodoun</w:t>
                </w:r>
                <w:proofErr w:type="spellEnd"/>
                <w:r w:rsidRPr="0027452E">
                  <w:t xml:space="preserve"> buildings and the convents of the divinity of the earth, </w:t>
                </w:r>
                <w:proofErr w:type="spellStart"/>
                <w:r w:rsidRPr="0027452E">
                  <w:rPr>
                    <w:i/>
                    <w:iCs/>
                  </w:rPr>
                  <w:t>Sakpata</w:t>
                </w:r>
                <w:proofErr w:type="spellEnd"/>
                <w:r w:rsidRPr="0027452E">
                  <w:t xml:space="preserve">, and also on other </w:t>
                </w:r>
                <w:r w:rsidRPr="0027452E">
                  <w:lastRenderedPageBreak/>
                  <w:t xml:space="preserve">buildings in the city. When he </w:t>
                </w:r>
                <w:r>
                  <w:t>was commissioned to</w:t>
                </w:r>
                <w:r w:rsidRPr="0027452E">
                  <w:t xml:space="preserve"> restore</w:t>
                </w:r>
                <w:r>
                  <w:t xml:space="preserve"> </w:t>
                </w:r>
                <w:r w:rsidRPr="0027452E">
                  <w:t xml:space="preserve">the </w:t>
                </w:r>
                <w:proofErr w:type="gramStart"/>
                <w:r w:rsidRPr="0027452E">
                  <w:t>low-reliefs</w:t>
                </w:r>
                <w:proofErr w:type="gramEnd"/>
                <w:r w:rsidRPr="0027452E">
                  <w:t xml:space="preserve"> of the Historical Museum of </w:t>
                </w:r>
                <w:proofErr w:type="spellStart"/>
                <w:r w:rsidRPr="0027452E">
                  <w:t>Abomey</w:t>
                </w:r>
                <w:proofErr w:type="spellEnd"/>
                <w:r w:rsidRPr="0027452E">
                  <w:t xml:space="preserve"> he display</w:t>
                </w:r>
                <w:r>
                  <w:t>ed</w:t>
                </w:r>
                <w:r w:rsidRPr="0027452E">
                  <w:t xml:space="preserve"> a detailed knowledge of the religious, political and historical </w:t>
                </w:r>
                <w:r>
                  <w:t xml:space="preserve">significance </w:t>
                </w:r>
                <w:r w:rsidRPr="0027452E">
                  <w:t>of the royal buildings</w:t>
                </w:r>
                <w:r>
                  <w:t>. This knowledge and respect for the history of the structure was also evident in</w:t>
                </w:r>
                <w:r w:rsidRPr="0027452E">
                  <w:t xml:space="preserve"> the manner </w:t>
                </w:r>
                <w:r>
                  <w:t>with which he went</w:t>
                </w:r>
                <w:r w:rsidRPr="0027452E">
                  <w:t xml:space="preserve"> about the work</w:t>
                </w:r>
                <w:r>
                  <w:t xml:space="preserve"> by carefully</w:t>
                </w:r>
                <w:r w:rsidRPr="0027452E">
                  <w:t xml:space="preserve"> </w:t>
                </w:r>
                <w:r>
                  <w:t>renovating the reliefs</w:t>
                </w:r>
                <w:r w:rsidRPr="0027452E">
                  <w:t xml:space="preserve"> using the original colo</w:t>
                </w:r>
                <w:r>
                  <w:t>urs and maintaining the original high degree of quality.</w:t>
                </w:r>
              </w:p>
              <w:p w14:paraId="45D6922A" w14:textId="77777777" w:rsidR="00E908F9" w:rsidRDefault="00E908F9" w:rsidP="00E908F9"/>
              <w:p w14:paraId="53B21CF7" w14:textId="77777777" w:rsidR="00E908F9" w:rsidRDefault="00E908F9" w:rsidP="00E908F9">
                <w:r w:rsidRPr="0027452E">
                  <w:t xml:space="preserve">Gradually </w:t>
                </w:r>
                <w:proofErr w:type="spellStart"/>
                <w:r>
                  <w:t>Tokoudagba’s</w:t>
                </w:r>
                <w:proofErr w:type="spellEnd"/>
                <w:r w:rsidRPr="0027452E">
                  <w:t xml:space="preserve"> reputation </w:t>
                </w:r>
                <w:r>
                  <w:t xml:space="preserve">grew as an artist who worked in a local, visual vernacular in modern materials that could weather the outdoor conditions. After he </w:t>
                </w:r>
                <w:r w:rsidRPr="0027452E">
                  <w:t>revisit</w:t>
                </w:r>
                <w:r>
                  <w:t>ed</w:t>
                </w:r>
                <w:r w:rsidRPr="0027452E">
                  <w:t xml:space="preserve"> the decoration on the temples of </w:t>
                </w:r>
                <w:proofErr w:type="spellStart"/>
                <w:r w:rsidRPr="0027452E">
                  <w:t>Abomey</w:t>
                </w:r>
                <w:proofErr w:type="spellEnd"/>
                <w:r w:rsidRPr="0027452E">
                  <w:t xml:space="preserve">, </w:t>
                </w:r>
                <w:r>
                  <w:t xml:space="preserve">he was commissioned to </w:t>
                </w:r>
                <w:r w:rsidRPr="0027452E">
                  <w:t xml:space="preserve">create </w:t>
                </w:r>
                <w:proofErr w:type="gramStart"/>
                <w:r w:rsidRPr="0027452E">
                  <w:t>low-reliefs</w:t>
                </w:r>
                <w:proofErr w:type="gramEnd"/>
                <w:r w:rsidRPr="0027452E">
                  <w:t xml:space="preserve"> on the buildings belonging to the princes and monumental sculptures for the secret societies and royal tombs, such as that of King </w:t>
                </w:r>
                <w:proofErr w:type="spellStart"/>
                <w:r w:rsidRPr="0027452E">
                  <w:t>Gezo</w:t>
                </w:r>
                <w:proofErr w:type="spellEnd"/>
                <w:r w:rsidRPr="0027452E">
                  <w:t xml:space="preserve">. </w:t>
                </w:r>
                <w:r>
                  <w:t>He also established a reputation internationally and</w:t>
                </w:r>
                <w:r w:rsidRPr="0027452E">
                  <w:t xml:space="preserve"> </w:t>
                </w:r>
                <w:r>
                  <w:t>wa</w:t>
                </w:r>
                <w:r w:rsidRPr="0027452E">
                  <w:t>s often invited to attend exhibitions abroad</w:t>
                </w:r>
                <w:r>
                  <w:t xml:space="preserve"> in addition</w:t>
                </w:r>
                <w:r w:rsidRPr="0027452E">
                  <w:t xml:space="preserve"> to many events in Benin. In the latter years of his life the artist created his own gallery</w:t>
                </w:r>
                <w:r>
                  <w:t xml:space="preserve"> to exhibit</w:t>
                </w:r>
                <w:r w:rsidRPr="0027452E">
                  <w:t xml:space="preserve"> his works of art.</w:t>
                </w:r>
              </w:p>
              <w:p w14:paraId="730E030C" w14:textId="77777777" w:rsidR="00E908F9" w:rsidRDefault="00E908F9" w:rsidP="00E908F9"/>
              <w:p w14:paraId="7B97E2F5" w14:textId="77777777" w:rsidR="00E908F9" w:rsidRDefault="00E908F9" w:rsidP="00E908F9">
                <w:proofErr w:type="spellStart"/>
                <w:r w:rsidRPr="0027452E">
                  <w:t>Cyprien</w:t>
                </w:r>
                <w:proofErr w:type="spellEnd"/>
                <w:r w:rsidRPr="0027452E">
                  <w:t xml:space="preserve"> </w:t>
                </w:r>
                <w:proofErr w:type="spellStart"/>
                <w:r>
                  <w:t>Tokoudagba’s</w:t>
                </w:r>
                <w:proofErr w:type="spellEnd"/>
                <w:r w:rsidRPr="0027452E">
                  <w:t xml:space="preserve"> </w:t>
                </w:r>
                <w:r>
                  <w:t xml:space="preserve">important </w:t>
                </w:r>
                <w:r w:rsidRPr="0027452E">
                  <w:t>contribution</w:t>
                </w:r>
                <w:r>
                  <w:t>s</w:t>
                </w:r>
                <w:r w:rsidRPr="0027452E">
                  <w:t xml:space="preserve"> </w:t>
                </w:r>
                <w:r>
                  <w:t>to the art of Benin in the 20</w:t>
                </w:r>
                <w:r w:rsidRPr="00312E21">
                  <w:t>th</w:t>
                </w:r>
                <w:r>
                  <w:t xml:space="preserve"> century included</w:t>
                </w:r>
                <w:r w:rsidRPr="0027452E">
                  <w:t xml:space="preserve"> breaking art </w:t>
                </w:r>
                <w:r>
                  <w:t>out of its aesthetic and spatial confinement to embrace new forms and outdoor spaces</w:t>
                </w:r>
                <w:r w:rsidRPr="0027452E">
                  <w:t xml:space="preserve">. </w:t>
                </w:r>
                <w:r>
                  <w:t xml:space="preserve">Conceptually, </w:t>
                </w:r>
                <w:proofErr w:type="spellStart"/>
                <w:r w:rsidRPr="0027452E">
                  <w:t>Tokoudagba</w:t>
                </w:r>
                <w:proofErr w:type="spellEnd"/>
                <w:r w:rsidRPr="0027452E">
                  <w:t xml:space="preserve"> produce</w:t>
                </w:r>
                <w:r>
                  <w:t>d</w:t>
                </w:r>
                <w:r w:rsidRPr="0027452E">
                  <w:t xml:space="preserve"> new themes and execute</w:t>
                </w:r>
                <w:r>
                  <w:t>d</w:t>
                </w:r>
                <w:r w:rsidRPr="0027452E">
                  <w:t xml:space="preserve"> them in </w:t>
                </w:r>
                <w:proofErr w:type="gramStart"/>
                <w:r w:rsidRPr="0027452E">
                  <w:t>an</w:t>
                </w:r>
                <w:proofErr w:type="gramEnd"/>
                <w:r w:rsidRPr="0027452E">
                  <w:t xml:space="preserve"> </w:t>
                </w:r>
                <w:r>
                  <w:t>signature</w:t>
                </w:r>
                <w:r w:rsidRPr="0027452E">
                  <w:t xml:space="preserve"> manner. He introduce</w:t>
                </w:r>
                <w:r>
                  <w:t>d</w:t>
                </w:r>
                <w:r w:rsidRPr="0027452E">
                  <w:t xml:space="preserve"> large colourful paintings of </w:t>
                </w:r>
                <w:proofErr w:type="spellStart"/>
                <w:r w:rsidRPr="0027452E">
                  <w:rPr>
                    <w:i/>
                    <w:iCs/>
                  </w:rPr>
                  <w:t>vodoun</w:t>
                </w:r>
                <w:proofErr w:type="spellEnd"/>
                <w:r w:rsidRPr="0027452E">
                  <w:t xml:space="preserve"> figures </w:t>
                </w:r>
                <w:r>
                  <w:t xml:space="preserve">rendered </w:t>
                </w:r>
                <w:r w:rsidRPr="0027452E">
                  <w:t>like individualized portraits</w:t>
                </w:r>
                <w:r>
                  <w:t xml:space="preserve"> </w:t>
                </w:r>
                <w:r w:rsidRPr="0027452E">
                  <w:t>to the walls of the temples</w:t>
                </w:r>
                <w:r>
                  <w:t>.</w:t>
                </w:r>
                <w:r w:rsidRPr="0027452E">
                  <w:t xml:space="preserve">  For effect he uses shadow in such a way that the flat surfaces spring to life. These specific </w:t>
                </w:r>
                <w:r>
                  <w:t>aesthetic characteristics were</w:t>
                </w:r>
                <w:r w:rsidRPr="0027452E">
                  <w:t xml:space="preserve"> new to art in the region. </w:t>
                </w:r>
                <w:r>
                  <w:t>These characteristics also make h</w:t>
                </w:r>
                <w:r w:rsidRPr="0027452E">
                  <w:t>is murals</w:t>
                </w:r>
                <w:r>
                  <w:t xml:space="preserve"> and</w:t>
                </w:r>
                <w:r w:rsidRPr="0027452E">
                  <w:t xml:space="preserve"> monumental sculptures </w:t>
                </w:r>
                <w:r>
                  <w:t xml:space="preserve">instantly </w:t>
                </w:r>
                <w:r w:rsidRPr="0027452E">
                  <w:t xml:space="preserve">recognizable </w:t>
                </w:r>
                <w:r>
                  <w:t>to those who know his work</w:t>
                </w:r>
                <w:r w:rsidRPr="0027452E">
                  <w:t xml:space="preserve">. </w:t>
                </w:r>
              </w:p>
              <w:p w14:paraId="0CEADE19" w14:textId="77777777" w:rsidR="00E908F9" w:rsidRPr="0027452E" w:rsidRDefault="00E908F9" w:rsidP="00E908F9"/>
              <w:p w14:paraId="295719C2" w14:textId="77777777" w:rsidR="00E908F9" w:rsidRPr="0027452E" w:rsidRDefault="00E908F9" w:rsidP="00E908F9">
                <w:proofErr w:type="spellStart"/>
                <w:r w:rsidRPr="0027452E">
                  <w:t>Tokoudagba</w:t>
                </w:r>
                <w:proofErr w:type="spellEnd"/>
                <w:r w:rsidRPr="0027452E">
                  <w:t xml:space="preserve"> also practice</w:t>
                </w:r>
                <w:r>
                  <w:t>d</w:t>
                </w:r>
                <w:r w:rsidRPr="0027452E">
                  <w:t xml:space="preserve"> </w:t>
                </w:r>
                <w:r>
                  <w:t xml:space="preserve">in </w:t>
                </w:r>
                <w:r w:rsidRPr="0027452E">
                  <w:t>small format</w:t>
                </w:r>
                <w:r>
                  <w:t>s</w:t>
                </w:r>
                <w:r w:rsidRPr="0027452E">
                  <w:t xml:space="preserve"> creating colo</w:t>
                </w:r>
                <w:r>
                  <w:t>u</w:t>
                </w:r>
                <w:r w:rsidRPr="0027452E">
                  <w:t>red clay statuettes. They represent</w:t>
                </w:r>
                <w:r>
                  <w:t>ed</w:t>
                </w:r>
                <w:r w:rsidRPr="0027452E">
                  <w:t xml:space="preserve"> traditional figures, kings, soothsayers, </w:t>
                </w:r>
                <w:proofErr w:type="spellStart"/>
                <w:r w:rsidRPr="0027452E">
                  <w:rPr>
                    <w:i/>
                    <w:iCs/>
                  </w:rPr>
                  <w:t>bokonon</w:t>
                </w:r>
                <w:proofErr w:type="spellEnd"/>
                <w:r w:rsidRPr="0027452E">
                  <w:t xml:space="preserve">, religious chieftains, </w:t>
                </w:r>
                <w:proofErr w:type="spellStart"/>
                <w:r w:rsidRPr="0027452E">
                  <w:rPr>
                    <w:i/>
                    <w:iCs/>
                  </w:rPr>
                  <w:t>vodounon</w:t>
                </w:r>
                <w:proofErr w:type="spellEnd"/>
                <w:r w:rsidRPr="0027452E">
                  <w:t xml:space="preserve">, etc., </w:t>
                </w:r>
                <w:r>
                  <w:t>In his statuettes</w:t>
                </w:r>
                <w:r w:rsidRPr="0027452E">
                  <w:t xml:space="preserve"> he </w:t>
                </w:r>
                <w:r>
                  <w:t xml:space="preserve">also </w:t>
                </w:r>
                <w:r w:rsidRPr="0027452E">
                  <w:t>introduce</w:t>
                </w:r>
                <w:r>
                  <w:t>d</w:t>
                </w:r>
                <w:r w:rsidRPr="0027452E">
                  <w:t xml:space="preserve"> a new a</w:t>
                </w:r>
                <w:r>
                  <w:t>spect to local art</w:t>
                </w:r>
                <w:r w:rsidRPr="0027452E">
                  <w:t>: elements of social criti</w:t>
                </w:r>
                <w:r>
                  <w:t>que</w:t>
                </w:r>
                <w:r w:rsidRPr="0027452E">
                  <w:t xml:space="preserve"> with regard to certain </w:t>
                </w:r>
                <w:proofErr w:type="spellStart"/>
                <w:r w:rsidRPr="0027452E">
                  <w:t>behavior</w:t>
                </w:r>
                <w:proofErr w:type="spellEnd"/>
                <w:r w:rsidRPr="0027452E">
                  <w:t xml:space="preserve">, similar to those found on the masks of </w:t>
                </w:r>
                <w:proofErr w:type="spellStart"/>
                <w:r w:rsidRPr="0027452E">
                  <w:rPr>
                    <w:i/>
                  </w:rPr>
                  <w:t>guélédé</w:t>
                </w:r>
                <w:proofErr w:type="spellEnd"/>
                <w:r>
                  <w:t>, borrowing</w:t>
                </w:r>
                <w:r w:rsidRPr="0027452E">
                  <w:t xml:space="preserve"> the themes </w:t>
                </w:r>
                <w:r>
                  <w:t>of the traditional works, but placing them in a new context.</w:t>
                </w:r>
                <w:r w:rsidRPr="0027452E">
                  <w:t xml:space="preserve"> </w:t>
                </w:r>
              </w:p>
              <w:p w14:paraId="0D83F58E" w14:textId="77777777" w:rsidR="00E908F9" w:rsidRPr="0027452E" w:rsidRDefault="00E908F9" w:rsidP="00E908F9"/>
              <w:p w14:paraId="1A700668" w14:textId="77777777" w:rsidR="00E908F9" w:rsidRDefault="00E908F9" w:rsidP="00C27FAB">
                <w:r>
                  <w:t>B</w:t>
                </w:r>
                <w:r w:rsidRPr="0027452E">
                  <w:t xml:space="preserve">y </w:t>
                </w:r>
                <w:r>
                  <w:t>virtue of the</w:t>
                </w:r>
                <w:r w:rsidRPr="0027452E">
                  <w:t xml:space="preserve"> intelligence and the diversity of his artistic expression, and the work accomplished throughout his life, </w:t>
                </w:r>
                <w:proofErr w:type="spellStart"/>
                <w:r w:rsidRPr="0027452E">
                  <w:t>Cyprien</w:t>
                </w:r>
                <w:proofErr w:type="spellEnd"/>
                <w:r w:rsidRPr="0027452E">
                  <w:t xml:space="preserve"> </w:t>
                </w:r>
                <w:proofErr w:type="spellStart"/>
                <w:r w:rsidRPr="0027452E">
                  <w:t>Tokoudagba</w:t>
                </w:r>
                <w:proofErr w:type="spellEnd"/>
                <w:r w:rsidRPr="0027452E">
                  <w:t xml:space="preserve"> has made space for artistic creativity from which talented young artists of Benin have emerged. </w:t>
                </w:r>
                <w:r>
                  <w:t>T</w:t>
                </w:r>
                <w:r w:rsidRPr="0027452E">
                  <w:t xml:space="preserve">hrough him the </w:t>
                </w:r>
                <w:proofErr w:type="spellStart"/>
                <w:r w:rsidRPr="0027452E">
                  <w:rPr>
                    <w:i/>
                    <w:iCs/>
                  </w:rPr>
                  <w:t>fon</w:t>
                </w:r>
                <w:proofErr w:type="spellEnd"/>
                <w:r w:rsidRPr="0027452E">
                  <w:t xml:space="preserve"> populations' art traditions have grown to be recognized on an international level, enabling the introduction of the aesthetics and vocabulary of an oral tradition into universal art. Without </w:t>
                </w:r>
                <w:r>
                  <w:t>succumbing to the path of least resistance</w:t>
                </w:r>
                <w:r w:rsidRPr="0027452E">
                  <w:t xml:space="preserve"> the worldwide art circuit </w:t>
                </w:r>
                <w:r>
                  <w:t>offered</w:t>
                </w:r>
                <w:r w:rsidRPr="0027452E">
                  <w:t xml:space="preserve"> him, </w:t>
                </w:r>
                <w:proofErr w:type="spellStart"/>
                <w:r w:rsidRPr="0027452E">
                  <w:t>Cyprien</w:t>
                </w:r>
                <w:proofErr w:type="spellEnd"/>
                <w:r w:rsidRPr="0027452E">
                  <w:t xml:space="preserve"> </w:t>
                </w:r>
                <w:proofErr w:type="spellStart"/>
                <w:r w:rsidRPr="0027452E">
                  <w:t>Tokoudagba</w:t>
                </w:r>
                <w:proofErr w:type="spellEnd"/>
                <w:r w:rsidRPr="0027452E">
                  <w:t xml:space="preserve"> defended with courage his primary </w:t>
                </w:r>
                <w:r>
                  <w:t>intention</w:t>
                </w:r>
                <w:r w:rsidRPr="0027452E">
                  <w:t xml:space="preserve">s and </w:t>
                </w:r>
                <w:r>
                  <w:t>resisted both</w:t>
                </w:r>
                <w:r w:rsidRPr="0027452E">
                  <w:t xml:space="preserve"> the facility of repeating tradition </w:t>
                </w:r>
                <w:r>
                  <w:t>and</w:t>
                </w:r>
                <w:r w:rsidRPr="0027452E">
                  <w:t xml:space="preserve"> confor</w:t>
                </w:r>
                <w:r w:rsidRPr="00AC70FA">
                  <w:t>ming to international art.</w:t>
                </w:r>
              </w:p>
              <w:p w14:paraId="56B271A3" w14:textId="77777777" w:rsidR="00E908F9" w:rsidRDefault="00E908F9" w:rsidP="00C27FAB"/>
              <w:p w14:paraId="16BE5A5A" w14:textId="77777777" w:rsidR="00E908F9" w:rsidRDefault="00E908F9" w:rsidP="00C27FAB">
                <w:commentRangeStart w:id="0"/>
                <w:r>
                  <w:t>[File: Temple.jpg]</w:t>
                </w:r>
                <w:commentRangeEnd w:id="0"/>
                <w:r>
                  <w:rPr>
                    <w:rStyle w:val="CommentReference"/>
                  </w:rPr>
                  <w:commentReference w:id="0"/>
                </w:r>
              </w:p>
              <w:p w14:paraId="1F9CE3E6" w14:textId="77777777" w:rsidR="00E908F9" w:rsidRDefault="00E908F9" w:rsidP="00E908F9"/>
              <w:p w14:paraId="60DFA0AE" w14:textId="77777777" w:rsidR="00E908F9" w:rsidRDefault="00E908F9" w:rsidP="00E908F9">
                <w:pPr>
                  <w:pStyle w:val="Caption"/>
                  <w:keepNext/>
                  <w:rPr>
                    <w:rFonts w:cs="Times New Roman"/>
                    <w:szCs w:val="36"/>
                  </w:rPr>
                </w:pPr>
                <w:r>
                  <w:t xml:space="preserve">Figure </w:t>
                </w:r>
                <w:r w:rsidR="00585A08">
                  <w:fldChar w:fldCharType="begin"/>
                </w:r>
                <w:r w:rsidR="00585A08">
                  <w:instrText xml:space="preserve"> SEQ Figure \* ARABIC </w:instrText>
                </w:r>
                <w:r w:rsidR="00585A08">
                  <w:fldChar w:fldCharType="separate"/>
                </w:r>
                <w:r w:rsidR="00F20C18">
                  <w:rPr>
                    <w:noProof/>
                  </w:rPr>
                  <w:t>1</w:t>
                </w:r>
                <w:r w:rsidR="00585A08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Pr="00312E21">
                  <w:t xml:space="preserve">Temple dedicated to a </w:t>
                </w:r>
                <w:proofErr w:type="spellStart"/>
                <w:r w:rsidRPr="00312E21">
                  <w:rPr>
                    <w:i/>
                  </w:rPr>
                  <w:t>Tohoussou</w:t>
                </w:r>
                <w:proofErr w:type="spellEnd"/>
                <w:r w:rsidRPr="00312E21">
                  <w:t xml:space="preserve"> decorated by</w:t>
                </w:r>
                <w:r w:rsidRPr="00312E21">
                  <w:rPr>
                    <w:rFonts w:cs="Times New Roman"/>
                    <w:szCs w:val="36"/>
                  </w:rPr>
                  <w:t xml:space="preserve"> </w:t>
                </w:r>
                <w:proofErr w:type="spellStart"/>
                <w:r w:rsidRPr="00312E21">
                  <w:rPr>
                    <w:rFonts w:cs="Times New Roman"/>
                    <w:szCs w:val="36"/>
                  </w:rPr>
                  <w:t>Cyprien</w:t>
                </w:r>
                <w:proofErr w:type="spellEnd"/>
                <w:r w:rsidRPr="00312E21">
                  <w:rPr>
                    <w:rFonts w:cs="Times New Roman"/>
                    <w:i/>
                    <w:iCs/>
                    <w:szCs w:val="36"/>
                  </w:rPr>
                  <w:t xml:space="preserve"> </w:t>
                </w:r>
                <w:proofErr w:type="spellStart"/>
                <w:r w:rsidRPr="00312E21">
                  <w:rPr>
                    <w:rFonts w:cs="Times New Roman"/>
                    <w:szCs w:val="36"/>
                  </w:rPr>
                  <w:t>Tokoudagba</w:t>
                </w:r>
                <w:proofErr w:type="spellEnd"/>
                <w:r w:rsidRPr="00312E21">
                  <w:rPr>
                    <w:rFonts w:cs="Times New Roman"/>
                    <w:i/>
                    <w:iCs/>
                    <w:szCs w:val="36"/>
                  </w:rPr>
                  <w:t xml:space="preserve">, </w:t>
                </w:r>
                <w:proofErr w:type="spellStart"/>
                <w:r w:rsidRPr="00312E21">
                  <w:rPr>
                    <w:rFonts w:cs="Times New Roman"/>
                    <w:szCs w:val="36"/>
                  </w:rPr>
                  <w:t>Abomey</w:t>
                </w:r>
                <w:proofErr w:type="spellEnd"/>
                <w:r w:rsidRPr="00312E21">
                  <w:rPr>
                    <w:rFonts w:cs="Times New Roman"/>
                    <w:szCs w:val="36"/>
                  </w:rPr>
                  <w:t>, 1995</w:t>
                </w:r>
                <w:r>
                  <w:rPr>
                    <w:rFonts w:cs="Times New Roman"/>
                    <w:szCs w:val="36"/>
                  </w:rPr>
                  <w:t>.</w:t>
                </w:r>
              </w:p>
              <w:p w14:paraId="2708162A" w14:textId="0F3336E7" w:rsidR="00B96658" w:rsidRDefault="00585A08" w:rsidP="00B96658">
                <w:hyperlink r:id="rId10" w:history="1">
                  <w:r w:rsidR="00B96658" w:rsidRPr="006E1A5C">
                    <w:rPr>
                      <w:rStyle w:val="Hyperlink"/>
                    </w:rPr>
                    <w:t>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</w:t>
                  </w:r>
                </w:hyperlink>
              </w:p>
              <w:p w14:paraId="50F8FC02" w14:textId="77777777" w:rsidR="00B96658" w:rsidRPr="00B96658" w:rsidRDefault="00B96658" w:rsidP="00B96658"/>
              <w:p w14:paraId="7E2420E7" w14:textId="77777777" w:rsidR="00E908F9" w:rsidRDefault="00E908F9" w:rsidP="00E908F9">
                <w:commentRangeStart w:id="1"/>
                <w:r>
                  <w:t>[File: tomb.jpg]</w:t>
                </w:r>
                <w:commentRangeEnd w:id="1"/>
                <w:r>
                  <w:rPr>
                    <w:rStyle w:val="CommentReference"/>
                  </w:rPr>
                  <w:commentReference w:id="1"/>
                </w:r>
              </w:p>
              <w:p w14:paraId="4B0F3B1F" w14:textId="77777777" w:rsidR="00E908F9" w:rsidRDefault="00E908F9" w:rsidP="00E908F9"/>
              <w:p w14:paraId="225C022F" w14:textId="77777777" w:rsidR="00F20C18" w:rsidRDefault="00E908F9" w:rsidP="00E908F9">
                <w:pPr>
                  <w:pStyle w:val="Caption"/>
                  <w:keepNext/>
                </w:pPr>
                <w:r>
                  <w:t xml:space="preserve">Figure </w:t>
                </w:r>
                <w:r w:rsidR="00585A08">
                  <w:fldChar w:fldCharType="begin"/>
                </w:r>
                <w:r w:rsidR="00585A08">
                  <w:instrText xml:space="preserve"> SEQ Figure \* ARABIC </w:instrText>
                </w:r>
                <w:r w:rsidR="00585A08">
                  <w:fldChar w:fldCharType="separate"/>
                </w:r>
                <w:r w:rsidR="00F20C18">
                  <w:rPr>
                    <w:noProof/>
                  </w:rPr>
                  <w:t>2</w:t>
                </w:r>
                <w:r w:rsidR="00585A08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Pr="00312E21">
                  <w:t xml:space="preserve">Tomb of King </w:t>
                </w:r>
                <w:proofErr w:type="spellStart"/>
                <w:r w:rsidRPr="00312E21">
                  <w:t>Gezo</w:t>
                </w:r>
                <w:proofErr w:type="spellEnd"/>
                <w:r w:rsidRPr="00312E21">
                  <w:t xml:space="preserve">, Historical Museum of </w:t>
                </w:r>
                <w:proofErr w:type="spellStart"/>
                <w:r w:rsidRPr="00312E21">
                  <w:t>Abomey</w:t>
                </w:r>
                <w:proofErr w:type="spellEnd"/>
                <w:r w:rsidRPr="00312E21">
                  <w:t xml:space="preserve">, </w:t>
                </w:r>
                <w:proofErr w:type="spellStart"/>
                <w:r w:rsidRPr="00312E21">
                  <w:t>Bénin</w:t>
                </w:r>
                <w:proofErr w:type="spellEnd"/>
                <w:r w:rsidRPr="00312E21">
                  <w:t>, 1989</w:t>
                </w:r>
              </w:p>
              <w:p w14:paraId="473BA254" w14:textId="77777777" w:rsidR="00B96658" w:rsidRDefault="00B96658" w:rsidP="00B96658"/>
              <w:p w14:paraId="55CF567E" w14:textId="39E71A18" w:rsidR="00B96658" w:rsidRDefault="00585A08" w:rsidP="00B96658">
                <w:hyperlink r:id="rId11" w:history="1">
                  <w:r w:rsidR="00B96658" w:rsidRPr="006E1A5C">
                    <w:rPr>
                      <w:rStyle w:val="Hyperlink"/>
                    </w:rPr>
                    <w:t>http://www.wikicreation.fr/readArticle.php?titre=Cr%C3%A9ation_artistique_en_Afrique_entre_tra</w:t>
                  </w:r>
                  <w:r w:rsidR="00B96658" w:rsidRPr="006E1A5C">
                    <w:rPr>
                      <w:rStyle w:val="Hyperlink"/>
                    </w:rPr>
                    <w:lastRenderedPageBreak/>
                    <w:t>dition_et_modernit%C3%A9_:_un_artiste_contemporain,_Cyprien_Tokoudagba&amp;search=Cr%C3%A9ation%20artistique%20en%20Afrique%20entre%20tradition%20et%20modernit%C3%A9%20:%20un%20artiste%20contemporain,%20Cyprien%20Tokoudagba</w:t>
                  </w:r>
                </w:hyperlink>
              </w:p>
              <w:p w14:paraId="01029106" w14:textId="77777777" w:rsidR="00B96658" w:rsidRPr="00B96658" w:rsidRDefault="00B96658" w:rsidP="00B96658"/>
              <w:p w14:paraId="3ECC8A75" w14:textId="2BC27AC5" w:rsidR="00F20C18" w:rsidRDefault="00F20C18" w:rsidP="00F20C18">
                <w:commentRangeStart w:id="2"/>
                <w:r>
                  <w:t xml:space="preserve">[File: </w:t>
                </w:r>
                <w:r w:rsidR="00585A08" w:rsidRPr="00585A08">
                  <w:t>zangbeto</w:t>
                </w:r>
                <w:r>
                  <w:t>.jpg]</w:t>
                </w:r>
                <w:commentRangeEnd w:id="2"/>
                <w:r>
                  <w:rPr>
                    <w:rStyle w:val="CommentReference"/>
                  </w:rPr>
                  <w:commentReference w:id="2"/>
                </w:r>
              </w:p>
              <w:p w14:paraId="47E88BFC" w14:textId="77777777" w:rsidR="00F20C18" w:rsidRDefault="00F20C18" w:rsidP="00F20C18"/>
              <w:p w14:paraId="3F4F2873" w14:textId="77777777" w:rsidR="00F20C18" w:rsidRDefault="00F20C18" w:rsidP="00F20C18">
                <w:pPr>
                  <w:pStyle w:val="Caption"/>
                  <w:keepNext/>
                </w:pPr>
                <w:r>
                  <w:t xml:space="preserve">Figure </w:t>
                </w:r>
                <w:r w:rsidR="00585A08">
                  <w:fldChar w:fldCharType="begin"/>
                </w:r>
                <w:r w:rsidR="00585A08">
                  <w:instrText xml:space="preserve"> SEQ Figure \* ARABIC </w:instrText>
                </w:r>
                <w:r w:rsidR="00585A08">
                  <w:fldChar w:fldCharType="separate"/>
                </w:r>
                <w:r>
                  <w:rPr>
                    <w:noProof/>
                  </w:rPr>
                  <w:t>3</w:t>
                </w:r>
                <w:r w:rsidR="00585A08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 w:rsidRPr="00312E21">
                  <w:rPr>
                    <w:i/>
                    <w:iCs/>
                  </w:rPr>
                  <w:t>Zangbeto-Legba</w:t>
                </w:r>
                <w:proofErr w:type="spellEnd"/>
                <w:r w:rsidRPr="00312E21">
                  <w:t xml:space="preserve">, </w:t>
                </w:r>
                <w:proofErr w:type="spellStart"/>
                <w:r w:rsidRPr="00312E21">
                  <w:t>Abomey</w:t>
                </w:r>
                <w:proofErr w:type="spellEnd"/>
                <w:r w:rsidRPr="00312E21">
                  <w:t>, 1989</w:t>
                </w:r>
              </w:p>
              <w:p w14:paraId="5ACF9ED0" w14:textId="77777777" w:rsidR="00F20C18" w:rsidRDefault="00F20C18" w:rsidP="00F20C18">
                <w:commentRangeStart w:id="3"/>
                <w:r>
                  <w:t>[File: figures.jpg]</w:t>
                </w:r>
                <w:commentRangeEnd w:id="3"/>
                <w:r>
                  <w:rPr>
                    <w:rStyle w:val="CommentReference"/>
                  </w:rPr>
                  <w:commentReference w:id="3"/>
                </w:r>
              </w:p>
              <w:p w14:paraId="6A0C8600" w14:textId="77777777" w:rsidR="00F20C18" w:rsidRDefault="00F20C18" w:rsidP="00F20C18"/>
              <w:p w14:paraId="71E0CB4E" w14:textId="0B5DF682" w:rsidR="00B96658" w:rsidRDefault="00585A08" w:rsidP="00F20C18">
                <w:hyperlink r:id="rId12" w:history="1">
                  <w:r w:rsidR="00B96658" w:rsidRPr="006E1A5C">
                    <w:rPr>
                      <w:rStyle w:val="Hyperlink"/>
                    </w:rPr>
                    <w:t>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</w:t>
                  </w:r>
                </w:hyperlink>
              </w:p>
              <w:p w14:paraId="4A28FA78" w14:textId="77777777" w:rsidR="00B96658" w:rsidRPr="00F20C18" w:rsidRDefault="00B96658" w:rsidP="00F20C18"/>
              <w:p w14:paraId="7D7D922D" w14:textId="77777777" w:rsidR="00F20C18" w:rsidRPr="00F20C18" w:rsidRDefault="00F20C18" w:rsidP="00F20C18">
                <w:pPr>
                  <w:pStyle w:val="Caption"/>
                  <w:keepNext/>
                </w:pPr>
                <w:r>
                  <w:t xml:space="preserve">Figure </w:t>
                </w:r>
                <w:r w:rsidR="00585A08">
                  <w:fldChar w:fldCharType="begin"/>
                </w:r>
                <w:r w:rsidR="00585A08">
                  <w:instrText xml:space="preserve"> SEQ Figure \* ARABIC </w:instrText>
                </w:r>
                <w:r w:rsidR="00585A08">
                  <w:fldChar w:fldCharType="separate"/>
                </w:r>
                <w:r>
                  <w:rPr>
                    <w:noProof/>
                  </w:rPr>
                  <w:t>4</w:t>
                </w:r>
                <w:r w:rsidR="00585A08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Pr="00312E21">
                  <w:t>Traditional</w:t>
                </w:r>
                <w:r>
                  <w:t xml:space="preserve"> figures</w:t>
                </w:r>
                <w:r w:rsidRPr="00312E21">
                  <w:t xml:space="preserve">: king or </w:t>
                </w:r>
                <w:proofErr w:type="gramStart"/>
                <w:r w:rsidRPr="00312E21">
                  <w:t xml:space="preserve">prince, priestess </w:t>
                </w:r>
                <w:proofErr w:type="spellStart"/>
                <w:r w:rsidRPr="00312E21">
                  <w:rPr>
                    <w:i/>
                    <w:iCs/>
                  </w:rPr>
                  <w:t>Nessouhoue</w:t>
                </w:r>
                <w:proofErr w:type="spellEnd"/>
                <w:r w:rsidRPr="00312E21">
                  <w:t>,</w:t>
                </w:r>
                <w:r>
                  <w:t xml:space="preserve"> </w:t>
                </w:r>
                <w:r w:rsidRPr="00312E21">
                  <w:t>priest</w:t>
                </w:r>
                <w:proofErr w:type="gramEnd"/>
                <w:r w:rsidRPr="00312E21">
                  <w:t xml:space="preserve"> </w:t>
                </w:r>
                <w:proofErr w:type="spellStart"/>
                <w:r w:rsidRPr="00312E21">
                  <w:rPr>
                    <w:i/>
                    <w:iCs/>
                  </w:rPr>
                  <w:t>Sakpata</w:t>
                </w:r>
                <w:proofErr w:type="spellEnd"/>
                <w:r w:rsidRPr="00312E21">
                  <w:t xml:space="preserve"> (</w:t>
                </w:r>
                <w:proofErr w:type="spellStart"/>
                <w:r w:rsidRPr="00312E21">
                  <w:t>privated</w:t>
                </w:r>
                <w:proofErr w:type="spellEnd"/>
                <w:r w:rsidRPr="00312E21">
                  <w:t xml:space="preserve"> coll.)</w:t>
                </w:r>
              </w:p>
              <w:p w14:paraId="555DC2EE" w14:textId="77777777" w:rsidR="00F20C18" w:rsidRDefault="00F20C18" w:rsidP="00F20C18">
                <w:commentRangeStart w:id="4"/>
                <w:r>
                  <w:t>[File: Cyprien.jpg]</w:t>
                </w:r>
                <w:commentRangeEnd w:id="4"/>
                <w:r>
                  <w:rPr>
                    <w:rStyle w:val="CommentReference"/>
                  </w:rPr>
                  <w:commentReference w:id="4"/>
                </w:r>
              </w:p>
              <w:p w14:paraId="090C0499" w14:textId="77777777" w:rsidR="00F20C18" w:rsidRDefault="00F20C18" w:rsidP="00F20C18">
                <w:bookmarkStart w:id="5" w:name="_GoBack"/>
                <w:bookmarkEnd w:id="5"/>
              </w:p>
              <w:p w14:paraId="145FB4FC" w14:textId="77777777" w:rsidR="00B96658" w:rsidRDefault="00F20C18" w:rsidP="00F20C18">
                <w:pPr>
                  <w:pStyle w:val="Caption"/>
                  <w:keepNext/>
                </w:pPr>
                <w:r>
                  <w:t xml:space="preserve">Figure </w:t>
                </w:r>
                <w:r w:rsidR="00585A08">
                  <w:fldChar w:fldCharType="begin"/>
                </w:r>
                <w:r w:rsidR="00585A08">
                  <w:instrText xml:space="preserve"> SEQ Figure \* ARABIC </w:instrText>
                </w:r>
                <w:r w:rsidR="00585A08">
                  <w:fldChar w:fldCharType="separate"/>
                </w:r>
                <w:r>
                  <w:rPr>
                    <w:noProof/>
                  </w:rPr>
                  <w:t>5</w:t>
                </w:r>
                <w:r w:rsidR="00585A08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 w:rsidRPr="00F20C18">
                  <w:t>Cyprien</w:t>
                </w:r>
                <w:proofErr w:type="spellEnd"/>
                <w:r w:rsidRPr="00F20C18">
                  <w:t xml:space="preserve"> </w:t>
                </w:r>
                <w:proofErr w:type="spellStart"/>
                <w:r w:rsidRPr="00F20C18">
                  <w:t>Tokoudagba</w:t>
                </w:r>
                <w:proofErr w:type="spellEnd"/>
                <w:r w:rsidRPr="00F20C18">
                  <w:t xml:space="preserve"> in his workshop, </w:t>
                </w:r>
                <w:proofErr w:type="spellStart"/>
                <w:r w:rsidRPr="00F20C18">
                  <w:t>Abomey</w:t>
                </w:r>
                <w:proofErr w:type="spellEnd"/>
                <w:r>
                  <w:t xml:space="preserve">, December </w:t>
                </w:r>
                <w:r w:rsidRPr="00F20C18">
                  <w:t>1989</w:t>
                </w:r>
              </w:p>
              <w:p w14:paraId="77BEB9CC" w14:textId="59B933F2" w:rsidR="00B96658" w:rsidRDefault="00585A08" w:rsidP="00B96658">
                <w:hyperlink r:id="rId13" w:history="1">
                  <w:r w:rsidR="00B96658" w:rsidRPr="006E1A5C">
                    <w:rPr>
                      <w:rStyle w:val="Hyperlink"/>
                    </w:rPr>
                    <w:t>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</w:t>
                  </w:r>
                </w:hyperlink>
              </w:p>
              <w:p w14:paraId="2D1916C8" w14:textId="6AEAB8A0" w:rsidR="003F0D73" w:rsidRPr="00B96658" w:rsidRDefault="003F0D73" w:rsidP="00B96658"/>
            </w:tc>
          </w:sdtContent>
        </w:sdt>
      </w:tr>
      <w:tr w:rsidR="003235A7" w14:paraId="331AE26F" w14:textId="77777777" w:rsidTr="003235A7">
        <w:tc>
          <w:tcPr>
            <w:tcW w:w="9016" w:type="dxa"/>
          </w:tcPr>
          <w:p w14:paraId="2C96AC2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FCE0048EE6BB64C9417A0700F2CD475"/>
              </w:placeholder>
            </w:sdtPr>
            <w:sdtEndPr/>
            <w:sdtContent>
              <w:p w14:paraId="74AB8556" w14:textId="77777777" w:rsidR="00332F86" w:rsidRDefault="00585A08" w:rsidP="002A3F1A">
                <w:sdt>
                  <w:sdtPr>
                    <w:id w:val="268438032"/>
                    <w:citation/>
                  </w:sdtPr>
                  <w:sdtEndPr/>
                  <w:sdtContent>
                    <w:r w:rsidR="00332F86">
                      <w:fldChar w:fldCharType="begin"/>
                    </w:r>
                    <w:r w:rsidR="00332F86">
                      <w:rPr>
                        <w:lang w:val="en-US"/>
                      </w:rPr>
                      <w:instrText xml:space="preserve"> CITATION Bay75 \l 1033 </w:instrText>
                    </w:r>
                    <w:r w:rsidR="00332F86">
                      <w:fldChar w:fldCharType="separate"/>
                    </w:r>
                    <w:r w:rsidR="00332F86">
                      <w:rPr>
                        <w:noProof/>
                        <w:lang w:val="en-US"/>
                      </w:rPr>
                      <w:t xml:space="preserve"> </w:t>
                    </w:r>
                    <w:r w:rsidR="00332F86" w:rsidRPr="00332F86">
                      <w:rPr>
                        <w:noProof/>
                        <w:lang w:val="en-US"/>
                      </w:rPr>
                      <w:t>(Bay)</w:t>
                    </w:r>
                    <w:r w:rsidR="00332F86">
                      <w:fldChar w:fldCharType="end"/>
                    </w:r>
                  </w:sdtContent>
                </w:sdt>
              </w:p>
              <w:p w14:paraId="4FD570B3" w14:textId="77777777" w:rsidR="00332F86" w:rsidRDefault="00585A08" w:rsidP="002A3F1A">
                <w:sdt>
                  <w:sdtPr>
                    <w:id w:val="-166635987"/>
                    <w:citation/>
                  </w:sdtPr>
                  <w:sdtEndPr/>
                  <w:sdtContent>
                    <w:r w:rsidR="00332F86">
                      <w:fldChar w:fldCharType="begin"/>
                    </w:r>
                    <w:r w:rsidR="00332F86">
                      <w:rPr>
                        <w:lang w:val="en-US"/>
                      </w:rPr>
                      <w:instrText xml:space="preserve"> CITATION Bit00 \l 1033 </w:instrText>
                    </w:r>
                    <w:r w:rsidR="00332F86">
                      <w:fldChar w:fldCharType="separate"/>
                    </w:r>
                    <w:r w:rsidR="00332F86" w:rsidRPr="00332F86">
                      <w:rPr>
                        <w:noProof/>
                        <w:lang w:val="en-US"/>
                      </w:rPr>
                      <w:t>(M. Biton, Les Bas-Reliefs Des Palais Royaux D'abomey, Bénin (ex-Danxomé))</w:t>
                    </w:r>
                    <w:r w:rsidR="00332F86">
                      <w:fldChar w:fldCharType="end"/>
                    </w:r>
                  </w:sdtContent>
                </w:sdt>
              </w:p>
              <w:p w14:paraId="00B07608" w14:textId="77777777" w:rsidR="00332F86" w:rsidRDefault="00585A08" w:rsidP="002A3F1A">
                <w:sdt>
                  <w:sdtPr>
                    <w:id w:val="904180553"/>
                    <w:citation/>
                  </w:sdtPr>
                  <w:sdtEndPr/>
                  <w:sdtContent>
                    <w:r w:rsidR="00332F86">
                      <w:fldChar w:fldCharType="begin"/>
                    </w:r>
                    <w:r w:rsidR="00332F86">
                      <w:rPr>
                        <w:lang w:val="en-US"/>
                      </w:rPr>
                      <w:instrText xml:space="preserve"> CITATION Bit09 \l 1033 </w:instrText>
                    </w:r>
                    <w:r w:rsidR="00332F86">
                      <w:fldChar w:fldCharType="separate"/>
                    </w:r>
                    <w:r w:rsidR="00332F86" w:rsidRPr="00332F86">
                      <w:rPr>
                        <w:noProof/>
                        <w:lang w:val="en-US"/>
                      </w:rPr>
                      <w:t>(M. Biton, Permanences, ruptures et traditions du statut de l'artiste à Abomey )</w:t>
                    </w:r>
                    <w:r w:rsidR="00332F86">
                      <w:fldChar w:fldCharType="end"/>
                    </w:r>
                  </w:sdtContent>
                </w:sdt>
              </w:p>
              <w:p w14:paraId="285601EC" w14:textId="77777777" w:rsidR="00332F86" w:rsidRDefault="00585A08" w:rsidP="002A3F1A">
                <w:sdt>
                  <w:sdtPr>
                    <w:id w:val="-1187055851"/>
                    <w:citation/>
                  </w:sdtPr>
                  <w:sdtEndPr/>
                  <w:sdtContent>
                    <w:r w:rsidR="00332F86">
                      <w:fldChar w:fldCharType="begin"/>
                    </w:r>
                    <w:r w:rsidR="00332F86">
                      <w:rPr>
                        <w:lang w:val="en-US"/>
                      </w:rPr>
                      <w:instrText xml:space="preserve"> CITATION Bit15 \l 1033 </w:instrText>
                    </w:r>
                    <w:r w:rsidR="00332F86">
                      <w:fldChar w:fldCharType="separate"/>
                    </w:r>
                    <w:r w:rsidR="00332F86" w:rsidRPr="00332F86">
                      <w:rPr>
                        <w:noProof/>
                        <w:lang w:val="en-US"/>
                      </w:rPr>
                      <w:t>(M. Biton)</w:t>
                    </w:r>
                    <w:r w:rsidR="00332F86">
                      <w:fldChar w:fldCharType="end"/>
                    </w:r>
                  </w:sdtContent>
                </w:sdt>
              </w:p>
              <w:p w14:paraId="2B56918F" w14:textId="0E322692" w:rsidR="003235A7" w:rsidRDefault="00585A08" w:rsidP="002A3F1A">
                <w:sdt>
                  <w:sdtPr>
                    <w:id w:val="1655944403"/>
                    <w:citation/>
                  </w:sdtPr>
                  <w:sdtEndPr/>
                  <w:sdtContent>
                    <w:r w:rsidR="00332F86">
                      <w:fldChar w:fldCharType="begin"/>
                    </w:r>
                    <w:r w:rsidR="00332F86">
                      <w:rPr>
                        <w:lang w:val="en-US"/>
                      </w:rPr>
                      <w:instrText xml:space="preserve"> CITATION Tok06 \l 1033 </w:instrText>
                    </w:r>
                    <w:r w:rsidR="00332F86">
                      <w:fldChar w:fldCharType="separate"/>
                    </w:r>
                    <w:r w:rsidR="00332F86" w:rsidRPr="00332F86">
                      <w:rPr>
                        <w:noProof/>
                        <w:lang w:val="en-US"/>
                      </w:rPr>
                      <w:t>(Tokoudagba and Zinsou)</w:t>
                    </w:r>
                    <w:r w:rsidR="00332F86">
                      <w:fldChar w:fldCharType="end"/>
                    </w:r>
                  </w:sdtContent>
                </w:sdt>
              </w:p>
            </w:sdtContent>
          </w:sdt>
        </w:tc>
      </w:tr>
    </w:tbl>
    <w:p w14:paraId="296D7ABE" w14:textId="77777777" w:rsidR="00C27FAB" w:rsidRPr="00F36937" w:rsidRDefault="00C27FAB" w:rsidP="00B33145"/>
    <w:sectPr w:rsidR="00C27FAB" w:rsidRPr="00F3693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on Johnson" w:date="2015-03-12T14:27:00Z" w:initials="JJ">
    <w:p w14:paraId="680A8A43" w14:textId="77777777" w:rsidR="00B96658" w:rsidRPr="0027452E" w:rsidRDefault="00B96658" w:rsidP="00E908F9">
      <w:pPr>
        <w:rPr>
          <w:rFonts w:ascii="Garamond" w:hAnsi="Garamond" w:cs="Times New Roman"/>
          <w:sz w:val="28"/>
          <w:szCs w:val="36"/>
        </w:rPr>
      </w:pPr>
      <w:r>
        <w:rPr>
          <w:rStyle w:val="CommentReference"/>
        </w:rPr>
        <w:annotationRef/>
      </w:r>
      <w:r w:rsidRPr="00312E21">
        <w:rPr>
          <w:rFonts w:ascii="Garamond" w:hAnsi="Garamond" w:cs="Times New Roman"/>
          <w:sz w:val="28"/>
          <w:szCs w:val="36"/>
        </w:rPr>
        <w:t>(</w:t>
      </w:r>
      <w:proofErr w:type="gramStart"/>
      <w:r w:rsidRPr="00312E21">
        <w:rPr>
          <w:rFonts w:ascii="Garamond" w:hAnsi="Garamond" w:cs="Times New Roman"/>
          <w:sz w:val="28"/>
          <w:szCs w:val="36"/>
        </w:rPr>
        <w:t>photo</w:t>
      </w:r>
      <w:proofErr w:type="gramEnd"/>
      <w:r w:rsidRPr="00312E21">
        <w:rPr>
          <w:rFonts w:ascii="Garamond" w:hAnsi="Garamond" w:cs="Times New Roman"/>
          <w:sz w:val="28"/>
          <w:szCs w:val="36"/>
        </w:rPr>
        <w:t xml:space="preserve"> by author, copyright held by author M. </w:t>
      </w:r>
      <w:proofErr w:type="spellStart"/>
      <w:r w:rsidRPr="00312E21">
        <w:rPr>
          <w:rFonts w:ascii="Garamond" w:hAnsi="Garamond" w:cs="Times New Roman"/>
          <w:sz w:val="28"/>
          <w:szCs w:val="36"/>
        </w:rPr>
        <w:t>Biton</w:t>
      </w:r>
      <w:proofErr w:type="spellEnd"/>
      <w:r w:rsidRPr="00312E21">
        <w:rPr>
          <w:rFonts w:ascii="Garamond" w:hAnsi="Garamond" w:cs="Times New Roman"/>
          <w:sz w:val="28"/>
          <w:szCs w:val="36"/>
        </w:rPr>
        <w:t>).</w:t>
      </w:r>
    </w:p>
    <w:p w14:paraId="776711DD" w14:textId="77777777" w:rsidR="00B96658" w:rsidRDefault="00B96658">
      <w:pPr>
        <w:pStyle w:val="CommentText"/>
      </w:pPr>
    </w:p>
  </w:comment>
  <w:comment w:id="1" w:author="Jon Johnson" w:date="2015-03-12T14:32:00Z" w:initials="JJ">
    <w:p w14:paraId="48255035" w14:textId="77777777" w:rsidR="00B96658" w:rsidRDefault="00B96658">
      <w:pPr>
        <w:pStyle w:val="CommentText"/>
      </w:pPr>
      <w:r>
        <w:rPr>
          <w:rStyle w:val="CommentReference"/>
        </w:rPr>
        <w:annotationRef/>
      </w:r>
      <w:proofErr w:type="gramStart"/>
      <w:r w:rsidRPr="00312E21">
        <w:rPr>
          <w:rFonts w:ascii="Garamond" w:hAnsi="Garamond" w:cs="Times New Roman"/>
          <w:szCs w:val="36"/>
        </w:rPr>
        <w:t>photo</w:t>
      </w:r>
      <w:proofErr w:type="gramEnd"/>
      <w:r w:rsidRPr="00312E21">
        <w:rPr>
          <w:rFonts w:ascii="Garamond" w:hAnsi="Garamond" w:cs="Times New Roman"/>
          <w:szCs w:val="36"/>
        </w:rPr>
        <w:t xml:space="preserve"> by author, copyright held by author, M. </w:t>
      </w:r>
      <w:proofErr w:type="spellStart"/>
      <w:r w:rsidRPr="00312E21">
        <w:rPr>
          <w:rFonts w:ascii="Garamond" w:hAnsi="Garamond" w:cs="Times New Roman"/>
          <w:szCs w:val="36"/>
        </w:rPr>
        <w:t>Biton</w:t>
      </w:r>
      <w:proofErr w:type="spellEnd"/>
    </w:p>
  </w:comment>
  <w:comment w:id="2" w:author="Jon Johnson" w:date="2015-03-12T14:34:00Z" w:initials="JJ">
    <w:p w14:paraId="5A82E415" w14:textId="77777777" w:rsidR="00B96658" w:rsidRDefault="00B96658">
      <w:pPr>
        <w:pStyle w:val="CommentText"/>
      </w:pPr>
      <w:r>
        <w:rPr>
          <w:rStyle w:val="CommentReference"/>
        </w:rPr>
        <w:annotationRef/>
      </w:r>
      <w:proofErr w:type="gramStart"/>
      <w:r w:rsidRPr="00312E21">
        <w:rPr>
          <w:rFonts w:ascii="Garamond" w:hAnsi="Garamond" w:cs="Times New Roman"/>
          <w:sz w:val="28"/>
          <w:szCs w:val="36"/>
        </w:rPr>
        <w:t>photo</w:t>
      </w:r>
      <w:proofErr w:type="gramEnd"/>
      <w:r w:rsidRPr="00312E21">
        <w:rPr>
          <w:rFonts w:ascii="Garamond" w:hAnsi="Garamond" w:cs="Times New Roman"/>
          <w:sz w:val="28"/>
          <w:szCs w:val="36"/>
        </w:rPr>
        <w:t xml:space="preserve"> by author, copyright held by author M. </w:t>
      </w:r>
      <w:proofErr w:type="spellStart"/>
      <w:r w:rsidRPr="00312E21">
        <w:rPr>
          <w:rFonts w:ascii="Garamond" w:hAnsi="Garamond" w:cs="Times New Roman"/>
          <w:sz w:val="28"/>
          <w:szCs w:val="36"/>
        </w:rPr>
        <w:t>Biton</w:t>
      </w:r>
      <w:proofErr w:type="spellEnd"/>
    </w:p>
  </w:comment>
  <w:comment w:id="3" w:author="Jon Johnson" w:date="2015-03-12T14:38:00Z" w:initials="JJ">
    <w:p w14:paraId="6A74E9DF" w14:textId="77777777" w:rsidR="00B96658" w:rsidRDefault="00B96658">
      <w:pPr>
        <w:pStyle w:val="CommentText"/>
      </w:pPr>
      <w:r>
        <w:rPr>
          <w:rStyle w:val="CommentReference"/>
        </w:rPr>
        <w:annotationRef/>
      </w:r>
      <w:proofErr w:type="gramStart"/>
      <w:r w:rsidRPr="00312E21">
        <w:rPr>
          <w:rFonts w:ascii="Garamond" w:hAnsi="Garamond" w:cs="Times New Roman"/>
          <w:sz w:val="28"/>
          <w:szCs w:val="36"/>
        </w:rPr>
        <w:t>photo</w:t>
      </w:r>
      <w:proofErr w:type="gramEnd"/>
      <w:r w:rsidRPr="00312E21">
        <w:rPr>
          <w:rFonts w:ascii="Garamond" w:hAnsi="Garamond" w:cs="Times New Roman"/>
          <w:sz w:val="28"/>
          <w:szCs w:val="36"/>
        </w:rPr>
        <w:t xml:space="preserve"> by author, copyright held by author, M. </w:t>
      </w:r>
      <w:proofErr w:type="spellStart"/>
      <w:r w:rsidRPr="00312E21">
        <w:rPr>
          <w:rFonts w:ascii="Garamond" w:hAnsi="Garamond" w:cs="Times New Roman"/>
          <w:sz w:val="28"/>
          <w:szCs w:val="36"/>
        </w:rPr>
        <w:t>Biton</w:t>
      </w:r>
      <w:proofErr w:type="spellEnd"/>
    </w:p>
  </w:comment>
  <w:comment w:id="4" w:author="Jon Johnson" w:date="2015-03-12T14:41:00Z" w:initials="JJ">
    <w:p w14:paraId="223CED99" w14:textId="77777777" w:rsidR="00B96658" w:rsidRDefault="00B96658">
      <w:pPr>
        <w:pStyle w:val="CommentText"/>
      </w:pPr>
      <w:r>
        <w:rPr>
          <w:rStyle w:val="CommentReference"/>
        </w:rPr>
        <w:annotationRef/>
      </w:r>
      <w:proofErr w:type="gramStart"/>
      <w:r w:rsidRPr="00312E21">
        <w:rPr>
          <w:rFonts w:ascii="Garamond" w:hAnsi="Garamond" w:cs="Times New Roman"/>
          <w:sz w:val="28"/>
          <w:szCs w:val="36"/>
        </w:rPr>
        <w:t>photo</w:t>
      </w:r>
      <w:proofErr w:type="gramEnd"/>
      <w:r w:rsidRPr="00312E21">
        <w:rPr>
          <w:rFonts w:ascii="Garamond" w:hAnsi="Garamond" w:cs="Times New Roman"/>
          <w:sz w:val="28"/>
          <w:szCs w:val="36"/>
        </w:rPr>
        <w:t xml:space="preserve"> by author, copyright held by author, M. </w:t>
      </w:r>
      <w:proofErr w:type="spellStart"/>
      <w:r w:rsidRPr="00312E21">
        <w:rPr>
          <w:rFonts w:ascii="Garamond" w:hAnsi="Garamond" w:cs="Times New Roman"/>
          <w:sz w:val="28"/>
          <w:szCs w:val="36"/>
        </w:rPr>
        <w:t>Biton</w:t>
      </w:r>
      <w:proofErr w:type="spellEnd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35A31" w14:textId="77777777" w:rsidR="00B96658" w:rsidRDefault="00B96658" w:rsidP="007A0D55">
      <w:pPr>
        <w:spacing w:after="0" w:line="240" w:lineRule="auto"/>
      </w:pPr>
      <w:r>
        <w:separator/>
      </w:r>
    </w:p>
  </w:endnote>
  <w:endnote w:type="continuationSeparator" w:id="0">
    <w:p w14:paraId="3A672AF0" w14:textId="77777777" w:rsidR="00B96658" w:rsidRDefault="00B9665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B4C991" w14:textId="77777777" w:rsidR="00B96658" w:rsidRDefault="00B96658" w:rsidP="007A0D55">
      <w:pPr>
        <w:spacing w:after="0" w:line="240" w:lineRule="auto"/>
      </w:pPr>
      <w:r>
        <w:separator/>
      </w:r>
    </w:p>
  </w:footnote>
  <w:footnote w:type="continuationSeparator" w:id="0">
    <w:p w14:paraId="79D00045" w14:textId="77777777" w:rsidR="00B96658" w:rsidRDefault="00B9665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E947A" w14:textId="77777777" w:rsidR="00B96658" w:rsidRDefault="00B9665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712D945" w14:textId="77777777" w:rsidR="00B96658" w:rsidRDefault="00B966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8F9"/>
    <w:rsid w:val="00012E7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3F1A"/>
    <w:rsid w:val="002B0B37"/>
    <w:rsid w:val="0030662D"/>
    <w:rsid w:val="003235A7"/>
    <w:rsid w:val="00332F86"/>
    <w:rsid w:val="003677B6"/>
    <w:rsid w:val="003D3579"/>
    <w:rsid w:val="003E2795"/>
    <w:rsid w:val="003E462A"/>
    <w:rsid w:val="003F0D73"/>
    <w:rsid w:val="003F5A08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85A08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4BFB"/>
    <w:rsid w:val="00922950"/>
    <w:rsid w:val="00962F76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478C"/>
    <w:rsid w:val="00B574C9"/>
    <w:rsid w:val="00B96658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08F9"/>
    <w:rsid w:val="00E95829"/>
    <w:rsid w:val="00EA606C"/>
    <w:rsid w:val="00EB0C8C"/>
    <w:rsid w:val="00EB51FD"/>
    <w:rsid w:val="00EB77DB"/>
    <w:rsid w:val="00ED139F"/>
    <w:rsid w:val="00EF74F7"/>
    <w:rsid w:val="00F20C18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EC0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908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8F9"/>
    <w:rPr>
      <w:rFonts w:ascii="Lucida Grande" w:hAnsi="Lucida Grande" w:cs="Lucida Grande"/>
      <w:sz w:val="18"/>
      <w:szCs w:val="18"/>
    </w:rPr>
  </w:style>
  <w:style w:type="paragraph" w:customStyle="1" w:styleId="Firstlineindent">
    <w:name w:val="First line indent"/>
    <w:basedOn w:val="Normal"/>
    <w:rsid w:val="00E908F9"/>
    <w:pPr>
      <w:widowControl w:val="0"/>
      <w:suppressAutoHyphens/>
      <w:autoSpaceDN w:val="0"/>
      <w:spacing w:after="0" w:line="240" w:lineRule="auto"/>
      <w:ind w:firstLine="283"/>
      <w:textAlignment w:val="baseline"/>
    </w:pPr>
    <w:rPr>
      <w:rFonts w:ascii="Times New Roman" w:eastAsia="SimSun" w:hAnsi="Times New Roman" w:cs="Helvetica"/>
      <w:kern w:val="3"/>
      <w:sz w:val="24"/>
      <w:szCs w:val="24"/>
      <w:lang w:val="fr-FR" w:eastAsia="zh-CN" w:bidi="hi-IN"/>
    </w:rPr>
  </w:style>
  <w:style w:type="paragraph" w:styleId="Caption">
    <w:name w:val="caption"/>
    <w:basedOn w:val="Normal"/>
    <w:next w:val="Normal"/>
    <w:uiPriority w:val="35"/>
    <w:semiHidden/>
    <w:qFormat/>
    <w:rsid w:val="00E908F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908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908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8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908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8F9"/>
    <w:rPr>
      <w:b/>
      <w:bCs/>
      <w:sz w:val="20"/>
      <w:szCs w:val="20"/>
    </w:rPr>
  </w:style>
  <w:style w:type="paragraph" w:customStyle="1" w:styleId="Textbody">
    <w:name w:val="Text body"/>
    <w:basedOn w:val="Normal"/>
    <w:rsid w:val="00F20C18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Helvetica"/>
      <w:kern w:val="3"/>
      <w:sz w:val="24"/>
      <w:szCs w:val="24"/>
      <w:lang w:val="fr-FR" w:eastAsia="zh-CN" w:bidi="hi-IN"/>
    </w:rPr>
  </w:style>
  <w:style w:type="character" w:styleId="Hyperlink">
    <w:name w:val="Hyperlink"/>
    <w:basedOn w:val="DefaultParagraphFont"/>
    <w:uiPriority w:val="99"/>
    <w:semiHidden/>
    <w:rsid w:val="00B966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908F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8F9"/>
    <w:rPr>
      <w:rFonts w:ascii="Lucida Grande" w:hAnsi="Lucida Grande" w:cs="Lucida Grande"/>
      <w:sz w:val="18"/>
      <w:szCs w:val="18"/>
    </w:rPr>
  </w:style>
  <w:style w:type="paragraph" w:customStyle="1" w:styleId="Firstlineindent">
    <w:name w:val="First line indent"/>
    <w:basedOn w:val="Normal"/>
    <w:rsid w:val="00E908F9"/>
    <w:pPr>
      <w:widowControl w:val="0"/>
      <w:suppressAutoHyphens/>
      <w:autoSpaceDN w:val="0"/>
      <w:spacing w:after="0" w:line="240" w:lineRule="auto"/>
      <w:ind w:firstLine="283"/>
      <w:textAlignment w:val="baseline"/>
    </w:pPr>
    <w:rPr>
      <w:rFonts w:ascii="Times New Roman" w:eastAsia="SimSun" w:hAnsi="Times New Roman" w:cs="Helvetica"/>
      <w:kern w:val="3"/>
      <w:sz w:val="24"/>
      <w:szCs w:val="24"/>
      <w:lang w:val="fr-FR" w:eastAsia="zh-CN" w:bidi="hi-IN"/>
    </w:rPr>
  </w:style>
  <w:style w:type="paragraph" w:styleId="Caption">
    <w:name w:val="caption"/>
    <w:basedOn w:val="Normal"/>
    <w:next w:val="Normal"/>
    <w:uiPriority w:val="35"/>
    <w:semiHidden/>
    <w:qFormat/>
    <w:rsid w:val="00E908F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908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908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8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908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8F9"/>
    <w:rPr>
      <w:b/>
      <w:bCs/>
      <w:sz w:val="20"/>
      <w:szCs w:val="20"/>
    </w:rPr>
  </w:style>
  <w:style w:type="paragraph" w:customStyle="1" w:styleId="Textbody">
    <w:name w:val="Text body"/>
    <w:basedOn w:val="Normal"/>
    <w:rsid w:val="00F20C18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Helvetica"/>
      <w:kern w:val="3"/>
      <w:sz w:val="24"/>
      <w:szCs w:val="24"/>
      <w:lang w:val="fr-FR" w:eastAsia="zh-CN" w:bidi="hi-IN"/>
    </w:rPr>
  </w:style>
  <w:style w:type="character" w:styleId="Hyperlink">
    <w:name w:val="Hyperlink"/>
    <w:basedOn w:val="DefaultParagraphFont"/>
    <w:uiPriority w:val="99"/>
    <w:semiHidden/>
    <w:rsid w:val="00B96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" TargetMode="External"/><Relationship Id="rId12" Type="http://schemas.openxmlformats.org/officeDocument/2006/relationships/hyperlink" Target="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" TargetMode="External"/><Relationship Id="rId13" Type="http://schemas.openxmlformats.org/officeDocument/2006/relationships/hyperlink" Target="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yperlink" Target="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25E54AE910D44A8045579A8315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351C7-2855-244E-86F7-DD6CF41EC7FE}"/>
      </w:docPartPr>
      <w:docPartBody>
        <w:p w:rsidR="00687E8B" w:rsidRDefault="00687E8B">
          <w:pPr>
            <w:pStyle w:val="8825E54AE910D44A8045579A831552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EFBE1A27CF88E41A472382DF4095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944C5-63C7-0649-9A4D-B62EA2C9DB77}"/>
      </w:docPartPr>
      <w:docPartBody>
        <w:p w:rsidR="00687E8B" w:rsidRDefault="00687E8B">
          <w:pPr>
            <w:pStyle w:val="7EFBE1A27CF88E41A472382DF4095D0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A368F2F84AA7C4EB224910292A5A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4BDEC-0868-FE4E-819A-C35C5DAF7BD2}"/>
      </w:docPartPr>
      <w:docPartBody>
        <w:p w:rsidR="00687E8B" w:rsidRDefault="00687E8B">
          <w:pPr>
            <w:pStyle w:val="5A368F2F84AA7C4EB224910292A5AD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90A3F118EAA2647A890F1A8FC1AA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28266-70E0-B943-B219-578B77A189F6}"/>
      </w:docPartPr>
      <w:docPartBody>
        <w:p w:rsidR="00687E8B" w:rsidRDefault="00687E8B">
          <w:pPr>
            <w:pStyle w:val="990A3F118EAA2647A890F1A8FC1AA4B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982B57A78D00140AEDB015FAE327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03100-74F8-234D-9BC7-B8E06CB1A166}"/>
      </w:docPartPr>
      <w:docPartBody>
        <w:p w:rsidR="00687E8B" w:rsidRDefault="00687E8B">
          <w:pPr>
            <w:pStyle w:val="E982B57A78D00140AEDB015FAE327AF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EBB78741A21E541B1DB82392873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454CF-CC12-EE47-952B-FAA20EA01910}"/>
      </w:docPartPr>
      <w:docPartBody>
        <w:p w:rsidR="00687E8B" w:rsidRDefault="00687E8B">
          <w:pPr>
            <w:pStyle w:val="2EBB78741A21E541B1DB8239287388F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BDF58FC93D9824AA3796C56859C4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E6080-A0BB-AC4E-BAD8-BB63A6B772D1}"/>
      </w:docPartPr>
      <w:docPartBody>
        <w:p w:rsidR="00687E8B" w:rsidRDefault="00687E8B">
          <w:pPr>
            <w:pStyle w:val="EBDF58FC93D9824AA3796C56859C471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15960648EB99F41A33D0C69F7FF4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5A395-EB53-774E-ADEB-D0BC8BA3A25F}"/>
      </w:docPartPr>
      <w:docPartBody>
        <w:p w:rsidR="00687E8B" w:rsidRDefault="00687E8B">
          <w:pPr>
            <w:pStyle w:val="E15960648EB99F41A33D0C69F7FF42C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83FB4AF4A51874DA52AC2F9FDD69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12BF0-E6A5-FB43-9B81-CA7B3CFC431C}"/>
      </w:docPartPr>
      <w:docPartBody>
        <w:p w:rsidR="00687E8B" w:rsidRDefault="00687E8B">
          <w:pPr>
            <w:pStyle w:val="283FB4AF4A51874DA52AC2F9FDD699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E4078166502C84CBA6AFF79BA0E8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D4488-CB65-1D4B-A2B5-2B0C581542DF}"/>
      </w:docPartPr>
      <w:docPartBody>
        <w:p w:rsidR="00687E8B" w:rsidRDefault="00687E8B">
          <w:pPr>
            <w:pStyle w:val="0E4078166502C84CBA6AFF79BA0E840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FCE0048EE6BB64C9417A0700F2CD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47894-685D-374A-99B3-344C4B460C82}"/>
      </w:docPartPr>
      <w:docPartBody>
        <w:p w:rsidR="00687E8B" w:rsidRDefault="00687E8B">
          <w:pPr>
            <w:pStyle w:val="AFCE0048EE6BB64C9417A0700F2CD47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8B"/>
    <w:rsid w:val="0068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25E54AE910D44A8045579A8315526B">
    <w:name w:val="8825E54AE910D44A8045579A8315526B"/>
  </w:style>
  <w:style w:type="paragraph" w:customStyle="1" w:styleId="7EFBE1A27CF88E41A472382DF4095D06">
    <w:name w:val="7EFBE1A27CF88E41A472382DF4095D06"/>
  </w:style>
  <w:style w:type="paragraph" w:customStyle="1" w:styleId="5A368F2F84AA7C4EB224910292A5AD87">
    <w:name w:val="5A368F2F84AA7C4EB224910292A5AD87"/>
  </w:style>
  <w:style w:type="paragraph" w:customStyle="1" w:styleId="990A3F118EAA2647A890F1A8FC1AA4B6">
    <w:name w:val="990A3F118EAA2647A890F1A8FC1AA4B6"/>
  </w:style>
  <w:style w:type="paragraph" w:customStyle="1" w:styleId="E982B57A78D00140AEDB015FAE327AF1">
    <w:name w:val="E982B57A78D00140AEDB015FAE327AF1"/>
  </w:style>
  <w:style w:type="paragraph" w:customStyle="1" w:styleId="2EBB78741A21E541B1DB8239287388F5">
    <w:name w:val="2EBB78741A21E541B1DB8239287388F5"/>
  </w:style>
  <w:style w:type="paragraph" w:customStyle="1" w:styleId="EBDF58FC93D9824AA3796C56859C4710">
    <w:name w:val="EBDF58FC93D9824AA3796C56859C4710"/>
  </w:style>
  <w:style w:type="paragraph" w:customStyle="1" w:styleId="E15960648EB99F41A33D0C69F7FF42CC">
    <w:name w:val="E15960648EB99F41A33D0C69F7FF42CC"/>
  </w:style>
  <w:style w:type="paragraph" w:customStyle="1" w:styleId="283FB4AF4A51874DA52AC2F9FDD6990D">
    <w:name w:val="283FB4AF4A51874DA52AC2F9FDD6990D"/>
  </w:style>
  <w:style w:type="paragraph" w:customStyle="1" w:styleId="0E4078166502C84CBA6AFF79BA0E8406">
    <w:name w:val="0E4078166502C84CBA6AFF79BA0E8406"/>
  </w:style>
  <w:style w:type="paragraph" w:customStyle="1" w:styleId="AFCE0048EE6BB64C9417A0700F2CD475">
    <w:name w:val="AFCE0048EE6BB64C9417A0700F2CD47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25E54AE910D44A8045579A8315526B">
    <w:name w:val="8825E54AE910D44A8045579A8315526B"/>
  </w:style>
  <w:style w:type="paragraph" w:customStyle="1" w:styleId="7EFBE1A27CF88E41A472382DF4095D06">
    <w:name w:val="7EFBE1A27CF88E41A472382DF4095D06"/>
  </w:style>
  <w:style w:type="paragraph" w:customStyle="1" w:styleId="5A368F2F84AA7C4EB224910292A5AD87">
    <w:name w:val="5A368F2F84AA7C4EB224910292A5AD87"/>
  </w:style>
  <w:style w:type="paragraph" w:customStyle="1" w:styleId="990A3F118EAA2647A890F1A8FC1AA4B6">
    <w:name w:val="990A3F118EAA2647A890F1A8FC1AA4B6"/>
  </w:style>
  <w:style w:type="paragraph" w:customStyle="1" w:styleId="E982B57A78D00140AEDB015FAE327AF1">
    <w:name w:val="E982B57A78D00140AEDB015FAE327AF1"/>
  </w:style>
  <w:style w:type="paragraph" w:customStyle="1" w:styleId="2EBB78741A21E541B1DB8239287388F5">
    <w:name w:val="2EBB78741A21E541B1DB8239287388F5"/>
  </w:style>
  <w:style w:type="paragraph" w:customStyle="1" w:styleId="EBDF58FC93D9824AA3796C56859C4710">
    <w:name w:val="EBDF58FC93D9824AA3796C56859C4710"/>
  </w:style>
  <w:style w:type="paragraph" w:customStyle="1" w:styleId="E15960648EB99F41A33D0C69F7FF42CC">
    <w:name w:val="E15960648EB99F41A33D0C69F7FF42CC"/>
  </w:style>
  <w:style w:type="paragraph" w:customStyle="1" w:styleId="283FB4AF4A51874DA52AC2F9FDD6990D">
    <w:name w:val="283FB4AF4A51874DA52AC2F9FDD6990D"/>
  </w:style>
  <w:style w:type="paragraph" w:customStyle="1" w:styleId="0E4078166502C84CBA6AFF79BA0E8406">
    <w:name w:val="0E4078166502C84CBA6AFF79BA0E8406"/>
  </w:style>
  <w:style w:type="paragraph" w:customStyle="1" w:styleId="AFCE0048EE6BB64C9417A0700F2CD475">
    <w:name w:val="AFCE0048EE6BB64C9417A0700F2CD4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Bay75</b:Tag>
    <b:SourceType>JournalArticle</b:SourceType>
    <b:Guid>{CCAFF353-A9C2-C942-BE5B-2BEA005E7424}</b:Guid>
    <b:Title>Cyprien Tokudagba of Abomey </b:Title>
    <b:Year>1975</b:Year>
    <b:Author>
      <b:Author>
        <b:NameList>
          <b:Person>
            <b:Last>Bay</b:Last>
            <b:Middle>G.</b:Middle>
            <b:First>Edna</b:First>
          </b:Person>
        </b:NameList>
      </b:Author>
    </b:Author>
    <b:Volume>8</b:Volume>
    <b:Pages>24-29, 84</b:Pages>
    <b:JournalName>African Arts</b:JournalName>
    <b:Issue>24</b:Issue>
    <b:RefOrder>1</b:RefOrder>
  </b:Source>
  <b:Source>
    <b:Tag>Bit00</b:Tag>
    <b:SourceType>Book</b:SourceType>
    <b:Guid>{125E85A0-6A25-AE45-A0C4-592E30CDE53C}</b:Guid>
    <b:Title>Les Bas-Reliefs Des Palais Royaux D'abomey, Bénin (ex-Danxomé)</b:Title>
    <b:Publisher>L'Harmattan</b:Publisher>
    <b:City>Paris</b:City>
    <b:Year>2000</b:Year>
    <b:Author>
      <b:Author>
        <b:NameList>
          <b:Person>
            <b:Last>Biton</b:Last>
            <b:First>Marlène</b:First>
          </b:Person>
        </b:NameList>
      </b:Author>
    </b:Author>
    <b:RefOrder>2</b:RefOrder>
  </b:Source>
  <b:Source>
    <b:Tag>Bit09</b:Tag>
    <b:SourceType>BookSection</b:SourceType>
    <b:Guid>{A8572653-10E0-CB48-9ACB-2585F93D08EB}</b:Guid>
    <b:Title>Permanences, ruptures et traditions du statut de l'artiste à Abomey </b:Title>
    <b:City>Paris</b:City>
    <b:Publisher>Musée du quai Branly</b:Publisher>
    <b:Year>2009</b:Year>
    <b:Pages>87-94</b:Pages>
    <b:Author>
      <b:Author>
        <b:NameList>
          <b:Person>
            <b:Last>Biton</b:Last>
            <b:First>Marlène</b:First>
          </b:Person>
        </b:NameList>
      </b:Author>
      <b:Editor>
        <b:NameList>
          <b:Person>
            <b:Last>Beaujean-Baltzer</b:Last>
            <b:First>Gaëlle</b:First>
          </b:Person>
          <b:Person>
            <b:Last>Hartmann</b:Last>
            <b:First>Isabelle</b:First>
          </b:Person>
        </b:NameList>
      </b:Editor>
    </b:Author>
    <b:JournalName>Artistes d'Abomey</b:JournalName>
    <b:BookTitle>Artistes d'Abomey</b:BookTitle>
    <b:RefOrder>3</b:RefOrder>
  </b:Source>
  <b:Source>
    <b:Tag>Bit15</b:Tag>
    <b:SourceType>DocumentFromInternetSite</b:SourceType>
    <b:Guid>{9EBBCB94-064F-A64C-BAF7-05418506E52B}</b:Guid>
    <b:Title>Création artistique en Afrique entre tradition et modernité : un artiste contemporain, Cyprien Tokoudagba </b:Title>
    <b:InternetSiteTitle>Wikicreation</b:InternetSiteTitle>
    <b:URL>http://www.wikicreation.fr/readArticle.php?titre=Cr%C3%A9ation_artistique_en_Afrique_entre_tradition_et_modernit%C3%A9_:_un_artiste_contemporain,_Cyprien_Tokoudagba&amp;search=Cr%C3%A9ation%20artistique%20en%20Afrique%20entre%20tradition%20et%20modernit%C3%A9%20:%20un%20artiste%20contemporain,%20Cyprien%20Tokoudagba</b:URL>
    <b:YearAccessed>2015</b:YearAccessed>
    <b:MonthAccessed>03</b:MonthAccessed>
    <b:DayAccessed>11</b:DayAccessed>
    <b:Author>
      <b:Author>
        <b:NameList>
          <b:Person>
            <b:Last>Biton</b:Last>
            <b:First>Marlène </b:First>
          </b:Person>
        </b:NameList>
      </b:Author>
    </b:Author>
    <b:RefOrder>4</b:RefOrder>
  </b:Source>
  <b:Source>
    <b:Tag>Tok06</b:Tag>
    <b:SourceType>Book</b:SourceType>
    <b:Guid>{AAA78FC1-7D7C-3D41-854F-58483498B691}</b:Guid>
    <b:Title>Dahomey, Rois Et Dieux: Dahomey, Kings and Gods</b:Title>
    <b:Year>2006</b:Year>
    <b:Author>
      <b:Author>
        <b:NameList>
          <b:Person>
            <b:Last>Tokoudagba</b:Last>
            <b:First>Cyprien</b:First>
          </b:Person>
          <b:Person>
            <b:Last>Zinsou</b:Last>
            <b:First>Marie-Cécile</b:First>
          </b:Person>
        </b:NameList>
      </b:Author>
    </b:Author>
    <b:City>Cotonou</b:City>
    <b:Publisher>Fondation Zinsou; Bénin</b:Publisher>
    <b:RefOrder>5</b:RefOrder>
  </b:Source>
</b:Sources>
</file>

<file path=customXml/itemProps1.xml><?xml version="1.0" encoding="utf-8"?>
<ds:datastoreItem xmlns:ds="http://schemas.openxmlformats.org/officeDocument/2006/customXml" ds:itemID="{4700400E-9486-4C4C-A639-65659758E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3</Pages>
  <Words>1449</Words>
  <Characters>8265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9</cp:revision>
  <dcterms:created xsi:type="dcterms:W3CDTF">2015-03-12T21:42:00Z</dcterms:created>
  <dcterms:modified xsi:type="dcterms:W3CDTF">2015-03-13T00:41:00Z</dcterms:modified>
</cp:coreProperties>
</file>