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B94BFA" w:rsidTr="00922950">
        <w:tc>
          <w:tcPr>
            <w:tcW w:w="491" w:type="dxa"/>
            <w:vMerge w:val="restart"/>
            <w:shd w:val="clear" w:color="auto" w:fill="A6A6A6" w:themeFill="background1" w:themeFillShade="A6"/>
            <w:textDirection w:val="btLr"/>
          </w:tcPr>
          <w:p w:rsidR="00B574C9" w:rsidRPr="00B94BFA" w:rsidRDefault="00B574C9" w:rsidP="00CC586D">
            <w:pPr>
              <w:jc w:val="center"/>
              <w:rPr>
                <w:b/>
                <w:color w:val="FFFFFF" w:themeColor="background1"/>
              </w:rPr>
            </w:pPr>
            <w:r w:rsidRPr="00B94BFA">
              <w:rPr>
                <w:b/>
                <w:color w:val="FFFFFF" w:themeColor="background1"/>
              </w:rPr>
              <w:t>About you</w:t>
            </w:r>
          </w:p>
        </w:tc>
        <w:sdt>
          <w:sdtPr>
            <w:rPr>
              <w:b/>
              <w:color w:val="FFFFFF" w:themeColor="background1"/>
            </w:rPr>
            <w:alias w:val="Salutation"/>
            <w:tag w:val="salutation"/>
            <w:id w:val="-1659997262"/>
            <w:placeholder>
              <w:docPart w:val="6E3254E8BB65564BAEAA622B3BB2D002"/>
            </w:placeholder>
            <w:showingPlcHdr/>
            <w:dropDownList>
              <w:listItem w:displayText="Dr." w:value="Dr."/>
              <w:listItem w:displayText="Prof." w:value="Prof."/>
            </w:dropDownList>
          </w:sdtPr>
          <w:sdtEndPr/>
          <w:sdtContent>
            <w:tc>
              <w:tcPr>
                <w:tcW w:w="1259" w:type="dxa"/>
              </w:tcPr>
              <w:p w:rsidR="00B574C9" w:rsidRPr="00B94BFA" w:rsidRDefault="00B574C9" w:rsidP="00CC586D">
                <w:pPr>
                  <w:jc w:val="center"/>
                  <w:rPr>
                    <w:b/>
                    <w:color w:val="FFFFFF" w:themeColor="background1"/>
                  </w:rPr>
                </w:pPr>
                <w:r w:rsidRPr="00B94BFA">
                  <w:rPr>
                    <w:rStyle w:val="PlaceholderText"/>
                    <w:b/>
                    <w:color w:val="FFFFFF" w:themeColor="background1"/>
                  </w:rPr>
                  <w:t>[Salutation]</w:t>
                </w:r>
              </w:p>
            </w:tc>
          </w:sdtContent>
        </w:sdt>
        <w:sdt>
          <w:sdtPr>
            <w:alias w:val="First name"/>
            <w:tag w:val="authorFirstName"/>
            <w:id w:val="581645879"/>
            <w:placeholder>
              <w:docPart w:val="BD7FC819BF2E92439F0CB29374941054"/>
            </w:placeholder>
            <w:text/>
          </w:sdtPr>
          <w:sdtEndPr/>
          <w:sdtContent>
            <w:tc>
              <w:tcPr>
                <w:tcW w:w="2073" w:type="dxa"/>
              </w:tcPr>
              <w:p w:rsidR="00B574C9" w:rsidRPr="00B94BFA" w:rsidRDefault="00B94BFA" w:rsidP="00B94BFA">
                <w:r w:rsidRPr="00B94BFA">
                  <w:t>John</w:t>
                </w:r>
              </w:p>
            </w:tc>
          </w:sdtContent>
        </w:sdt>
        <w:sdt>
          <w:sdtPr>
            <w:alias w:val="Middle name"/>
            <w:tag w:val="authorMiddleName"/>
            <w:id w:val="-2076034781"/>
            <w:placeholder>
              <w:docPart w:val="C9025A28E5E6514D99A34B6511C6707A"/>
            </w:placeholder>
            <w:showingPlcHdr/>
            <w:text/>
          </w:sdtPr>
          <w:sdtEndPr/>
          <w:sdtContent>
            <w:tc>
              <w:tcPr>
                <w:tcW w:w="2551" w:type="dxa"/>
              </w:tcPr>
              <w:p w:rsidR="00B574C9" w:rsidRPr="00B94BFA" w:rsidRDefault="00B574C9" w:rsidP="00922950">
                <w:r w:rsidRPr="00B94BFA">
                  <w:rPr>
                    <w:rStyle w:val="PlaceholderText"/>
                  </w:rPr>
                  <w:t>[Middle name]</w:t>
                </w:r>
              </w:p>
            </w:tc>
          </w:sdtContent>
        </w:sdt>
        <w:sdt>
          <w:sdtPr>
            <w:alias w:val="Last name"/>
            <w:tag w:val="authorLastName"/>
            <w:id w:val="-1088529830"/>
            <w:placeholder>
              <w:docPart w:val="889A5A829442E643A3F0B8BE5E98FE03"/>
            </w:placeholder>
            <w:text/>
          </w:sdtPr>
          <w:sdtEndPr/>
          <w:sdtContent>
            <w:tc>
              <w:tcPr>
                <w:tcW w:w="2642" w:type="dxa"/>
              </w:tcPr>
              <w:p w:rsidR="00B574C9" w:rsidRPr="00B94BFA" w:rsidRDefault="00B94BFA" w:rsidP="00B94BFA">
                <w:r w:rsidRPr="00B94BFA">
                  <w:t>Swain</w:t>
                </w:r>
              </w:p>
            </w:tc>
          </w:sdtContent>
        </w:sdt>
      </w:tr>
      <w:tr w:rsidR="00B574C9" w:rsidRPr="00B94BFA" w:rsidTr="001A6A06">
        <w:trPr>
          <w:trHeight w:val="986"/>
        </w:trPr>
        <w:tc>
          <w:tcPr>
            <w:tcW w:w="491" w:type="dxa"/>
            <w:vMerge/>
            <w:shd w:val="clear" w:color="auto" w:fill="A6A6A6" w:themeFill="background1" w:themeFillShade="A6"/>
          </w:tcPr>
          <w:p w:rsidR="00B574C9" w:rsidRPr="00B94BFA" w:rsidRDefault="00B574C9" w:rsidP="00CF1542">
            <w:pPr>
              <w:jc w:val="center"/>
              <w:rPr>
                <w:b/>
                <w:color w:val="FFFFFF" w:themeColor="background1"/>
              </w:rPr>
            </w:pPr>
          </w:p>
        </w:tc>
        <w:sdt>
          <w:sdtPr>
            <w:alias w:val="Biography"/>
            <w:tag w:val="authorBiography"/>
            <w:id w:val="938807824"/>
            <w:placeholder>
              <w:docPart w:val="41046C5C67E605419385AD1A3D943B3B"/>
            </w:placeholder>
            <w:showingPlcHdr/>
          </w:sdtPr>
          <w:sdtEndPr/>
          <w:sdtContent>
            <w:tc>
              <w:tcPr>
                <w:tcW w:w="8525" w:type="dxa"/>
                <w:gridSpan w:val="4"/>
              </w:tcPr>
              <w:p w:rsidR="00B574C9" w:rsidRPr="00B94BFA" w:rsidRDefault="00B574C9" w:rsidP="00922950">
                <w:r w:rsidRPr="00B94BFA">
                  <w:rPr>
                    <w:rStyle w:val="PlaceholderText"/>
                  </w:rPr>
                  <w:t>[Enter your biography]</w:t>
                </w:r>
              </w:p>
            </w:tc>
          </w:sdtContent>
        </w:sdt>
      </w:tr>
      <w:tr w:rsidR="00B574C9" w:rsidRPr="00B94BFA" w:rsidTr="001A6A06">
        <w:trPr>
          <w:trHeight w:val="986"/>
        </w:trPr>
        <w:tc>
          <w:tcPr>
            <w:tcW w:w="491" w:type="dxa"/>
            <w:vMerge/>
            <w:shd w:val="clear" w:color="auto" w:fill="A6A6A6" w:themeFill="background1" w:themeFillShade="A6"/>
          </w:tcPr>
          <w:p w:rsidR="00B574C9" w:rsidRPr="00B94BFA" w:rsidRDefault="00B574C9" w:rsidP="00CF1542">
            <w:pPr>
              <w:jc w:val="center"/>
              <w:rPr>
                <w:b/>
                <w:color w:val="FFFFFF" w:themeColor="background1"/>
              </w:rPr>
            </w:pPr>
          </w:p>
        </w:tc>
        <w:sdt>
          <w:sdtPr>
            <w:alias w:val="Affiliation"/>
            <w:tag w:val="affiliation"/>
            <w:id w:val="2012937915"/>
            <w:placeholder>
              <w:docPart w:val="9DC40D43D027C545BB9EE5D147EBA347"/>
            </w:placeholder>
            <w:showingPlcHdr/>
            <w:text/>
          </w:sdtPr>
          <w:sdtEndPr/>
          <w:sdtContent>
            <w:tc>
              <w:tcPr>
                <w:tcW w:w="8525" w:type="dxa"/>
                <w:gridSpan w:val="4"/>
              </w:tcPr>
              <w:p w:rsidR="00B94BFA" w:rsidRPr="00B94BFA" w:rsidRDefault="00B94BFA" w:rsidP="00B94BFA">
                <w:r w:rsidRPr="00B94BFA">
                  <w:rPr>
                    <w:rStyle w:val="PlaceholderText"/>
                  </w:rPr>
                  <w:t>[Enter the institution with which you are affiliated]</w:t>
                </w:r>
              </w:p>
              <w:p w:rsidR="00B574C9" w:rsidRPr="00B94BFA" w:rsidRDefault="00B94BFA" w:rsidP="00B94BFA">
                <w:pPr>
                  <w:tabs>
                    <w:tab w:val="left" w:pos="3100"/>
                  </w:tabs>
                </w:pPr>
                <w:r w:rsidRPr="00B94BFA">
                  <w:tab/>
                </w:r>
              </w:p>
            </w:tc>
          </w:sdtContent>
        </w:sdt>
      </w:tr>
    </w:tbl>
    <w:p w:rsidR="003D3579" w:rsidRPr="00B94BFA"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B94BFA" w:rsidTr="00244BB0">
        <w:tc>
          <w:tcPr>
            <w:tcW w:w="9016" w:type="dxa"/>
            <w:shd w:val="clear" w:color="auto" w:fill="A6A6A6" w:themeFill="background1" w:themeFillShade="A6"/>
            <w:tcMar>
              <w:top w:w="113" w:type="dxa"/>
              <w:bottom w:w="113" w:type="dxa"/>
            </w:tcMar>
          </w:tcPr>
          <w:p w:rsidR="00244BB0" w:rsidRPr="00B94BFA" w:rsidRDefault="00244BB0" w:rsidP="00244BB0">
            <w:pPr>
              <w:jc w:val="center"/>
              <w:rPr>
                <w:b/>
                <w:color w:val="FFFFFF" w:themeColor="background1"/>
              </w:rPr>
            </w:pPr>
            <w:r w:rsidRPr="00B94BFA">
              <w:rPr>
                <w:b/>
                <w:color w:val="FFFFFF" w:themeColor="background1"/>
              </w:rPr>
              <w:t>Your article</w:t>
            </w:r>
          </w:p>
        </w:tc>
      </w:tr>
      <w:tr w:rsidR="003F0D73" w:rsidRPr="00B94BFA" w:rsidTr="003F0D73">
        <w:sdt>
          <w:sdtPr>
            <w:rPr>
              <w:b/>
            </w:rPr>
            <w:alias w:val="Article headword"/>
            <w:tag w:val="articleHeadword"/>
            <w:id w:val="-361440020"/>
            <w:placeholder>
              <w:docPart w:val="7E0449505DC19B49982644C5FD64F516"/>
            </w:placeholder>
            <w:text/>
          </w:sdtPr>
          <w:sdtContent>
            <w:tc>
              <w:tcPr>
                <w:tcW w:w="9016" w:type="dxa"/>
                <w:tcMar>
                  <w:top w:w="113" w:type="dxa"/>
                  <w:bottom w:w="113" w:type="dxa"/>
                </w:tcMar>
              </w:tcPr>
              <w:p w:rsidR="003F0D73" w:rsidRPr="00B94BFA" w:rsidRDefault="00B94BFA" w:rsidP="00B94BFA">
                <w:pPr>
                  <w:rPr>
                    <w:b/>
                  </w:rPr>
                </w:pPr>
                <w:r w:rsidRPr="00B94BFA">
                  <w:rPr>
                    <w:rFonts w:eastAsia="Osaka" w:cs="Osaka"/>
                    <w:lang w:val="en-CA" w:eastAsia="ja-JP"/>
                  </w:rPr>
                  <w:t>Murayama Tomoyoshi (1901-77)</w:t>
                </w:r>
              </w:p>
            </w:tc>
          </w:sdtContent>
        </w:sdt>
      </w:tr>
      <w:tr w:rsidR="00464699" w:rsidRPr="00B94BFA" w:rsidTr="007821B0">
        <w:sdt>
          <w:sdtPr>
            <w:alias w:val="Variant headwords"/>
            <w:tag w:val="variantHeadwords"/>
            <w:id w:val="173464402"/>
            <w:placeholder>
              <w:docPart w:val="99494D8A972C8845BAD00E3F01C7D8B9"/>
            </w:placeholder>
            <w:showingPlcHdr/>
          </w:sdtPr>
          <w:sdtEndPr/>
          <w:sdtContent>
            <w:tc>
              <w:tcPr>
                <w:tcW w:w="9016" w:type="dxa"/>
                <w:tcMar>
                  <w:top w:w="113" w:type="dxa"/>
                  <w:bottom w:w="113" w:type="dxa"/>
                </w:tcMar>
              </w:tcPr>
              <w:p w:rsidR="00464699" w:rsidRPr="00B94BFA" w:rsidRDefault="00464699" w:rsidP="00464699">
                <w:r w:rsidRPr="00B94BFA">
                  <w:rPr>
                    <w:rStyle w:val="PlaceholderText"/>
                    <w:b/>
                  </w:rPr>
                  <w:t xml:space="preserve">[Enter any </w:t>
                </w:r>
                <w:r w:rsidRPr="00B94BFA">
                  <w:rPr>
                    <w:rStyle w:val="PlaceholderText"/>
                    <w:b/>
                    <w:i/>
                  </w:rPr>
                  <w:t>variant forms</w:t>
                </w:r>
                <w:r w:rsidRPr="00B94BFA">
                  <w:rPr>
                    <w:rStyle w:val="PlaceholderText"/>
                    <w:b/>
                  </w:rPr>
                  <w:t xml:space="preserve"> of your headword – OPTIONAL]</w:t>
                </w:r>
              </w:p>
            </w:tc>
          </w:sdtContent>
        </w:sdt>
      </w:tr>
      <w:tr w:rsidR="00E85A05" w:rsidRPr="00B94BFA" w:rsidTr="003F0D73">
        <w:sdt>
          <w:sdtPr>
            <w:alias w:val="Abstract"/>
            <w:tag w:val="abstract"/>
            <w:id w:val="-635871867"/>
            <w:placeholder>
              <w:docPart w:val="8723C843AFC1F94596BFD5CE1F1D80CE"/>
            </w:placeholder>
          </w:sdtPr>
          <w:sdtEndPr/>
          <w:sdtContent>
            <w:tc>
              <w:tcPr>
                <w:tcW w:w="9016" w:type="dxa"/>
                <w:tcMar>
                  <w:top w:w="113" w:type="dxa"/>
                  <w:bottom w:w="113" w:type="dxa"/>
                </w:tcMar>
              </w:tcPr>
              <w:p w:rsidR="00B94BFA" w:rsidRPr="00B94BFA" w:rsidRDefault="00B94BFA" w:rsidP="00B94BFA">
                <w:pPr>
                  <w:widowControl w:val="0"/>
                  <w:autoSpaceDE w:val="0"/>
                  <w:autoSpaceDN w:val="0"/>
                  <w:adjustRightInd w:val="0"/>
                  <w:spacing w:after="240"/>
                  <w:rPr>
                    <w:rFonts w:eastAsia="Osaka" w:cs="Osaka"/>
                  </w:rPr>
                </w:pPr>
                <w:r w:rsidRPr="00B94BFA">
                  <w:rPr>
                    <w:rFonts w:eastAsia="Osaka" w:cs="Osaka"/>
                  </w:rPr>
                  <w:t xml:space="preserve">Murayama Tomoyoshi (1901-77) was multi-talented, painting, writing novels and plays, and directing and producing theatre. His mother was a pacifist and a Christian, and Murayama himself converted to Christianity in reaction to being assaulted for expressing his own pacifist views. After a short stint studying philosophy at Tokyo Imperial University, he left for Berlin to study art and drama. Murayama encountered the European avant-garde, but was first drawn to </w:t>
                </w:r>
                <w:proofErr w:type="spellStart"/>
                <w:r w:rsidRPr="00B94BFA">
                  <w:rPr>
                    <w:rFonts w:eastAsia="Osaka" w:cs="Osaka"/>
                  </w:rPr>
                  <w:t>Wassily</w:t>
                </w:r>
                <w:proofErr w:type="spellEnd"/>
                <w:r w:rsidRPr="00B94BFA">
                  <w:rPr>
                    <w:rFonts w:eastAsia="Osaka" w:cs="Osaka"/>
                  </w:rPr>
                  <w:t xml:space="preserve"> Kandinsky’s constructivism. Constructivism’s detachment from reality disturbed Murayama, and upon returning to Japan he collaborated with artist, dramatist, and designer </w:t>
                </w:r>
                <w:proofErr w:type="spellStart"/>
                <w:r w:rsidRPr="00B94BFA">
                  <w:rPr>
                    <w:rFonts w:eastAsia="Osaka" w:cs="Osaka"/>
                  </w:rPr>
                  <w:t>Yanase</w:t>
                </w:r>
                <w:proofErr w:type="spellEnd"/>
                <w:r w:rsidRPr="00B94BFA">
                  <w:rPr>
                    <w:rFonts w:eastAsia="Osaka" w:cs="Osaka"/>
                  </w:rPr>
                  <w:t xml:space="preserve"> </w:t>
                </w:r>
                <w:proofErr w:type="spellStart"/>
                <w:r w:rsidRPr="00B94BFA">
                  <w:rPr>
                    <w:rFonts w:eastAsia="Osaka" w:cs="Osaka"/>
                  </w:rPr>
                  <w:t>Masamu</w:t>
                </w:r>
                <w:proofErr w:type="spellEnd"/>
                <w:r w:rsidRPr="00B94BFA">
                  <w:rPr>
                    <w:rFonts w:eastAsia="Osaka" w:cs="Osaka"/>
                  </w:rPr>
                  <w:t xml:space="preserve"> (1900-45) to create the MAVO art movement. MAVO drew on Dada to create what might be </w:t>
                </w:r>
                <w:proofErr w:type="spellStart"/>
                <w:r w:rsidRPr="00B94BFA">
                  <w:rPr>
                    <w:rFonts w:eastAsia="Osaka" w:cs="Osaka"/>
                  </w:rPr>
                  <w:t>labeled</w:t>
                </w:r>
                <w:proofErr w:type="spellEnd"/>
                <w:r w:rsidRPr="00B94BFA">
                  <w:rPr>
                    <w:rFonts w:eastAsia="Osaka" w:cs="Osaka"/>
                  </w:rPr>
                  <w:t xml:space="preserve"> performance art today. </w:t>
                </w:r>
              </w:p>
              <w:p w:rsidR="00E85A05" w:rsidRPr="00B94BFA" w:rsidRDefault="00B94BFA" w:rsidP="00B94BFA">
                <w:pPr>
                  <w:spacing w:after="240"/>
                </w:pPr>
                <w:r w:rsidRPr="00B94BFA">
                  <w:t>Murayama was drawn to the proletarian theatre movement, and applied avant-garde aesthetic principles to theatrical creations. Beginning in 1930 he was arrested multiple time under the Peace Preservation Law. Although he recanted his communist views in 1934, he continued to work with socialist theatre companies. In 1940 he was arrested along with the other leaders of the New Cooperative Troupe. After WWII Murayama helped re-establish the New Cooperative Troupe, but political disagreements within the troupe led to its dissolution. In February 1959 he helped re-organize it into the Tokyo Art Theatre Troupe</w:t>
                </w:r>
                <w:r w:rsidRPr="00B94BFA">
                  <w:t>.</w:t>
                </w:r>
              </w:p>
            </w:tc>
          </w:sdtContent>
        </w:sdt>
      </w:tr>
      <w:tr w:rsidR="003F0D73" w:rsidRPr="00B94BFA" w:rsidTr="003F0D73">
        <w:sdt>
          <w:sdtPr>
            <w:alias w:val="Article text"/>
            <w:tag w:val="articleText"/>
            <w:id w:val="634067588"/>
            <w:placeholder>
              <w:docPart w:val="A5D3146A82B90544A1A49104EA674F4A"/>
            </w:placeholder>
          </w:sdtPr>
          <w:sdtEndPr/>
          <w:sdtContent>
            <w:tc>
              <w:tcPr>
                <w:tcW w:w="9016" w:type="dxa"/>
                <w:tcMar>
                  <w:top w:w="113" w:type="dxa"/>
                  <w:bottom w:w="113" w:type="dxa"/>
                </w:tcMar>
              </w:tcPr>
              <w:p w:rsidR="00B94BFA" w:rsidRPr="00B94BFA" w:rsidRDefault="00B94BFA" w:rsidP="00B94BFA">
                <w:pPr>
                  <w:widowControl w:val="0"/>
                  <w:autoSpaceDE w:val="0"/>
                  <w:autoSpaceDN w:val="0"/>
                  <w:adjustRightInd w:val="0"/>
                  <w:spacing w:after="240"/>
                  <w:rPr>
                    <w:rFonts w:eastAsia="Osaka" w:cs="Osaka"/>
                  </w:rPr>
                </w:pPr>
                <w:r w:rsidRPr="00B94BFA">
                  <w:rPr>
                    <w:rFonts w:eastAsia="Osaka" w:cs="Osaka"/>
                  </w:rPr>
                  <w:t xml:space="preserve">Murayama Tomoyoshi (1901-77) was multi-talented, painting, writing novels and plays, and directing and producing theatre. His mother was a pacifist and a Christian, and Murayama himself converted to Christianity in reaction to being assaulted for expressing his own pacifist views. After a short stint studying philosophy at Tokyo Imperial University, he left for Berlin to study art and drama. Murayama encountered the European avant-garde, but was first drawn to </w:t>
                </w:r>
                <w:proofErr w:type="spellStart"/>
                <w:r w:rsidRPr="00B94BFA">
                  <w:rPr>
                    <w:rFonts w:eastAsia="Osaka" w:cs="Osaka"/>
                  </w:rPr>
                  <w:t>Wassily</w:t>
                </w:r>
                <w:proofErr w:type="spellEnd"/>
                <w:r w:rsidRPr="00B94BFA">
                  <w:rPr>
                    <w:rFonts w:eastAsia="Osaka" w:cs="Osaka"/>
                  </w:rPr>
                  <w:t xml:space="preserve"> Kandinsky’s constructivism. Constructivism’s detachment from reality disturbed Murayama, and upon returning to Japan he collaborated with artist, dramatist, and designer </w:t>
                </w:r>
                <w:proofErr w:type="spellStart"/>
                <w:r w:rsidRPr="00B94BFA">
                  <w:rPr>
                    <w:rFonts w:eastAsia="Osaka" w:cs="Osaka"/>
                  </w:rPr>
                  <w:t>Yanase</w:t>
                </w:r>
                <w:proofErr w:type="spellEnd"/>
                <w:r w:rsidRPr="00B94BFA">
                  <w:rPr>
                    <w:rFonts w:eastAsia="Osaka" w:cs="Osaka"/>
                  </w:rPr>
                  <w:t xml:space="preserve"> </w:t>
                </w:r>
                <w:proofErr w:type="spellStart"/>
                <w:r w:rsidRPr="00B94BFA">
                  <w:rPr>
                    <w:rFonts w:eastAsia="Osaka" w:cs="Osaka"/>
                  </w:rPr>
                  <w:t>Masamu</w:t>
                </w:r>
                <w:proofErr w:type="spellEnd"/>
                <w:r w:rsidRPr="00B94BFA">
                  <w:rPr>
                    <w:rFonts w:eastAsia="Osaka" w:cs="Osaka"/>
                  </w:rPr>
                  <w:t xml:space="preserve"> (1900-45) to create the MAVO art movement. MAVO drew on Dada to create what might be </w:t>
                </w:r>
                <w:proofErr w:type="spellStart"/>
                <w:r w:rsidRPr="00B94BFA">
                  <w:rPr>
                    <w:rFonts w:eastAsia="Osaka" w:cs="Osaka"/>
                  </w:rPr>
                  <w:t>labeled</w:t>
                </w:r>
                <w:proofErr w:type="spellEnd"/>
                <w:r w:rsidRPr="00B94BFA">
                  <w:rPr>
                    <w:rFonts w:eastAsia="Osaka" w:cs="Osaka"/>
                  </w:rPr>
                  <w:t xml:space="preserve"> performance art today. </w:t>
                </w:r>
              </w:p>
              <w:p w:rsidR="00B94BFA" w:rsidRPr="00B94BFA" w:rsidRDefault="00B94BFA" w:rsidP="00B94BFA">
                <w:pPr>
                  <w:spacing w:after="240"/>
                </w:pPr>
                <w:r w:rsidRPr="00B94BFA">
                  <w:t xml:space="preserve">Murayama was drawn to the proletarian theatre movement, and applied avant-garde aesthetic principles to theatrical creations. Beginning in 1930 he was arrested multiple time under the Peace Preservation Law. Although he recanted his communist views in 1934, he continued to work with socialist theatre companies. In 1940 he was arrested along with the other leaders of the New Cooperative Troupe. After WWII Murayama helped re-establish the New Cooperative Troupe, but political disagreements within the troupe led to its dissolution. In February 1959 he </w:t>
                </w:r>
                <w:r w:rsidRPr="00B94BFA">
                  <w:lastRenderedPageBreak/>
                  <w:t xml:space="preserve">helped re-organize it into the Tokyo Art Theatre Troupe. </w:t>
                </w:r>
              </w:p>
              <w:p w:rsidR="00B94BFA" w:rsidRPr="00B94BFA" w:rsidRDefault="00B94BFA" w:rsidP="00B94BFA">
                <w:pPr>
                  <w:spacing w:after="240"/>
                </w:pPr>
                <w:r w:rsidRPr="00B94BFA">
                  <w:t xml:space="preserve">Murayama’s early loves were painting and German philosophy. His love of art won out and he left Tokyo University for </w:t>
                </w:r>
                <w:proofErr w:type="spellStart"/>
                <w:r w:rsidRPr="00B94BFA">
                  <w:t>Humbolt</w:t>
                </w:r>
                <w:proofErr w:type="spellEnd"/>
                <w:r w:rsidRPr="00B94BFA">
                  <w:t xml:space="preserve"> University of Berlin. His experiences in Germany led him to create MAVO, which sought to break down the borders between art and everyday life. The </w:t>
                </w:r>
                <w:proofErr w:type="spellStart"/>
                <w:r w:rsidRPr="00B94BFA">
                  <w:t>MAVOists</w:t>
                </w:r>
                <w:proofErr w:type="spellEnd"/>
                <w:r w:rsidRPr="00B94BFA">
                  <w:t xml:space="preserve"> were committed to fighting social injustice, drawing Murayama toward the proletarian theatre. </w:t>
                </w:r>
              </w:p>
              <w:p w:rsidR="00B94BFA" w:rsidRPr="00B94BFA" w:rsidRDefault="00B94BFA" w:rsidP="00B94BFA">
                <w:pPr>
                  <w:spacing w:after="240"/>
                </w:pPr>
                <w:r w:rsidRPr="00B94BFA">
                  <w:t xml:space="preserve">In Murayama’s view, entertainment should serve a socio-political function, so he began to stage adaptations of works such as Don Quixote and Robin Hood as Marxist fables. His 1927 play </w:t>
                </w:r>
                <w:proofErr w:type="spellStart"/>
                <w:r w:rsidRPr="00B94BFA">
                  <w:rPr>
                    <w:i/>
                  </w:rPr>
                  <w:t>Sukāto</w:t>
                </w:r>
                <w:proofErr w:type="spellEnd"/>
                <w:r w:rsidRPr="00B94BFA">
                  <w:rPr>
                    <w:i/>
                  </w:rPr>
                  <w:t xml:space="preserve"> </w:t>
                </w:r>
                <w:proofErr w:type="spellStart"/>
                <w:r w:rsidRPr="00B94BFA">
                  <w:rPr>
                    <w:i/>
                  </w:rPr>
                  <w:t>wo</w:t>
                </w:r>
                <w:proofErr w:type="spellEnd"/>
                <w:r w:rsidRPr="00B94BFA">
                  <w:rPr>
                    <w:i/>
                  </w:rPr>
                  <w:t xml:space="preserve"> </w:t>
                </w:r>
                <w:proofErr w:type="spellStart"/>
                <w:r w:rsidRPr="00B94BFA">
                  <w:rPr>
                    <w:i/>
                  </w:rPr>
                  <w:t>haita</w:t>
                </w:r>
                <w:proofErr w:type="spellEnd"/>
                <w:r w:rsidRPr="00B94BFA">
                  <w:rPr>
                    <w:i/>
                  </w:rPr>
                  <w:t xml:space="preserve"> Nero </w:t>
                </w:r>
                <w:r w:rsidRPr="00B94BFA">
                  <w:t>(</w:t>
                </w:r>
                <w:r w:rsidRPr="00B94BFA">
                  <w:rPr>
                    <w:i/>
                  </w:rPr>
                  <w:t>Nero in a Skirt</w:t>
                </w:r>
                <w:r w:rsidRPr="00B94BFA">
                  <w:t xml:space="preserve">) was censored by the authorities for being a criticism of the Imperial House. In 1929, the play </w:t>
                </w:r>
                <w:proofErr w:type="spellStart"/>
                <w:r w:rsidRPr="00B94BFA">
                  <w:rPr>
                    <w:i/>
                  </w:rPr>
                  <w:t>Bōryokudan-ki</w:t>
                </w:r>
                <w:proofErr w:type="spellEnd"/>
                <w:r w:rsidRPr="00B94BFA">
                  <w:rPr>
                    <w:i/>
                  </w:rPr>
                  <w:t xml:space="preserve"> </w:t>
                </w:r>
                <w:r w:rsidRPr="00B94BFA">
                  <w:t>(</w:t>
                </w:r>
                <w:r w:rsidRPr="00B94BFA">
                  <w:rPr>
                    <w:i/>
                  </w:rPr>
                  <w:t>A Record of Gangsters</w:t>
                </w:r>
                <w:r w:rsidRPr="00B94BFA">
                  <w:t>) also drew the ire of the authorities bec</w:t>
                </w:r>
                <w:bookmarkStart w:id="0" w:name="_GoBack"/>
                <w:bookmarkEnd w:id="0"/>
                <w:r w:rsidRPr="00B94BFA">
                  <w:t xml:space="preserve">ause it glorified the resistance of Chinese communist labour leaders who were suppressed violently by the Japanese military in 1923. </w:t>
                </w:r>
              </w:p>
              <w:p w:rsidR="00B94BFA" w:rsidRPr="00B94BFA" w:rsidRDefault="00B94BFA" w:rsidP="00B94BFA">
                <w:pPr>
                  <w:spacing w:after="240"/>
                </w:pPr>
                <w:r w:rsidRPr="00B94BFA">
                  <w:t xml:space="preserve">After being arrested once again in 1932, </w:t>
                </w:r>
                <w:proofErr w:type="spellStart"/>
                <w:r w:rsidRPr="00B94BFA">
                  <w:t>Muroyama</w:t>
                </w:r>
                <w:proofErr w:type="spellEnd"/>
                <w:r w:rsidRPr="00B94BFA">
                  <w:t xml:space="preserve"> was finally released in 1934 after recanting his communist affiliation and disbanding his theatre company. Before 1934 was over, however, he was once again producing a play, this time an adaptation of </w:t>
                </w:r>
                <w:proofErr w:type="spellStart"/>
                <w:r w:rsidRPr="00B94BFA">
                  <w:t>Shimazaki</w:t>
                </w:r>
                <w:proofErr w:type="spellEnd"/>
                <w:r w:rsidRPr="00B94BFA">
                  <w:t xml:space="preserve"> </w:t>
                </w:r>
                <w:proofErr w:type="spellStart"/>
                <w:r w:rsidRPr="00B94BFA">
                  <w:t>Tōson’s</w:t>
                </w:r>
                <w:proofErr w:type="spellEnd"/>
                <w:r w:rsidRPr="00B94BFA">
                  <w:t xml:space="preserve"> (1872-1943) novel </w:t>
                </w:r>
                <w:proofErr w:type="spellStart"/>
                <w:r w:rsidRPr="00B94BFA">
                  <w:rPr>
                    <w:i/>
                  </w:rPr>
                  <w:t>Yoake</w:t>
                </w:r>
                <w:proofErr w:type="spellEnd"/>
                <w:r w:rsidRPr="00B94BFA">
                  <w:rPr>
                    <w:i/>
                  </w:rPr>
                  <w:t xml:space="preserve"> </w:t>
                </w:r>
                <w:proofErr w:type="spellStart"/>
                <w:r w:rsidRPr="00B94BFA">
                  <w:rPr>
                    <w:i/>
                  </w:rPr>
                  <w:t>mae</w:t>
                </w:r>
                <w:proofErr w:type="spellEnd"/>
                <w:r w:rsidRPr="00B94BFA">
                  <w:t xml:space="preserve"> (</w:t>
                </w:r>
                <w:r w:rsidRPr="00B94BFA">
                  <w:rPr>
                    <w:i/>
                  </w:rPr>
                  <w:t>Before the Dawn</w:t>
                </w:r>
                <w:r w:rsidRPr="00B94BFA">
                  <w:t xml:space="preserve">, 1929). Arrested again in 1940, he was in and out of jail during the war. While on probation in 1945 he went to Korea, and then to Manchuria. </w:t>
                </w:r>
              </w:p>
              <w:p w:rsidR="003F0D73" w:rsidRPr="00B94BFA" w:rsidRDefault="00B94BFA" w:rsidP="00B94BFA">
                <w:proofErr w:type="spellStart"/>
                <w:r w:rsidRPr="00B94BFA">
                  <w:t>Muroyama</w:t>
                </w:r>
                <w:proofErr w:type="spellEnd"/>
                <w:r w:rsidRPr="00B94BFA">
                  <w:t xml:space="preserve"> returned to Japan in </w:t>
                </w:r>
                <w:proofErr w:type="gramStart"/>
                <w:r w:rsidRPr="00B94BFA">
                  <w:t>December,</w:t>
                </w:r>
                <w:proofErr w:type="gramEnd"/>
                <w:r w:rsidRPr="00B94BFA">
                  <w:t xml:space="preserve"> 1945, and began re-forming the New Cooperative Troupe in 1946 along with Kubo Sakae (1900-58). Divisions within the communist movement about the best path to a revolution in Japan led the troupe to disband. </w:t>
                </w:r>
                <w:proofErr w:type="spellStart"/>
                <w:r w:rsidRPr="00B94BFA">
                  <w:t>Muroyama</w:t>
                </w:r>
                <w:proofErr w:type="spellEnd"/>
                <w:r w:rsidRPr="00B94BFA">
                  <w:t xml:space="preserve"> still did not give up theatre, creating the Tokyo Art Theatre Troupe in 1959, and taking productions on tour to China and Korea in 1960 and 1966.</w:t>
                </w:r>
              </w:p>
            </w:tc>
          </w:sdtContent>
        </w:sdt>
      </w:tr>
      <w:tr w:rsidR="003235A7" w:rsidRPr="00B94BFA" w:rsidTr="003235A7">
        <w:tc>
          <w:tcPr>
            <w:tcW w:w="9016" w:type="dxa"/>
          </w:tcPr>
          <w:p w:rsidR="003235A7" w:rsidRPr="00B94BFA" w:rsidRDefault="003235A7" w:rsidP="008A5B87">
            <w:r w:rsidRPr="00B94BFA">
              <w:rPr>
                <w:u w:val="single"/>
              </w:rPr>
              <w:lastRenderedPageBreak/>
              <w:t>Further reading</w:t>
            </w:r>
            <w:r w:rsidRPr="00B94BFA">
              <w:t>:</w:t>
            </w:r>
          </w:p>
          <w:sdt>
            <w:sdtPr>
              <w:alias w:val="Further reading"/>
              <w:tag w:val="furtherReading"/>
              <w:id w:val="-1516217107"/>
              <w:placeholder>
                <w:docPart w:val="03021643308E8D4CBCD4E981AE930CA4"/>
              </w:placeholder>
              <w:showingPlcHdr/>
            </w:sdtPr>
            <w:sdtEndPr/>
            <w:sdtContent>
              <w:p w:rsidR="003235A7" w:rsidRPr="00B94BFA" w:rsidRDefault="003235A7" w:rsidP="00FB11DE">
                <w:r w:rsidRPr="00B94BFA">
                  <w:rPr>
                    <w:rStyle w:val="PlaceholderText"/>
                  </w:rPr>
                  <w:t>[</w:t>
                </w:r>
                <w:r w:rsidR="00FB11DE" w:rsidRPr="00B94BFA">
                  <w:rPr>
                    <w:rStyle w:val="PlaceholderText"/>
                  </w:rPr>
                  <w:t>Enter citations for further reading</w:t>
                </w:r>
                <w:r w:rsidRPr="00B94BFA">
                  <w:rPr>
                    <w:rStyle w:val="PlaceholderText"/>
                  </w:rPr>
                  <w:t xml:space="preserve"> here]</w:t>
                </w:r>
              </w:p>
            </w:sdtContent>
          </w:sdt>
        </w:tc>
      </w:tr>
    </w:tbl>
    <w:p w:rsidR="00C27FAB" w:rsidRPr="00B94BFA" w:rsidRDefault="00C27FAB" w:rsidP="00B33145"/>
    <w:sectPr w:rsidR="00C27FAB" w:rsidRPr="00B94BF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BFA" w:rsidRDefault="00B94BFA" w:rsidP="007A0D55">
      <w:pPr>
        <w:spacing w:after="0" w:line="240" w:lineRule="auto"/>
      </w:pPr>
      <w:r>
        <w:separator/>
      </w:r>
    </w:p>
  </w:endnote>
  <w:endnote w:type="continuationSeparator" w:id="0">
    <w:p w:rsidR="00B94BFA" w:rsidRDefault="00B94BF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Osaka">
    <w:panose1 w:val="020B0600000000000000"/>
    <w:charset w:val="4E"/>
    <w:family w:val="auto"/>
    <w:pitch w:val="variable"/>
    <w:sig w:usb0="00000001" w:usb1="08070000" w:usb2="00000010" w:usb3="00000000" w:csb0="00020093"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BFA" w:rsidRDefault="00B94BFA" w:rsidP="007A0D55">
      <w:pPr>
        <w:spacing w:after="0" w:line="240" w:lineRule="auto"/>
      </w:pPr>
      <w:r>
        <w:separator/>
      </w:r>
    </w:p>
  </w:footnote>
  <w:footnote w:type="continuationSeparator" w:id="0">
    <w:p w:rsidR="00B94BFA" w:rsidRDefault="00B94BF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BF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94BFA"/>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4BF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94BF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4BF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94BF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3254E8BB65564BAEAA622B3BB2D002"/>
        <w:category>
          <w:name w:val="General"/>
          <w:gallery w:val="placeholder"/>
        </w:category>
        <w:types>
          <w:type w:val="bbPlcHdr"/>
        </w:types>
        <w:behaviors>
          <w:behavior w:val="content"/>
        </w:behaviors>
        <w:guid w:val="{22316816-649E-AE47-ABE1-447653D931F0}"/>
      </w:docPartPr>
      <w:docPartBody>
        <w:p w:rsidR="00000000" w:rsidRDefault="004E117A">
          <w:pPr>
            <w:pStyle w:val="6E3254E8BB65564BAEAA622B3BB2D002"/>
          </w:pPr>
          <w:r w:rsidRPr="00CC586D">
            <w:rPr>
              <w:rStyle w:val="PlaceholderText"/>
              <w:b/>
              <w:color w:val="FFFFFF" w:themeColor="background1"/>
            </w:rPr>
            <w:t>[Salutation]</w:t>
          </w:r>
        </w:p>
      </w:docPartBody>
    </w:docPart>
    <w:docPart>
      <w:docPartPr>
        <w:name w:val="BD7FC819BF2E92439F0CB29374941054"/>
        <w:category>
          <w:name w:val="General"/>
          <w:gallery w:val="placeholder"/>
        </w:category>
        <w:types>
          <w:type w:val="bbPlcHdr"/>
        </w:types>
        <w:behaviors>
          <w:behavior w:val="content"/>
        </w:behaviors>
        <w:guid w:val="{9262D3F4-EF89-CF45-AE37-E5636B3E4C19}"/>
      </w:docPartPr>
      <w:docPartBody>
        <w:p w:rsidR="00000000" w:rsidRDefault="004E117A">
          <w:pPr>
            <w:pStyle w:val="BD7FC819BF2E92439F0CB29374941054"/>
          </w:pPr>
          <w:r>
            <w:rPr>
              <w:rStyle w:val="PlaceholderText"/>
            </w:rPr>
            <w:t>[First name]</w:t>
          </w:r>
        </w:p>
      </w:docPartBody>
    </w:docPart>
    <w:docPart>
      <w:docPartPr>
        <w:name w:val="C9025A28E5E6514D99A34B6511C6707A"/>
        <w:category>
          <w:name w:val="General"/>
          <w:gallery w:val="placeholder"/>
        </w:category>
        <w:types>
          <w:type w:val="bbPlcHdr"/>
        </w:types>
        <w:behaviors>
          <w:behavior w:val="content"/>
        </w:behaviors>
        <w:guid w:val="{85BA7981-D3DA-7F40-AC15-76092502B060}"/>
      </w:docPartPr>
      <w:docPartBody>
        <w:p w:rsidR="00000000" w:rsidRDefault="004E117A">
          <w:pPr>
            <w:pStyle w:val="C9025A28E5E6514D99A34B6511C6707A"/>
          </w:pPr>
          <w:r>
            <w:rPr>
              <w:rStyle w:val="PlaceholderText"/>
            </w:rPr>
            <w:t>[Middle name]</w:t>
          </w:r>
        </w:p>
      </w:docPartBody>
    </w:docPart>
    <w:docPart>
      <w:docPartPr>
        <w:name w:val="889A5A829442E643A3F0B8BE5E98FE03"/>
        <w:category>
          <w:name w:val="General"/>
          <w:gallery w:val="placeholder"/>
        </w:category>
        <w:types>
          <w:type w:val="bbPlcHdr"/>
        </w:types>
        <w:behaviors>
          <w:behavior w:val="content"/>
        </w:behaviors>
        <w:guid w:val="{85320198-B014-D94C-8450-F06E001C4619}"/>
      </w:docPartPr>
      <w:docPartBody>
        <w:p w:rsidR="00000000" w:rsidRDefault="004E117A">
          <w:pPr>
            <w:pStyle w:val="889A5A829442E643A3F0B8BE5E98FE03"/>
          </w:pPr>
          <w:r>
            <w:rPr>
              <w:rStyle w:val="PlaceholderText"/>
            </w:rPr>
            <w:t>[Last name]</w:t>
          </w:r>
        </w:p>
      </w:docPartBody>
    </w:docPart>
    <w:docPart>
      <w:docPartPr>
        <w:name w:val="41046C5C67E605419385AD1A3D943B3B"/>
        <w:category>
          <w:name w:val="General"/>
          <w:gallery w:val="placeholder"/>
        </w:category>
        <w:types>
          <w:type w:val="bbPlcHdr"/>
        </w:types>
        <w:behaviors>
          <w:behavior w:val="content"/>
        </w:behaviors>
        <w:guid w:val="{8AE44F3C-CD1B-2A40-80C3-3B2E5E75546B}"/>
      </w:docPartPr>
      <w:docPartBody>
        <w:p w:rsidR="00000000" w:rsidRDefault="004E117A">
          <w:pPr>
            <w:pStyle w:val="41046C5C67E605419385AD1A3D943B3B"/>
          </w:pPr>
          <w:r>
            <w:rPr>
              <w:rStyle w:val="PlaceholderText"/>
            </w:rPr>
            <w:t>[Enter your biography]</w:t>
          </w:r>
        </w:p>
      </w:docPartBody>
    </w:docPart>
    <w:docPart>
      <w:docPartPr>
        <w:name w:val="9DC40D43D027C545BB9EE5D147EBA347"/>
        <w:category>
          <w:name w:val="General"/>
          <w:gallery w:val="placeholder"/>
        </w:category>
        <w:types>
          <w:type w:val="bbPlcHdr"/>
        </w:types>
        <w:behaviors>
          <w:behavior w:val="content"/>
        </w:behaviors>
        <w:guid w:val="{B4CA00CD-BBC1-E14B-8EC8-E76A37518F81}"/>
      </w:docPartPr>
      <w:docPartBody>
        <w:p w:rsidR="00000000" w:rsidRDefault="004E117A">
          <w:pPr>
            <w:pStyle w:val="9DC40D43D027C545BB9EE5D147EBA347"/>
          </w:pPr>
          <w:r>
            <w:rPr>
              <w:rStyle w:val="PlaceholderText"/>
            </w:rPr>
            <w:t>[Enter the institution with which you are affiliated]</w:t>
          </w:r>
        </w:p>
      </w:docPartBody>
    </w:docPart>
    <w:docPart>
      <w:docPartPr>
        <w:name w:val="7E0449505DC19B49982644C5FD64F516"/>
        <w:category>
          <w:name w:val="General"/>
          <w:gallery w:val="placeholder"/>
        </w:category>
        <w:types>
          <w:type w:val="bbPlcHdr"/>
        </w:types>
        <w:behaviors>
          <w:behavior w:val="content"/>
        </w:behaviors>
        <w:guid w:val="{260CFAB2-FECB-534B-8070-41DE1A24142C}"/>
      </w:docPartPr>
      <w:docPartBody>
        <w:p w:rsidR="00000000" w:rsidRDefault="004E117A">
          <w:pPr>
            <w:pStyle w:val="7E0449505DC19B49982644C5FD64F516"/>
          </w:pPr>
          <w:r w:rsidRPr="00EF74F7">
            <w:rPr>
              <w:b/>
              <w:color w:val="808080" w:themeColor="background1" w:themeShade="80"/>
            </w:rPr>
            <w:t>[Enter the headword for your article]</w:t>
          </w:r>
        </w:p>
      </w:docPartBody>
    </w:docPart>
    <w:docPart>
      <w:docPartPr>
        <w:name w:val="99494D8A972C8845BAD00E3F01C7D8B9"/>
        <w:category>
          <w:name w:val="General"/>
          <w:gallery w:val="placeholder"/>
        </w:category>
        <w:types>
          <w:type w:val="bbPlcHdr"/>
        </w:types>
        <w:behaviors>
          <w:behavior w:val="content"/>
        </w:behaviors>
        <w:guid w:val="{A6B6C83C-BA99-1546-B094-F79E2292C250}"/>
      </w:docPartPr>
      <w:docPartBody>
        <w:p w:rsidR="00000000" w:rsidRDefault="004E117A">
          <w:pPr>
            <w:pStyle w:val="99494D8A972C8845BAD00E3F01C7D8B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723C843AFC1F94596BFD5CE1F1D80CE"/>
        <w:category>
          <w:name w:val="General"/>
          <w:gallery w:val="placeholder"/>
        </w:category>
        <w:types>
          <w:type w:val="bbPlcHdr"/>
        </w:types>
        <w:behaviors>
          <w:behavior w:val="content"/>
        </w:behaviors>
        <w:guid w:val="{F759A114-EA16-8F44-AE3F-0F6BD148CF3A}"/>
      </w:docPartPr>
      <w:docPartBody>
        <w:p w:rsidR="00000000" w:rsidRDefault="004E117A">
          <w:pPr>
            <w:pStyle w:val="8723C843AFC1F94596BFD5CE1F1D80C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5D3146A82B90544A1A49104EA674F4A"/>
        <w:category>
          <w:name w:val="General"/>
          <w:gallery w:val="placeholder"/>
        </w:category>
        <w:types>
          <w:type w:val="bbPlcHdr"/>
        </w:types>
        <w:behaviors>
          <w:behavior w:val="content"/>
        </w:behaviors>
        <w:guid w:val="{2AC1ED8D-6489-044F-927F-84C277D82D48}"/>
      </w:docPartPr>
      <w:docPartBody>
        <w:p w:rsidR="00000000" w:rsidRDefault="004E117A">
          <w:pPr>
            <w:pStyle w:val="A5D3146A82B90544A1A49104EA674F4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3021643308E8D4CBCD4E981AE930CA4"/>
        <w:category>
          <w:name w:val="General"/>
          <w:gallery w:val="placeholder"/>
        </w:category>
        <w:types>
          <w:type w:val="bbPlcHdr"/>
        </w:types>
        <w:behaviors>
          <w:behavior w:val="content"/>
        </w:behaviors>
        <w:guid w:val="{A4DCAD03-4D33-3047-B797-362278336F7E}"/>
      </w:docPartPr>
      <w:docPartBody>
        <w:p w:rsidR="00000000" w:rsidRDefault="004E117A">
          <w:pPr>
            <w:pStyle w:val="03021643308E8D4CBCD4E981AE930CA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Osaka">
    <w:panose1 w:val="020B0600000000000000"/>
    <w:charset w:val="4E"/>
    <w:family w:val="auto"/>
    <w:pitch w:val="variable"/>
    <w:sig w:usb0="00000001" w:usb1="08070000" w:usb2="00000010" w:usb3="00000000" w:csb0="00020093"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3254E8BB65564BAEAA622B3BB2D002">
    <w:name w:val="6E3254E8BB65564BAEAA622B3BB2D002"/>
  </w:style>
  <w:style w:type="paragraph" w:customStyle="1" w:styleId="BD7FC819BF2E92439F0CB29374941054">
    <w:name w:val="BD7FC819BF2E92439F0CB29374941054"/>
  </w:style>
  <w:style w:type="paragraph" w:customStyle="1" w:styleId="C9025A28E5E6514D99A34B6511C6707A">
    <w:name w:val="C9025A28E5E6514D99A34B6511C6707A"/>
  </w:style>
  <w:style w:type="paragraph" w:customStyle="1" w:styleId="889A5A829442E643A3F0B8BE5E98FE03">
    <w:name w:val="889A5A829442E643A3F0B8BE5E98FE03"/>
  </w:style>
  <w:style w:type="paragraph" w:customStyle="1" w:styleId="41046C5C67E605419385AD1A3D943B3B">
    <w:name w:val="41046C5C67E605419385AD1A3D943B3B"/>
  </w:style>
  <w:style w:type="paragraph" w:customStyle="1" w:styleId="9DC40D43D027C545BB9EE5D147EBA347">
    <w:name w:val="9DC40D43D027C545BB9EE5D147EBA347"/>
  </w:style>
  <w:style w:type="paragraph" w:customStyle="1" w:styleId="7E0449505DC19B49982644C5FD64F516">
    <w:name w:val="7E0449505DC19B49982644C5FD64F516"/>
  </w:style>
  <w:style w:type="paragraph" w:customStyle="1" w:styleId="99494D8A972C8845BAD00E3F01C7D8B9">
    <w:name w:val="99494D8A972C8845BAD00E3F01C7D8B9"/>
  </w:style>
  <w:style w:type="paragraph" w:customStyle="1" w:styleId="8723C843AFC1F94596BFD5CE1F1D80CE">
    <w:name w:val="8723C843AFC1F94596BFD5CE1F1D80CE"/>
  </w:style>
  <w:style w:type="paragraph" w:customStyle="1" w:styleId="A5D3146A82B90544A1A49104EA674F4A">
    <w:name w:val="A5D3146A82B90544A1A49104EA674F4A"/>
  </w:style>
  <w:style w:type="paragraph" w:customStyle="1" w:styleId="03021643308E8D4CBCD4E981AE930CA4">
    <w:name w:val="03021643308E8D4CBCD4E981AE930CA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3254E8BB65564BAEAA622B3BB2D002">
    <w:name w:val="6E3254E8BB65564BAEAA622B3BB2D002"/>
  </w:style>
  <w:style w:type="paragraph" w:customStyle="1" w:styleId="BD7FC819BF2E92439F0CB29374941054">
    <w:name w:val="BD7FC819BF2E92439F0CB29374941054"/>
  </w:style>
  <w:style w:type="paragraph" w:customStyle="1" w:styleId="C9025A28E5E6514D99A34B6511C6707A">
    <w:name w:val="C9025A28E5E6514D99A34B6511C6707A"/>
  </w:style>
  <w:style w:type="paragraph" w:customStyle="1" w:styleId="889A5A829442E643A3F0B8BE5E98FE03">
    <w:name w:val="889A5A829442E643A3F0B8BE5E98FE03"/>
  </w:style>
  <w:style w:type="paragraph" w:customStyle="1" w:styleId="41046C5C67E605419385AD1A3D943B3B">
    <w:name w:val="41046C5C67E605419385AD1A3D943B3B"/>
  </w:style>
  <w:style w:type="paragraph" w:customStyle="1" w:styleId="9DC40D43D027C545BB9EE5D147EBA347">
    <w:name w:val="9DC40D43D027C545BB9EE5D147EBA347"/>
  </w:style>
  <w:style w:type="paragraph" w:customStyle="1" w:styleId="7E0449505DC19B49982644C5FD64F516">
    <w:name w:val="7E0449505DC19B49982644C5FD64F516"/>
  </w:style>
  <w:style w:type="paragraph" w:customStyle="1" w:styleId="99494D8A972C8845BAD00E3F01C7D8B9">
    <w:name w:val="99494D8A972C8845BAD00E3F01C7D8B9"/>
  </w:style>
  <w:style w:type="paragraph" w:customStyle="1" w:styleId="8723C843AFC1F94596BFD5CE1F1D80CE">
    <w:name w:val="8723C843AFC1F94596BFD5CE1F1D80CE"/>
  </w:style>
  <w:style w:type="paragraph" w:customStyle="1" w:styleId="A5D3146A82B90544A1A49104EA674F4A">
    <w:name w:val="A5D3146A82B90544A1A49104EA674F4A"/>
  </w:style>
  <w:style w:type="paragraph" w:customStyle="1" w:styleId="03021643308E8D4CBCD4E981AE930CA4">
    <w:name w:val="03021643308E8D4CBCD4E981AE930C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724</Words>
  <Characters>4133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2015-08-31T18:43:00Z</dcterms:created>
  <dcterms:modified xsi:type="dcterms:W3CDTF">2015-08-31T18:47:00Z</dcterms:modified>
</cp:coreProperties>
</file>