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792" w:rsidRPr="00C824F8" w:rsidRDefault="00FA77FC" w:rsidP="007A7792">
      <w:pPr>
        <w:jc w:val="center"/>
        <w:rPr>
          <w:rFonts w:ascii="Times New Roman" w:hAnsi="Times New Roman" w:cs="Times New Roman"/>
          <w:sz w:val="24"/>
          <w:u w:val="single"/>
        </w:rPr>
      </w:pPr>
      <w:r>
        <w:rPr>
          <w:rFonts w:ascii="Times New Roman" w:hAnsi="Times New Roman" w:cs="Times New Roman" w:hint="eastAsia"/>
          <w:sz w:val="24"/>
          <w:u w:val="single"/>
        </w:rPr>
        <w:t>P-Flow</w:t>
      </w:r>
      <w:r w:rsidR="007A7792">
        <w:rPr>
          <w:rFonts w:ascii="Times New Roman" w:hAnsi="Times New Roman" w:cs="Times New Roman" w:hint="eastAsia"/>
          <w:sz w:val="24"/>
          <w:u w:val="single"/>
        </w:rPr>
        <w:t xml:space="preserve"> Forecast</w:t>
      </w:r>
    </w:p>
    <w:p w:rsidR="003D0C42" w:rsidRPr="00C824F8" w:rsidRDefault="00D57336" w:rsidP="00D57336">
      <w:pPr>
        <w:jc w:val="right"/>
        <w:rPr>
          <w:rFonts w:ascii="Times New Roman" w:hAnsi="Times New Roman" w:cs="Times New Roman"/>
        </w:rPr>
      </w:pPr>
      <w:r w:rsidRPr="00C824F8">
        <w:rPr>
          <w:rFonts w:ascii="Times New Roman" w:hAnsi="Times New Roman" w:cs="Times New Roman"/>
        </w:rPr>
        <w:t>矢部貴大</w:t>
      </w:r>
    </w:p>
    <w:p w:rsidR="00204C3E" w:rsidRDefault="001772CF" w:rsidP="00204C3E">
      <w:pPr>
        <w:jc w:val="right"/>
        <w:rPr>
          <w:rFonts w:ascii="Times New Roman" w:hAnsi="Times New Roman" w:cs="Times New Roman"/>
        </w:rPr>
      </w:pPr>
      <w:r>
        <w:rPr>
          <w:rFonts w:ascii="Times New Roman" w:hAnsi="Times New Roman" w:cs="Times New Roman" w:hint="eastAsia"/>
        </w:rPr>
        <w:t>東京大学</w:t>
      </w:r>
      <w:r w:rsidR="00D57336" w:rsidRPr="00C824F8">
        <w:rPr>
          <w:rFonts w:ascii="Times New Roman" w:hAnsi="Times New Roman" w:cs="Times New Roman"/>
        </w:rPr>
        <w:t>工学部社会基盤学科</w:t>
      </w:r>
      <w:r w:rsidR="00D57336" w:rsidRPr="00C824F8">
        <w:rPr>
          <w:rFonts w:ascii="Times New Roman" w:hAnsi="Times New Roman" w:cs="Times New Roman"/>
        </w:rPr>
        <w:t>3</w:t>
      </w:r>
      <w:r w:rsidR="00D57336" w:rsidRPr="00C824F8">
        <w:rPr>
          <w:rFonts w:ascii="Times New Roman" w:hAnsi="Times New Roman" w:cs="Times New Roman"/>
        </w:rPr>
        <w:t>年</w:t>
      </w:r>
      <w:bookmarkStart w:id="0" w:name="_GoBack"/>
      <w:bookmarkEnd w:id="0"/>
    </w:p>
    <w:sdt>
      <w:sdtPr>
        <w:rPr>
          <w:rFonts w:asciiTheme="minorHAnsi" w:eastAsiaTheme="minorEastAsia" w:hAnsiTheme="minorHAnsi" w:cstheme="minorBidi"/>
          <w:b w:val="0"/>
          <w:bCs w:val="0"/>
          <w:color w:val="auto"/>
          <w:kern w:val="2"/>
          <w:sz w:val="21"/>
          <w:szCs w:val="22"/>
          <w:lang w:val="ja-JP"/>
        </w:rPr>
        <w:id w:val="1950747276"/>
        <w:docPartObj>
          <w:docPartGallery w:val="Table of Contents"/>
          <w:docPartUnique/>
        </w:docPartObj>
      </w:sdtPr>
      <w:sdtEndPr/>
      <w:sdtContent>
        <w:p w:rsidR="00E43319" w:rsidRDefault="00E43319" w:rsidP="00E43319">
          <w:pPr>
            <w:pStyle w:val="ad"/>
          </w:pPr>
          <w:r>
            <w:rPr>
              <w:lang w:val="ja-JP"/>
            </w:rPr>
            <w:t>内容</w:t>
          </w:r>
        </w:p>
        <w:p w:rsidR="00172EBE" w:rsidRDefault="00E43319">
          <w:pPr>
            <w:pStyle w:val="11"/>
            <w:tabs>
              <w:tab w:val="left" w:pos="420"/>
              <w:tab w:val="right" w:leader="dot" w:pos="8494"/>
            </w:tabs>
            <w:rPr>
              <w:noProof/>
            </w:rPr>
          </w:pPr>
          <w:r>
            <w:fldChar w:fldCharType="begin"/>
          </w:r>
          <w:r>
            <w:instrText xml:space="preserve"> TOC \o "1-3" \h \z \u </w:instrText>
          </w:r>
          <w:r>
            <w:fldChar w:fldCharType="separate"/>
          </w:r>
          <w:hyperlink w:anchor="_Toc376532551" w:history="1">
            <w:r w:rsidR="00172EBE" w:rsidRPr="00405748">
              <w:rPr>
                <w:rStyle w:val="ae"/>
                <w:rFonts w:ascii="Times New Roman" w:hAnsi="Times New Roman" w:cs="Times New Roman"/>
                <w:noProof/>
              </w:rPr>
              <w:t>1.</w:t>
            </w:r>
            <w:r w:rsidR="00172EBE">
              <w:rPr>
                <w:noProof/>
              </w:rPr>
              <w:tab/>
            </w:r>
            <w:r w:rsidR="00172EBE" w:rsidRPr="00405748">
              <w:rPr>
                <w:rStyle w:val="ae"/>
                <w:rFonts w:ascii="Times New Roman" w:hAnsi="Times New Roman" w:cs="Times New Roman"/>
                <w:noProof/>
              </w:rPr>
              <w:t>“P-Flow Forecast” =</w:t>
            </w:r>
            <w:r w:rsidR="00172EBE" w:rsidRPr="00405748">
              <w:rPr>
                <w:rStyle w:val="ae"/>
                <w:rFonts w:ascii="Times New Roman" w:hAnsi="Times New Roman" w:cs="Times New Roman" w:hint="eastAsia"/>
                <w:noProof/>
              </w:rPr>
              <w:t>「人の流れ予報」概要</w:t>
            </w:r>
            <w:r w:rsidR="00172EBE">
              <w:rPr>
                <w:noProof/>
                <w:webHidden/>
              </w:rPr>
              <w:tab/>
            </w:r>
            <w:r w:rsidR="00172EBE">
              <w:rPr>
                <w:noProof/>
                <w:webHidden/>
              </w:rPr>
              <w:fldChar w:fldCharType="begin"/>
            </w:r>
            <w:r w:rsidR="00172EBE">
              <w:rPr>
                <w:noProof/>
                <w:webHidden/>
              </w:rPr>
              <w:instrText xml:space="preserve"> PAGEREF _Toc376532551 \h </w:instrText>
            </w:r>
            <w:r w:rsidR="00172EBE">
              <w:rPr>
                <w:noProof/>
                <w:webHidden/>
              </w:rPr>
            </w:r>
            <w:r w:rsidR="00172EBE">
              <w:rPr>
                <w:noProof/>
                <w:webHidden/>
              </w:rPr>
              <w:fldChar w:fldCharType="separate"/>
            </w:r>
            <w:r w:rsidR="008B397E">
              <w:rPr>
                <w:noProof/>
                <w:webHidden/>
              </w:rPr>
              <w:t>1</w:t>
            </w:r>
            <w:r w:rsidR="00172EBE">
              <w:rPr>
                <w:noProof/>
                <w:webHidden/>
              </w:rPr>
              <w:fldChar w:fldCharType="end"/>
            </w:r>
          </w:hyperlink>
        </w:p>
        <w:p w:rsidR="00172EBE" w:rsidRDefault="00181388">
          <w:pPr>
            <w:pStyle w:val="11"/>
            <w:tabs>
              <w:tab w:val="left" w:pos="420"/>
              <w:tab w:val="right" w:leader="dot" w:pos="8494"/>
            </w:tabs>
            <w:rPr>
              <w:noProof/>
            </w:rPr>
          </w:pPr>
          <w:hyperlink w:anchor="_Toc376532552" w:history="1">
            <w:r w:rsidR="00172EBE" w:rsidRPr="00405748">
              <w:rPr>
                <w:rStyle w:val="ae"/>
                <w:rFonts w:ascii="Times New Roman" w:hAnsi="Times New Roman" w:cs="Times New Roman"/>
                <w:noProof/>
              </w:rPr>
              <w:t>2.</w:t>
            </w:r>
            <w:r w:rsidR="00172EBE">
              <w:rPr>
                <w:noProof/>
              </w:rPr>
              <w:tab/>
            </w:r>
            <w:r w:rsidR="00172EBE" w:rsidRPr="00405748">
              <w:rPr>
                <w:rStyle w:val="ae"/>
                <w:rFonts w:ascii="Times New Roman" w:hAnsi="Times New Roman" w:cs="Times New Roman"/>
                <w:noProof/>
              </w:rPr>
              <w:t>P-Flow Forecast</w:t>
            </w:r>
            <w:r w:rsidR="00172EBE" w:rsidRPr="00405748">
              <w:rPr>
                <w:rStyle w:val="ae"/>
                <w:rFonts w:ascii="Times New Roman" w:hAnsi="Times New Roman" w:cs="Times New Roman" w:hint="eastAsia"/>
                <w:noProof/>
              </w:rPr>
              <w:t>の仕組み</w:t>
            </w:r>
            <w:r w:rsidR="00172EBE">
              <w:rPr>
                <w:noProof/>
                <w:webHidden/>
              </w:rPr>
              <w:tab/>
            </w:r>
            <w:r w:rsidR="00172EBE">
              <w:rPr>
                <w:noProof/>
                <w:webHidden/>
              </w:rPr>
              <w:fldChar w:fldCharType="begin"/>
            </w:r>
            <w:r w:rsidR="00172EBE">
              <w:rPr>
                <w:noProof/>
                <w:webHidden/>
              </w:rPr>
              <w:instrText xml:space="preserve"> PAGEREF _Toc376532552 \h </w:instrText>
            </w:r>
            <w:r w:rsidR="00172EBE">
              <w:rPr>
                <w:noProof/>
                <w:webHidden/>
              </w:rPr>
            </w:r>
            <w:r w:rsidR="00172EBE">
              <w:rPr>
                <w:noProof/>
                <w:webHidden/>
              </w:rPr>
              <w:fldChar w:fldCharType="separate"/>
            </w:r>
            <w:r w:rsidR="008B397E">
              <w:rPr>
                <w:noProof/>
                <w:webHidden/>
              </w:rPr>
              <w:t>2</w:t>
            </w:r>
            <w:r w:rsidR="00172EBE">
              <w:rPr>
                <w:noProof/>
                <w:webHidden/>
              </w:rPr>
              <w:fldChar w:fldCharType="end"/>
            </w:r>
          </w:hyperlink>
        </w:p>
        <w:p w:rsidR="00172EBE" w:rsidRDefault="00181388">
          <w:pPr>
            <w:pStyle w:val="2"/>
            <w:tabs>
              <w:tab w:val="left" w:pos="840"/>
              <w:tab w:val="right" w:leader="dot" w:pos="8494"/>
            </w:tabs>
            <w:rPr>
              <w:noProof/>
            </w:rPr>
          </w:pPr>
          <w:hyperlink w:anchor="_Toc376532553" w:history="1">
            <w:r w:rsidR="00172EBE" w:rsidRPr="00405748">
              <w:rPr>
                <w:rStyle w:val="ae"/>
                <w:rFonts w:ascii="Times New Roman" w:hAnsi="Times New Roman" w:cs="Times New Roman"/>
                <w:noProof/>
              </w:rPr>
              <w:t>2.1.</w:t>
            </w:r>
            <w:r w:rsidR="00172EBE">
              <w:rPr>
                <w:noProof/>
              </w:rPr>
              <w:tab/>
            </w:r>
            <w:r w:rsidR="00172EBE" w:rsidRPr="00405748">
              <w:rPr>
                <w:rStyle w:val="ae"/>
                <w:rFonts w:ascii="Times New Roman" w:hAnsi="Times New Roman" w:cs="Times New Roman" w:hint="eastAsia"/>
                <w:noProof/>
              </w:rPr>
              <w:t>データの取得</w:t>
            </w:r>
            <w:r w:rsidR="00172EBE">
              <w:rPr>
                <w:noProof/>
                <w:webHidden/>
              </w:rPr>
              <w:tab/>
            </w:r>
            <w:r w:rsidR="00172EBE">
              <w:rPr>
                <w:noProof/>
                <w:webHidden/>
              </w:rPr>
              <w:fldChar w:fldCharType="begin"/>
            </w:r>
            <w:r w:rsidR="00172EBE">
              <w:rPr>
                <w:noProof/>
                <w:webHidden/>
              </w:rPr>
              <w:instrText xml:space="preserve"> PAGEREF _Toc376532553 \h </w:instrText>
            </w:r>
            <w:r w:rsidR="00172EBE">
              <w:rPr>
                <w:noProof/>
                <w:webHidden/>
              </w:rPr>
            </w:r>
            <w:r w:rsidR="00172EBE">
              <w:rPr>
                <w:noProof/>
                <w:webHidden/>
              </w:rPr>
              <w:fldChar w:fldCharType="separate"/>
            </w:r>
            <w:r w:rsidR="008B397E">
              <w:rPr>
                <w:noProof/>
                <w:webHidden/>
              </w:rPr>
              <w:t>2</w:t>
            </w:r>
            <w:r w:rsidR="00172EBE">
              <w:rPr>
                <w:noProof/>
                <w:webHidden/>
              </w:rPr>
              <w:fldChar w:fldCharType="end"/>
            </w:r>
          </w:hyperlink>
        </w:p>
        <w:p w:rsidR="00172EBE" w:rsidRDefault="00181388">
          <w:pPr>
            <w:pStyle w:val="2"/>
            <w:tabs>
              <w:tab w:val="left" w:pos="840"/>
              <w:tab w:val="right" w:leader="dot" w:pos="8494"/>
            </w:tabs>
            <w:rPr>
              <w:noProof/>
            </w:rPr>
          </w:pPr>
          <w:hyperlink w:anchor="_Toc376532554" w:history="1">
            <w:r w:rsidR="00172EBE" w:rsidRPr="00405748">
              <w:rPr>
                <w:rStyle w:val="ae"/>
                <w:rFonts w:ascii="Times New Roman" w:hAnsi="Times New Roman" w:cs="Times New Roman"/>
                <w:noProof/>
              </w:rPr>
              <w:t>2.2.</w:t>
            </w:r>
            <w:r w:rsidR="00172EBE">
              <w:rPr>
                <w:noProof/>
              </w:rPr>
              <w:tab/>
            </w:r>
            <w:r w:rsidR="00172EBE" w:rsidRPr="00405748">
              <w:rPr>
                <w:rStyle w:val="ae"/>
                <w:rFonts w:ascii="Times New Roman" w:hAnsi="Times New Roman" w:cs="Times New Roman" w:hint="eastAsia"/>
                <w:noProof/>
              </w:rPr>
              <w:t>データの解析・パターン化</w:t>
            </w:r>
            <w:r w:rsidR="00172EBE">
              <w:rPr>
                <w:noProof/>
                <w:webHidden/>
              </w:rPr>
              <w:tab/>
            </w:r>
            <w:r w:rsidR="00172EBE">
              <w:rPr>
                <w:noProof/>
                <w:webHidden/>
              </w:rPr>
              <w:fldChar w:fldCharType="begin"/>
            </w:r>
            <w:r w:rsidR="00172EBE">
              <w:rPr>
                <w:noProof/>
                <w:webHidden/>
              </w:rPr>
              <w:instrText xml:space="preserve"> PAGEREF _Toc376532554 \h </w:instrText>
            </w:r>
            <w:r w:rsidR="00172EBE">
              <w:rPr>
                <w:noProof/>
                <w:webHidden/>
              </w:rPr>
            </w:r>
            <w:r w:rsidR="00172EBE">
              <w:rPr>
                <w:noProof/>
                <w:webHidden/>
              </w:rPr>
              <w:fldChar w:fldCharType="separate"/>
            </w:r>
            <w:r w:rsidR="008B397E">
              <w:rPr>
                <w:noProof/>
                <w:webHidden/>
              </w:rPr>
              <w:t>2</w:t>
            </w:r>
            <w:r w:rsidR="00172EBE">
              <w:rPr>
                <w:noProof/>
                <w:webHidden/>
              </w:rPr>
              <w:fldChar w:fldCharType="end"/>
            </w:r>
          </w:hyperlink>
        </w:p>
        <w:p w:rsidR="00172EBE" w:rsidRDefault="00181388">
          <w:pPr>
            <w:pStyle w:val="2"/>
            <w:tabs>
              <w:tab w:val="left" w:pos="840"/>
              <w:tab w:val="right" w:leader="dot" w:pos="8494"/>
            </w:tabs>
            <w:rPr>
              <w:noProof/>
            </w:rPr>
          </w:pPr>
          <w:hyperlink w:anchor="_Toc376532555" w:history="1">
            <w:r w:rsidR="00172EBE" w:rsidRPr="00405748">
              <w:rPr>
                <w:rStyle w:val="ae"/>
                <w:rFonts w:ascii="Times New Roman" w:hAnsi="Times New Roman" w:cs="Times New Roman"/>
                <w:noProof/>
              </w:rPr>
              <w:t>2.3.</w:t>
            </w:r>
            <w:r w:rsidR="00172EBE">
              <w:rPr>
                <w:noProof/>
              </w:rPr>
              <w:tab/>
            </w:r>
            <w:r w:rsidR="00172EBE" w:rsidRPr="00405748">
              <w:rPr>
                <w:rStyle w:val="ae"/>
                <w:rFonts w:ascii="Times New Roman" w:hAnsi="Times New Roman" w:cs="Times New Roman" w:hint="eastAsia"/>
                <w:noProof/>
              </w:rPr>
              <w:t>利用者へのデータ提供</w:t>
            </w:r>
            <w:r w:rsidR="00172EBE">
              <w:rPr>
                <w:noProof/>
                <w:webHidden/>
              </w:rPr>
              <w:tab/>
            </w:r>
            <w:r w:rsidR="00172EBE">
              <w:rPr>
                <w:noProof/>
                <w:webHidden/>
              </w:rPr>
              <w:fldChar w:fldCharType="begin"/>
            </w:r>
            <w:r w:rsidR="00172EBE">
              <w:rPr>
                <w:noProof/>
                <w:webHidden/>
              </w:rPr>
              <w:instrText xml:space="preserve"> PAGEREF _Toc376532555 \h </w:instrText>
            </w:r>
            <w:r w:rsidR="00172EBE">
              <w:rPr>
                <w:noProof/>
                <w:webHidden/>
              </w:rPr>
            </w:r>
            <w:r w:rsidR="00172EBE">
              <w:rPr>
                <w:noProof/>
                <w:webHidden/>
              </w:rPr>
              <w:fldChar w:fldCharType="separate"/>
            </w:r>
            <w:r w:rsidR="008B397E">
              <w:rPr>
                <w:noProof/>
                <w:webHidden/>
              </w:rPr>
              <w:t>3</w:t>
            </w:r>
            <w:r w:rsidR="00172EBE">
              <w:rPr>
                <w:noProof/>
                <w:webHidden/>
              </w:rPr>
              <w:fldChar w:fldCharType="end"/>
            </w:r>
          </w:hyperlink>
        </w:p>
        <w:p w:rsidR="00172EBE" w:rsidRDefault="00181388">
          <w:pPr>
            <w:pStyle w:val="11"/>
            <w:tabs>
              <w:tab w:val="left" w:pos="420"/>
              <w:tab w:val="right" w:leader="dot" w:pos="8494"/>
            </w:tabs>
            <w:rPr>
              <w:noProof/>
            </w:rPr>
          </w:pPr>
          <w:hyperlink w:anchor="_Toc376532556" w:history="1">
            <w:r w:rsidR="00172EBE" w:rsidRPr="00405748">
              <w:rPr>
                <w:rStyle w:val="ae"/>
                <w:rFonts w:ascii="Times New Roman" w:hAnsi="Times New Roman" w:cs="Times New Roman"/>
                <w:noProof/>
              </w:rPr>
              <w:t>3.</w:t>
            </w:r>
            <w:r w:rsidR="00172EBE">
              <w:rPr>
                <w:noProof/>
              </w:rPr>
              <w:tab/>
            </w:r>
            <w:r w:rsidR="00172EBE" w:rsidRPr="00405748">
              <w:rPr>
                <w:rStyle w:val="ae"/>
                <w:rFonts w:ascii="Times New Roman" w:hAnsi="Times New Roman" w:cs="Times New Roman" w:hint="eastAsia"/>
                <w:noProof/>
              </w:rPr>
              <w:t>提供</w:t>
            </w:r>
            <w:r w:rsidR="00537530">
              <w:rPr>
                <w:rStyle w:val="ae"/>
                <w:rFonts w:ascii="Times New Roman" w:hAnsi="Times New Roman" w:cs="Times New Roman" w:hint="eastAsia"/>
                <w:noProof/>
              </w:rPr>
              <w:t>する</w:t>
            </w:r>
            <w:r w:rsidR="00172EBE" w:rsidRPr="00405748">
              <w:rPr>
                <w:rStyle w:val="ae"/>
                <w:rFonts w:ascii="Times New Roman" w:hAnsi="Times New Roman" w:cs="Times New Roman" w:hint="eastAsia"/>
                <w:noProof/>
              </w:rPr>
              <w:t>情報</w:t>
            </w:r>
            <w:r w:rsidR="0073599E">
              <w:rPr>
                <w:rStyle w:val="ae"/>
                <w:rFonts w:ascii="Times New Roman" w:hAnsi="Times New Roman" w:cs="Times New Roman" w:hint="eastAsia"/>
                <w:noProof/>
              </w:rPr>
              <w:t>の質</w:t>
            </w:r>
            <w:r w:rsidR="00172EBE">
              <w:rPr>
                <w:noProof/>
                <w:webHidden/>
              </w:rPr>
              <w:tab/>
            </w:r>
            <w:r w:rsidR="00172EBE">
              <w:rPr>
                <w:noProof/>
                <w:webHidden/>
              </w:rPr>
              <w:fldChar w:fldCharType="begin"/>
            </w:r>
            <w:r w:rsidR="00172EBE">
              <w:rPr>
                <w:noProof/>
                <w:webHidden/>
              </w:rPr>
              <w:instrText xml:space="preserve"> PAGEREF _Toc376532556 \h </w:instrText>
            </w:r>
            <w:r w:rsidR="00172EBE">
              <w:rPr>
                <w:noProof/>
                <w:webHidden/>
              </w:rPr>
            </w:r>
            <w:r w:rsidR="00172EBE">
              <w:rPr>
                <w:noProof/>
                <w:webHidden/>
              </w:rPr>
              <w:fldChar w:fldCharType="separate"/>
            </w:r>
            <w:r w:rsidR="008B397E">
              <w:rPr>
                <w:noProof/>
                <w:webHidden/>
              </w:rPr>
              <w:t>3</w:t>
            </w:r>
            <w:r w:rsidR="00172EBE">
              <w:rPr>
                <w:noProof/>
                <w:webHidden/>
              </w:rPr>
              <w:fldChar w:fldCharType="end"/>
            </w:r>
          </w:hyperlink>
        </w:p>
        <w:p w:rsidR="00172EBE" w:rsidRDefault="00181388">
          <w:pPr>
            <w:pStyle w:val="11"/>
            <w:tabs>
              <w:tab w:val="left" w:pos="420"/>
              <w:tab w:val="right" w:leader="dot" w:pos="8494"/>
            </w:tabs>
            <w:rPr>
              <w:noProof/>
            </w:rPr>
          </w:pPr>
          <w:hyperlink w:anchor="_Toc376532557" w:history="1">
            <w:r w:rsidR="00172EBE" w:rsidRPr="00405748">
              <w:rPr>
                <w:rStyle w:val="ae"/>
                <w:rFonts w:ascii="Times New Roman" w:hAnsi="Times New Roman" w:cs="Times New Roman"/>
                <w:noProof/>
              </w:rPr>
              <w:t>4.</w:t>
            </w:r>
            <w:r w:rsidR="00172EBE">
              <w:rPr>
                <w:noProof/>
              </w:rPr>
              <w:tab/>
            </w:r>
            <w:r w:rsidR="00172EBE" w:rsidRPr="00405748">
              <w:rPr>
                <w:rStyle w:val="ae"/>
                <w:rFonts w:ascii="Times New Roman" w:hAnsi="Times New Roman" w:cs="Times New Roman" w:hint="eastAsia"/>
                <w:noProof/>
              </w:rPr>
              <w:t>具体的なサービス内容の例</w:t>
            </w:r>
            <w:r w:rsidR="00172EBE">
              <w:rPr>
                <w:noProof/>
                <w:webHidden/>
              </w:rPr>
              <w:tab/>
            </w:r>
            <w:r w:rsidR="00172EBE">
              <w:rPr>
                <w:noProof/>
                <w:webHidden/>
              </w:rPr>
              <w:fldChar w:fldCharType="begin"/>
            </w:r>
            <w:r w:rsidR="00172EBE">
              <w:rPr>
                <w:noProof/>
                <w:webHidden/>
              </w:rPr>
              <w:instrText xml:space="preserve"> PAGEREF _Toc376532557 \h </w:instrText>
            </w:r>
            <w:r w:rsidR="00172EBE">
              <w:rPr>
                <w:noProof/>
                <w:webHidden/>
              </w:rPr>
            </w:r>
            <w:r w:rsidR="00172EBE">
              <w:rPr>
                <w:noProof/>
                <w:webHidden/>
              </w:rPr>
              <w:fldChar w:fldCharType="separate"/>
            </w:r>
            <w:r w:rsidR="008B397E">
              <w:rPr>
                <w:noProof/>
                <w:webHidden/>
              </w:rPr>
              <w:t>3</w:t>
            </w:r>
            <w:r w:rsidR="00172EBE">
              <w:rPr>
                <w:noProof/>
                <w:webHidden/>
              </w:rPr>
              <w:fldChar w:fldCharType="end"/>
            </w:r>
          </w:hyperlink>
        </w:p>
        <w:p w:rsidR="00172EBE" w:rsidRDefault="00181388">
          <w:pPr>
            <w:pStyle w:val="2"/>
            <w:tabs>
              <w:tab w:val="left" w:pos="840"/>
              <w:tab w:val="right" w:leader="dot" w:pos="8494"/>
            </w:tabs>
            <w:rPr>
              <w:noProof/>
            </w:rPr>
          </w:pPr>
          <w:hyperlink w:anchor="_Toc376532558" w:history="1">
            <w:r w:rsidR="00172EBE" w:rsidRPr="00405748">
              <w:rPr>
                <w:rStyle w:val="ae"/>
                <w:rFonts w:ascii="Times New Roman" w:hAnsi="Times New Roman" w:cs="Times New Roman"/>
                <w:noProof/>
              </w:rPr>
              <w:t>4.1.</w:t>
            </w:r>
            <w:r w:rsidR="00172EBE">
              <w:rPr>
                <w:noProof/>
              </w:rPr>
              <w:tab/>
            </w:r>
            <w:r w:rsidR="00172EBE" w:rsidRPr="00405748">
              <w:rPr>
                <w:rStyle w:val="ae"/>
                <w:rFonts w:ascii="Times New Roman" w:hAnsi="Times New Roman" w:cs="Times New Roman" w:hint="eastAsia"/>
                <w:noProof/>
              </w:rPr>
              <w:t>人混みを回避するルート選定アプリ</w:t>
            </w:r>
            <w:r w:rsidR="00172EBE">
              <w:rPr>
                <w:noProof/>
                <w:webHidden/>
              </w:rPr>
              <w:tab/>
            </w:r>
            <w:r w:rsidR="00172EBE">
              <w:rPr>
                <w:noProof/>
                <w:webHidden/>
              </w:rPr>
              <w:fldChar w:fldCharType="begin"/>
            </w:r>
            <w:r w:rsidR="00172EBE">
              <w:rPr>
                <w:noProof/>
                <w:webHidden/>
              </w:rPr>
              <w:instrText xml:space="preserve"> PAGEREF _Toc376532558 \h </w:instrText>
            </w:r>
            <w:r w:rsidR="00172EBE">
              <w:rPr>
                <w:noProof/>
                <w:webHidden/>
              </w:rPr>
            </w:r>
            <w:r w:rsidR="00172EBE">
              <w:rPr>
                <w:noProof/>
                <w:webHidden/>
              </w:rPr>
              <w:fldChar w:fldCharType="separate"/>
            </w:r>
            <w:r w:rsidR="008B397E">
              <w:rPr>
                <w:noProof/>
                <w:webHidden/>
              </w:rPr>
              <w:t>4</w:t>
            </w:r>
            <w:r w:rsidR="00172EBE">
              <w:rPr>
                <w:noProof/>
                <w:webHidden/>
              </w:rPr>
              <w:fldChar w:fldCharType="end"/>
            </w:r>
          </w:hyperlink>
        </w:p>
        <w:p w:rsidR="00172EBE" w:rsidRDefault="00181388">
          <w:pPr>
            <w:pStyle w:val="2"/>
            <w:tabs>
              <w:tab w:val="left" w:pos="840"/>
              <w:tab w:val="right" w:leader="dot" w:pos="8494"/>
            </w:tabs>
            <w:rPr>
              <w:noProof/>
            </w:rPr>
          </w:pPr>
          <w:hyperlink w:anchor="_Toc376532559" w:history="1">
            <w:r w:rsidR="00172EBE" w:rsidRPr="00405748">
              <w:rPr>
                <w:rStyle w:val="ae"/>
                <w:rFonts w:ascii="Times New Roman" w:hAnsi="Times New Roman" w:cs="Times New Roman"/>
                <w:noProof/>
              </w:rPr>
              <w:t>4.2.</w:t>
            </w:r>
            <w:r w:rsidR="00172EBE">
              <w:rPr>
                <w:noProof/>
              </w:rPr>
              <w:tab/>
            </w:r>
            <w:r w:rsidR="00172EBE" w:rsidRPr="00405748">
              <w:rPr>
                <w:rStyle w:val="ae"/>
                <w:rFonts w:ascii="Times New Roman" w:hAnsi="Times New Roman" w:cs="Times New Roman" w:hint="eastAsia"/>
                <w:noProof/>
              </w:rPr>
              <w:t>電車の混み具合を予報するアプリ</w:t>
            </w:r>
            <w:r w:rsidR="00172EBE">
              <w:rPr>
                <w:noProof/>
                <w:webHidden/>
              </w:rPr>
              <w:tab/>
            </w:r>
            <w:r w:rsidR="00172EBE">
              <w:rPr>
                <w:noProof/>
                <w:webHidden/>
              </w:rPr>
              <w:fldChar w:fldCharType="begin"/>
            </w:r>
            <w:r w:rsidR="00172EBE">
              <w:rPr>
                <w:noProof/>
                <w:webHidden/>
              </w:rPr>
              <w:instrText xml:space="preserve"> PAGEREF _Toc376532559 \h </w:instrText>
            </w:r>
            <w:r w:rsidR="00172EBE">
              <w:rPr>
                <w:noProof/>
                <w:webHidden/>
              </w:rPr>
            </w:r>
            <w:r w:rsidR="00172EBE">
              <w:rPr>
                <w:noProof/>
                <w:webHidden/>
              </w:rPr>
              <w:fldChar w:fldCharType="separate"/>
            </w:r>
            <w:r w:rsidR="008B397E">
              <w:rPr>
                <w:noProof/>
                <w:webHidden/>
              </w:rPr>
              <w:t>4</w:t>
            </w:r>
            <w:r w:rsidR="00172EBE">
              <w:rPr>
                <w:noProof/>
                <w:webHidden/>
              </w:rPr>
              <w:fldChar w:fldCharType="end"/>
            </w:r>
          </w:hyperlink>
        </w:p>
        <w:p w:rsidR="00172EBE" w:rsidRDefault="00181388">
          <w:pPr>
            <w:pStyle w:val="2"/>
            <w:tabs>
              <w:tab w:val="left" w:pos="840"/>
              <w:tab w:val="right" w:leader="dot" w:pos="8494"/>
            </w:tabs>
            <w:rPr>
              <w:noProof/>
            </w:rPr>
          </w:pPr>
          <w:hyperlink w:anchor="_Toc376532560" w:history="1">
            <w:r w:rsidR="00172EBE" w:rsidRPr="00405748">
              <w:rPr>
                <w:rStyle w:val="ae"/>
                <w:rFonts w:ascii="Times New Roman" w:hAnsi="Times New Roman" w:cs="Times New Roman"/>
                <w:noProof/>
              </w:rPr>
              <w:t>4.3.</w:t>
            </w:r>
            <w:r w:rsidR="00172EBE">
              <w:rPr>
                <w:noProof/>
              </w:rPr>
              <w:tab/>
            </w:r>
            <w:r w:rsidR="00172EBE" w:rsidRPr="00405748">
              <w:rPr>
                <w:rStyle w:val="ae"/>
                <w:rFonts w:ascii="Times New Roman" w:hAnsi="Times New Roman" w:cs="Times New Roman" w:hint="eastAsia"/>
                <w:noProof/>
              </w:rPr>
              <w:t>交通渋滞予測</w:t>
            </w:r>
            <w:r w:rsidR="00172EBE">
              <w:rPr>
                <w:noProof/>
                <w:webHidden/>
              </w:rPr>
              <w:tab/>
            </w:r>
            <w:r w:rsidR="00172EBE">
              <w:rPr>
                <w:noProof/>
                <w:webHidden/>
              </w:rPr>
              <w:fldChar w:fldCharType="begin"/>
            </w:r>
            <w:r w:rsidR="00172EBE">
              <w:rPr>
                <w:noProof/>
                <w:webHidden/>
              </w:rPr>
              <w:instrText xml:space="preserve"> PAGEREF _Toc376532560 \h </w:instrText>
            </w:r>
            <w:r w:rsidR="00172EBE">
              <w:rPr>
                <w:noProof/>
                <w:webHidden/>
              </w:rPr>
            </w:r>
            <w:r w:rsidR="00172EBE">
              <w:rPr>
                <w:noProof/>
                <w:webHidden/>
              </w:rPr>
              <w:fldChar w:fldCharType="separate"/>
            </w:r>
            <w:r w:rsidR="008B397E">
              <w:rPr>
                <w:noProof/>
                <w:webHidden/>
              </w:rPr>
              <w:t>5</w:t>
            </w:r>
            <w:r w:rsidR="00172EBE">
              <w:rPr>
                <w:noProof/>
                <w:webHidden/>
              </w:rPr>
              <w:fldChar w:fldCharType="end"/>
            </w:r>
          </w:hyperlink>
        </w:p>
        <w:p w:rsidR="00172EBE" w:rsidRDefault="00181388">
          <w:pPr>
            <w:pStyle w:val="11"/>
            <w:tabs>
              <w:tab w:val="left" w:pos="420"/>
              <w:tab w:val="right" w:leader="dot" w:pos="8494"/>
            </w:tabs>
            <w:rPr>
              <w:noProof/>
            </w:rPr>
          </w:pPr>
          <w:hyperlink w:anchor="_Toc376532561" w:history="1">
            <w:r w:rsidR="00172EBE" w:rsidRPr="00405748">
              <w:rPr>
                <w:rStyle w:val="ae"/>
                <w:rFonts w:ascii="Times New Roman" w:hAnsi="Times New Roman" w:cs="Times New Roman"/>
                <w:noProof/>
              </w:rPr>
              <w:t>5.</w:t>
            </w:r>
            <w:r w:rsidR="00172EBE">
              <w:rPr>
                <w:noProof/>
              </w:rPr>
              <w:tab/>
            </w:r>
            <w:r w:rsidR="00172EBE" w:rsidRPr="00405748">
              <w:rPr>
                <w:rStyle w:val="ae"/>
                <w:rFonts w:ascii="Times New Roman" w:hAnsi="Times New Roman" w:cs="Times New Roman" w:hint="eastAsia"/>
                <w:noProof/>
              </w:rPr>
              <w:t>メリット</w:t>
            </w:r>
            <w:r w:rsidR="00172EBE">
              <w:rPr>
                <w:noProof/>
                <w:webHidden/>
              </w:rPr>
              <w:tab/>
            </w:r>
            <w:r w:rsidR="00172EBE">
              <w:rPr>
                <w:noProof/>
                <w:webHidden/>
              </w:rPr>
              <w:fldChar w:fldCharType="begin"/>
            </w:r>
            <w:r w:rsidR="00172EBE">
              <w:rPr>
                <w:noProof/>
                <w:webHidden/>
              </w:rPr>
              <w:instrText xml:space="preserve"> PAGEREF _Toc376532561 \h </w:instrText>
            </w:r>
            <w:r w:rsidR="00172EBE">
              <w:rPr>
                <w:noProof/>
                <w:webHidden/>
              </w:rPr>
            </w:r>
            <w:r w:rsidR="00172EBE">
              <w:rPr>
                <w:noProof/>
                <w:webHidden/>
              </w:rPr>
              <w:fldChar w:fldCharType="separate"/>
            </w:r>
            <w:r w:rsidR="008B397E">
              <w:rPr>
                <w:noProof/>
                <w:webHidden/>
              </w:rPr>
              <w:t>5</w:t>
            </w:r>
            <w:r w:rsidR="00172EBE">
              <w:rPr>
                <w:noProof/>
                <w:webHidden/>
              </w:rPr>
              <w:fldChar w:fldCharType="end"/>
            </w:r>
          </w:hyperlink>
        </w:p>
        <w:p w:rsidR="00172EBE" w:rsidRDefault="00181388">
          <w:pPr>
            <w:pStyle w:val="11"/>
            <w:tabs>
              <w:tab w:val="left" w:pos="420"/>
              <w:tab w:val="right" w:leader="dot" w:pos="8494"/>
            </w:tabs>
            <w:rPr>
              <w:noProof/>
            </w:rPr>
          </w:pPr>
          <w:hyperlink w:anchor="_Toc376532562" w:history="1">
            <w:r w:rsidR="00172EBE" w:rsidRPr="00405748">
              <w:rPr>
                <w:rStyle w:val="ae"/>
                <w:rFonts w:ascii="Times New Roman" w:hAnsi="Times New Roman" w:cs="Times New Roman"/>
                <w:noProof/>
              </w:rPr>
              <w:t>6.</w:t>
            </w:r>
            <w:r w:rsidR="00172EBE">
              <w:rPr>
                <w:noProof/>
              </w:rPr>
              <w:tab/>
            </w:r>
            <w:r w:rsidR="00172EBE" w:rsidRPr="00405748">
              <w:rPr>
                <w:rStyle w:val="ae"/>
                <w:rFonts w:ascii="Times New Roman" w:hAnsi="Times New Roman" w:cs="Times New Roman" w:hint="eastAsia"/>
                <w:noProof/>
              </w:rPr>
              <w:t>実現可能性</w:t>
            </w:r>
            <w:r w:rsidR="00172EBE">
              <w:rPr>
                <w:noProof/>
                <w:webHidden/>
              </w:rPr>
              <w:tab/>
            </w:r>
            <w:r w:rsidR="00172EBE">
              <w:rPr>
                <w:noProof/>
                <w:webHidden/>
              </w:rPr>
              <w:fldChar w:fldCharType="begin"/>
            </w:r>
            <w:r w:rsidR="00172EBE">
              <w:rPr>
                <w:noProof/>
                <w:webHidden/>
              </w:rPr>
              <w:instrText xml:space="preserve"> PAGEREF _Toc376532562 \h </w:instrText>
            </w:r>
            <w:r w:rsidR="00172EBE">
              <w:rPr>
                <w:noProof/>
                <w:webHidden/>
              </w:rPr>
            </w:r>
            <w:r w:rsidR="00172EBE">
              <w:rPr>
                <w:noProof/>
                <w:webHidden/>
              </w:rPr>
              <w:fldChar w:fldCharType="separate"/>
            </w:r>
            <w:r w:rsidR="008B397E">
              <w:rPr>
                <w:noProof/>
                <w:webHidden/>
              </w:rPr>
              <w:t>5</w:t>
            </w:r>
            <w:r w:rsidR="00172EBE">
              <w:rPr>
                <w:noProof/>
                <w:webHidden/>
              </w:rPr>
              <w:fldChar w:fldCharType="end"/>
            </w:r>
          </w:hyperlink>
        </w:p>
        <w:p w:rsidR="00172EBE" w:rsidRDefault="00181388">
          <w:pPr>
            <w:pStyle w:val="11"/>
            <w:tabs>
              <w:tab w:val="left" w:pos="420"/>
              <w:tab w:val="right" w:leader="dot" w:pos="8494"/>
            </w:tabs>
            <w:rPr>
              <w:noProof/>
            </w:rPr>
          </w:pPr>
          <w:hyperlink w:anchor="_Toc376532564" w:history="1">
            <w:r w:rsidR="00172EBE" w:rsidRPr="00405748">
              <w:rPr>
                <w:rStyle w:val="ae"/>
                <w:rFonts w:ascii="Times New Roman" w:hAnsi="Times New Roman" w:cs="Times New Roman"/>
                <w:noProof/>
              </w:rPr>
              <w:t>7.</w:t>
            </w:r>
            <w:r w:rsidR="00172EBE">
              <w:rPr>
                <w:noProof/>
              </w:rPr>
              <w:tab/>
            </w:r>
            <w:r w:rsidR="00172EBE" w:rsidRPr="00405748">
              <w:rPr>
                <w:rStyle w:val="ae"/>
                <w:rFonts w:ascii="Times New Roman" w:hAnsi="Times New Roman" w:cs="Times New Roman" w:hint="eastAsia"/>
                <w:noProof/>
              </w:rPr>
              <w:t>今後の普及戦略</w:t>
            </w:r>
            <w:r w:rsidR="00172EBE">
              <w:rPr>
                <w:noProof/>
                <w:webHidden/>
              </w:rPr>
              <w:tab/>
            </w:r>
            <w:r w:rsidR="00172EBE">
              <w:rPr>
                <w:noProof/>
                <w:webHidden/>
              </w:rPr>
              <w:fldChar w:fldCharType="begin"/>
            </w:r>
            <w:r w:rsidR="00172EBE">
              <w:rPr>
                <w:noProof/>
                <w:webHidden/>
              </w:rPr>
              <w:instrText xml:space="preserve"> PAGEREF _Toc376532564 \h </w:instrText>
            </w:r>
            <w:r w:rsidR="00172EBE">
              <w:rPr>
                <w:noProof/>
                <w:webHidden/>
              </w:rPr>
            </w:r>
            <w:r w:rsidR="00172EBE">
              <w:rPr>
                <w:noProof/>
                <w:webHidden/>
              </w:rPr>
              <w:fldChar w:fldCharType="separate"/>
            </w:r>
            <w:r w:rsidR="008B397E">
              <w:rPr>
                <w:noProof/>
                <w:webHidden/>
              </w:rPr>
              <w:t>6</w:t>
            </w:r>
            <w:r w:rsidR="00172EBE">
              <w:rPr>
                <w:noProof/>
                <w:webHidden/>
              </w:rPr>
              <w:fldChar w:fldCharType="end"/>
            </w:r>
          </w:hyperlink>
        </w:p>
        <w:p w:rsidR="00204C3E" w:rsidRPr="008C1BA7" w:rsidRDefault="00E43319" w:rsidP="008C1BA7">
          <w:pPr>
            <w:rPr>
              <w:b/>
              <w:bCs/>
              <w:lang w:val="ja-JP"/>
            </w:rPr>
          </w:pPr>
          <w:r>
            <w:rPr>
              <w:b/>
              <w:bCs/>
              <w:lang w:val="ja-JP"/>
            </w:rPr>
            <w:fldChar w:fldCharType="end"/>
          </w:r>
        </w:p>
      </w:sdtContent>
    </w:sdt>
    <w:p w:rsidR="00093D9A" w:rsidRPr="006645B2" w:rsidRDefault="002449C8" w:rsidP="00E43319">
      <w:pPr>
        <w:pStyle w:val="a4"/>
        <w:numPr>
          <w:ilvl w:val="0"/>
          <w:numId w:val="2"/>
        </w:numPr>
        <w:ind w:leftChars="0"/>
        <w:outlineLvl w:val="0"/>
        <w:rPr>
          <w:rFonts w:ascii="Times New Roman" w:hAnsi="Times New Roman" w:cs="Times New Roman"/>
          <w:u w:val="single"/>
        </w:rPr>
      </w:pPr>
      <w:bookmarkStart w:id="1" w:name="_Toc376190123"/>
      <w:bookmarkStart w:id="2" w:name="_Toc376532551"/>
      <w:r w:rsidRPr="006645B2">
        <w:rPr>
          <w:rFonts w:ascii="Times New Roman" w:hAnsi="Times New Roman" w:cs="Times New Roman"/>
          <w:u w:val="single"/>
        </w:rPr>
        <w:t>“</w:t>
      </w:r>
      <w:r w:rsidRPr="006645B2">
        <w:rPr>
          <w:rFonts w:ascii="Times New Roman" w:hAnsi="Times New Roman" w:cs="Times New Roman" w:hint="eastAsia"/>
          <w:u w:val="single"/>
        </w:rPr>
        <w:t>P-Flow Forecast</w:t>
      </w:r>
      <w:r w:rsidRPr="006645B2">
        <w:rPr>
          <w:rFonts w:ascii="Times New Roman" w:hAnsi="Times New Roman" w:cs="Times New Roman"/>
          <w:u w:val="single"/>
        </w:rPr>
        <w:t>”</w:t>
      </w:r>
      <w:r w:rsidRPr="006645B2">
        <w:rPr>
          <w:rFonts w:ascii="Times New Roman" w:hAnsi="Times New Roman" w:cs="Times New Roman" w:hint="eastAsia"/>
          <w:u w:val="single"/>
        </w:rPr>
        <w:t xml:space="preserve"> =</w:t>
      </w:r>
      <w:r w:rsidRPr="006645B2">
        <w:rPr>
          <w:rFonts w:ascii="Times New Roman" w:hAnsi="Times New Roman" w:cs="Times New Roman" w:hint="eastAsia"/>
          <w:u w:val="single"/>
        </w:rPr>
        <w:t>「</w:t>
      </w:r>
      <w:r w:rsidR="00093D9A" w:rsidRPr="006645B2">
        <w:rPr>
          <w:rFonts w:ascii="Times New Roman" w:hAnsi="Times New Roman" w:cs="Times New Roman" w:hint="eastAsia"/>
          <w:u w:val="single"/>
        </w:rPr>
        <w:t>人の流れ予報」概要</w:t>
      </w:r>
      <w:bookmarkEnd w:id="1"/>
      <w:bookmarkEnd w:id="2"/>
    </w:p>
    <w:p w:rsidR="00E74C89" w:rsidRDefault="005D5513" w:rsidP="00093D9A">
      <w:pPr>
        <w:ind w:firstLineChars="202" w:firstLine="424"/>
        <w:rPr>
          <w:rFonts w:ascii="Times New Roman" w:hAnsi="Times New Roman" w:cs="Times New Roman"/>
        </w:rPr>
      </w:pPr>
      <w:r>
        <w:rPr>
          <w:rFonts w:ascii="Times New Roman" w:hAnsi="Times New Roman" w:cs="Times New Roman" w:hint="eastAsia"/>
        </w:rPr>
        <w:t>東京大学の関本義秀准教授が研究している</w:t>
      </w:r>
      <w:r>
        <w:rPr>
          <w:rFonts w:ascii="Times New Roman" w:hAnsi="Times New Roman" w:cs="Times New Roman" w:hint="eastAsia"/>
        </w:rPr>
        <w:t>P-Flow</w:t>
      </w:r>
      <w:r>
        <w:rPr>
          <w:rStyle w:val="af1"/>
          <w:rFonts w:ascii="Times New Roman" w:hAnsi="Times New Roman" w:cs="Times New Roman"/>
        </w:rPr>
        <w:endnoteReference w:id="1"/>
      </w:r>
      <w:r>
        <w:rPr>
          <w:rFonts w:ascii="Times New Roman" w:hAnsi="Times New Roman" w:cs="Times New Roman" w:hint="eastAsia"/>
        </w:rPr>
        <w:t>の技術とは、</w:t>
      </w:r>
      <w:r w:rsidR="00093D9A">
        <w:rPr>
          <w:rFonts w:ascii="Times New Roman" w:hAnsi="Times New Roman" w:cs="Times New Roman" w:hint="eastAsia"/>
        </w:rPr>
        <w:t>各個人の携帯電話やスマートフォンの端末</w:t>
      </w:r>
      <w:r>
        <w:rPr>
          <w:rFonts w:ascii="Times New Roman" w:hAnsi="Times New Roman" w:cs="Times New Roman" w:hint="eastAsia"/>
        </w:rPr>
        <w:t>に付属している</w:t>
      </w:r>
      <w:r>
        <w:rPr>
          <w:rFonts w:ascii="Times New Roman" w:hAnsi="Times New Roman" w:cs="Times New Roman" w:hint="eastAsia"/>
        </w:rPr>
        <w:t>GPS</w:t>
      </w:r>
      <w:r>
        <w:rPr>
          <w:rFonts w:ascii="Times New Roman" w:hAnsi="Times New Roman" w:cs="Times New Roman" w:hint="eastAsia"/>
        </w:rPr>
        <w:t>チップから個人の位置情報を連続的に</w:t>
      </w:r>
      <w:r w:rsidR="00093D9A">
        <w:rPr>
          <w:rFonts w:ascii="Times New Roman" w:hAnsi="Times New Roman" w:cs="Times New Roman" w:hint="eastAsia"/>
        </w:rPr>
        <w:t>取得し、その膨大なデータ量を解析し、可視化することでどのエリアに</w:t>
      </w:r>
      <w:r>
        <w:rPr>
          <w:rFonts w:ascii="Times New Roman" w:hAnsi="Times New Roman" w:cs="Times New Roman" w:hint="eastAsia"/>
        </w:rPr>
        <w:t>どれくらいの人が流れて</w:t>
      </w:r>
      <w:r w:rsidR="00093D9A">
        <w:rPr>
          <w:rFonts w:ascii="Times New Roman" w:hAnsi="Times New Roman" w:cs="Times New Roman" w:hint="eastAsia"/>
        </w:rPr>
        <w:t>いるかを</w:t>
      </w:r>
      <w:r w:rsidR="003B7FC0">
        <w:rPr>
          <w:rFonts w:ascii="Times New Roman" w:hAnsi="Times New Roman" w:cs="Times New Roman" w:hint="eastAsia"/>
        </w:rPr>
        <w:t>視覚的にわかりやすくディスプレイする技術である</w:t>
      </w:r>
      <w:r w:rsidR="00093D9A">
        <w:rPr>
          <w:rFonts w:ascii="Times New Roman" w:hAnsi="Times New Roman" w:cs="Times New Roman" w:hint="eastAsia"/>
        </w:rPr>
        <w:t>。</w:t>
      </w:r>
      <w:r w:rsidR="00827A88">
        <w:rPr>
          <w:rFonts w:ascii="Times New Roman" w:hAnsi="Times New Roman" w:cs="Times New Roman" w:hint="eastAsia"/>
        </w:rPr>
        <w:t>現在、この</w:t>
      </w:r>
      <w:r w:rsidR="002449C8">
        <w:rPr>
          <w:rFonts w:ascii="Times New Roman" w:hAnsi="Times New Roman" w:cs="Times New Roman" w:hint="eastAsia"/>
        </w:rPr>
        <w:t>P-Flow</w:t>
      </w:r>
      <w:r>
        <w:rPr>
          <w:rFonts w:ascii="Times New Roman" w:hAnsi="Times New Roman" w:cs="Times New Roman" w:hint="eastAsia"/>
        </w:rPr>
        <w:t>データを用いて災害時の避難ルートの策定</w:t>
      </w:r>
      <w:r w:rsidR="00827A88">
        <w:rPr>
          <w:rFonts w:ascii="Times New Roman" w:hAnsi="Times New Roman" w:cs="Times New Roman" w:hint="eastAsia"/>
        </w:rPr>
        <w:t>や病原菌の</w:t>
      </w:r>
      <w:r w:rsidR="008C5C63">
        <w:rPr>
          <w:rFonts w:ascii="Times New Roman" w:hAnsi="Times New Roman" w:cs="Times New Roman" w:hint="eastAsia"/>
        </w:rPr>
        <w:t>パンデミック予測、観光客の移動パターンの分析など、様々な分野</w:t>
      </w:r>
      <w:r w:rsidR="00827A88">
        <w:rPr>
          <w:rFonts w:ascii="Times New Roman" w:hAnsi="Times New Roman" w:cs="Times New Roman" w:hint="eastAsia"/>
        </w:rPr>
        <w:t>で活用されようとしている。</w:t>
      </w:r>
    </w:p>
    <w:p w:rsidR="00093D9A" w:rsidRDefault="00827A88" w:rsidP="005D5513">
      <w:pPr>
        <w:ind w:firstLineChars="202" w:firstLine="424"/>
        <w:rPr>
          <w:rFonts w:ascii="Times New Roman" w:hAnsi="Times New Roman" w:cs="Times New Roman"/>
        </w:rPr>
      </w:pPr>
      <w:r>
        <w:rPr>
          <w:rFonts w:ascii="Times New Roman" w:hAnsi="Times New Roman" w:cs="Times New Roman" w:hint="eastAsia"/>
        </w:rPr>
        <w:t>今回の私の</w:t>
      </w:r>
      <w:r>
        <w:rPr>
          <w:rFonts w:ascii="Times New Roman" w:hAnsi="Times New Roman" w:cs="Times New Roman" w:hint="eastAsia"/>
        </w:rPr>
        <w:t>idea</w:t>
      </w:r>
      <w:r>
        <w:rPr>
          <w:rFonts w:ascii="Times New Roman" w:hAnsi="Times New Roman" w:cs="Times New Roman" w:hint="eastAsia"/>
        </w:rPr>
        <w:t>は</w:t>
      </w:r>
      <w:r w:rsidR="008D4EA1">
        <w:rPr>
          <w:rFonts w:ascii="Times New Roman" w:hAnsi="Times New Roman" w:cs="Times New Roman" w:hint="eastAsia"/>
        </w:rPr>
        <w:t>、</w:t>
      </w:r>
      <w:r w:rsidR="002449C8">
        <w:rPr>
          <w:rFonts w:ascii="Times New Roman" w:hAnsi="Times New Roman" w:cs="Times New Roman" w:hint="eastAsia"/>
        </w:rPr>
        <w:t>P-Flow</w:t>
      </w:r>
      <w:r w:rsidR="005D5513">
        <w:rPr>
          <w:rFonts w:ascii="Times New Roman" w:hAnsi="Times New Roman" w:cs="Times New Roman" w:hint="eastAsia"/>
        </w:rPr>
        <w:t>によって得られたデータを</w:t>
      </w:r>
      <w:r w:rsidR="008D4EA1">
        <w:rPr>
          <w:rFonts w:ascii="Times New Roman" w:hAnsi="Times New Roman" w:cs="Times New Roman" w:hint="eastAsia"/>
        </w:rPr>
        <w:t>現在の</w:t>
      </w:r>
      <w:r>
        <w:rPr>
          <w:rFonts w:ascii="Times New Roman" w:hAnsi="Times New Roman" w:cs="Times New Roman" w:hint="eastAsia"/>
        </w:rPr>
        <w:t>人の流れの最適化に還元するという提案である。つまり、人の流れの集中によって混むことを示すデータを</w:t>
      </w:r>
      <w:r w:rsidR="008C5C63">
        <w:rPr>
          <w:rFonts w:ascii="Times New Roman" w:hAnsi="Times New Roman" w:cs="Times New Roman" w:hint="eastAsia"/>
        </w:rPr>
        <w:t>提供し</w:t>
      </w:r>
      <w:r>
        <w:rPr>
          <w:rFonts w:ascii="Times New Roman" w:hAnsi="Times New Roman" w:cs="Times New Roman" w:hint="eastAsia"/>
        </w:rPr>
        <w:t>、その場所の混雑を解消するというものである。</w:t>
      </w:r>
    </w:p>
    <w:p w:rsidR="00093D9A" w:rsidRDefault="00E74C89" w:rsidP="005D5513">
      <w:pPr>
        <w:ind w:firstLineChars="202" w:firstLine="424"/>
        <w:rPr>
          <w:rFonts w:ascii="Times New Roman" w:hAnsi="Times New Roman" w:cs="Times New Roman"/>
        </w:rPr>
      </w:pPr>
      <w:r>
        <w:rPr>
          <w:rFonts w:ascii="Times New Roman" w:hAnsi="Times New Roman" w:cs="Times New Roman" w:hint="eastAsia"/>
        </w:rPr>
        <w:t>少し具体性を持たせると、</w:t>
      </w:r>
      <w:r w:rsidR="00093D9A">
        <w:rPr>
          <w:rFonts w:ascii="Times New Roman" w:hAnsi="Times New Roman" w:cs="Times New Roman" w:hint="eastAsia"/>
        </w:rPr>
        <w:t>その人の流れのデータを毎日蓄積し、天気予報のように次の日</w:t>
      </w:r>
      <w:r>
        <w:rPr>
          <w:rFonts w:ascii="Times New Roman" w:hAnsi="Times New Roman" w:cs="Times New Roman" w:hint="eastAsia"/>
        </w:rPr>
        <w:t>のどの時間帯では</w:t>
      </w:r>
      <w:r w:rsidR="00093D9A">
        <w:rPr>
          <w:rFonts w:ascii="Times New Roman" w:hAnsi="Times New Roman" w:cs="Times New Roman" w:hint="eastAsia"/>
        </w:rPr>
        <w:t>特に</w:t>
      </w:r>
      <w:r w:rsidR="005D5513">
        <w:rPr>
          <w:rFonts w:ascii="Times New Roman" w:hAnsi="Times New Roman" w:cs="Times New Roman" w:hint="eastAsia"/>
        </w:rPr>
        <w:t>どのような場所に人の流れ</w:t>
      </w:r>
      <w:r w:rsidR="00093D9A">
        <w:rPr>
          <w:rFonts w:ascii="Times New Roman" w:hAnsi="Times New Roman" w:cs="Times New Roman" w:hint="eastAsia"/>
        </w:rPr>
        <w:t>が集中するかなどの</w:t>
      </w:r>
      <w:r w:rsidR="00956F76">
        <w:rPr>
          <w:rFonts w:ascii="Times New Roman" w:hAnsi="Times New Roman" w:cs="Times New Roman" w:hint="eastAsia"/>
        </w:rPr>
        <w:t>予報</w:t>
      </w:r>
      <w:r w:rsidR="00093D9A">
        <w:rPr>
          <w:rFonts w:ascii="Times New Roman" w:hAnsi="Times New Roman" w:cs="Times New Roman" w:hint="eastAsia"/>
        </w:rPr>
        <w:t>を作成して広く公開するというのが</w:t>
      </w:r>
      <w:r w:rsidR="001A0954">
        <w:rPr>
          <w:rFonts w:ascii="Times New Roman" w:hAnsi="Times New Roman" w:cs="Times New Roman" w:hint="eastAsia"/>
        </w:rPr>
        <w:t>P-Flow Forecast</w:t>
      </w:r>
      <w:r w:rsidR="00093D9A">
        <w:rPr>
          <w:rFonts w:ascii="Times New Roman" w:hAnsi="Times New Roman" w:cs="Times New Roman" w:hint="eastAsia"/>
        </w:rPr>
        <w:t>の概要である。</w:t>
      </w:r>
      <w:r>
        <w:rPr>
          <w:rFonts w:ascii="Times New Roman" w:hAnsi="Times New Roman" w:cs="Times New Roman" w:hint="eastAsia"/>
        </w:rPr>
        <w:t>Where</w:t>
      </w:r>
      <w:r>
        <w:rPr>
          <w:rFonts w:ascii="Times New Roman" w:hAnsi="Times New Roman" w:cs="Times New Roman" w:hint="eastAsia"/>
        </w:rPr>
        <w:t>どこで</w:t>
      </w:r>
      <w:r>
        <w:rPr>
          <w:rFonts w:ascii="Times New Roman" w:hAnsi="Times New Roman" w:cs="Times New Roman" w:hint="eastAsia"/>
        </w:rPr>
        <w:t>, When</w:t>
      </w:r>
      <w:r>
        <w:rPr>
          <w:rFonts w:ascii="Times New Roman" w:hAnsi="Times New Roman" w:cs="Times New Roman" w:hint="eastAsia"/>
        </w:rPr>
        <w:t>どの時間帯で</w:t>
      </w:r>
      <w:r>
        <w:rPr>
          <w:rFonts w:ascii="Times New Roman" w:hAnsi="Times New Roman" w:cs="Times New Roman" w:hint="eastAsia"/>
        </w:rPr>
        <w:t>, How</w:t>
      </w:r>
      <w:r w:rsidR="008C5C63">
        <w:rPr>
          <w:rFonts w:ascii="Times New Roman" w:hAnsi="Times New Roman" w:cs="Times New Roman" w:hint="eastAsia"/>
        </w:rPr>
        <w:t xml:space="preserve"> much</w:t>
      </w:r>
      <w:r>
        <w:rPr>
          <w:rFonts w:ascii="Times New Roman" w:hAnsi="Times New Roman" w:cs="Times New Roman" w:hint="eastAsia"/>
        </w:rPr>
        <w:t>どの程度</w:t>
      </w:r>
      <w:r>
        <w:rPr>
          <w:rFonts w:ascii="Times New Roman" w:hAnsi="Times New Roman" w:cs="Times New Roman" w:hint="eastAsia"/>
        </w:rPr>
        <w:t>, Why</w:t>
      </w:r>
      <w:r>
        <w:rPr>
          <w:rFonts w:ascii="Times New Roman" w:hAnsi="Times New Roman" w:cs="Times New Roman" w:hint="eastAsia"/>
        </w:rPr>
        <w:t>なぜ</w:t>
      </w:r>
      <w:r>
        <w:rPr>
          <w:rFonts w:ascii="Times New Roman" w:hAnsi="Times New Roman" w:cs="Times New Roman" w:hint="eastAsia"/>
        </w:rPr>
        <w:t xml:space="preserve">, </w:t>
      </w:r>
      <w:r>
        <w:rPr>
          <w:rFonts w:ascii="Times New Roman" w:hAnsi="Times New Roman" w:cs="Times New Roman" w:hint="eastAsia"/>
        </w:rPr>
        <w:t>人の流れが集中するかという</w:t>
      </w:r>
      <w:r w:rsidR="005D5513">
        <w:rPr>
          <w:rFonts w:ascii="Times New Roman" w:hAnsi="Times New Roman" w:cs="Times New Roman" w:hint="eastAsia"/>
        </w:rPr>
        <w:t>予測</w:t>
      </w:r>
      <w:r>
        <w:rPr>
          <w:rFonts w:ascii="Times New Roman" w:hAnsi="Times New Roman" w:cs="Times New Roman" w:hint="eastAsia"/>
        </w:rPr>
        <w:t>情報を利用者に提供をすることで、都市における課題である混雑問題を解消することが目的である。</w:t>
      </w:r>
      <w:r w:rsidR="005D5513">
        <w:rPr>
          <w:rFonts w:ascii="Times New Roman" w:hAnsi="Times New Roman" w:cs="Times New Roman" w:hint="eastAsia"/>
        </w:rPr>
        <w:t>このサービスが提供するデータにはスマートフォンや携帯電話から簡単にアクセスできるため、リアル</w:t>
      </w:r>
      <w:r w:rsidR="005D5513">
        <w:rPr>
          <w:rFonts w:ascii="Times New Roman" w:hAnsi="Times New Roman" w:cs="Times New Roman" w:hint="eastAsia"/>
        </w:rPr>
        <w:lastRenderedPageBreak/>
        <w:t>タイムな予報を得ることができ、人々の効率的な移動に貢献することができる。</w:t>
      </w:r>
    </w:p>
    <w:p w:rsidR="00613646" w:rsidRDefault="005D5513" w:rsidP="00613646">
      <w:pPr>
        <w:pStyle w:val="a4"/>
        <w:ind w:leftChars="0" w:left="0" w:firstLineChars="202" w:firstLine="424"/>
        <w:rPr>
          <w:rFonts w:ascii="Times New Roman" w:hAnsi="Times New Roman" w:cs="Times New Roman"/>
        </w:rPr>
      </w:pPr>
      <w:r>
        <w:rPr>
          <w:rFonts w:ascii="Times New Roman" w:hAnsi="Times New Roman" w:cs="Times New Roman" w:hint="eastAsia"/>
        </w:rPr>
        <w:t>さらにこのサービスは、ただ単に人の動きのデータを利用者に提供するだけでなく、電車の混み具合や飲食店の混み具合など、利用目的</w:t>
      </w:r>
      <w:r w:rsidR="003B7FC0">
        <w:rPr>
          <w:rFonts w:ascii="Times New Roman" w:hAnsi="Times New Roman" w:cs="Times New Roman" w:hint="eastAsia"/>
        </w:rPr>
        <w:t>別に局地的で詳細なデータを検索可能にすることで様々な目的を持つ</w:t>
      </w:r>
      <w:r>
        <w:rPr>
          <w:rFonts w:ascii="Times New Roman" w:hAnsi="Times New Roman" w:cs="Times New Roman" w:hint="eastAsia"/>
        </w:rPr>
        <w:t>幅広い利用者のニーズに応えることができる。</w:t>
      </w:r>
    </w:p>
    <w:p w:rsidR="0026615D" w:rsidRDefault="0026615D" w:rsidP="00613646">
      <w:pPr>
        <w:pStyle w:val="a4"/>
        <w:ind w:leftChars="0" w:left="0" w:firstLineChars="202" w:firstLine="424"/>
        <w:rPr>
          <w:rFonts w:ascii="Times New Roman" w:hAnsi="Times New Roman" w:cs="Times New Roman"/>
        </w:rPr>
      </w:pPr>
    </w:p>
    <w:p w:rsidR="00956F76" w:rsidRPr="006645B2" w:rsidRDefault="006645B2" w:rsidP="00E43319">
      <w:pPr>
        <w:pStyle w:val="a4"/>
        <w:numPr>
          <w:ilvl w:val="0"/>
          <w:numId w:val="2"/>
        </w:numPr>
        <w:ind w:leftChars="0"/>
        <w:outlineLvl w:val="0"/>
        <w:rPr>
          <w:rFonts w:ascii="Times New Roman" w:hAnsi="Times New Roman" w:cs="Times New Roman"/>
          <w:u w:val="single"/>
        </w:rPr>
      </w:pPr>
      <w:bookmarkStart w:id="3" w:name="_Toc376190124"/>
      <w:bookmarkStart w:id="4" w:name="_Toc376532552"/>
      <w:r w:rsidRPr="006645B2">
        <w:rPr>
          <w:rFonts w:ascii="Times New Roman" w:hAnsi="Times New Roman" w:cs="Times New Roman" w:hint="eastAsia"/>
          <w:u w:val="single"/>
        </w:rPr>
        <w:t>P-Flow Forecast</w:t>
      </w:r>
      <w:r w:rsidRPr="006645B2">
        <w:rPr>
          <w:rFonts w:ascii="Times New Roman" w:hAnsi="Times New Roman" w:cs="Times New Roman" w:hint="eastAsia"/>
          <w:u w:val="single"/>
        </w:rPr>
        <w:t>の仕組み</w:t>
      </w:r>
      <w:bookmarkEnd w:id="3"/>
      <w:bookmarkEnd w:id="4"/>
    </w:p>
    <w:p w:rsidR="00E274B2" w:rsidRDefault="0026615D" w:rsidP="006E07EB">
      <w:pPr>
        <w:pStyle w:val="a4"/>
        <w:ind w:leftChars="0" w:left="0" w:firstLineChars="171" w:firstLine="359"/>
        <w:rPr>
          <w:rFonts w:ascii="Times New Roman" w:hAnsi="Times New Roman" w:cs="Times New Roman"/>
        </w:rPr>
      </w:pPr>
      <w:r w:rsidRPr="006645B2">
        <w:rPr>
          <w:noProof/>
          <w:u w:val="single"/>
        </w:rPr>
        <w:drawing>
          <wp:anchor distT="0" distB="0" distL="114300" distR="114300" simplePos="0" relativeHeight="251660288" behindDoc="0" locked="0" layoutInCell="1" allowOverlap="1" wp14:anchorId="10D60363" wp14:editId="7D4C96B2">
            <wp:simplePos x="0" y="0"/>
            <wp:positionH relativeFrom="column">
              <wp:posOffset>2596515</wp:posOffset>
            </wp:positionH>
            <wp:positionV relativeFrom="paragraph">
              <wp:posOffset>120650</wp:posOffset>
            </wp:positionV>
            <wp:extent cx="3400425" cy="3211830"/>
            <wp:effectExtent l="0" t="0" r="9525" b="762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00425" cy="3211830"/>
                    </a:xfrm>
                    <a:prstGeom prst="rect">
                      <a:avLst/>
                    </a:prstGeom>
                  </pic:spPr>
                </pic:pic>
              </a:graphicData>
            </a:graphic>
            <wp14:sizeRelH relativeFrom="page">
              <wp14:pctWidth>0</wp14:pctWidth>
            </wp14:sizeRelH>
            <wp14:sizeRelV relativeFrom="page">
              <wp14:pctHeight>0</wp14:pctHeight>
            </wp14:sizeRelV>
          </wp:anchor>
        </w:drawing>
      </w:r>
      <w:r w:rsidR="006645B2">
        <w:rPr>
          <w:rFonts w:ascii="Times New Roman" w:hAnsi="Times New Roman" w:cs="Times New Roman" w:hint="eastAsia"/>
        </w:rPr>
        <w:t>右の</w:t>
      </w:r>
      <w:r w:rsidR="00E274B2">
        <w:rPr>
          <w:rFonts w:ascii="Times New Roman" w:hAnsi="Times New Roman" w:cs="Times New Roman" w:hint="eastAsia"/>
        </w:rPr>
        <w:t>図は</w:t>
      </w:r>
      <w:r w:rsidR="006645B2">
        <w:rPr>
          <w:rFonts w:ascii="Times New Roman" w:hAnsi="Times New Roman" w:cs="Times New Roman" w:hint="eastAsia"/>
        </w:rPr>
        <w:t>、</w:t>
      </w:r>
      <w:r w:rsidR="006645B2">
        <w:rPr>
          <w:rFonts w:ascii="Times New Roman" w:hAnsi="Times New Roman" w:cs="Times New Roman" w:hint="eastAsia"/>
        </w:rPr>
        <w:t>P-Flow Forecast</w:t>
      </w:r>
      <w:r w:rsidR="006645B2">
        <w:rPr>
          <w:rFonts w:ascii="Times New Roman" w:hAnsi="Times New Roman" w:cs="Times New Roman" w:hint="eastAsia"/>
        </w:rPr>
        <w:t>がどのように</w:t>
      </w:r>
      <w:r w:rsidR="00E274B2">
        <w:rPr>
          <w:rFonts w:ascii="Times New Roman" w:hAnsi="Times New Roman" w:cs="Times New Roman" w:hint="eastAsia"/>
        </w:rPr>
        <w:t>運用されるかを簡単</w:t>
      </w:r>
      <w:r w:rsidR="003B7FC0">
        <w:rPr>
          <w:rFonts w:ascii="Times New Roman" w:hAnsi="Times New Roman" w:cs="Times New Roman" w:hint="eastAsia"/>
        </w:rPr>
        <w:t>に表している。矢印は情報・情報の動きを表していて、そのうち①と④の太い矢印は人の流れに関するデータ、細い③</w:t>
      </w:r>
      <w:r w:rsidR="00E274B2">
        <w:rPr>
          <w:rFonts w:ascii="Times New Roman" w:hAnsi="Times New Roman" w:cs="Times New Roman" w:hint="eastAsia"/>
        </w:rPr>
        <w:t>の矢印はそれ以外の情報の移動を意味している。</w:t>
      </w:r>
    </w:p>
    <w:p w:rsidR="001772CF" w:rsidRDefault="001772CF" w:rsidP="006E07EB">
      <w:pPr>
        <w:pStyle w:val="a4"/>
        <w:ind w:leftChars="0" w:left="0" w:firstLineChars="171" w:firstLine="359"/>
        <w:rPr>
          <w:rFonts w:ascii="Times New Roman" w:hAnsi="Times New Roman" w:cs="Times New Roman"/>
        </w:rPr>
      </w:pPr>
    </w:p>
    <w:p w:rsidR="001772CF" w:rsidRPr="001772CF" w:rsidRDefault="001772CF" w:rsidP="00E43319">
      <w:pPr>
        <w:pStyle w:val="a4"/>
        <w:numPr>
          <w:ilvl w:val="1"/>
          <w:numId w:val="2"/>
        </w:numPr>
        <w:ind w:leftChars="0"/>
        <w:outlineLvl w:val="1"/>
        <w:rPr>
          <w:rFonts w:ascii="Times New Roman" w:hAnsi="Times New Roman" w:cs="Times New Roman"/>
          <w:u w:val="single"/>
        </w:rPr>
      </w:pPr>
      <w:bookmarkStart w:id="5" w:name="_Toc376190125"/>
      <w:bookmarkStart w:id="6" w:name="_Toc376532553"/>
      <w:r w:rsidRPr="001772CF">
        <w:rPr>
          <w:rFonts w:ascii="Times New Roman" w:hAnsi="Times New Roman" w:cs="Times New Roman" w:hint="eastAsia"/>
          <w:u w:val="single"/>
        </w:rPr>
        <w:t>データの取得</w:t>
      </w:r>
      <w:bookmarkEnd w:id="5"/>
      <w:bookmarkEnd w:id="6"/>
    </w:p>
    <w:p w:rsidR="00E274B2" w:rsidRDefault="00E274B2" w:rsidP="001772CF">
      <w:pPr>
        <w:pStyle w:val="a4"/>
        <w:ind w:leftChars="0" w:left="0" w:firstLineChars="201" w:firstLine="422"/>
        <w:rPr>
          <w:rFonts w:ascii="Times New Roman" w:hAnsi="Times New Roman" w:cs="Times New Roman"/>
        </w:rPr>
      </w:pPr>
      <w:r>
        <w:rPr>
          <w:rFonts w:ascii="Times New Roman" w:hAnsi="Times New Roman" w:cs="Times New Roman" w:hint="eastAsia"/>
        </w:rPr>
        <w:t>まず、各個人が所有している携帯電話・スマートフォンから位置情報のデータを連続的に取得する（①）。この際、位置情報に加えて所有者の年齢・性別などの基礎情報も同時に取得できれば予測時により詳しいデータを作成することができる。現在はか</w:t>
      </w:r>
      <w:r w:rsidR="003B7FC0">
        <w:rPr>
          <w:rFonts w:ascii="Times New Roman" w:hAnsi="Times New Roman" w:cs="Times New Roman" w:hint="eastAsia"/>
        </w:rPr>
        <w:t>なり世論が、個人情報の保護に対して敏感になっているが、これが</w:t>
      </w:r>
      <w:r>
        <w:rPr>
          <w:rFonts w:ascii="Times New Roman" w:hAnsi="Times New Roman" w:cs="Times New Roman" w:hint="eastAsia"/>
        </w:rPr>
        <w:t>緩和され、個人を特定できない程度の情報に対してオープンであれば十分可能であると考えられる。</w:t>
      </w:r>
      <w:r w:rsidR="001772CF">
        <w:rPr>
          <w:rFonts w:ascii="Times New Roman" w:hAnsi="Times New Roman" w:cs="Times New Roman" w:hint="eastAsia"/>
        </w:rPr>
        <w:t>また、</w:t>
      </w:r>
      <w:r>
        <w:rPr>
          <w:rFonts w:ascii="Times New Roman" w:hAnsi="Times New Roman" w:cs="Times New Roman" w:hint="eastAsia"/>
        </w:rPr>
        <w:t>天気予報</w:t>
      </w:r>
      <w:r w:rsidR="001772CF">
        <w:rPr>
          <w:rFonts w:ascii="Times New Roman" w:hAnsi="Times New Roman" w:cs="Times New Roman" w:hint="eastAsia"/>
        </w:rPr>
        <w:t>と同様</w:t>
      </w:r>
      <w:r w:rsidR="003B7FC0">
        <w:rPr>
          <w:rFonts w:ascii="Times New Roman" w:hAnsi="Times New Roman" w:cs="Times New Roman" w:hint="eastAsia"/>
        </w:rPr>
        <w:t>に取得サンプル数が</w:t>
      </w:r>
      <w:r>
        <w:rPr>
          <w:rFonts w:ascii="Times New Roman" w:hAnsi="Times New Roman" w:cs="Times New Roman" w:hint="eastAsia"/>
        </w:rPr>
        <w:t>多いほど</w:t>
      </w:r>
      <w:r w:rsidR="0014321F">
        <w:rPr>
          <w:rFonts w:ascii="Times New Roman" w:hAnsi="Times New Roman" w:cs="Times New Roman" w:hint="eastAsia"/>
        </w:rPr>
        <w:t>予測の精度は上がると考えられるため、このデータ集めの作業はシステム運用開始後も続けられる。</w:t>
      </w:r>
    </w:p>
    <w:p w:rsidR="001772CF" w:rsidRDefault="001772CF" w:rsidP="001772CF">
      <w:pPr>
        <w:pStyle w:val="a4"/>
        <w:ind w:leftChars="0" w:left="0" w:firstLineChars="201" w:firstLine="422"/>
        <w:rPr>
          <w:rFonts w:ascii="Times New Roman" w:hAnsi="Times New Roman" w:cs="Times New Roman"/>
        </w:rPr>
      </w:pPr>
    </w:p>
    <w:p w:rsidR="001772CF" w:rsidRPr="001772CF" w:rsidRDefault="001772CF" w:rsidP="00E43319">
      <w:pPr>
        <w:pStyle w:val="a4"/>
        <w:numPr>
          <w:ilvl w:val="1"/>
          <w:numId w:val="2"/>
        </w:numPr>
        <w:ind w:leftChars="0"/>
        <w:outlineLvl w:val="1"/>
        <w:rPr>
          <w:rFonts w:ascii="Times New Roman" w:hAnsi="Times New Roman" w:cs="Times New Roman"/>
          <w:u w:val="single"/>
        </w:rPr>
      </w:pPr>
      <w:bookmarkStart w:id="7" w:name="_Toc376190126"/>
      <w:bookmarkStart w:id="8" w:name="_Toc376532554"/>
      <w:r w:rsidRPr="001772CF">
        <w:rPr>
          <w:rFonts w:ascii="Times New Roman" w:hAnsi="Times New Roman" w:cs="Times New Roman" w:hint="eastAsia"/>
          <w:u w:val="single"/>
        </w:rPr>
        <w:t>データの解析・パターン化</w:t>
      </w:r>
      <w:bookmarkEnd w:id="7"/>
      <w:bookmarkEnd w:id="8"/>
    </w:p>
    <w:p w:rsidR="001772CF" w:rsidRDefault="001772CF" w:rsidP="006E07EB">
      <w:pPr>
        <w:pStyle w:val="a4"/>
        <w:ind w:leftChars="0" w:left="0" w:firstLineChars="171" w:firstLine="359"/>
        <w:rPr>
          <w:rFonts w:ascii="Times New Roman" w:hAnsi="Times New Roman" w:cs="Times New Roman"/>
        </w:rPr>
      </w:pPr>
      <w:r>
        <w:rPr>
          <w:rFonts w:ascii="Times New Roman" w:hAnsi="Times New Roman" w:cs="Times New Roman" w:hint="eastAsia"/>
        </w:rPr>
        <w:t>取得されたデータはデータベースに集められ、分析される。この分析作業がこのシステムの要であることは明確であり、利用者にとって有益な情報を与えられるように分析手法を絶えず更新し改善していくことが肝要である。</w:t>
      </w:r>
    </w:p>
    <w:p w:rsidR="00577553" w:rsidRDefault="001772CF" w:rsidP="006E07EB">
      <w:pPr>
        <w:pStyle w:val="a4"/>
        <w:ind w:leftChars="0" w:left="0" w:firstLineChars="171" w:firstLine="359"/>
        <w:rPr>
          <w:rFonts w:ascii="Times New Roman" w:hAnsi="Times New Roman" w:cs="Times New Roman"/>
        </w:rPr>
      </w:pPr>
      <w:r>
        <w:rPr>
          <w:rFonts w:ascii="Times New Roman" w:hAnsi="Times New Roman" w:cs="Times New Roman" w:hint="eastAsia"/>
        </w:rPr>
        <w:t>まず、人</w:t>
      </w:r>
      <w:r w:rsidR="00E74C89">
        <w:rPr>
          <w:rFonts w:ascii="Times New Roman" w:hAnsi="Times New Roman" w:cs="Times New Roman" w:hint="eastAsia"/>
        </w:rPr>
        <w:t>の流れのデータセットと</w:t>
      </w:r>
      <w:r w:rsidR="00A737E6">
        <w:rPr>
          <w:rFonts w:ascii="Times New Roman" w:hAnsi="Times New Roman" w:cs="Times New Roman" w:hint="eastAsia"/>
        </w:rPr>
        <w:t>地理情報（道路、電車、大型娯楽施設、飲食店</w:t>
      </w:r>
      <w:r w:rsidR="00A737E6">
        <w:rPr>
          <w:rFonts w:ascii="Times New Roman" w:hAnsi="Times New Roman" w:cs="Times New Roman" w:hint="eastAsia"/>
        </w:rPr>
        <w:t>etc.</w:t>
      </w:r>
      <w:r w:rsidR="00A737E6">
        <w:rPr>
          <w:rFonts w:ascii="Times New Roman" w:hAnsi="Times New Roman" w:cs="Times New Roman" w:hint="eastAsia"/>
        </w:rPr>
        <w:t>）を結合する必要がある</w:t>
      </w:r>
      <w:r w:rsidR="00E74C89">
        <w:rPr>
          <w:rFonts w:ascii="Times New Roman" w:hAnsi="Times New Roman" w:cs="Times New Roman" w:hint="eastAsia"/>
        </w:rPr>
        <w:t>。</w:t>
      </w:r>
      <w:r>
        <w:rPr>
          <w:rFonts w:ascii="Times New Roman" w:hAnsi="Times New Roman" w:cs="Times New Roman" w:hint="eastAsia"/>
        </w:rPr>
        <w:t>次に、</w:t>
      </w:r>
      <w:r w:rsidR="00956F76">
        <w:rPr>
          <w:rFonts w:ascii="Times New Roman" w:hAnsi="Times New Roman" w:cs="Times New Roman" w:hint="eastAsia"/>
        </w:rPr>
        <w:t>ある</w:t>
      </w:r>
      <w:r w:rsidR="00A737E6">
        <w:rPr>
          <w:rFonts w:ascii="Times New Roman" w:hAnsi="Times New Roman" w:cs="Times New Roman" w:hint="eastAsia"/>
        </w:rPr>
        <w:t>人の流れの</w:t>
      </w:r>
      <w:r w:rsidR="00577553">
        <w:rPr>
          <w:rFonts w:ascii="Times New Roman" w:hAnsi="Times New Roman" w:cs="Times New Roman" w:hint="eastAsia"/>
        </w:rPr>
        <w:t>特異なパターン</w:t>
      </w:r>
      <w:r w:rsidR="00956F76">
        <w:rPr>
          <w:rFonts w:ascii="Times New Roman" w:hAnsi="Times New Roman" w:cs="Times New Roman" w:hint="eastAsia"/>
        </w:rPr>
        <w:t>が</w:t>
      </w:r>
      <w:r w:rsidR="00577553">
        <w:rPr>
          <w:rFonts w:ascii="Times New Roman" w:hAnsi="Times New Roman" w:cs="Times New Roman" w:hint="eastAsia"/>
        </w:rPr>
        <w:t>観測された場合、それが</w:t>
      </w:r>
      <w:r w:rsidR="003B7FC0">
        <w:rPr>
          <w:rFonts w:ascii="Times New Roman" w:hAnsi="Times New Roman" w:cs="Times New Roman" w:hint="eastAsia"/>
        </w:rPr>
        <w:t>なぜ、例えば</w:t>
      </w:r>
      <w:r w:rsidR="00577553">
        <w:rPr>
          <w:rFonts w:ascii="Times New Roman" w:hAnsi="Times New Roman" w:cs="Times New Roman" w:hint="eastAsia"/>
        </w:rPr>
        <w:t>どのようなイベントによって引き起こされたかということを分析しなければならない。天気予報の黎明期において、「雨が続くのは梅雨前線が列島上で留まるからである」などという事象と実測の因果関係を丁寧に分析したのと同じ作業が必要となるのである。</w:t>
      </w:r>
      <w:r w:rsidR="006E07EB">
        <w:rPr>
          <w:rFonts w:ascii="Times New Roman" w:hAnsi="Times New Roman" w:cs="Times New Roman" w:hint="eastAsia"/>
        </w:rPr>
        <w:t>「この事象があったから、このエリアは</w:t>
      </w:r>
      <w:r w:rsidR="00181AFC">
        <w:rPr>
          <w:rFonts w:ascii="Times New Roman" w:hAnsi="Times New Roman" w:cs="Times New Roman" w:hint="eastAsia"/>
        </w:rPr>
        <w:t>～時に</w:t>
      </w:r>
      <w:r w:rsidR="006E07EB">
        <w:rPr>
          <w:rFonts w:ascii="Times New Roman" w:hAnsi="Times New Roman" w:cs="Times New Roman" w:hint="eastAsia"/>
        </w:rPr>
        <w:t>混みあった。明日もこの事象があるから、</w:t>
      </w:r>
      <w:r w:rsidR="006E07EB">
        <w:rPr>
          <w:rFonts w:ascii="Times New Roman" w:hAnsi="Times New Roman" w:cs="Times New Roman" w:hint="eastAsia"/>
        </w:rPr>
        <w:lastRenderedPageBreak/>
        <w:t>同じように</w:t>
      </w:r>
      <w:r w:rsidR="00181AFC">
        <w:rPr>
          <w:rFonts w:ascii="Times New Roman" w:hAnsi="Times New Roman" w:cs="Times New Roman" w:hint="eastAsia"/>
        </w:rPr>
        <w:t>～時くらいに</w:t>
      </w:r>
      <w:r w:rsidR="006E07EB">
        <w:rPr>
          <w:rFonts w:ascii="Times New Roman" w:hAnsi="Times New Roman" w:cs="Times New Roman" w:hint="eastAsia"/>
        </w:rPr>
        <w:t>混みあうはずである。」というような</w:t>
      </w:r>
      <w:r w:rsidR="00181AFC">
        <w:rPr>
          <w:rFonts w:ascii="Times New Roman" w:hAnsi="Times New Roman" w:cs="Times New Roman" w:hint="eastAsia"/>
        </w:rPr>
        <w:t>推測</w:t>
      </w:r>
      <w:r w:rsidR="006E07EB">
        <w:rPr>
          <w:rFonts w:ascii="Times New Roman" w:hAnsi="Times New Roman" w:cs="Times New Roman" w:hint="eastAsia"/>
        </w:rPr>
        <w:t>論理の下で</w:t>
      </w:r>
      <w:r w:rsidR="00E74C89">
        <w:rPr>
          <w:rFonts w:ascii="Times New Roman" w:hAnsi="Times New Roman" w:cs="Times New Roman" w:hint="eastAsia"/>
        </w:rPr>
        <w:t>「人の流れ予報」は</w:t>
      </w:r>
      <w:r w:rsidR="006E07EB">
        <w:rPr>
          <w:rFonts w:ascii="Times New Roman" w:hAnsi="Times New Roman" w:cs="Times New Roman" w:hint="eastAsia"/>
        </w:rPr>
        <w:t>成り立っている。</w:t>
      </w:r>
      <w:r w:rsidR="00181AFC">
        <w:rPr>
          <w:rFonts w:ascii="Times New Roman" w:hAnsi="Times New Roman" w:cs="Times New Roman" w:hint="eastAsia"/>
        </w:rPr>
        <w:t>天気予報のように、サンプル</w:t>
      </w:r>
      <w:r w:rsidR="00A737E6">
        <w:rPr>
          <w:rFonts w:ascii="Times New Roman" w:hAnsi="Times New Roman" w:cs="Times New Roman" w:hint="eastAsia"/>
        </w:rPr>
        <w:t>となるデータ（経験）を蓄積すればするほど精度が上がる</w:t>
      </w:r>
      <w:r w:rsidR="00181AFC">
        <w:rPr>
          <w:rFonts w:ascii="Times New Roman" w:hAnsi="Times New Roman" w:cs="Times New Roman" w:hint="eastAsia"/>
        </w:rPr>
        <w:t>と期待される。</w:t>
      </w:r>
    </w:p>
    <w:p w:rsidR="00A737E6" w:rsidRDefault="00A737E6" w:rsidP="006E07EB">
      <w:pPr>
        <w:pStyle w:val="a4"/>
        <w:ind w:leftChars="0" w:left="0" w:firstLineChars="171" w:firstLine="359"/>
        <w:rPr>
          <w:rFonts w:ascii="Times New Roman" w:hAnsi="Times New Roman" w:cs="Times New Roman"/>
        </w:rPr>
      </w:pPr>
      <w:r>
        <w:rPr>
          <w:rFonts w:ascii="Times New Roman" w:hAnsi="Times New Roman" w:cs="Times New Roman" w:hint="eastAsia"/>
        </w:rPr>
        <w:t>さらに、「なぜ」だけではなく、その流れはどのような時</w:t>
      </w:r>
      <w:r w:rsidR="0073599E">
        <w:rPr>
          <w:rFonts w:ascii="Times New Roman" w:hAnsi="Times New Roman" w:cs="Times New Roman" w:hint="eastAsia"/>
        </w:rPr>
        <w:t>間帯に顕著に観測されるか、同じような流れはほかの場所でも観測されている</w:t>
      </w:r>
      <w:r>
        <w:rPr>
          <w:rFonts w:ascii="Times New Roman" w:hAnsi="Times New Roman" w:cs="Times New Roman" w:hint="eastAsia"/>
        </w:rPr>
        <w:t>か、またどのような人（年齢層、男女）が多く流れを構成しているのか、などと詳細に分析できればより利用者のニーズに合った情報が提供できると考えられる。</w:t>
      </w:r>
    </w:p>
    <w:p w:rsidR="00956F76" w:rsidRDefault="00181AFC" w:rsidP="00A737E6">
      <w:pPr>
        <w:pStyle w:val="a4"/>
        <w:ind w:leftChars="0" w:left="0" w:firstLineChars="171" w:firstLine="359"/>
        <w:rPr>
          <w:rFonts w:ascii="Times New Roman" w:hAnsi="Times New Roman" w:cs="Times New Roman"/>
        </w:rPr>
      </w:pPr>
      <w:r>
        <w:rPr>
          <w:rFonts w:ascii="Times New Roman" w:hAnsi="Times New Roman" w:cs="Times New Roman" w:hint="eastAsia"/>
        </w:rPr>
        <w:t>日本全域の人の流れをまとめると</w:t>
      </w:r>
      <w:r w:rsidR="00577553">
        <w:rPr>
          <w:rFonts w:ascii="Times New Roman" w:hAnsi="Times New Roman" w:cs="Times New Roman" w:hint="eastAsia"/>
        </w:rPr>
        <w:t>膨大なデータ量</w:t>
      </w:r>
      <w:r>
        <w:rPr>
          <w:rFonts w:ascii="Times New Roman" w:hAnsi="Times New Roman" w:cs="Times New Roman" w:hint="eastAsia"/>
        </w:rPr>
        <w:t>になる</w:t>
      </w:r>
      <w:r w:rsidR="0026615D">
        <w:rPr>
          <w:rFonts w:ascii="Times New Roman" w:hAnsi="Times New Roman" w:cs="Times New Roman" w:hint="eastAsia"/>
        </w:rPr>
        <w:t>ので、まずは</w:t>
      </w:r>
      <w:r w:rsidR="00A737E6">
        <w:rPr>
          <w:rFonts w:ascii="Times New Roman" w:hAnsi="Times New Roman" w:cs="Times New Roman" w:hint="eastAsia"/>
        </w:rPr>
        <w:t>特定の駅の周辺のみなど限られたエリアで分析を始め、将来増加すると見込まれているサンプルデータ数とデータ解析研究者の数に応じて</w:t>
      </w:r>
      <w:r w:rsidR="00577553">
        <w:rPr>
          <w:rFonts w:ascii="Times New Roman" w:hAnsi="Times New Roman" w:cs="Times New Roman" w:hint="eastAsia"/>
        </w:rPr>
        <w:t>、分析</w:t>
      </w:r>
      <w:r w:rsidR="00A737E6">
        <w:rPr>
          <w:rFonts w:ascii="Times New Roman" w:hAnsi="Times New Roman" w:cs="Times New Roman" w:hint="eastAsia"/>
        </w:rPr>
        <w:t>対象エリアを拡大し</w:t>
      </w:r>
      <w:r w:rsidR="00577553">
        <w:rPr>
          <w:rFonts w:ascii="Times New Roman" w:hAnsi="Times New Roman" w:cs="Times New Roman" w:hint="eastAsia"/>
        </w:rPr>
        <w:t>分析データ量を増やしたりしていけばよいだろう。最終的には、天気予報のように全国</w:t>
      </w:r>
      <w:r w:rsidR="00A737E6">
        <w:rPr>
          <w:rFonts w:ascii="Times New Roman" w:hAnsi="Times New Roman" w:cs="Times New Roman" w:hint="eastAsia"/>
        </w:rPr>
        <w:t>のすべての詳細なエリアをカバーする予報システムの確立が望まれる。</w:t>
      </w:r>
    </w:p>
    <w:p w:rsidR="00A737E6" w:rsidRDefault="00A737E6" w:rsidP="00A737E6">
      <w:pPr>
        <w:pStyle w:val="a4"/>
        <w:ind w:leftChars="0" w:left="0" w:firstLineChars="171" w:firstLine="359"/>
        <w:rPr>
          <w:rFonts w:ascii="Times New Roman" w:hAnsi="Times New Roman" w:cs="Times New Roman"/>
        </w:rPr>
      </w:pPr>
    </w:p>
    <w:p w:rsidR="00A737E6" w:rsidRPr="00FA77FC" w:rsidRDefault="00FA77FC" w:rsidP="00E43319">
      <w:pPr>
        <w:pStyle w:val="a4"/>
        <w:numPr>
          <w:ilvl w:val="1"/>
          <w:numId w:val="2"/>
        </w:numPr>
        <w:ind w:leftChars="0"/>
        <w:outlineLvl w:val="1"/>
        <w:rPr>
          <w:rFonts w:ascii="Times New Roman" w:hAnsi="Times New Roman" w:cs="Times New Roman"/>
          <w:u w:val="single"/>
        </w:rPr>
      </w:pPr>
      <w:bookmarkStart w:id="9" w:name="_Toc376190127"/>
      <w:bookmarkStart w:id="10" w:name="_Toc376532555"/>
      <w:r w:rsidRPr="00FA77FC">
        <w:rPr>
          <w:rFonts w:ascii="Times New Roman" w:hAnsi="Times New Roman" w:cs="Times New Roman" w:hint="eastAsia"/>
          <w:u w:val="single"/>
        </w:rPr>
        <w:t>利用者へのデータ提供</w:t>
      </w:r>
      <w:bookmarkEnd w:id="9"/>
      <w:bookmarkEnd w:id="10"/>
    </w:p>
    <w:p w:rsidR="00356B18" w:rsidRDefault="00A42474" w:rsidP="00A737E6">
      <w:pPr>
        <w:pStyle w:val="a4"/>
        <w:ind w:leftChars="0" w:left="0" w:firstLineChars="171" w:firstLine="359"/>
        <w:rPr>
          <w:rFonts w:ascii="Times New Roman" w:hAnsi="Times New Roman" w:cs="Times New Roman"/>
        </w:rPr>
      </w:pPr>
      <w:r>
        <w:rPr>
          <w:rFonts w:ascii="Times New Roman" w:hAnsi="Times New Roman" w:cs="Times New Roman" w:hint="eastAsia"/>
        </w:rPr>
        <w:t>利用者は携帯電話・スマートフォンでこれから自分が訪れる場所と時間をアプリケーションで検索する。するとデータベースで分析され、パターン化されたデータを基に行われたその時間帯・場所における人の流れの予測が送られてくる。この作業はリアルタイムに行われる必要があり、また利用者が満足する程度の精度・詳しさが求められる。</w:t>
      </w:r>
    </w:p>
    <w:p w:rsidR="00A737E6" w:rsidRDefault="00356B18" w:rsidP="00A737E6">
      <w:pPr>
        <w:pStyle w:val="a4"/>
        <w:ind w:leftChars="0" w:left="0" w:firstLineChars="171" w:firstLine="359"/>
        <w:rPr>
          <w:rFonts w:ascii="Times New Roman" w:hAnsi="Times New Roman" w:cs="Times New Roman"/>
        </w:rPr>
      </w:pPr>
      <w:r>
        <w:rPr>
          <w:rFonts w:ascii="Times New Roman" w:hAnsi="Times New Roman" w:cs="Times New Roman" w:hint="eastAsia"/>
        </w:rPr>
        <w:t>また、人混みを避けたいと最も強く感じるであろう高齢者にも使ってもらえれば、このサービスの価値が十分に発揮されると考えられる。よって、操作のしやすさやデータの視覚的なわかりやすさを重視して設計することが重要になってくると考えられる。</w:t>
      </w:r>
    </w:p>
    <w:p w:rsidR="00FA77FC" w:rsidRPr="00956F76" w:rsidRDefault="00FA77FC" w:rsidP="00A737E6">
      <w:pPr>
        <w:pStyle w:val="a4"/>
        <w:ind w:leftChars="0" w:left="0" w:firstLineChars="171" w:firstLine="359"/>
        <w:rPr>
          <w:rFonts w:ascii="Times New Roman" w:hAnsi="Times New Roman" w:cs="Times New Roman"/>
        </w:rPr>
      </w:pPr>
    </w:p>
    <w:p w:rsidR="0073599E" w:rsidRPr="0073599E" w:rsidRDefault="00356B18" w:rsidP="0073599E">
      <w:pPr>
        <w:pStyle w:val="a4"/>
        <w:numPr>
          <w:ilvl w:val="0"/>
          <w:numId w:val="2"/>
        </w:numPr>
        <w:ind w:leftChars="0"/>
        <w:outlineLvl w:val="0"/>
        <w:rPr>
          <w:rFonts w:ascii="Times New Roman" w:hAnsi="Times New Roman" w:cs="Times New Roman"/>
          <w:u w:val="single"/>
        </w:rPr>
      </w:pPr>
      <w:bookmarkStart w:id="11" w:name="_Toc376190128"/>
      <w:bookmarkStart w:id="12" w:name="_Toc376532556"/>
      <w:r>
        <w:rPr>
          <w:rFonts w:ascii="Times New Roman" w:hAnsi="Times New Roman" w:cs="Times New Roman" w:hint="eastAsia"/>
          <w:u w:val="single"/>
        </w:rPr>
        <w:t>提供</w:t>
      </w:r>
      <w:r w:rsidR="00537530">
        <w:rPr>
          <w:rFonts w:ascii="Times New Roman" w:hAnsi="Times New Roman" w:cs="Times New Roman" w:hint="eastAsia"/>
          <w:u w:val="single"/>
        </w:rPr>
        <w:t>する</w:t>
      </w:r>
      <w:r>
        <w:rPr>
          <w:rFonts w:ascii="Times New Roman" w:hAnsi="Times New Roman" w:cs="Times New Roman" w:hint="eastAsia"/>
          <w:u w:val="single"/>
        </w:rPr>
        <w:t>情報</w:t>
      </w:r>
      <w:bookmarkEnd w:id="11"/>
      <w:bookmarkEnd w:id="12"/>
      <w:r w:rsidR="0073599E">
        <w:rPr>
          <w:rFonts w:ascii="Times New Roman" w:hAnsi="Times New Roman" w:cs="Times New Roman" w:hint="eastAsia"/>
          <w:u w:val="single"/>
        </w:rPr>
        <w:t>の質</w:t>
      </w:r>
    </w:p>
    <w:p w:rsidR="005D782D" w:rsidRDefault="00577553" w:rsidP="00577553">
      <w:pPr>
        <w:pStyle w:val="a4"/>
        <w:ind w:leftChars="0" w:left="0" w:firstLineChars="202" w:firstLine="424"/>
        <w:rPr>
          <w:rFonts w:ascii="Times New Roman" w:hAnsi="Times New Roman" w:cs="Times New Roman"/>
        </w:rPr>
      </w:pPr>
      <w:r>
        <w:rPr>
          <w:rFonts w:ascii="Times New Roman" w:hAnsi="Times New Roman" w:cs="Times New Roman" w:hint="eastAsia"/>
        </w:rPr>
        <w:t>現在テレビで放送されている天気予報は、不特定多数の視聴者に向けて決まった時間に放送されるものである。視聴者は（特に地方に住んでいる場合）自分の地域の予報は「晴・雨マーク」「最低・最高気温」「降水確率」程度の情報しか得ることはできない。</w:t>
      </w:r>
      <w:r w:rsidR="00E74C89">
        <w:rPr>
          <w:rFonts w:ascii="Times New Roman" w:hAnsi="Times New Roman" w:cs="Times New Roman" w:hint="eastAsia"/>
        </w:rPr>
        <w:t>一方、</w:t>
      </w:r>
      <w:r>
        <w:rPr>
          <w:rFonts w:ascii="Times New Roman" w:hAnsi="Times New Roman" w:cs="Times New Roman" w:hint="eastAsia"/>
        </w:rPr>
        <w:t>個人のインターネットのアクセスが当然になった現代では、各個人がスマートフォンやパソコンで自分の調べたい地域の詳しい情報</w:t>
      </w:r>
      <w:r w:rsidR="00827A88">
        <w:rPr>
          <w:rFonts w:ascii="Times New Roman" w:hAnsi="Times New Roman" w:cs="Times New Roman" w:hint="eastAsia"/>
        </w:rPr>
        <w:t>（</w:t>
      </w:r>
      <w:r>
        <w:rPr>
          <w:rFonts w:ascii="Times New Roman" w:hAnsi="Times New Roman" w:cs="Times New Roman" w:hint="eastAsia"/>
        </w:rPr>
        <w:t>「</w:t>
      </w:r>
      <w:r w:rsidR="00827A88">
        <w:rPr>
          <w:rFonts w:ascii="Times New Roman" w:hAnsi="Times New Roman" w:cs="Times New Roman" w:hint="eastAsia"/>
        </w:rPr>
        <w:t>雨雲の</w:t>
      </w:r>
      <w:r w:rsidR="00827A88">
        <w:rPr>
          <w:rFonts w:ascii="Times New Roman" w:hAnsi="Times New Roman" w:cs="Times New Roman" w:hint="eastAsia"/>
        </w:rPr>
        <w:t>3</w:t>
      </w:r>
      <w:r w:rsidR="00827A88">
        <w:rPr>
          <w:rFonts w:ascii="Times New Roman" w:hAnsi="Times New Roman" w:cs="Times New Roman" w:hint="eastAsia"/>
        </w:rPr>
        <w:t>時間ごとの動き</w:t>
      </w:r>
      <w:r>
        <w:rPr>
          <w:rFonts w:ascii="Times New Roman" w:hAnsi="Times New Roman" w:cs="Times New Roman" w:hint="eastAsia"/>
        </w:rPr>
        <w:t>」</w:t>
      </w:r>
      <w:r w:rsidR="00827A88">
        <w:rPr>
          <w:rFonts w:ascii="Times New Roman" w:hAnsi="Times New Roman" w:cs="Times New Roman" w:hint="eastAsia"/>
        </w:rPr>
        <w:t>「洗濯物は乾くか」「風の方向・強さ」など）を調べることができる。</w:t>
      </w:r>
      <w:r w:rsidR="0026615D">
        <w:rPr>
          <w:rFonts w:ascii="Times New Roman" w:hAnsi="Times New Roman" w:cs="Times New Roman" w:hint="eastAsia"/>
        </w:rPr>
        <w:t>「人の流れ予報」では、このように</w:t>
      </w:r>
      <w:r w:rsidR="00827A88">
        <w:rPr>
          <w:rFonts w:ascii="Times New Roman" w:hAnsi="Times New Roman" w:cs="Times New Roman" w:hint="eastAsia"/>
        </w:rPr>
        <w:t>各個人</w:t>
      </w:r>
      <w:r w:rsidR="0026615D">
        <w:rPr>
          <w:rFonts w:ascii="Times New Roman" w:hAnsi="Times New Roman" w:cs="Times New Roman" w:hint="eastAsia"/>
        </w:rPr>
        <w:t>が求める詳細な地域・時間に対応した予報を提供するサービスを目指している。</w:t>
      </w:r>
    </w:p>
    <w:p w:rsidR="005D782D" w:rsidRDefault="005D782D" w:rsidP="005D782D">
      <w:pPr>
        <w:pStyle w:val="a4"/>
        <w:ind w:leftChars="0" w:left="0"/>
        <w:rPr>
          <w:rFonts w:ascii="Times New Roman" w:hAnsi="Times New Roman" w:cs="Times New Roman"/>
        </w:rPr>
      </w:pPr>
    </w:p>
    <w:p w:rsidR="0026615D" w:rsidRDefault="0026615D" w:rsidP="00E43319">
      <w:pPr>
        <w:pStyle w:val="a4"/>
        <w:numPr>
          <w:ilvl w:val="0"/>
          <w:numId w:val="2"/>
        </w:numPr>
        <w:ind w:leftChars="0"/>
        <w:outlineLvl w:val="0"/>
        <w:rPr>
          <w:rFonts w:ascii="Times New Roman" w:hAnsi="Times New Roman" w:cs="Times New Roman"/>
          <w:u w:val="single"/>
        </w:rPr>
      </w:pPr>
      <w:bookmarkStart w:id="13" w:name="_Toc376532557"/>
      <w:r w:rsidRPr="0026615D">
        <w:rPr>
          <w:rFonts w:ascii="Times New Roman" w:hAnsi="Times New Roman" w:cs="Times New Roman" w:hint="eastAsia"/>
          <w:u w:val="single"/>
        </w:rPr>
        <w:t>具体的なサービス内容の例</w:t>
      </w:r>
      <w:bookmarkEnd w:id="13"/>
    </w:p>
    <w:p w:rsidR="00567574" w:rsidRDefault="00872EC2" w:rsidP="009C5D3D">
      <w:pPr>
        <w:pStyle w:val="a4"/>
        <w:tabs>
          <w:tab w:val="left" w:pos="3480"/>
        </w:tabs>
        <w:ind w:leftChars="0" w:left="0" w:firstLineChars="202" w:firstLine="424"/>
        <w:rPr>
          <w:rFonts w:ascii="Times New Roman" w:hAnsi="Times New Roman" w:cs="Times New Roman"/>
        </w:rPr>
      </w:pPr>
      <w:r>
        <w:rPr>
          <w:rFonts w:ascii="Times New Roman" w:hAnsi="Times New Roman" w:cs="Times New Roman" w:hint="eastAsia"/>
        </w:rPr>
        <w:t>人の流れを予報するという大きな考え方の下で、利用者のニーズに合致した具体的なサービスを展開しなければならない。ここでは、</w:t>
      </w:r>
      <w:r w:rsidR="009C5D3D">
        <w:rPr>
          <w:rFonts w:ascii="Times New Roman" w:hAnsi="Times New Roman" w:cs="Times New Roman" w:hint="eastAsia"/>
        </w:rPr>
        <w:t>3</w:t>
      </w:r>
      <w:r w:rsidR="00CD2819">
        <w:rPr>
          <w:rFonts w:ascii="Times New Roman" w:hAnsi="Times New Roman" w:cs="Times New Roman" w:hint="eastAsia"/>
        </w:rPr>
        <w:t>つ</w:t>
      </w:r>
      <w:r w:rsidR="009C5D3D">
        <w:rPr>
          <w:rFonts w:ascii="Times New Roman" w:hAnsi="Times New Roman" w:cs="Times New Roman" w:hint="eastAsia"/>
        </w:rPr>
        <w:t>の</w:t>
      </w:r>
      <w:r w:rsidR="009C5D3D">
        <w:rPr>
          <w:rFonts w:ascii="Times New Roman" w:hAnsi="Times New Roman" w:cs="Times New Roman" w:hint="eastAsia"/>
        </w:rPr>
        <w:t>idea</w:t>
      </w:r>
      <w:r w:rsidR="009C5D3D">
        <w:rPr>
          <w:rFonts w:ascii="Times New Roman" w:hAnsi="Times New Roman" w:cs="Times New Roman" w:hint="eastAsia"/>
        </w:rPr>
        <w:t>をその例としてここに挙げる。このサービスの応用可能性は無限大であり、様々な社会課題の解決策への応用が可能である</w:t>
      </w:r>
      <w:r w:rsidR="00872C7C">
        <w:rPr>
          <w:rFonts w:ascii="Times New Roman" w:hAnsi="Times New Roman" w:cs="Times New Roman" w:hint="eastAsia"/>
        </w:rPr>
        <w:t>。</w:t>
      </w:r>
      <w:r w:rsidR="00550EE1">
        <w:rPr>
          <w:rFonts w:ascii="Times New Roman" w:hAnsi="Times New Roman" w:cs="Times New Roman" w:hint="eastAsia"/>
        </w:rPr>
        <w:t>広く</w:t>
      </w:r>
      <w:r w:rsidR="00550EE1">
        <w:rPr>
          <w:rFonts w:ascii="Times New Roman" w:hAnsi="Times New Roman" w:cs="Times New Roman" w:hint="eastAsia"/>
        </w:rPr>
        <w:t>idea</w:t>
      </w:r>
      <w:r w:rsidR="00550EE1">
        <w:rPr>
          <w:rFonts w:ascii="Times New Roman" w:hAnsi="Times New Roman" w:cs="Times New Roman" w:hint="eastAsia"/>
        </w:rPr>
        <w:t>を公募して、実現に移しやすい体制づくりも大切である。</w:t>
      </w:r>
    </w:p>
    <w:p w:rsidR="00550EE1" w:rsidRDefault="00692545" w:rsidP="00E43319">
      <w:pPr>
        <w:pStyle w:val="a4"/>
        <w:numPr>
          <w:ilvl w:val="1"/>
          <w:numId w:val="2"/>
        </w:numPr>
        <w:tabs>
          <w:tab w:val="left" w:pos="3480"/>
        </w:tabs>
        <w:ind w:leftChars="0"/>
        <w:outlineLvl w:val="1"/>
        <w:rPr>
          <w:rFonts w:ascii="Times New Roman" w:hAnsi="Times New Roman" w:cs="Times New Roman"/>
          <w:u w:val="single"/>
        </w:rPr>
      </w:pPr>
      <w:bookmarkStart w:id="14" w:name="_Toc376532558"/>
      <w:r>
        <w:rPr>
          <w:rFonts w:ascii="Times New Roman" w:hAnsi="Times New Roman" w:cs="Times New Roman" w:hint="eastAsia"/>
          <w:u w:val="single"/>
        </w:rPr>
        <w:lastRenderedPageBreak/>
        <w:t>人混み</w:t>
      </w:r>
      <w:r w:rsidR="009C5D3D" w:rsidRPr="00550EE1">
        <w:rPr>
          <w:rFonts w:ascii="Times New Roman" w:hAnsi="Times New Roman" w:cs="Times New Roman" w:hint="eastAsia"/>
          <w:u w:val="single"/>
        </w:rPr>
        <w:t>を回避するルート選定アプリ</w:t>
      </w:r>
      <w:bookmarkEnd w:id="14"/>
    </w:p>
    <w:p w:rsidR="00550EE1" w:rsidRDefault="0084309C" w:rsidP="00550EE1">
      <w:pPr>
        <w:pStyle w:val="a4"/>
        <w:tabs>
          <w:tab w:val="left" w:pos="3480"/>
        </w:tabs>
        <w:ind w:leftChars="0" w:left="719"/>
        <w:rPr>
          <w:rFonts w:ascii="Times New Roman" w:hAnsi="Times New Roman" w:cs="Times New Roman"/>
        </w:rPr>
      </w:pPr>
      <w:r>
        <w:rPr>
          <w:rFonts w:ascii="Times New Roman" w:hAnsi="Times New Roman" w:cs="Times New Roman" w:hint="eastAsia"/>
        </w:rPr>
        <w:t>日本をはじめ世界各地で都市化と都市への人口集中が進んでいて、現在都市に住む人口は全人口の</w:t>
      </w:r>
      <w:r>
        <w:rPr>
          <w:rFonts w:ascii="Times New Roman" w:hAnsi="Times New Roman" w:cs="Times New Roman" w:hint="eastAsia"/>
        </w:rPr>
        <w:t>50</w:t>
      </w:r>
      <w:r>
        <w:rPr>
          <w:rFonts w:ascii="Times New Roman" w:hAnsi="Times New Roman" w:cs="Times New Roman" w:hint="eastAsia"/>
        </w:rPr>
        <w:t>％に到達しようとしている。そのような状況の中で、いかに混雑を避けて効率的に都市部での用事を済ませるかという課題の重大性が増してくる。さらに、</w:t>
      </w:r>
      <w:r w:rsidR="009A463A">
        <w:rPr>
          <w:rFonts w:ascii="Times New Roman" w:hAnsi="Times New Roman" w:cs="Times New Roman" w:hint="eastAsia"/>
        </w:rPr>
        <w:t>歩行速度の遅い</w:t>
      </w:r>
      <w:r>
        <w:rPr>
          <w:rFonts w:ascii="Times New Roman" w:hAnsi="Times New Roman" w:cs="Times New Roman" w:hint="eastAsia"/>
        </w:rPr>
        <w:t>高齢者</w:t>
      </w:r>
      <w:r w:rsidR="009A463A">
        <w:rPr>
          <w:rFonts w:ascii="Times New Roman" w:hAnsi="Times New Roman" w:cs="Times New Roman" w:hint="eastAsia"/>
        </w:rPr>
        <w:t>やベビーカーを押す人が負担に感じるような都市の忙しさを避けるための適切なルートと時間を提供できれば、高齢化に優しく子供を育てやすい社会に近づけることができるのではないだろうか。</w:t>
      </w:r>
    </w:p>
    <w:p w:rsidR="009A463A" w:rsidRDefault="009A463A" w:rsidP="00550EE1">
      <w:pPr>
        <w:pStyle w:val="a4"/>
        <w:tabs>
          <w:tab w:val="left" w:pos="3480"/>
        </w:tabs>
        <w:ind w:leftChars="0" w:left="719"/>
        <w:rPr>
          <w:rFonts w:ascii="Times New Roman" w:hAnsi="Times New Roman" w:cs="Times New Roman"/>
        </w:rPr>
      </w:pPr>
      <w:r>
        <w:rPr>
          <w:noProof/>
        </w:rPr>
        <w:drawing>
          <wp:anchor distT="0" distB="0" distL="114300" distR="114300" simplePos="0" relativeHeight="251662336" behindDoc="0" locked="0" layoutInCell="1" allowOverlap="1" wp14:anchorId="7E3E3188" wp14:editId="32FF2CD0">
            <wp:simplePos x="0" y="0"/>
            <wp:positionH relativeFrom="column">
              <wp:posOffset>3253740</wp:posOffset>
            </wp:positionH>
            <wp:positionV relativeFrom="paragraph">
              <wp:posOffset>-889000</wp:posOffset>
            </wp:positionV>
            <wp:extent cx="2133600" cy="1419225"/>
            <wp:effectExtent l="0" t="0" r="0" b="952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33600" cy="14192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rPr>
        <w:t>サービスのイメージとしては、関本准教授が現在行っている東京エリアにおける東日本大震災発生時の</w:t>
      </w:r>
      <w:r>
        <w:rPr>
          <w:rFonts w:ascii="Times New Roman" w:hAnsi="Times New Roman" w:cs="Times New Roman" w:hint="eastAsia"/>
        </w:rPr>
        <w:t>P-Flow</w:t>
      </w:r>
      <w:r w:rsidR="00767FC5">
        <w:rPr>
          <w:rFonts w:ascii="Times New Roman" w:hAnsi="Times New Roman" w:cs="Times New Roman" w:hint="eastAsia"/>
        </w:rPr>
        <w:t>データのようなアウトプット（上の図）を、より狭範囲の蓄積されたデータより</w:t>
      </w:r>
      <w:r w:rsidR="00692545">
        <w:rPr>
          <w:rFonts w:ascii="Times New Roman" w:hAnsi="Times New Roman" w:cs="Times New Roman" w:hint="eastAsia"/>
        </w:rPr>
        <w:t>、</w:t>
      </w:r>
      <w:r w:rsidR="00767FC5">
        <w:rPr>
          <w:rFonts w:ascii="Times New Roman" w:hAnsi="Times New Roman" w:cs="Times New Roman" w:hint="eastAsia"/>
        </w:rPr>
        <w:t>目的達成のための</w:t>
      </w:r>
      <w:r w:rsidR="00692545">
        <w:rPr>
          <w:rFonts w:ascii="Times New Roman" w:hAnsi="Times New Roman" w:cs="Times New Roman" w:hint="eastAsia"/>
        </w:rPr>
        <w:t>最適なルートと時間帯を</w:t>
      </w:r>
      <w:r w:rsidR="00767FC5">
        <w:rPr>
          <w:rFonts w:ascii="Times New Roman" w:hAnsi="Times New Roman" w:cs="Times New Roman" w:hint="eastAsia"/>
        </w:rPr>
        <w:t>計算して</w:t>
      </w:r>
      <w:r w:rsidR="00692545">
        <w:rPr>
          <w:rFonts w:ascii="Times New Roman" w:hAnsi="Times New Roman" w:cs="Times New Roman" w:hint="eastAsia"/>
        </w:rPr>
        <w:t>教えてくれるアプリケーションである。</w:t>
      </w:r>
    </w:p>
    <w:p w:rsidR="00550EE1" w:rsidRPr="00550EE1" w:rsidRDefault="00550EE1" w:rsidP="00E43319">
      <w:pPr>
        <w:pStyle w:val="a4"/>
        <w:tabs>
          <w:tab w:val="left" w:pos="3480"/>
        </w:tabs>
        <w:ind w:leftChars="0" w:left="719"/>
        <w:outlineLvl w:val="1"/>
        <w:rPr>
          <w:rFonts w:ascii="Times New Roman" w:hAnsi="Times New Roman" w:cs="Times New Roman"/>
        </w:rPr>
      </w:pPr>
    </w:p>
    <w:p w:rsidR="009C5D3D" w:rsidRDefault="009C5D3D" w:rsidP="00E43319">
      <w:pPr>
        <w:pStyle w:val="a4"/>
        <w:numPr>
          <w:ilvl w:val="1"/>
          <w:numId w:val="2"/>
        </w:numPr>
        <w:tabs>
          <w:tab w:val="left" w:pos="3480"/>
        </w:tabs>
        <w:ind w:leftChars="0"/>
        <w:outlineLvl w:val="1"/>
        <w:rPr>
          <w:rFonts w:ascii="Times New Roman" w:hAnsi="Times New Roman" w:cs="Times New Roman"/>
          <w:u w:val="single"/>
        </w:rPr>
      </w:pPr>
      <w:bookmarkStart w:id="15" w:name="_Toc376532559"/>
      <w:r w:rsidRPr="00550EE1">
        <w:rPr>
          <w:rFonts w:ascii="Times New Roman" w:hAnsi="Times New Roman" w:cs="Times New Roman" w:hint="eastAsia"/>
          <w:u w:val="single"/>
        </w:rPr>
        <w:t>電車の混み具合を予報するアプリ</w:t>
      </w:r>
      <w:bookmarkEnd w:id="15"/>
    </w:p>
    <w:p w:rsidR="00065172" w:rsidRDefault="009A463A" w:rsidP="009A463A">
      <w:pPr>
        <w:pStyle w:val="a4"/>
        <w:tabs>
          <w:tab w:val="left" w:pos="3480"/>
        </w:tabs>
        <w:ind w:leftChars="0" w:left="719"/>
        <w:rPr>
          <w:rFonts w:ascii="Times New Roman" w:hAnsi="Times New Roman" w:cs="Times New Roman"/>
        </w:rPr>
      </w:pPr>
      <w:r>
        <w:rPr>
          <w:rFonts w:ascii="Times New Roman" w:hAnsi="Times New Roman" w:cs="Times New Roman" w:hint="eastAsia"/>
        </w:rPr>
        <w:t>都市が一層進むことによって、引き続き電車・地下鉄・その他交通機関の混雑は東京をはじめとする世界中のメガシティの大きな課題である。そこで、各電車の中で移動する人々の</w:t>
      </w:r>
      <w:r w:rsidR="00D9439E">
        <w:rPr>
          <w:rFonts w:ascii="Times New Roman" w:hAnsi="Times New Roman" w:cs="Times New Roman" w:hint="eastAsia"/>
        </w:rPr>
        <w:t>位置情報を取得しすることでそれぞれの電車・地下鉄の乗車率</w:t>
      </w:r>
      <w:r w:rsidR="00065172">
        <w:rPr>
          <w:rFonts w:ascii="Times New Roman" w:hAnsi="Times New Roman" w:cs="Times New Roman" w:hint="eastAsia"/>
        </w:rPr>
        <w:t>（以下の表参照）</w:t>
      </w:r>
      <w:r w:rsidR="00D9439E">
        <w:rPr>
          <w:rFonts w:ascii="Times New Roman" w:hAnsi="Times New Roman" w:cs="Times New Roman" w:hint="eastAsia"/>
        </w:rPr>
        <w:t>を連続的に計算し、人の流れと同じように予測し利用者に提供をすることができれば、</w:t>
      </w:r>
      <w:r w:rsidR="00065172">
        <w:rPr>
          <w:rFonts w:ascii="Times New Roman" w:hAnsi="Times New Roman" w:cs="Times New Roman" w:hint="eastAsia"/>
        </w:rPr>
        <w:t>人の流れを分散し、</w:t>
      </w:r>
      <w:r w:rsidR="00D9439E">
        <w:rPr>
          <w:rFonts w:ascii="Times New Roman" w:hAnsi="Times New Roman" w:cs="Times New Roman" w:hint="eastAsia"/>
        </w:rPr>
        <w:t>現在のような混雑は少し解消できるのではないだろうか。</w:t>
      </w:r>
    </w:p>
    <w:p w:rsidR="006621F6" w:rsidRDefault="008C1BA7" w:rsidP="009A463A">
      <w:pPr>
        <w:pStyle w:val="a4"/>
        <w:tabs>
          <w:tab w:val="left" w:pos="3480"/>
        </w:tabs>
        <w:ind w:leftChars="0" w:left="719"/>
        <w:rPr>
          <w:rFonts w:ascii="Times New Roman" w:hAnsi="Times New Roman" w:cs="Times New Roman"/>
        </w:rPr>
      </w:pPr>
      <w:r w:rsidRPr="0006517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266EB87" wp14:editId="416643DA">
                <wp:simplePos x="0" y="0"/>
                <wp:positionH relativeFrom="column">
                  <wp:posOffset>3930015</wp:posOffset>
                </wp:positionH>
                <wp:positionV relativeFrom="paragraph">
                  <wp:posOffset>1644650</wp:posOffset>
                </wp:positionV>
                <wp:extent cx="1514475" cy="257175"/>
                <wp:effectExtent l="0" t="0" r="28575" b="2857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57175"/>
                        </a:xfrm>
                        <a:prstGeom prst="rect">
                          <a:avLst/>
                        </a:prstGeom>
                        <a:solidFill>
                          <a:srgbClr val="FFFFFF"/>
                        </a:solidFill>
                        <a:ln w="9525">
                          <a:solidFill>
                            <a:srgbClr val="000000"/>
                          </a:solidFill>
                          <a:miter lim="800000"/>
                          <a:headEnd/>
                          <a:tailEnd/>
                        </a:ln>
                      </wps:spPr>
                      <wps:txbx>
                        <w:txbxContent>
                          <w:p w:rsidR="003266A3" w:rsidRPr="006621F6" w:rsidRDefault="003266A3" w:rsidP="006621F6">
                            <w:pPr>
                              <w:jc w:val="center"/>
                              <w:rPr>
                                <w:sz w:val="14"/>
                              </w:rPr>
                            </w:pPr>
                            <w:r w:rsidRPr="006621F6">
                              <w:rPr>
                                <w:rFonts w:ascii="Arial" w:hAnsi="Arial" w:cs="Arial"/>
                                <w:color w:val="000000"/>
                                <w:sz w:val="18"/>
                                <w:szCs w:val="23"/>
                                <w:shd w:val="clear" w:color="auto" w:fill="FFFFFF"/>
                              </w:rPr>
                              <w:t>国土交通省鉄道局</w:t>
                            </w:r>
                            <w:r w:rsidRPr="006621F6">
                              <w:rPr>
                                <w:rFonts w:ascii="Arial" w:hAnsi="Arial" w:cs="Arial" w:hint="eastAsia"/>
                                <w:color w:val="000000"/>
                                <w:sz w:val="18"/>
                                <w:szCs w:val="23"/>
                                <w:shd w:val="clear" w:color="auto" w:fill="FFFFFF"/>
                              </w:rPr>
                              <w:t xml:space="preserve">　より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309.45pt;margin-top:129.5pt;width:119.2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">
                <v:textbox>
                  <w:txbxContent>
                    <w:p w:rsidR="003266A3" w:rsidRPr="006621F6" w:rsidRDefault="003266A3" w:rsidP="006621F6">
                      <w:pPr>
                        <w:jc w:val="center"/>
                        <w:rPr>
                          <w:sz w:val="14"/>
                        </w:rPr>
                      </w:pPr>
                      <w:r w:rsidRPr="006621F6">
                        <w:rPr>
                          <w:rFonts w:ascii="Arial" w:hAnsi="Arial" w:cs="Arial"/>
                          <w:color w:val="000000"/>
                          <w:sz w:val="18"/>
                          <w:szCs w:val="23"/>
                          <w:shd w:val="clear" w:color="auto" w:fill="FFFFFF"/>
                        </w:rPr>
                        <w:t>国土交通省鉄道局</w:t>
                      </w:r>
                      <w:r w:rsidRPr="006621F6">
                        <w:rPr>
                          <w:rFonts w:ascii="Arial" w:hAnsi="Arial" w:cs="Arial" w:hint="eastAsia"/>
                          <w:color w:val="000000"/>
                          <w:sz w:val="18"/>
                          <w:szCs w:val="23"/>
                          <w:shd w:val="clear" w:color="auto" w:fill="FFFFFF"/>
                        </w:rPr>
                        <w:t xml:space="preserve">　より</w:t>
                      </w:r>
                    </w:p>
                  </w:txbxContent>
                </v:textbox>
              </v:shape>
            </w:pict>
          </mc:Fallback>
        </mc:AlternateContent>
      </w:r>
      <w:r>
        <w:rPr>
          <w:noProof/>
        </w:rPr>
        <w:drawing>
          <wp:anchor distT="0" distB="0" distL="114300" distR="114300" simplePos="0" relativeHeight="251663360" behindDoc="0" locked="0" layoutInCell="1" allowOverlap="1" wp14:anchorId="0B45E9AD" wp14:editId="14225669">
            <wp:simplePos x="0" y="0"/>
            <wp:positionH relativeFrom="column">
              <wp:posOffset>186690</wp:posOffset>
            </wp:positionH>
            <wp:positionV relativeFrom="paragraph">
              <wp:posOffset>44450</wp:posOffset>
            </wp:positionV>
            <wp:extent cx="4810125" cy="1685925"/>
            <wp:effectExtent l="0" t="0" r="9525" b="9525"/>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10125" cy="1685925"/>
                    </a:xfrm>
                    <a:prstGeom prst="rect">
                      <a:avLst/>
                    </a:prstGeom>
                  </pic:spPr>
                </pic:pic>
              </a:graphicData>
            </a:graphic>
            <wp14:sizeRelH relativeFrom="page">
              <wp14:pctWidth>0</wp14:pctWidth>
            </wp14:sizeRelH>
            <wp14:sizeRelV relativeFrom="page">
              <wp14:pctHeight>0</wp14:pctHeight>
            </wp14:sizeRelV>
          </wp:anchor>
        </w:drawing>
      </w:r>
    </w:p>
    <w:p w:rsidR="009A463A" w:rsidRDefault="006621F6" w:rsidP="009A463A">
      <w:pPr>
        <w:pStyle w:val="a4"/>
        <w:tabs>
          <w:tab w:val="left" w:pos="3480"/>
        </w:tabs>
        <w:ind w:leftChars="0" w:left="719"/>
        <w:rPr>
          <w:rFonts w:ascii="Times New Roman" w:hAnsi="Times New Roman" w:cs="Times New Roman"/>
        </w:rPr>
      </w:pPr>
      <w:r>
        <w:rPr>
          <w:rFonts w:ascii="Times New Roman" w:hAnsi="Times New Roman" w:cs="Times New Roman" w:hint="eastAsia"/>
        </w:rPr>
        <w:t>提供方法として、</w:t>
      </w:r>
      <w:r>
        <w:rPr>
          <w:rFonts w:ascii="Times New Roman" w:hAnsi="Times New Roman" w:cs="Times New Roman" w:hint="eastAsia"/>
        </w:rPr>
        <w:t>Yahoo!</w:t>
      </w:r>
      <w:r>
        <w:rPr>
          <w:rFonts w:ascii="Times New Roman" w:hAnsi="Times New Roman" w:cs="Times New Roman" w:hint="eastAsia"/>
        </w:rPr>
        <w:t>や</w:t>
      </w:r>
      <w:proofErr w:type="spellStart"/>
      <w:r>
        <w:rPr>
          <w:rFonts w:ascii="Times New Roman" w:hAnsi="Times New Roman" w:cs="Times New Roman" w:hint="eastAsia"/>
        </w:rPr>
        <w:t>Jorudan</w:t>
      </w:r>
      <w:proofErr w:type="spellEnd"/>
      <w:r>
        <w:rPr>
          <w:rFonts w:ascii="Times New Roman" w:hAnsi="Times New Roman" w:cs="Times New Roman" w:hint="eastAsia"/>
        </w:rPr>
        <w:t>などの乗換案内サービスに含めて配信する方法が有効と考えられる。さらに、混み具合を国土交通省鉄道局の設定した乗車率の目安となる％の値で表すことで、利用者にも実感をもって混み具合を把握していただけるのではないか。</w:t>
      </w:r>
    </w:p>
    <w:p w:rsidR="008C1BA7" w:rsidRDefault="008C1BA7" w:rsidP="009A463A">
      <w:pPr>
        <w:pStyle w:val="a4"/>
        <w:tabs>
          <w:tab w:val="left" w:pos="3480"/>
        </w:tabs>
        <w:ind w:leftChars="0" w:left="719"/>
        <w:rPr>
          <w:rFonts w:ascii="Times New Roman" w:hAnsi="Times New Roman" w:cs="Times New Roman"/>
        </w:rPr>
      </w:pPr>
    </w:p>
    <w:p w:rsidR="00692545" w:rsidRPr="008C1BA7" w:rsidRDefault="00692545" w:rsidP="009A463A">
      <w:pPr>
        <w:pStyle w:val="a4"/>
        <w:tabs>
          <w:tab w:val="left" w:pos="3480"/>
        </w:tabs>
        <w:ind w:leftChars="0" w:left="719"/>
        <w:rPr>
          <w:rFonts w:ascii="Times New Roman" w:hAnsi="Times New Roman" w:cs="Times New Roman"/>
        </w:rPr>
      </w:pPr>
    </w:p>
    <w:p w:rsidR="005D6208" w:rsidRDefault="009C5D3D" w:rsidP="00E43319">
      <w:pPr>
        <w:pStyle w:val="a4"/>
        <w:numPr>
          <w:ilvl w:val="1"/>
          <w:numId w:val="2"/>
        </w:numPr>
        <w:ind w:leftChars="0"/>
        <w:outlineLvl w:val="1"/>
        <w:rPr>
          <w:rFonts w:ascii="Times New Roman" w:hAnsi="Times New Roman" w:cs="Times New Roman"/>
          <w:u w:val="single"/>
        </w:rPr>
      </w:pPr>
      <w:bookmarkStart w:id="16" w:name="_Toc376532560"/>
      <w:r w:rsidRPr="00550EE1">
        <w:rPr>
          <w:rFonts w:ascii="Times New Roman" w:hAnsi="Times New Roman" w:cs="Times New Roman" w:hint="eastAsia"/>
          <w:u w:val="single"/>
        </w:rPr>
        <w:lastRenderedPageBreak/>
        <w:t>交通渋滞予測</w:t>
      </w:r>
      <w:bookmarkEnd w:id="16"/>
    </w:p>
    <w:p w:rsidR="00065172" w:rsidRDefault="003266A3" w:rsidP="00065172">
      <w:pPr>
        <w:pStyle w:val="a4"/>
        <w:ind w:leftChars="0" w:left="719"/>
        <w:rPr>
          <w:rFonts w:ascii="Times New Roman" w:hAnsi="Times New Roman" w:cs="Times New Roman"/>
        </w:rPr>
      </w:pPr>
      <w:r>
        <w:rPr>
          <w:rFonts w:ascii="Times New Roman" w:hAnsi="Times New Roman" w:cs="Times New Roman" w:hint="eastAsia"/>
        </w:rPr>
        <w:t>交通渋滞が恒常化している日本の高速道路網においても、高速道路の混雑予報はピークである年末年始しか行われていない。それ以外は、現在もしくは数十分前の情報である。車体に搭載された</w:t>
      </w:r>
      <w:r>
        <w:rPr>
          <w:rFonts w:ascii="Times New Roman" w:hAnsi="Times New Roman" w:cs="Times New Roman" w:hint="eastAsia"/>
        </w:rPr>
        <w:t>GPS</w:t>
      </w:r>
      <w:r>
        <w:rPr>
          <w:rFonts w:ascii="Times New Roman" w:hAnsi="Times New Roman" w:cs="Times New Roman" w:hint="eastAsia"/>
        </w:rPr>
        <w:t>レシーバーを用いれば人の流れと同じように車の動きの</w:t>
      </w:r>
      <w:r w:rsidR="008B397E">
        <w:rPr>
          <w:rFonts w:ascii="Times New Roman" w:hAnsi="Times New Roman" w:cs="Times New Roman" w:hint="eastAsia"/>
        </w:rPr>
        <w:t>データ</w:t>
      </w:r>
      <w:r>
        <w:rPr>
          <w:rFonts w:ascii="Times New Roman" w:hAnsi="Times New Roman" w:cs="Times New Roman" w:hint="eastAsia"/>
        </w:rPr>
        <w:t>取得</w:t>
      </w:r>
      <w:r w:rsidR="008B397E">
        <w:rPr>
          <w:rFonts w:ascii="Times New Roman" w:hAnsi="Times New Roman" w:cs="Times New Roman" w:hint="eastAsia"/>
        </w:rPr>
        <w:t>と蓄積</w:t>
      </w:r>
      <w:r>
        <w:rPr>
          <w:rFonts w:ascii="Times New Roman" w:hAnsi="Times New Roman" w:cs="Times New Roman" w:hint="eastAsia"/>
        </w:rPr>
        <w:t>が可能になり、将来の予測も行える。</w:t>
      </w:r>
    </w:p>
    <w:p w:rsidR="003266A3" w:rsidRPr="00065172" w:rsidRDefault="003266A3" w:rsidP="00065172">
      <w:pPr>
        <w:pStyle w:val="a4"/>
        <w:ind w:leftChars="0" w:left="719"/>
        <w:rPr>
          <w:rFonts w:ascii="Times New Roman" w:hAnsi="Times New Roman" w:cs="Times New Roman"/>
        </w:rPr>
      </w:pPr>
      <w:r>
        <w:rPr>
          <w:rFonts w:ascii="Times New Roman" w:hAnsi="Times New Roman" w:cs="Times New Roman" w:hint="eastAsia"/>
        </w:rPr>
        <w:t>しかし交通網の場合、多くの渋滞は予測不能な事故などによって引き起こされてしまうため、人の流れや電車の混み具合などに比べて予測は難しくなってしまう。</w:t>
      </w:r>
      <w:r w:rsidR="008B397E">
        <w:rPr>
          <w:rFonts w:ascii="Times New Roman" w:hAnsi="Times New Roman" w:cs="Times New Roman" w:hint="eastAsia"/>
        </w:rPr>
        <w:t>そこで、現実で起こった不確実な事象（事故や緊急工事などによる通航制限など）を速やかにシミュレーションに取り込み予報に反映できる柔軟なシステムの構築が望まれる。</w:t>
      </w:r>
    </w:p>
    <w:p w:rsidR="009C5D3D" w:rsidRPr="0026615D" w:rsidRDefault="009C5D3D" w:rsidP="009C5D3D">
      <w:pPr>
        <w:pStyle w:val="a4"/>
        <w:ind w:leftChars="0" w:left="719"/>
        <w:rPr>
          <w:rFonts w:ascii="Times New Roman" w:hAnsi="Times New Roman" w:cs="Times New Roman"/>
          <w:u w:val="single"/>
        </w:rPr>
      </w:pPr>
    </w:p>
    <w:p w:rsidR="00827A88" w:rsidRPr="00356B18" w:rsidRDefault="00956F76" w:rsidP="00E43319">
      <w:pPr>
        <w:pStyle w:val="a4"/>
        <w:numPr>
          <w:ilvl w:val="0"/>
          <w:numId w:val="2"/>
        </w:numPr>
        <w:ind w:leftChars="0"/>
        <w:outlineLvl w:val="0"/>
        <w:rPr>
          <w:rFonts w:ascii="Times New Roman" w:hAnsi="Times New Roman" w:cs="Times New Roman"/>
          <w:u w:val="single"/>
        </w:rPr>
      </w:pPr>
      <w:bookmarkStart w:id="17" w:name="_Toc376190129"/>
      <w:bookmarkStart w:id="18" w:name="_Toc376532561"/>
      <w:r w:rsidRPr="00356B18">
        <w:rPr>
          <w:rFonts w:ascii="Times New Roman" w:hAnsi="Times New Roman" w:cs="Times New Roman" w:hint="eastAsia"/>
          <w:u w:val="single"/>
        </w:rPr>
        <w:t>メリット</w:t>
      </w:r>
      <w:bookmarkEnd w:id="17"/>
      <w:bookmarkEnd w:id="18"/>
    </w:p>
    <w:p w:rsidR="007D4345" w:rsidRDefault="007D4345" w:rsidP="007D4345">
      <w:pPr>
        <w:pStyle w:val="a4"/>
        <w:ind w:leftChars="0" w:left="0" w:firstLineChars="171" w:firstLine="359"/>
        <w:rPr>
          <w:rFonts w:ascii="Times New Roman" w:hAnsi="Times New Roman" w:cs="Times New Roman"/>
        </w:rPr>
      </w:pPr>
      <w:r>
        <w:rPr>
          <w:rFonts w:ascii="Times New Roman" w:hAnsi="Times New Roman" w:cs="Times New Roman" w:hint="eastAsia"/>
        </w:rPr>
        <w:t>このサービスに参加しているメインプレーヤーとしては、「利用客」「サービス提供者」「サービス開発者」が挙げられる。利用客のメリットは言うまでもなく、混雑を避けて行動をすることができるということである。これによって限られた時間の中で行え</w:t>
      </w:r>
      <w:r w:rsidR="003266A3">
        <w:rPr>
          <w:rFonts w:ascii="Times New Roman" w:hAnsi="Times New Roman" w:cs="Times New Roman" w:hint="eastAsia"/>
        </w:rPr>
        <w:t>る行為のもたらす効用を従来の行動パターンより挙げることができたり事故に巻き込まれるリスクを低減することができ</w:t>
      </w:r>
      <w:r>
        <w:rPr>
          <w:rFonts w:ascii="Times New Roman" w:hAnsi="Times New Roman" w:cs="Times New Roman" w:hint="eastAsia"/>
        </w:rPr>
        <w:t>、オンライン天気予報のように無料で提供をすれば広く普及するシステムになるであろう。</w:t>
      </w:r>
    </w:p>
    <w:p w:rsidR="007D4345" w:rsidRDefault="007D4345" w:rsidP="007D4345">
      <w:pPr>
        <w:pStyle w:val="a4"/>
        <w:ind w:leftChars="0" w:left="0" w:firstLineChars="171" w:firstLine="359"/>
        <w:rPr>
          <w:rFonts w:ascii="Times New Roman" w:hAnsi="Times New Roman" w:cs="Times New Roman"/>
        </w:rPr>
      </w:pPr>
      <w:r>
        <w:rPr>
          <w:rFonts w:ascii="Times New Roman" w:hAnsi="Times New Roman" w:cs="Times New Roman" w:hint="eastAsia"/>
        </w:rPr>
        <w:t>また、サービス提供者にとってもメリットはたくさん考えられる。</w:t>
      </w:r>
      <w:r>
        <w:rPr>
          <w:rFonts w:ascii="Times New Roman" w:hAnsi="Times New Roman" w:cs="Times New Roman" w:hint="eastAsia"/>
        </w:rPr>
        <w:t>Yahoo</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hint="eastAsia"/>
        </w:rPr>
        <w:t>や</w:t>
      </w:r>
      <w:r>
        <w:rPr>
          <w:rFonts w:ascii="Times New Roman" w:hAnsi="Times New Roman" w:cs="Times New Roman" w:hint="eastAsia"/>
        </w:rPr>
        <w:t>Google</w:t>
      </w:r>
      <w:r w:rsidR="003266A3">
        <w:rPr>
          <w:rFonts w:ascii="Times New Roman" w:hAnsi="Times New Roman" w:cs="Times New Roman" w:hint="eastAsia"/>
        </w:rPr>
        <w:t>、もしくは</w:t>
      </w:r>
      <w:proofErr w:type="spellStart"/>
      <w:r w:rsidR="003266A3">
        <w:rPr>
          <w:rFonts w:ascii="Times New Roman" w:hAnsi="Times New Roman" w:cs="Times New Roman" w:hint="eastAsia"/>
        </w:rPr>
        <w:t>Jorudan</w:t>
      </w:r>
      <w:proofErr w:type="spellEnd"/>
      <w:r>
        <w:rPr>
          <w:rFonts w:ascii="Times New Roman" w:hAnsi="Times New Roman" w:cs="Times New Roman" w:hint="eastAsia"/>
        </w:rPr>
        <w:t>のようなウェブサイトのコンテンツの一つにすれば、閲覧回数を増やすことができウェブサイトの知名度向上・利用率向上、そして売上の向上につなげることができる。</w:t>
      </w:r>
    </w:p>
    <w:p w:rsidR="007D4345" w:rsidRDefault="007A7792" w:rsidP="001C7032">
      <w:pPr>
        <w:pStyle w:val="a4"/>
        <w:ind w:leftChars="0" w:left="0" w:firstLineChars="171" w:firstLine="359"/>
        <w:rPr>
          <w:rFonts w:ascii="Times New Roman" w:hAnsi="Times New Roman" w:cs="Times New Roman"/>
        </w:rPr>
      </w:pPr>
      <w:r>
        <w:rPr>
          <w:rFonts w:ascii="Times New Roman" w:hAnsi="Times New Roman" w:cs="Times New Roman" w:hint="eastAsia"/>
        </w:rPr>
        <w:t>さらに、サービス開発者には膨大な人の流れのデータ量が蓄積されて、人の流れ予報の他のプロジェクトにも応用をすることが可能である。</w:t>
      </w:r>
      <w:r w:rsidR="002449C8">
        <w:rPr>
          <w:rFonts w:ascii="Times New Roman" w:hAnsi="Times New Roman" w:cs="Times New Roman" w:hint="eastAsia"/>
        </w:rPr>
        <w:t>P-Flow data</w:t>
      </w:r>
      <w:r w:rsidR="002449C8">
        <w:rPr>
          <w:rFonts w:ascii="Times New Roman" w:hAnsi="Times New Roman" w:cs="Times New Roman" w:hint="eastAsia"/>
        </w:rPr>
        <w:t>は災害時における人の行動パターンを解析し災害マネジメントに生かす事例や、観光政策を立案する時に観光客の実際の行動パターンから人気のあるコンテンツを分析して戦略を立てることなどにも使われている。これからの</w:t>
      </w:r>
      <w:r w:rsidR="002449C8">
        <w:rPr>
          <w:rFonts w:ascii="Times New Roman" w:hAnsi="Times New Roman" w:cs="Times New Roman" w:hint="eastAsia"/>
        </w:rPr>
        <w:t>O2O</w:t>
      </w:r>
      <w:r w:rsidR="002449C8">
        <w:rPr>
          <w:rFonts w:ascii="Times New Roman" w:hAnsi="Times New Roman" w:cs="Times New Roman" w:hint="eastAsia"/>
        </w:rPr>
        <w:t>ビジネスにおいてビッグデータは必要不可欠であり、この</w:t>
      </w:r>
      <w:r w:rsidR="002449C8">
        <w:rPr>
          <w:rFonts w:ascii="Times New Roman" w:hAnsi="Times New Roman" w:cs="Times New Roman" w:hint="eastAsia"/>
        </w:rPr>
        <w:t>P-Flow Forecast</w:t>
      </w:r>
      <w:r w:rsidR="002449C8">
        <w:rPr>
          <w:rFonts w:ascii="Times New Roman" w:hAnsi="Times New Roman" w:cs="Times New Roman" w:hint="eastAsia"/>
        </w:rPr>
        <w:t>技術を広く社会に浸透させることで日本を世界における</w:t>
      </w:r>
      <w:r w:rsidR="002449C8">
        <w:rPr>
          <w:rFonts w:ascii="Times New Roman" w:hAnsi="Times New Roman" w:cs="Times New Roman" w:hint="eastAsia"/>
        </w:rPr>
        <w:t>Big Data</w:t>
      </w:r>
      <w:r w:rsidR="002449C8">
        <w:rPr>
          <w:rFonts w:ascii="Times New Roman" w:hAnsi="Times New Roman" w:cs="Times New Roman" w:hint="eastAsia"/>
        </w:rPr>
        <w:t>の最先端技術を次々に誕生させるきっかけとし、この分野を国の強い産業に育てあげることも考えられるであろう。</w:t>
      </w:r>
    </w:p>
    <w:p w:rsidR="008C5C63" w:rsidRDefault="008C5C63" w:rsidP="001C7032">
      <w:pPr>
        <w:pStyle w:val="a4"/>
        <w:ind w:leftChars="0" w:left="0" w:firstLineChars="171" w:firstLine="359"/>
        <w:rPr>
          <w:rFonts w:ascii="Times New Roman" w:hAnsi="Times New Roman" w:cs="Times New Roman"/>
        </w:rPr>
      </w:pPr>
    </w:p>
    <w:p w:rsidR="008C1BA7" w:rsidRPr="008C1BA7" w:rsidRDefault="00956F76" w:rsidP="007A6BA9">
      <w:pPr>
        <w:pStyle w:val="a4"/>
        <w:numPr>
          <w:ilvl w:val="0"/>
          <w:numId w:val="2"/>
        </w:numPr>
        <w:ind w:leftChars="0" w:left="0" w:firstLineChars="202" w:firstLine="424"/>
        <w:outlineLvl w:val="0"/>
        <w:rPr>
          <w:rFonts w:ascii="Times New Roman" w:hAnsi="Times New Roman" w:cs="Times New Roman"/>
        </w:rPr>
      </w:pPr>
      <w:bookmarkStart w:id="19" w:name="_Toc376190130"/>
      <w:bookmarkStart w:id="20" w:name="_Toc376532562"/>
      <w:r w:rsidRPr="008C1BA7">
        <w:rPr>
          <w:rFonts w:ascii="Times New Roman" w:hAnsi="Times New Roman" w:cs="Times New Roman" w:hint="eastAsia"/>
          <w:u w:val="single"/>
        </w:rPr>
        <w:t>実現可能性</w:t>
      </w:r>
      <w:bookmarkEnd w:id="19"/>
      <w:bookmarkEnd w:id="20"/>
    </w:p>
    <w:p w:rsidR="00FF6D75" w:rsidRPr="008C1BA7" w:rsidRDefault="008159F7" w:rsidP="008C1BA7">
      <w:pPr>
        <w:pStyle w:val="a4"/>
        <w:ind w:leftChars="0" w:left="0" w:firstLineChars="201" w:firstLine="422"/>
        <w:outlineLvl w:val="0"/>
        <w:rPr>
          <w:rFonts w:ascii="Times New Roman" w:hAnsi="Times New Roman" w:cs="Times New Roman"/>
        </w:rPr>
      </w:pPr>
      <w:bookmarkStart w:id="21" w:name="_Toc376532563"/>
      <w:r w:rsidRPr="008C1BA7">
        <w:rPr>
          <w:rFonts w:ascii="Times New Roman" w:hAnsi="Times New Roman" w:cs="Times New Roman" w:hint="eastAsia"/>
        </w:rPr>
        <w:t>人口の大多数がスマートフォンを持っている日本においては</w:t>
      </w:r>
      <w:r w:rsidR="007A6BA9" w:rsidRPr="008C1BA7">
        <w:rPr>
          <w:rFonts w:ascii="Times New Roman" w:hAnsi="Times New Roman" w:cs="Times New Roman" w:hint="eastAsia"/>
        </w:rPr>
        <w:t>人の流れを観測し続けることは難しいことではないと感じられる。プライバシー保護の観点から直ちにサービスを運用できるほどまではデータは揃わないことが予想されるが、</w:t>
      </w:r>
      <w:r w:rsidR="007A6BA9" w:rsidRPr="008C1BA7">
        <w:rPr>
          <w:rFonts w:ascii="Times New Roman" w:hAnsi="Times New Roman" w:cs="Times New Roman" w:hint="eastAsia"/>
        </w:rPr>
        <w:t>IT</w:t>
      </w:r>
      <w:r w:rsidR="007A6BA9" w:rsidRPr="008C1BA7">
        <w:rPr>
          <w:rFonts w:ascii="Times New Roman" w:hAnsi="Times New Roman" w:cs="Times New Roman" w:hint="eastAsia"/>
        </w:rPr>
        <w:t>化とビッグデータの隆盛という逆行不可能な流れの中、プライバシーの保護のためにこの進歩が止められることは</w:t>
      </w:r>
      <w:r w:rsidR="007A6BA9" w:rsidRPr="008C1BA7">
        <w:rPr>
          <w:rFonts w:ascii="Times New Roman" w:hAnsi="Times New Roman" w:cs="Times New Roman" w:hint="eastAsia"/>
        </w:rPr>
        <w:lastRenderedPageBreak/>
        <w:t>考えられにくく、普及するまでは時間の問題であるだろう。</w:t>
      </w:r>
      <w:bookmarkEnd w:id="21"/>
    </w:p>
    <w:p w:rsidR="007A6BA9" w:rsidRDefault="007A6BA9" w:rsidP="007A6BA9">
      <w:pPr>
        <w:pStyle w:val="a4"/>
        <w:ind w:leftChars="0" w:left="0" w:firstLineChars="171" w:firstLine="359"/>
        <w:rPr>
          <w:rFonts w:ascii="Times New Roman" w:hAnsi="Times New Roman" w:cs="Times New Roman"/>
        </w:rPr>
      </w:pPr>
      <w:r>
        <w:rPr>
          <w:rFonts w:ascii="Times New Roman" w:hAnsi="Times New Roman" w:cs="Times New Roman" w:hint="eastAsia"/>
        </w:rPr>
        <w:t>また、人が集まらない場所が、それを明確なデータによって露呈させられることを嫌がってこのシステムに反対する可能性があるが、それはサービス展開の初期段階のことであり、その後は逆に人ごみを避けて空いているところへ一部の人が流れると予想されるため、結果的には現在栄えている場所もそうでない場所も</w:t>
      </w:r>
      <w:r>
        <w:rPr>
          <w:rFonts w:ascii="Times New Roman" w:hAnsi="Times New Roman" w:cs="Times New Roman" w:hint="eastAsia"/>
        </w:rPr>
        <w:t>win-win</w:t>
      </w:r>
      <w:r>
        <w:rPr>
          <w:rFonts w:ascii="Times New Roman" w:hAnsi="Times New Roman" w:cs="Times New Roman" w:hint="eastAsia"/>
        </w:rPr>
        <w:t>の影響を受けることができるのではないか。</w:t>
      </w:r>
    </w:p>
    <w:p w:rsidR="00E43319" w:rsidRDefault="008C1BA7" w:rsidP="00172EBE">
      <w:pPr>
        <w:pStyle w:val="a4"/>
        <w:ind w:leftChars="0" w:left="0" w:firstLineChars="171" w:firstLine="359"/>
        <w:rPr>
          <w:rFonts w:ascii="Times New Roman" w:hAnsi="Times New Roman" w:cs="Times New Roman"/>
        </w:rPr>
      </w:pPr>
      <w:r>
        <w:rPr>
          <w:rFonts w:ascii="Times New Roman" w:hAnsi="Times New Roman" w:cs="Times New Roman" w:hint="eastAsia"/>
        </w:rPr>
        <w:t>さらに、実現に向けた一つの大きな障壁として、資金調達が挙げられる。</w:t>
      </w:r>
      <w:r w:rsidR="00172EBE">
        <w:rPr>
          <w:rFonts w:ascii="Times New Roman" w:hAnsi="Times New Roman" w:cs="Times New Roman" w:hint="eastAsia"/>
        </w:rPr>
        <w:t>必要な資金としては、データ処理にかかる費用、アプリケーションの開発・更新・メンテナンス費などが挙げられる。利用料を利用者から調達するのも一つの手であるが、無料サービスに慣れてしまった利用者から取ろうとするのは新アプリとしては難しい。それよりは各アプリを載せるウェブサイトを運営する企業</w:t>
      </w:r>
      <w:r w:rsidR="00172EBE">
        <w:rPr>
          <w:rFonts w:ascii="Times New Roman" w:hAnsi="Times New Roman" w:cs="Times New Roman" w:hint="eastAsia"/>
        </w:rPr>
        <w:t>(Yahoo!, Google</w:t>
      </w:r>
      <w:r w:rsidR="00172EBE">
        <w:rPr>
          <w:rFonts w:ascii="Times New Roman" w:hAnsi="Times New Roman" w:cs="Times New Roman" w:hint="eastAsia"/>
        </w:rPr>
        <w:t>など</w:t>
      </w:r>
      <w:r w:rsidR="00172EBE">
        <w:rPr>
          <w:rFonts w:ascii="Times New Roman" w:hAnsi="Times New Roman" w:cs="Times New Roman" w:hint="eastAsia"/>
        </w:rPr>
        <w:t>)</w:t>
      </w:r>
      <w:r w:rsidR="00172EBE">
        <w:rPr>
          <w:rFonts w:ascii="Times New Roman" w:hAnsi="Times New Roman" w:cs="Times New Roman" w:hint="eastAsia"/>
        </w:rPr>
        <w:t>からアプリ使用料を徴収する、もしくは集めて蓄積されたデータセットを他企業に販売して利益を得る、といった</w:t>
      </w:r>
      <w:r w:rsidR="00172EBE">
        <w:rPr>
          <w:rFonts w:ascii="Times New Roman" w:hAnsi="Times New Roman" w:cs="Times New Roman" w:hint="eastAsia"/>
        </w:rPr>
        <w:t>B2B</w:t>
      </w:r>
      <w:r w:rsidR="00172EBE">
        <w:rPr>
          <w:rFonts w:ascii="Times New Roman" w:hAnsi="Times New Roman" w:cs="Times New Roman" w:hint="eastAsia"/>
        </w:rPr>
        <w:t>な方法がふさわしいと考えられる。</w:t>
      </w:r>
    </w:p>
    <w:p w:rsidR="008C1BA7" w:rsidRPr="00172EBE" w:rsidRDefault="008C1BA7" w:rsidP="007A6BA9">
      <w:pPr>
        <w:pStyle w:val="a4"/>
        <w:ind w:leftChars="0" w:left="0" w:firstLineChars="171" w:firstLine="359"/>
        <w:rPr>
          <w:rFonts w:ascii="Times New Roman" w:hAnsi="Times New Roman" w:cs="Times New Roman"/>
        </w:rPr>
      </w:pPr>
    </w:p>
    <w:p w:rsidR="00956F76" w:rsidRPr="003266A3" w:rsidRDefault="00DD70BE" w:rsidP="00E43319">
      <w:pPr>
        <w:pStyle w:val="a4"/>
        <w:numPr>
          <w:ilvl w:val="0"/>
          <w:numId w:val="2"/>
        </w:numPr>
        <w:ind w:leftChars="0"/>
        <w:outlineLvl w:val="0"/>
        <w:rPr>
          <w:rFonts w:ascii="Times New Roman" w:hAnsi="Times New Roman" w:cs="Times New Roman"/>
          <w:u w:val="single"/>
        </w:rPr>
      </w:pPr>
      <w:bookmarkStart w:id="22" w:name="_Toc376532564"/>
      <w:r>
        <w:rPr>
          <w:rFonts w:ascii="Times New Roman" w:hAnsi="Times New Roman" w:cs="Times New Roman" w:hint="eastAsia"/>
          <w:u w:val="single"/>
        </w:rPr>
        <w:t>今後の普及戦略</w:t>
      </w:r>
      <w:bookmarkEnd w:id="22"/>
    </w:p>
    <w:p w:rsidR="00C0308B" w:rsidRDefault="006621F6" w:rsidP="003266A3">
      <w:pPr>
        <w:pStyle w:val="a4"/>
        <w:ind w:leftChars="0" w:left="0" w:firstLineChars="171" w:firstLine="359"/>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459B558" wp14:editId="008E911E">
            <wp:simplePos x="0" y="0"/>
            <wp:positionH relativeFrom="column">
              <wp:posOffset>24765</wp:posOffset>
            </wp:positionH>
            <wp:positionV relativeFrom="paragraph">
              <wp:posOffset>68580</wp:posOffset>
            </wp:positionV>
            <wp:extent cx="5400675" cy="2286000"/>
            <wp:effectExtent l="0" t="38100" r="28575" b="19050"/>
            <wp:wrapTopAndBottom/>
            <wp:docPr id="2" name="図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rsidR="003266A3" w:rsidRDefault="00294F7F" w:rsidP="00294F7F">
      <w:pPr>
        <w:ind w:firstLineChars="202" w:firstLine="424"/>
        <w:rPr>
          <w:rFonts w:ascii="Times New Roman" w:hAnsi="Times New Roman" w:cs="Times New Roman"/>
        </w:rPr>
      </w:pPr>
      <w:r>
        <w:rPr>
          <w:rFonts w:ascii="Times New Roman" w:hAnsi="Times New Roman" w:cs="Times New Roman" w:hint="eastAsia"/>
        </w:rPr>
        <w:t>最初の数年は、サービス開始のためのデータの蓄積を進め、さらにデータを携帯端末から取得するための法整備を行う必要がある。その後、サービスを運用し、実際に利用をしてもらうときも、絶えずデータはとり続けて、予測の精度を上げていくことが効果的である。</w:t>
      </w:r>
    </w:p>
    <w:p w:rsidR="003F25F9" w:rsidRDefault="00294F7F" w:rsidP="005D782D">
      <w:pPr>
        <w:ind w:firstLineChars="202" w:firstLine="424"/>
        <w:rPr>
          <w:rFonts w:ascii="Times New Roman" w:hAnsi="Times New Roman" w:cs="Times New Roman"/>
        </w:rPr>
      </w:pPr>
      <w:r>
        <w:rPr>
          <w:rFonts w:ascii="Times New Roman" w:hAnsi="Times New Roman" w:cs="Times New Roman" w:hint="eastAsia"/>
        </w:rPr>
        <w:t>その後、</w:t>
      </w:r>
      <w:r>
        <w:rPr>
          <w:rFonts w:ascii="Times New Roman" w:hAnsi="Times New Roman" w:cs="Times New Roman" w:hint="eastAsia"/>
        </w:rPr>
        <w:t>P-Flow Forecast</w:t>
      </w:r>
      <w:r>
        <w:rPr>
          <w:rFonts w:ascii="Times New Roman" w:hAnsi="Times New Roman" w:cs="Times New Roman" w:hint="eastAsia"/>
        </w:rPr>
        <w:t>が現在の天気予報のように社会にとって当たり前の情報コンテンツになった時代には、リアルタイムに人の動きの情報をとらえることのできる技術が開発されているだろう。現在で言う、</w:t>
      </w:r>
      <w:r w:rsidR="00DD70BE">
        <w:rPr>
          <w:rFonts w:ascii="Times New Roman" w:hAnsi="Times New Roman" w:cs="Times New Roman" w:hint="eastAsia"/>
        </w:rPr>
        <w:t>Yahoo Japan</w:t>
      </w:r>
      <w:r w:rsidR="00DD70BE">
        <w:rPr>
          <w:rFonts w:ascii="Times New Roman" w:hAnsi="Times New Roman" w:cs="Times New Roman" w:hint="eastAsia"/>
        </w:rPr>
        <w:t>などで利用されている、利用者が自分の住んでいるエリアの天気をウェブサイトにフィードバックして、その意見の集計を行い、天気を発表する</w:t>
      </w:r>
      <w:r>
        <w:rPr>
          <w:rFonts w:ascii="Times New Roman" w:hAnsi="Times New Roman" w:cs="Times New Roman" w:hint="eastAsia"/>
        </w:rPr>
        <w:t>リアルタイムの天気予報である。リアルタイムの人の動きを</w:t>
      </w:r>
      <w:r w:rsidR="00791632">
        <w:rPr>
          <w:rFonts w:ascii="Times New Roman" w:hAnsi="Times New Roman" w:cs="Times New Roman" w:hint="eastAsia"/>
        </w:rPr>
        <w:t>各個人が携帯端末で取得することができるなら、それに派生してさらに多くのサービスが展開されると考</w:t>
      </w:r>
      <w:r w:rsidR="00791632">
        <w:rPr>
          <w:rFonts w:ascii="Times New Roman" w:hAnsi="Times New Roman" w:cs="Times New Roman" w:hint="eastAsia"/>
        </w:rPr>
        <w:lastRenderedPageBreak/>
        <w:t>えられる。</w:t>
      </w:r>
    </w:p>
    <w:p w:rsidR="00DD70BE" w:rsidRDefault="003266A3" w:rsidP="005D782D">
      <w:pPr>
        <w:ind w:firstLineChars="202" w:firstLine="424"/>
        <w:rPr>
          <w:rFonts w:ascii="Times New Roman" w:hAnsi="Times New Roman" w:cs="Times New Roman"/>
        </w:rPr>
      </w:pPr>
      <w:r>
        <w:rPr>
          <w:rFonts w:ascii="Times New Roman" w:hAnsi="Times New Roman" w:cs="Times New Roman" w:hint="eastAsia"/>
        </w:rPr>
        <w:t>その一例として、</w:t>
      </w:r>
      <w:r w:rsidR="00E43319">
        <w:rPr>
          <w:rFonts w:ascii="Times New Roman" w:hAnsi="Times New Roman" w:cs="Times New Roman" w:hint="eastAsia"/>
        </w:rPr>
        <w:t>飲食店のリアルタイムな</w:t>
      </w:r>
      <w:r w:rsidR="00DD70BE">
        <w:rPr>
          <w:rFonts w:ascii="Times New Roman" w:hAnsi="Times New Roman" w:cs="Times New Roman" w:hint="eastAsia"/>
        </w:rPr>
        <w:t>混み具合の情報を配信するサービスが挙げられる。これによって、急いでいる利用者が空いている飲食店を見つけてできるだけ速やかに食事を済ませることができる。このような情報は、</w:t>
      </w:r>
      <w:r w:rsidR="00DD70BE">
        <w:rPr>
          <w:rFonts w:ascii="Times New Roman" w:hAnsi="Times New Roman" w:cs="Times New Roman" w:hint="eastAsia"/>
        </w:rPr>
        <w:t>Hot Pepper</w:t>
      </w:r>
      <w:r w:rsidR="00DD70BE">
        <w:rPr>
          <w:rFonts w:ascii="Times New Roman" w:hAnsi="Times New Roman" w:cs="Times New Roman" w:hint="eastAsia"/>
        </w:rPr>
        <w:t>や食べログのような飲食店情報サイトに付加サービスとして追加することで活用してもらえるのではないだろうか。</w:t>
      </w:r>
    </w:p>
    <w:p w:rsidR="008C1BA7" w:rsidRDefault="008C1BA7" w:rsidP="00DD5F89">
      <w:pPr>
        <w:pStyle w:val="a4"/>
        <w:ind w:leftChars="0" w:left="0" w:firstLineChars="171" w:firstLine="359"/>
        <w:outlineLvl w:val="0"/>
        <w:rPr>
          <w:rFonts w:ascii="Times New Roman" w:hAnsi="Times New Roman" w:cs="Times New Roman"/>
        </w:rPr>
      </w:pPr>
    </w:p>
    <w:p w:rsidR="00DD5F89" w:rsidRDefault="00DD5F89" w:rsidP="00DD5F89">
      <w:pPr>
        <w:pStyle w:val="a4"/>
        <w:ind w:leftChars="0" w:left="0" w:firstLineChars="171" w:firstLine="359"/>
        <w:outlineLvl w:val="0"/>
        <w:rPr>
          <w:rFonts w:ascii="Times New Roman" w:hAnsi="Times New Roman" w:cs="Times New Roman"/>
        </w:rPr>
      </w:pPr>
      <w:bookmarkStart w:id="23" w:name="_Toc376530599"/>
      <w:bookmarkStart w:id="24" w:name="_Toc376532565"/>
      <w:r>
        <w:rPr>
          <w:rFonts w:ascii="Times New Roman" w:hAnsi="Times New Roman" w:cs="Times New Roman" w:hint="eastAsia"/>
        </w:rPr>
        <w:t>P-Flow Forecast</w:t>
      </w:r>
      <w:r>
        <w:rPr>
          <w:rFonts w:ascii="Times New Roman" w:hAnsi="Times New Roman" w:cs="Times New Roman" w:hint="eastAsia"/>
        </w:rPr>
        <w:t>は、人の暮らしをより良くするという面においても、ビッグデータの活用により商業活動をより活発にさせるという面においても大きな貢献をすることができる新しい技術である。また、その利用により一般の利用者にもビッグデータに親近感を抱いてもらえ、ビッグデータに対する漠然とした不安や不信感を感じ</w:t>
      </w:r>
      <w:r w:rsidR="008C1BA7">
        <w:rPr>
          <w:rFonts w:ascii="Times New Roman" w:hAnsi="Times New Roman" w:cs="Times New Roman" w:hint="eastAsia"/>
        </w:rPr>
        <w:t>てい</w:t>
      </w:r>
      <w:r>
        <w:rPr>
          <w:rFonts w:ascii="Times New Roman" w:hAnsi="Times New Roman" w:cs="Times New Roman" w:hint="eastAsia"/>
        </w:rPr>
        <w:t>る現在の世論を変え</w:t>
      </w:r>
      <w:r w:rsidR="008C1BA7">
        <w:rPr>
          <w:rFonts w:ascii="Times New Roman" w:hAnsi="Times New Roman" w:cs="Times New Roman" w:hint="eastAsia"/>
        </w:rPr>
        <w:t>られ</w:t>
      </w:r>
      <w:r>
        <w:rPr>
          <w:rFonts w:ascii="Times New Roman" w:hAnsi="Times New Roman" w:cs="Times New Roman" w:hint="eastAsia"/>
        </w:rPr>
        <w:t>ることも期待される。</w:t>
      </w:r>
      <w:bookmarkEnd w:id="23"/>
      <w:bookmarkEnd w:id="24"/>
    </w:p>
    <w:p w:rsidR="00DD70BE" w:rsidRPr="00DD5F89" w:rsidRDefault="008C1BA7" w:rsidP="00DD5F89">
      <w:pPr>
        <w:pStyle w:val="a4"/>
        <w:ind w:leftChars="0" w:left="0" w:firstLineChars="171" w:firstLine="359"/>
        <w:outlineLvl w:val="0"/>
        <w:rPr>
          <w:rFonts w:ascii="Times New Roman" w:hAnsi="Times New Roman" w:cs="Times New Roman"/>
        </w:rPr>
      </w:pPr>
      <w:bookmarkStart w:id="25" w:name="_Toc376530600"/>
      <w:bookmarkStart w:id="26" w:name="_Toc376532566"/>
      <w:r>
        <w:rPr>
          <w:rFonts w:ascii="Times New Roman" w:hAnsi="Times New Roman" w:cs="Times New Roman" w:hint="eastAsia"/>
        </w:rPr>
        <w:t>このサービスは東京大学関本准教授の</w:t>
      </w:r>
      <w:r>
        <w:rPr>
          <w:rFonts w:ascii="Times New Roman" w:hAnsi="Times New Roman" w:cs="Times New Roman" w:hint="eastAsia"/>
        </w:rPr>
        <w:t>P-Flow</w:t>
      </w:r>
      <w:r>
        <w:rPr>
          <w:rFonts w:ascii="Times New Roman" w:hAnsi="Times New Roman" w:cs="Times New Roman" w:hint="eastAsia"/>
        </w:rPr>
        <w:t>という</w:t>
      </w:r>
      <w:r>
        <w:rPr>
          <w:rFonts w:ascii="Times New Roman" w:hAnsi="Times New Roman" w:cs="Times New Roman" w:hint="eastAsia"/>
        </w:rPr>
        <w:t>idea/service</w:t>
      </w:r>
      <w:r>
        <w:rPr>
          <w:rFonts w:ascii="Times New Roman" w:hAnsi="Times New Roman" w:cs="Times New Roman" w:hint="eastAsia"/>
        </w:rPr>
        <w:t>をさらに一般的に利用可能な形態へと変化させたものである。将来的に実現されるであろうリアルタイムな位置情報の取得が可能になれば、またそれに応じた新たなサービスを考案する必要がある。</w:t>
      </w:r>
      <w:r w:rsidR="00DD70BE" w:rsidRPr="00DD70BE">
        <w:rPr>
          <w:rFonts w:ascii="Times New Roman" w:hAnsi="Times New Roman" w:cs="Times New Roman" w:hint="eastAsia"/>
        </w:rPr>
        <w:t>日進月歩を続ける</w:t>
      </w:r>
      <w:r w:rsidR="00DD70BE" w:rsidRPr="00DD70BE">
        <w:rPr>
          <w:rFonts w:ascii="Times New Roman" w:hAnsi="Times New Roman" w:cs="Times New Roman" w:hint="eastAsia"/>
        </w:rPr>
        <w:t>IT</w:t>
      </w:r>
      <w:r w:rsidR="00DD70BE" w:rsidRPr="00DD70BE">
        <w:rPr>
          <w:rFonts w:ascii="Times New Roman" w:hAnsi="Times New Roman" w:cs="Times New Roman" w:hint="eastAsia"/>
        </w:rPr>
        <w:t>技術を適宜取り入れ、その都度サービスを工夫して向上させていくことが</w:t>
      </w:r>
      <w:bookmarkEnd w:id="25"/>
      <w:r>
        <w:rPr>
          <w:rFonts w:ascii="Times New Roman" w:hAnsi="Times New Roman" w:cs="Times New Roman" w:hint="eastAsia"/>
        </w:rPr>
        <w:t>肝要なのではないだろうか。</w:t>
      </w:r>
      <w:bookmarkEnd w:id="26"/>
    </w:p>
    <w:p w:rsidR="003F25F9" w:rsidRPr="003F25F9" w:rsidRDefault="003F25F9" w:rsidP="003F25F9">
      <w:pPr>
        <w:rPr>
          <w:rFonts w:ascii="Times New Roman" w:hAnsi="Times New Roman" w:cs="Times New Roman"/>
        </w:rPr>
      </w:pPr>
    </w:p>
    <w:sectPr w:rsidR="003F25F9" w:rsidRPr="003F25F9">
      <w:headerReference w:type="default" r:id="rId17"/>
      <w:footerReference w:type="default" r:id="rId1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388" w:rsidRDefault="00181388" w:rsidP="001A0954">
      <w:r>
        <w:separator/>
      </w:r>
    </w:p>
  </w:endnote>
  <w:endnote w:type="continuationSeparator" w:id="0">
    <w:p w:rsidR="00181388" w:rsidRDefault="00181388" w:rsidP="001A0954">
      <w:r>
        <w:continuationSeparator/>
      </w:r>
    </w:p>
  </w:endnote>
  <w:endnote w:id="1">
    <w:p w:rsidR="003266A3" w:rsidRDefault="003266A3" w:rsidP="005D5513">
      <w:pPr>
        <w:pStyle w:val="af"/>
      </w:pPr>
      <w:r>
        <w:rPr>
          <w:rStyle w:val="af1"/>
        </w:rPr>
        <w:endnoteRef/>
      </w:r>
      <w:r>
        <w:rPr>
          <w:rFonts w:ascii="Times New Roman" w:hAnsi="Times New Roman" w:cs="Times New Roman" w:hint="eastAsia"/>
        </w:rPr>
        <w:t>東京大学関本研究室</w:t>
      </w:r>
      <w:r>
        <w:rPr>
          <w:rFonts w:ascii="Times New Roman" w:hAnsi="Times New Roman" w:cs="Times New Roman" w:hint="eastAsia"/>
        </w:rPr>
        <w:t>HP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4281480"/>
      <w:docPartObj>
        <w:docPartGallery w:val="Page Numbers (Bottom of Page)"/>
        <w:docPartUnique/>
      </w:docPartObj>
    </w:sdtPr>
    <w:sdtEndPr/>
    <w:sdtContent>
      <w:p w:rsidR="003266A3" w:rsidRDefault="003266A3">
        <w:pPr>
          <w:pStyle w:val="a7"/>
          <w:jc w:val="center"/>
        </w:pPr>
        <w:r>
          <w:fldChar w:fldCharType="begin"/>
        </w:r>
        <w:r>
          <w:instrText>PAGE   \* MERGEFORMAT</w:instrText>
        </w:r>
        <w:r>
          <w:fldChar w:fldCharType="separate"/>
        </w:r>
        <w:r w:rsidR="00537530" w:rsidRPr="00537530">
          <w:rPr>
            <w:noProof/>
            <w:lang w:val="ja-JP"/>
          </w:rPr>
          <w:t>1</w:t>
        </w:r>
        <w:r>
          <w:fldChar w:fldCharType="end"/>
        </w:r>
      </w:p>
    </w:sdtContent>
  </w:sdt>
  <w:p w:rsidR="003266A3" w:rsidRDefault="003266A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388" w:rsidRDefault="00181388" w:rsidP="001A0954">
      <w:r>
        <w:separator/>
      </w:r>
    </w:p>
  </w:footnote>
  <w:footnote w:type="continuationSeparator" w:id="0">
    <w:p w:rsidR="00181388" w:rsidRDefault="00181388" w:rsidP="001A09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BA7" w:rsidRDefault="008C1BA7">
    <w:pPr>
      <w:pStyle w:val="a5"/>
      <w:rPr>
        <w:rFonts w:ascii="Times New Roman" w:hAnsi="Times New Roman" w:cs="Times New Roman"/>
      </w:rPr>
    </w:pPr>
    <w:r>
      <w:rPr>
        <w:rFonts w:ascii="Times New Roman" w:hAnsi="Times New Roman" w:cs="Times New Roman" w:hint="eastAsia"/>
      </w:rPr>
      <w:t>LOD Challenge 2013 Idea</w:t>
    </w:r>
    <w:r>
      <w:rPr>
        <w:rFonts w:ascii="Times New Roman" w:hAnsi="Times New Roman" w:cs="Times New Roman" w:hint="eastAsia"/>
      </w:rPr>
      <w:t>部門</w:t>
    </w:r>
  </w:p>
  <w:p w:rsidR="008C1BA7" w:rsidRPr="008C1BA7" w:rsidRDefault="008C1BA7">
    <w:pPr>
      <w:pStyle w:val="a5"/>
      <w:rPr>
        <w:rFonts w:ascii="Times New Roman" w:hAnsi="Times New Roman" w:cs="Times New Roman"/>
      </w:rPr>
    </w:pPr>
    <w:r>
      <w:rPr>
        <w:rFonts w:ascii="Times New Roman" w:hAnsi="Times New Roman" w:cs="Times New Roman" w:hint="eastAsia"/>
      </w:rPr>
      <w:t>Entry Date: 6th January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D4558"/>
    <w:multiLevelType w:val="hybridMultilevel"/>
    <w:tmpl w:val="9AF4124E"/>
    <w:lvl w:ilvl="0" w:tplc="87F8CCDC">
      <w:start w:val="1"/>
      <w:numFmt w:val="decimalEnclosedCircle"/>
      <w:lvlText w:val="%1"/>
      <w:lvlJc w:val="left"/>
      <w:pPr>
        <w:ind w:left="720" w:hanging="360"/>
      </w:pPr>
      <w:rPr>
        <w:rFonts w:ascii="Times New Roman" w:eastAsiaTheme="minorEastAsia" w:hAnsi="Times New Roman"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nsid w:val="2C4638F8"/>
    <w:multiLevelType w:val="hybridMultilevel"/>
    <w:tmpl w:val="D1D463B6"/>
    <w:lvl w:ilvl="0" w:tplc="05FAAB9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43A12842"/>
    <w:multiLevelType w:val="multilevel"/>
    <w:tmpl w:val="206C3F80"/>
    <w:lvl w:ilvl="0">
      <w:start w:val="1"/>
      <w:numFmt w:val="decimal"/>
      <w:lvlText w:val="%1."/>
      <w:lvlJc w:val="left"/>
      <w:pPr>
        <w:ind w:left="360" w:hanging="360"/>
      </w:pPr>
      <w:rPr>
        <w:rFonts w:hint="default"/>
      </w:rPr>
    </w:lvl>
    <w:lvl w:ilvl="1">
      <w:start w:val="1"/>
      <w:numFmt w:val="decimal"/>
      <w:isLgl/>
      <w:lvlText w:val="%1.%2."/>
      <w:lvlJc w:val="left"/>
      <w:pPr>
        <w:ind w:left="719" w:hanging="36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797" w:hanging="720"/>
      </w:pPr>
      <w:rPr>
        <w:rFonts w:hint="default"/>
      </w:rPr>
    </w:lvl>
    <w:lvl w:ilvl="4">
      <w:start w:val="1"/>
      <w:numFmt w:val="decimal"/>
      <w:isLgl/>
      <w:lvlText w:val="%1.%2.%3.%4.%5."/>
      <w:lvlJc w:val="left"/>
      <w:pPr>
        <w:ind w:left="2516" w:hanging="1080"/>
      </w:pPr>
      <w:rPr>
        <w:rFonts w:hint="default"/>
      </w:rPr>
    </w:lvl>
    <w:lvl w:ilvl="5">
      <w:start w:val="1"/>
      <w:numFmt w:val="decimal"/>
      <w:isLgl/>
      <w:lvlText w:val="%1.%2.%3.%4.%5.%6."/>
      <w:lvlJc w:val="left"/>
      <w:pPr>
        <w:ind w:left="2875" w:hanging="1080"/>
      </w:pPr>
      <w:rPr>
        <w:rFonts w:hint="default"/>
      </w:rPr>
    </w:lvl>
    <w:lvl w:ilvl="6">
      <w:start w:val="1"/>
      <w:numFmt w:val="decimal"/>
      <w:isLgl/>
      <w:lvlText w:val="%1.%2.%3.%4.%5.%6.%7."/>
      <w:lvlJc w:val="left"/>
      <w:pPr>
        <w:ind w:left="3594" w:hanging="1440"/>
      </w:pPr>
      <w:rPr>
        <w:rFonts w:hint="default"/>
      </w:rPr>
    </w:lvl>
    <w:lvl w:ilvl="7">
      <w:start w:val="1"/>
      <w:numFmt w:val="decimal"/>
      <w:isLgl/>
      <w:lvlText w:val="%1.%2.%3.%4.%5.%6.%7.%8."/>
      <w:lvlJc w:val="left"/>
      <w:pPr>
        <w:ind w:left="3953" w:hanging="1440"/>
      </w:pPr>
      <w:rPr>
        <w:rFonts w:hint="default"/>
      </w:rPr>
    </w:lvl>
    <w:lvl w:ilvl="8">
      <w:start w:val="1"/>
      <w:numFmt w:val="decimal"/>
      <w:isLgl/>
      <w:lvlText w:val="%1.%2.%3.%4.%5.%6.%7.%8.%9."/>
      <w:lvlJc w:val="left"/>
      <w:pPr>
        <w:ind w:left="4312"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4B3"/>
    <w:rsid w:val="00000637"/>
    <w:rsid w:val="0000291F"/>
    <w:rsid w:val="00002B38"/>
    <w:rsid w:val="00002CF7"/>
    <w:rsid w:val="00014763"/>
    <w:rsid w:val="00021A52"/>
    <w:rsid w:val="000276CC"/>
    <w:rsid w:val="000279B8"/>
    <w:rsid w:val="00027E6D"/>
    <w:rsid w:val="00032E4C"/>
    <w:rsid w:val="00035155"/>
    <w:rsid w:val="00044FEA"/>
    <w:rsid w:val="00045A5B"/>
    <w:rsid w:val="0005427A"/>
    <w:rsid w:val="00054B47"/>
    <w:rsid w:val="00055F10"/>
    <w:rsid w:val="00064B8B"/>
    <w:rsid w:val="00065172"/>
    <w:rsid w:val="00071C51"/>
    <w:rsid w:val="000739AE"/>
    <w:rsid w:val="00077BF6"/>
    <w:rsid w:val="00085EE3"/>
    <w:rsid w:val="00093D9A"/>
    <w:rsid w:val="000A343A"/>
    <w:rsid w:val="000A57B9"/>
    <w:rsid w:val="000B69D0"/>
    <w:rsid w:val="000C07EB"/>
    <w:rsid w:val="000C49DB"/>
    <w:rsid w:val="000C5E4A"/>
    <w:rsid w:val="000C6EFC"/>
    <w:rsid w:val="000C786D"/>
    <w:rsid w:val="000D50E1"/>
    <w:rsid w:val="000D6349"/>
    <w:rsid w:val="000E4EDD"/>
    <w:rsid w:val="000F0BAC"/>
    <w:rsid w:val="000F1056"/>
    <w:rsid w:val="000F2D42"/>
    <w:rsid w:val="000F3DC2"/>
    <w:rsid w:val="000F4929"/>
    <w:rsid w:val="000F69F4"/>
    <w:rsid w:val="000F7CD0"/>
    <w:rsid w:val="000F7D9D"/>
    <w:rsid w:val="00105485"/>
    <w:rsid w:val="00106534"/>
    <w:rsid w:val="0011312D"/>
    <w:rsid w:val="00116F0F"/>
    <w:rsid w:val="00125CA4"/>
    <w:rsid w:val="001308FD"/>
    <w:rsid w:val="001412B8"/>
    <w:rsid w:val="00141868"/>
    <w:rsid w:val="0014321F"/>
    <w:rsid w:val="00151D5D"/>
    <w:rsid w:val="001526BF"/>
    <w:rsid w:val="00165AE3"/>
    <w:rsid w:val="00171664"/>
    <w:rsid w:val="00172EBE"/>
    <w:rsid w:val="0017346A"/>
    <w:rsid w:val="001769FE"/>
    <w:rsid w:val="001772CF"/>
    <w:rsid w:val="00181388"/>
    <w:rsid w:val="00181AFC"/>
    <w:rsid w:val="00182938"/>
    <w:rsid w:val="001A0954"/>
    <w:rsid w:val="001A0EB3"/>
    <w:rsid w:val="001A45AC"/>
    <w:rsid w:val="001A4B71"/>
    <w:rsid w:val="001B12A7"/>
    <w:rsid w:val="001B1E1C"/>
    <w:rsid w:val="001B4372"/>
    <w:rsid w:val="001B4B93"/>
    <w:rsid w:val="001B5E05"/>
    <w:rsid w:val="001B7E51"/>
    <w:rsid w:val="001C188E"/>
    <w:rsid w:val="001C27D0"/>
    <w:rsid w:val="001C3B7A"/>
    <w:rsid w:val="001C3F6F"/>
    <w:rsid w:val="001C5FBD"/>
    <w:rsid w:val="001C6035"/>
    <w:rsid w:val="001C7032"/>
    <w:rsid w:val="001D5B94"/>
    <w:rsid w:val="001D5BDD"/>
    <w:rsid w:val="001D7FE6"/>
    <w:rsid w:val="001E253E"/>
    <w:rsid w:val="001E3C4D"/>
    <w:rsid w:val="001E3F3D"/>
    <w:rsid w:val="001E508B"/>
    <w:rsid w:val="001E5BEF"/>
    <w:rsid w:val="001F2826"/>
    <w:rsid w:val="001F342D"/>
    <w:rsid w:val="00204C3E"/>
    <w:rsid w:val="00206D51"/>
    <w:rsid w:val="00211FD3"/>
    <w:rsid w:val="00216724"/>
    <w:rsid w:val="0022282B"/>
    <w:rsid w:val="002234B3"/>
    <w:rsid w:val="002246EE"/>
    <w:rsid w:val="0022663C"/>
    <w:rsid w:val="0023103B"/>
    <w:rsid w:val="00237857"/>
    <w:rsid w:val="002422D0"/>
    <w:rsid w:val="002449C8"/>
    <w:rsid w:val="00247411"/>
    <w:rsid w:val="002500F4"/>
    <w:rsid w:val="0025317F"/>
    <w:rsid w:val="002547A0"/>
    <w:rsid w:val="00254B04"/>
    <w:rsid w:val="00256361"/>
    <w:rsid w:val="00257183"/>
    <w:rsid w:val="00261756"/>
    <w:rsid w:val="00262E08"/>
    <w:rsid w:val="0026615D"/>
    <w:rsid w:val="00270F91"/>
    <w:rsid w:val="00275130"/>
    <w:rsid w:val="002766F9"/>
    <w:rsid w:val="00276D8C"/>
    <w:rsid w:val="00281F69"/>
    <w:rsid w:val="0028211B"/>
    <w:rsid w:val="00282EAE"/>
    <w:rsid w:val="00285C33"/>
    <w:rsid w:val="00290BDF"/>
    <w:rsid w:val="00294D00"/>
    <w:rsid w:val="00294F7F"/>
    <w:rsid w:val="00297776"/>
    <w:rsid w:val="002A2234"/>
    <w:rsid w:val="002B756D"/>
    <w:rsid w:val="002C0BD5"/>
    <w:rsid w:val="002D423D"/>
    <w:rsid w:val="002E263D"/>
    <w:rsid w:val="002F3CF4"/>
    <w:rsid w:val="002F7412"/>
    <w:rsid w:val="002F7AA5"/>
    <w:rsid w:val="00301118"/>
    <w:rsid w:val="00302AAB"/>
    <w:rsid w:val="003067A1"/>
    <w:rsid w:val="003077D5"/>
    <w:rsid w:val="00310AD8"/>
    <w:rsid w:val="00315FAA"/>
    <w:rsid w:val="0031748F"/>
    <w:rsid w:val="003266A3"/>
    <w:rsid w:val="003275D1"/>
    <w:rsid w:val="0033248E"/>
    <w:rsid w:val="00333338"/>
    <w:rsid w:val="00333638"/>
    <w:rsid w:val="00344F17"/>
    <w:rsid w:val="00352A96"/>
    <w:rsid w:val="0035575A"/>
    <w:rsid w:val="00355B32"/>
    <w:rsid w:val="00356B18"/>
    <w:rsid w:val="0036284F"/>
    <w:rsid w:val="00363CD8"/>
    <w:rsid w:val="00370319"/>
    <w:rsid w:val="00374A75"/>
    <w:rsid w:val="00381454"/>
    <w:rsid w:val="00381DB4"/>
    <w:rsid w:val="00382F21"/>
    <w:rsid w:val="003907EF"/>
    <w:rsid w:val="00391B9D"/>
    <w:rsid w:val="00394CC9"/>
    <w:rsid w:val="00395802"/>
    <w:rsid w:val="003A4EE7"/>
    <w:rsid w:val="003B34C0"/>
    <w:rsid w:val="003B6BB8"/>
    <w:rsid w:val="003B7FC0"/>
    <w:rsid w:val="003C3750"/>
    <w:rsid w:val="003C407B"/>
    <w:rsid w:val="003D0191"/>
    <w:rsid w:val="003D0C42"/>
    <w:rsid w:val="003D1B0C"/>
    <w:rsid w:val="003D7422"/>
    <w:rsid w:val="003D74D3"/>
    <w:rsid w:val="003E391D"/>
    <w:rsid w:val="003E6845"/>
    <w:rsid w:val="003F25F9"/>
    <w:rsid w:val="00405503"/>
    <w:rsid w:val="004150B8"/>
    <w:rsid w:val="00415909"/>
    <w:rsid w:val="004167CF"/>
    <w:rsid w:val="00427972"/>
    <w:rsid w:val="00427B12"/>
    <w:rsid w:val="0043082E"/>
    <w:rsid w:val="004319C1"/>
    <w:rsid w:val="00431C39"/>
    <w:rsid w:val="0043286F"/>
    <w:rsid w:val="004333DB"/>
    <w:rsid w:val="00434492"/>
    <w:rsid w:val="00443BF3"/>
    <w:rsid w:val="00456667"/>
    <w:rsid w:val="004621BE"/>
    <w:rsid w:val="004624C5"/>
    <w:rsid w:val="00462F32"/>
    <w:rsid w:val="00466171"/>
    <w:rsid w:val="004661C9"/>
    <w:rsid w:val="00466E13"/>
    <w:rsid w:val="0047675F"/>
    <w:rsid w:val="00483C3B"/>
    <w:rsid w:val="00485874"/>
    <w:rsid w:val="00492732"/>
    <w:rsid w:val="00492B13"/>
    <w:rsid w:val="0049426C"/>
    <w:rsid w:val="0049488D"/>
    <w:rsid w:val="004952CF"/>
    <w:rsid w:val="0049708E"/>
    <w:rsid w:val="004A1EED"/>
    <w:rsid w:val="004B36FD"/>
    <w:rsid w:val="004B4561"/>
    <w:rsid w:val="004B51E5"/>
    <w:rsid w:val="004B5A47"/>
    <w:rsid w:val="004C2C02"/>
    <w:rsid w:val="004C3971"/>
    <w:rsid w:val="004C62C0"/>
    <w:rsid w:val="004D6159"/>
    <w:rsid w:val="004E0DA4"/>
    <w:rsid w:val="004E71C6"/>
    <w:rsid w:val="004F226D"/>
    <w:rsid w:val="0050260A"/>
    <w:rsid w:val="005038CF"/>
    <w:rsid w:val="00506F68"/>
    <w:rsid w:val="00507DAB"/>
    <w:rsid w:val="00510541"/>
    <w:rsid w:val="00514404"/>
    <w:rsid w:val="0051729E"/>
    <w:rsid w:val="00525C7C"/>
    <w:rsid w:val="00530A3C"/>
    <w:rsid w:val="00531639"/>
    <w:rsid w:val="00532B86"/>
    <w:rsid w:val="005371D3"/>
    <w:rsid w:val="00537530"/>
    <w:rsid w:val="00550EE1"/>
    <w:rsid w:val="005517CB"/>
    <w:rsid w:val="005531AB"/>
    <w:rsid w:val="00556D15"/>
    <w:rsid w:val="00563472"/>
    <w:rsid w:val="005652E5"/>
    <w:rsid w:val="00567574"/>
    <w:rsid w:val="00572A41"/>
    <w:rsid w:val="00572CFD"/>
    <w:rsid w:val="00575D43"/>
    <w:rsid w:val="00576F93"/>
    <w:rsid w:val="005773C0"/>
    <w:rsid w:val="00577553"/>
    <w:rsid w:val="00577629"/>
    <w:rsid w:val="005901BA"/>
    <w:rsid w:val="00597331"/>
    <w:rsid w:val="005A35A9"/>
    <w:rsid w:val="005A3926"/>
    <w:rsid w:val="005A3CCD"/>
    <w:rsid w:val="005A3EA1"/>
    <w:rsid w:val="005A5670"/>
    <w:rsid w:val="005B00C0"/>
    <w:rsid w:val="005B737D"/>
    <w:rsid w:val="005C204B"/>
    <w:rsid w:val="005C4F7B"/>
    <w:rsid w:val="005C58C8"/>
    <w:rsid w:val="005C6EF4"/>
    <w:rsid w:val="005D2CAB"/>
    <w:rsid w:val="005D31E9"/>
    <w:rsid w:val="005D5513"/>
    <w:rsid w:val="005D6208"/>
    <w:rsid w:val="005D7545"/>
    <w:rsid w:val="005D782D"/>
    <w:rsid w:val="005E3662"/>
    <w:rsid w:val="005F1AD3"/>
    <w:rsid w:val="005F53EF"/>
    <w:rsid w:val="005F67EF"/>
    <w:rsid w:val="00600F41"/>
    <w:rsid w:val="00604D7A"/>
    <w:rsid w:val="00613646"/>
    <w:rsid w:val="00615980"/>
    <w:rsid w:val="00615D34"/>
    <w:rsid w:val="00616202"/>
    <w:rsid w:val="006166DF"/>
    <w:rsid w:val="006173A6"/>
    <w:rsid w:val="0062485D"/>
    <w:rsid w:val="00626E9C"/>
    <w:rsid w:val="006275CB"/>
    <w:rsid w:val="00632454"/>
    <w:rsid w:val="00637143"/>
    <w:rsid w:val="0065265B"/>
    <w:rsid w:val="006621F6"/>
    <w:rsid w:val="006645B2"/>
    <w:rsid w:val="00676AFD"/>
    <w:rsid w:val="00684B12"/>
    <w:rsid w:val="00684DA9"/>
    <w:rsid w:val="006861A6"/>
    <w:rsid w:val="006861F9"/>
    <w:rsid w:val="00687A55"/>
    <w:rsid w:val="006911A5"/>
    <w:rsid w:val="00692545"/>
    <w:rsid w:val="00694942"/>
    <w:rsid w:val="006A0F94"/>
    <w:rsid w:val="006A7632"/>
    <w:rsid w:val="006B0287"/>
    <w:rsid w:val="006B0EF2"/>
    <w:rsid w:val="006B5072"/>
    <w:rsid w:val="006B584C"/>
    <w:rsid w:val="006C053D"/>
    <w:rsid w:val="006C1C27"/>
    <w:rsid w:val="006C1DE7"/>
    <w:rsid w:val="006C4C06"/>
    <w:rsid w:val="006C4FB4"/>
    <w:rsid w:val="006C561B"/>
    <w:rsid w:val="006D4969"/>
    <w:rsid w:val="006D4C5F"/>
    <w:rsid w:val="006D6A2F"/>
    <w:rsid w:val="006E07EB"/>
    <w:rsid w:val="006E1086"/>
    <w:rsid w:val="006E412A"/>
    <w:rsid w:val="006E5B4D"/>
    <w:rsid w:val="006E70D6"/>
    <w:rsid w:val="006F50CA"/>
    <w:rsid w:val="00700404"/>
    <w:rsid w:val="00711A56"/>
    <w:rsid w:val="0071427E"/>
    <w:rsid w:val="00714B16"/>
    <w:rsid w:val="007166D7"/>
    <w:rsid w:val="00720B12"/>
    <w:rsid w:val="00731E10"/>
    <w:rsid w:val="0073494F"/>
    <w:rsid w:val="0073599E"/>
    <w:rsid w:val="00736952"/>
    <w:rsid w:val="00742F2E"/>
    <w:rsid w:val="0074319E"/>
    <w:rsid w:val="007434F4"/>
    <w:rsid w:val="007440EC"/>
    <w:rsid w:val="0074573A"/>
    <w:rsid w:val="00750EDD"/>
    <w:rsid w:val="00757775"/>
    <w:rsid w:val="00767FC5"/>
    <w:rsid w:val="00770E8E"/>
    <w:rsid w:val="0077373F"/>
    <w:rsid w:val="00774091"/>
    <w:rsid w:val="00776380"/>
    <w:rsid w:val="00781738"/>
    <w:rsid w:val="00783098"/>
    <w:rsid w:val="00791632"/>
    <w:rsid w:val="007A0F58"/>
    <w:rsid w:val="007A296A"/>
    <w:rsid w:val="007A5335"/>
    <w:rsid w:val="007A6BA9"/>
    <w:rsid w:val="007A7792"/>
    <w:rsid w:val="007B1F07"/>
    <w:rsid w:val="007B6B63"/>
    <w:rsid w:val="007C67F4"/>
    <w:rsid w:val="007D1296"/>
    <w:rsid w:val="007D27D0"/>
    <w:rsid w:val="007D4345"/>
    <w:rsid w:val="007E2C40"/>
    <w:rsid w:val="007E3AC5"/>
    <w:rsid w:val="007E46B9"/>
    <w:rsid w:val="007E61E4"/>
    <w:rsid w:val="007F303C"/>
    <w:rsid w:val="00802CC1"/>
    <w:rsid w:val="00805654"/>
    <w:rsid w:val="00806DBB"/>
    <w:rsid w:val="00806FD8"/>
    <w:rsid w:val="008159F7"/>
    <w:rsid w:val="008224D5"/>
    <w:rsid w:val="00824448"/>
    <w:rsid w:val="00826203"/>
    <w:rsid w:val="00827078"/>
    <w:rsid w:val="00827A88"/>
    <w:rsid w:val="008341B1"/>
    <w:rsid w:val="00837E02"/>
    <w:rsid w:val="0084309C"/>
    <w:rsid w:val="00843D31"/>
    <w:rsid w:val="008443AE"/>
    <w:rsid w:val="00846C15"/>
    <w:rsid w:val="008554D0"/>
    <w:rsid w:val="00861E4E"/>
    <w:rsid w:val="00863267"/>
    <w:rsid w:val="008723D1"/>
    <w:rsid w:val="00872C6C"/>
    <w:rsid w:val="00872C7C"/>
    <w:rsid w:val="00872EC2"/>
    <w:rsid w:val="0089106E"/>
    <w:rsid w:val="00891A26"/>
    <w:rsid w:val="00892398"/>
    <w:rsid w:val="00894603"/>
    <w:rsid w:val="008A128E"/>
    <w:rsid w:val="008A200A"/>
    <w:rsid w:val="008B2056"/>
    <w:rsid w:val="008B397E"/>
    <w:rsid w:val="008B65A2"/>
    <w:rsid w:val="008B732E"/>
    <w:rsid w:val="008C1BA7"/>
    <w:rsid w:val="008C1E02"/>
    <w:rsid w:val="008C2082"/>
    <w:rsid w:val="008C21A3"/>
    <w:rsid w:val="008C38B1"/>
    <w:rsid w:val="008C4CFD"/>
    <w:rsid w:val="008C5C63"/>
    <w:rsid w:val="008C7865"/>
    <w:rsid w:val="008C7C8F"/>
    <w:rsid w:val="008D4EA1"/>
    <w:rsid w:val="008E1829"/>
    <w:rsid w:val="008E1B9E"/>
    <w:rsid w:val="008F21AA"/>
    <w:rsid w:val="008F37D0"/>
    <w:rsid w:val="0090381F"/>
    <w:rsid w:val="009111F7"/>
    <w:rsid w:val="00911270"/>
    <w:rsid w:val="009131A6"/>
    <w:rsid w:val="00921D35"/>
    <w:rsid w:val="00925295"/>
    <w:rsid w:val="009254D7"/>
    <w:rsid w:val="00926F3B"/>
    <w:rsid w:val="00934592"/>
    <w:rsid w:val="00937901"/>
    <w:rsid w:val="00937B6D"/>
    <w:rsid w:val="00941F7E"/>
    <w:rsid w:val="009457AA"/>
    <w:rsid w:val="00946713"/>
    <w:rsid w:val="009507DE"/>
    <w:rsid w:val="00954AC5"/>
    <w:rsid w:val="00956F76"/>
    <w:rsid w:val="009571FA"/>
    <w:rsid w:val="00957C26"/>
    <w:rsid w:val="00961611"/>
    <w:rsid w:val="00961B56"/>
    <w:rsid w:val="00962ABB"/>
    <w:rsid w:val="00965DB7"/>
    <w:rsid w:val="0097174A"/>
    <w:rsid w:val="009737EB"/>
    <w:rsid w:val="009809B6"/>
    <w:rsid w:val="00980F1A"/>
    <w:rsid w:val="009969A2"/>
    <w:rsid w:val="009A463A"/>
    <w:rsid w:val="009B0593"/>
    <w:rsid w:val="009B0A76"/>
    <w:rsid w:val="009B74DC"/>
    <w:rsid w:val="009C093A"/>
    <w:rsid w:val="009C13D4"/>
    <w:rsid w:val="009C5D3D"/>
    <w:rsid w:val="009D3DBC"/>
    <w:rsid w:val="009D6B90"/>
    <w:rsid w:val="009E0E69"/>
    <w:rsid w:val="009E1337"/>
    <w:rsid w:val="009E6442"/>
    <w:rsid w:val="009F0AC7"/>
    <w:rsid w:val="009F56E8"/>
    <w:rsid w:val="009F7536"/>
    <w:rsid w:val="00A0179E"/>
    <w:rsid w:val="00A026A3"/>
    <w:rsid w:val="00A04B1B"/>
    <w:rsid w:val="00A07AA7"/>
    <w:rsid w:val="00A12596"/>
    <w:rsid w:val="00A1342F"/>
    <w:rsid w:val="00A13B66"/>
    <w:rsid w:val="00A17D12"/>
    <w:rsid w:val="00A23590"/>
    <w:rsid w:val="00A305C0"/>
    <w:rsid w:val="00A31550"/>
    <w:rsid w:val="00A37ED2"/>
    <w:rsid w:val="00A42474"/>
    <w:rsid w:val="00A50099"/>
    <w:rsid w:val="00A503B7"/>
    <w:rsid w:val="00A555AD"/>
    <w:rsid w:val="00A608EB"/>
    <w:rsid w:val="00A6317B"/>
    <w:rsid w:val="00A65D01"/>
    <w:rsid w:val="00A66CEC"/>
    <w:rsid w:val="00A7145D"/>
    <w:rsid w:val="00A737E6"/>
    <w:rsid w:val="00A75C8C"/>
    <w:rsid w:val="00A81880"/>
    <w:rsid w:val="00A83637"/>
    <w:rsid w:val="00AA5D1C"/>
    <w:rsid w:val="00AB6891"/>
    <w:rsid w:val="00AC3BFA"/>
    <w:rsid w:val="00AC7F0E"/>
    <w:rsid w:val="00AD1509"/>
    <w:rsid w:val="00AD45B3"/>
    <w:rsid w:val="00AE40DE"/>
    <w:rsid w:val="00AE48C3"/>
    <w:rsid w:val="00AE49EA"/>
    <w:rsid w:val="00AE4B94"/>
    <w:rsid w:val="00AE613E"/>
    <w:rsid w:val="00AF2D71"/>
    <w:rsid w:val="00B03642"/>
    <w:rsid w:val="00B119CC"/>
    <w:rsid w:val="00B17EE1"/>
    <w:rsid w:val="00B23A8D"/>
    <w:rsid w:val="00B25D61"/>
    <w:rsid w:val="00B35F87"/>
    <w:rsid w:val="00B418C1"/>
    <w:rsid w:val="00B43100"/>
    <w:rsid w:val="00B432DD"/>
    <w:rsid w:val="00B4348C"/>
    <w:rsid w:val="00B4571D"/>
    <w:rsid w:val="00B47AE0"/>
    <w:rsid w:val="00B50E76"/>
    <w:rsid w:val="00B56175"/>
    <w:rsid w:val="00B61241"/>
    <w:rsid w:val="00B61FDD"/>
    <w:rsid w:val="00B63469"/>
    <w:rsid w:val="00B64A92"/>
    <w:rsid w:val="00B80ABB"/>
    <w:rsid w:val="00B82FE5"/>
    <w:rsid w:val="00B84191"/>
    <w:rsid w:val="00B853DF"/>
    <w:rsid w:val="00B85DEC"/>
    <w:rsid w:val="00B86E79"/>
    <w:rsid w:val="00B9263F"/>
    <w:rsid w:val="00BA142A"/>
    <w:rsid w:val="00BA2B49"/>
    <w:rsid w:val="00BB56C9"/>
    <w:rsid w:val="00BB57C2"/>
    <w:rsid w:val="00BB59FB"/>
    <w:rsid w:val="00BB6D42"/>
    <w:rsid w:val="00BC1927"/>
    <w:rsid w:val="00BC1A61"/>
    <w:rsid w:val="00BC3F3F"/>
    <w:rsid w:val="00BD4ED4"/>
    <w:rsid w:val="00BE050F"/>
    <w:rsid w:val="00BE0591"/>
    <w:rsid w:val="00BE1F22"/>
    <w:rsid w:val="00BE22D9"/>
    <w:rsid w:val="00BE3B24"/>
    <w:rsid w:val="00BE768F"/>
    <w:rsid w:val="00BF2EE1"/>
    <w:rsid w:val="00BF62FD"/>
    <w:rsid w:val="00C0308B"/>
    <w:rsid w:val="00C0526D"/>
    <w:rsid w:val="00C10DCC"/>
    <w:rsid w:val="00C11A6F"/>
    <w:rsid w:val="00C12E36"/>
    <w:rsid w:val="00C1492F"/>
    <w:rsid w:val="00C15784"/>
    <w:rsid w:val="00C157C8"/>
    <w:rsid w:val="00C24ED9"/>
    <w:rsid w:val="00C252E7"/>
    <w:rsid w:val="00C3053F"/>
    <w:rsid w:val="00C311EA"/>
    <w:rsid w:val="00C32D7F"/>
    <w:rsid w:val="00C34B88"/>
    <w:rsid w:val="00C4048D"/>
    <w:rsid w:val="00C40DC6"/>
    <w:rsid w:val="00C4133A"/>
    <w:rsid w:val="00C4526B"/>
    <w:rsid w:val="00C46E43"/>
    <w:rsid w:val="00C5024E"/>
    <w:rsid w:val="00C50DAB"/>
    <w:rsid w:val="00C51A47"/>
    <w:rsid w:val="00C666FF"/>
    <w:rsid w:val="00C67752"/>
    <w:rsid w:val="00C70157"/>
    <w:rsid w:val="00C71458"/>
    <w:rsid w:val="00C77255"/>
    <w:rsid w:val="00C824F8"/>
    <w:rsid w:val="00C85B11"/>
    <w:rsid w:val="00C863E4"/>
    <w:rsid w:val="00C9043E"/>
    <w:rsid w:val="00C91F96"/>
    <w:rsid w:val="00C927FD"/>
    <w:rsid w:val="00C93602"/>
    <w:rsid w:val="00C9738B"/>
    <w:rsid w:val="00C97497"/>
    <w:rsid w:val="00C975EE"/>
    <w:rsid w:val="00CA0058"/>
    <w:rsid w:val="00CA7370"/>
    <w:rsid w:val="00CA7CA3"/>
    <w:rsid w:val="00CB0452"/>
    <w:rsid w:val="00CB21DC"/>
    <w:rsid w:val="00CB74FE"/>
    <w:rsid w:val="00CB785D"/>
    <w:rsid w:val="00CC05A2"/>
    <w:rsid w:val="00CC4028"/>
    <w:rsid w:val="00CC4AA9"/>
    <w:rsid w:val="00CD2529"/>
    <w:rsid w:val="00CD2819"/>
    <w:rsid w:val="00CD2F6E"/>
    <w:rsid w:val="00CD348B"/>
    <w:rsid w:val="00CD4BB6"/>
    <w:rsid w:val="00CE0D55"/>
    <w:rsid w:val="00CE1928"/>
    <w:rsid w:val="00CF13A1"/>
    <w:rsid w:val="00CF517E"/>
    <w:rsid w:val="00CF58F7"/>
    <w:rsid w:val="00D04731"/>
    <w:rsid w:val="00D16DC1"/>
    <w:rsid w:val="00D22588"/>
    <w:rsid w:val="00D27C4D"/>
    <w:rsid w:val="00D30D36"/>
    <w:rsid w:val="00D36191"/>
    <w:rsid w:val="00D36691"/>
    <w:rsid w:val="00D36C30"/>
    <w:rsid w:val="00D40E0F"/>
    <w:rsid w:val="00D41B09"/>
    <w:rsid w:val="00D44DD9"/>
    <w:rsid w:val="00D53563"/>
    <w:rsid w:val="00D556C3"/>
    <w:rsid w:val="00D563CE"/>
    <w:rsid w:val="00D57336"/>
    <w:rsid w:val="00D57F2B"/>
    <w:rsid w:val="00D64AC4"/>
    <w:rsid w:val="00D91895"/>
    <w:rsid w:val="00D941DA"/>
    <w:rsid w:val="00D9439E"/>
    <w:rsid w:val="00D953C2"/>
    <w:rsid w:val="00DA1430"/>
    <w:rsid w:val="00DA21E9"/>
    <w:rsid w:val="00DA4DB7"/>
    <w:rsid w:val="00DB0440"/>
    <w:rsid w:val="00DB5658"/>
    <w:rsid w:val="00DB71E6"/>
    <w:rsid w:val="00DC1409"/>
    <w:rsid w:val="00DC2E23"/>
    <w:rsid w:val="00DD3984"/>
    <w:rsid w:val="00DD50CA"/>
    <w:rsid w:val="00DD581D"/>
    <w:rsid w:val="00DD5F89"/>
    <w:rsid w:val="00DD70BE"/>
    <w:rsid w:val="00DD7A19"/>
    <w:rsid w:val="00DE4A03"/>
    <w:rsid w:val="00DF191B"/>
    <w:rsid w:val="00DF561C"/>
    <w:rsid w:val="00E00982"/>
    <w:rsid w:val="00E133A5"/>
    <w:rsid w:val="00E16C4B"/>
    <w:rsid w:val="00E223AC"/>
    <w:rsid w:val="00E274B2"/>
    <w:rsid w:val="00E3055B"/>
    <w:rsid w:val="00E31B51"/>
    <w:rsid w:val="00E331BC"/>
    <w:rsid w:val="00E40084"/>
    <w:rsid w:val="00E43319"/>
    <w:rsid w:val="00E45589"/>
    <w:rsid w:val="00E56BF0"/>
    <w:rsid w:val="00E60125"/>
    <w:rsid w:val="00E6108B"/>
    <w:rsid w:val="00E675D4"/>
    <w:rsid w:val="00E67C1C"/>
    <w:rsid w:val="00E74C89"/>
    <w:rsid w:val="00E8528F"/>
    <w:rsid w:val="00E85C39"/>
    <w:rsid w:val="00E85E19"/>
    <w:rsid w:val="00E94537"/>
    <w:rsid w:val="00E978A4"/>
    <w:rsid w:val="00EA6734"/>
    <w:rsid w:val="00EA77DA"/>
    <w:rsid w:val="00EC6EDE"/>
    <w:rsid w:val="00ED251C"/>
    <w:rsid w:val="00ED2EA4"/>
    <w:rsid w:val="00ED70AA"/>
    <w:rsid w:val="00EE0C25"/>
    <w:rsid w:val="00EE480E"/>
    <w:rsid w:val="00EE5484"/>
    <w:rsid w:val="00EE6AD4"/>
    <w:rsid w:val="00EF0416"/>
    <w:rsid w:val="00EF1BD2"/>
    <w:rsid w:val="00F166B9"/>
    <w:rsid w:val="00F25D21"/>
    <w:rsid w:val="00F26A6A"/>
    <w:rsid w:val="00F31254"/>
    <w:rsid w:val="00F31B0F"/>
    <w:rsid w:val="00F373E3"/>
    <w:rsid w:val="00F433F2"/>
    <w:rsid w:val="00F43E65"/>
    <w:rsid w:val="00F4435F"/>
    <w:rsid w:val="00F51E67"/>
    <w:rsid w:val="00F52589"/>
    <w:rsid w:val="00F539EE"/>
    <w:rsid w:val="00F61C16"/>
    <w:rsid w:val="00F645C8"/>
    <w:rsid w:val="00F66309"/>
    <w:rsid w:val="00F805A9"/>
    <w:rsid w:val="00F911E1"/>
    <w:rsid w:val="00F97609"/>
    <w:rsid w:val="00FA77FC"/>
    <w:rsid w:val="00FB0B66"/>
    <w:rsid w:val="00FB57C3"/>
    <w:rsid w:val="00FB735E"/>
    <w:rsid w:val="00FB7D2C"/>
    <w:rsid w:val="00FC381D"/>
    <w:rsid w:val="00FC50A3"/>
    <w:rsid w:val="00FC5C75"/>
    <w:rsid w:val="00FD21A0"/>
    <w:rsid w:val="00FD3277"/>
    <w:rsid w:val="00FD5BCA"/>
    <w:rsid w:val="00FD70AC"/>
    <w:rsid w:val="00FE2655"/>
    <w:rsid w:val="00FF3D39"/>
    <w:rsid w:val="00FF6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04C3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57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57336"/>
    <w:pPr>
      <w:ind w:leftChars="400" w:left="840"/>
    </w:pPr>
  </w:style>
  <w:style w:type="paragraph" w:styleId="a5">
    <w:name w:val="header"/>
    <w:basedOn w:val="a"/>
    <w:link w:val="a6"/>
    <w:uiPriority w:val="99"/>
    <w:unhideWhenUsed/>
    <w:rsid w:val="001A0954"/>
    <w:pPr>
      <w:tabs>
        <w:tab w:val="center" w:pos="4252"/>
        <w:tab w:val="right" w:pos="8504"/>
      </w:tabs>
      <w:snapToGrid w:val="0"/>
    </w:pPr>
  </w:style>
  <w:style w:type="character" w:customStyle="1" w:styleId="a6">
    <w:name w:val="ヘッダー (文字)"/>
    <w:basedOn w:val="a0"/>
    <w:link w:val="a5"/>
    <w:uiPriority w:val="99"/>
    <w:rsid w:val="001A0954"/>
  </w:style>
  <w:style w:type="paragraph" w:styleId="a7">
    <w:name w:val="footer"/>
    <w:basedOn w:val="a"/>
    <w:link w:val="a8"/>
    <w:uiPriority w:val="99"/>
    <w:unhideWhenUsed/>
    <w:rsid w:val="001A0954"/>
    <w:pPr>
      <w:tabs>
        <w:tab w:val="center" w:pos="4252"/>
        <w:tab w:val="right" w:pos="8504"/>
      </w:tabs>
      <w:snapToGrid w:val="0"/>
    </w:pPr>
  </w:style>
  <w:style w:type="character" w:customStyle="1" w:styleId="a8">
    <w:name w:val="フッター (文字)"/>
    <w:basedOn w:val="a0"/>
    <w:link w:val="a7"/>
    <w:uiPriority w:val="99"/>
    <w:rsid w:val="001A0954"/>
  </w:style>
  <w:style w:type="paragraph" w:styleId="a9">
    <w:name w:val="Balloon Text"/>
    <w:basedOn w:val="a"/>
    <w:link w:val="aa"/>
    <w:uiPriority w:val="99"/>
    <w:semiHidden/>
    <w:unhideWhenUsed/>
    <w:rsid w:val="007A6BA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A6BA9"/>
    <w:rPr>
      <w:rFonts w:asciiTheme="majorHAnsi" w:eastAsiaTheme="majorEastAsia" w:hAnsiTheme="majorHAnsi" w:cstheme="majorBidi"/>
      <w:sz w:val="18"/>
      <w:szCs w:val="18"/>
    </w:rPr>
  </w:style>
  <w:style w:type="paragraph" w:styleId="ab">
    <w:name w:val="No Spacing"/>
    <w:link w:val="ac"/>
    <w:uiPriority w:val="1"/>
    <w:qFormat/>
    <w:rsid w:val="00204C3E"/>
    <w:rPr>
      <w:kern w:val="0"/>
      <w:sz w:val="22"/>
    </w:rPr>
  </w:style>
  <w:style w:type="character" w:customStyle="1" w:styleId="ac">
    <w:name w:val="行間詰め (文字)"/>
    <w:basedOn w:val="a0"/>
    <w:link w:val="ab"/>
    <w:uiPriority w:val="1"/>
    <w:rsid w:val="00204C3E"/>
    <w:rPr>
      <w:kern w:val="0"/>
      <w:sz w:val="22"/>
    </w:rPr>
  </w:style>
  <w:style w:type="character" w:customStyle="1" w:styleId="10">
    <w:name w:val="見出し 1 (文字)"/>
    <w:basedOn w:val="a0"/>
    <w:link w:val="1"/>
    <w:uiPriority w:val="9"/>
    <w:rsid w:val="00204C3E"/>
    <w:rPr>
      <w:rFonts w:asciiTheme="majorHAnsi" w:eastAsiaTheme="majorEastAsia" w:hAnsiTheme="majorHAnsi" w:cstheme="majorBidi"/>
      <w:sz w:val="24"/>
      <w:szCs w:val="24"/>
    </w:rPr>
  </w:style>
  <w:style w:type="paragraph" w:styleId="ad">
    <w:name w:val="TOC Heading"/>
    <w:basedOn w:val="1"/>
    <w:next w:val="a"/>
    <w:uiPriority w:val="39"/>
    <w:unhideWhenUsed/>
    <w:qFormat/>
    <w:rsid w:val="00204C3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204C3E"/>
  </w:style>
  <w:style w:type="character" w:styleId="ae">
    <w:name w:val="Hyperlink"/>
    <w:basedOn w:val="a0"/>
    <w:uiPriority w:val="99"/>
    <w:unhideWhenUsed/>
    <w:rsid w:val="00204C3E"/>
    <w:rPr>
      <w:color w:val="0000FF" w:themeColor="hyperlink"/>
      <w:u w:val="single"/>
    </w:rPr>
  </w:style>
  <w:style w:type="paragraph" w:styleId="af">
    <w:name w:val="endnote text"/>
    <w:basedOn w:val="a"/>
    <w:link w:val="af0"/>
    <w:uiPriority w:val="99"/>
    <w:semiHidden/>
    <w:unhideWhenUsed/>
    <w:rsid w:val="00204C3E"/>
    <w:pPr>
      <w:snapToGrid w:val="0"/>
      <w:jc w:val="left"/>
    </w:pPr>
  </w:style>
  <w:style w:type="character" w:customStyle="1" w:styleId="af0">
    <w:name w:val="文末脚注文字列 (文字)"/>
    <w:basedOn w:val="a0"/>
    <w:link w:val="af"/>
    <w:uiPriority w:val="99"/>
    <w:semiHidden/>
    <w:rsid w:val="00204C3E"/>
  </w:style>
  <w:style w:type="character" w:styleId="af1">
    <w:name w:val="endnote reference"/>
    <w:basedOn w:val="a0"/>
    <w:uiPriority w:val="99"/>
    <w:semiHidden/>
    <w:unhideWhenUsed/>
    <w:rsid w:val="00204C3E"/>
    <w:rPr>
      <w:vertAlign w:val="superscript"/>
    </w:rPr>
  </w:style>
  <w:style w:type="paragraph" w:styleId="af2">
    <w:name w:val="footnote text"/>
    <w:basedOn w:val="a"/>
    <w:link w:val="af3"/>
    <w:uiPriority w:val="99"/>
    <w:semiHidden/>
    <w:unhideWhenUsed/>
    <w:rsid w:val="00204C3E"/>
    <w:pPr>
      <w:snapToGrid w:val="0"/>
      <w:jc w:val="left"/>
    </w:pPr>
  </w:style>
  <w:style w:type="character" w:customStyle="1" w:styleId="af3">
    <w:name w:val="脚注文字列 (文字)"/>
    <w:basedOn w:val="a0"/>
    <w:link w:val="af2"/>
    <w:uiPriority w:val="99"/>
    <w:semiHidden/>
    <w:rsid w:val="00204C3E"/>
  </w:style>
  <w:style w:type="character" w:styleId="af4">
    <w:name w:val="footnote reference"/>
    <w:basedOn w:val="a0"/>
    <w:uiPriority w:val="99"/>
    <w:semiHidden/>
    <w:unhideWhenUsed/>
    <w:rsid w:val="00204C3E"/>
    <w:rPr>
      <w:vertAlign w:val="superscript"/>
    </w:rPr>
  </w:style>
  <w:style w:type="paragraph" w:styleId="2">
    <w:name w:val="toc 2"/>
    <w:basedOn w:val="a"/>
    <w:next w:val="a"/>
    <w:autoRedefine/>
    <w:uiPriority w:val="39"/>
    <w:unhideWhenUsed/>
    <w:rsid w:val="00FA77FC"/>
    <w:pPr>
      <w:ind w:leftChars="100" w:left="21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04C3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57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57336"/>
    <w:pPr>
      <w:ind w:leftChars="400" w:left="840"/>
    </w:pPr>
  </w:style>
  <w:style w:type="paragraph" w:styleId="a5">
    <w:name w:val="header"/>
    <w:basedOn w:val="a"/>
    <w:link w:val="a6"/>
    <w:uiPriority w:val="99"/>
    <w:unhideWhenUsed/>
    <w:rsid w:val="001A0954"/>
    <w:pPr>
      <w:tabs>
        <w:tab w:val="center" w:pos="4252"/>
        <w:tab w:val="right" w:pos="8504"/>
      </w:tabs>
      <w:snapToGrid w:val="0"/>
    </w:pPr>
  </w:style>
  <w:style w:type="character" w:customStyle="1" w:styleId="a6">
    <w:name w:val="ヘッダー (文字)"/>
    <w:basedOn w:val="a0"/>
    <w:link w:val="a5"/>
    <w:uiPriority w:val="99"/>
    <w:rsid w:val="001A0954"/>
  </w:style>
  <w:style w:type="paragraph" w:styleId="a7">
    <w:name w:val="footer"/>
    <w:basedOn w:val="a"/>
    <w:link w:val="a8"/>
    <w:uiPriority w:val="99"/>
    <w:unhideWhenUsed/>
    <w:rsid w:val="001A0954"/>
    <w:pPr>
      <w:tabs>
        <w:tab w:val="center" w:pos="4252"/>
        <w:tab w:val="right" w:pos="8504"/>
      </w:tabs>
      <w:snapToGrid w:val="0"/>
    </w:pPr>
  </w:style>
  <w:style w:type="character" w:customStyle="1" w:styleId="a8">
    <w:name w:val="フッター (文字)"/>
    <w:basedOn w:val="a0"/>
    <w:link w:val="a7"/>
    <w:uiPriority w:val="99"/>
    <w:rsid w:val="001A0954"/>
  </w:style>
  <w:style w:type="paragraph" w:styleId="a9">
    <w:name w:val="Balloon Text"/>
    <w:basedOn w:val="a"/>
    <w:link w:val="aa"/>
    <w:uiPriority w:val="99"/>
    <w:semiHidden/>
    <w:unhideWhenUsed/>
    <w:rsid w:val="007A6BA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A6BA9"/>
    <w:rPr>
      <w:rFonts w:asciiTheme="majorHAnsi" w:eastAsiaTheme="majorEastAsia" w:hAnsiTheme="majorHAnsi" w:cstheme="majorBidi"/>
      <w:sz w:val="18"/>
      <w:szCs w:val="18"/>
    </w:rPr>
  </w:style>
  <w:style w:type="paragraph" w:styleId="ab">
    <w:name w:val="No Spacing"/>
    <w:link w:val="ac"/>
    <w:uiPriority w:val="1"/>
    <w:qFormat/>
    <w:rsid w:val="00204C3E"/>
    <w:rPr>
      <w:kern w:val="0"/>
      <w:sz w:val="22"/>
    </w:rPr>
  </w:style>
  <w:style w:type="character" w:customStyle="1" w:styleId="ac">
    <w:name w:val="行間詰め (文字)"/>
    <w:basedOn w:val="a0"/>
    <w:link w:val="ab"/>
    <w:uiPriority w:val="1"/>
    <w:rsid w:val="00204C3E"/>
    <w:rPr>
      <w:kern w:val="0"/>
      <w:sz w:val="22"/>
    </w:rPr>
  </w:style>
  <w:style w:type="character" w:customStyle="1" w:styleId="10">
    <w:name w:val="見出し 1 (文字)"/>
    <w:basedOn w:val="a0"/>
    <w:link w:val="1"/>
    <w:uiPriority w:val="9"/>
    <w:rsid w:val="00204C3E"/>
    <w:rPr>
      <w:rFonts w:asciiTheme="majorHAnsi" w:eastAsiaTheme="majorEastAsia" w:hAnsiTheme="majorHAnsi" w:cstheme="majorBidi"/>
      <w:sz w:val="24"/>
      <w:szCs w:val="24"/>
    </w:rPr>
  </w:style>
  <w:style w:type="paragraph" w:styleId="ad">
    <w:name w:val="TOC Heading"/>
    <w:basedOn w:val="1"/>
    <w:next w:val="a"/>
    <w:uiPriority w:val="39"/>
    <w:unhideWhenUsed/>
    <w:qFormat/>
    <w:rsid w:val="00204C3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204C3E"/>
  </w:style>
  <w:style w:type="character" w:styleId="ae">
    <w:name w:val="Hyperlink"/>
    <w:basedOn w:val="a0"/>
    <w:uiPriority w:val="99"/>
    <w:unhideWhenUsed/>
    <w:rsid w:val="00204C3E"/>
    <w:rPr>
      <w:color w:val="0000FF" w:themeColor="hyperlink"/>
      <w:u w:val="single"/>
    </w:rPr>
  </w:style>
  <w:style w:type="paragraph" w:styleId="af">
    <w:name w:val="endnote text"/>
    <w:basedOn w:val="a"/>
    <w:link w:val="af0"/>
    <w:uiPriority w:val="99"/>
    <w:semiHidden/>
    <w:unhideWhenUsed/>
    <w:rsid w:val="00204C3E"/>
    <w:pPr>
      <w:snapToGrid w:val="0"/>
      <w:jc w:val="left"/>
    </w:pPr>
  </w:style>
  <w:style w:type="character" w:customStyle="1" w:styleId="af0">
    <w:name w:val="文末脚注文字列 (文字)"/>
    <w:basedOn w:val="a0"/>
    <w:link w:val="af"/>
    <w:uiPriority w:val="99"/>
    <w:semiHidden/>
    <w:rsid w:val="00204C3E"/>
  </w:style>
  <w:style w:type="character" w:styleId="af1">
    <w:name w:val="endnote reference"/>
    <w:basedOn w:val="a0"/>
    <w:uiPriority w:val="99"/>
    <w:semiHidden/>
    <w:unhideWhenUsed/>
    <w:rsid w:val="00204C3E"/>
    <w:rPr>
      <w:vertAlign w:val="superscript"/>
    </w:rPr>
  </w:style>
  <w:style w:type="paragraph" w:styleId="af2">
    <w:name w:val="footnote text"/>
    <w:basedOn w:val="a"/>
    <w:link w:val="af3"/>
    <w:uiPriority w:val="99"/>
    <w:semiHidden/>
    <w:unhideWhenUsed/>
    <w:rsid w:val="00204C3E"/>
    <w:pPr>
      <w:snapToGrid w:val="0"/>
      <w:jc w:val="left"/>
    </w:pPr>
  </w:style>
  <w:style w:type="character" w:customStyle="1" w:styleId="af3">
    <w:name w:val="脚注文字列 (文字)"/>
    <w:basedOn w:val="a0"/>
    <w:link w:val="af2"/>
    <w:uiPriority w:val="99"/>
    <w:semiHidden/>
    <w:rsid w:val="00204C3E"/>
  </w:style>
  <w:style w:type="character" w:styleId="af4">
    <w:name w:val="footnote reference"/>
    <w:basedOn w:val="a0"/>
    <w:uiPriority w:val="99"/>
    <w:semiHidden/>
    <w:unhideWhenUsed/>
    <w:rsid w:val="00204C3E"/>
    <w:rPr>
      <w:vertAlign w:val="superscript"/>
    </w:rPr>
  </w:style>
  <w:style w:type="paragraph" w:styleId="2">
    <w:name w:val="toc 2"/>
    <w:basedOn w:val="a"/>
    <w:next w:val="a"/>
    <w:autoRedefine/>
    <w:uiPriority w:val="39"/>
    <w:unhideWhenUsed/>
    <w:rsid w:val="00FA77FC"/>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B5ED96-C39E-4EDB-8FA3-D18219FE7AA1}"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kumimoji="1" lang="ja-JP" altLang="en-US"/>
        </a:p>
      </dgm:t>
    </dgm:pt>
    <dgm:pt modelId="{1D593D9F-EE00-4115-8030-1F91D35935AD}">
      <dgm:prSet phldrT="[テキスト]" custT="1"/>
      <dgm:spPr/>
      <dgm:t>
        <a:bodyPr/>
        <a:lstStyle/>
        <a:p>
          <a:r>
            <a:rPr kumimoji="1" lang="ja-JP" altLang="en-US" sz="1800" b="1">
              <a:solidFill>
                <a:sysClr val="windowText" lastClr="000000"/>
              </a:solidFill>
            </a:rPr>
            <a:t>準備</a:t>
          </a:r>
          <a:endParaRPr kumimoji="1" lang="en-US" altLang="ja-JP" sz="1800" b="1">
            <a:solidFill>
              <a:sysClr val="windowText" lastClr="000000"/>
            </a:solidFill>
          </a:endParaRPr>
        </a:p>
      </dgm:t>
    </dgm:pt>
    <dgm:pt modelId="{4275423A-6667-4D60-A976-CEE6A4F546CC}" type="parTrans" cxnId="{9AF2036E-9C64-434E-80DD-6F8F43FD6CAC}">
      <dgm:prSet/>
      <dgm:spPr/>
      <dgm:t>
        <a:bodyPr/>
        <a:lstStyle/>
        <a:p>
          <a:endParaRPr kumimoji="1" lang="ja-JP" altLang="en-US"/>
        </a:p>
      </dgm:t>
    </dgm:pt>
    <dgm:pt modelId="{DC2A3042-F090-4CB2-A316-661459E15BAC}" type="sibTrans" cxnId="{9AF2036E-9C64-434E-80DD-6F8F43FD6CAC}">
      <dgm:prSet/>
      <dgm:spPr/>
      <dgm:t>
        <a:bodyPr/>
        <a:lstStyle/>
        <a:p>
          <a:endParaRPr kumimoji="1" lang="ja-JP" altLang="en-US"/>
        </a:p>
      </dgm:t>
    </dgm:pt>
    <dgm:pt modelId="{C3FE1B74-0CA3-4B3E-BC6A-9A49C919C888}">
      <dgm:prSet phldrT="[テキスト]"/>
      <dgm:spPr/>
      <dgm:t>
        <a:bodyPr/>
        <a:lstStyle/>
        <a:p>
          <a:r>
            <a:rPr kumimoji="1" lang="ja-JP" altLang="en-US"/>
            <a:t>大量の人の流れのデータ取得</a:t>
          </a:r>
        </a:p>
      </dgm:t>
    </dgm:pt>
    <dgm:pt modelId="{BD7BE30B-DE94-4F4B-83E8-F6DBDF4A06EC}" type="parTrans" cxnId="{60787E04-6754-4E52-A5FC-0BBD212C7895}">
      <dgm:prSet/>
      <dgm:spPr/>
      <dgm:t>
        <a:bodyPr/>
        <a:lstStyle/>
        <a:p>
          <a:endParaRPr kumimoji="1" lang="ja-JP" altLang="en-US"/>
        </a:p>
      </dgm:t>
    </dgm:pt>
    <dgm:pt modelId="{7BA168A0-4235-41BB-BFE6-BE43EA0FA1A7}" type="sibTrans" cxnId="{60787E04-6754-4E52-A5FC-0BBD212C7895}">
      <dgm:prSet/>
      <dgm:spPr/>
      <dgm:t>
        <a:bodyPr/>
        <a:lstStyle/>
        <a:p>
          <a:endParaRPr kumimoji="1" lang="ja-JP" altLang="en-US"/>
        </a:p>
      </dgm:t>
    </dgm:pt>
    <dgm:pt modelId="{9E2BD948-2FA8-4E2C-A627-72EA12B95252}">
      <dgm:prSet phldrT="[テキスト]"/>
      <dgm:spPr/>
      <dgm:t>
        <a:bodyPr/>
        <a:lstStyle/>
        <a:p>
          <a:r>
            <a:rPr kumimoji="1" lang="ja-JP" altLang="en-US"/>
            <a:t>携帯端末から位置情報を取得するための法整備</a:t>
          </a:r>
        </a:p>
      </dgm:t>
    </dgm:pt>
    <dgm:pt modelId="{DB9827C3-CC2C-4CDA-A58A-27F271B0DFF8}" type="parTrans" cxnId="{9DD329BC-E4C0-473E-8B24-6AC956ABE434}">
      <dgm:prSet/>
      <dgm:spPr/>
      <dgm:t>
        <a:bodyPr/>
        <a:lstStyle/>
        <a:p>
          <a:endParaRPr kumimoji="1" lang="ja-JP" altLang="en-US"/>
        </a:p>
      </dgm:t>
    </dgm:pt>
    <dgm:pt modelId="{2244CE6C-C224-43C3-822B-B8C25D60C90B}" type="sibTrans" cxnId="{9DD329BC-E4C0-473E-8B24-6AC956ABE434}">
      <dgm:prSet/>
      <dgm:spPr/>
      <dgm:t>
        <a:bodyPr/>
        <a:lstStyle/>
        <a:p>
          <a:endParaRPr kumimoji="1" lang="ja-JP" altLang="en-US"/>
        </a:p>
      </dgm:t>
    </dgm:pt>
    <dgm:pt modelId="{E4B4DA2F-AB00-4EE1-846B-CA3158FCA289}">
      <dgm:prSet phldrT="[テキスト]" custT="1"/>
      <dgm:spPr/>
      <dgm:t>
        <a:bodyPr/>
        <a:lstStyle/>
        <a:p>
          <a:r>
            <a:rPr kumimoji="1" lang="en-US" altLang="ja-JP" sz="1800" b="1">
              <a:solidFill>
                <a:sysClr val="windowText" lastClr="000000"/>
              </a:solidFill>
              <a:latin typeface="Times New Roman" panose="02020603050405020304" pitchFamily="18" charset="0"/>
              <a:cs typeface="Times New Roman" panose="02020603050405020304" pitchFamily="18" charset="0"/>
            </a:rPr>
            <a:t>P-Flow Forecast</a:t>
          </a:r>
          <a:r>
            <a:rPr kumimoji="1" lang="en-US" altLang="ja-JP" sz="1800" b="1">
              <a:solidFill>
                <a:sysClr val="windowText" lastClr="000000"/>
              </a:solidFill>
            </a:rPr>
            <a:t> </a:t>
          </a:r>
          <a:r>
            <a:rPr kumimoji="1" lang="ja-JP" altLang="en-US" sz="1800" b="1">
              <a:solidFill>
                <a:sysClr val="windowText" lastClr="000000"/>
              </a:solidFill>
            </a:rPr>
            <a:t>サービス運用</a:t>
          </a:r>
          <a:endParaRPr kumimoji="1" lang="ja-JP" altLang="en-US" sz="1600" b="1">
            <a:solidFill>
              <a:sysClr val="windowText" lastClr="000000"/>
            </a:solidFill>
          </a:endParaRPr>
        </a:p>
      </dgm:t>
    </dgm:pt>
    <dgm:pt modelId="{8DCF4AEF-8A9D-4FA7-9ED7-85BBC56CC8DF}" type="parTrans" cxnId="{18BBF769-BE6E-447A-B994-8A604CC53AFA}">
      <dgm:prSet/>
      <dgm:spPr/>
      <dgm:t>
        <a:bodyPr/>
        <a:lstStyle/>
        <a:p>
          <a:endParaRPr kumimoji="1" lang="ja-JP" altLang="en-US"/>
        </a:p>
      </dgm:t>
    </dgm:pt>
    <dgm:pt modelId="{F654EB4B-7735-4FFB-B8B0-BD23D94B241A}" type="sibTrans" cxnId="{18BBF769-BE6E-447A-B994-8A604CC53AFA}">
      <dgm:prSet/>
      <dgm:spPr/>
      <dgm:t>
        <a:bodyPr/>
        <a:lstStyle/>
        <a:p>
          <a:endParaRPr kumimoji="1" lang="ja-JP" altLang="en-US"/>
        </a:p>
      </dgm:t>
    </dgm:pt>
    <dgm:pt modelId="{803CAA1C-3A8F-4998-B9DC-041F1C6C3BC9}">
      <dgm:prSet phldrT="[テキスト]"/>
      <dgm:spPr/>
      <dgm:t>
        <a:bodyPr/>
        <a:lstStyle/>
        <a:p>
          <a:r>
            <a:rPr kumimoji="1" lang="ja-JP" altLang="en-US"/>
            <a:t>実際にアプリケーションとして使ってもらう</a:t>
          </a:r>
        </a:p>
      </dgm:t>
    </dgm:pt>
    <dgm:pt modelId="{0196F75B-6D6E-4CF4-84CD-DF04D22440EA}" type="parTrans" cxnId="{8FF9207D-D751-4072-9E6F-35B165E3C139}">
      <dgm:prSet/>
      <dgm:spPr/>
      <dgm:t>
        <a:bodyPr/>
        <a:lstStyle/>
        <a:p>
          <a:endParaRPr kumimoji="1" lang="ja-JP" altLang="en-US"/>
        </a:p>
      </dgm:t>
    </dgm:pt>
    <dgm:pt modelId="{BD327769-E31B-47A2-96BA-68DD401BB22C}" type="sibTrans" cxnId="{8FF9207D-D751-4072-9E6F-35B165E3C139}">
      <dgm:prSet/>
      <dgm:spPr/>
      <dgm:t>
        <a:bodyPr/>
        <a:lstStyle/>
        <a:p>
          <a:endParaRPr kumimoji="1" lang="ja-JP" altLang="en-US"/>
        </a:p>
      </dgm:t>
    </dgm:pt>
    <dgm:pt modelId="{5C49F0BB-AF46-43EC-B632-D0EA65F589F1}">
      <dgm:prSet phldrT="[テキスト]"/>
      <dgm:spPr/>
      <dgm:t>
        <a:bodyPr/>
        <a:lstStyle/>
        <a:p>
          <a:r>
            <a:rPr kumimoji="1" lang="ja-JP" altLang="en-US"/>
            <a:t>利用者数の増加を目指す</a:t>
          </a:r>
        </a:p>
      </dgm:t>
    </dgm:pt>
    <dgm:pt modelId="{AD4A4C96-E842-4952-AAD2-D75717A57858}" type="parTrans" cxnId="{45D46D42-3E82-4B7B-A77A-202176ACD448}">
      <dgm:prSet/>
      <dgm:spPr/>
      <dgm:t>
        <a:bodyPr/>
        <a:lstStyle/>
        <a:p>
          <a:endParaRPr kumimoji="1" lang="ja-JP" altLang="en-US"/>
        </a:p>
      </dgm:t>
    </dgm:pt>
    <dgm:pt modelId="{B8BED6D2-A7C8-48CD-8FCF-4811FCADA9C6}" type="sibTrans" cxnId="{45D46D42-3E82-4B7B-A77A-202176ACD448}">
      <dgm:prSet/>
      <dgm:spPr/>
      <dgm:t>
        <a:bodyPr/>
        <a:lstStyle/>
        <a:p>
          <a:endParaRPr kumimoji="1" lang="ja-JP" altLang="en-US"/>
        </a:p>
      </dgm:t>
    </dgm:pt>
    <dgm:pt modelId="{E0AB6A0C-203D-4455-9F77-419F949BA3A1}">
      <dgm:prSet phldrT="[テキスト]" custT="1"/>
      <dgm:spPr/>
      <dgm:t>
        <a:bodyPr/>
        <a:lstStyle/>
        <a:p>
          <a:r>
            <a:rPr kumimoji="1" lang="ja-JP" altLang="en-US" sz="1600" b="1">
              <a:solidFill>
                <a:sysClr val="windowText" lastClr="000000"/>
              </a:solidFill>
            </a:rPr>
            <a:t>リアルタイムな位置情報を用いたサービス</a:t>
          </a:r>
        </a:p>
      </dgm:t>
    </dgm:pt>
    <dgm:pt modelId="{FE68DB5A-25D5-40CF-865C-DEE3AB2AAB34}" type="parTrans" cxnId="{988DDECC-4EE7-41D1-8087-264247C58881}">
      <dgm:prSet/>
      <dgm:spPr/>
      <dgm:t>
        <a:bodyPr/>
        <a:lstStyle/>
        <a:p>
          <a:endParaRPr kumimoji="1" lang="ja-JP" altLang="en-US"/>
        </a:p>
      </dgm:t>
    </dgm:pt>
    <dgm:pt modelId="{4D9DB2CA-A29B-4405-A634-F17E04F1381B}" type="sibTrans" cxnId="{988DDECC-4EE7-41D1-8087-264247C58881}">
      <dgm:prSet/>
      <dgm:spPr/>
      <dgm:t>
        <a:bodyPr/>
        <a:lstStyle/>
        <a:p>
          <a:endParaRPr kumimoji="1" lang="ja-JP" altLang="en-US"/>
        </a:p>
      </dgm:t>
    </dgm:pt>
    <dgm:pt modelId="{B6BDD470-CE4C-43E4-B8A4-12CF826A865C}">
      <dgm:prSet phldrT="[テキスト]"/>
      <dgm:spPr/>
      <dgm:t>
        <a:bodyPr/>
        <a:lstStyle/>
        <a:p>
          <a:r>
            <a:rPr kumimoji="1" lang="ja-JP" altLang="en-US"/>
            <a:t>過去のデータからの予測だけでなく、リアルタイムに人の動きを取得し生かすサービスの構築</a:t>
          </a:r>
        </a:p>
      </dgm:t>
    </dgm:pt>
    <dgm:pt modelId="{CBAA32F0-1362-4933-8BC8-3166A0217FC6}" type="parTrans" cxnId="{D1BFE362-286D-4A48-A627-E668E63B96C2}">
      <dgm:prSet/>
      <dgm:spPr/>
      <dgm:t>
        <a:bodyPr/>
        <a:lstStyle/>
        <a:p>
          <a:endParaRPr kumimoji="1" lang="ja-JP" altLang="en-US"/>
        </a:p>
      </dgm:t>
    </dgm:pt>
    <dgm:pt modelId="{076CF5E7-FDAD-45E1-A16D-657022F9F6E8}" type="sibTrans" cxnId="{D1BFE362-286D-4A48-A627-E668E63B96C2}">
      <dgm:prSet/>
      <dgm:spPr/>
      <dgm:t>
        <a:bodyPr/>
        <a:lstStyle/>
        <a:p>
          <a:endParaRPr kumimoji="1" lang="ja-JP" altLang="en-US"/>
        </a:p>
      </dgm:t>
    </dgm:pt>
    <dgm:pt modelId="{39DED785-C5E5-494C-84C6-1C345A3C600C}" type="pres">
      <dgm:prSet presAssocID="{9BB5ED96-C39E-4EDB-8FA3-D18219FE7AA1}" presName="Name0" presStyleCnt="0">
        <dgm:presLayoutVars>
          <dgm:dir/>
          <dgm:animLvl val="lvl"/>
          <dgm:resizeHandles val="exact"/>
        </dgm:presLayoutVars>
      </dgm:prSet>
      <dgm:spPr/>
      <dgm:t>
        <a:bodyPr/>
        <a:lstStyle/>
        <a:p>
          <a:endParaRPr kumimoji="1" lang="ja-JP" altLang="en-US"/>
        </a:p>
      </dgm:t>
    </dgm:pt>
    <dgm:pt modelId="{C89C8CBE-DFDD-4AAB-A505-0282C216FFC0}" type="pres">
      <dgm:prSet presAssocID="{E0AB6A0C-203D-4455-9F77-419F949BA3A1}" presName="boxAndChildren" presStyleCnt="0"/>
      <dgm:spPr/>
    </dgm:pt>
    <dgm:pt modelId="{4CDD1460-536A-4F02-ADC6-AEEA5905EC1D}" type="pres">
      <dgm:prSet presAssocID="{E0AB6A0C-203D-4455-9F77-419F949BA3A1}" presName="parentTextBox" presStyleLbl="node1" presStyleIdx="0" presStyleCnt="3"/>
      <dgm:spPr/>
      <dgm:t>
        <a:bodyPr/>
        <a:lstStyle/>
        <a:p>
          <a:endParaRPr kumimoji="1" lang="ja-JP" altLang="en-US"/>
        </a:p>
      </dgm:t>
    </dgm:pt>
    <dgm:pt modelId="{2C1F3F01-D918-4217-8971-3FE7BCD9D13C}" type="pres">
      <dgm:prSet presAssocID="{E0AB6A0C-203D-4455-9F77-419F949BA3A1}" presName="entireBox" presStyleLbl="node1" presStyleIdx="0" presStyleCnt="3" custLinFactNeighborY="72"/>
      <dgm:spPr/>
      <dgm:t>
        <a:bodyPr/>
        <a:lstStyle/>
        <a:p>
          <a:endParaRPr kumimoji="1" lang="ja-JP" altLang="en-US"/>
        </a:p>
      </dgm:t>
    </dgm:pt>
    <dgm:pt modelId="{35C5B786-88BF-49B8-83CB-E843D81BC8D0}" type="pres">
      <dgm:prSet presAssocID="{E0AB6A0C-203D-4455-9F77-419F949BA3A1}" presName="descendantBox" presStyleCnt="0"/>
      <dgm:spPr/>
    </dgm:pt>
    <dgm:pt modelId="{94DE6040-B14C-407C-849C-35D561A60922}" type="pres">
      <dgm:prSet presAssocID="{B6BDD470-CE4C-43E4-B8A4-12CF826A865C}" presName="childTextBox" presStyleLbl="fgAccFollowNode1" presStyleIdx="0" presStyleCnt="5">
        <dgm:presLayoutVars>
          <dgm:bulletEnabled val="1"/>
        </dgm:presLayoutVars>
      </dgm:prSet>
      <dgm:spPr/>
      <dgm:t>
        <a:bodyPr/>
        <a:lstStyle/>
        <a:p>
          <a:endParaRPr kumimoji="1" lang="ja-JP" altLang="en-US"/>
        </a:p>
      </dgm:t>
    </dgm:pt>
    <dgm:pt modelId="{F7472EAB-98DD-4C8D-A6E2-2A82890F0F81}" type="pres">
      <dgm:prSet presAssocID="{F654EB4B-7735-4FFB-B8B0-BD23D94B241A}" presName="sp" presStyleCnt="0"/>
      <dgm:spPr/>
    </dgm:pt>
    <dgm:pt modelId="{02C61823-A104-48DE-B8B1-591891E0D04F}" type="pres">
      <dgm:prSet presAssocID="{E4B4DA2F-AB00-4EE1-846B-CA3158FCA289}" presName="arrowAndChildren" presStyleCnt="0"/>
      <dgm:spPr/>
    </dgm:pt>
    <dgm:pt modelId="{D0CBB61F-1715-492B-87ED-890187C22200}" type="pres">
      <dgm:prSet presAssocID="{E4B4DA2F-AB00-4EE1-846B-CA3158FCA289}" presName="parentTextArrow" presStyleLbl="node1" presStyleIdx="0" presStyleCnt="3"/>
      <dgm:spPr/>
      <dgm:t>
        <a:bodyPr/>
        <a:lstStyle/>
        <a:p>
          <a:endParaRPr kumimoji="1" lang="ja-JP" altLang="en-US"/>
        </a:p>
      </dgm:t>
    </dgm:pt>
    <dgm:pt modelId="{8640FF93-0924-4D37-BAB7-F6A1629AD310}" type="pres">
      <dgm:prSet presAssocID="{E4B4DA2F-AB00-4EE1-846B-CA3158FCA289}" presName="arrow" presStyleLbl="node1" presStyleIdx="1" presStyleCnt="3"/>
      <dgm:spPr/>
      <dgm:t>
        <a:bodyPr/>
        <a:lstStyle/>
        <a:p>
          <a:endParaRPr kumimoji="1" lang="ja-JP" altLang="en-US"/>
        </a:p>
      </dgm:t>
    </dgm:pt>
    <dgm:pt modelId="{5E99FD62-1F21-4376-AC30-9868701C2037}" type="pres">
      <dgm:prSet presAssocID="{E4B4DA2F-AB00-4EE1-846B-CA3158FCA289}" presName="descendantArrow" presStyleCnt="0"/>
      <dgm:spPr/>
    </dgm:pt>
    <dgm:pt modelId="{D35D138C-7A09-48F0-9F01-3D296F186BF5}" type="pres">
      <dgm:prSet presAssocID="{803CAA1C-3A8F-4998-B9DC-041F1C6C3BC9}" presName="childTextArrow" presStyleLbl="fgAccFollowNode1" presStyleIdx="1" presStyleCnt="5">
        <dgm:presLayoutVars>
          <dgm:bulletEnabled val="1"/>
        </dgm:presLayoutVars>
      </dgm:prSet>
      <dgm:spPr/>
      <dgm:t>
        <a:bodyPr/>
        <a:lstStyle/>
        <a:p>
          <a:endParaRPr kumimoji="1" lang="ja-JP" altLang="en-US"/>
        </a:p>
      </dgm:t>
    </dgm:pt>
    <dgm:pt modelId="{651A1F4A-AC80-45E0-AE08-CB0E09B90A5A}" type="pres">
      <dgm:prSet presAssocID="{5C49F0BB-AF46-43EC-B632-D0EA65F589F1}" presName="childTextArrow" presStyleLbl="fgAccFollowNode1" presStyleIdx="2" presStyleCnt="5">
        <dgm:presLayoutVars>
          <dgm:bulletEnabled val="1"/>
        </dgm:presLayoutVars>
      </dgm:prSet>
      <dgm:spPr/>
      <dgm:t>
        <a:bodyPr/>
        <a:lstStyle/>
        <a:p>
          <a:endParaRPr kumimoji="1" lang="ja-JP" altLang="en-US"/>
        </a:p>
      </dgm:t>
    </dgm:pt>
    <dgm:pt modelId="{24D60EE7-0ACE-41EC-ABF4-164939F2BFDE}" type="pres">
      <dgm:prSet presAssocID="{DC2A3042-F090-4CB2-A316-661459E15BAC}" presName="sp" presStyleCnt="0"/>
      <dgm:spPr/>
    </dgm:pt>
    <dgm:pt modelId="{8FCFFB74-D07A-4981-AE15-F321408BB17F}" type="pres">
      <dgm:prSet presAssocID="{1D593D9F-EE00-4115-8030-1F91D35935AD}" presName="arrowAndChildren" presStyleCnt="0"/>
      <dgm:spPr/>
    </dgm:pt>
    <dgm:pt modelId="{3068B992-CCBC-4E2E-81ED-38D447803BB1}" type="pres">
      <dgm:prSet presAssocID="{1D593D9F-EE00-4115-8030-1F91D35935AD}" presName="parentTextArrow" presStyleLbl="node1" presStyleIdx="1" presStyleCnt="3"/>
      <dgm:spPr/>
      <dgm:t>
        <a:bodyPr/>
        <a:lstStyle/>
        <a:p>
          <a:endParaRPr kumimoji="1" lang="ja-JP" altLang="en-US"/>
        </a:p>
      </dgm:t>
    </dgm:pt>
    <dgm:pt modelId="{FA6942E1-D246-4824-A803-95120672BE76}" type="pres">
      <dgm:prSet presAssocID="{1D593D9F-EE00-4115-8030-1F91D35935AD}" presName="arrow" presStyleLbl="node1" presStyleIdx="2" presStyleCnt="3" custLinFactNeighborY="-47"/>
      <dgm:spPr/>
      <dgm:t>
        <a:bodyPr/>
        <a:lstStyle/>
        <a:p>
          <a:endParaRPr kumimoji="1" lang="ja-JP" altLang="en-US"/>
        </a:p>
      </dgm:t>
    </dgm:pt>
    <dgm:pt modelId="{BD483DD5-F66D-45BA-81CE-A01D451C13A4}" type="pres">
      <dgm:prSet presAssocID="{1D593D9F-EE00-4115-8030-1F91D35935AD}" presName="descendantArrow" presStyleCnt="0"/>
      <dgm:spPr/>
    </dgm:pt>
    <dgm:pt modelId="{75E7A9AA-7210-4CD6-98AB-607A2B706237}" type="pres">
      <dgm:prSet presAssocID="{C3FE1B74-0CA3-4B3E-BC6A-9A49C919C888}" presName="childTextArrow" presStyleLbl="fgAccFollowNode1" presStyleIdx="3" presStyleCnt="5">
        <dgm:presLayoutVars>
          <dgm:bulletEnabled val="1"/>
        </dgm:presLayoutVars>
      </dgm:prSet>
      <dgm:spPr/>
      <dgm:t>
        <a:bodyPr/>
        <a:lstStyle/>
        <a:p>
          <a:endParaRPr kumimoji="1" lang="ja-JP" altLang="en-US"/>
        </a:p>
      </dgm:t>
    </dgm:pt>
    <dgm:pt modelId="{CF547D32-065A-4D2D-A8ED-9BABB77A174A}" type="pres">
      <dgm:prSet presAssocID="{9E2BD948-2FA8-4E2C-A627-72EA12B95252}" presName="childTextArrow" presStyleLbl="fgAccFollowNode1" presStyleIdx="4" presStyleCnt="5">
        <dgm:presLayoutVars>
          <dgm:bulletEnabled val="1"/>
        </dgm:presLayoutVars>
      </dgm:prSet>
      <dgm:spPr/>
      <dgm:t>
        <a:bodyPr/>
        <a:lstStyle/>
        <a:p>
          <a:endParaRPr kumimoji="1" lang="ja-JP" altLang="en-US"/>
        </a:p>
      </dgm:t>
    </dgm:pt>
  </dgm:ptLst>
  <dgm:cxnLst>
    <dgm:cxn modelId="{81B0597B-EFC7-4744-9162-A0A3C6DE5283}" type="presOf" srcId="{1D593D9F-EE00-4115-8030-1F91D35935AD}" destId="{3068B992-CCBC-4E2E-81ED-38D447803BB1}" srcOrd="0" destOrd="0" presId="urn:microsoft.com/office/officeart/2005/8/layout/process4"/>
    <dgm:cxn modelId="{B6181AFF-056A-4590-98DD-F68F75B6745F}" type="presOf" srcId="{C3FE1B74-0CA3-4B3E-BC6A-9A49C919C888}" destId="{75E7A9AA-7210-4CD6-98AB-607A2B706237}" srcOrd="0" destOrd="0" presId="urn:microsoft.com/office/officeart/2005/8/layout/process4"/>
    <dgm:cxn modelId="{988DDECC-4EE7-41D1-8087-264247C58881}" srcId="{9BB5ED96-C39E-4EDB-8FA3-D18219FE7AA1}" destId="{E0AB6A0C-203D-4455-9F77-419F949BA3A1}" srcOrd="2" destOrd="0" parTransId="{FE68DB5A-25D5-40CF-865C-DEE3AB2AAB34}" sibTransId="{4D9DB2CA-A29B-4405-A634-F17E04F1381B}"/>
    <dgm:cxn modelId="{9AF2036E-9C64-434E-80DD-6F8F43FD6CAC}" srcId="{9BB5ED96-C39E-4EDB-8FA3-D18219FE7AA1}" destId="{1D593D9F-EE00-4115-8030-1F91D35935AD}" srcOrd="0" destOrd="0" parTransId="{4275423A-6667-4D60-A976-CEE6A4F546CC}" sibTransId="{DC2A3042-F090-4CB2-A316-661459E15BAC}"/>
    <dgm:cxn modelId="{B0CFA3BB-7CFF-476D-AA9C-47C5B45D0712}" type="presOf" srcId="{E0AB6A0C-203D-4455-9F77-419F949BA3A1}" destId="{2C1F3F01-D918-4217-8971-3FE7BCD9D13C}" srcOrd="1" destOrd="0" presId="urn:microsoft.com/office/officeart/2005/8/layout/process4"/>
    <dgm:cxn modelId="{B45AA861-493A-40E8-A7F9-BA38E89D69C6}" type="presOf" srcId="{5C49F0BB-AF46-43EC-B632-D0EA65F589F1}" destId="{651A1F4A-AC80-45E0-AE08-CB0E09B90A5A}" srcOrd="0" destOrd="0" presId="urn:microsoft.com/office/officeart/2005/8/layout/process4"/>
    <dgm:cxn modelId="{45D46D42-3E82-4B7B-A77A-202176ACD448}" srcId="{E4B4DA2F-AB00-4EE1-846B-CA3158FCA289}" destId="{5C49F0BB-AF46-43EC-B632-D0EA65F589F1}" srcOrd="1" destOrd="0" parTransId="{AD4A4C96-E842-4952-AAD2-D75717A57858}" sibTransId="{B8BED6D2-A7C8-48CD-8FCF-4811FCADA9C6}"/>
    <dgm:cxn modelId="{FF79A50A-A122-4F4C-8BFD-1E91172FC82A}" type="presOf" srcId="{E0AB6A0C-203D-4455-9F77-419F949BA3A1}" destId="{4CDD1460-536A-4F02-ADC6-AEEA5905EC1D}" srcOrd="0" destOrd="0" presId="urn:microsoft.com/office/officeart/2005/8/layout/process4"/>
    <dgm:cxn modelId="{25E71E09-E3DA-4348-8CF8-6F5605BDBFA6}" type="presOf" srcId="{E4B4DA2F-AB00-4EE1-846B-CA3158FCA289}" destId="{8640FF93-0924-4D37-BAB7-F6A1629AD310}" srcOrd="1" destOrd="0" presId="urn:microsoft.com/office/officeart/2005/8/layout/process4"/>
    <dgm:cxn modelId="{60787E04-6754-4E52-A5FC-0BBD212C7895}" srcId="{1D593D9F-EE00-4115-8030-1F91D35935AD}" destId="{C3FE1B74-0CA3-4B3E-BC6A-9A49C919C888}" srcOrd="0" destOrd="0" parTransId="{BD7BE30B-DE94-4F4B-83E8-F6DBDF4A06EC}" sibTransId="{7BA168A0-4235-41BB-BFE6-BE43EA0FA1A7}"/>
    <dgm:cxn modelId="{0B82D30D-2066-46BD-8F3A-5358359B8B89}" type="presOf" srcId="{1D593D9F-EE00-4115-8030-1F91D35935AD}" destId="{FA6942E1-D246-4824-A803-95120672BE76}" srcOrd="1" destOrd="0" presId="urn:microsoft.com/office/officeart/2005/8/layout/process4"/>
    <dgm:cxn modelId="{670894D1-E142-497B-B962-B08737B964E7}" type="presOf" srcId="{9E2BD948-2FA8-4E2C-A627-72EA12B95252}" destId="{CF547D32-065A-4D2D-A8ED-9BABB77A174A}" srcOrd="0" destOrd="0" presId="urn:microsoft.com/office/officeart/2005/8/layout/process4"/>
    <dgm:cxn modelId="{D1BFE362-286D-4A48-A627-E668E63B96C2}" srcId="{E0AB6A0C-203D-4455-9F77-419F949BA3A1}" destId="{B6BDD470-CE4C-43E4-B8A4-12CF826A865C}" srcOrd="0" destOrd="0" parTransId="{CBAA32F0-1362-4933-8BC8-3166A0217FC6}" sibTransId="{076CF5E7-FDAD-45E1-A16D-657022F9F6E8}"/>
    <dgm:cxn modelId="{54788ECB-FB11-4361-B685-0631A7F5F1F7}" type="presOf" srcId="{B6BDD470-CE4C-43E4-B8A4-12CF826A865C}" destId="{94DE6040-B14C-407C-849C-35D561A60922}" srcOrd="0" destOrd="0" presId="urn:microsoft.com/office/officeart/2005/8/layout/process4"/>
    <dgm:cxn modelId="{CCB5203F-D438-4D11-9955-C07E1D0A1AF9}" type="presOf" srcId="{E4B4DA2F-AB00-4EE1-846B-CA3158FCA289}" destId="{D0CBB61F-1715-492B-87ED-890187C22200}" srcOrd="0" destOrd="0" presId="urn:microsoft.com/office/officeart/2005/8/layout/process4"/>
    <dgm:cxn modelId="{9DD329BC-E4C0-473E-8B24-6AC956ABE434}" srcId="{1D593D9F-EE00-4115-8030-1F91D35935AD}" destId="{9E2BD948-2FA8-4E2C-A627-72EA12B95252}" srcOrd="1" destOrd="0" parTransId="{DB9827C3-CC2C-4CDA-A58A-27F271B0DFF8}" sibTransId="{2244CE6C-C224-43C3-822B-B8C25D60C90B}"/>
    <dgm:cxn modelId="{18BBF769-BE6E-447A-B994-8A604CC53AFA}" srcId="{9BB5ED96-C39E-4EDB-8FA3-D18219FE7AA1}" destId="{E4B4DA2F-AB00-4EE1-846B-CA3158FCA289}" srcOrd="1" destOrd="0" parTransId="{8DCF4AEF-8A9D-4FA7-9ED7-85BBC56CC8DF}" sibTransId="{F654EB4B-7735-4FFB-B8B0-BD23D94B241A}"/>
    <dgm:cxn modelId="{AB6428E3-45E6-45C0-88A0-47E17AA2882A}" type="presOf" srcId="{9BB5ED96-C39E-4EDB-8FA3-D18219FE7AA1}" destId="{39DED785-C5E5-494C-84C6-1C345A3C600C}" srcOrd="0" destOrd="0" presId="urn:microsoft.com/office/officeart/2005/8/layout/process4"/>
    <dgm:cxn modelId="{B34BDD42-E091-4871-B95F-234E0C6F7BB2}" type="presOf" srcId="{803CAA1C-3A8F-4998-B9DC-041F1C6C3BC9}" destId="{D35D138C-7A09-48F0-9F01-3D296F186BF5}" srcOrd="0" destOrd="0" presId="urn:microsoft.com/office/officeart/2005/8/layout/process4"/>
    <dgm:cxn modelId="{8FF9207D-D751-4072-9E6F-35B165E3C139}" srcId="{E4B4DA2F-AB00-4EE1-846B-CA3158FCA289}" destId="{803CAA1C-3A8F-4998-B9DC-041F1C6C3BC9}" srcOrd="0" destOrd="0" parTransId="{0196F75B-6D6E-4CF4-84CD-DF04D22440EA}" sibTransId="{BD327769-E31B-47A2-96BA-68DD401BB22C}"/>
    <dgm:cxn modelId="{894765CD-4503-4BF4-B6D8-6B996827E34A}" type="presParOf" srcId="{39DED785-C5E5-494C-84C6-1C345A3C600C}" destId="{C89C8CBE-DFDD-4AAB-A505-0282C216FFC0}" srcOrd="0" destOrd="0" presId="urn:microsoft.com/office/officeart/2005/8/layout/process4"/>
    <dgm:cxn modelId="{82095880-FD71-485A-BCE8-54873A65FB08}" type="presParOf" srcId="{C89C8CBE-DFDD-4AAB-A505-0282C216FFC0}" destId="{4CDD1460-536A-4F02-ADC6-AEEA5905EC1D}" srcOrd="0" destOrd="0" presId="urn:microsoft.com/office/officeart/2005/8/layout/process4"/>
    <dgm:cxn modelId="{AEF8B401-D462-4E65-9340-53A920540CB1}" type="presParOf" srcId="{C89C8CBE-DFDD-4AAB-A505-0282C216FFC0}" destId="{2C1F3F01-D918-4217-8971-3FE7BCD9D13C}" srcOrd="1" destOrd="0" presId="urn:microsoft.com/office/officeart/2005/8/layout/process4"/>
    <dgm:cxn modelId="{6454EBE1-CBD9-4137-9634-FFD98857DDCC}" type="presParOf" srcId="{C89C8CBE-DFDD-4AAB-A505-0282C216FFC0}" destId="{35C5B786-88BF-49B8-83CB-E843D81BC8D0}" srcOrd="2" destOrd="0" presId="urn:microsoft.com/office/officeart/2005/8/layout/process4"/>
    <dgm:cxn modelId="{3FCB400D-2668-4DE8-8EC9-13E837114789}" type="presParOf" srcId="{35C5B786-88BF-49B8-83CB-E843D81BC8D0}" destId="{94DE6040-B14C-407C-849C-35D561A60922}" srcOrd="0" destOrd="0" presId="urn:microsoft.com/office/officeart/2005/8/layout/process4"/>
    <dgm:cxn modelId="{7AAE19EA-5DD5-43C6-8D55-EB559D571733}" type="presParOf" srcId="{39DED785-C5E5-494C-84C6-1C345A3C600C}" destId="{F7472EAB-98DD-4C8D-A6E2-2A82890F0F81}" srcOrd="1" destOrd="0" presId="urn:microsoft.com/office/officeart/2005/8/layout/process4"/>
    <dgm:cxn modelId="{142CCE9C-D8D4-42C1-83EF-CDEC400AC578}" type="presParOf" srcId="{39DED785-C5E5-494C-84C6-1C345A3C600C}" destId="{02C61823-A104-48DE-B8B1-591891E0D04F}" srcOrd="2" destOrd="0" presId="urn:microsoft.com/office/officeart/2005/8/layout/process4"/>
    <dgm:cxn modelId="{2BBCE511-5D70-42DB-86E1-4CB9ED6873E2}" type="presParOf" srcId="{02C61823-A104-48DE-B8B1-591891E0D04F}" destId="{D0CBB61F-1715-492B-87ED-890187C22200}" srcOrd="0" destOrd="0" presId="urn:microsoft.com/office/officeart/2005/8/layout/process4"/>
    <dgm:cxn modelId="{D7FAF934-723E-4D29-BE18-01E01CEEEEA6}" type="presParOf" srcId="{02C61823-A104-48DE-B8B1-591891E0D04F}" destId="{8640FF93-0924-4D37-BAB7-F6A1629AD310}" srcOrd="1" destOrd="0" presId="urn:microsoft.com/office/officeart/2005/8/layout/process4"/>
    <dgm:cxn modelId="{088A718D-69AC-44DE-B34B-2B9C86ED7E3F}" type="presParOf" srcId="{02C61823-A104-48DE-B8B1-591891E0D04F}" destId="{5E99FD62-1F21-4376-AC30-9868701C2037}" srcOrd="2" destOrd="0" presId="urn:microsoft.com/office/officeart/2005/8/layout/process4"/>
    <dgm:cxn modelId="{40EC039D-CFBD-48DB-92E6-F2360AAB99D4}" type="presParOf" srcId="{5E99FD62-1F21-4376-AC30-9868701C2037}" destId="{D35D138C-7A09-48F0-9F01-3D296F186BF5}" srcOrd="0" destOrd="0" presId="urn:microsoft.com/office/officeart/2005/8/layout/process4"/>
    <dgm:cxn modelId="{6B4426D7-C039-44DC-9456-9C4BBC722EBE}" type="presParOf" srcId="{5E99FD62-1F21-4376-AC30-9868701C2037}" destId="{651A1F4A-AC80-45E0-AE08-CB0E09B90A5A}" srcOrd="1" destOrd="0" presId="urn:microsoft.com/office/officeart/2005/8/layout/process4"/>
    <dgm:cxn modelId="{542DAA7E-8500-4AC9-B145-69B1D2941761}" type="presParOf" srcId="{39DED785-C5E5-494C-84C6-1C345A3C600C}" destId="{24D60EE7-0ACE-41EC-ABF4-164939F2BFDE}" srcOrd="3" destOrd="0" presId="urn:microsoft.com/office/officeart/2005/8/layout/process4"/>
    <dgm:cxn modelId="{D97358DF-10E2-4881-B908-46F1D538BBDE}" type="presParOf" srcId="{39DED785-C5E5-494C-84C6-1C345A3C600C}" destId="{8FCFFB74-D07A-4981-AE15-F321408BB17F}" srcOrd="4" destOrd="0" presId="urn:microsoft.com/office/officeart/2005/8/layout/process4"/>
    <dgm:cxn modelId="{15B39C0E-18A8-4397-84A5-401842D9C35D}" type="presParOf" srcId="{8FCFFB74-D07A-4981-AE15-F321408BB17F}" destId="{3068B992-CCBC-4E2E-81ED-38D447803BB1}" srcOrd="0" destOrd="0" presId="urn:microsoft.com/office/officeart/2005/8/layout/process4"/>
    <dgm:cxn modelId="{FD2222CC-5918-4A32-9104-FD5954793900}" type="presParOf" srcId="{8FCFFB74-D07A-4981-AE15-F321408BB17F}" destId="{FA6942E1-D246-4824-A803-95120672BE76}" srcOrd="1" destOrd="0" presId="urn:microsoft.com/office/officeart/2005/8/layout/process4"/>
    <dgm:cxn modelId="{3B271E49-F530-4DA5-A972-37658B6B1BC9}" type="presParOf" srcId="{8FCFFB74-D07A-4981-AE15-F321408BB17F}" destId="{BD483DD5-F66D-45BA-81CE-A01D451C13A4}" srcOrd="2" destOrd="0" presId="urn:microsoft.com/office/officeart/2005/8/layout/process4"/>
    <dgm:cxn modelId="{C4705FFC-5D68-4353-B560-70AD18215CD8}" type="presParOf" srcId="{BD483DD5-F66D-45BA-81CE-A01D451C13A4}" destId="{75E7A9AA-7210-4CD6-98AB-607A2B706237}" srcOrd="0" destOrd="0" presId="urn:microsoft.com/office/officeart/2005/8/layout/process4"/>
    <dgm:cxn modelId="{DCB622EB-AF37-4D7C-87BA-6F0F0A36EE61}" type="presParOf" srcId="{BD483DD5-F66D-45BA-81CE-A01D451C13A4}" destId="{CF547D32-065A-4D2D-A8ED-9BABB77A174A}" srcOrd="1" destOrd="0" presId="urn:microsoft.com/office/officeart/2005/8/layout/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1F3F01-D918-4217-8971-3FE7BCD9D13C}">
      <dsp:nvSpPr>
        <dsp:cNvPr id="0" name=""/>
        <dsp:cNvSpPr/>
      </dsp:nvSpPr>
      <dsp:spPr>
        <a:xfrm>
          <a:off x="0" y="1721197"/>
          <a:ext cx="5400675" cy="5648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kumimoji="1" lang="ja-JP" altLang="en-US" sz="1600" b="1" kern="1200">
              <a:solidFill>
                <a:sysClr val="windowText" lastClr="000000"/>
              </a:solidFill>
            </a:rPr>
            <a:t>リアルタイムな位置情報を用いたサービス</a:t>
          </a:r>
        </a:p>
      </dsp:txBody>
      <dsp:txXfrm>
        <a:off x="0" y="1721197"/>
        <a:ext cx="5400675" cy="304993"/>
      </dsp:txXfrm>
    </dsp:sp>
    <dsp:sp modelId="{94DE6040-B14C-407C-849C-35D561A60922}">
      <dsp:nvSpPr>
        <dsp:cNvPr id="0" name=""/>
        <dsp:cNvSpPr/>
      </dsp:nvSpPr>
      <dsp:spPr>
        <a:xfrm>
          <a:off x="0" y="2014490"/>
          <a:ext cx="5400675" cy="25980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kumimoji="1" lang="ja-JP" altLang="en-US" sz="900" kern="1200"/>
            <a:t>過去のデータからの予測だけでなく、リアルタイムに人の動きを取得し生かすサービスの構築</a:t>
          </a:r>
        </a:p>
      </dsp:txBody>
      <dsp:txXfrm>
        <a:off x="0" y="2014490"/>
        <a:ext cx="5400675" cy="259809"/>
      </dsp:txXfrm>
    </dsp:sp>
    <dsp:sp modelId="{8640FF93-0924-4D37-BAB7-F6A1629AD310}">
      <dsp:nvSpPr>
        <dsp:cNvPr id="0" name=""/>
        <dsp:cNvSpPr/>
      </dsp:nvSpPr>
      <dsp:spPr>
        <a:xfrm rot="10800000">
          <a:off x="0" y="860598"/>
          <a:ext cx="5400675" cy="868666"/>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kumimoji="1" lang="en-US" altLang="ja-JP" sz="1800" b="1" kern="1200">
              <a:solidFill>
                <a:sysClr val="windowText" lastClr="000000"/>
              </a:solidFill>
              <a:latin typeface="Times New Roman" panose="02020603050405020304" pitchFamily="18" charset="0"/>
              <a:cs typeface="Times New Roman" panose="02020603050405020304" pitchFamily="18" charset="0"/>
            </a:rPr>
            <a:t>P-Flow Forecast</a:t>
          </a:r>
          <a:r>
            <a:rPr kumimoji="1" lang="en-US" altLang="ja-JP" sz="1800" b="1" kern="1200">
              <a:solidFill>
                <a:sysClr val="windowText" lastClr="000000"/>
              </a:solidFill>
            </a:rPr>
            <a:t> </a:t>
          </a:r>
          <a:r>
            <a:rPr kumimoji="1" lang="ja-JP" altLang="en-US" sz="1800" b="1" kern="1200">
              <a:solidFill>
                <a:sysClr val="windowText" lastClr="000000"/>
              </a:solidFill>
            </a:rPr>
            <a:t>サービス運用</a:t>
          </a:r>
          <a:endParaRPr kumimoji="1" lang="ja-JP" altLang="en-US" sz="1600" b="1" kern="1200">
            <a:solidFill>
              <a:sysClr val="windowText" lastClr="000000"/>
            </a:solidFill>
          </a:endParaRPr>
        </a:p>
      </dsp:txBody>
      <dsp:txXfrm rot="-10800000">
        <a:off x="0" y="860598"/>
        <a:ext cx="5400675" cy="304901"/>
      </dsp:txXfrm>
    </dsp:sp>
    <dsp:sp modelId="{D35D138C-7A09-48F0-9F01-3D296F186BF5}">
      <dsp:nvSpPr>
        <dsp:cNvPr id="0" name=""/>
        <dsp:cNvSpPr/>
      </dsp:nvSpPr>
      <dsp:spPr>
        <a:xfrm>
          <a:off x="0" y="1165500"/>
          <a:ext cx="2700337" cy="25973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kumimoji="1" lang="ja-JP" altLang="en-US" sz="900" kern="1200"/>
            <a:t>実際にアプリケーションとして使ってもらう</a:t>
          </a:r>
        </a:p>
      </dsp:txBody>
      <dsp:txXfrm>
        <a:off x="0" y="1165500"/>
        <a:ext cx="2700337" cy="259731"/>
      </dsp:txXfrm>
    </dsp:sp>
    <dsp:sp modelId="{651A1F4A-AC80-45E0-AE08-CB0E09B90A5A}">
      <dsp:nvSpPr>
        <dsp:cNvPr id="0" name=""/>
        <dsp:cNvSpPr/>
      </dsp:nvSpPr>
      <dsp:spPr>
        <a:xfrm>
          <a:off x="2700337" y="1165500"/>
          <a:ext cx="2700337" cy="25973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kumimoji="1" lang="ja-JP" altLang="en-US" sz="900" kern="1200"/>
            <a:t>利用者数の増加を目指す</a:t>
          </a:r>
        </a:p>
      </dsp:txBody>
      <dsp:txXfrm>
        <a:off x="2700337" y="1165500"/>
        <a:ext cx="2700337" cy="259731"/>
      </dsp:txXfrm>
    </dsp:sp>
    <dsp:sp modelId="{FA6942E1-D246-4824-A803-95120672BE76}">
      <dsp:nvSpPr>
        <dsp:cNvPr id="0" name=""/>
        <dsp:cNvSpPr/>
      </dsp:nvSpPr>
      <dsp:spPr>
        <a:xfrm rot="10800000">
          <a:off x="0" y="0"/>
          <a:ext cx="5400675" cy="868666"/>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kumimoji="1" lang="ja-JP" altLang="en-US" sz="1800" b="1" kern="1200">
              <a:solidFill>
                <a:sysClr val="windowText" lastClr="000000"/>
              </a:solidFill>
            </a:rPr>
            <a:t>準備</a:t>
          </a:r>
          <a:endParaRPr kumimoji="1" lang="en-US" altLang="ja-JP" sz="1800" b="1" kern="1200">
            <a:solidFill>
              <a:sysClr val="windowText" lastClr="000000"/>
            </a:solidFill>
          </a:endParaRPr>
        </a:p>
      </dsp:txBody>
      <dsp:txXfrm rot="-10800000">
        <a:off x="0" y="0"/>
        <a:ext cx="5400675" cy="304901"/>
      </dsp:txXfrm>
    </dsp:sp>
    <dsp:sp modelId="{75E7A9AA-7210-4CD6-98AB-607A2B706237}">
      <dsp:nvSpPr>
        <dsp:cNvPr id="0" name=""/>
        <dsp:cNvSpPr/>
      </dsp:nvSpPr>
      <dsp:spPr>
        <a:xfrm>
          <a:off x="0" y="305306"/>
          <a:ext cx="2700337" cy="25973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kumimoji="1" lang="ja-JP" altLang="en-US" sz="900" kern="1200"/>
            <a:t>大量の人の流れのデータ取得</a:t>
          </a:r>
        </a:p>
      </dsp:txBody>
      <dsp:txXfrm>
        <a:off x="0" y="305306"/>
        <a:ext cx="2700337" cy="259731"/>
      </dsp:txXfrm>
    </dsp:sp>
    <dsp:sp modelId="{CF547D32-065A-4D2D-A8ED-9BABB77A174A}">
      <dsp:nvSpPr>
        <dsp:cNvPr id="0" name=""/>
        <dsp:cNvSpPr/>
      </dsp:nvSpPr>
      <dsp:spPr>
        <a:xfrm>
          <a:off x="2700337" y="305306"/>
          <a:ext cx="2700337" cy="25973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kumimoji="1" lang="ja-JP" altLang="en-US" sz="900" kern="1200"/>
            <a:t>携帯端末から位置情報を取得するための法整備</a:t>
          </a:r>
        </a:p>
      </dsp:txBody>
      <dsp:txXfrm>
        <a:off x="2700337" y="305306"/>
        <a:ext cx="2700337" cy="2597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D8F16-A5AD-4A24-B2E5-91FB31ABE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1049</Words>
  <Characters>5983</Characters>
  <Application>Microsoft Office Word</Application>
  <DocSecurity>0</DocSecurity>
  <Lines>49</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矢部貴大</dc:creator>
  <cp:lastModifiedBy>矢部貴大</cp:lastModifiedBy>
  <cp:revision>5</cp:revision>
  <dcterms:created xsi:type="dcterms:W3CDTF">2014-01-04T13:03:00Z</dcterms:created>
  <dcterms:modified xsi:type="dcterms:W3CDTF">2014-01-05T15:21:00Z</dcterms:modified>
</cp:coreProperties>
</file>