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-1"/>
        <w:tblW w:w="94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93"/>
        <w:gridCol w:w="2697"/>
        <w:gridCol w:w="5419"/>
      </w:tblGrid>
      <w:tr w:rsidR="00A60CA6" w:rsidRPr="004044AA" w14:paraId="6C9538EA" w14:textId="77777777" w:rsidTr="00250B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3" w:type="dxa"/>
            <w:tcBorders>
              <w:top w:val="single" w:sz="8" w:space="0" w:color="156082" w:themeColor="accent1"/>
              <w:left w:val="single" w:sz="8" w:space="0" w:color="156082" w:themeColor="accent1"/>
              <w:bottom w:val="single" w:sz="8" w:space="0" w:color="156082" w:themeColor="accent1"/>
              <w:right w:val="single" w:sz="8" w:space="0" w:color="156082" w:themeColor="accent1"/>
            </w:tcBorders>
            <w:tcMar>
              <w:left w:w="108" w:type="dxa"/>
              <w:right w:w="108" w:type="dxa"/>
            </w:tcMar>
            <w:vAlign w:val="center"/>
          </w:tcPr>
          <w:p w14:paraId="377EFF8B" w14:textId="77777777" w:rsidR="00A60CA6" w:rsidRPr="004044AA" w:rsidRDefault="00A60CA6" w:rsidP="00250B89">
            <w:pPr>
              <w:rPr>
                <w:b w:val="0"/>
                <w:bCs w:val="0"/>
                <w:i/>
                <w:iCs/>
                <w:lang w:eastAsia="zh-CN"/>
              </w:rPr>
            </w:pPr>
            <w:r w:rsidRPr="004044AA">
              <w:rPr>
                <w:rFonts w:hint="eastAsia"/>
                <w:i/>
                <w:iCs/>
                <w:lang w:eastAsia="zh-CN"/>
              </w:rPr>
              <w:t>RQ-VIU-001</w:t>
            </w:r>
          </w:p>
        </w:tc>
        <w:tc>
          <w:tcPr>
            <w:tcW w:w="2697" w:type="dxa"/>
            <w:tcBorders>
              <w:top w:val="single" w:sz="8" w:space="0" w:color="156082" w:themeColor="accent1"/>
              <w:left w:val="single" w:sz="8" w:space="0" w:color="156082" w:themeColor="accent1"/>
              <w:bottom w:val="single" w:sz="8" w:space="0" w:color="156082" w:themeColor="accent1"/>
              <w:right w:val="single" w:sz="8" w:space="0" w:color="156082" w:themeColor="accent1"/>
            </w:tcBorders>
            <w:tcMar>
              <w:left w:w="108" w:type="dxa"/>
              <w:right w:w="108" w:type="dxa"/>
            </w:tcMar>
            <w:vAlign w:val="center"/>
          </w:tcPr>
          <w:p w14:paraId="1E1E3D1B" w14:textId="77777777" w:rsidR="00A60CA6" w:rsidRPr="004044AA" w:rsidRDefault="00A60CA6" w:rsidP="00250B8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i/>
                <w:iCs/>
                <w:lang w:eastAsia="zh-CN"/>
              </w:rPr>
            </w:pPr>
            <w:r w:rsidRPr="004044AA">
              <w:rPr>
                <w:rFonts w:hint="eastAsia"/>
                <w:i/>
                <w:iCs/>
                <w:lang w:eastAsia="zh-CN"/>
              </w:rPr>
              <w:t>TBOX-</w:t>
            </w:r>
            <w:r w:rsidRPr="004044AA">
              <w:rPr>
                <w:rFonts w:hint="eastAsia"/>
                <w:i/>
                <w:iCs/>
                <w:lang w:eastAsia="zh-CN"/>
              </w:rPr>
              <w:t>远程控制车辆启动关闭功能：车辆系统需要能够支持手机通过</w:t>
            </w:r>
            <w:r w:rsidRPr="004044AA">
              <w:rPr>
                <w:rFonts w:hint="eastAsia"/>
                <w:i/>
                <w:iCs/>
                <w:lang w:eastAsia="zh-CN"/>
              </w:rPr>
              <w:t>APP</w:t>
            </w:r>
            <w:r w:rsidRPr="004044AA">
              <w:rPr>
                <w:rFonts w:hint="eastAsia"/>
                <w:i/>
                <w:iCs/>
                <w:lang w:eastAsia="zh-CN"/>
              </w:rPr>
              <w:t>远程控制车辆高压系统的启动与关闭，实现空调</w:t>
            </w:r>
            <w:r w:rsidRPr="004044AA">
              <w:rPr>
                <w:rFonts w:hint="eastAsia"/>
                <w:i/>
                <w:iCs/>
                <w:lang w:eastAsia="zh-CN"/>
              </w:rPr>
              <w:t>/</w:t>
            </w:r>
            <w:r w:rsidRPr="004044AA">
              <w:rPr>
                <w:rFonts w:hint="eastAsia"/>
                <w:i/>
                <w:iCs/>
                <w:lang w:eastAsia="zh-CN"/>
              </w:rPr>
              <w:t>加热等设备预开启及安全下电，并满足相应的权限限制条件。</w:t>
            </w:r>
          </w:p>
        </w:tc>
        <w:tc>
          <w:tcPr>
            <w:tcW w:w="5419" w:type="dxa"/>
            <w:tcBorders>
              <w:top w:val="single" w:sz="8" w:space="0" w:color="156082" w:themeColor="accent1"/>
              <w:left w:val="single" w:sz="8" w:space="0" w:color="156082" w:themeColor="accent1"/>
              <w:bottom w:val="single" w:sz="8" w:space="0" w:color="156082" w:themeColor="accent1"/>
              <w:right w:val="single" w:sz="8" w:space="0" w:color="156082" w:themeColor="accent1"/>
            </w:tcBorders>
            <w:tcMar>
              <w:left w:w="108" w:type="dxa"/>
              <w:right w:w="108" w:type="dxa"/>
            </w:tcMar>
            <w:vAlign w:val="center"/>
          </w:tcPr>
          <w:p w14:paraId="091B04D6" w14:textId="77777777" w:rsidR="00A60CA6" w:rsidRPr="004044AA" w:rsidRDefault="00A60CA6" w:rsidP="00250B8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i/>
                <w:iCs/>
                <w:lang w:eastAsia="zh-CN"/>
              </w:rPr>
            </w:pPr>
            <w:r w:rsidRPr="004044AA">
              <w:rPr>
                <w:rFonts w:hint="eastAsia"/>
                <w:i/>
                <w:iCs/>
                <w:lang w:eastAsia="zh-CN"/>
              </w:rPr>
              <w:t>FNC-001</w:t>
            </w:r>
            <w:r w:rsidRPr="004044AA">
              <w:rPr>
                <w:rFonts w:hint="eastAsia"/>
                <w:i/>
                <w:iCs/>
                <w:lang w:eastAsia="zh-CN"/>
              </w:rPr>
              <w:t>远程控制</w:t>
            </w:r>
            <w:r w:rsidRPr="004044AA">
              <w:rPr>
                <w:rFonts w:hint="eastAsia"/>
                <w:i/>
                <w:iCs/>
                <w:lang w:eastAsia="zh-CN"/>
              </w:rPr>
              <w:t>-</w:t>
            </w:r>
            <w:r w:rsidRPr="004044AA">
              <w:rPr>
                <w:rFonts w:hint="eastAsia"/>
                <w:i/>
                <w:iCs/>
                <w:lang w:eastAsia="zh-CN"/>
              </w:rPr>
              <w:t>远程启动与关闭：手机通过</w:t>
            </w:r>
            <w:r w:rsidRPr="004044AA">
              <w:rPr>
                <w:rFonts w:hint="eastAsia"/>
                <w:i/>
                <w:iCs/>
                <w:lang w:eastAsia="zh-CN"/>
              </w:rPr>
              <w:t>APP</w:t>
            </w:r>
            <w:r w:rsidRPr="004044AA">
              <w:rPr>
                <w:rFonts w:hint="eastAsia"/>
                <w:i/>
                <w:iCs/>
                <w:lang w:eastAsia="zh-CN"/>
              </w:rPr>
              <w:t>发起远程启动</w:t>
            </w:r>
            <w:r w:rsidRPr="004044AA">
              <w:rPr>
                <w:rFonts w:hint="eastAsia"/>
                <w:i/>
                <w:iCs/>
                <w:lang w:eastAsia="zh-CN"/>
              </w:rPr>
              <w:t>/</w:t>
            </w:r>
            <w:r w:rsidRPr="004044AA">
              <w:rPr>
                <w:rFonts w:hint="eastAsia"/>
                <w:i/>
                <w:iCs/>
                <w:lang w:eastAsia="zh-CN"/>
              </w:rPr>
              <w:t>关闭请求时，</w:t>
            </w:r>
            <w:r w:rsidRPr="004044AA">
              <w:rPr>
                <w:rFonts w:hint="eastAsia"/>
                <w:i/>
                <w:iCs/>
                <w:lang w:eastAsia="zh-CN"/>
              </w:rPr>
              <w:t>TSP</w:t>
            </w:r>
            <w:r w:rsidRPr="004044AA">
              <w:rPr>
                <w:rFonts w:hint="eastAsia"/>
                <w:i/>
                <w:iCs/>
                <w:lang w:eastAsia="zh-CN"/>
              </w:rPr>
              <w:t>平台向</w:t>
            </w:r>
            <w:r w:rsidRPr="004044AA">
              <w:rPr>
                <w:rFonts w:hint="eastAsia"/>
                <w:i/>
                <w:iCs/>
                <w:lang w:eastAsia="zh-CN"/>
              </w:rPr>
              <w:t>TBOX</w:t>
            </w:r>
            <w:r w:rsidRPr="004044AA">
              <w:rPr>
                <w:rFonts w:hint="eastAsia"/>
                <w:i/>
                <w:iCs/>
                <w:lang w:eastAsia="zh-CN"/>
              </w:rPr>
              <w:t>下发对应指令，</w:t>
            </w:r>
            <w:r w:rsidRPr="004044AA">
              <w:rPr>
                <w:rFonts w:hint="eastAsia"/>
                <w:i/>
                <w:iCs/>
                <w:lang w:eastAsia="zh-CN"/>
              </w:rPr>
              <w:t>TBOX</w:t>
            </w:r>
            <w:r w:rsidRPr="004044AA">
              <w:rPr>
                <w:rFonts w:hint="eastAsia"/>
                <w:i/>
                <w:iCs/>
                <w:lang w:eastAsia="zh-CN"/>
              </w:rPr>
              <w:t>完成初步系统状态检查后转发至</w:t>
            </w:r>
            <w:r w:rsidRPr="004044AA">
              <w:rPr>
                <w:rFonts w:hint="eastAsia"/>
                <w:i/>
                <w:iCs/>
                <w:lang w:eastAsia="zh-CN"/>
              </w:rPr>
              <w:t>VCU</w:t>
            </w:r>
            <w:r w:rsidRPr="004044AA">
              <w:rPr>
                <w:rFonts w:hint="eastAsia"/>
                <w:i/>
                <w:iCs/>
                <w:lang w:eastAsia="zh-CN"/>
              </w:rPr>
              <w:t>；</w:t>
            </w:r>
            <w:r w:rsidRPr="004044AA">
              <w:rPr>
                <w:rFonts w:hint="eastAsia"/>
                <w:i/>
                <w:iCs/>
                <w:lang w:eastAsia="zh-CN"/>
              </w:rPr>
              <w:t>VCU</w:t>
            </w:r>
            <w:r w:rsidRPr="004044AA">
              <w:rPr>
                <w:rFonts w:hint="eastAsia"/>
                <w:i/>
                <w:iCs/>
                <w:lang w:eastAsia="zh-CN"/>
              </w:rPr>
              <w:t>执行状态复查与高压系统校验，满足条件时控制高压系统启动并激活空调、加热</w:t>
            </w:r>
            <w:r w:rsidRPr="004044AA">
              <w:rPr>
                <w:rFonts w:hint="eastAsia"/>
                <w:i/>
                <w:iCs/>
                <w:lang w:eastAsia="zh-CN"/>
              </w:rPr>
              <w:t>/</w:t>
            </w:r>
            <w:r w:rsidRPr="004044AA">
              <w:rPr>
                <w:rFonts w:hint="eastAsia"/>
                <w:i/>
                <w:iCs/>
                <w:lang w:eastAsia="zh-CN"/>
              </w:rPr>
              <w:t>制冷等子系统，或依次关闭所有高压设备实现安全断电、切换至低功耗</w:t>
            </w:r>
            <w:r w:rsidRPr="004044AA">
              <w:rPr>
                <w:rFonts w:hint="eastAsia"/>
                <w:i/>
                <w:iCs/>
                <w:lang w:eastAsia="zh-CN"/>
              </w:rPr>
              <w:t>/</w:t>
            </w:r>
            <w:r w:rsidRPr="004044AA">
              <w:rPr>
                <w:rFonts w:hint="eastAsia"/>
                <w:i/>
                <w:iCs/>
                <w:lang w:eastAsia="zh-CN"/>
              </w:rPr>
              <w:t>睡眠模式；远程启动仅允许在车辆电源未启动（钥匙处于</w:t>
            </w:r>
            <w:r w:rsidRPr="004044AA">
              <w:rPr>
                <w:rFonts w:hint="eastAsia"/>
                <w:i/>
                <w:iCs/>
                <w:lang w:eastAsia="zh-CN"/>
              </w:rPr>
              <w:t>OFF</w:t>
            </w:r>
            <w:r w:rsidRPr="004044AA">
              <w:rPr>
                <w:rFonts w:hint="eastAsia"/>
                <w:i/>
                <w:iCs/>
                <w:lang w:eastAsia="zh-CN"/>
              </w:rPr>
              <w:t>位置）、</w:t>
            </w:r>
            <w:r w:rsidRPr="004044AA">
              <w:rPr>
                <w:rFonts w:hint="eastAsia"/>
                <w:i/>
                <w:iCs/>
                <w:lang w:eastAsia="zh-CN"/>
              </w:rPr>
              <w:t>PEPS</w:t>
            </w:r>
            <w:r w:rsidRPr="004044AA">
              <w:rPr>
                <w:rFonts w:hint="eastAsia"/>
                <w:i/>
                <w:iCs/>
                <w:lang w:eastAsia="zh-CN"/>
              </w:rPr>
              <w:t>车辆未检测到钥匙信号时执行，远程关闭仅允许在远程启动已激活且车辆电源状态未被手动更改（保持未启动）的状态下执行；最终运行状态通过</w:t>
            </w:r>
            <w:r w:rsidRPr="004044AA">
              <w:rPr>
                <w:rFonts w:hint="eastAsia"/>
                <w:i/>
                <w:iCs/>
                <w:lang w:eastAsia="zh-CN"/>
              </w:rPr>
              <w:t>TBOX</w:t>
            </w:r>
            <w:r w:rsidRPr="004044AA">
              <w:rPr>
                <w:rFonts w:hint="eastAsia"/>
                <w:i/>
                <w:iCs/>
                <w:lang w:eastAsia="zh-CN"/>
              </w:rPr>
              <w:t>、</w:t>
            </w:r>
            <w:r w:rsidRPr="004044AA">
              <w:rPr>
                <w:rFonts w:hint="eastAsia"/>
                <w:i/>
                <w:iCs/>
                <w:lang w:eastAsia="zh-CN"/>
              </w:rPr>
              <w:t>TSP</w:t>
            </w:r>
            <w:r w:rsidRPr="004044AA">
              <w:rPr>
                <w:rFonts w:hint="eastAsia"/>
                <w:i/>
                <w:iCs/>
                <w:lang w:eastAsia="zh-CN"/>
              </w:rPr>
              <w:t>平台反馈至</w:t>
            </w:r>
            <w:r w:rsidRPr="004044AA">
              <w:rPr>
                <w:rFonts w:hint="eastAsia"/>
                <w:i/>
                <w:iCs/>
                <w:lang w:eastAsia="zh-CN"/>
              </w:rPr>
              <w:t>APP</w:t>
            </w:r>
            <w:r w:rsidRPr="004044AA">
              <w:rPr>
                <w:rFonts w:hint="eastAsia"/>
                <w:i/>
                <w:iCs/>
                <w:lang w:eastAsia="zh-CN"/>
              </w:rPr>
              <w:t>并更新车辆状态显示。</w:t>
            </w:r>
          </w:p>
        </w:tc>
      </w:tr>
      <w:tr w:rsidR="00A60CA6" w:rsidRPr="004044AA" w14:paraId="153703BA" w14:textId="77777777" w:rsidTr="00250B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3" w:type="dxa"/>
            <w:tcBorders>
              <w:top w:val="single" w:sz="8" w:space="0" w:color="156082" w:themeColor="accent1"/>
              <w:left w:val="single" w:sz="8" w:space="0" w:color="156082" w:themeColor="accent1"/>
              <w:bottom w:val="single" w:sz="8" w:space="0" w:color="156082" w:themeColor="accent1"/>
              <w:right w:val="single" w:sz="8" w:space="0" w:color="156082" w:themeColor="accent1"/>
            </w:tcBorders>
            <w:tcMar>
              <w:left w:w="108" w:type="dxa"/>
              <w:right w:w="108" w:type="dxa"/>
            </w:tcMar>
            <w:vAlign w:val="center"/>
          </w:tcPr>
          <w:p w14:paraId="33B56B89" w14:textId="77777777" w:rsidR="00A60CA6" w:rsidRPr="004044AA" w:rsidRDefault="00A60CA6" w:rsidP="00250B89">
            <w:pPr>
              <w:rPr>
                <w:b w:val="0"/>
                <w:bCs w:val="0"/>
                <w:i/>
                <w:iCs/>
                <w:lang w:eastAsia="zh-CN"/>
              </w:rPr>
            </w:pPr>
            <w:r w:rsidRPr="004044AA">
              <w:rPr>
                <w:rFonts w:hint="eastAsia"/>
                <w:i/>
                <w:iCs/>
                <w:lang w:eastAsia="zh-CN"/>
              </w:rPr>
              <w:t>RQ-VIU-002</w:t>
            </w:r>
          </w:p>
        </w:tc>
        <w:tc>
          <w:tcPr>
            <w:tcW w:w="2697" w:type="dxa"/>
            <w:tcBorders>
              <w:top w:val="single" w:sz="8" w:space="0" w:color="156082" w:themeColor="accent1"/>
              <w:left w:val="single" w:sz="8" w:space="0" w:color="156082" w:themeColor="accent1"/>
              <w:bottom w:val="single" w:sz="8" w:space="0" w:color="156082" w:themeColor="accent1"/>
              <w:right w:val="single" w:sz="8" w:space="0" w:color="156082" w:themeColor="accent1"/>
            </w:tcBorders>
            <w:tcMar>
              <w:left w:w="108" w:type="dxa"/>
              <w:right w:w="108" w:type="dxa"/>
            </w:tcMar>
            <w:vAlign w:val="center"/>
          </w:tcPr>
          <w:p w14:paraId="51EB2A6E" w14:textId="77777777" w:rsidR="00A60CA6" w:rsidRPr="004044AA" w:rsidRDefault="00A60CA6" w:rsidP="00250B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i/>
                <w:iCs/>
                <w:lang w:eastAsia="zh-CN"/>
              </w:rPr>
            </w:pPr>
            <w:r w:rsidRPr="004044AA">
              <w:rPr>
                <w:rFonts w:hint="eastAsia"/>
                <w:i/>
                <w:iCs/>
                <w:lang w:eastAsia="zh-CN"/>
              </w:rPr>
              <w:t>TBOX-</w:t>
            </w:r>
            <w:r w:rsidRPr="004044AA">
              <w:rPr>
                <w:rFonts w:hint="eastAsia"/>
                <w:i/>
                <w:iCs/>
                <w:lang w:eastAsia="zh-CN"/>
              </w:rPr>
              <w:t>远程控制车锁解锁闭锁功能：本系统通过移动端设备与</w:t>
            </w:r>
            <w:r w:rsidRPr="004044AA">
              <w:rPr>
                <w:rFonts w:hint="eastAsia"/>
                <w:i/>
                <w:iCs/>
                <w:lang w:eastAsia="zh-CN"/>
              </w:rPr>
              <w:t>TSP</w:t>
            </w:r>
            <w:r w:rsidRPr="004044AA">
              <w:rPr>
                <w:rFonts w:hint="eastAsia"/>
                <w:i/>
                <w:iCs/>
                <w:lang w:eastAsia="zh-CN"/>
              </w:rPr>
              <w:t>平台、</w:t>
            </w:r>
            <w:r w:rsidRPr="004044AA">
              <w:rPr>
                <w:rFonts w:hint="eastAsia"/>
                <w:i/>
                <w:iCs/>
                <w:lang w:eastAsia="zh-CN"/>
              </w:rPr>
              <w:t>TBOX</w:t>
            </w:r>
            <w:r w:rsidRPr="004044AA">
              <w:rPr>
                <w:rFonts w:hint="eastAsia"/>
                <w:i/>
                <w:iCs/>
                <w:lang w:eastAsia="zh-CN"/>
              </w:rPr>
              <w:t>及车辆控制单元协同工作，实现远程控制车辆的解锁和闭锁功能，手机可以通过</w:t>
            </w:r>
            <w:r w:rsidRPr="004044AA">
              <w:rPr>
                <w:rFonts w:hint="eastAsia"/>
                <w:i/>
                <w:iCs/>
                <w:lang w:eastAsia="zh-CN"/>
              </w:rPr>
              <w:t>APP</w:t>
            </w:r>
            <w:r w:rsidRPr="004044AA">
              <w:rPr>
                <w:rFonts w:hint="eastAsia"/>
                <w:i/>
                <w:iCs/>
                <w:lang w:eastAsia="zh-CN"/>
              </w:rPr>
              <w:t>发起车锁控制命令，实时查看车辆状态和命令执行进度。</w:t>
            </w:r>
          </w:p>
        </w:tc>
        <w:tc>
          <w:tcPr>
            <w:tcW w:w="5419" w:type="dxa"/>
            <w:tcBorders>
              <w:top w:val="single" w:sz="8" w:space="0" w:color="156082" w:themeColor="accent1"/>
              <w:left w:val="single" w:sz="8" w:space="0" w:color="156082" w:themeColor="accent1"/>
              <w:bottom w:val="single" w:sz="8" w:space="0" w:color="156082" w:themeColor="accent1"/>
            </w:tcBorders>
            <w:tcMar>
              <w:left w:w="108" w:type="dxa"/>
              <w:right w:w="108" w:type="dxa"/>
            </w:tcMar>
            <w:vAlign w:val="center"/>
          </w:tcPr>
          <w:p w14:paraId="45C798A0" w14:textId="77777777" w:rsidR="00A60CA6" w:rsidRPr="004044AA" w:rsidRDefault="00A60CA6" w:rsidP="00250B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i/>
                <w:iCs/>
                <w:lang w:eastAsia="zh-CN"/>
              </w:rPr>
            </w:pPr>
            <w:r w:rsidRPr="004044AA">
              <w:rPr>
                <w:rFonts w:hint="eastAsia"/>
                <w:i/>
                <w:iCs/>
                <w:lang w:eastAsia="zh-CN"/>
              </w:rPr>
              <w:t>FNC-002</w:t>
            </w:r>
            <w:r w:rsidRPr="004044AA">
              <w:rPr>
                <w:rFonts w:hint="eastAsia"/>
                <w:i/>
                <w:iCs/>
                <w:lang w:eastAsia="zh-CN"/>
              </w:rPr>
              <w:t>远程控制</w:t>
            </w:r>
            <w:r w:rsidRPr="004044AA">
              <w:rPr>
                <w:rFonts w:hint="eastAsia"/>
                <w:i/>
                <w:iCs/>
                <w:lang w:eastAsia="zh-CN"/>
              </w:rPr>
              <w:t>-</w:t>
            </w:r>
            <w:r w:rsidRPr="004044AA">
              <w:rPr>
                <w:rFonts w:hint="eastAsia"/>
                <w:i/>
                <w:iCs/>
                <w:lang w:eastAsia="zh-CN"/>
              </w:rPr>
              <w:t>远程闭锁</w:t>
            </w:r>
            <w:r w:rsidRPr="004044AA">
              <w:rPr>
                <w:rFonts w:hint="eastAsia"/>
                <w:i/>
                <w:iCs/>
                <w:lang w:eastAsia="zh-CN"/>
              </w:rPr>
              <w:t>/</w:t>
            </w:r>
            <w:r w:rsidRPr="004044AA">
              <w:rPr>
                <w:rFonts w:hint="eastAsia"/>
                <w:i/>
                <w:iCs/>
                <w:lang w:eastAsia="zh-CN"/>
              </w:rPr>
              <w:t>解锁：手机通过</w:t>
            </w:r>
            <w:r w:rsidRPr="004044AA">
              <w:rPr>
                <w:rFonts w:hint="eastAsia"/>
                <w:i/>
                <w:iCs/>
                <w:lang w:eastAsia="zh-CN"/>
              </w:rPr>
              <w:t>APP</w:t>
            </w:r>
            <w:r w:rsidRPr="004044AA">
              <w:rPr>
                <w:rFonts w:hint="eastAsia"/>
                <w:i/>
                <w:iCs/>
                <w:lang w:eastAsia="zh-CN"/>
              </w:rPr>
              <w:t>发起远程闭锁</w:t>
            </w:r>
            <w:r w:rsidRPr="004044AA">
              <w:rPr>
                <w:rFonts w:hint="eastAsia"/>
                <w:i/>
                <w:iCs/>
                <w:lang w:eastAsia="zh-CN"/>
              </w:rPr>
              <w:t>/</w:t>
            </w:r>
            <w:r w:rsidRPr="004044AA">
              <w:rPr>
                <w:rFonts w:hint="eastAsia"/>
                <w:i/>
                <w:iCs/>
                <w:lang w:eastAsia="zh-CN"/>
              </w:rPr>
              <w:t>解锁请求时，</w:t>
            </w:r>
            <w:r w:rsidRPr="004044AA">
              <w:rPr>
                <w:rFonts w:hint="eastAsia"/>
                <w:i/>
                <w:iCs/>
                <w:lang w:eastAsia="zh-CN"/>
              </w:rPr>
              <w:t>TSP</w:t>
            </w:r>
            <w:r w:rsidRPr="004044AA">
              <w:rPr>
                <w:rFonts w:hint="eastAsia"/>
                <w:i/>
                <w:iCs/>
                <w:lang w:eastAsia="zh-CN"/>
              </w:rPr>
              <w:t>平台完成身份验证后向</w:t>
            </w:r>
            <w:r w:rsidRPr="004044AA">
              <w:rPr>
                <w:rFonts w:hint="eastAsia"/>
                <w:i/>
                <w:iCs/>
                <w:lang w:eastAsia="zh-CN"/>
              </w:rPr>
              <w:t>TBOX</w:t>
            </w:r>
            <w:r w:rsidRPr="004044AA">
              <w:rPr>
                <w:rFonts w:hint="eastAsia"/>
                <w:i/>
                <w:iCs/>
                <w:lang w:eastAsia="zh-CN"/>
              </w:rPr>
              <w:t>下发指令；</w:t>
            </w:r>
            <w:r w:rsidRPr="004044AA">
              <w:rPr>
                <w:rFonts w:hint="eastAsia"/>
                <w:i/>
                <w:iCs/>
                <w:lang w:eastAsia="zh-CN"/>
              </w:rPr>
              <w:t>TBOX</w:t>
            </w:r>
            <w:r w:rsidRPr="004044AA">
              <w:rPr>
                <w:rFonts w:hint="eastAsia"/>
                <w:i/>
                <w:iCs/>
                <w:lang w:eastAsia="zh-CN"/>
              </w:rPr>
              <w:t>检查车速、电源、车门、防盗及报警等车辆状态，满足闭锁</w:t>
            </w:r>
            <w:r w:rsidRPr="004044AA">
              <w:rPr>
                <w:rFonts w:hint="eastAsia"/>
                <w:i/>
                <w:iCs/>
                <w:lang w:eastAsia="zh-CN"/>
              </w:rPr>
              <w:t>/</w:t>
            </w:r>
            <w:r w:rsidRPr="004044AA">
              <w:rPr>
                <w:rFonts w:hint="eastAsia"/>
                <w:i/>
                <w:iCs/>
                <w:lang w:eastAsia="zh-CN"/>
              </w:rPr>
              <w:t>解锁对应条件后将指令转发至</w:t>
            </w:r>
            <w:r w:rsidRPr="004044AA">
              <w:rPr>
                <w:rFonts w:hint="eastAsia"/>
                <w:i/>
                <w:iCs/>
                <w:lang w:eastAsia="zh-CN"/>
              </w:rPr>
              <w:t>BCM</w:t>
            </w:r>
            <w:r w:rsidRPr="004044AA">
              <w:rPr>
                <w:rFonts w:hint="eastAsia"/>
                <w:i/>
                <w:iCs/>
                <w:lang w:eastAsia="zh-CN"/>
              </w:rPr>
              <w:t>；</w:t>
            </w:r>
            <w:r w:rsidRPr="004044AA">
              <w:rPr>
                <w:rFonts w:hint="eastAsia"/>
                <w:i/>
                <w:iCs/>
                <w:lang w:eastAsia="zh-CN"/>
              </w:rPr>
              <w:t>BCM</w:t>
            </w:r>
            <w:r w:rsidRPr="004044AA">
              <w:rPr>
                <w:rFonts w:hint="eastAsia"/>
                <w:i/>
                <w:iCs/>
                <w:lang w:eastAsia="zh-CN"/>
              </w:rPr>
              <w:t>执行闭锁并激活防盗或执行解锁并解除防盗，最终执行结果通过</w:t>
            </w:r>
            <w:r w:rsidRPr="004044AA">
              <w:rPr>
                <w:rFonts w:hint="eastAsia"/>
                <w:i/>
                <w:iCs/>
                <w:lang w:eastAsia="zh-CN"/>
              </w:rPr>
              <w:t>TBOX</w:t>
            </w:r>
            <w:r w:rsidRPr="004044AA">
              <w:rPr>
                <w:rFonts w:hint="eastAsia"/>
                <w:i/>
                <w:iCs/>
                <w:lang w:eastAsia="zh-CN"/>
              </w:rPr>
              <w:t>、</w:t>
            </w:r>
            <w:r w:rsidRPr="004044AA">
              <w:rPr>
                <w:rFonts w:hint="eastAsia"/>
                <w:i/>
                <w:iCs/>
                <w:lang w:eastAsia="zh-CN"/>
              </w:rPr>
              <w:t>TSP</w:t>
            </w:r>
            <w:r w:rsidRPr="004044AA">
              <w:rPr>
                <w:rFonts w:hint="eastAsia"/>
                <w:i/>
                <w:iCs/>
                <w:lang w:eastAsia="zh-CN"/>
              </w:rPr>
              <w:t>平台反馈至</w:t>
            </w:r>
            <w:r w:rsidRPr="004044AA">
              <w:rPr>
                <w:rFonts w:hint="eastAsia"/>
                <w:i/>
                <w:iCs/>
                <w:lang w:eastAsia="zh-CN"/>
              </w:rPr>
              <w:t>APP</w:t>
            </w:r>
            <w:r w:rsidRPr="004044AA">
              <w:rPr>
                <w:rFonts w:hint="eastAsia"/>
                <w:i/>
                <w:iCs/>
                <w:lang w:eastAsia="zh-CN"/>
              </w:rPr>
              <w:t>显示；远程解锁需满足车速</w:t>
            </w:r>
            <w:r w:rsidRPr="004044AA">
              <w:rPr>
                <w:rFonts w:hint="eastAsia"/>
                <w:i/>
                <w:iCs/>
                <w:lang w:eastAsia="zh-CN"/>
              </w:rPr>
              <w:t>0km/h</w:t>
            </w:r>
            <w:r w:rsidRPr="004044AA">
              <w:rPr>
                <w:rFonts w:hint="eastAsia"/>
                <w:i/>
                <w:iCs/>
                <w:lang w:eastAsia="zh-CN"/>
              </w:rPr>
              <w:t>、车门未防盗触发</w:t>
            </w:r>
            <w:r w:rsidRPr="004044AA">
              <w:rPr>
                <w:rFonts w:hint="eastAsia"/>
                <w:i/>
                <w:iCs/>
                <w:lang w:eastAsia="zh-CN"/>
              </w:rPr>
              <w:t>/</w:t>
            </w:r>
            <w:r w:rsidRPr="004044AA">
              <w:rPr>
                <w:rFonts w:hint="eastAsia"/>
                <w:i/>
                <w:iCs/>
                <w:lang w:eastAsia="zh-CN"/>
              </w:rPr>
              <w:t>故障、电源</w:t>
            </w:r>
            <w:r w:rsidRPr="004044AA">
              <w:rPr>
                <w:rFonts w:hint="eastAsia"/>
                <w:i/>
                <w:iCs/>
                <w:lang w:eastAsia="zh-CN"/>
              </w:rPr>
              <w:t>OFF</w:t>
            </w:r>
            <w:r w:rsidRPr="004044AA">
              <w:rPr>
                <w:rFonts w:hint="eastAsia"/>
                <w:i/>
                <w:iCs/>
                <w:lang w:eastAsia="zh-CN"/>
              </w:rPr>
              <w:t>、车门关闭且已闭锁，远程闭锁需满足车速</w:t>
            </w:r>
            <w:r w:rsidRPr="004044AA">
              <w:rPr>
                <w:rFonts w:hint="eastAsia"/>
                <w:i/>
                <w:iCs/>
                <w:lang w:eastAsia="zh-CN"/>
              </w:rPr>
              <w:t>0km/h</w:t>
            </w:r>
            <w:r w:rsidRPr="004044AA">
              <w:rPr>
                <w:rFonts w:hint="eastAsia"/>
                <w:i/>
                <w:iCs/>
                <w:lang w:eastAsia="zh-CN"/>
              </w:rPr>
              <w:t>、所有车门关闭、电源</w:t>
            </w:r>
            <w:r w:rsidRPr="004044AA">
              <w:rPr>
                <w:rFonts w:hint="eastAsia"/>
                <w:i/>
                <w:iCs/>
                <w:lang w:eastAsia="zh-CN"/>
              </w:rPr>
              <w:t>OFF</w:t>
            </w:r>
            <w:r w:rsidRPr="004044AA">
              <w:rPr>
                <w:rFonts w:hint="eastAsia"/>
                <w:i/>
                <w:iCs/>
                <w:lang w:eastAsia="zh-CN"/>
              </w:rPr>
              <w:t>、无重大报警，配备传感器时需确认无乘客滞留车内。</w:t>
            </w:r>
          </w:p>
        </w:tc>
      </w:tr>
      <w:tr w:rsidR="00A60CA6" w:rsidRPr="004044AA" w14:paraId="1955F6BA" w14:textId="77777777" w:rsidTr="00250B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3" w:type="dxa"/>
            <w:tcBorders>
              <w:top w:val="single" w:sz="8" w:space="0" w:color="156082" w:themeColor="accent1"/>
              <w:left w:val="single" w:sz="8" w:space="0" w:color="156082" w:themeColor="accent1"/>
              <w:bottom w:val="single" w:sz="8" w:space="0" w:color="156082" w:themeColor="accent1"/>
              <w:right w:val="single" w:sz="8" w:space="0" w:color="156082" w:themeColor="accent1"/>
            </w:tcBorders>
            <w:tcMar>
              <w:left w:w="108" w:type="dxa"/>
              <w:right w:w="108" w:type="dxa"/>
            </w:tcMar>
            <w:vAlign w:val="center"/>
          </w:tcPr>
          <w:p w14:paraId="7A96A2A0" w14:textId="77777777" w:rsidR="00A60CA6" w:rsidRPr="004044AA" w:rsidRDefault="00A60CA6" w:rsidP="00250B89">
            <w:pPr>
              <w:rPr>
                <w:b w:val="0"/>
                <w:bCs w:val="0"/>
                <w:i/>
                <w:iCs/>
                <w:lang w:eastAsia="zh-CN"/>
              </w:rPr>
            </w:pPr>
            <w:r w:rsidRPr="004044AA">
              <w:rPr>
                <w:rFonts w:hint="eastAsia"/>
                <w:i/>
                <w:iCs/>
                <w:lang w:eastAsia="zh-CN"/>
              </w:rPr>
              <w:t>RQ-VIU-003</w:t>
            </w:r>
          </w:p>
        </w:tc>
        <w:tc>
          <w:tcPr>
            <w:tcW w:w="2697" w:type="dxa"/>
            <w:tcBorders>
              <w:top w:val="single" w:sz="8" w:space="0" w:color="156082" w:themeColor="accent1"/>
              <w:left w:val="single" w:sz="8" w:space="0" w:color="156082" w:themeColor="accent1"/>
              <w:bottom w:val="single" w:sz="8" w:space="0" w:color="156082" w:themeColor="accent1"/>
              <w:right w:val="single" w:sz="8" w:space="0" w:color="156082" w:themeColor="accent1"/>
            </w:tcBorders>
            <w:tcMar>
              <w:left w:w="108" w:type="dxa"/>
              <w:right w:w="108" w:type="dxa"/>
            </w:tcMar>
            <w:vAlign w:val="center"/>
          </w:tcPr>
          <w:p w14:paraId="7FE9CCD5" w14:textId="77777777" w:rsidR="00A60CA6" w:rsidRPr="004044AA" w:rsidRDefault="00A60CA6" w:rsidP="00250B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lang w:eastAsia="zh-CN"/>
              </w:rPr>
            </w:pPr>
            <w:r w:rsidRPr="004044AA">
              <w:rPr>
                <w:rFonts w:hint="eastAsia"/>
                <w:i/>
                <w:iCs/>
                <w:lang w:eastAsia="zh-CN"/>
              </w:rPr>
              <w:t>TBOX</w:t>
            </w:r>
            <w:r w:rsidRPr="004044AA">
              <w:rPr>
                <w:rFonts w:hint="eastAsia"/>
                <w:i/>
                <w:iCs/>
                <w:lang w:eastAsia="zh-CN"/>
              </w:rPr>
              <w:t>远程控制远程寻车功能：本系统通过</w:t>
            </w:r>
            <w:r w:rsidRPr="004044AA">
              <w:rPr>
                <w:rFonts w:hint="eastAsia"/>
                <w:i/>
                <w:iCs/>
                <w:lang w:eastAsia="zh-CN"/>
              </w:rPr>
              <w:t>APP</w:t>
            </w:r>
            <w:r w:rsidRPr="004044AA">
              <w:rPr>
                <w:rFonts w:hint="eastAsia"/>
                <w:i/>
                <w:iCs/>
                <w:lang w:eastAsia="zh-CN"/>
              </w:rPr>
              <w:t>或小程序发送指令，激活车辆声光提示，在停车场或复杂环境中快速找到车辆。</w:t>
            </w:r>
          </w:p>
        </w:tc>
        <w:tc>
          <w:tcPr>
            <w:tcW w:w="5419" w:type="dxa"/>
            <w:tcBorders>
              <w:top w:val="single" w:sz="8" w:space="0" w:color="156082" w:themeColor="accent1"/>
              <w:left w:val="single" w:sz="8" w:space="0" w:color="156082" w:themeColor="accent1"/>
              <w:bottom w:val="single" w:sz="8" w:space="0" w:color="156082" w:themeColor="accent1"/>
              <w:right w:val="single" w:sz="8" w:space="0" w:color="156082" w:themeColor="accent1"/>
            </w:tcBorders>
            <w:tcMar>
              <w:left w:w="108" w:type="dxa"/>
              <w:right w:w="108" w:type="dxa"/>
            </w:tcMar>
            <w:vAlign w:val="center"/>
          </w:tcPr>
          <w:p w14:paraId="4763F932" w14:textId="77777777" w:rsidR="00A60CA6" w:rsidRPr="004044AA" w:rsidRDefault="00A60CA6" w:rsidP="00250B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i/>
                <w:iCs/>
                <w:lang w:eastAsia="zh-CN"/>
              </w:rPr>
            </w:pPr>
            <w:r w:rsidRPr="004044AA">
              <w:rPr>
                <w:rFonts w:hint="eastAsia"/>
                <w:i/>
                <w:iCs/>
                <w:lang w:eastAsia="zh-CN"/>
              </w:rPr>
              <w:t>FNC-003</w:t>
            </w:r>
            <w:r w:rsidRPr="004044AA">
              <w:rPr>
                <w:rFonts w:hint="eastAsia"/>
                <w:i/>
                <w:iCs/>
                <w:lang w:eastAsia="zh-CN"/>
              </w:rPr>
              <w:t>远程控制</w:t>
            </w:r>
            <w:r w:rsidRPr="004044AA">
              <w:rPr>
                <w:rFonts w:hint="eastAsia"/>
                <w:i/>
                <w:iCs/>
                <w:lang w:eastAsia="zh-CN"/>
              </w:rPr>
              <w:t>-</w:t>
            </w:r>
            <w:r w:rsidRPr="004044AA">
              <w:rPr>
                <w:rFonts w:hint="eastAsia"/>
                <w:i/>
                <w:iCs/>
                <w:lang w:eastAsia="zh-CN"/>
              </w:rPr>
              <w:t>远程寻车执行：车辆电源状态处于任意模式，车辆运行状态处于非</w:t>
            </w:r>
            <w:r w:rsidRPr="004044AA">
              <w:rPr>
                <w:rFonts w:hint="eastAsia"/>
                <w:i/>
                <w:iCs/>
                <w:lang w:eastAsia="zh-CN"/>
              </w:rPr>
              <w:t>READY</w:t>
            </w:r>
            <w:r w:rsidRPr="004044AA">
              <w:rPr>
                <w:rFonts w:hint="eastAsia"/>
                <w:i/>
                <w:iCs/>
                <w:lang w:eastAsia="zh-CN"/>
              </w:rPr>
              <w:t>状态。当手机通过</w:t>
            </w:r>
            <w:r w:rsidRPr="004044AA">
              <w:rPr>
                <w:rFonts w:hint="eastAsia"/>
                <w:i/>
                <w:iCs/>
                <w:lang w:eastAsia="zh-CN"/>
              </w:rPr>
              <w:t>APP/</w:t>
            </w:r>
            <w:r w:rsidRPr="004044AA">
              <w:rPr>
                <w:rFonts w:hint="eastAsia"/>
                <w:i/>
                <w:iCs/>
                <w:lang w:eastAsia="zh-CN"/>
              </w:rPr>
              <w:t>小程序发起远程寻车请求时，</w:t>
            </w:r>
            <w:r w:rsidRPr="004044AA">
              <w:rPr>
                <w:rFonts w:hint="eastAsia"/>
                <w:i/>
                <w:iCs/>
                <w:lang w:eastAsia="zh-CN"/>
              </w:rPr>
              <w:t>APP/</w:t>
            </w:r>
            <w:r w:rsidRPr="004044AA">
              <w:rPr>
                <w:rFonts w:hint="eastAsia"/>
                <w:i/>
                <w:iCs/>
                <w:lang w:eastAsia="zh-CN"/>
              </w:rPr>
              <w:t>小程序需显示“寻车进行中”，</w:t>
            </w:r>
            <w:r w:rsidRPr="004044AA">
              <w:rPr>
                <w:rFonts w:hint="eastAsia"/>
                <w:i/>
                <w:iCs/>
                <w:lang w:eastAsia="zh-CN"/>
              </w:rPr>
              <w:t>TSP</w:t>
            </w:r>
            <w:r w:rsidRPr="004044AA">
              <w:rPr>
                <w:rFonts w:hint="eastAsia"/>
                <w:i/>
                <w:iCs/>
                <w:lang w:eastAsia="zh-CN"/>
              </w:rPr>
              <w:t>平台完成合法性验证后向</w:t>
            </w:r>
            <w:r w:rsidRPr="004044AA">
              <w:rPr>
                <w:rFonts w:hint="eastAsia"/>
                <w:i/>
                <w:iCs/>
                <w:lang w:eastAsia="zh-CN"/>
              </w:rPr>
              <w:t>TBOX</w:t>
            </w:r>
            <w:r w:rsidRPr="004044AA">
              <w:rPr>
                <w:rFonts w:hint="eastAsia"/>
                <w:i/>
                <w:iCs/>
                <w:lang w:eastAsia="zh-CN"/>
              </w:rPr>
              <w:t>转发指令，</w:t>
            </w:r>
            <w:r w:rsidRPr="004044AA">
              <w:rPr>
                <w:rFonts w:hint="eastAsia"/>
                <w:i/>
                <w:iCs/>
                <w:lang w:eastAsia="zh-CN"/>
              </w:rPr>
              <w:t>TBOX</w:t>
            </w:r>
            <w:r w:rsidRPr="004044AA">
              <w:rPr>
                <w:rFonts w:hint="eastAsia"/>
                <w:i/>
                <w:iCs/>
                <w:lang w:eastAsia="zh-CN"/>
              </w:rPr>
              <w:t>将寻车指令传递至</w:t>
            </w:r>
            <w:r w:rsidRPr="004044AA">
              <w:rPr>
                <w:rFonts w:hint="eastAsia"/>
                <w:i/>
                <w:iCs/>
                <w:lang w:eastAsia="zh-CN"/>
              </w:rPr>
              <w:t>BCM</w:t>
            </w:r>
            <w:r w:rsidRPr="004044AA">
              <w:rPr>
                <w:rFonts w:hint="eastAsia"/>
                <w:i/>
                <w:iCs/>
                <w:lang w:eastAsia="zh-CN"/>
              </w:rPr>
              <w:t>，</w:t>
            </w:r>
            <w:r w:rsidRPr="004044AA">
              <w:rPr>
                <w:rFonts w:hint="eastAsia"/>
                <w:i/>
                <w:iCs/>
                <w:lang w:eastAsia="zh-CN"/>
              </w:rPr>
              <w:t>BCM</w:t>
            </w:r>
            <w:r w:rsidRPr="004044AA">
              <w:rPr>
                <w:rFonts w:hint="eastAsia"/>
                <w:i/>
                <w:iCs/>
                <w:lang w:eastAsia="zh-CN"/>
              </w:rPr>
              <w:t>控制警示灯闪烁与喇叭鸣响约</w:t>
            </w:r>
            <w:r w:rsidRPr="004044AA">
              <w:rPr>
                <w:rFonts w:hint="eastAsia"/>
                <w:i/>
                <w:iCs/>
                <w:lang w:eastAsia="zh-CN"/>
              </w:rPr>
              <w:t>10</w:t>
            </w:r>
            <w:r w:rsidRPr="004044AA">
              <w:rPr>
                <w:rFonts w:hint="eastAsia"/>
                <w:i/>
                <w:iCs/>
                <w:lang w:eastAsia="zh-CN"/>
              </w:rPr>
              <w:t>秒，并将执行状态通过</w:t>
            </w:r>
            <w:r w:rsidRPr="004044AA">
              <w:rPr>
                <w:rFonts w:hint="eastAsia"/>
                <w:i/>
                <w:iCs/>
                <w:lang w:eastAsia="zh-CN"/>
              </w:rPr>
              <w:t>TBOX</w:t>
            </w:r>
            <w:r w:rsidRPr="004044AA">
              <w:rPr>
                <w:rFonts w:hint="eastAsia"/>
                <w:i/>
                <w:iCs/>
                <w:lang w:eastAsia="zh-CN"/>
              </w:rPr>
              <w:t>、</w:t>
            </w:r>
            <w:r w:rsidRPr="004044AA">
              <w:rPr>
                <w:rFonts w:hint="eastAsia"/>
                <w:i/>
                <w:iCs/>
                <w:lang w:eastAsia="zh-CN"/>
              </w:rPr>
              <w:t>TSP</w:t>
            </w:r>
            <w:r w:rsidRPr="004044AA">
              <w:rPr>
                <w:rFonts w:hint="eastAsia"/>
                <w:i/>
                <w:iCs/>
                <w:lang w:eastAsia="zh-CN"/>
              </w:rPr>
              <w:t>平台反馈至</w:t>
            </w:r>
            <w:r w:rsidRPr="004044AA">
              <w:rPr>
                <w:rFonts w:hint="eastAsia"/>
                <w:i/>
                <w:iCs/>
                <w:lang w:eastAsia="zh-CN"/>
              </w:rPr>
              <w:t>APP/</w:t>
            </w:r>
            <w:r w:rsidRPr="004044AA">
              <w:rPr>
                <w:rFonts w:hint="eastAsia"/>
                <w:i/>
                <w:iCs/>
                <w:lang w:eastAsia="zh-CN"/>
              </w:rPr>
              <w:t>小程序。</w:t>
            </w:r>
          </w:p>
          <w:p w14:paraId="615BC9B4" w14:textId="77777777" w:rsidR="00A60CA6" w:rsidRPr="004044AA" w:rsidRDefault="00A60CA6" w:rsidP="00250B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lang w:eastAsia="zh-CN"/>
              </w:rPr>
            </w:pPr>
            <w:r w:rsidRPr="004044AA">
              <w:rPr>
                <w:rFonts w:hint="eastAsia"/>
                <w:i/>
                <w:iCs/>
                <w:lang w:eastAsia="zh-CN"/>
              </w:rPr>
              <w:t>FNC-004</w:t>
            </w:r>
            <w:r w:rsidRPr="004044AA">
              <w:rPr>
                <w:rFonts w:hint="eastAsia"/>
                <w:i/>
                <w:iCs/>
                <w:lang w:eastAsia="zh-CN"/>
              </w:rPr>
              <w:t>远程控制</w:t>
            </w:r>
            <w:r w:rsidRPr="004044AA">
              <w:rPr>
                <w:rFonts w:hint="eastAsia"/>
                <w:i/>
                <w:iCs/>
                <w:lang w:eastAsia="zh-CN"/>
              </w:rPr>
              <w:t>-</w:t>
            </w:r>
            <w:r w:rsidRPr="004044AA">
              <w:rPr>
                <w:rFonts w:hint="eastAsia"/>
                <w:i/>
                <w:iCs/>
                <w:lang w:eastAsia="zh-CN"/>
              </w:rPr>
              <w:t>寻车异常处理：当寻车过程中出现灯光故障、喇叭故障或指令超时时，</w:t>
            </w:r>
            <w:r w:rsidRPr="004044AA">
              <w:rPr>
                <w:rFonts w:hint="eastAsia"/>
                <w:i/>
                <w:iCs/>
                <w:lang w:eastAsia="zh-CN"/>
              </w:rPr>
              <w:t>BCM</w:t>
            </w:r>
            <w:r w:rsidRPr="004044AA">
              <w:rPr>
                <w:rFonts w:hint="eastAsia"/>
                <w:i/>
                <w:iCs/>
                <w:lang w:eastAsia="zh-CN"/>
              </w:rPr>
              <w:t>将故障信息</w:t>
            </w:r>
            <w:r w:rsidRPr="004044AA">
              <w:rPr>
                <w:rFonts w:hint="eastAsia"/>
                <w:i/>
                <w:iCs/>
                <w:lang w:eastAsia="zh-CN"/>
              </w:rPr>
              <w:lastRenderedPageBreak/>
              <w:t>反馈至</w:t>
            </w:r>
            <w:r w:rsidRPr="004044AA">
              <w:rPr>
                <w:rFonts w:hint="eastAsia"/>
                <w:i/>
                <w:iCs/>
                <w:lang w:eastAsia="zh-CN"/>
              </w:rPr>
              <w:t>TBOX</w:t>
            </w:r>
            <w:r w:rsidRPr="004044AA">
              <w:rPr>
                <w:rFonts w:hint="eastAsia"/>
                <w:i/>
                <w:iCs/>
                <w:lang w:eastAsia="zh-CN"/>
              </w:rPr>
              <w:t>，</w:t>
            </w:r>
            <w:r w:rsidRPr="004044AA">
              <w:rPr>
                <w:rFonts w:hint="eastAsia"/>
                <w:i/>
                <w:iCs/>
                <w:lang w:eastAsia="zh-CN"/>
              </w:rPr>
              <w:t>TBOX</w:t>
            </w:r>
            <w:r w:rsidRPr="004044AA">
              <w:rPr>
                <w:rFonts w:hint="eastAsia"/>
                <w:i/>
                <w:iCs/>
                <w:lang w:eastAsia="zh-CN"/>
              </w:rPr>
              <w:t>上传至</w:t>
            </w:r>
            <w:r w:rsidRPr="004044AA">
              <w:rPr>
                <w:rFonts w:hint="eastAsia"/>
                <w:i/>
                <w:iCs/>
                <w:lang w:eastAsia="zh-CN"/>
              </w:rPr>
              <w:t>TSP</w:t>
            </w:r>
            <w:r w:rsidRPr="004044AA">
              <w:rPr>
                <w:rFonts w:hint="eastAsia"/>
                <w:i/>
                <w:iCs/>
                <w:lang w:eastAsia="zh-CN"/>
              </w:rPr>
              <w:t>平台并推送至</w:t>
            </w:r>
            <w:r w:rsidRPr="004044AA">
              <w:rPr>
                <w:rFonts w:hint="eastAsia"/>
                <w:i/>
                <w:iCs/>
                <w:lang w:eastAsia="zh-CN"/>
              </w:rPr>
              <w:t>APP</w:t>
            </w:r>
            <w:r w:rsidRPr="004044AA">
              <w:rPr>
                <w:rFonts w:hint="eastAsia"/>
                <w:i/>
                <w:iCs/>
                <w:lang w:eastAsia="zh-CN"/>
              </w:rPr>
              <w:t>，提示手机具体故障类型及处理建议。</w:t>
            </w:r>
          </w:p>
        </w:tc>
      </w:tr>
      <w:tr w:rsidR="00A60CA6" w:rsidRPr="004044AA" w14:paraId="6D8994DE" w14:textId="77777777" w:rsidTr="00250B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3" w:type="dxa"/>
            <w:tcBorders>
              <w:top w:val="single" w:sz="8" w:space="0" w:color="156082" w:themeColor="accent1"/>
              <w:left w:val="single" w:sz="8" w:space="0" w:color="156082" w:themeColor="accent1"/>
              <w:bottom w:val="single" w:sz="8" w:space="0" w:color="156082" w:themeColor="accent1"/>
              <w:right w:val="single" w:sz="8" w:space="0" w:color="156082" w:themeColor="accent1"/>
            </w:tcBorders>
            <w:tcMar>
              <w:left w:w="108" w:type="dxa"/>
              <w:right w:w="108" w:type="dxa"/>
            </w:tcMar>
            <w:vAlign w:val="center"/>
          </w:tcPr>
          <w:p w14:paraId="11E70C79" w14:textId="77777777" w:rsidR="00A60CA6" w:rsidRPr="004044AA" w:rsidRDefault="00A60CA6" w:rsidP="00250B89">
            <w:pPr>
              <w:rPr>
                <w:b w:val="0"/>
                <w:bCs w:val="0"/>
                <w:i/>
                <w:iCs/>
                <w:lang w:eastAsia="zh-CN"/>
              </w:rPr>
            </w:pPr>
            <w:r w:rsidRPr="004044AA">
              <w:rPr>
                <w:rFonts w:hint="eastAsia"/>
                <w:i/>
                <w:iCs/>
                <w:lang w:eastAsia="zh-CN"/>
              </w:rPr>
              <w:lastRenderedPageBreak/>
              <w:t>RQ-VIU-004</w:t>
            </w:r>
          </w:p>
        </w:tc>
        <w:tc>
          <w:tcPr>
            <w:tcW w:w="2697" w:type="dxa"/>
            <w:tcBorders>
              <w:top w:val="single" w:sz="8" w:space="0" w:color="156082" w:themeColor="accent1"/>
              <w:left w:val="single" w:sz="8" w:space="0" w:color="156082" w:themeColor="accent1"/>
              <w:bottom w:val="single" w:sz="8" w:space="0" w:color="156082" w:themeColor="accent1"/>
              <w:right w:val="single" w:sz="8" w:space="0" w:color="156082" w:themeColor="accent1"/>
            </w:tcBorders>
            <w:tcMar>
              <w:left w:w="108" w:type="dxa"/>
              <w:right w:w="108" w:type="dxa"/>
            </w:tcMar>
            <w:vAlign w:val="center"/>
          </w:tcPr>
          <w:p w14:paraId="67D63BB2" w14:textId="77777777" w:rsidR="00A60CA6" w:rsidRPr="004044AA" w:rsidRDefault="00A60CA6" w:rsidP="00250B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lang w:eastAsia="zh-CN"/>
              </w:rPr>
            </w:pPr>
            <w:r w:rsidRPr="004044AA">
              <w:rPr>
                <w:rFonts w:hint="eastAsia"/>
                <w:i/>
                <w:iCs/>
                <w:lang w:eastAsia="zh-CN"/>
              </w:rPr>
              <w:t>TBOX</w:t>
            </w:r>
            <w:r w:rsidRPr="004044AA">
              <w:rPr>
                <w:rFonts w:hint="eastAsia"/>
                <w:i/>
                <w:iCs/>
                <w:lang w:eastAsia="zh-CN"/>
              </w:rPr>
              <w:t>远程控制空调功能：手机可通过手机</w:t>
            </w:r>
            <w:r w:rsidRPr="004044AA">
              <w:rPr>
                <w:rFonts w:hint="eastAsia"/>
                <w:i/>
                <w:iCs/>
                <w:lang w:eastAsia="zh-CN"/>
              </w:rPr>
              <w:t>APP</w:t>
            </w:r>
            <w:r w:rsidRPr="004044AA">
              <w:rPr>
                <w:rFonts w:hint="eastAsia"/>
                <w:i/>
                <w:iCs/>
                <w:lang w:eastAsia="zh-CN"/>
              </w:rPr>
              <w:t>或微信小程序，在车辆电源处于</w:t>
            </w:r>
            <w:r w:rsidRPr="004044AA">
              <w:rPr>
                <w:rFonts w:hint="eastAsia"/>
                <w:i/>
                <w:iCs/>
                <w:lang w:eastAsia="zh-CN"/>
              </w:rPr>
              <w:t>OFF</w:t>
            </w:r>
            <w:r w:rsidRPr="004044AA">
              <w:rPr>
                <w:rFonts w:hint="eastAsia"/>
                <w:i/>
                <w:iCs/>
                <w:lang w:eastAsia="zh-CN"/>
              </w:rPr>
              <w:t>模式下远程预热</w:t>
            </w:r>
            <w:r w:rsidRPr="004044AA">
              <w:rPr>
                <w:rFonts w:hint="eastAsia"/>
                <w:i/>
                <w:iCs/>
                <w:lang w:eastAsia="zh-CN"/>
              </w:rPr>
              <w:t>/</w:t>
            </w:r>
            <w:r w:rsidRPr="004044AA">
              <w:rPr>
                <w:rFonts w:hint="eastAsia"/>
                <w:i/>
                <w:iCs/>
                <w:lang w:eastAsia="zh-CN"/>
              </w:rPr>
              <w:t>预冷空调，使车内达到舒适温度；车辆进入本地启动后不再接受远程控制，空调转为本地控制。</w:t>
            </w:r>
          </w:p>
        </w:tc>
        <w:tc>
          <w:tcPr>
            <w:tcW w:w="5419" w:type="dxa"/>
            <w:tcBorders>
              <w:top w:val="single" w:sz="8" w:space="0" w:color="156082" w:themeColor="accent1"/>
              <w:left w:val="single" w:sz="8" w:space="0" w:color="156082" w:themeColor="accent1"/>
              <w:bottom w:val="single" w:sz="8" w:space="0" w:color="156082" w:themeColor="accent1"/>
              <w:right w:val="single" w:sz="8" w:space="0" w:color="156082" w:themeColor="accent1"/>
            </w:tcBorders>
            <w:tcMar>
              <w:left w:w="108" w:type="dxa"/>
              <w:right w:w="108" w:type="dxa"/>
            </w:tcMar>
            <w:vAlign w:val="center"/>
          </w:tcPr>
          <w:p w14:paraId="20BD0F48" w14:textId="77777777" w:rsidR="00A60CA6" w:rsidRPr="004044AA" w:rsidRDefault="00A60CA6" w:rsidP="00250B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lang w:eastAsia="zh-CN"/>
              </w:rPr>
            </w:pPr>
            <w:r w:rsidRPr="004044AA">
              <w:rPr>
                <w:rFonts w:hint="eastAsia"/>
                <w:i/>
                <w:iCs/>
                <w:lang w:eastAsia="zh-CN"/>
              </w:rPr>
              <w:t>FNC-005</w:t>
            </w:r>
            <w:r w:rsidRPr="004044AA">
              <w:rPr>
                <w:rFonts w:hint="eastAsia"/>
                <w:i/>
                <w:iCs/>
                <w:lang w:eastAsia="zh-CN"/>
              </w:rPr>
              <w:t>远程控制</w:t>
            </w:r>
            <w:r w:rsidRPr="004044AA">
              <w:rPr>
                <w:rFonts w:hint="eastAsia"/>
                <w:i/>
                <w:iCs/>
                <w:lang w:eastAsia="zh-CN"/>
              </w:rPr>
              <w:t>-</w:t>
            </w:r>
            <w:r w:rsidRPr="004044AA">
              <w:rPr>
                <w:rFonts w:hint="eastAsia"/>
                <w:i/>
                <w:iCs/>
                <w:lang w:eastAsia="zh-CN"/>
              </w:rPr>
              <w:t>空调远程启动与关闭：手机通过</w:t>
            </w:r>
            <w:r w:rsidRPr="004044AA">
              <w:rPr>
                <w:rFonts w:hint="eastAsia"/>
                <w:i/>
                <w:iCs/>
                <w:lang w:eastAsia="zh-CN"/>
              </w:rPr>
              <w:t>APP/</w:t>
            </w:r>
            <w:r w:rsidRPr="004044AA">
              <w:rPr>
                <w:rFonts w:hint="eastAsia"/>
                <w:i/>
                <w:iCs/>
                <w:lang w:eastAsia="zh-CN"/>
              </w:rPr>
              <w:t>小程序发起空调启动请求并设定温度、风速时，指令经</w:t>
            </w:r>
            <w:r w:rsidRPr="004044AA">
              <w:rPr>
                <w:rFonts w:hint="eastAsia"/>
                <w:i/>
                <w:iCs/>
                <w:lang w:eastAsia="zh-CN"/>
              </w:rPr>
              <w:t>TSP</w:t>
            </w:r>
            <w:r w:rsidRPr="004044AA">
              <w:rPr>
                <w:rFonts w:hint="eastAsia"/>
                <w:i/>
                <w:iCs/>
                <w:lang w:eastAsia="zh-CN"/>
              </w:rPr>
              <w:t>平台下发至</w:t>
            </w:r>
            <w:r w:rsidRPr="004044AA">
              <w:rPr>
                <w:rFonts w:hint="eastAsia"/>
                <w:i/>
                <w:iCs/>
                <w:lang w:eastAsia="zh-CN"/>
              </w:rPr>
              <w:t>TBOX</w:t>
            </w:r>
            <w:r w:rsidRPr="004044AA">
              <w:rPr>
                <w:rFonts w:hint="eastAsia"/>
                <w:i/>
                <w:iCs/>
                <w:lang w:eastAsia="zh-CN"/>
              </w:rPr>
              <w:t>并转发至</w:t>
            </w:r>
            <w:r w:rsidRPr="004044AA">
              <w:rPr>
                <w:rFonts w:hint="eastAsia"/>
                <w:i/>
                <w:iCs/>
                <w:lang w:eastAsia="zh-CN"/>
              </w:rPr>
              <w:t>VCU</w:t>
            </w:r>
            <w:r w:rsidRPr="004044AA">
              <w:rPr>
                <w:rFonts w:hint="eastAsia"/>
                <w:i/>
                <w:iCs/>
                <w:lang w:eastAsia="zh-CN"/>
              </w:rPr>
              <w:t>；</w:t>
            </w:r>
            <w:r w:rsidRPr="004044AA">
              <w:rPr>
                <w:rFonts w:hint="eastAsia"/>
                <w:i/>
                <w:iCs/>
                <w:lang w:eastAsia="zh-CN"/>
              </w:rPr>
              <w:t>VCU</w:t>
            </w:r>
            <w:r w:rsidRPr="004044AA">
              <w:rPr>
                <w:rFonts w:hint="eastAsia"/>
                <w:i/>
                <w:iCs/>
                <w:lang w:eastAsia="zh-CN"/>
              </w:rPr>
              <w:t>校验车辆状态、高压系统及电池电量后，上高压并启动</w:t>
            </w:r>
            <w:r w:rsidRPr="004044AA">
              <w:rPr>
                <w:rFonts w:hint="eastAsia"/>
                <w:i/>
                <w:iCs/>
                <w:lang w:eastAsia="zh-CN"/>
              </w:rPr>
              <w:t>EAS/WPTC</w:t>
            </w:r>
            <w:r w:rsidRPr="004044AA">
              <w:rPr>
                <w:rFonts w:hint="eastAsia"/>
                <w:i/>
                <w:iCs/>
                <w:lang w:eastAsia="zh-CN"/>
              </w:rPr>
              <w:t>实现空调预热</w:t>
            </w:r>
            <w:r w:rsidRPr="004044AA">
              <w:rPr>
                <w:rFonts w:hint="eastAsia"/>
                <w:i/>
                <w:iCs/>
                <w:lang w:eastAsia="zh-CN"/>
              </w:rPr>
              <w:t>/</w:t>
            </w:r>
            <w:r w:rsidRPr="004044AA">
              <w:rPr>
                <w:rFonts w:hint="eastAsia"/>
                <w:i/>
                <w:iCs/>
                <w:lang w:eastAsia="zh-CN"/>
              </w:rPr>
              <w:t>预冷；当手机手动关闭空调或远程运行满</w:t>
            </w:r>
            <w:r w:rsidRPr="004044AA">
              <w:rPr>
                <w:rFonts w:hint="eastAsia"/>
                <w:i/>
                <w:iCs/>
                <w:lang w:eastAsia="zh-CN"/>
              </w:rPr>
              <w:t>20</w:t>
            </w:r>
            <w:r w:rsidRPr="004044AA">
              <w:rPr>
                <w:rFonts w:hint="eastAsia"/>
                <w:i/>
                <w:iCs/>
                <w:lang w:eastAsia="zh-CN"/>
              </w:rPr>
              <w:t>分钟时，系统下发关闭指令至</w:t>
            </w:r>
            <w:r w:rsidRPr="004044AA">
              <w:rPr>
                <w:rFonts w:hint="eastAsia"/>
                <w:i/>
                <w:iCs/>
                <w:lang w:eastAsia="zh-CN"/>
              </w:rPr>
              <w:t>VCU</w:t>
            </w:r>
            <w:r w:rsidRPr="004044AA">
              <w:rPr>
                <w:rFonts w:hint="eastAsia"/>
                <w:i/>
                <w:iCs/>
                <w:lang w:eastAsia="zh-CN"/>
              </w:rPr>
              <w:t>，</w:t>
            </w:r>
            <w:r w:rsidRPr="004044AA">
              <w:rPr>
                <w:rFonts w:hint="eastAsia"/>
                <w:i/>
                <w:iCs/>
                <w:lang w:eastAsia="zh-CN"/>
              </w:rPr>
              <w:t>VCU</w:t>
            </w:r>
            <w:r w:rsidRPr="004044AA">
              <w:rPr>
                <w:rFonts w:hint="eastAsia"/>
                <w:i/>
                <w:iCs/>
                <w:lang w:eastAsia="zh-CN"/>
              </w:rPr>
              <w:t>断开高压回路、停止空调运行并使</w:t>
            </w:r>
            <w:r w:rsidRPr="004044AA">
              <w:rPr>
                <w:rFonts w:hint="eastAsia"/>
                <w:i/>
                <w:iCs/>
                <w:lang w:eastAsia="zh-CN"/>
              </w:rPr>
              <w:t>ECU</w:t>
            </w:r>
            <w:r w:rsidRPr="004044AA">
              <w:rPr>
                <w:rFonts w:hint="eastAsia"/>
                <w:i/>
                <w:iCs/>
                <w:lang w:eastAsia="zh-CN"/>
              </w:rPr>
              <w:t>休眠；状态全程实时上传至</w:t>
            </w:r>
            <w:r w:rsidRPr="004044AA">
              <w:rPr>
                <w:rFonts w:hint="eastAsia"/>
                <w:i/>
                <w:iCs/>
                <w:lang w:eastAsia="zh-CN"/>
              </w:rPr>
              <w:t>APP</w:t>
            </w:r>
            <w:r w:rsidRPr="004044AA">
              <w:rPr>
                <w:rFonts w:hint="eastAsia"/>
                <w:i/>
                <w:iCs/>
                <w:lang w:eastAsia="zh-CN"/>
              </w:rPr>
              <w:t>显示。</w:t>
            </w:r>
            <w:r w:rsidRPr="004044AA">
              <w:rPr>
                <w:rFonts w:hint="eastAsia"/>
                <w:i/>
                <w:iCs/>
                <w:lang w:eastAsia="zh-CN"/>
              </w:rPr>
              <w:t>APP/</w:t>
            </w:r>
            <w:r w:rsidRPr="004044AA">
              <w:rPr>
                <w:rFonts w:hint="eastAsia"/>
                <w:i/>
                <w:iCs/>
                <w:lang w:eastAsia="zh-CN"/>
              </w:rPr>
              <w:t>小程序需实时显示车辆状态、空调运行状态、已运行时间、剩余时间、设定温度与风速，并反馈远程操作结果（成功</w:t>
            </w:r>
            <w:r w:rsidRPr="004044AA">
              <w:rPr>
                <w:rFonts w:hint="eastAsia"/>
                <w:i/>
                <w:iCs/>
                <w:lang w:eastAsia="zh-CN"/>
              </w:rPr>
              <w:t>/</w:t>
            </w:r>
            <w:r w:rsidRPr="004044AA">
              <w:rPr>
                <w:rFonts w:hint="eastAsia"/>
                <w:i/>
                <w:iCs/>
                <w:lang w:eastAsia="zh-CN"/>
              </w:rPr>
              <w:t>失败及原因）。</w:t>
            </w:r>
          </w:p>
          <w:p w14:paraId="0FFFFB0D" w14:textId="77777777" w:rsidR="00A60CA6" w:rsidRPr="004044AA" w:rsidRDefault="00A60CA6" w:rsidP="00250B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lang w:eastAsia="zh-CN"/>
              </w:rPr>
            </w:pPr>
            <w:r w:rsidRPr="004044AA">
              <w:rPr>
                <w:rFonts w:hint="eastAsia"/>
                <w:i/>
                <w:iCs/>
                <w:lang w:eastAsia="zh-CN"/>
              </w:rPr>
              <w:t>空调前置条件检查：远程控制空调仅在以下条件下可执行：车辆电源处于</w:t>
            </w:r>
            <w:r w:rsidRPr="004044AA">
              <w:rPr>
                <w:rFonts w:hint="eastAsia"/>
                <w:i/>
                <w:iCs/>
                <w:lang w:eastAsia="zh-CN"/>
              </w:rPr>
              <w:t>OFF</w:t>
            </w:r>
            <w:r w:rsidRPr="004044AA">
              <w:rPr>
                <w:rFonts w:hint="eastAsia"/>
                <w:i/>
                <w:iCs/>
                <w:lang w:eastAsia="zh-CN"/>
              </w:rPr>
              <w:t>状态、整车与空调故障等级≤</w:t>
            </w:r>
            <w:r w:rsidRPr="004044AA">
              <w:rPr>
                <w:rFonts w:hint="eastAsia"/>
                <w:i/>
                <w:iCs/>
                <w:lang w:eastAsia="zh-CN"/>
              </w:rPr>
              <w:t>1</w:t>
            </w:r>
            <w:r w:rsidRPr="004044AA">
              <w:rPr>
                <w:rFonts w:hint="eastAsia"/>
                <w:i/>
                <w:iCs/>
                <w:lang w:eastAsia="zh-CN"/>
              </w:rPr>
              <w:t>级、电池</w:t>
            </w:r>
            <w:r w:rsidRPr="004044AA">
              <w:rPr>
                <w:rFonts w:hint="eastAsia"/>
                <w:i/>
                <w:iCs/>
                <w:lang w:eastAsia="zh-CN"/>
              </w:rPr>
              <w:t>SOC</w:t>
            </w:r>
            <w:r w:rsidRPr="004044AA">
              <w:rPr>
                <w:rFonts w:hint="eastAsia"/>
                <w:i/>
                <w:iCs/>
                <w:lang w:eastAsia="zh-CN"/>
              </w:rPr>
              <w:t>≥</w:t>
            </w:r>
            <w:r w:rsidRPr="004044AA">
              <w:rPr>
                <w:rFonts w:hint="eastAsia"/>
                <w:i/>
                <w:iCs/>
                <w:lang w:eastAsia="zh-CN"/>
              </w:rPr>
              <w:t>5%</w:t>
            </w:r>
            <w:r w:rsidRPr="004044AA">
              <w:rPr>
                <w:rFonts w:hint="eastAsia"/>
                <w:i/>
                <w:iCs/>
                <w:lang w:eastAsia="zh-CN"/>
              </w:rPr>
              <w:t>、网络通信正常。</w:t>
            </w:r>
          </w:p>
          <w:p w14:paraId="6A4ED68B" w14:textId="77777777" w:rsidR="00A60CA6" w:rsidRPr="004044AA" w:rsidRDefault="00A60CA6" w:rsidP="00250B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lang w:eastAsia="zh-CN"/>
              </w:rPr>
            </w:pPr>
            <w:r w:rsidRPr="004044AA">
              <w:rPr>
                <w:rFonts w:hint="eastAsia"/>
                <w:i/>
                <w:iCs/>
                <w:lang w:eastAsia="zh-CN"/>
              </w:rPr>
              <w:t>FNC-006</w:t>
            </w:r>
            <w:r w:rsidRPr="004044AA">
              <w:rPr>
                <w:rFonts w:hint="eastAsia"/>
                <w:i/>
                <w:iCs/>
                <w:lang w:eastAsia="zh-CN"/>
              </w:rPr>
              <w:t>远程控制</w:t>
            </w:r>
            <w:r w:rsidRPr="004044AA">
              <w:rPr>
                <w:rFonts w:hint="eastAsia"/>
                <w:i/>
                <w:iCs/>
                <w:lang w:eastAsia="zh-CN"/>
              </w:rPr>
              <w:t>-</w:t>
            </w:r>
            <w:r w:rsidRPr="004044AA">
              <w:rPr>
                <w:rFonts w:hint="eastAsia"/>
                <w:i/>
                <w:iCs/>
                <w:lang w:eastAsia="zh-CN"/>
              </w:rPr>
              <w:t>空调异常处理：当指令传输失败、空调无法启动、运行中故障或网络中断时，系统最多重试</w:t>
            </w:r>
            <w:r w:rsidRPr="004044AA">
              <w:rPr>
                <w:rFonts w:hint="eastAsia"/>
                <w:i/>
                <w:iCs/>
                <w:lang w:eastAsia="zh-CN"/>
              </w:rPr>
              <w:t>3</w:t>
            </w:r>
            <w:r w:rsidRPr="004044AA">
              <w:rPr>
                <w:rFonts w:hint="eastAsia"/>
                <w:i/>
                <w:iCs/>
                <w:lang w:eastAsia="zh-CN"/>
              </w:rPr>
              <w:t>次，仍失败则上传故障码至</w:t>
            </w:r>
            <w:r w:rsidRPr="004044AA">
              <w:rPr>
                <w:rFonts w:hint="eastAsia"/>
                <w:i/>
                <w:iCs/>
                <w:lang w:eastAsia="zh-CN"/>
              </w:rPr>
              <w:t>TSP</w:t>
            </w:r>
            <w:r w:rsidRPr="004044AA">
              <w:rPr>
                <w:rFonts w:hint="eastAsia"/>
                <w:i/>
                <w:iCs/>
                <w:lang w:eastAsia="zh-CN"/>
              </w:rPr>
              <w:t>平台，并通过</w:t>
            </w:r>
            <w:r w:rsidRPr="004044AA">
              <w:rPr>
                <w:rFonts w:hint="eastAsia"/>
                <w:i/>
                <w:iCs/>
                <w:lang w:eastAsia="zh-CN"/>
              </w:rPr>
              <w:t>APP</w:t>
            </w:r>
            <w:r w:rsidRPr="004044AA">
              <w:rPr>
                <w:rFonts w:hint="eastAsia"/>
                <w:i/>
                <w:iCs/>
                <w:lang w:eastAsia="zh-CN"/>
              </w:rPr>
              <w:t>提示手机检查车辆状态或联系售后。</w:t>
            </w:r>
          </w:p>
        </w:tc>
      </w:tr>
      <w:tr w:rsidR="00A60CA6" w:rsidRPr="004044AA" w14:paraId="2D001D36" w14:textId="77777777" w:rsidTr="00250B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3" w:type="dxa"/>
            <w:tcBorders>
              <w:top w:val="single" w:sz="8" w:space="0" w:color="156082" w:themeColor="accent1"/>
              <w:left w:val="single" w:sz="8" w:space="0" w:color="156082" w:themeColor="accent1"/>
              <w:bottom w:val="single" w:sz="8" w:space="0" w:color="156082" w:themeColor="accent1"/>
              <w:right w:val="single" w:sz="8" w:space="0" w:color="156082" w:themeColor="accent1"/>
            </w:tcBorders>
            <w:tcMar>
              <w:left w:w="108" w:type="dxa"/>
              <w:right w:w="108" w:type="dxa"/>
            </w:tcMar>
            <w:vAlign w:val="center"/>
          </w:tcPr>
          <w:p w14:paraId="52210AF3" w14:textId="77777777" w:rsidR="00A60CA6" w:rsidRPr="004044AA" w:rsidRDefault="00A60CA6" w:rsidP="00250B89">
            <w:pPr>
              <w:rPr>
                <w:b w:val="0"/>
                <w:bCs w:val="0"/>
                <w:i/>
                <w:iCs/>
                <w:lang w:eastAsia="zh-CN"/>
              </w:rPr>
            </w:pPr>
            <w:r w:rsidRPr="004044AA">
              <w:rPr>
                <w:rFonts w:hint="eastAsia"/>
                <w:i/>
                <w:iCs/>
                <w:lang w:eastAsia="zh-CN"/>
              </w:rPr>
              <w:t>RQ-VIU-005</w:t>
            </w:r>
          </w:p>
        </w:tc>
        <w:tc>
          <w:tcPr>
            <w:tcW w:w="2697" w:type="dxa"/>
            <w:tcBorders>
              <w:top w:val="single" w:sz="8" w:space="0" w:color="156082" w:themeColor="accent1"/>
              <w:left w:val="single" w:sz="8" w:space="0" w:color="156082" w:themeColor="accent1"/>
              <w:bottom w:val="single" w:sz="8" w:space="0" w:color="156082" w:themeColor="accent1"/>
              <w:right w:val="single" w:sz="8" w:space="0" w:color="156082" w:themeColor="accent1"/>
            </w:tcBorders>
            <w:tcMar>
              <w:left w:w="108" w:type="dxa"/>
              <w:right w:w="108" w:type="dxa"/>
            </w:tcMar>
            <w:vAlign w:val="center"/>
          </w:tcPr>
          <w:p w14:paraId="58ADE152" w14:textId="77777777" w:rsidR="00A60CA6" w:rsidRPr="004044AA" w:rsidRDefault="00A60CA6" w:rsidP="00250B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lang w:eastAsia="zh-CN"/>
              </w:rPr>
            </w:pPr>
            <w:r w:rsidRPr="004044AA">
              <w:rPr>
                <w:rFonts w:hint="eastAsia"/>
                <w:i/>
                <w:iCs/>
                <w:lang w:eastAsia="zh-CN"/>
              </w:rPr>
              <w:t>TBOX</w:t>
            </w:r>
            <w:r w:rsidRPr="004044AA">
              <w:rPr>
                <w:rFonts w:hint="eastAsia"/>
                <w:i/>
                <w:iCs/>
                <w:lang w:eastAsia="zh-CN"/>
              </w:rPr>
              <w:t>远程控制锁车限速功能：系统通过</w:t>
            </w:r>
            <w:r w:rsidRPr="004044AA">
              <w:rPr>
                <w:rFonts w:hint="eastAsia"/>
                <w:i/>
                <w:iCs/>
                <w:lang w:eastAsia="zh-CN"/>
              </w:rPr>
              <w:t>TSP</w:t>
            </w:r>
            <w:r w:rsidRPr="004044AA">
              <w:rPr>
                <w:rFonts w:hint="eastAsia"/>
                <w:i/>
                <w:iCs/>
                <w:lang w:eastAsia="zh-CN"/>
              </w:rPr>
              <w:t>平台、</w:t>
            </w:r>
            <w:r w:rsidRPr="004044AA">
              <w:rPr>
                <w:rFonts w:hint="eastAsia"/>
                <w:i/>
                <w:iCs/>
                <w:lang w:eastAsia="zh-CN"/>
              </w:rPr>
              <w:t>TBOX</w:t>
            </w:r>
            <w:r w:rsidRPr="004044AA">
              <w:rPr>
                <w:rFonts w:hint="eastAsia"/>
                <w:i/>
                <w:iCs/>
                <w:lang w:eastAsia="zh-CN"/>
              </w:rPr>
              <w:t>和车辆控制单元实现对车辆的远程锁车、解锁、限速和解除限速管理，用于保障车辆安全、防止非法使用与过快行驶，并提供状态反馈与故障处理机制。</w:t>
            </w:r>
          </w:p>
        </w:tc>
        <w:tc>
          <w:tcPr>
            <w:tcW w:w="5419" w:type="dxa"/>
            <w:tcBorders>
              <w:top w:val="single" w:sz="8" w:space="0" w:color="156082" w:themeColor="accent1"/>
              <w:left w:val="single" w:sz="8" w:space="0" w:color="156082" w:themeColor="accent1"/>
              <w:bottom w:val="single" w:sz="8" w:space="0" w:color="156082" w:themeColor="accent1"/>
              <w:right w:val="single" w:sz="8" w:space="0" w:color="156082" w:themeColor="accent1"/>
            </w:tcBorders>
            <w:tcMar>
              <w:left w:w="108" w:type="dxa"/>
              <w:right w:w="108" w:type="dxa"/>
            </w:tcMar>
            <w:vAlign w:val="center"/>
          </w:tcPr>
          <w:p w14:paraId="21A9E6D9" w14:textId="77777777" w:rsidR="00A60CA6" w:rsidRPr="004044AA" w:rsidRDefault="00A60CA6" w:rsidP="00250B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lang w:eastAsia="zh-CN"/>
              </w:rPr>
            </w:pPr>
            <w:r w:rsidRPr="004044AA">
              <w:rPr>
                <w:rFonts w:hint="eastAsia"/>
                <w:i/>
                <w:iCs/>
                <w:lang w:eastAsia="zh-CN"/>
              </w:rPr>
              <w:t>FNC-007</w:t>
            </w:r>
            <w:r w:rsidRPr="004044AA">
              <w:rPr>
                <w:rFonts w:hint="eastAsia"/>
                <w:i/>
                <w:iCs/>
                <w:lang w:eastAsia="zh-CN"/>
              </w:rPr>
              <w:t>远程控制</w:t>
            </w:r>
            <w:r w:rsidRPr="004044AA">
              <w:rPr>
                <w:rFonts w:hint="eastAsia"/>
                <w:i/>
                <w:iCs/>
                <w:lang w:eastAsia="zh-CN"/>
              </w:rPr>
              <w:t>-</w:t>
            </w:r>
            <w:r w:rsidRPr="004044AA">
              <w:rPr>
                <w:rFonts w:hint="eastAsia"/>
                <w:i/>
                <w:iCs/>
                <w:lang w:eastAsia="zh-CN"/>
              </w:rPr>
              <w:t>远程锁车与解锁：权限管理者通过</w:t>
            </w:r>
            <w:r w:rsidRPr="004044AA">
              <w:rPr>
                <w:rFonts w:hint="eastAsia"/>
                <w:i/>
                <w:iCs/>
                <w:lang w:eastAsia="zh-CN"/>
              </w:rPr>
              <w:t>TSP</w:t>
            </w:r>
            <w:r w:rsidRPr="004044AA">
              <w:rPr>
                <w:rFonts w:hint="eastAsia"/>
                <w:i/>
                <w:iCs/>
                <w:lang w:eastAsia="zh-CN"/>
              </w:rPr>
              <w:t>平台发起锁车</w:t>
            </w:r>
            <w:r w:rsidRPr="004044AA">
              <w:rPr>
                <w:rFonts w:hint="eastAsia"/>
                <w:i/>
                <w:iCs/>
                <w:lang w:eastAsia="zh-CN"/>
              </w:rPr>
              <w:t>/</w:t>
            </w:r>
            <w:r w:rsidRPr="004044AA">
              <w:rPr>
                <w:rFonts w:hint="eastAsia"/>
                <w:i/>
                <w:iCs/>
                <w:lang w:eastAsia="zh-CN"/>
              </w:rPr>
              <w:t>解锁指令，</w:t>
            </w:r>
            <w:r w:rsidRPr="004044AA">
              <w:rPr>
                <w:rFonts w:hint="eastAsia"/>
                <w:i/>
                <w:iCs/>
                <w:lang w:eastAsia="zh-CN"/>
              </w:rPr>
              <w:t>TSP</w:t>
            </w:r>
            <w:r w:rsidRPr="004044AA">
              <w:rPr>
                <w:rFonts w:hint="eastAsia"/>
                <w:i/>
                <w:iCs/>
                <w:lang w:eastAsia="zh-CN"/>
              </w:rPr>
              <w:t>平台验证指令有效性后下发至</w:t>
            </w:r>
            <w:r w:rsidRPr="004044AA">
              <w:rPr>
                <w:rFonts w:hint="eastAsia"/>
                <w:i/>
                <w:iCs/>
                <w:lang w:eastAsia="zh-CN"/>
              </w:rPr>
              <w:t>TBOX</w:t>
            </w:r>
            <w:r w:rsidRPr="004044AA">
              <w:rPr>
                <w:rFonts w:hint="eastAsia"/>
                <w:i/>
                <w:iCs/>
                <w:lang w:eastAsia="zh-CN"/>
              </w:rPr>
              <w:t>，</w:t>
            </w:r>
            <w:r w:rsidRPr="004044AA">
              <w:rPr>
                <w:rFonts w:hint="eastAsia"/>
                <w:i/>
                <w:iCs/>
                <w:lang w:eastAsia="zh-CN"/>
              </w:rPr>
              <w:t>TBOX</w:t>
            </w:r>
            <w:r w:rsidRPr="004044AA">
              <w:rPr>
                <w:rFonts w:hint="eastAsia"/>
                <w:i/>
                <w:iCs/>
                <w:lang w:eastAsia="zh-CN"/>
              </w:rPr>
              <w:t>转发至</w:t>
            </w:r>
            <w:r w:rsidRPr="004044AA">
              <w:rPr>
                <w:rFonts w:hint="eastAsia"/>
                <w:i/>
                <w:iCs/>
                <w:lang w:eastAsia="zh-CN"/>
              </w:rPr>
              <w:t>VCU</w:t>
            </w:r>
            <w:r w:rsidRPr="004044AA">
              <w:rPr>
                <w:rFonts w:hint="eastAsia"/>
                <w:i/>
                <w:iCs/>
                <w:lang w:eastAsia="zh-CN"/>
              </w:rPr>
              <w:t>；</w:t>
            </w:r>
            <w:r w:rsidRPr="004044AA">
              <w:rPr>
                <w:rFonts w:hint="eastAsia"/>
                <w:i/>
                <w:iCs/>
                <w:lang w:eastAsia="zh-CN"/>
              </w:rPr>
              <w:t>VCU</w:t>
            </w:r>
            <w:r w:rsidRPr="004044AA">
              <w:rPr>
                <w:rFonts w:hint="eastAsia"/>
                <w:i/>
                <w:iCs/>
                <w:lang w:eastAsia="zh-CN"/>
              </w:rPr>
              <w:t>将车辆设置为锁定状态并激活限速功能，或设置为解锁状态并解除限速功能，执行状态统一反馈至</w:t>
            </w:r>
            <w:r w:rsidRPr="004044AA">
              <w:rPr>
                <w:rFonts w:hint="eastAsia"/>
                <w:i/>
                <w:iCs/>
                <w:lang w:eastAsia="zh-CN"/>
              </w:rPr>
              <w:t>TSP</w:t>
            </w:r>
            <w:r w:rsidRPr="004044AA">
              <w:rPr>
                <w:rFonts w:hint="eastAsia"/>
                <w:i/>
                <w:iCs/>
                <w:lang w:eastAsia="zh-CN"/>
              </w:rPr>
              <w:t>平台。</w:t>
            </w:r>
          </w:p>
          <w:p w14:paraId="0E09E76E" w14:textId="77777777" w:rsidR="00A60CA6" w:rsidRPr="004044AA" w:rsidRDefault="00A60CA6" w:rsidP="00250B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lang w:eastAsia="zh-CN"/>
              </w:rPr>
            </w:pPr>
            <w:r w:rsidRPr="004044AA">
              <w:rPr>
                <w:rFonts w:hint="eastAsia"/>
                <w:i/>
                <w:iCs/>
                <w:lang w:eastAsia="zh-CN"/>
              </w:rPr>
              <w:t>FNC-008</w:t>
            </w:r>
            <w:r w:rsidRPr="004044AA">
              <w:rPr>
                <w:rFonts w:hint="eastAsia"/>
                <w:i/>
                <w:iCs/>
                <w:lang w:eastAsia="zh-CN"/>
              </w:rPr>
              <w:t>远程控制</w:t>
            </w:r>
            <w:r w:rsidRPr="004044AA">
              <w:rPr>
                <w:rFonts w:hint="eastAsia"/>
                <w:i/>
                <w:iCs/>
                <w:lang w:eastAsia="zh-CN"/>
              </w:rPr>
              <w:t>-</w:t>
            </w:r>
            <w:r w:rsidRPr="004044AA">
              <w:rPr>
                <w:rFonts w:hint="eastAsia"/>
                <w:i/>
                <w:iCs/>
                <w:lang w:eastAsia="zh-CN"/>
              </w:rPr>
              <w:t>远程限速与解除限速：权限管理者通过</w:t>
            </w:r>
            <w:r w:rsidRPr="004044AA">
              <w:rPr>
                <w:rFonts w:hint="eastAsia"/>
                <w:i/>
                <w:iCs/>
                <w:lang w:eastAsia="zh-CN"/>
              </w:rPr>
              <w:t>TSP</w:t>
            </w:r>
            <w:r w:rsidRPr="004044AA">
              <w:rPr>
                <w:rFonts w:hint="eastAsia"/>
                <w:i/>
                <w:iCs/>
                <w:lang w:eastAsia="zh-CN"/>
              </w:rPr>
              <w:t>平台发起限速</w:t>
            </w:r>
            <w:r w:rsidRPr="004044AA">
              <w:rPr>
                <w:rFonts w:hint="eastAsia"/>
                <w:i/>
                <w:iCs/>
                <w:lang w:eastAsia="zh-CN"/>
              </w:rPr>
              <w:t>/</w:t>
            </w:r>
            <w:r w:rsidRPr="004044AA">
              <w:rPr>
                <w:rFonts w:hint="eastAsia"/>
                <w:i/>
                <w:iCs/>
                <w:lang w:eastAsia="zh-CN"/>
              </w:rPr>
              <w:t>解除限速指令，</w:t>
            </w:r>
            <w:r w:rsidRPr="004044AA">
              <w:rPr>
                <w:rFonts w:hint="eastAsia"/>
                <w:i/>
                <w:iCs/>
                <w:lang w:eastAsia="zh-CN"/>
              </w:rPr>
              <w:t>TSP</w:t>
            </w:r>
            <w:r w:rsidRPr="004044AA">
              <w:rPr>
                <w:rFonts w:hint="eastAsia"/>
                <w:i/>
                <w:iCs/>
                <w:lang w:eastAsia="zh-CN"/>
              </w:rPr>
              <w:t>平台验证指令有效性后下发至</w:t>
            </w:r>
            <w:r w:rsidRPr="004044AA">
              <w:rPr>
                <w:rFonts w:hint="eastAsia"/>
                <w:i/>
                <w:iCs/>
                <w:lang w:eastAsia="zh-CN"/>
              </w:rPr>
              <w:t>TBOX</w:t>
            </w:r>
            <w:r w:rsidRPr="004044AA">
              <w:rPr>
                <w:rFonts w:hint="eastAsia"/>
                <w:i/>
                <w:iCs/>
                <w:lang w:eastAsia="zh-CN"/>
              </w:rPr>
              <w:t>，</w:t>
            </w:r>
            <w:r w:rsidRPr="004044AA">
              <w:rPr>
                <w:rFonts w:hint="eastAsia"/>
                <w:i/>
                <w:iCs/>
                <w:lang w:eastAsia="zh-CN"/>
              </w:rPr>
              <w:t>TBOX</w:t>
            </w:r>
            <w:r w:rsidRPr="004044AA">
              <w:rPr>
                <w:rFonts w:hint="eastAsia"/>
                <w:i/>
                <w:iCs/>
                <w:lang w:eastAsia="zh-CN"/>
              </w:rPr>
              <w:t>转发至</w:t>
            </w:r>
            <w:r w:rsidRPr="004044AA">
              <w:rPr>
                <w:rFonts w:hint="eastAsia"/>
                <w:i/>
                <w:iCs/>
                <w:lang w:eastAsia="zh-CN"/>
              </w:rPr>
              <w:t>VCU</w:t>
            </w:r>
            <w:r w:rsidRPr="004044AA">
              <w:rPr>
                <w:rFonts w:hint="eastAsia"/>
                <w:i/>
                <w:iCs/>
                <w:lang w:eastAsia="zh-CN"/>
              </w:rPr>
              <w:t>；</w:t>
            </w:r>
            <w:r w:rsidRPr="004044AA">
              <w:rPr>
                <w:rFonts w:hint="eastAsia"/>
                <w:i/>
                <w:iCs/>
                <w:lang w:eastAsia="zh-CN"/>
              </w:rPr>
              <w:t>VCU</w:t>
            </w:r>
            <w:r w:rsidRPr="004044AA">
              <w:rPr>
                <w:rFonts w:hint="eastAsia"/>
                <w:i/>
                <w:iCs/>
                <w:lang w:eastAsia="zh-CN"/>
              </w:rPr>
              <w:t>在车辆充电结束后执行限速控制、限制车辆最高行驶</w:t>
            </w:r>
            <w:r w:rsidRPr="004044AA">
              <w:rPr>
                <w:rFonts w:hint="eastAsia"/>
                <w:i/>
                <w:iCs/>
                <w:lang w:eastAsia="zh-CN"/>
              </w:rPr>
              <w:lastRenderedPageBreak/>
              <w:t>速度，或取消限速状态、恢复正常行驶速度；执行状态由</w:t>
            </w:r>
            <w:r w:rsidRPr="004044AA">
              <w:rPr>
                <w:rFonts w:hint="eastAsia"/>
                <w:i/>
                <w:iCs/>
                <w:lang w:eastAsia="zh-CN"/>
              </w:rPr>
              <w:t>VCU</w:t>
            </w:r>
            <w:r w:rsidRPr="004044AA">
              <w:rPr>
                <w:rFonts w:hint="eastAsia"/>
                <w:i/>
                <w:iCs/>
                <w:lang w:eastAsia="zh-CN"/>
              </w:rPr>
              <w:t>反馈至</w:t>
            </w:r>
            <w:r w:rsidRPr="004044AA">
              <w:rPr>
                <w:rFonts w:hint="eastAsia"/>
                <w:i/>
                <w:iCs/>
                <w:lang w:eastAsia="zh-CN"/>
              </w:rPr>
              <w:t>TBOX</w:t>
            </w:r>
            <w:r w:rsidRPr="004044AA">
              <w:rPr>
                <w:rFonts w:hint="eastAsia"/>
                <w:i/>
                <w:iCs/>
                <w:lang w:eastAsia="zh-CN"/>
              </w:rPr>
              <w:t>，再由</w:t>
            </w:r>
            <w:r w:rsidRPr="004044AA">
              <w:rPr>
                <w:rFonts w:hint="eastAsia"/>
                <w:i/>
                <w:iCs/>
                <w:lang w:eastAsia="zh-CN"/>
              </w:rPr>
              <w:t>TBOX</w:t>
            </w:r>
            <w:r w:rsidRPr="004044AA">
              <w:rPr>
                <w:rFonts w:hint="eastAsia"/>
                <w:i/>
                <w:iCs/>
                <w:lang w:eastAsia="zh-CN"/>
              </w:rPr>
              <w:t>上传至</w:t>
            </w:r>
            <w:r w:rsidRPr="004044AA">
              <w:rPr>
                <w:rFonts w:hint="eastAsia"/>
                <w:i/>
                <w:iCs/>
                <w:lang w:eastAsia="zh-CN"/>
              </w:rPr>
              <w:t>TSP</w:t>
            </w:r>
            <w:r w:rsidRPr="004044AA">
              <w:rPr>
                <w:rFonts w:hint="eastAsia"/>
                <w:i/>
                <w:iCs/>
                <w:lang w:eastAsia="zh-CN"/>
              </w:rPr>
              <w:t>平台。</w:t>
            </w:r>
          </w:p>
        </w:tc>
      </w:tr>
    </w:tbl>
    <w:p w14:paraId="2ED984EE" w14:textId="77777777" w:rsidR="00825080" w:rsidRDefault="00825080">
      <w:pPr>
        <w:rPr>
          <w:lang w:eastAsia="zh-CN"/>
        </w:rPr>
      </w:pPr>
    </w:p>
    <w:sectPr w:rsidR="00825080">
      <w:pgSz w:w="11906" w:h="16838"/>
      <w:pgMar w:top="1440" w:right="1800" w:bottom="1440" w:left="1800" w:header="708" w:footer="708" w:gutter="0"/>
      <w:cols w:space="708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5D371F" w14:textId="77777777" w:rsidR="00CC4D0D" w:rsidRDefault="00CC4D0D" w:rsidP="00A60CA6">
      <w:pPr>
        <w:spacing w:after="0" w:line="240" w:lineRule="auto"/>
      </w:pPr>
      <w:r>
        <w:separator/>
      </w:r>
    </w:p>
  </w:endnote>
  <w:endnote w:type="continuationSeparator" w:id="0">
    <w:p w14:paraId="200DA6CB" w14:textId="77777777" w:rsidR="00CC4D0D" w:rsidRDefault="00CC4D0D" w:rsidP="00A60C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TXihei">
    <w:altName w:val="华文细黑"/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1FF9C4" w14:textId="77777777" w:rsidR="00CC4D0D" w:rsidRDefault="00CC4D0D" w:rsidP="00A60CA6">
      <w:pPr>
        <w:spacing w:after="0" w:line="240" w:lineRule="auto"/>
      </w:pPr>
      <w:r>
        <w:separator/>
      </w:r>
    </w:p>
  </w:footnote>
  <w:footnote w:type="continuationSeparator" w:id="0">
    <w:p w14:paraId="66A82F38" w14:textId="77777777" w:rsidR="00CC4D0D" w:rsidRDefault="00CC4D0D" w:rsidP="00A60CA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1"/>
  <w:bordersDoNotSurroundHeader/>
  <w:bordersDoNotSurroundFooter/>
  <w:proofState w:spelling="clean" w:grammar="clean"/>
  <w:defaultTabStop w:val="7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ABA"/>
    <w:rsid w:val="001844EA"/>
    <w:rsid w:val="003F7C0E"/>
    <w:rsid w:val="00825080"/>
    <w:rsid w:val="00A60CA6"/>
    <w:rsid w:val="00CC0ABA"/>
    <w:rsid w:val="00CC4D0D"/>
    <w:rsid w:val="00D45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30AE608D-1F9F-4D61-BC97-08D1C6CA91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 w:qFormat="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60CA6"/>
    <w:pPr>
      <w:spacing w:after="200" w:line="276" w:lineRule="auto"/>
    </w:pPr>
    <w:rPr>
      <w:rFonts w:ascii="Calibri" w:eastAsia="STXihei" w:hAnsi="Calibri"/>
      <w:kern w:val="0"/>
      <w:sz w:val="22"/>
      <w:szCs w:val="22"/>
      <w:lang w:eastAsia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C0ABA"/>
    <w:pPr>
      <w:keepNext/>
      <w:keepLines/>
      <w:widowControl w:val="0"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C0ABA"/>
    <w:pPr>
      <w:keepNext/>
      <w:keepLines/>
      <w:widowControl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C0ABA"/>
    <w:pPr>
      <w:keepNext/>
      <w:keepLines/>
      <w:widowControl w:val="0"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C0ABA"/>
    <w:pPr>
      <w:keepNext/>
      <w:keepLines/>
      <w:widowControl w:val="0"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C0ABA"/>
    <w:pPr>
      <w:keepNext/>
      <w:keepLines/>
      <w:widowControl w:val="0"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C0ABA"/>
    <w:pPr>
      <w:keepNext/>
      <w:keepLines/>
      <w:widowControl w:val="0"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C0ABA"/>
    <w:pPr>
      <w:keepNext/>
      <w:keepLines/>
      <w:widowControl w:val="0"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C0ABA"/>
    <w:pPr>
      <w:keepNext/>
      <w:keepLines/>
      <w:widowControl w:val="0"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C0ABA"/>
    <w:pPr>
      <w:keepNext/>
      <w:keepLines/>
      <w:widowControl w:val="0"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C0A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CC0A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CC0A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CC0AB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CC0ABA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CC0AB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CC0ABA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C0AB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CC0AB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C0ABA"/>
    <w:pPr>
      <w:widowControl w:val="0"/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/>
      <w14:ligatures w14:val="standardContextual"/>
    </w:rPr>
  </w:style>
  <w:style w:type="character" w:customStyle="1" w:styleId="a4">
    <w:name w:val="标题 字符"/>
    <w:basedOn w:val="a0"/>
    <w:link w:val="a3"/>
    <w:uiPriority w:val="10"/>
    <w:rsid w:val="00CC0A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C0ABA"/>
    <w:pPr>
      <w:widowControl w:val="0"/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/>
      <w14:ligatures w14:val="standardContextual"/>
    </w:rPr>
  </w:style>
  <w:style w:type="character" w:customStyle="1" w:styleId="a6">
    <w:name w:val="副标题 字符"/>
    <w:basedOn w:val="a0"/>
    <w:link w:val="a5"/>
    <w:uiPriority w:val="11"/>
    <w:rsid w:val="00CC0A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C0ABA"/>
    <w:pPr>
      <w:widowControl w:val="0"/>
      <w:spacing w:before="160" w:after="160" w:line="278" w:lineRule="auto"/>
      <w:jc w:val="center"/>
    </w:pPr>
    <w:rPr>
      <w:rFonts w:asciiTheme="minorHAnsi" w:eastAsiaTheme="minorEastAsia" w:hAnsiTheme="minorHAnsi"/>
      <w:i/>
      <w:iCs/>
      <w:color w:val="404040" w:themeColor="text1" w:themeTint="BF"/>
      <w:kern w:val="2"/>
      <w:sz w:val="24"/>
      <w:szCs w:val="24"/>
      <w:lang/>
      <w14:ligatures w14:val="standardContextual"/>
    </w:rPr>
  </w:style>
  <w:style w:type="character" w:customStyle="1" w:styleId="a8">
    <w:name w:val="引用 字符"/>
    <w:basedOn w:val="a0"/>
    <w:link w:val="a7"/>
    <w:uiPriority w:val="29"/>
    <w:rsid w:val="00CC0AB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C0ABA"/>
    <w:pPr>
      <w:widowControl w:val="0"/>
      <w:spacing w:after="160" w:line="278" w:lineRule="auto"/>
      <w:ind w:left="720"/>
      <w:contextualSpacing/>
    </w:pPr>
    <w:rPr>
      <w:rFonts w:asciiTheme="minorHAnsi" w:eastAsiaTheme="minorEastAsia" w:hAnsiTheme="minorHAnsi"/>
      <w:kern w:val="2"/>
      <w:sz w:val="24"/>
      <w:szCs w:val="24"/>
      <w:lang/>
      <w14:ligatures w14:val="standardContextual"/>
    </w:rPr>
  </w:style>
  <w:style w:type="character" w:styleId="aa">
    <w:name w:val="Intense Emphasis"/>
    <w:basedOn w:val="a0"/>
    <w:uiPriority w:val="21"/>
    <w:qFormat/>
    <w:rsid w:val="00CC0AB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C0ABA"/>
    <w:pPr>
      <w:widowControl w:val="0"/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/>
      <w:i/>
      <w:iCs/>
      <w:color w:val="0F4761" w:themeColor="accent1" w:themeShade="BF"/>
      <w:kern w:val="2"/>
      <w:sz w:val="24"/>
      <w:szCs w:val="24"/>
      <w:lang/>
      <w14:ligatures w14:val="standardContextual"/>
    </w:rPr>
  </w:style>
  <w:style w:type="character" w:customStyle="1" w:styleId="ac">
    <w:name w:val="明显引用 字符"/>
    <w:basedOn w:val="a0"/>
    <w:link w:val="ab"/>
    <w:uiPriority w:val="30"/>
    <w:rsid w:val="00CC0AB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C0ABA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60CA6"/>
    <w:pPr>
      <w:widowControl w:val="0"/>
      <w:tabs>
        <w:tab w:val="center" w:pos="4513"/>
        <w:tab w:val="right" w:pos="9026"/>
      </w:tabs>
      <w:spacing w:after="0" w:line="240" w:lineRule="auto"/>
    </w:pPr>
    <w:rPr>
      <w:rFonts w:asciiTheme="minorHAnsi" w:eastAsiaTheme="minorEastAsia" w:hAnsiTheme="minorHAnsi"/>
      <w:kern w:val="2"/>
      <w:sz w:val="24"/>
      <w:szCs w:val="24"/>
      <w:lang/>
      <w14:ligatures w14:val="standardContextual"/>
    </w:rPr>
  </w:style>
  <w:style w:type="character" w:customStyle="1" w:styleId="af">
    <w:name w:val="页眉 字符"/>
    <w:basedOn w:val="a0"/>
    <w:link w:val="ae"/>
    <w:uiPriority w:val="99"/>
    <w:rsid w:val="00A60CA6"/>
  </w:style>
  <w:style w:type="paragraph" w:styleId="af0">
    <w:name w:val="footer"/>
    <w:basedOn w:val="a"/>
    <w:link w:val="af1"/>
    <w:uiPriority w:val="99"/>
    <w:unhideWhenUsed/>
    <w:rsid w:val="00A60CA6"/>
    <w:pPr>
      <w:widowControl w:val="0"/>
      <w:tabs>
        <w:tab w:val="center" w:pos="4513"/>
        <w:tab w:val="right" w:pos="9026"/>
      </w:tabs>
      <w:spacing w:after="0" w:line="240" w:lineRule="auto"/>
    </w:pPr>
    <w:rPr>
      <w:rFonts w:asciiTheme="minorHAnsi" w:eastAsiaTheme="minorEastAsia" w:hAnsiTheme="minorHAnsi"/>
      <w:kern w:val="2"/>
      <w:sz w:val="24"/>
      <w:szCs w:val="24"/>
      <w:lang/>
      <w14:ligatures w14:val="standardContextual"/>
    </w:rPr>
  </w:style>
  <w:style w:type="character" w:customStyle="1" w:styleId="af1">
    <w:name w:val="页脚 字符"/>
    <w:basedOn w:val="a0"/>
    <w:link w:val="af0"/>
    <w:uiPriority w:val="99"/>
    <w:rsid w:val="00A60CA6"/>
  </w:style>
  <w:style w:type="table" w:styleId="-1">
    <w:name w:val="Light List Accent 1"/>
    <w:basedOn w:val="a1"/>
    <w:uiPriority w:val="61"/>
    <w:qFormat/>
    <w:rsid w:val="00A60CA6"/>
    <w:pPr>
      <w:spacing w:after="0" w:line="240" w:lineRule="auto"/>
    </w:pPr>
    <w:rPr>
      <w:rFonts w:ascii="Times New Roman" w:eastAsia="SimSun" w:hAnsi="Times New Roman" w:cs="Times New Roman"/>
      <w:kern w:val="0"/>
      <w:sz w:val="22"/>
      <w:szCs w:val="20"/>
      <w:lang w:eastAsia="en-US"/>
      <w14:ligatures w14:val="none"/>
    </w:rPr>
    <w:tblPr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298</Words>
  <Characters>1703</Characters>
  <Application>Microsoft Office Word</Application>
  <DocSecurity>0</DocSecurity>
  <Lines>14</Lines>
  <Paragraphs>3</Paragraphs>
  <ScaleCrop>false</ScaleCrop>
  <Company/>
  <LinksUpToDate>false</LinksUpToDate>
  <CharactersWithSpaces>1998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Lynki Jasper</dc:creator>
  <cp:keywords/>
  <dc:description/>
  <cp:lastModifiedBy>Lynki Jasper</cp:lastModifiedBy>
  <cp:revision>2</cp:revision>
  <dcterms:created xsi:type="dcterms:W3CDTF">2026-07-05T06:43:00Z</dcterms:created>
  <dcterms:modified xsi:type="dcterms:W3CDTF">2026-07-05T06:43:00Z</dcterms:modified>
</cp:coreProperties>
</file>