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2C00E" w14:textId="77777777" w:rsidR="004A3549" w:rsidRPr="00C12953" w:rsidRDefault="004A3549">
      <w:pPr>
        <w:pStyle w:val="Heading1"/>
      </w:pPr>
      <w:bookmarkStart w:id="0" w:name="_Toc454817937"/>
      <w:r w:rsidRPr="00C12953">
        <w:t>Foreword</w:t>
      </w:r>
      <w:bookmarkEnd w:id="0"/>
    </w:p>
    <w:p w14:paraId="78BEAAC1" w14:textId="77777777" w:rsidR="004A3549" w:rsidRPr="00C12953" w:rsidRDefault="004A3549">
      <w:r w:rsidRPr="00C12953">
        <w:t>This Technical Specification has been produced by the 3</w:t>
      </w:r>
      <w:r w:rsidRPr="00C12953">
        <w:rPr>
          <w:vertAlign w:val="superscript"/>
        </w:rPr>
        <w:t>rd</w:t>
      </w:r>
      <w:r w:rsidRPr="00C12953">
        <w:t xml:space="preserve"> Generation Partnership Project (3GPP).</w:t>
      </w:r>
    </w:p>
    <w:p w14:paraId="45A9ADDE" w14:textId="77777777" w:rsidR="004A3549" w:rsidRPr="00C12953" w:rsidRDefault="004A3549">
      <w:r w:rsidRPr="00C1295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97FEBF4" w14:textId="77777777" w:rsidR="004A3549" w:rsidRPr="00C12953" w:rsidRDefault="004A3549">
      <w:pPr>
        <w:pStyle w:val="B1"/>
      </w:pPr>
      <w:r w:rsidRPr="00C12953">
        <w:t xml:space="preserve">Version </w:t>
      </w:r>
      <w:proofErr w:type="spellStart"/>
      <w:r w:rsidRPr="00C12953">
        <w:t>x.y.z</w:t>
      </w:r>
      <w:proofErr w:type="spellEnd"/>
    </w:p>
    <w:p w14:paraId="5B8B9BFF" w14:textId="77777777" w:rsidR="004A3549" w:rsidRPr="00C12953" w:rsidRDefault="004A3549">
      <w:pPr>
        <w:pStyle w:val="B1"/>
      </w:pPr>
      <w:r w:rsidRPr="00C12953">
        <w:t>where:</w:t>
      </w:r>
    </w:p>
    <w:p w14:paraId="15EC73DC" w14:textId="77777777" w:rsidR="004A3549" w:rsidRPr="00C12953" w:rsidRDefault="004A3549">
      <w:pPr>
        <w:pStyle w:val="B2"/>
      </w:pPr>
      <w:r w:rsidRPr="00C12953">
        <w:t>x</w:t>
      </w:r>
      <w:r w:rsidRPr="00C12953">
        <w:tab/>
        <w:t>the first digit:</w:t>
      </w:r>
    </w:p>
    <w:p w14:paraId="2B2579D1" w14:textId="77777777" w:rsidR="004A3549" w:rsidRPr="00C12953" w:rsidRDefault="004A3549">
      <w:pPr>
        <w:pStyle w:val="B3"/>
      </w:pPr>
      <w:r w:rsidRPr="00C12953">
        <w:t>1</w:t>
      </w:r>
      <w:r w:rsidRPr="00C12953">
        <w:tab/>
        <w:t>presented to TSG for information;</w:t>
      </w:r>
    </w:p>
    <w:p w14:paraId="57BF17EC" w14:textId="77777777" w:rsidR="004A3549" w:rsidRPr="00C12953" w:rsidRDefault="004A3549">
      <w:pPr>
        <w:pStyle w:val="B3"/>
      </w:pPr>
      <w:r w:rsidRPr="00C12953">
        <w:t>2</w:t>
      </w:r>
      <w:r w:rsidRPr="00C12953">
        <w:tab/>
        <w:t>presented to TSG for approval;</w:t>
      </w:r>
    </w:p>
    <w:p w14:paraId="5905A022" w14:textId="77777777" w:rsidR="004A3549" w:rsidRPr="00C12953" w:rsidRDefault="004A3549">
      <w:pPr>
        <w:pStyle w:val="B3"/>
      </w:pPr>
      <w:r w:rsidRPr="00C12953">
        <w:t>3</w:t>
      </w:r>
      <w:r w:rsidRPr="00C12953">
        <w:tab/>
        <w:t>or greater indicates TSG approved document under change control.</w:t>
      </w:r>
    </w:p>
    <w:p w14:paraId="47DD2BAB" w14:textId="77777777" w:rsidR="004A3549" w:rsidRPr="00C12953" w:rsidRDefault="004A3549">
      <w:pPr>
        <w:pStyle w:val="B2"/>
      </w:pPr>
      <w:r w:rsidRPr="00C12953">
        <w:t>y</w:t>
      </w:r>
      <w:r w:rsidRPr="00C12953">
        <w:tab/>
        <w:t>the second digit is incremented for all changes of substance, i.e. technical enhancements, corrections, updates, etc.</w:t>
      </w:r>
    </w:p>
    <w:p w14:paraId="0AE10781" w14:textId="77777777" w:rsidR="00BE17FD" w:rsidRPr="00C12953" w:rsidRDefault="004A3549">
      <w:pPr>
        <w:pStyle w:val="B2"/>
      </w:pPr>
      <w:r w:rsidRPr="00C12953">
        <w:t>z</w:t>
      </w:r>
      <w:r w:rsidRPr="00C12953">
        <w:tab/>
        <w:t>the third digit is incremented when editorial only changes have been incorporated in the document.</w:t>
      </w:r>
    </w:p>
    <w:p w14:paraId="75E9A52B" w14:textId="77777777" w:rsidR="004A3549" w:rsidRPr="00C12953" w:rsidRDefault="00BE17FD" w:rsidP="00DF5CC2">
      <w:pPr>
        <w:pStyle w:val="Heading1"/>
      </w:pPr>
      <w:r>
        <w:br w:type="page"/>
      </w:r>
      <w:bookmarkStart w:id="1" w:name="_Toc454817938"/>
      <w:r w:rsidR="004A3549" w:rsidRPr="00C12953">
        <w:lastRenderedPageBreak/>
        <w:t>1</w:t>
      </w:r>
      <w:r w:rsidR="00DF5CC2">
        <w:tab/>
      </w:r>
      <w:r w:rsidR="004A3549" w:rsidRPr="00C12953">
        <w:t>Scope</w:t>
      </w:r>
      <w:bookmarkEnd w:id="1"/>
    </w:p>
    <w:p w14:paraId="1F726380" w14:textId="77777777" w:rsidR="004A3549" w:rsidRPr="00C12953" w:rsidRDefault="00195452">
      <w:r w:rsidRPr="00C12953">
        <w:t>The present document describes the physical channels for evolved UTRA.</w:t>
      </w:r>
    </w:p>
    <w:p w14:paraId="025FE92A" w14:textId="77777777" w:rsidR="004A3549" w:rsidRPr="00C12953" w:rsidRDefault="004A3549">
      <w:pPr>
        <w:pStyle w:val="Heading1"/>
      </w:pPr>
      <w:bookmarkStart w:id="2" w:name="_Toc454817939"/>
      <w:r w:rsidRPr="00C12953">
        <w:t>2</w:t>
      </w:r>
      <w:r w:rsidRPr="00C12953">
        <w:tab/>
        <w:t>References</w:t>
      </w:r>
      <w:bookmarkEnd w:id="2"/>
    </w:p>
    <w:p w14:paraId="3480A48F" w14:textId="77777777" w:rsidR="004A3549" w:rsidRPr="00C12953" w:rsidRDefault="004A3549">
      <w:r w:rsidRPr="00C12953">
        <w:t>The following documents contain provisions which, through reference in this text, constitute provisions of the present document.</w:t>
      </w:r>
    </w:p>
    <w:p w14:paraId="4635D38C" w14:textId="77777777" w:rsidR="004A3549" w:rsidRPr="00C12953" w:rsidRDefault="00A12586" w:rsidP="00A12586">
      <w:pPr>
        <w:pStyle w:val="B1"/>
      </w:pPr>
      <w:r>
        <w:t>-</w:t>
      </w:r>
      <w:r>
        <w:tab/>
      </w:r>
      <w:r w:rsidR="004A3549" w:rsidRPr="00C12953">
        <w:t>References are either specific (identified by date of publication, edition number, version number, etc.) or non</w:t>
      </w:r>
      <w:r w:rsidR="004A3549" w:rsidRPr="00C12953">
        <w:noBreakHyphen/>
        <w:t>specific.</w:t>
      </w:r>
    </w:p>
    <w:p w14:paraId="1A018B49" w14:textId="77777777" w:rsidR="004A3549" w:rsidRPr="00C12953" w:rsidRDefault="00A12586" w:rsidP="00A12586">
      <w:pPr>
        <w:pStyle w:val="B1"/>
      </w:pPr>
      <w:r>
        <w:t>-</w:t>
      </w:r>
      <w:r>
        <w:tab/>
      </w:r>
      <w:r w:rsidR="004A3549" w:rsidRPr="00C12953">
        <w:t>For a specific reference, subsequent revisions do not apply.</w:t>
      </w:r>
    </w:p>
    <w:p w14:paraId="484938CD" w14:textId="77777777" w:rsidR="004A3549" w:rsidRPr="00C12953" w:rsidRDefault="00A12586" w:rsidP="00A12586">
      <w:pPr>
        <w:pStyle w:val="B1"/>
      </w:pPr>
      <w:r>
        <w:t>-</w:t>
      </w:r>
      <w:r>
        <w:tab/>
      </w:r>
      <w:r w:rsidR="004A3549" w:rsidRPr="00C12953">
        <w:t>For a non-specific reference, the latest version applies.</w:t>
      </w:r>
      <w:r w:rsidR="00AC4BDB">
        <w:t xml:space="preserve"> </w:t>
      </w:r>
      <w:r w:rsidR="004A3549" w:rsidRPr="00C12953">
        <w:t xml:space="preserve">In the case of a reference to a 3GPP document (including a GSM document), a non-specific reference implicitly refers to the latest version of that document </w:t>
      </w:r>
      <w:r w:rsidR="004A3549" w:rsidRPr="00C12953">
        <w:rPr>
          <w:i/>
          <w:iCs/>
        </w:rPr>
        <w:t>in the same Release as the present document</w:t>
      </w:r>
      <w:r w:rsidR="004A3549" w:rsidRPr="00C12953">
        <w:t>.</w:t>
      </w:r>
    </w:p>
    <w:p w14:paraId="3C14DCAD" w14:textId="77777777" w:rsidR="00645DCE" w:rsidRPr="00C12953" w:rsidRDefault="00645DCE" w:rsidP="00645DCE">
      <w:pPr>
        <w:pStyle w:val="ListBullet"/>
        <w:ind w:left="0" w:firstLine="0"/>
      </w:pPr>
    </w:p>
    <w:p w14:paraId="0762A847" w14:textId="77777777" w:rsidR="005D0291" w:rsidRPr="00C12953" w:rsidRDefault="005D0291" w:rsidP="005D0291">
      <w:pPr>
        <w:pStyle w:val="EX"/>
      </w:pPr>
      <w:r w:rsidRPr="00C12953">
        <w:t>[1]</w:t>
      </w:r>
      <w:r w:rsidRPr="00C12953">
        <w:tab/>
        <w:t xml:space="preserve">3GPP TR 21.905: </w:t>
      </w:r>
      <w:r w:rsidR="00E4601F">
        <w:t>"</w:t>
      </w:r>
      <w:r w:rsidRPr="00C12953">
        <w:t>Vocabulary for 3GPP Specifications</w:t>
      </w:r>
      <w:r w:rsidR="00E4601F">
        <w:t>"</w:t>
      </w:r>
      <w:r w:rsidRPr="00C12953">
        <w:t>.</w:t>
      </w:r>
    </w:p>
    <w:p w14:paraId="6EDE4D95" w14:textId="2727F281" w:rsidR="005D0291" w:rsidRPr="00C12953" w:rsidRDefault="005D0291" w:rsidP="005D0291">
      <w:pPr>
        <w:pStyle w:val="EX"/>
      </w:pPr>
      <w:r w:rsidRPr="00C12953">
        <w:t>[2]</w:t>
      </w:r>
      <w:r w:rsidRPr="00C12953">
        <w:tab/>
      </w:r>
      <w:r w:rsidR="00683D1C">
        <w:t>TS</w:t>
      </w:r>
      <w:r w:rsidRPr="00C12953">
        <w:t xml:space="preserve"> 36.201: </w:t>
      </w:r>
      <w:r w:rsidR="00E4601F">
        <w:t>"</w:t>
      </w:r>
      <w:r w:rsidR="0081456B" w:rsidRPr="00096D1E">
        <w:t>Evolved Universal Terrestrial Radio Access (E-UTRA)</w:t>
      </w:r>
      <w:r w:rsidR="0081456B">
        <w:t xml:space="preserve">; </w:t>
      </w:r>
      <w:r w:rsidR="00942720" w:rsidRPr="00942720">
        <w:t>LTE physical layer; General description</w:t>
      </w:r>
      <w:r w:rsidR="00E4601F">
        <w:t>"</w:t>
      </w:r>
      <w:r w:rsidRPr="00C12953">
        <w:t>.</w:t>
      </w:r>
    </w:p>
    <w:p w14:paraId="61534A42" w14:textId="0596EFDF" w:rsidR="005D0291" w:rsidRPr="00C12953" w:rsidRDefault="005D0291" w:rsidP="00F83F5E">
      <w:pPr>
        <w:pStyle w:val="EX"/>
      </w:pPr>
      <w:r w:rsidRPr="00C12953">
        <w:t>[3]</w:t>
      </w:r>
      <w:r w:rsidRPr="00C12953">
        <w:tab/>
      </w:r>
      <w:r w:rsidR="00683D1C">
        <w:t>TS</w:t>
      </w:r>
      <w:r w:rsidR="0013446A">
        <w:t> </w:t>
      </w:r>
      <w:r w:rsidRPr="00C12953">
        <w:t xml:space="preserve">36.212: </w:t>
      </w:r>
      <w:r w:rsidR="00E4601F">
        <w:t>"</w:t>
      </w:r>
      <w:r w:rsidR="0081456B" w:rsidRPr="00096D1E">
        <w:t>Evolved Universal Terrestrial Radio Access (E-UTRA)</w:t>
      </w:r>
      <w:r w:rsidR="0081456B">
        <w:t xml:space="preserve">; </w:t>
      </w:r>
      <w:r w:rsidR="00F83F5E" w:rsidRPr="00C12953">
        <w:t>Multiplexing and channel coding</w:t>
      </w:r>
      <w:r w:rsidR="00E4601F">
        <w:t>"</w:t>
      </w:r>
      <w:r w:rsidRPr="00C12953">
        <w:t>.</w:t>
      </w:r>
    </w:p>
    <w:p w14:paraId="5354AD01" w14:textId="741E530A" w:rsidR="005D0291" w:rsidRPr="00C12953" w:rsidRDefault="005D0291" w:rsidP="005D0291">
      <w:pPr>
        <w:pStyle w:val="EX"/>
      </w:pPr>
      <w:r w:rsidRPr="00C12953">
        <w:t>[4]</w:t>
      </w:r>
      <w:r w:rsidRPr="00C12953">
        <w:tab/>
      </w:r>
      <w:r w:rsidR="00683D1C">
        <w:t>TS</w:t>
      </w:r>
      <w:r w:rsidR="00806E87">
        <w:t> </w:t>
      </w:r>
      <w:r w:rsidRPr="00C12953">
        <w:t xml:space="preserve">36.213: </w:t>
      </w:r>
      <w:r w:rsidR="00E4601F">
        <w:t>"</w:t>
      </w:r>
      <w:r w:rsidR="0081456B" w:rsidRPr="00096D1E">
        <w:t>Evolved Universal Terrestrial Radio Access (E-UTRA)</w:t>
      </w:r>
      <w:r w:rsidR="0081456B">
        <w:t xml:space="preserve">; </w:t>
      </w:r>
      <w:r w:rsidRPr="00C12953">
        <w:t>Physical layer procedures</w:t>
      </w:r>
      <w:r w:rsidR="00E4601F">
        <w:t>"</w:t>
      </w:r>
      <w:r w:rsidRPr="00C12953">
        <w:t>.</w:t>
      </w:r>
    </w:p>
    <w:p w14:paraId="727DCFD5" w14:textId="10C623E9" w:rsidR="005D0291" w:rsidRPr="00C12953" w:rsidRDefault="005D0291" w:rsidP="005D0291">
      <w:pPr>
        <w:pStyle w:val="EX"/>
        <w:rPr>
          <w:lang w:eastAsia="ja-JP"/>
        </w:rPr>
      </w:pPr>
      <w:r w:rsidRPr="00C12953">
        <w:t>[5]</w:t>
      </w:r>
      <w:r w:rsidRPr="00C12953">
        <w:tab/>
      </w:r>
      <w:r w:rsidR="00683D1C">
        <w:t>TS</w:t>
      </w:r>
      <w:r w:rsidRPr="00C12953">
        <w:t xml:space="preserve"> 36.214: </w:t>
      </w:r>
      <w:r w:rsidR="00E4601F">
        <w:t>"</w:t>
      </w:r>
      <w:r w:rsidR="0081456B" w:rsidRPr="00096D1E">
        <w:t>Evolved Universal Terrestrial Radio Access (E-UTRA)</w:t>
      </w:r>
      <w:r w:rsidR="0081456B">
        <w:t xml:space="preserve">; </w:t>
      </w:r>
      <w:r w:rsidRPr="00C12953">
        <w:t>Physical layer</w:t>
      </w:r>
      <w:r w:rsidR="00942720">
        <w:t>;</w:t>
      </w:r>
      <w:r w:rsidRPr="00C12953">
        <w:t xml:space="preserve"> Measurements</w:t>
      </w:r>
      <w:r w:rsidR="00E4601F">
        <w:rPr>
          <w:lang w:eastAsia="ja-JP"/>
        </w:rPr>
        <w:t>"</w:t>
      </w:r>
      <w:r w:rsidRPr="00C12953">
        <w:rPr>
          <w:lang w:eastAsia="ja-JP"/>
        </w:rPr>
        <w:t>.</w:t>
      </w:r>
    </w:p>
    <w:p w14:paraId="5F9B21BA" w14:textId="1F3CE0C9" w:rsidR="00180C56" w:rsidRDefault="009F7431" w:rsidP="00180C56">
      <w:pPr>
        <w:pStyle w:val="EX"/>
        <w:rPr>
          <w:lang w:eastAsia="ja-JP"/>
        </w:rPr>
      </w:pPr>
      <w:r w:rsidRPr="00C12953">
        <w:rPr>
          <w:lang w:eastAsia="ja-JP"/>
        </w:rPr>
        <w:t>[6]</w:t>
      </w:r>
      <w:r w:rsidRPr="00C12953">
        <w:rPr>
          <w:lang w:eastAsia="ja-JP"/>
        </w:rPr>
        <w:tab/>
      </w:r>
      <w:r w:rsidR="00683D1C">
        <w:rPr>
          <w:lang w:eastAsia="ja-JP"/>
        </w:rPr>
        <w:t>TS</w:t>
      </w:r>
      <w:r w:rsidR="0013446A">
        <w:rPr>
          <w:lang w:eastAsia="ja-JP"/>
        </w:rPr>
        <w:t> </w:t>
      </w:r>
      <w:r w:rsidR="0081456B">
        <w:rPr>
          <w:lang w:eastAsia="ja-JP"/>
        </w:rPr>
        <w:t xml:space="preserve">36.104: </w:t>
      </w:r>
      <w:r w:rsidR="00E4601F">
        <w:rPr>
          <w:lang w:eastAsia="ja-JP"/>
        </w:rPr>
        <w:t>"</w:t>
      </w:r>
      <w:r w:rsidR="0081456B" w:rsidRPr="006B17DC">
        <w:rPr>
          <w:lang w:eastAsia="ja-JP"/>
        </w:rPr>
        <w:t>Evolved Universal Terrestrial Radio Access (E-UTRA); Base Station (BS) radio transmission and reception</w:t>
      </w:r>
      <w:r w:rsidR="00E4601F">
        <w:rPr>
          <w:lang w:eastAsia="ja-JP"/>
        </w:rPr>
        <w:t>"</w:t>
      </w:r>
      <w:r w:rsidR="0081456B">
        <w:rPr>
          <w:lang w:eastAsia="ja-JP"/>
        </w:rPr>
        <w:t>.</w:t>
      </w:r>
      <w:r w:rsidR="00180C56" w:rsidRPr="00180C56">
        <w:rPr>
          <w:lang w:eastAsia="ja-JP"/>
        </w:rPr>
        <w:t xml:space="preserve"> </w:t>
      </w:r>
    </w:p>
    <w:p w14:paraId="5D69C671" w14:textId="71643180" w:rsidR="0081456B" w:rsidRDefault="00180C56" w:rsidP="00180C56">
      <w:pPr>
        <w:pStyle w:val="EX"/>
        <w:rPr>
          <w:lang w:eastAsia="ja-JP"/>
        </w:rPr>
      </w:pPr>
      <w:r>
        <w:rPr>
          <w:lang w:eastAsia="ja-JP"/>
        </w:rPr>
        <w:t>[7]</w:t>
      </w:r>
      <w:r>
        <w:rPr>
          <w:lang w:eastAsia="ja-JP"/>
        </w:rPr>
        <w:tab/>
      </w:r>
      <w:r w:rsidR="00683D1C">
        <w:rPr>
          <w:lang w:eastAsia="ja-JP"/>
        </w:rPr>
        <w:t>TS</w:t>
      </w:r>
      <w:r w:rsidR="0050374A">
        <w:rPr>
          <w:lang w:eastAsia="ja-JP"/>
        </w:rPr>
        <w:t> </w:t>
      </w:r>
      <w:r>
        <w:rPr>
          <w:lang w:eastAsia="ja-JP"/>
        </w:rPr>
        <w:t xml:space="preserve">36.101: </w:t>
      </w:r>
      <w:r w:rsidR="00E4601F">
        <w:rPr>
          <w:lang w:eastAsia="ja-JP"/>
        </w:rPr>
        <w:t>"</w:t>
      </w:r>
      <w:r>
        <w:rPr>
          <w:lang w:eastAsia="ja-JP"/>
        </w:rPr>
        <w:t>Evolved Universal Terrestrial Radio Access (E-UTRA); User Equipment (UE) radio transmission and reception</w:t>
      </w:r>
      <w:r w:rsidR="00E4601F">
        <w:rPr>
          <w:lang w:eastAsia="ja-JP"/>
        </w:rPr>
        <w:t>"</w:t>
      </w:r>
      <w:r>
        <w:rPr>
          <w:lang w:eastAsia="ja-JP"/>
        </w:rPr>
        <w:t>.</w:t>
      </w:r>
    </w:p>
    <w:p w14:paraId="3DEED024" w14:textId="46EF2EE7" w:rsidR="005D75B2" w:rsidRPr="00C12953" w:rsidRDefault="005D75B2" w:rsidP="00180C56">
      <w:pPr>
        <w:pStyle w:val="EX"/>
        <w:rPr>
          <w:lang w:eastAsia="ja-JP"/>
        </w:rPr>
      </w:pPr>
      <w:r>
        <w:rPr>
          <w:rFonts w:hint="eastAsia"/>
        </w:rPr>
        <w:t>[</w:t>
      </w:r>
      <w:r>
        <w:t>8</w:t>
      </w:r>
      <w:r>
        <w:rPr>
          <w:rFonts w:hint="eastAsia"/>
        </w:rPr>
        <w:t>]</w:t>
      </w:r>
      <w:r>
        <w:rPr>
          <w:rFonts w:hint="eastAsia"/>
        </w:rPr>
        <w:tab/>
      </w:r>
      <w:r w:rsidR="00683D1C">
        <w:rPr>
          <w:rFonts w:hint="eastAsia"/>
        </w:rPr>
        <w:t>TS</w:t>
      </w:r>
      <w:r w:rsidR="00942720">
        <w:t xml:space="preserve"> </w:t>
      </w:r>
      <w:r>
        <w:rPr>
          <w:rFonts w:hint="eastAsia"/>
        </w:rPr>
        <w:t xml:space="preserve">36.321, </w:t>
      </w:r>
      <w:r w:rsidR="00E4601F">
        <w:t>"</w:t>
      </w:r>
      <w:r w:rsidRPr="000320A1">
        <w:t xml:space="preserve">Evolved Universal Terrestrial Radio Access (E-UTRA); </w:t>
      </w:r>
      <w:r w:rsidRPr="00F013EC">
        <w:t>Medium Access Control (MAC) protocol specification</w:t>
      </w:r>
      <w:r w:rsidR="00E4601F">
        <w:t>"</w:t>
      </w:r>
      <w:r w:rsidR="00942720">
        <w:t>.</w:t>
      </w:r>
    </w:p>
    <w:p w14:paraId="0DB3CEEC" w14:textId="1FD05D48" w:rsidR="00E32F9F" w:rsidRPr="00C12953" w:rsidRDefault="00E32F9F" w:rsidP="00E32F9F">
      <w:pPr>
        <w:pStyle w:val="EX"/>
        <w:rPr>
          <w:lang w:eastAsia="ja-JP"/>
        </w:rPr>
      </w:pPr>
      <w:r>
        <w:t>[9]</w:t>
      </w:r>
      <w:r>
        <w:tab/>
      </w:r>
      <w:r w:rsidR="00683D1C">
        <w:t>TS</w:t>
      </w:r>
      <w:r>
        <w:t xml:space="preserve"> 36.331, </w:t>
      </w:r>
      <w:r w:rsidR="00E4601F">
        <w:t>"</w:t>
      </w:r>
      <w:r>
        <w:t>Evolved Universal Terrestrial Radio Access (E-UTRA); Radio Resource Control (RRC) Protocol specification</w:t>
      </w:r>
      <w:r w:rsidR="00E4601F">
        <w:t>"</w:t>
      </w:r>
    </w:p>
    <w:p w14:paraId="4615DF0B" w14:textId="220A6030" w:rsidR="004D793E" w:rsidRPr="004D793E" w:rsidRDefault="00DF7934" w:rsidP="004D793E">
      <w:pPr>
        <w:pStyle w:val="EX"/>
        <w:rPr>
          <w:rFonts w:eastAsia="SimSun"/>
        </w:rPr>
      </w:pPr>
      <w:r>
        <w:t>[10]</w:t>
      </w:r>
      <w:r>
        <w:tab/>
      </w:r>
      <w:r w:rsidR="00683D1C">
        <w:t>TS</w:t>
      </w:r>
      <w:r>
        <w:t xml:space="preserve"> 36.304, </w:t>
      </w:r>
      <w:r w:rsidR="00E4601F">
        <w:t>"</w:t>
      </w:r>
      <w:r w:rsidRPr="00FA198A">
        <w:t>Evolved Universal Terrestrial Radio Access (E-UTRA); User Equipment (UE) procedures in idle mode</w:t>
      </w:r>
      <w:r w:rsidR="00E4601F">
        <w:t>"</w:t>
      </w:r>
    </w:p>
    <w:p w14:paraId="501A8263" w14:textId="6C7186B3" w:rsidR="00DF7934" w:rsidRPr="00C12953" w:rsidRDefault="004D793E" w:rsidP="004D793E">
      <w:pPr>
        <w:pStyle w:val="EX"/>
        <w:rPr>
          <w:lang w:eastAsia="ja-JP"/>
        </w:rPr>
      </w:pPr>
      <w:r w:rsidRPr="004D793E">
        <w:rPr>
          <w:rFonts w:eastAsia="SimSun" w:hint="eastAsia"/>
          <w:lang w:eastAsia="zh-CN"/>
        </w:rPr>
        <w:t>[</w:t>
      </w:r>
      <w:r w:rsidRPr="004D793E">
        <w:rPr>
          <w:rFonts w:eastAsia="SimSun"/>
          <w:lang w:eastAsia="zh-CN"/>
        </w:rPr>
        <w:t>11</w:t>
      </w:r>
      <w:r w:rsidRPr="004D793E">
        <w:rPr>
          <w:rFonts w:eastAsia="SimSun" w:hint="eastAsia"/>
          <w:lang w:eastAsia="zh-CN"/>
        </w:rPr>
        <w:t>]</w:t>
      </w:r>
      <w:r w:rsidRPr="004D793E">
        <w:rPr>
          <w:rFonts w:eastAsia="SimSun"/>
          <w:lang w:eastAsia="zh-CN"/>
        </w:rPr>
        <w:tab/>
      </w:r>
      <w:r w:rsidR="00683D1C">
        <w:rPr>
          <w:rFonts w:eastAsia="SimSun"/>
        </w:rPr>
        <w:t>TS</w:t>
      </w:r>
      <w:r>
        <w:rPr>
          <w:rFonts w:eastAsia="SimSun"/>
        </w:rPr>
        <w:t xml:space="preserve"> </w:t>
      </w:r>
      <w:r w:rsidRPr="004D793E">
        <w:rPr>
          <w:rFonts w:eastAsia="SimSun"/>
        </w:rPr>
        <w:t>37.213: "Physical layer procedures for shared spectrum channel access"</w:t>
      </w:r>
    </w:p>
    <w:p w14:paraId="2408DE31" w14:textId="4BF63679" w:rsidR="00856BA4" w:rsidRDefault="00856BA4" w:rsidP="00856BA4">
      <w:pPr>
        <w:pStyle w:val="EX"/>
        <w:rPr>
          <w:lang w:eastAsia="ja-JP"/>
        </w:rPr>
      </w:pPr>
      <w:r>
        <w:rPr>
          <w:lang w:eastAsia="ja-JP"/>
        </w:rPr>
        <w:t>[12]</w:t>
      </w:r>
      <w:r>
        <w:rPr>
          <w:lang w:eastAsia="ja-JP"/>
        </w:rPr>
        <w:tab/>
      </w:r>
      <w:r w:rsidR="00683D1C">
        <w:rPr>
          <w:lang w:eastAsia="ja-JP"/>
        </w:rPr>
        <w:t>TS</w:t>
      </w:r>
      <w:r>
        <w:rPr>
          <w:lang w:eastAsia="ja-JP"/>
        </w:rPr>
        <w:t xml:space="preserve"> 36.300: "Evolved Universal Terrestrial Radio Access (E-UTRA) and Evolved Universal Terrestrial Radio Access Network (E-UTRAN); Overall description; Stage 2</w:t>
      </w:r>
      <w:r w:rsidR="002B5FAA">
        <w:rPr>
          <w:lang w:eastAsia="ja-JP"/>
        </w:rPr>
        <w:t>"</w:t>
      </w:r>
    </w:p>
    <w:p w14:paraId="0340C98F" w14:textId="77777777" w:rsidR="009F7431" w:rsidRPr="00C12953" w:rsidRDefault="009F7431" w:rsidP="005D0291">
      <w:pPr>
        <w:pStyle w:val="EX"/>
        <w:rPr>
          <w:lang w:eastAsia="ja-JP"/>
        </w:rPr>
      </w:pPr>
    </w:p>
    <w:p w14:paraId="67811890" w14:textId="77777777" w:rsidR="004A3549" w:rsidRPr="00C12953" w:rsidRDefault="004A3549">
      <w:pPr>
        <w:pStyle w:val="Heading1"/>
      </w:pPr>
      <w:bookmarkStart w:id="3" w:name="_Toc454817940"/>
      <w:r w:rsidRPr="00C12953">
        <w:lastRenderedPageBreak/>
        <w:t>3</w:t>
      </w:r>
      <w:r w:rsidRPr="00C12953">
        <w:tab/>
      </w:r>
      <w:r w:rsidR="00942720">
        <w:t>S</w:t>
      </w:r>
      <w:r w:rsidRPr="00C12953">
        <w:t>ymbols and abbreviations</w:t>
      </w:r>
      <w:bookmarkEnd w:id="3"/>
    </w:p>
    <w:p w14:paraId="5E982D32" w14:textId="77777777" w:rsidR="004A3549" w:rsidRPr="00C12953" w:rsidRDefault="004A3549" w:rsidP="00526F69">
      <w:pPr>
        <w:pStyle w:val="Heading2"/>
      </w:pPr>
      <w:bookmarkStart w:id="4" w:name="_Toc454817941"/>
      <w:r w:rsidRPr="00C12953">
        <w:t>3.</w:t>
      </w:r>
      <w:r w:rsidR="00526F69">
        <w:t>1</w:t>
      </w:r>
      <w:r w:rsidRPr="00C12953">
        <w:tab/>
        <w:t>Symbols</w:t>
      </w:r>
      <w:bookmarkEnd w:id="4"/>
    </w:p>
    <w:p w14:paraId="0F0AC2B1" w14:textId="77777777" w:rsidR="004A3549" w:rsidRPr="00C12953" w:rsidRDefault="004A3549" w:rsidP="00AC503C">
      <w:pPr>
        <w:keepNext/>
      </w:pPr>
      <w:r w:rsidRPr="00C12953">
        <w:t>For the purposes of the present document, the following symbols apply:</w:t>
      </w:r>
    </w:p>
    <w:p w14:paraId="2ADBA684" w14:textId="77777777" w:rsidR="00265E23" w:rsidRPr="00C12953" w:rsidRDefault="00265E23" w:rsidP="00265E23">
      <w:pPr>
        <w:pStyle w:val="EW"/>
      </w:pPr>
      <w:r w:rsidRPr="00DF5D39">
        <w:rPr>
          <w:position w:val="-10"/>
        </w:rPr>
        <w:object w:dxaOrig="460" w:dyaOrig="300" w14:anchorId="4155FA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5pt" o:ole="">
            <v:imagedata r:id="rId8" o:title=""/>
          </v:shape>
          <o:OLEObject Type="Embed" ProgID="Equation.3" ShapeID="_x0000_i1025" DrawAspect="Content" ObjectID="_1740407374" r:id="rId9"/>
        </w:object>
      </w:r>
      <w:r>
        <w:tab/>
        <w:t xml:space="preserve">Resource element with frequency-domain index </w:t>
      </w:r>
      <w:r w:rsidRPr="00DF5D39">
        <w:rPr>
          <w:position w:val="-6"/>
        </w:rPr>
        <w:object w:dxaOrig="180" w:dyaOrig="260" w14:anchorId="1A8ACEB3">
          <v:shape id="_x0000_i1026" type="#_x0000_t75" style="width:9pt;height:12.75pt" o:ole="">
            <v:imagedata r:id="rId10" o:title=""/>
          </v:shape>
          <o:OLEObject Type="Embed" ProgID="Equation.3" ShapeID="_x0000_i1026" DrawAspect="Content" ObjectID="_1740407375" r:id="rId11"/>
        </w:object>
      </w:r>
      <w:r>
        <w:t xml:space="preserve"> and time-domain index </w:t>
      </w:r>
      <w:r w:rsidRPr="00DF5D39">
        <w:rPr>
          <w:position w:val="-6"/>
        </w:rPr>
        <w:object w:dxaOrig="139" w:dyaOrig="260" w14:anchorId="5A285622">
          <v:shape id="_x0000_i1027" type="#_x0000_t75" style="width:6.75pt;height:12.75pt" o:ole="">
            <v:imagedata r:id="rId12" o:title=""/>
          </v:shape>
          <o:OLEObject Type="Embed" ProgID="Equation.3" ShapeID="_x0000_i1027" DrawAspect="Content" ObjectID="_1740407376" r:id="rId13"/>
        </w:object>
      </w:r>
    </w:p>
    <w:p w14:paraId="478FE1DB" w14:textId="77777777" w:rsidR="00DF5D39" w:rsidRDefault="00DF5D39" w:rsidP="00DF5D39">
      <w:pPr>
        <w:pStyle w:val="EW"/>
      </w:pPr>
      <w:r w:rsidRPr="00DF5D39">
        <w:rPr>
          <w:position w:val="-14"/>
        </w:rPr>
        <w:object w:dxaOrig="400" w:dyaOrig="380" w14:anchorId="587D3D87">
          <v:shape id="_x0000_i1028" type="#_x0000_t75" style="width:19.5pt;height:18.75pt" o:ole="">
            <v:imagedata r:id="rId14" o:title=""/>
          </v:shape>
          <o:OLEObject Type="Embed" ProgID="Equation.3" ShapeID="_x0000_i1028" DrawAspect="Content" ObjectID="_1740407377" r:id="rId15"/>
        </w:object>
      </w:r>
      <w:r>
        <w:tab/>
        <w:t xml:space="preserve">Value of resource element </w:t>
      </w:r>
      <w:r w:rsidRPr="00DF5D39">
        <w:rPr>
          <w:position w:val="-10"/>
        </w:rPr>
        <w:object w:dxaOrig="460" w:dyaOrig="300" w14:anchorId="57AE4274">
          <v:shape id="_x0000_i1029" type="#_x0000_t75" style="width:24pt;height:15pt" o:ole="">
            <v:imagedata r:id="rId8" o:title=""/>
          </v:shape>
          <o:OLEObject Type="Embed" ProgID="Equation.3" ShapeID="_x0000_i1029" DrawAspect="Content" ObjectID="_1740407378" r:id="rId16"/>
        </w:object>
      </w:r>
      <w:r>
        <w:t xml:space="preserve"> [for antenna port</w:t>
      </w:r>
      <w:r w:rsidRPr="00DF5D39">
        <w:rPr>
          <w:position w:val="-10"/>
        </w:rPr>
        <w:object w:dxaOrig="200" w:dyaOrig="240" w14:anchorId="533830E2">
          <v:shape id="_x0000_i1030" type="#_x0000_t75" style="width:9.75pt;height:11.25pt" o:ole="">
            <v:imagedata r:id="rId17" o:title=""/>
          </v:shape>
          <o:OLEObject Type="Embed" ProgID="Equation.3" ShapeID="_x0000_i1030" DrawAspect="Content" ObjectID="_1740407379" r:id="rId18"/>
        </w:object>
      </w:r>
      <w:r>
        <w:t>]</w:t>
      </w:r>
    </w:p>
    <w:p w14:paraId="75D86878" w14:textId="77777777" w:rsidR="00265E23" w:rsidRDefault="00265E23" w:rsidP="00DF5D39">
      <w:pPr>
        <w:pStyle w:val="EW"/>
      </w:pPr>
      <w:r w:rsidRPr="00265E23">
        <w:rPr>
          <w:position w:val="-4"/>
        </w:rPr>
        <w:object w:dxaOrig="240" w:dyaOrig="220" w14:anchorId="2DB838A7">
          <v:shape id="_x0000_i1031" type="#_x0000_t75" style="width:11.25pt;height:11.25pt" o:ole="">
            <v:imagedata r:id="rId19" o:title=""/>
          </v:shape>
          <o:OLEObject Type="Embed" ProgID="Equation.3" ShapeID="_x0000_i1031" DrawAspect="Content" ObjectID="_1740407380" r:id="rId20"/>
        </w:object>
      </w:r>
      <w:r>
        <w:tab/>
        <w:t>Matrix for supporting cyclic delay diversity</w:t>
      </w:r>
    </w:p>
    <w:p w14:paraId="0A2CC29A" w14:textId="77777777" w:rsidR="00757337" w:rsidRDefault="000C6954" w:rsidP="00757337">
      <w:pPr>
        <w:pStyle w:val="EW"/>
      </w:pPr>
      <w:r w:rsidRPr="00984896">
        <w:rPr>
          <w:position w:val="-10"/>
        </w:rPr>
        <w:object w:dxaOrig="420" w:dyaOrig="300" w14:anchorId="0F621D63">
          <v:shape id="_x0000_i1032" type="#_x0000_t75" style="width:21pt;height:15pt" o:ole="">
            <v:imagedata r:id="rId21" o:title=""/>
          </v:shape>
          <o:OLEObject Type="Embed" ProgID="Equation.3" ShapeID="_x0000_i1032" DrawAspect="Content" ObjectID="_1740407381" r:id="rId22"/>
        </w:object>
      </w:r>
      <w:r w:rsidR="00757337">
        <w:tab/>
        <w:t xml:space="preserve">Density of random access opportunities per </w:t>
      </w:r>
      <w:r w:rsidR="00757337">
        <w:rPr>
          <w:rFonts w:hint="eastAsia"/>
          <w:lang w:eastAsia="zh-CN"/>
        </w:rPr>
        <w:t xml:space="preserve">radio </w:t>
      </w:r>
      <w:r w:rsidR="00757337">
        <w:t>frame</w:t>
      </w:r>
    </w:p>
    <w:p w14:paraId="72323CEC" w14:textId="77777777" w:rsidR="00DF5D39" w:rsidRDefault="00DF5D39" w:rsidP="00DF5D39">
      <w:pPr>
        <w:pStyle w:val="EW"/>
      </w:pPr>
      <w:r w:rsidRPr="003800BE">
        <w:rPr>
          <w:position w:val="-10"/>
        </w:rPr>
        <w:object w:dxaOrig="260" w:dyaOrig="300" w14:anchorId="420E13B7">
          <v:shape id="_x0000_i1033" type="#_x0000_t75" style="width:12.75pt;height:15pt" o:ole="">
            <v:imagedata r:id="rId23" o:title=""/>
          </v:shape>
          <o:OLEObject Type="Embed" ProgID="Equation.3" ShapeID="_x0000_i1033" DrawAspect="Content" ObjectID="_1740407382" r:id="rId24"/>
        </w:object>
      </w:r>
      <w:r>
        <w:tab/>
        <w:t>Carrier frequency</w:t>
      </w:r>
    </w:p>
    <w:p w14:paraId="0C5825AB" w14:textId="77777777" w:rsidR="00757337" w:rsidRDefault="000C6954" w:rsidP="00757337">
      <w:pPr>
        <w:pStyle w:val="EW"/>
        <w:rPr>
          <w:lang w:eastAsia="zh-CN"/>
        </w:rPr>
      </w:pPr>
      <w:r w:rsidRPr="00D34809">
        <w:rPr>
          <w:position w:val="-10"/>
        </w:rPr>
        <w:object w:dxaOrig="380" w:dyaOrig="300" w14:anchorId="31172886">
          <v:shape id="_x0000_i1034" type="#_x0000_t75" style="width:18.75pt;height:15pt" o:ole="">
            <v:imagedata r:id="rId25" o:title=""/>
          </v:shape>
          <o:OLEObject Type="Embed" ProgID="Equation.3" ShapeID="_x0000_i1034" DrawAspect="Content" ObjectID="_1740407383" r:id="rId26"/>
        </w:object>
      </w:r>
      <w:r w:rsidR="00757337">
        <w:tab/>
        <w:t>PRACH resource frequency index</w:t>
      </w:r>
      <w:r w:rsidR="00757337">
        <w:rPr>
          <w:rFonts w:hint="eastAsia"/>
          <w:lang w:eastAsia="zh-CN"/>
        </w:rPr>
        <w:t xml:space="preserve"> within the considered </w:t>
      </w:r>
      <w:r>
        <w:rPr>
          <w:rFonts w:hint="eastAsia"/>
          <w:lang w:eastAsia="zh-CN"/>
        </w:rPr>
        <w:t>time</w:t>
      </w:r>
      <w:r>
        <w:rPr>
          <w:lang w:eastAsia="zh-CN"/>
        </w:rPr>
        <w:t>-</w:t>
      </w:r>
      <w:r w:rsidR="00757337">
        <w:rPr>
          <w:rFonts w:hint="eastAsia"/>
          <w:lang w:eastAsia="zh-CN"/>
        </w:rPr>
        <w:t>domain location</w:t>
      </w:r>
    </w:p>
    <w:p w14:paraId="2CA9D562" w14:textId="77777777" w:rsidR="009D01C2" w:rsidRDefault="009D01C2" w:rsidP="009D01C2">
      <w:pPr>
        <w:pStyle w:val="EW"/>
      </w:pPr>
      <w:r w:rsidRPr="00E501C3">
        <w:rPr>
          <w:position w:val="-14"/>
        </w:rPr>
        <w:object w:dxaOrig="700" w:dyaOrig="380" w14:anchorId="607A7CBC">
          <v:shape id="_x0000_i1035" type="#_x0000_t75" style="width:35.25pt;height:18.75pt" o:ole="">
            <v:imagedata r:id="rId27" o:title=""/>
          </v:shape>
          <o:OLEObject Type="Embed" ProgID="Equation.3" ShapeID="_x0000_i1035" DrawAspect="Content" ObjectID="_1740407384" r:id="rId28"/>
        </w:object>
      </w:r>
      <w:r>
        <w:tab/>
        <w:t>PRACH frequency hopping offset, expressed as a number of resource blocks</w:t>
      </w:r>
      <w:r w:rsidRPr="00C12953">
        <w:t xml:space="preserve"> </w:t>
      </w:r>
    </w:p>
    <w:p w14:paraId="0A6BD64A" w14:textId="77777777" w:rsidR="00895F66" w:rsidRDefault="00895F66" w:rsidP="00895F66">
      <w:pPr>
        <w:pStyle w:val="EW"/>
      </w:pPr>
      <w:r w:rsidRPr="00415BB2">
        <w:rPr>
          <w:position w:val="-10"/>
        </w:rPr>
        <w:object w:dxaOrig="980" w:dyaOrig="300" w14:anchorId="56103341">
          <v:shape id="_x0000_i1036" type="#_x0000_t75" style="width:48pt;height:15pt" o:ole="">
            <v:imagedata r:id="rId29" o:title=""/>
          </v:shape>
          <o:OLEObject Type="Embed" ProgID="Equation.3" ShapeID="_x0000_i1036" DrawAspect="Content" ObjectID="_1740407385" r:id="rId30"/>
        </w:object>
      </w:r>
      <w:r w:rsidR="00C005FF">
        <w:tab/>
      </w:r>
      <w:r w:rsidRPr="00260DF2">
        <w:t xml:space="preserve">Start symbol in slot 0 </w:t>
      </w:r>
      <w:r>
        <w:t>for</w:t>
      </w:r>
      <w:r w:rsidRPr="00260DF2">
        <w:t xml:space="preserve"> NPDCCH</w:t>
      </w:r>
    </w:p>
    <w:p w14:paraId="66088582" w14:textId="77777777" w:rsidR="00895F66" w:rsidRDefault="00895F66" w:rsidP="00895F66">
      <w:pPr>
        <w:pStyle w:val="EW"/>
      </w:pPr>
      <w:r w:rsidRPr="00415BB2">
        <w:rPr>
          <w:position w:val="-10"/>
        </w:rPr>
        <w:object w:dxaOrig="960" w:dyaOrig="300" w14:anchorId="468B2139">
          <v:shape id="_x0000_i1037" type="#_x0000_t75" style="width:47.25pt;height:15pt" o:ole="">
            <v:imagedata r:id="rId31" o:title=""/>
          </v:shape>
          <o:OLEObject Type="Embed" ProgID="Equation.3" ShapeID="_x0000_i1037" DrawAspect="Content" ObjectID="_1740407386" r:id="rId32"/>
        </w:object>
      </w:r>
      <w:r w:rsidR="00C005FF">
        <w:tab/>
      </w:r>
      <w:r>
        <w:t>Start symbol in slot 0 for NPDS</w:t>
      </w:r>
      <w:r w:rsidRPr="00260DF2">
        <w:t>CH</w:t>
      </w:r>
    </w:p>
    <w:p w14:paraId="6FF6C801" w14:textId="77777777" w:rsidR="00DF7934" w:rsidRDefault="00DF7934" w:rsidP="009D01C2">
      <w:pPr>
        <w:pStyle w:val="EW"/>
      </w:pPr>
      <w:r w:rsidRPr="00C12953">
        <w:rPr>
          <w:position w:val="-10"/>
        </w:rPr>
        <w:object w:dxaOrig="740" w:dyaOrig="340" w14:anchorId="62867507">
          <v:shape id="_x0000_i1038" type="#_x0000_t75" style="width:36.75pt;height:17.25pt" o:ole="">
            <v:imagedata r:id="rId33" o:title=""/>
          </v:shape>
          <o:OLEObject Type="Embed" ProgID="Equation.3" ShapeID="_x0000_i1038" DrawAspect="Content" ObjectID="_1740407387" r:id="rId34"/>
        </w:object>
      </w:r>
      <w:r w:rsidRPr="00C12953">
        <w:tab/>
      </w:r>
      <w:r>
        <w:t>B</w:t>
      </w:r>
      <w:r w:rsidRPr="00C12953">
        <w:t xml:space="preserve">andwidth for </w:t>
      </w:r>
      <w:r>
        <w:t>PSBCH</w:t>
      </w:r>
      <w:r w:rsidRPr="00C12953">
        <w:t xml:space="preserve"> transmission, expressed as a number of subcarriers </w:t>
      </w:r>
    </w:p>
    <w:p w14:paraId="6963D143" w14:textId="77777777" w:rsidR="00DF7934" w:rsidRDefault="00DF7934" w:rsidP="00DF7934">
      <w:pPr>
        <w:pStyle w:val="EW"/>
      </w:pPr>
      <w:r w:rsidRPr="00C12953">
        <w:rPr>
          <w:position w:val="-10"/>
        </w:rPr>
        <w:object w:dxaOrig="740" w:dyaOrig="340" w14:anchorId="5B4467E8">
          <v:shape id="_x0000_i1039" type="#_x0000_t75" style="width:36.75pt;height:17.25pt" o:ole="">
            <v:imagedata r:id="rId35" o:title=""/>
          </v:shape>
          <o:OLEObject Type="Embed" ProgID="Equation.3" ShapeID="_x0000_i1039" DrawAspect="Content" ObjectID="_1740407388" r:id="rId36"/>
        </w:object>
      </w:r>
      <w:r>
        <w:tab/>
        <w:t>B</w:t>
      </w:r>
      <w:r w:rsidRPr="00C12953">
        <w:t xml:space="preserve">andwidth for </w:t>
      </w:r>
      <w:r>
        <w:t>PSBCH</w:t>
      </w:r>
      <w:r w:rsidRPr="00C12953">
        <w:t xml:space="preserve"> transmission, expressed as a number of </w:t>
      </w:r>
      <w:r>
        <w:t>resource blocks</w:t>
      </w:r>
    </w:p>
    <w:p w14:paraId="355FDDC5" w14:textId="77777777" w:rsidR="00DF7934" w:rsidRDefault="00DF7934" w:rsidP="00DF7934">
      <w:pPr>
        <w:pStyle w:val="EW"/>
      </w:pPr>
      <w:r w:rsidRPr="00C12953">
        <w:rPr>
          <w:position w:val="-10"/>
        </w:rPr>
        <w:object w:dxaOrig="740" w:dyaOrig="340" w14:anchorId="6A530B5E">
          <v:shape id="_x0000_i1040" type="#_x0000_t75" style="width:36.75pt;height:17.25pt" o:ole="">
            <v:imagedata r:id="rId37" o:title=""/>
          </v:shape>
          <o:OLEObject Type="Embed" ProgID="Equation.3" ShapeID="_x0000_i1040" DrawAspect="Content" ObjectID="_1740407389" r:id="rId38"/>
        </w:object>
      </w:r>
      <w:r w:rsidRPr="00C12953">
        <w:tab/>
      </w:r>
      <w:r>
        <w:t>B</w:t>
      </w:r>
      <w:r w:rsidRPr="00C12953">
        <w:t xml:space="preserve">andwidth for </w:t>
      </w:r>
      <w:r>
        <w:t>PSCCH</w:t>
      </w:r>
      <w:r w:rsidRPr="00C12953">
        <w:t xml:space="preserve"> transmission, expressed as a number of subcarriers </w:t>
      </w:r>
    </w:p>
    <w:p w14:paraId="39CB8DA8" w14:textId="77777777" w:rsidR="00DF7934" w:rsidRDefault="00DF7934" w:rsidP="00DF7934">
      <w:pPr>
        <w:pStyle w:val="EW"/>
      </w:pPr>
      <w:r w:rsidRPr="00C12953">
        <w:rPr>
          <w:position w:val="-10"/>
        </w:rPr>
        <w:object w:dxaOrig="740" w:dyaOrig="340" w14:anchorId="0EE7F80F">
          <v:shape id="_x0000_i1041" type="#_x0000_t75" style="width:36.75pt;height:17.25pt" o:ole="">
            <v:imagedata r:id="rId39" o:title=""/>
          </v:shape>
          <o:OLEObject Type="Embed" ProgID="Equation.3" ShapeID="_x0000_i1041" DrawAspect="Content" ObjectID="_1740407390" r:id="rId40"/>
        </w:object>
      </w:r>
      <w:r>
        <w:tab/>
        <w:t>B</w:t>
      </w:r>
      <w:r w:rsidRPr="00C12953">
        <w:t xml:space="preserve">andwidth for </w:t>
      </w:r>
      <w:r>
        <w:t>PSCCH</w:t>
      </w:r>
      <w:r w:rsidRPr="00C12953">
        <w:t xml:space="preserve"> transmission, expressed as a number of </w:t>
      </w:r>
      <w:r>
        <w:t>resource blocks</w:t>
      </w:r>
    </w:p>
    <w:p w14:paraId="51063D9F" w14:textId="77777777" w:rsidR="00DF7934" w:rsidRDefault="00DF7934" w:rsidP="00DF7934">
      <w:pPr>
        <w:pStyle w:val="EW"/>
      </w:pPr>
      <w:r w:rsidRPr="00C12953">
        <w:rPr>
          <w:position w:val="-10"/>
        </w:rPr>
        <w:object w:dxaOrig="760" w:dyaOrig="340" w14:anchorId="742401EE">
          <v:shape id="_x0000_i1042" type="#_x0000_t75" style="width:38.25pt;height:17.25pt" o:ole="">
            <v:imagedata r:id="rId41" o:title=""/>
          </v:shape>
          <o:OLEObject Type="Embed" ProgID="Equation.3" ShapeID="_x0000_i1042" DrawAspect="Content" ObjectID="_1740407391" r:id="rId42"/>
        </w:object>
      </w:r>
      <w:r w:rsidRPr="00C12953">
        <w:tab/>
      </w:r>
      <w:r>
        <w:t>B</w:t>
      </w:r>
      <w:r w:rsidRPr="00C12953">
        <w:t xml:space="preserve">andwidth for </w:t>
      </w:r>
      <w:r>
        <w:t>PSDCH</w:t>
      </w:r>
      <w:r w:rsidRPr="00C12953">
        <w:t xml:space="preserve"> transmission, expressed as a number of subcarriers </w:t>
      </w:r>
    </w:p>
    <w:p w14:paraId="7776E38F" w14:textId="77777777" w:rsidR="00DF7934" w:rsidRDefault="00DF7934" w:rsidP="00DF7934">
      <w:pPr>
        <w:pStyle w:val="EW"/>
      </w:pPr>
      <w:r w:rsidRPr="00C12953">
        <w:rPr>
          <w:position w:val="-10"/>
        </w:rPr>
        <w:object w:dxaOrig="760" w:dyaOrig="340" w14:anchorId="246B074A">
          <v:shape id="_x0000_i1043" type="#_x0000_t75" style="width:38.25pt;height:17.25pt" o:ole="">
            <v:imagedata r:id="rId43" o:title=""/>
          </v:shape>
          <o:OLEObject Type="Embed" ProgID="Equation.3" ShapeID="_x0000_i1043" DrawAspect="Content" ObjectID="_1740407392" r:id="rId44"/>
        </w:object>
      </w:r>
      <w:r>
        <w:tab/>
        <w:t>B</w:t>
      </w:r>
      <w:r w:rsidRPr="00C12953">
        <w:t xml:space="preserve">andwidth for </w:t>
      </w:r>
      <w:r>
        <w:t>PSDCH</w:t>
      </w:r>
      <w:r w:rsidRPr="00C12953">
        <w:t xml:space="preserve"> transmission, expressed as a number of </w:t>
      </w:r>
      <w:r>
        <w:t>resource blocks</w:t>
      </w:r>
    </w:p>
    <w:p w14:paraId="2704ED3F" w14:textId="77777777" w:rsidR="00DF7934" w:rsidRDefault="00DF7934" w:rsidP="00DF7934">
      <w:pPr>
        <w:pStyle w:val="EW"/>
      </w:pPr>
      <w:r w:rsidRPr="00C12953">
        <w:rPr>
          <w:position w:val="-10"/>
        </w:rPr>
        <w:object w:dxaOrig="720" w:dyaOrig="340" w14:anchorId="3903773A">
          <v:shape id="_x0000_i1044" type="#_x0000_t75" style="width:36.75pt;height:17.25pt" o:ole="">
            <v:imagedata r:id="rId45" o:title=""/>
          </v:shape>
          <o:OLEObject Type="Embed" ProgID="Equation.3" ShapeID="_x0000_i1044" DrawAspect="Content" ObjectID="_1740407393" r:id="rId46"/>
        </w:object>
      </w:r>
      <w:r w:rsidRPr="00C12953">
        <w:tab/>
        <w:t xml:space="preserve">Scheduled bandwidth for </w:t>
      </w:r>
      <w:r>
        <w:t>PSSCH</w:t>
      </w:r>
      <w:r w:rsidRPr="00C12953">
        <w:t xml:space="preserve"> transmission, expressed as a number of subcarriers </w:t>
      </w:r>
    </w:p>
    <w:p w14:paraId="030E4CF4" w14:textId="77777777" w:rsidR="00DF7934" w:rsidRDefault="00DF7934" w:rsidP="00DF7934">
      <w:pPr>
        <w:pStyle w:val="EW"/>
      </w:pPr>
      <w:r w:rsidRPr="00C12953">
        <w:rPr>
          <w:position w:val="-10"/>
        </w:rPr>
        <w:object w:dxaOrig="720" w:dyaOrig="340" w14:anchorId="5501C1A3">
          <v:shape id="_x0000_i1045" type="#_x0000_t75" style="width:36.75pt;height:17.25pt" o:ole="">
            <v:imagedata r:id="rId47" o:title=""/>
          </v:shape>
          <o:OLEObject Type="Embed" ProgID="Equation.3" ShapeID="_x0000_i1045" DrawAspect="Content" ObjectID="_1740407394" r:id="rId48"/>
        </w:object>
      </w:r>
      <w:r>
        <w:tab/>
      </w:r>
      <w:r w:rsidRPr="00C12953">
        <w:t xml:space="preserve">Scheduled bandwidth for </w:t>
      </w:r>
      <w:r>
        <w:t>PSSCH</w:t>
      </w:r>
      <w:r w:rsidRPr="00C12953">
        <w:t xml:space="preserve"> transmission, expressed as a number of </w:t>
      </w:r>
      <w:r>
        <w:t>resource blocks</w:t>
      </w:r>
    </w:p>
    <w:p w14:paraId="56AACF8E" w14:textId="77777777" w:rsidR="00DF5D39" w:rsidRDefault="00060806" w:rsidP="00DF5D39">
      <w:pPr>
        <w:pStyle w:val="EW"/>
      </w:pPr>
      <w:r w:rsidRPr="00C12953">
        <w:rPr>
          <w:position w:val="-10"/>
        </w:rPr>
        <w:object w:dxaOrig="760" w:dyaOrig="340" w14:anchorId="3F6E74B0">
          <v:shape id="_x0000_i1046" type="#_x0000_t75" style="width:38.25pt;height:17.25pt" o:ole="">
            <v:imagedata r:id="rId49" o:title=""/>
          </v:shape>
          <o:OLEObject Type="Embed" ProgID="Equation.3" ShapeID="_x0000_i1046" DrawAspect="Content" ObjectID="_1740407395" r:id="rId50"/>
        </w:object>
      </w:r>
      <w:r w:rsidR="00DF5D39" w:rsidRPr="00C12953">
        <w:tab/>
        <w:t xml:space="preserve">Scheduled bandwidth for uplink transmission, expressed as a number of subcarriers </w:t>
      </w:r>
    </w:p>
    <w:p w14:paraId="71E96D27" w14:textId="77777777" w:rsidR="007B036D" w:rsidRDefault="007B036D" w:rsidP="007B036D">
      <w:pPr>
        <w:pStyle w:val="EW"/>
      </w:pPr>
      <w:r w:rsidRPr="00C12953">
        <w:rPr>
          <w:position w:val="-10"/>
        </w:rPr>
        <w:object w:dxaOrig="760" w:dyaOrig="340" w14:anchorId="0B7F620D">
          <v:shape id="_x0000_i1047" type="#_x0000_t75" style="width:38.25pt;height:17.25pt" o:ole="">
            <v:imagedata r:id="rId51" o:title=""/>
          </v:shape>
          <o:OLEObject Type="Embed" ProgID="Equation.3" ShapeID="_x0000_i1047" DrawAspect="Content" ObjectID="_1740407396" r:id="rId52"/>
        </w:object>
      </w:r>
      <w:r>
        <w:tab/>
      </w:r>
      <w:r w:rsidRPr="00C12953">
        <w:t xml:space="preserve">Scheduled bandwidth for uplink transmission, expressed as a number of </w:t>
      </w:r>
      <w:r>
        <w:t>resource blocks</w:t>
      </w:r>
    </w:p>
    <w:p w14:paraId="230D5799" w14:textId="77777777" w:rsidR="00651491" w:rsidRPr="006A16F5" w:rsidRDefault="00651491" w:rsidP="00651491">
      <w:pPr>
        <w:keepLines/>
        <w:spacing w:after="0"/>
        <w:ind w:left="1702" w:hanging="1418"/>
      </w:pPr>
      <w:r w:rsidRPr="00892C46">
        <w:rPr>
          <w:position w:val="-14"/>
        </w:rPr>
        <w:object w:dxaOrig="880" w:dyaOrig="400" w14:anchorId="30E14598">
          <v:shape id="_x0000_i1048" type="#_x0000_t75" style="width:44.25pt;height:19.5pt" o:ole="">
            <v:imagedata r:id="rId53" o:title=""/>
          </v:shape>
          <o:OLEObject Type="Embed" ProgID="Equation.DSMT4" ShapeID="_x0000_i1048" DrawAspect="Content" ObjectID="_1740407397" r:id="rId54"/>
        </w:object>
      </w:r>
      <w:r>
        <w:tab/>
        <w:t>Scheduled number of repetitions of a NPUSCH transmission</w:t>
      </w:r>
    </w:p>
    <w:p w14:paraId="51E647BF" w14:textId="77777777" w:rsidR="00895F66" w:rsidRDefault="00895F66" w:rsidP="00895F66">
      <w:pPr>
        <w:pStyle w:val="EW"/>
      </w:pPr>
      <w:r w:rsidRPr="00182233">
        <w:rPr>
          <w:position w:val="-14"/>
        </w:rPr>
        <w:object w:dxaOrig="840" w:dyaOrig="380" w14:anchorId="4D37ACE3">
          <v:shape id="_x0000_i1049" type="#_x0000_t75" style="width:42pt;height:18.75pt" o:ole="">
            <v:imagedata r:id="rId55" o:title=""/>
          </v:shape>
          <o:OLEObject Type="Embed" ProgID="Equation.3" ShapeID="_x0000_i1049" DrawAspect="Content" ObjectID="_1740407398" r:id="rId56"/>
        </w:object>
      </w:r>
      <w:r>
        <w:tab/>
        <w:t>Scheduled number of repetitions of a NPDSCH transmission</w:t>
      </w:r>
    </w:p>
    <w:p w14:paraId="0A5B48F3" w14:textId="77777777" w:rsidR="00895F66" w:rsidRDefault="00895F66" w:rsidP="00895F66">
      <w:pPr>
        <w:pStyle w:val="EW"/>
      </w:pPr>
      <w:r w:rsidRPr="00E371E1">
        <w:rPr>
          <w:position w:val="-10"/>
        </w:rPr>
        <w:object w:dxaOrig="859" w:dyaOrig="340" w14:anchorId="6BF0640B">
          <v:shape id="_x0000_i1050" type="#_x0000_t75" style="width:42.75pt;height:17.25pt" o:ole="">
            <v:imagedata r:id="rId57" o:title=""/>
          </v:shape>
          <o:OLEObject Type="Embed" ProgID="Equation.3" ShapeID="_x0000_i1050" DrawAspect="Content" ObjectID="_1740407399" r:id="rId58"/>
        </w:object>
      </w:r>
      <w:r>
        <w:tab/>
      </w:r>
      <w:r w:rsidRPr="00C12953">
        <w:t xml:space="preserve">Scheduled bandwidth for uplink </w:t>
      </w:r>
      <w:r>
        <w:t xml:space="preserve">NPUSCH </w:t>
      </w:r>
      <w:r w:rsidRPr="00C12953">
        <w:t>transmission, expressed as a number of subcarriers</w:t>
      </w:r>
    </w:p>
    <w:p w14:paraId="6B0A4E98" w14:textId="77777777" w:rsidR="00895F66" w:rsidRPr="000C3416" w:rsidRDefault="00895F66" w:rsidP="00895F66">
      <w:pPr>
        <w:pStyle w:val="EW"/>
        <w:rPr>
          <w:lang w:eastAsia="zh-CN"/>
        </w:rPr>
      </w:pPr>
      <w:r w:rsidRPr="000C3416">
        <w:rPr>
          <w:position w:val="-10"/>
        </w:rPr>
        <w:object w:dxaOrig="840" w:dyaOrig="340" w14:anchorId="003AE333">
          <v:shape id="_x0000_i1051" type="#_x0000_t75" style="width:42pt;height:17.25pt" o:ole="">
            <v:imagedata r:id="rId59" o:title=""/>
          </v:shape>
          <o:OLEObject Type="Embed" ProgID="Equation.3" ShapeID="_x0000_i1051" DrawAspect="Content" ObjectID="_1740407400" r:id="rId60"/>
        </w:object>
      </w:r>
      <w:r>
        <w:tab/>
        <w:t>Number of repetitions of identical slots for NPUSCH</w:t>
      </w:r>
    </w:p>
    <w:p w14:paraId="0575FF87" w14:textId="77777777" w:rsidR="00D36EA8" w:rsidRDefault="00060806" w:rsidP="00DF5D39">
      <w:pPr>
        <w:pStyle w:val="EW"/>
      </w:pPr>
      <w:r w:rsidRPr="00D36EA8">
        <w:rPr>
          <w:position w:val="-12"/>
        </w:rPr>
        <w:object w:dxaOrig="440" w:dyaOrig="360" w14:anchorId="6E2ACFE6">
          <v:shape id="_x0000_i1052" type="#_x0000_t75" style="width:21.75pt;height:18.75pt" o:ole="">
            <v:imagedata r:id="rId61" o:title=""/>
          </v:shape>
          <o:OLEObject Type="Embed" ProgID="Equation.3" ShapeID="_x0000_i1052" DrawAspect="Content" ObjectID="_1740407401" r:id="rId62"/>
        </w:object>
      </w:r>
      <w:r w:rsidR="00D36EA8">
        <w:tab/>
        <w:t xml:space="preserve">Number of coded bits to transmit on a physical channel [for codeword </w:t>
      </w:r>
      <w:r w:rsidR="00D36EA8" w:rsidRPr="00D36EA8">
        <w:rPr>
          <w:position w:val="-10"/>
        </w:rPr>
        <w:object w:dxaOrig="180" w:dyaOrig="240" w14:anchorId="7B76A97B">
          <v:shape id="_x0000_i1053" type="#_x0000_t75" style="width:9pt;height:11.25pt" o:ole="">
            <v:imagedata r:id="rId63" o:title=""/>
          </v:shape>
          <o:OLEObject Type="Embed" ProgID="Equation.3" ShapeID="_x0000_i1053" DrawAspect="Content" ObjectID="_1740407402" r:id="rId64"/>
        </w:object>
      </w:r>
      <w:r w:rsidR="00D36EA8">
        <w:t>]</w:t>
      </w:r>
    </w:p>
    <w:p w14:paraId="1AD89D83" w14:textId="77777777" w:rsidR="00D36EA8" w:rsidRDefault="00060806" w:rsidP="00265E23">
      <w:pPr>
        <w:pStyle w:val="EW"/>
      </w:pPr>
      <w:r w:rsidRPr="00265E23">
        <w:rPr>
          <w:position w:val="-14"/>
        </w:rPr>
        <w:object w:dxaOrig="580" w:dyaOrig="380" w14:anchorId="1250D6BC">
          <v:shape id="_x0000_i1054" type="#_x0000_t75" style="width:29.25pt;height:18.75pt" o:ole="">
            <v:imagedata r:id="rId65" o:title=""/>
          </v:shape>
          <o:OLEObject Type="Embed" ProgID="Equation.3" ShapeID="_x0000_i1054" DrawAspect="Content" ObjectID="_1740407403" r:id="rId66"/>
        </w:object>
      </w:r>
      <w:r w:rsidR="00265E23">
        <w:tab/>
        <w:t xml:space="preserve">Number of modulation symbols to transmit on a physical channel [for codeword </w:t>
      </w:r>
      <w:r w:rsidR="00265E23" w:rsidRPr="00D36EA8">
        <w:rPr>
          <w:position w:val="-10"/>
        </w:rPr>
        <w:object w:dxaOrig="180" w:dyaOrig="240" w14:anchorId="424AB84C">
          <v:shape id="_x0000_i1055" type="#_x0000_t75" style="width:9pt;height:11.25pt" o:ole="">
            <v:imagedata r:id="rId63" o:title=""/>
          </v:shape>
          <o:OLEObject Type="Embed" ProgID="Equation.3" ShapeID="_x0000_i1055" DrawAspect="Content" ObjectID="_1740407404" r:id="rId67"/>
        </w:object>
      </w:r>
      <w:r w:rsidR="00265E23">
        <w:t>]</w:t>
      </w:r>
    </w:p>
    <w:p w14:paraId="031F584D" w14:textId="77777777" w:rsidR="00060806" w:rsidRDefault="00060806" w:rsidP="00CF63AC">
      <w:pPr>
        <w:pStyle w:val="EW"/>
      </w:pPr>
      <w:r w:rsidRPr="00265E23">
        <w:rPr>
          <w:position w:val="-14"/>
        </w:rPr>
        <w:object w:dxaOrig="580" w:dyaOrig="380" w14:anchorId="478D18D2">
          <v:shape id="_x0000_i1056" type="#_x0000_t75" style="width:29.25pt;height:18.75pt" o:ole="">
            <v:imagedata r:id="rId68" o:title=""/>
          </v:shape>
          <o:OLEObject Type="Embed" ProgID="Equation.3" ShapeID="_x0000_i1056" DrawAspect="Content" ObjectID="_1740407405" r:id="rId69"/>
        </w:object>
      </w:r>
      <w:r>
        <w:tab/>
        <w:t xml:space="preserve">Number of modulation symbols to transmit </w:t>
      </w:r>
      <w:r w:rsidR="00CF63AC">
        <w:t>per layer for</w:t>
      </w:r>
      <w:r>
        <w:t xml:space="preserve"> a physical channel</w:t>
      </w:r>
    </w:p>
    <w:p w14:paraId="648B2DCE" w14:textId="77777777" w:rsidR="00060806" w:rsidRDefault="00060806" w:rsidP="00CF63AC">
      <w:pPr>
        <w:pStyle w:val="EW"/>
      </w:pPr>
      <w:r w:rsidRPr="00265E23">
        <w:rPr>
          <w:position w:val="-14"/>
        </w:rPr>
        <w:object w:dxaOrig="580" w:dyaOrig="380" w14:anchorId="0AFE08A2">
          <v:shape id="_x0000_i1057" type="#_x0000_t75" style="width:29.25pt;height:18.75pt" o:ole="">
            <v:imagedata r:id="rId70" o:title=""/>
          </v:shape>
          <o:OLEObject Type="Embed" ProgID="Equation.3" ShapeID="_x0000_i1057" DrawAspect="Content" ObjectID="_1740407406" r:id="rId71"/>
        </w:object>
      </w:r>
      <w:r>
        <w:tab/>
        <w:t xml:space="preserve">Number of modulation symbols to transmit </w:t>
      </w:r>
      <w:r w:rsidR="00CF63AC">
        <w:t xml:space="preserve">per antenna port for </w:t>
      </w:r>
      <w:r>
        <w:t>a physical</w:t>
      </w:r>
      <w:r w:rsidR="00513118">
        <w:t xml:space="preserve"> channel</w:t>
      </w:r>
    </w:p>
    <w:p w14:paraId="4A691BA4" w14:textId="77777777" w:rsidR="00E32494" w:rsidRPr="00E32494" w:rsidRDefault="00000000" w:rsidP="00E32494">
      <w:pPr>
        <w:keepLines/>
        <w:spacing w:after="0"/>
        <w:ind w:left="1702" w:hanging="1418"/>
      </w:pPr>
      <w:r>
        <w:rPr>
          <w:position w:val="-10"/>
        </w:rPr>
        <w:pict w14:anchorId="4E9DE83F">
          <v:shape id="_x0000_i1058" type="#_x0000_t75" style="width:24pt;height:15.75pt">
            <v:imagedata r:id="rId72" o:title=""/>
          </v:shape>
        </w:pict>
      </w:r>
      <w:r w:rsidR="00E32494" w:rsidRPr="00E32494">
        <w:tab/>
        <w:t>Number of consecutive subcarriers in an UL resource unit for PUSCH sub-PRB allocation</w:t>
      </w:r>
    </w:p>
    <w:p w14:paraId="3D565153" w14:textId="77777777" w:rsidR="00E32494" w:rsidRPr="00E32494" w:rsidRDefault="00000000" w:rsidP="00E32494">
      <w:pPr>
        <w:keepLines/>
        <w:spacing w:after="0"/>
        <w:ind w:left="1702" w:hanging="1418"/>
      </w:pPr>
      <w:r>
        <w:rPr>
          <w:position w:val="-10"/>
        </w:rPr>
        <w:pict w14:anchorId="1AE397F9">
          <v:shape id="_x0000_i1059" type="#_x0000_t75" style="width:24pt;height:15.75pt">
            <v:imagedata r:id="rId73" o:title=""/>
          </v:shape>
        </w:pict>
      </w:r>
      <w:r w:rsidR="00E32494" w:rsidRPr="00E32494">
        <w:tab/>
        <w:t>Number of slots in an UL resource unit for PUSCH sub-PRB allocation</w:t>
      </w:r>
    </w:p>
    <w:p w14:paraId="337AA276" w14:textId="77777777" w:rsidR="00E32494" w:rsidRPr="00E32494" w:rsidRDefault="00000000" w:rsidP="00E32494">
      <w:pPr>
        <w:keepLines/>
        <w:spacing w:after="0"/>
        <w:ind w:left="1702" w:hanging="1418"/>
      </w:pPr>
      <w:r>
        <w:rPr>
          <w:position w:val="-12"/>
        </w:rPr>
        <w:pict w14:anchorId="2849F231">
          <v:shape id="_x0000_i1060" type="#_x0000_t75" style="width:26.25pt;height:18.75pt">
            <v:imagedata r:id="rId74" o:title=""/>
          </v:shape>
        </w:pict>
      </w:r>
      <w:r w:rsidR="00E32494" w:rsidRPr="00E32494">
        <w:tab/>
        <w:t>Number of SC-FDMA symbols in an uplink slot for PUSCH sub-PRB allocation</w:t>
      </w:r>
    </w:p>
    <w:p w14:paraId="02B76362" w14:textId="77777777" w:rsidR="00E32494" w:rsidRPr="00E32494" w:rsidRDefault="00E32494" w:rsidP="00E32494">
      <w:pPr>
        <w:keepLines/>
        <w:spacing w:after="0"/>
        <w:ind w:left="1702" w:hanging="1418"/>
      </w:pPr>
      <w:r w:rsidRPr="00E32494">
        <w:tab/>
        <w:t>Number of subcarriers in the frequency domain for PUSCH sub-PRB allocation</w:t>
      </w:r>
    </w:p>
    <w:p w14:paraId="506C6A43" w14:textId="77777777" w:rsidR="00E32494" w:rsidRPr="00E32494" w:rsidRDefault="00000000" w:rsidP="00E32494">
      <w:pPr>
        <w:keepLines/>
        <w:spacing w:after="0"/>
        <w:ind w:left="1702" w:hanging="1418"/>
      </w:pPr>
      <m:oMath>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en-US"/>
              </w:rPr>
              <m:t>seq</m:t>
            </m:r>
          </m:sub>
          <m:sup>
            <m:r>
              <m:rPr>
                <m:sty m:val="p"/>
              </m:rPr>
              <w:rPr>
                <w:rFonts w:ascii="Cambria Math" w:hAnsi="Cambria Math"/>
                <w:lang w:val="en-US"/>
              </w:rPr>
              <m:t>RU</m:t>
            </m:r>
          </m:sup>
        </m:sSubSup>
      </m:oMath>
      <w:r w:rsidR="00E32494" w:rsidRPr="00E32494">
        <w:tab/>
        <w:t>Number of reference signal sequences available for the UL resource unit size for PUSCH sub-PRB allocation</w:t>
      </w:r>
    </w:p>
    <w:p w14:paraId="6A356701" w14:textId="77777777" w:rsidR="00E32494" w:rsidRDefault="00000000" w:rsidP="006C3CA6">
      <w:pPr>
        <w:keepLines/>
        <w:spacing w:after="0"/>
        <w:ind w:left="1702" w:hanging="1418"/>
      </w:pPr>
      <m:oMath>
        <m:sSub>
          <m:sSubPr>
            <m:ctrlPr>
              <w:rPr>
                <w:rFonts w:ascii="Cambria Math" w:hAnsi="Cambria Math"/>
                <w:lang w:val="sv-SE"/>
              </w:rPr>
            </m:ctrlPr>
          </m:sSubPr>
          <m:e>
            <m:r>
              <w:rPr>
                <w:rFonts w:ascii="Cambria Math" w:hAnsi="Cambria Math"/>
                <w:lang w:val="sv-SE"/>
              </w:rPr>
              <m:t>M</m:t>
            </m:r>
          </m:e>
          <m:sub>
            <m:r>
              <m:rPr>
                <m:sty m:val="p"/>
              </m:rPr>
              <w:rPr>
                <w:rFonts w:ascii="Cambria Math" w:hAnsi="Cambria Math"/>
                <w:lang w:val="en-US"/>
              </w:rPr>
              <m:t>RU</m:t>
            </m:r>
          </m:sub>
        </m:sSub>
      </m:oMath>
      <w:r w:rsidR="00E32494" w:rsidRPr="00E32494">
        <w:tab/>
        <w:t>Number of scheduled UL resource units for PUSCH sub-PRB allocation</w:t>
      </w:r>
    </w:p>
    <w:p w14:paraId="1DBD79F7" w14:textId="77777777" w:rsidR="00090EE0" w:rsidRDefault="00090EE0" w:rsidP="00090EE0">
      <w:pPr>
        <w:pStyle w:val="EW"/>
      </w:pPr>
      <w:r w:rsidRPr="00090EE0">
        <w:rPr>
          <w:position w:val="-6"/>
        </w:rPr>
        <w:object w:dxaOrig="240" w:dyaOrig="240" w14:anchorId="37DD0743">
          <v:shape id="_x0000_i1061" type="#_x0000_t75" style="width:11.25pt;height:11.25pt" o:ole="">
            <v:imagedata r:id="rId75" o:title=""/>
          </v:shape>
          <o:OLEObject Type="Embed" ProgID="Equation.3" ShapeID="_x0000_i1061" DrawAspect="Content" ObjectID="_1740407407" r:id="rId76"/>
        </w:object>
      </w:r>
      <w:r>
        <w:tab/>
        <w:t xml:space="preserve">A constant equal to 2048 for </w:t>
      </w:r>
      <w:r w:rsidRPr="00C12953">
        <w:rPr>
          <w:position w:val="-10"/>
        </w:rPr>
        <w:object w:dxaOrig="1060" w:dyaOrig="300" w14:anchorId="356C576D">
          <v:shape id="_x0000_i1062" type="#_x0000_t75" style="width:53.25pt;height:15pt" o:ole="">
            <v:imagedata r:id="rId77" o:title=""/>
          </v:shape>
          <o:OLEObject Type="Embed" ProgID="Equation.3" ShapeID="_x0000_i1062" DrawAspect="Content" ObjectID="_1740407408" r:id="rId78"/>
        </w:object>
      </w:r>
      <w:r w:rsidR="00895F66">
        <w:t>,</w:t>
      </w:r>
      <w:r>
        <w:t xml:space="preserve"> 4096 for </w:t>
      </w:r>
      <w:r w:rsidRPr="00C12953">
        <w:rPr>
          <w:position w:val="-10"/>
        </w:rPr>
        <w:object w:dxaOrig="1120" w:dyaOrig="300" w14:anchorId="1862D262">
          <v:shape id="_x0000_i1063" type="#_x0000_t75" style="width:56.25pt;height:15pt" o:ole="">
            <v:imagedata r:id="rId79" o:title=""/>
          </v:shape>
          <o:OLEObject Type="Embed" ProgID="Equation.3" ShapeID="_x0000_i1063" DrawAspect="Content" ObjectID="_1740407409" r:id="rId80"/>
        </w:object>
      </w:r>
      <w:r w:rsidR="00895F66" w:rsidRPr="00895F66">
        <w:t xml:space="preserve"> </w:t>
      </w:r>
      <w:r w:rsidR="00895F66">
        <w:t xml:space="preserve">and 8192 for </w:t>
      </w:r>
      <w:r w:rsidR="00895F66" w:rsidRPr="00C12953">
        <w:rPr>
          <w:position w:val="-10"/>
        </w:rPr>
        <w:object w:dxaOrig="1219" w:dyaOrig="279" w14:anchorId="222DAEA7">
          <v:shape id="_x0000_i1064" type="#_x0000_t75" style="width:60.75pt;height:14.25pt" o:ole="">
            <v:imagedata r:id="rId81" o:title=""/>
          </v:shape>
          <o:OLEObject Type="Embed" ProgID="Equation.3" ShapeID="_x0000_i1064" DrawAspect="Content" ObjectID="_1740407410" r:id="rId82"/>
        </w:object>
      </w:r>
    </w:p>
    <w:p w14:paraId="08FCC217" w14:textId="77777777" w:rsidR="009B7EAC" w:rsidRDefault="00090EE0" w:rsidP="009B7EAC">
      <w:pPr>
        <w:pStyle w:val="EW"/>
      </w:pPr>
      <w:r w:rsidRPr="00090EE0">
        <w:rPr>
          <w:position w:val="-12"/>
        </w:rPr>
        <w:object w:dxaOrig="499" w:dyaOrig="320" w14:anchorId="4D920739">
          <v:shape id="_x0000_i1065" type="#_x0000_t75" style="width:24.75pt;height:15.75pt" o:ole="">
            <v:imagedata r:id="rId83" o:title=""/>
          </v:shape>
          <o:OLEObject Type="Embed" ProgID="Equation.3" ShapeID="_x0000_i1065" DrawAspect="Content" ObjectID="_1740407411" r:id="rId84"/>
        </w:object>
      </w:r>
      <w:r>
        <w:tab/>
        <w:t xml:space="preserve">Downlink cyclic prefix length for OFDM symbol </w:t>
      </w:r>
      <w:r w:rsidRPr="00DF5D39">
        <w:rPr>
          <w:position w:val="-6"/>
        </w:rPr>
        <w:object w:dxaOrig="139" w:dyaOrig="260" w14:anchorId="762BE547">
          <v:shape id="_x0000_i1066" type="#_x0000_t75" style="width:6.75pt;height:12.75pt" o:ole="">
            <v:imagedata r:id="rId12" o:title=""/>
          </v:shape>
          <o:OLEObject Type="Embed" ProgID="Equation.3" ShapeID="_x0000_i1066" DrawAspect="Content" ObjectID="_1740407412" r:id="rId85"/>
        </w:object>
      </w:r>
      <w:r>
        <w:t xml:space="preserve"> in a slot</w:t>
      </w:r>
    </w:p>
    <w:p w14:paraId="63AE9929" w14:textId="77777777" w:rsidR="00090EE0" w:rsidRDefault="009B7EAC" w:rsidP="009B7EAC">
      <w:pPr>
        <w:pStyle w:val="EW"/>
      </w:pPr>
      <w:r w:rsidRPr="004F5299">
        <w:rPr>
          <w:position w:val="-10"/>
        </w:rPr>
        <w:object w:dxaOrig="400" w:dyaOrig="300" w14:anchorId="0D07D141">
          <v:shape id="_x0000_i1067" type="#_x0000_t75" style="width:19.5pt;height:15pt" o:ole="">
            <v:imagedata r:id="rId86" o:title=""/>
          </v:shape>
          <o:OLEObject Type="Embed" ProgID="Equation.3" ShapeID="_x0000_i1067" DrawAspect="Content" ObjectID="_1740407413" r:id="rId87"/>
        </w:object>
      </w:r>
      <w:r>
        <w:tab/>
        <w:t>Cyclic shift value used for random access preamble generation</w:t>
      </w:r>
    </w:p>
    <w:p w14:paraId="3C36AB90" w14:textId="77777777" w:rsidR="007B036D" w:rsidRDefault="007B036D" w:rsidP="007B036D">
      <w:pPr>
        <w:pStyle w:val="EW"/>
      </w:pPr>
      <w:r w:rsidRPr="00F07DAF">
        <w:rPr>
          <w:position w:val="-10"/>
        </w:rPr>
        <w:object w:dxaOrig="420" w:dyaOrig="340" w14:anchorId="7FF352D9">
          <v:shape id="_x0000_i1068" type="#_x0000_t75" style="width:21pt;height:17.25pt" o:ole="">
            <v:imagedata r:id="rId88" o:title=""/>
          </v:shape>
          <o:OLEObject Type="Embed" ProgID="Equation.3" ShapeID="_x0000_i1068" DrawAspect="Content" ObjectID="_1740407414" r:id="rId89"/>
        </w:object>
      </w:r>
      <w:r>
        <w:tab/>
        <w:t>Number of cyclic shifts used for PUCCH formats 1/1a/1b in a resource block with a mix of formats 1/1a/1b and 2/2a/2b</w:t>
      </w:r>
    </w:p>
    <w:p w14:paraId="18607BD9" w14:textId="77777777" w:rsidR="007B036D" w:rsidRDefault="007B036D" w:rsidP="007B036D">
      <w:pPr>
        <w:pStyle w:val="EW"/>
      </w:pPr>
      <w:r w:rsidRPr="00517271">
        <w:rPr>
          <w:position w:val="-10"/>
        </w:rPr>
        <w:object w:dxaOrig="420" w:dyaOrig="340" w14:anchorId="34BE3D6D">
          <v:shape id="_x0000_i1069" type="#_x0000_t75" style="width:21pt;height:17.25pt" o:ole="">
            <v:imagedata r:id="rId90" o:title=""/>
          </v:shape>
          <o:OLEObject Type="Embed" ProgID="Equation.3" ShapeID="_x0000_i1069" DrawAspect="Content" ObjectID="_1740407415" r:id="rId91"/>
        </w:object>
      </w:r>
      <w:r>
        <w:tab/>
        <w:t xml:space="preserve">Bandwidth </w:t>
      </w:r>
      <w:r w:rsidR="007E2D70">
        <w:t>available</w:t>
      </w:r>
      <w:r>
        <w:t xml:space="preserve"> for</w:t>
      </w:r>
      <w:r w:rsidR="005D75B2">
        <w:t xml:space="preserve"> use by</w:t>
      </w:r>
      <w:r>
        <w:t xml:space="preserve"> PUCCH formats 2/2a/2b, expressed in multiples of </w:t>
      </w:r>
      <w:r w:rsidRPr="00C12953">
        <w:rPr>
          <w:position w:val="-10"/>
        </w:rPr>
        <w:object w:dxaOrig="440" w:dyaOrig="340" w14:anchorId="01475C56">
          <v:shape id="_x0000_i1070" type="#_x0000_t75" style="width:21.75pt;height:17.25pt" o:ole="">
            <v:imagedata r:id="rId92" o:title=""/>
          </v:shape>
          <o:OLEObject Type="Embed" ProgID="Equation.3" ShapeID="_x0000_i1070" DrawAspect="Content" ObjectID="_1740407416" r:id="rId93"/>
        </w:object>
      </w:r>
    </w:p>
    <w:p w14:paraId="487BE0B7" w14:textId="77777777" w:rsidR="007B036D" w:rsidRDefault="004A5664" w:rsidP="007B036D">
      <w:pPr>
        <w:pStyle w:val="EW"/>
      </w:pPr>
      <w:r w:rsidRPr="00D6176A">
        <w:rPr>
          <w:position w:val="-10"/>
        </w:rPr>
        <w:object w:dxaOrig="460" w:dyaOrig="340" w14:anchorId="29AE0BA3">
          <v:shape id="_x0000_i1071" type="#_x0000_t75" style="width:24pt;height:17.25pt" o:ole="">
            <v:imagedata r:id="rId94" o:title=""/>
          </v:shape>
          <o:OLEObject Type="Embed" ProgID="Equation.3" ShapeID="_x0000_i1071" DrawAspect="Content" ObjectID="_1740407417" r:id="rId95"/>
        </w:object>
      </w:r>
      <w:r w:rsidR="007B036D">
        <w:tab/>
      </w:r>
      <w:r>
        <w:t xml:space="preserve">The offset used for PUSCH frequency hopping, expressed in number of resource blocks </w:t>
      </w:r>
      <w:r w:rsidR="007B036D">
        <w:t>(set by higher layers)</w:t>
      </w:r>
    </w:p>
    <w:p w14:paraId="53689EC0" w14:textId="77777777" w:rsidR="007B036D" w:rsidRDefault="007B036D" w:rsidP="007B036D">
      <w:pPr>
        <w:pStyle w:val="EW"/>
      </w:pPr>
      <w:r w:rsidRPr="00D36EA8">
        <w:rPr>
          <w:position w:val="-10"/>
        </w:rPr>
        <w:object w:dxaOrig="460" w:dyaOrig="340" w14:anchorId="15012F21">
          <v:shape id="_x0000_i1072" type="#_x0000_t75" style="width:24pt;height:17.25pt" o:ole="">
            <v:imagedata r:id="rId96" o:title=""/>
          </v:shape>
          <o:OLEObject Type="Embed" ProgID="Equation.3" ShapeID="_x0000_i1072" DrawAspect="Content" ObjectID="_1740407418" r:id="rId97"/>
        </w:object>
      </w:r>
      <w:r>
        <w:tab/>
        <w:t>Physical layer cell identity</w:t>
      </w:r>
    </w:p>
    <w:p w14:paraId="6F9F1685" w14:textId="77777777" w:rsidR="00895F66" w:rsidRDefault="00895F66" w:rsidP="00895F66">
      <w:pPr>
        <w:pStyle w:val="EW"/>
      </w:pPr>
      <w:r w:rsidRPr="00D36EA8">
        <w:rPr>
          <w:position w:val="-10"/>
        </w:rPr>
        <w:object w:dxaOrig="600" w:dyaOrig="360" w14:anchorId="6979CBD5">
          <v:shape id="_x0000_i1073" type="#_x0000_t75" style="width:30pt;height:18.75pt" o:ole="">
            <v:imagedata r:id="rId98" o:title=""/>
          </v:shape>
          <o:OLEObject Type="Embed" ProgID="Equation.3" ShapeID="_x0000_i1073" DrawAspect="Content" ObjectID="_1740407419" r:id="rId99"/>
        </w:object>
      </w:r>
      <w:r>
        <w:tab/>
        <w:t>Narrowband physical layer cell identity</w:t>
      </w:r>
    </w:p>
    <w:p w14:paraId="452FE64D" w14:textId="77777777" w:rsidR="007B036D" w:rsidRDefault="007B036D" w:rsidP="007B036D">
      <w:pPr>
        <w:pStyle w:val="EW"/>
      </w:pPr>
      <w:r w:rsidRPr="00D36EA8">
        <w:rPr>
          <w:position w:val="-10"/>
        </w:rPr>
        <w:object w:dxaOrig="740" w:dyaOrig="340" w14:anchorId="008D8D7A">
          <v:shape id="_x0000_i1074" type="#_x0000_t75" style="width:36.75pt;height:17.25pt" o:ole="">
            <v:imagedata r:id="rId100" o:title=""/>
          </v:shape>
          <o:OLEObject Type="Embed" ProgID="Equation.3" ShapeID="_x0000_i1074" DrawAspect="Content" ObjectID="_1740407420" r:id="rId101"/>
        </w:object>
      </w:r>
      <w:r>
        <w:tab/>
        <w:t>MBSFN area identity</w:t>
      </w:r>
    </w:p>
    <w:p w14:paraId="59A2E6B9" w14:textId="77777777" w:rsidR="0088291B" w:rsidRDefault="00DF7934" w:rsidP="0088291B">
      <w:pPr>
        <w:pStyle w:val="EW"/>
      </w:pPr>
      <w:r w:rsidRPr="00D36EA8">
        <w:rPr>
          <w:position w:val="-10"/>
        </w:rPr>
        <w:object w:dxaOrig="420" w:dyaOrig="340" w14:anchorId="51792A15">
          <v:shape id="_x0000_i1075" type="#_x0000_t75" style="width:21pt;height:17.25pt" o:ole="">
            <v:imagedata r:id="rId102" o:title=""/>
          </v:shape>
          <o:OLEObject Type="Embed" ProgID="Equation.3" ShapeID="_x0000_i1075" DrawAspect="Content" ObjectID="_1740407421" r:id="rId103"/>
        </w:object>
      </w:r>
      <w:r>
        <w:tab/>
        <w:t xml:space="preserve">Physical layer </w:t>
      </w:r>
      <w:proofErr w:type="spellStart"/>
      <w:r>
        <w:t>sidelink</w:t>
      </w:r>
      <w:proofErr w:type="spellEnd"/>
      <w:r>
        <w:t xml:space="preserve"> synchronization identity</w:t>
      </w:r>
    </w:p>
    <w:p w14:paraId="597A1D60" w14:textId="77777777" w:rsidR="00DF7934" w:rsidRDefault="0088291B" w:rsidP="0088291B">
      <w:pPr>
        <w:pStyle w:val="EW"/>
      </w:pPr>
      <w:r w:rsidRPr="00D36EA8">
        <w:rPr>
          <w:position w:val="-10"/>
        </w:rPr>
        <w:object w:dxaOrig="499" w:dyaOrig="340" w14:anchorId="30503A47">
          <v:shape id="_x0000_i1076" type="#_x0000_t75" style="width:24.75pt;height:17.25pt" o:ole="">
            <v:imagedata r:id="rId104" o:title=""/>
          </v:shape>
          <o:OLEObject Type="Embed" ProgID="Equation.3" ShapeID="_x0000_i1076" DrawAspect="Content" ObjectID="_1740407422" r:id="rId105"/>
        </w:object>
      </w:r>
      <w:r>
        <w:tab/>
        <w:t>Positioning reference signal identity</w:t>
      </w:r>
    </w:p>
    <w:p w14:paraId="3CC5C15E" w14:textId="77777777" w:rsidR="007B036D" w:rsidRDefault="007B036D" w:rsidP="007B036D">
      <w:pPr>
        <w:pStyle w:val="EW"/>
      </w:pPr>
      <w:r w:rsidRPr="00C12953">
        <w:rPr>
          <w:position w:val="-10"/>
        </w:rPr>
        <w:object w:dxaOrig="440" w:dyaOrig="340" w14:anchorId="10D88226">
          <v:shape id="_x0000_i1077" type="#_x0000_t75" style="width:21.75pt;height:17.25pt" o:ole="">
            <v:imagedata r:id="rId106" o:title=""/>
          </v:shape>
          <o:OLEObject Type="Embed" ProgID="Equation.3" ShapeID="_x0000_i1077" DrawAspect="Content" ObjectID="_1740407423" r:id="rId107"/>
        </w:object>
      </w:r>
      <w:r w:rsidRPr="00C12953">
        <w:tab/>
        <w:t xml:space="preserve">Downlink bandwidth configuration, expressed </w:t>
      </w:r>
      <w:r>
        <w:t xml:space="preserve">in multiples of </w:t>
      </w:r>
      <w:r w:rsidRPr="00C12953">
        <w:rPr>
          <w:position w:val="-10"/>
        </w:rPr>
        <w:object w:dxaOrig="440" w:dyaOrig="340" w14:anchorId="5D05A2CD">
          <v:shape id="_x0000_i1078" type="#_x0000_t75" style="width:21.75pt;height:17.25pt" o:ole="">
            <v:imagedata r:id="rId92" o:title=""/>
          </v:shape>
          <o:OLEObject Type="Embed" ProgID="Equation.3" ShapeID="_x0000_i1078" DrawAspect="Content" ObjectID="_1740407424" r:id="rId108"/>
        </w:object>
      </w:r>
      <w:r w:rsidRPr="00C12953">
        <w:t xml:space="preserve"> </w:t>
      </w:r>
    </w:p>
    <w:p w14:paraId="099816A8" w14:textId="77777777" w:rsidR="007B036D" w:rsidRDefault="007B036D" w:rsidP="007B036D">
      <w:pPr>
        <w:pStyle w:val="EW"/>
      </w:pPr>
      <w:r w:rsidRPr="00C12953">
        <w:rPr>
          <w:position w:val="-10"/>
        </w:rPr>
        <w:object w:dxaOrig="720" w:dyaOrig="340" w14:anchorId="3C4378C0">
          <v:shape id="_x0000_i1079" type="#_x0000_t75" style="width:36.75pt;height:17.25pt" o:ole="">
            <v:imagedata r:id="rId109" o:title=""/>
          </v:shape>
          <o:OLEObject Type="Embed" ProgID="Equation.3" ShapeID="_x0000_i1079" DrawAspect="Content" ObjectID="_1740407425" r:id="rId110"/>
        </w:object>
      </w:r>
      <w:r w:rsidRPr="00C12953">
        <w:tab/>
      </w:r>
      <w:r>
        <w:t>Smallest d</w:t>
      </w:r>
      <w:r w:rsidRPr="00C12953">
        <w:t xml:space="preserve">ownlink bandwidth configuration, expressed </w:t>
      </w:r>
      <w:r>
        <w:t xml:space="preserve">in multiples of </w:t>
      </w:r>
      <w:r w:rsidRPr="00C12953">
        <w:rPr>
          <w:position w:val="-10"/>
        </w:rPr>
        <w:object w:dxaOrig="440" w:dyaOrig="340" w14:anchorId="037C3545">
          <v:shape id="_x0000_i1080" type="#_x0000_t75" style="width:21.75pt;height:17.25pt" o:ole="">
            <v:imagedata r:id="rId92" o:title=""/>
          </v:shape>
          <o:OLEObject Type="Embed" ProgID="Equation.3" ShapeID="_x0000_i1080" DrawAspect="Content" ObjectID="_1740407426" r:id="rId111"/>
        </w:object>
      </w:r>
    </w:p>
    <w:p w14:paraId="2AA9E6E7" w14:textId="77777777" w:rsidR="007B036D" w:rsidRPr="00C12953" w:rsidRDefault="007B036D" w:rsidP="007B036D">
      <w:pPr>
        <w:pStyle w:val="EW"/>
      </w:pPr>
      <w:r w:rsidRPr="00C12953">
        <w:rPr>
          <w:position w:val="-10"/>
        </w:rPr>
        <w:object w:dxaOrig="740" w:dyaOrig="340" w14:anchorId="4F145189">
          <v:shape id="_x0000_i1081" type="#_x0000_t75" style="width:36.75pt;height:17.25pt" o:ole="">
            <v:imagedata r:id="rId112" o:title=""/>
          </v:shape>
          <o:OLEObject Type="Embed" ProgID="Equation.3" ShapeID="_x0000_i1081" DrawAspect="Content" ObjectID="_1740407427" r:id="rId113"/>
        </w:object>
      </w:r>
      <w:r w:rsidRPr="00C12953">
        <w:tab/>
      </w:r>
      <w:r>
        <w:t>Largest d</w:t>
      </w:r>
      <w:r w:rsidRPr="00C12953">
        <w:t xml:space="preserve">ownlink bandwidth configuration, expressed </w:t>
      </w:r>
      <w:r>
        <w:t xml:space="preserve">in multiples of </w:t>
      </w:r>
      <w:r w:rsidRPr="00C12953">
        <w:rPr>
          <w:position w:val="-10"/>
        </w:rPr>
        <w:object w:dxaOrig="440" w:dyaOrig="340" w14:anchorId="5988DAD2">
          <v:shape id="_x0000_i1082" type="#_x0000_t75" style="width:21.75pt;height:17.25pt" o:ole="">
            <v:imagedata r:id="rId92" o:title=""/>
          </v:shape>
          <o:OLEObject Type="Embed" ProgID="Equation.3" ShapeID="_x0000_i1082" DrawAspect="Content" ObjectID="_1740407428" r:id="rId114"/>
        </w:object>
      </w:r>
    </w:p>
    <w:p w14:paraId="530BE46A" w14:textId="77777777" w:rsidR="007B036D" w:rsidRDefault="007B036D" w:rsidP="007B036D">
      <w:pPr>
        <w:pStyle w:val="EW"/>
      </w:pPr>
      <w:r w:rsidRPr="00C12953">
        <w:rPr>
          <w:position w:val="-10"/>
        </w:rPr>
        <w:object w:dxaOrig="440" w:dyaOrig="340" w14:anchorId="723F9343">
          <v:shape id="_x0000_i1083" type="#_x0000_t75" style="width:21.75pt;height:17.25pt" o:ole="">
            <v:imagedata r:id="rId115" o:title=""/>
          </v:shape>
          <o:OLEObject Type="Embed" ProgID="Equation.3" ShapeID="_x0000_i1083" DrawAspect="Content" ObjectID="_1740407429" r:id="rId116"/>
        </w:object>
      </w:r>
      <w:r w:rsidRPr="00C12953">
        <w:tab/>
        <w:t xml:space="preserve">Uplink bandwidth configuration, expressed </w:t>
      </w:r>
      <w:r>
        <w:t xml:space="preserve">in multiples of </w:t>
      </w:r>
      <w:r w:rsidRPr="00C12953">
        <w:rPr>
          <w:position w:val="-10"/>
        </w:rPr>
        <w:object w:dxaOrig="440" w:dyaOrig="340" w14:anchorId="0C015D8A">
          <v:shape id="_x0000_i1084" type="#_x0000_t75" style="width:21.75pt;height:17.25pt" o:ole="">
            <v:imagedata r:id="rId92" o:title=""/>
          </v:shape>
          <o:OLEObject Type="Embed" ProgID="Equation.3" ShapeID="_x0000_i1084" DrawAspect="Content" ObjectID="_1740407430" r:id="rId117"/>
        </w:object>
      </w:r>
    </w:p>
    <w:p w14:paraId="0A468EB4" w14:textId="77777777" w:rsidR="007B036D" w:rsidRDefault="007B036D" w:rsidP="007B036D">
      <w:pPr>
        <w:pStyle w:val="EW"/>
      </w:pPr>
      <w:r w:rsidRPr="00C12953">
        <w:rPr>
          <w:position w:val="-10"/>
        </w:rPr>
        <w:object w:dxaOrig="720" w:dyaOrig="340" w14:anchorId="2B6E35B3">
          <v:shape id="_x0000_i1085" type="#_x0000_t75" style="width:36.75pt;height:17.25pt" o:ole="">
            <v:imagedata r:id="rId118" o:title=""/>
          </v:shape>
          <o:OLEObject Type="Embed" ProgID="Equation.3" ShapeID="_x0000_i1085" DrawAspect="Content" ObjectID="_1740407431" r:id="rId119"/>
        </w:object>
      </w:r>
      <w:r w:rsidRPr="00C12953">
        <w:tab/>
      </w:r>
      <w:r>
        <w:t>Smallest uplink</w:t>
      </w:r>
      <w:r w:rsidRPr="00C12953">
        <w:t xml:space="preserve"> bandwidth configuration, expressed </w:t>
      </w:r>
      <w:r>
        <w:t xml:space="preserve">in multiples of </w:t>
      </w:r>
      <w:r w:rsidRPr="00C12953">
        <w:rPr>
          <w:position w:val="-10"/>
        </w:rPr>
        <w:object w:dxaOrig="440" w:dyaOrig="340" w14:anchorId="3E0EE134">
          <v:shape id="_x0000_i1086" type="#_x0000_t75" style="width:21.75pt;height:17.25pt" o:ole="">
            <v:imagedata r:id="rId92" o:title=""/>
          </v:shape>
          <o:OLEObject Type="Embed" ProgID="Equation.3" ShapeID="_x0000_i1086" DrawAspect="Content" ObjectID="_1740407432" r:id="rId120"/>
        </w:object>
      </w:r>
    </w:p>
    <w:p w14:paraId="4FDD3AD9" w14:textId="77777777" w:rsidR="009D01C2" w:rsidRDefault="007B036D" w:rsidP="007B036D">
      <w:pPr>
        <w:pStyle w:val="EW"/>
      </w:pPr>
      <w:r w:rsidRPr="00C12953">
        <w:rPr>
          <w:position w:val="-10"/>
        </w:rPr>
        <w:object w:dxaOrig="740" w:dyaOrig="340" w14:anchorId="5BE2652D">
          <v:shape id="_x0000_i1087" type="#_x0000_t75" style="width:36.75pt;height:17.25pt" o:ole="">
            <v:imagedata r:id="rId121" o:title=""/>
          </v:shape>
          <o:OLEObject Type="Embed" ProgID="Equation.3" ShapeID="_x0000_i1087" DrawAspect="Content" ObjectID="_1740407433" r:id="rId122"/>
        </w:object>
      </w:r>
      <w:r w:rsidRPr="00C12953">
        <w:tab/>
      </w:r>
      <w:r>
        <w:t>Largest uplink</w:t>
      </w:r>
      <w:r w:rsidRPr="00C12953">
        <w:t xml:space="preserve"> bandwidth configuration, expressed </w:t>
      </w:r>
      <w:r>
        <w:t xml:space="preserve">in multiples of </w:t>
      </w:r>
      <w:r w:rsidRPr="00C12953">
        <w:rPr>
          <w:position w:val="-10"/>
        </w:rPr>
        <w:object w:dxaOrig="440" w:dyaOrig="340" w14:anchorId="17504EA9">
          <v:shape id="_x0000_i1088" type="#_x0000_t75" style="width:21.75pt;height:17.25pt" o:ole="">
            <v:imagedata r:id="rId92" o:title=""/>
          </v:shape>
          <o:OLEObject Type="Embed" ProgID="Equation.3" ShapeID="_x0000_i1088" DrawAspect="Content" ObjectID="_1740407434" r:id="rId123"/>
        </w:object>
      </w:r>
      <w:r w:rsidRPr="00C12953">
        <w:t xml:space="preserve"> </w:t>
      </w:r>
    </w:p>
    <w:p w14:paraId="75277E28" w14:textId="77777777" w:rsidR="00E32494" w:rsidRPr="00E32494" w:rsidRDefault="00DF7934" w:rsidP="00E32494">
      <w:pPr>
        <w:pStyle w:val="EW"/>
      </w:pPr>
      <w:r>
        <w:rPr>
          <w:position w:val="-10"/>
        </w:rPr>
        <w:object w:dxaOrig="440" w:dyaOrig="340" w14:anchorId="7EE65EAA">
          <v:shape id="_x0000_i1089" type="#_x0000_t75" style="width:21.75pt;height:17.25pt" o:ole="">
            <v:imagedata r:id="rId124" o:title=""/>
          </v:shape>
          <o:OLEObject Type="Embed" ProgID="Equation.3" ShapeID="_x0000_i1089" DrawAspect="Content" ObjectID="_1740407435" r:id="rId125"/>
        </w:object>
      </w:r>
      <w:r>
        <w:tab/>
      </w:r>
      <w:proofErr w:type="spellStart"/>
      <w:r>
        <w:t>Sidelink</w:t>
      </w:r>
      <w:proofErr w:type="spellEnd"/>
      <w:r>
        <w:t xml:space="preserve"> bandwidth configuration, </w:t>
      </w:r>
      <w:r w:rsidRPr="00C12953">
        <w:t xml:space="preserve">expressed </w:t>
      </w:r>
      <w:r>
        <w:t xml:space="preserve">in multiples of </w:t>
      </w:r>
      <w:r w:rsidRPr="00C12953">
        <w:rPr>
          <w:position w:val="-10"/>
        </w:rPr>
        <w:object w:dxaOrig="440" w:dyaOrig="340" w14:anchorId="66CAA594">
          <v:shape id="_x0000_i1090" type="#_x0000_t75" style="width:21.75pt;height:17.25pt" o:ole="">
            <v:imagedata r:id="rId92" o:title=""/>
          </v:shape>
          <o:OLEObject Type="Embed" ProgID="Equation.3" ShapeID="_x0000_i1090" DrawAspect="Content" ObjectID="_1740407436" r:id="rId126"/>
        </w:object>
      </w:r>
    </w:p>
    <w:p w14:paraId="071FB0E2" w14:textId="77777777" w:rsidR="00DF7934" w:rsidRDefault="00000000" w:rsidP="00E32494">
      <w:pPr>
        <w:pStyle w:val="EW"/>
      </w:pPr>
      <m:oMath>
        <m:sSub>
          <m:sSubPr>
            <m:ctrlPr>
              <w:rPr>
                <w:rFonts w:ascii="Cambria Math" w:hAnsi="Cambria Math"/>
                <w:i/>
              </w:rPr>
            </m:ctrlPr>
          </m:sSubPr>
          <m:e>
            <m:r>
              <w:rPr>
                <w:rFonts w:ascii="Cambria Math" w:hAnsi="Cambria Math"/>
              </w:rPr>
              <m:t>N</m:t>
            </m:r>
          </m:e>
          <m:sub>
            <m:r>
              <m:rPr>
                <m:sty m:val="p"/>
              </m:rPr>
              <w:rPr>
                <w:rFonts w:ascii="Cambria Math" w:hAnsi="Cambria Math"/>
              </w:rPr>
              <m:t>RSS</m:t>
            </m:r>
          </m:sub>
        </m:sSub>
      </m:oMath>
      <w:r w:rsidR="00E32494" w:rsidRPr="00E32494">
        <w:tab/>
        <w:t>Duration of RSS measured in subframes</w:t>
      </w:r>
    </w:p>
    <w:p w14:paraId="65D17463" w14:textId="77777777" w:rsidR="00895F66" w:rsidRDefault="00895F66" w:rsidP="00895F66">
      <w:pPr>
        <w:pStyle w:val="EW"/>
      </w:pPr>
      <w:r w:rsidRPr="002F0820">
        <w:rPr>
          <w:position w:val="-10"/>
        </w:rPr>
        <w:object w:dxaOrig="380" w:dyaOrig="300" w14:anchorId="073F087E">
          <v:shape id="_x0000_i1091" type="#_x0000_t75" style="width:18.75pt;height:15pt" o:ole="">
            <v:imagedata r:id="rId127" o:title=""/>
          </v:shape>
          <o:OLEObject Type="Embed" ProgID="Equation.3" ShapeID="_x0000_i1091" DrawAspect="Content" ObjectID="_1740407437" r:id="rId128"/>
        </w:object>
      </w:r>
      <w:r>
        <w:tab/>
        <w:t>Number of scheduled subframes for NPDSCH transmission</w:t>
      </w:r>
    </w:p>
    <w:p w14:paraId="2F6AF333" w14:textId="77777777" w:rsidR="00895F66" w:rsidRDefault="00895F66" w:rsidP="00895F66">
      <w:pPr>
        <w:pStyle w:val="EW"/>
      </w:pPr>
      <w:r w:rsidRPr="00260DF2">
        <w:rPr>
          <w:position w:val="-14"/>
        </w:rPr>
        <w:object w:dxaOrig="600" w:dyaOrig="380" w14:anchorId="18358891">
          <v:shape id="_x0000_i1092" type="#_x0000_t75" style="width:30pt;height:18.75pt" o:ole="">
            <v:imagedata r:id="rId129" o:title=""/>
          </v:shape>
          <o:OLEObject Type="Embed" ProgID="Equation.3" ShapeID="_x0000_i1092" DrawAspect="Content" ObjectID="_1740407438" r:id="rId130"/>
        </w:object>
      </w:r>
      <w:r>
        <w:tab/>
      </w:r>
      <w:r w:rsidRPr="00260DF2">
        <w:t xml:space="preserve">Number of </w:t>
      </w:r>
      <w:r>
        <w:t>symbols for NPSS in a subframe</w:t>
      </w:r>
    </w:p>
    <w:p w14:paraId="3500C152" w14:textId="77777777" w:rsidR="00895F66" w:rsidRDefault="00895F66" w:rsidP="00895F66">
      <w:pPr>
        <w:pStyle w:val="EW"/>
      </w:pPr>
      <w:r w:rsidRPr="00260DF2">
        <w:rPr>
          <w:position w:val="-14"/>
        </w:rPr>
        <w:object w:dxaOrig="600" w:dyaOrig="380" w14:anchorId="58C4DE64">
          <v:shape id="_x0000_i1093" type="#_x0000_t75" style="width:30pt;height:18.75pt" o:ole="">
            <v:imagedata r:id="rId131" o:title=""/>
          </v:shape>
          <o:OLEObject Type="Embed" ProgID="Equation.3" ShapeID="_x0000_i1093" DrawAspect="Content" ObjectID="_1740407439" r:id="rId132"/>
        </w:object>
      </w:r>
      <w:r>
        <w:tab/>
      </w:r>
      <w:r w:rsidRPr="00260DF2">
        <w:t xml:space="preserve">Number of </w:t>
      </w:r>
      <w:r>
        <w:t>symbols for NSSS in a subframe</w:t>
      </w:r>
    </w:p>
    <w:p w14:paraId="79053FCD" w14:textId="77777777" w:rsidR="00895F66" w:rsidRDefault="00895F66" w:rsidP="00895F66">
      <w:pPr>
        <w:pStyle w:val="EW"/>
      </w:pPr>
      <w:r w:rsidRPr="00E20F50">
        <w:rPr>
          <w:position w:val="-10"/>
        </w:rPr>
        <w:object w:dxaOrig="460" w:dyaOrig="340" w14:anchorId="1394999E">
          <v:shape id="_x0000_i1094" type="#_x0000_t75" style="width:24pt;height:17.25pt" o:ole="">
            <v:imagedata r:id="rId133" o:title=""/>
          </v:shape>
          <o:OLEObject Type="Embed" ProgID="Equation.3" ShapeID="_x0000_i1094" DrawAspect="Content" ObjectID="_1740407440" r:id="rId134"/>
        </w:object>
      </w:r>
      <w:r>
        <w:tab/>
      </w:r>
      <w:r w:rsidRPr="00260DF2">
        <w:t>Number of consecutive subcarriers in a</w:t>
      </w:r>
      <w:r>
        <w:t>n UL</w:t>
      </w:r>
      <w:r w:rsidRPr="00260DF2">
        <w:t xml:space="preserve"> resource unit for NB-IoT</w:t>
      </w:r>
    </w:p>
    <w:p w14:paraId="596D9395" w14:textId="77777777" w:rsidR="00895F66" w:rsidRDefault="00895F66" w:rsidP="00895F66">
      <w:pPr>
        <w:pStyle w:val="EW"/>
      </w:pPr>
      <w:r w:rsidRPr="00F50F1B">
        <w:rPr>
          <w:position w:val="-14"/>
        </w:rPr>
        <w:object w:dxaOrig="460" w:dyaOrig="380" w14:anchorId="46D5FC78">
          <v:shape id="_x0000_i1095" type="#_x0000_t75" style="width:24pt;height:18.75pt" o:ole="">
            <v:imagedata r:id="rId135" o:title=""/>
          </v:shape>
          <o:OLEObject Type="Embed" ProgID="Equation.3" ShapeID="_x0000_i1095" DrawAspect="Content" ObjectID="_1740407441" r:id="rId136"/>
        </w:object>
      </w:r>
      <w:r>
        <w:tab/>
        <w:t>Number of reference signal sequences available for the UL resource unit size</w:t>
      </w:r>
    </w:p>
    <w:p w14:paraId="5BC39B8F" w14:textId="77777777" w:rsidR="00895F66" w:rsidRDefault="00895F66" w:rsidP="00895F66">
      <w:pPr>
        <w:pStyle w:val="EW"/>
      </w:pPr>
      <w:r w:rsidRPr="00E20F50">
        <w:rPr>
          <w:position w:val="-10"/>
        </w:rPr>
        <w:object w:dxaOrig="440" w:dyaOrig="300" w14:anchorId="1A4358AB">
          <v:shape id="_x0000_i1096" type="#_x0000_t75" style="width:21.75pt;height:15pt" o:ole="">
            <v:imagedata r:id="rId137" o:title=""/>
          </v:shape>
          <o:OLEObject Type="Embed" ProgID="Equation.3" ShapeID="_x0000_i1096" DrawAspect="Content" ObjectID="_1740407442" r:id="rId138"/>
        </w:object>
      </w:r>
      <w:r>
        <w:tab/>
        <w:t>Number of scheduled UL resource units for NB-IoT</w:t>
      </w:r>
    </w:p>
    <w:p w14:paraId="7A33B462" w14:textId="77777777" w:rsidR="009D01C2" w:rsidRDefault="009D01C2" w:rsidP="009D01C2">
      <w:pPr>
        <w:pStyle w:val="EW"/>
      </w:pPr>
      <w:r w:rsidRPr="001A767A">
        <w:rPr>
          <w:position w:val="-10"/>
        </w:rPr>
        <w:object w:dxaOrig="440" w:dyaOrig="340" w14:anchorId="24AD6021">
          <v:shape id="_x0000_i1097" type="#_x0000_t75" style="width:21.75pt;height:17.25pt" o:ole="">
            <v:imagedata r:id="rId139" o:title=""/>
          </v:shape>
          <o:OLEObject Type="Embed" ProgID="Equation.3" ShapeID="_x0000_i1097" DrawAspect="Content" ObjectID="_1740407443" r:id="rId140"/>
        </w:object>
      </w:r>
      <w:r>
        <w:tab/>
        <w:t>T</w:t>
      </w:r>
      <w:r w:rsidRPr="009D2264">
        <w:t xml:space="preserve">otal number of </w:t>
      </w:r>
      <w:r>
        <w:t>uplink</w:t>
      </w:r>
      <w:r w:rsidRPr="009D2264">
        <w:t xml:space="preserve"> </w:t>
      </w:r>
      <w:proofErr w:type="spellStart"/>
      <w:r w:rsidRPr="009D2264">
        <w:t>narrowbands</w:t>
      </w:r>
      <w:proofErr w:type="spellEnd"/>
    </w:p>
    <w:p w14:paraId="2C9C01F9" w14:textId="77777777" w:rsidR="00F16BEA" w:rsidRDefault="00F16BEA" w:rsidP="00F16BEA">
      <w:pPr>
        <w:pStyle w:val="EW"/>
      </w:pPr>
      <w:r>
        <w:rPr>
          <w:position w:val="-12"/>
        </w:rPr>
        <w:object w:dxaOrig="495" w:dyaOrig="375" w14:anchorId="2A4D9AD2">
          <v:shape id="_x0000_i1098" type="#_x0000_t75" style="width:24.75pt;height:18.75pt" o:ole="">
            <v:imagedata r:id="rId141" o:title=""/>
          </v:shape>
          <o:OLEObject Type="Embed" ProgID="Equation.3" ShapeID="_x0000_i1098" DrawAspect="Content" ObjectID="_1740407444" r:id="rId142"/>
        </w:object>
      </w:r>
      <w:r>
        <w:tab/>
        <w:t xml:space="preserve">Total number of uplink </w:t>
      </w:r>
      <w:proofErr w:type="spellStart"/>
      <w:r>
        <w:t>widebands</w:t>
      </w:r>
      <w:proofErr w:type="spellEnd"/>
    </w:p>
    <w:p w14:paraId="7804765C" w14:textId="77777777" w:rsidR="00895F66" w:rsidRDefault="00895F66" w:rsidP="009D01C2">
      <w:pPr>
        <w:pStyle w:val="EW"/>
      </w:pPr>
      <w:r w:rsidRPr="00E20F50">
        <w:rPr>
          <w:position w:val="-10"/>
        </w:rPr>
        <w:object w:dxaOrig="440" w:dyaOrig="340" w14:anchorId="7E39330A">
          <v:shape id="_x0000_i1099" type="#_x0000_t75" style="width:21.75pt;height:17.25pt" o:ole="">
            <v:imagedata r:id="rId143" o:title=""/>
          </v:shape>
          <o:OLEObject Type="Embed" ProgID="Equation.3" ShapeID="_x0000_i1099" DrawAspect="Content" ObjectID="_1740407445" r:id="rId144"/>
        </w:object>
      </w:r>
      <w:r>
        <w:tab/>
        <w:t xml:space="preserve">Number of subcarriers in the </w:t>
      </w:r>
      <w:r w:rsidRPr="00C12953">
        <w:t>frequency domain</w:t>
      </w:r>
      <w:r>
        <w:t xml:space="preserve"> for NB-IoT </w:t>
      </w:r>
    </w:p>
    <w:p w14:paraId="5E3D9D82" w14:textId="77777777" w:rsidR="009D01C2" w:rsidRDefault="009D01C2" w:rsidP="009D01C2">
      <w:pPr>
        <w:pStyle w:val="EW"/>
      </w:pPr>
      <w:r w:rsidRPr="00B71AD0">
        <w:rPr>
          <w:position w:val="-10"/>
        </w:rPr>
        <w:object w:dxaOrig="420" w:dyaOrig="300" w14:anchorId="73681525">
          <v:shape id="_x0000_i1100" type="#_x0000_t75" style="width:21pt;height:15pt" o:ole="">
            <v:imagedata r:id="rId145" o:title=""/>
          </v:shape>
          <o:OLEObject Type="Embed" ProgID="Equation.3" ShapeID="_x0000_i1100" DrawAspect="Content" ObjectID="_1740407446" r:id="rId146"/>
        </w:object>
      </w:r>
      <w:r>
        <w:tab/>
        <w:t xml:space="preserve">Number of consecutive absolute subframes over which the scrambling sequence stays the same </w:t>
      </w:r>
    </w:p>
    <w:p w14:paraId="7CD06841" w14:textId="77777777" w:rsidR="009D01C2" w:rsidRDefault="009D01C2" w:rsidP="009D01C2">
      <w:pPr>
        <w:pStyle w:val="EW"/>
      </w:pPr>
      <w:r w:rsidRPr="00D5585A">
        <w:rPr>
          <w:position w:val="-10"/>
        </w:rPr>
        <w:object w:dxaOrig="720" w:dyaOrig="340" w14:anchorId="7B0018DC">
          <v:shape id="_x0000_i1101" type="#_x0000_t75" style="width:36.75pt;height:17.25pt" o:ole="">
            <v:imagedata r:id="rId147" o:title=""/>
          </v:shape>
          <o:OLEObject Type="Embed" ProgID="Equation.3" ShapeID="_x0000_i1101" DrawAspect="Content" ObjectID="_1740407447" r:id="rId148"/>
        </w:object>
      </w:r>
      <w:r>
        <w:tab/>
        <w:t>Total number of absolute subframes a PUSCH with repetition spans</w:t>
      </w:r>
      <w:r w:rsidR="00E4601F">
        <w:t xml:space="preserve"> </w:t>
      </w:r>
      <w:r>
        <w:t>expressed as a number of absolute subframes</w:t>
      </w:r>
    </w:p>
    <w:p w14:paraId="623C7242" w14:textId="77777777" w:rsidR="009D01C2" w:rsidRDefault="009D01C2" w:rsidP="009D01C2">
      <w:pPr>
        <w:pStyle w:val="EW"/>
      </w:pPr>
      <w:r w:rsidRPr="001A767A">
        <w:rPr>
          <w:position w:val="-14"/>
        </w:rPr>
        <w:object w:dxaOrig="720" w:dyaOrig="380" w14:anchorId="4DC6A9D4">
          <v:shape id="_x0000_i1102" type="#_x0000_t75" style="width:36.75pt;height:18.75pt" o:ole="">
            <v:imagedata r:id="rId149" o:title=""/>
          </v:shape>
          <o:OLEObject Type="Embed" ProgID="Equation.3" ShapeID="_x0000_i1102" DrawAspect="Content" ObjectID="_1740407448" r:id="rId150"/>
        </w:object>
      </w:r>
      <w:r>
        <w:tab/>
        <w:t>Number of repetitions of a PUSCH transmission</w:t>
      </w:r>
    </w:p>
    <w:p w14:paraId="43F83680" w14:textId="77777777" w:rsidR="009D01C2" w:rsidRDefault="009D01C2" w:rsidP="009D01C2">
      <w:pPr>
        <w:pStyle w:val="EW"/>
      </w:pPr>
      <w:r w:rsidRPr="00743E60">
        <w:rPr>
          <w:position w:val="-10"/>
        </w:rPr>
        <w:object w:dxaOrig="620" w:dyaOrig="340" w14:anchorId="596E183C">
          <v:shape id="_x0000_i1103" type="#_x0000_t75" style="width:30.75pt;height:17.25pt" o:ole="">
            <v:imagedata r:id="rId151" o:title=""/>
          </v:shape>
          <o:OLEObject Type="Embed" ProgID="Equation.3" ShapeID="_x0000_i1103" DrawAspect="Content" ObjectID="_1740407449" r:id="rId152"/>
        </w:object>
      </w:r>
      <w:r>
        <w:tab/>
        <w:t>Number of consecutive absolute subframes over which PUCCH or PUSCH stays at the same narrowband before hopping to another narrowband, expressed as a number of absolute subframes</w:t>
      </w:r>
    </w:p>
    <w:p w14:paraId="244FB540" w14:textId="77777777" w:rsidR="009D01C2" w:rsidRDefault="009D01C2" w:rsidP="009D01C2">
      <w:pPr>
        <w:pStyle w:val="EW"/>
      </w:pPr>
      <w:r w:rsidRPr="0062104C">
        <w:rPr>
          <w:position w:val="-14"/>
        </w:rPr>
        <w:object w:dxaOrig="680" w:dyaOrig="380" w14:anchorId="6FA4970D">
          <v:shape id="_x0000_i1104" type="#_x0000_t75" style="width:33.75pt;height:18.75pt" o:ole="">
            <v:imagedata r:id="rId153" o:title=""/>
          </v:shape>
          <o:OLEObject Type="Embed" ProgID="Equation.3" ShapeID="_x0000_i1104" DrawAspect="Content" ObjectID="_1740407450" r:id="rId154"/>
        </w:object>
      </w:r>
      <w:r>
        <w:tab/>
        <w:t xml:space="preserve">Narrowband offset between one narrowband and the next narrowband a PUSCH hops to, expressed as a number of uplink </w:t>
      </w:r>
      <w:proofErr w:type="spellStart"/>
      <w:r>
        <w:t>narrowbands</w:t>
      </w:r>
      <w:proofErr w:type="spellEnd"/>
    </w:p>
    <w:p w14:paraId="20E92F8B" w14:textId="77777777" w:rsidR="009D01C2" w:rsidRDefault="009D01C2" w:rsidP="009D01C2">
      <w:pPr>
        <w:pStyle w:val="EW"/>
      </w:pPr>
      <w:r w:rsidRPr="006F6C71">
        <w:rPr>
          <w:position w:val="-10"/>
        </w:rPr>
        <w:object w:dxaOrig="720" w:dyaOrig="340" w14:anchorId="1843C516">
          <v:shape id="_x0000_i1105" type="#_x0000_t75" style="width:36.75pt;height:17.25pt" o:ole="">
            <v:imagedata r:id="rId155" o:title=""/>
          </v:shape>
          <o:OLEObject Type="Embed" ProgID="Equation.3" ShapeID="_x0000_i1105" DrawAspect="Content" ObjectID="_1740407451" r:id="rId156"/>
        </w:object>
      </w:r>
      <w:r>
        <w:tab/>
        <w:t>Total number of absolute subframes a PUCCH with repetition spans, expressed as a number of absolute subframes</w:t>
      </w:r>
    </w:p>
    <w:p w14:paraId="2CD1B26D" w14:textId="77777777" w:rsidR="009D01C2" w:rsidRDefault="009D01C2" w:rsidP="009D01C2">
      <w:pPr>
        <w:pStyle w:val="EW"/>
      </w:pPr>
      <w:r w:rsidRPr="00182233">
        <w:rPr>
          <w:position w:val="-14"/>
        </w:rPr>
        <w:object w:dxaOrig="740" w:dyaOrig="380" w14:anchorId="7AEC9E1A">
          <v:shape id="_x0000_i1106" type="#_x0000_t75" style="width:36.75pt;height:18.75pt" o:ole="">
            <v:imagedata r:id="rId157" o:title=""/>
          </v:shape>
          <o:OLEObject Type="Embed" ProgID="Equation.3" ShapeID="_x0000_i1106" DrawAspect="Content" ObjectID="_1740407452" r:id="rId158"/>
        </w:object>
      </w:r>
      <w:r>
        <w:tab/>
        <w:t>Number of repetitions of a PUCCH transmission</w:t>
      </w:r>
    </w:p>
    <w:p w14:paraId="03B6CBA7" w14:textId="77777777" w:rsidR="009D01C2" w:rsidRDefault="009D01C2" w:rsidP="009D01C2">
      <w:pPr>
        <w:pStyle w:val="EW"/>
      </w:pPr>
      <w:r w:rsidRPr="001C5A80">
        <w:rPr>
          <w:position w:val="-14"/>
        </w:rPr>
        <w:object w:dxaOrig="760" w:dyaOrig="400" w14:anchorId="627A45BA">
          <v:shape id="_x0000_i1107" type="#_x0000_t75" style="width:35.25pt;height:18.75pt" o:ole="">
            <v:imagedata r:id="rId159" o:title=""/>
          </v:shape>
          <o:OLEObject Type="Embed" ProgID="Equation.3" ShapeID="_x0000_i1107" DrawAspect="Content" ObjectID="_1740407453" r:id="rId160"/>
        </w:object>
      </w:r>
      <w:r>
        <w:tab/>
        <w:t>Number of PRACH repetitions per preamble transmission attempt</w:t>
      </w:r>
    </w:p>
    <w:p w14:paraId="16AF8728" w14:textId="77777777" w:rsidR="009D01C2" w:rsidRDefault="009D01C2" w:rsidP="009D01C2">
      <w:pPr>
        <w:pStyle w:val="EW"/>
      </w:pPr>
      <w:r w:rsidRPr="000A2321">
        <w:rPr>
          <w:position w:val="-12"/>
        </w:rPr>
        <w:object w:dxaOrig="499" w:dyaOrig="380" w14:anchorId="07D1DB32">
          <v:shape id="_x0000_i1108" type="#_x0000_t75" style="width:24.75pt;height:18.75pt" o:ole="">
            <v:imagedata r:id="rId161" o:title=""/>
          </v:shape>
          <o:OLEObject Type="Embed" ProgID="Equation.3" ShapeID="_x0000_i1108" DrawAspect="Content" ObjectID="_1740407454" r:id="rId162"/>
        </w:object>
      </w:r>
      <w:r>
        <w:tab/>
        <w:t>Number of subframes allowed for preamble transmission within a 1024-frame interval</w:t>
      </w:r>
    </w:p>
    <w:p w14:paraId="66E0D9ED" w14:textId="77777777" w:rsidR="002446B8" w:rsidRDefault="009D01C2" w:rsidP="002446B8">
      <w:pPr>
        <w:pStyle w:val="EW"/>
      </w:pPr>
      <w:r w:rsidRPr="00173B6F">
        <w:rPr>
          <w:position w:val="-10"/>
        </w:rPr>
        <w:object w:dxaOrig="720" w:dyaOrig="340" w14:anchorId="18D2D2DA">
          <v:shape id="_x0000_i1109" type="#_x0000_t75" style="width:36.75pt;height:17.25pt" o:ole="">
            <v:imagedata r:id="rId163" o:title=""/>
          </v:shape>
          <o:OLEObject Type="Embed" ProgID="Equation.3" ShapeID="_x0000_i1109" DrawAspect="Content" ObjectID="_1740407455" r:id="rId164"/>
        </w:object>
      </w:r>
      <w:r>
        <w:tab/>
        <w:t>PRACH starting subframe periodicity</w:t>
      </w:r>
    </w:p>
    <w:p w14:paraId="5B15557A" w14:textId="77777777" w:rsidR="002446B8" w:rsidRDefault="002446B8" w:rsidP="002446B8">
      <w:pPr>
        <w:pStyle w:val="EW"/>
      </w:pPr>
      <w:r w:rsidRPr="001C5A80">
        <w:rPr>
          <w:position w:val="-14"/>
        </w:rPr>
        <w:object w:dxaOrig="840" w:dyaOrig="380" w14:anchorId="6AEFA5D2">
          <v:shape id="_x0000_i1110" type="#_x0000_t75" style="width:39pt;height:17.25pt" o:ole="">
            <v:imagedata r:id="rId165" o:title=""/>
          </v:shape>
          <o:OLEObject Type="Embed" ProgID="Equation.3" ShapeID="_x0000_i1110" DrawAspect="Content" ObjectID="_1740407456" r:id="rId166"/>
        </w:object>
      </w:r>
      <w:r>
        <w:tab/>
        <w:t>Number of NPRACH repetitions per preamble transmission attempt</w:t>
      </w:r>
    </w:p>
    <w:p w14:paraId="5C7D173D" w14:textId="77777777" w:rsidR="002446B8" w:rsidRDefault="002446B8" w:rsidP="00325385">
      <w:pPr>
        <w:pStyle w:val="EW"/>
        <w:rPr>
          <w:rFonts w:eastAsia="MS Mincho"/>
          <w:iCs/>
          <w:lang w:eastAsia="ja-JP"/>
        </w:rPr>
      </w:pPr>
      <w:r w:rsidRPr="009E6E82">
        <w:rPr>
          <w:position w:val="-14"/>
        </w:rPr>
        <w:object w:dxaOrig="840" w:dyaOrig="380" w14:anchorId="06B96513">
          <v:shape id="_x0000_i1111" type="#_x0000_t75" style="width:42pt;height:18.75pt" o:ole="">
            <v:imagedata r:id="rId167" o:title=""/>
          </v:shape>
          <o:OLEObject Type="Embed" ProgID="Equation.3" ShapeID="_x0000_i1111" DrawAspect="Content" ObjectID="_1740407457" r:id="rId168"/>
        </w:object>
      </w:r>
      <w:r>
        <w:rPr>
          <w:iCs/>
          <w:lang w:eastAsia="zh-CN"/>
        </w:rPr>
        <w:tab/>
        <w:t>NPRACH resource periodicity</w:t>
      </w:r>
    </w:p>
    <w:p w14:paraId="45F16AE8" w14:textId="77777777" w:rsidR="002446B8" w:rsidRDefault="002446B8" w:rsidP="00325385">
      <w:pPr>
        <w:pStyle w:val="EW"/>
        <w:rPr>
          <w:rFonts w:eastAsia="MS Mincho"/>
          <w:iCs/>
          <w:lang w:eastAsia="ja-JP"/>
        </w:rPr>
      </w:pPr>
      <w:r w:rsidRPr="002F0820">
        <w:rPr>
          <w:position w:val="-10"/>
        </w:rPr>
        <w:object w:dxaOrig="840" w:dyaOrig="340" w14:anchorId="11674014">
          <v:shape id="_x0000_i1112" type="#_x0000_t75" style="width:42pt;height:17.25pt" o:ole="">
            <v:imagedata r:id="rId169" o:title=""/>
          </v:shape>
          <o:OLEObject Type="Embed" ProgID="Equation.3" ShapeID="_x0000_i1112" DrawAspect="Content" ObjectID="_1740407458" r:id="rId170"/>
        </w:object>
      </w:r>
      <w:r>
        <w:rPr>
          <w:rFonts w:eastAsia="MS Mincho"/>
          <w:iCs/>
          <w:lang w:eastAsia="ja-JP"/>
        </w:rPr>
        <w:tab/>
        <w:t>F</w:t>
      </w:r>
      <w:r w:rsidRPr="00914EBB">
        <w:rPr>
          <w:rFonts w:eastAsia="MS Mincho"/>
          <w:iCs/>
          <w:lang w:eastAsia="ja-JP"/>
        </w:rPr>
        <w:t>requency location of the first sub-carrier allocated to NPRACH</w:t>
      </w:r>
    </w:p>
    <w:p w14:paraId="599F27C3" w14:textId="77777777" w:rsidR="002446B8" w:rsidRDefault="002446B8" w:rsidP="00325385">
      <w:pPr>
        <w:pStyle w:val="EW"/>
        <w:rPr>
          <w:rFonts w:eastAsia="MS Mincho"/>
          <w:iCs/>
          <w:lang w:eastAsia="ja-JP"/>
        </w:rPr>
      </w:pPr>
      <w:r w:rsidRPr="002F0820">
        <w:rPr>
          <w:position w:val="-10"/>
        </w:rPr>
        <w:object w:dxaOrig="840" w:dyaOrig="340" w14:anchorId="4111FF41">
          <v:shape id="_x0000_i1113" type="#_x0000_t75" style="width:42pt;height:17.25pt" o:ole="">
            <v:imagedata r:id="rId171" o:title=""/>
          </v:shape>
          <o:OLEObject Type="Embed" ProgID="Equation.3" ShapeID="_x0000_i1113" DrawAspect="Content" ObjectID="_1740407459" r:id="rId172"/>
        </w:object>
      </w:r>
      <w:r>
        <w:rPr>
          <w:rFonts w:eastAsia="MS Mincho"/>
          <w:iCs/>
          <w:lang w:eastAsia="ja-JP"/>
        </w:rPr>
        <w:tab/>
        <w:t>N</w:t>
      </w:r>
      <w:r w:rsidRPr="00914EBB">
        <w:rPr>
          <w:rFonts w:eastAsia="MS Mincho"/>
          <w:iCs/>
          <w:lang w:eastAsia="ja-JP"/>
        </w:rPr>
        <w:t>umber of sub-carriers allocated to NPRACH</w:t>
      </w:r>
    </w:p>
    <w:p w14:paraId="49C549BE" w14:textId="77777777" w:rsidR="009F26CD" w:rsidRDefault="009F26CD" w:rsidP="009F26CD">
      <w:pPr>
        <w:pStyle w:val="EW"/>
        <w:rPr>
          <w:rFonts w:eastAsia="MS Mincho"/>
          <w:iCs/>
          <w:lang w:eastAsia="ja-JP"/>
        </w:rPr>
      </w:pPr>
      <w:r w:rsidRPr="00CA6770">
        <w:rPr>
          <w:position w:val="-14"/>
        </w:rPr>
        <w:object w:dxaOrig="859" w:dyaOrig="400" w14:anchorId="6A7A3F18">
          <v:shape id="_x0000_i1114" type="#_x0000_t75" style="width:42.75pt;height:19.5pt" o:ole="">
            <v:imagedata r:id="rId173" o:title=""/>
          </v:shape>
          <o:OLEObject Type="Embed" ProgID="Equation.3" ShapeID="_x0000_i1114" DrawAspect="Content" ObjectID="_1740407460" r:id="rId174"/>
        </w:object>
      </w:r>
      <w:r>
        <w:rPr>
          <w:rFonts w:eastAsia="MS Mincho"/>
          <w:iCs/>
          <w:lang w:eastAsia="ja-JP"/>
        </w:rPr>
        <w:tab/>
        <w:t>N</w:t>
      </w:r>
      <w:r w:rsidRPr="00914EBB">
        <w:rPr>
          <w:rFonts w:eastAsia="MS Mincho"/>
          <w:iCs/>
          <w:lang w:eastAsia="ja-JP"/>
        </w:rPr>
        <w:t xml:space="preserve">umber of </w:t>
      </w:r>
      <w:r>
        <w:rPr>
          <w:rFonts w:eastAsia="MS Mincho"/>
          <w:iCs/>
          <w:lang w:eastAsia="ja-JP"/>
        </w:rPr>
        <w:t>starting sub-</w:t>
      </w:r>
      <w:r w:rsidRPr="00914EBB">
        <w:rPr>
          <w:rFonts w:eastAsia="MS Mincho"/>
          <w:iCs/>
          <w:lang w:eastAsia="ja-JP"/>
        </w:rPr>
        <w:t xml:space="preserve">carriers allocated </w:t>
      </w:r>
      <w:r>
        <w:rPr>
          <w:rFonts w:eastAsia="MS Mincho"/>
          <w:iCs/>
          <w:lang w:eastAsia="ja-JP"/>
        </w:rPr>
        <w:t xml:space="preserve">for </w:t>
      </w:r>
      <w:r w:rsidR="009F74BC">
        <w:rPr>
          <w:rFonts w:eastAsia="MS Mincho" w:hint="eastAsia"/>
          <w:iCs/>
          <w:lang w:eastAsia="ja-JP"/>
        </w:rPr>
        <w:t>UE initiated</w:t>
      </w:r>
      <w:r>
        <w:rPr>
          <w:rFonts w:eastAsia="MS Mincho"/>
          <w:iCs/>
          <w:lang w:eastAsia="ja-JP"/>
        </w:rPr>
        <w:t xml:space="preserve"> random access</w:t>
      </w:r>
    </w:p>
    <w:p w14:paraId="30AAD910" w14:textId="77777777" w:rsidR="002446B8" w:rsidRDefault="002446B8" w:rsidP="00325385">
      <w:pPr>
        <w:pStyle w:val="EW"/>
        <w:rPr>
          <w:rFonts w:eastAsia="MS Mincho"/>
          <w:lang w:eastAsia="ja-JP"/>
        </w:rPr>
      </w:pPr>
      <w:r w:rsidRPr="00036AAB">
        <w:rPr>
          <w:position w:val="-10"/>
        </w:rPr>
        <w:object w:dxaOrig="820" w:dyaOrig="340" w14:anchorId="6ED37DCB">
          <v:shape id="_x0000_i1115" type="#_x0000_t75" style="width:41.25pt;height:17.25pt" o:ole="">
            <v:imagedata r:id="rId175" o:title=""/>
          </v:shape>
          <o:OLEObject Type="Embed" ProgID="Equation.3" ShapeID="_x0000_i1115" DrawAspect="Content" ObjectID="_1740407461" r:id="rId176"/>
        </w:object>
      </w:r>
      <w:r>
        <w:rPr>
          <w:rFonts w:eastAsia="MS Mincho"/>
          <w:lang w:eastAsia="ja-JP"/>
        </w:rPr>
        <w:tab/>
        <w:t xml:space="preserve">NPRACH starting subframe </w:t>
      </w:r>
    </w:p>
    <w:p w14:paraId="255608E4" w14:textId="77777777" w:rsidR="002446B8" w:rsidRDefault="002446B8" w:rsidP="00325385">
      <w:pPr>
        <w:pStyle w:val="EW"/>
      </w:pPr>
      <w:r w:rsidRPr="00B4219C">
        <w:rPr>
          <w:position w:val="-10"/>
        </w:rPr>
        <w:object w:dxaOrig="840" w:dyaOrig="340" w14:anchorId="428DBB2C">
          <v:shape id="_x0000_i1116" type="#_x0000_t75" style="width:42pt;height:17.25pt" o:ole="">
            <v:imagedata r:id="rId177" o:title=""/>
          </v:shape>
          <o:OLEObject Type="Embed" ProgID="Equation.3" ShapeID="_x0000_i1116" DrawAspect="Content" ObjectID="_1740407462" r:id="rId178"/>
        </w:object>
      </w:r>
      <w:r>
        <w:tab/>
        <w:t xml:space="preserve">Fraction for </w:t>
      </w:r>
      <w:r w:rsidRPr="00EB794B">
        <w:t xml:space="preserve">starting subcarrier index </w:t>
      </w:r>
      <w:r>
        <w:t xml:space="preserve">for UE support for </w:t>
      </w:r>
      <w:r w:rsidRPr="00EB794B">
        <w:t xml:space="preserve">multi-tone </w:t>
      </w:r>
      <w:r>
        <w:t>msg3</w:t>
      </w:r>
      <w:r w:rsidRPr="00EB794B">
        <w:t xml:space="preserve"> transmission</w:t>
      </w:r>
    </w:p>
    <w:p w14:paraId="709FD0A4" w14:textId="77777777" w:rsidR="002446B8" w:rsidRDefault="002446B8" w:rsidP="00325385">
      <w:pPr>
        <w:pStyle w:val="EW"/>
      </w:pPr>
      <w:r w:rsidRPr="0078395E">
        <w:rPr>
          <w:position w:val="-14"/>
        </w:rPr>
        <w:object w:dxaOrig="840" w:dyaOrig="340" w14:anchorId="52526C83">
          <v:shape id="_x0000_i1117" type="#_x0000_t75" style="width:42pt;height:17.25pt" o:ole="">
            <v:imagedata r:id="rId179" o:title=""/>
          </v:shape>
          <o:OLEObject Type="Embed" ProgID="Equation.3" ShapeID="_x0000_i1117" DrawAspect="Content" ObjectID="_1740407463" r:id="rId180"/>
        </w:object>
      </w:r>
      <w:r>
        <w:tab/>
        <w:t xml:space="preserve">Periodicity for NPDSCH/NPDCCH gaps </w:t>
      </w:r>
    </w:p>
    <w:p w14:paraId="3E141E29" w14:textId="77777777" w:rsidR="002446B8" w:rsidRDefault="002446B8" w:rsidP="00325385">
      <w:pPr>
        <w:pStyle w:val="EW"/>
      </w:pPr>
      <w:r w:rsidRPr="0078395E">
        <w:rPr>
          <w:position w:val="-14"/>
        </w:rPr>
        <w:object w:dxaOrig="940" w:dyaOrig="340" w14:anchorId="3F19BC26">
          <v:shape id="_x0000_i1118" type="#_x0000_t75" style="width:47.25pt;height:17.25pt" o:ole="">
            <v:imagedata r:id="rId181" o:title=""/>
          </v:shape>
          <o:OLEObject Type="Embed" ProgID="Equation.3" ShapeID="_x0000_i1118" DrawAspect="Content" ObjectID="_1740407464" r:id="rId182"/>
        </w:object>
      </w:r>
      <w:r>
        <w:tab/>
      </w:r>
      <w:r w:rsidRPr="00EF216F">
        <w:t>Duration</w:t>
      </w:r>
      <w:r>
        <w:rPr>
          <w:color w:val="FF0000"/>
        </w:rPr>
        <w:t xml:space="preserve"> </w:t>
      </w:r>
      <w:r>
        <w:t>for NPDSCH/NPDCCH gaps</w:t>
      </w:r>
    </w:p>
    <w:p w14:paraId="24D5EB08" w14:textId="77777777" w:rsidR="002446B8" w:rsidRDefault="002446B8" w:rsidP="00325385">
      <w:pPr>
        <w:pStyle w:val="EW"/>
      </w:pPr>
      <w:r w:rsidRPr="0078395E">
        <w:rPr>
          <w:position w:val="-14"/>
        </w:rPr>
        <w:object w:dxaOrig="999" w:dyaOrig="340" w14:anchorId="5953E07C">
          <v:shape id="_x0000_i1119" type="#_x0000_t75" style="width:50.25pt;height:17.25pt" o:ole="">
            <v:imagedata r:id="rId183" o:title=""/>
          </v:shape>
          <o:OLEObject Type="Embed" ProgID="Equation.3" ShapeID="_x0000_i1119" DrawAspect="Content" ObjectID="_1740407465" r:id="rId184"/>
        </w:object>
      </w:r>
      <w:r>
        <w:tab/>
        <w:t xml:space="preserve">Threshold for applying </w:t>
      </w:r>
      <w:r w:rsidR="005C1EB6" w:rsidRPr="00F434D6">
        <w:rPr>
          <w:rFonts w:eastAsia="DengXian"/>
        </w:rPr>
        <w:t>NPD</w:t>
      </w:r>
      <w:r w:rsidR="005C1EB6">
        <w:rPr>
          <w:rFonts w:eastAsia="DengXian"/>
        </w:rPr>
        <w:t>S</w:t>
      </w:r>
      <w:r w:rsidR="005C1EB6" w:rsidRPr="00F434D6">
        <w:rPr>
          <w:rFonts w:eastAsia="DengXian"/>
        </w:rPr>
        <w:t>CH</w:t>
      </w:r>
      <w:r>
        <w:t>/NPDCCH gaps</w:t>
      </w:r>
    </w:p>
    <w:p w14:paraId="3DA6471B" w14:textId="77777777" w:rsidR="009D01C2" w:rsidRDefault="009D01C2" w:rsidP="009D01C2">
      <w:pPr>
        <w:pStyle w:val="EW"/>
      </w:pPr>
      <w:r w:rsidRPr="001A767A">
        <w:rPr>
          <w:position w:val="-10"/>
        </w:rPr>
        <w:object w:dxaOrig="460" w:dyaOrig="340" w14:anchorId="01D7D75B">
          <v:shape id="_x0000_i1120" type="#_x0000_t75" style="width:24pt;height:17.25pt" o:ole="">
            <v:imagedata r:id="rId185" o:title=""/>
          </v:shape>
          <o:OLEObject Type="Embed" ProgID="Equation.3" ShapeID="_x0000_i1120" DrawAspect="Content" ObjectID="_1740407466" r:id="rId186"/>
        </w:object>
      </w:r>
      <w:r>
        <w:tab/>
        <w:t>T</w:t>
      </w:r>
      <w:r w:rsidRPr="009D2264">
        <w:t xml:space="preserve">otal number of </w:t>
      </w:r>
      <w:r>
        <w:t>downlink</w:t>
      </w:r>
      <w:r w:rsidRPr="009D2264">
        <w:t xml:space="preserve"> </w:t>
      </w:r>
      <w:proofErr w:type="spellStart"/>
      <w:r w:rsidRPr="009D2264">
        <w:t>narrowbands</w:t>
      </w:r>
      <w:proofErr w:type="spellEnd"/>
    </w:p>
    <w:p w14:paraId="2F02AF4D" w14:textId="77777777" w:rsidR="00F16BEA" w:rsidRDefault="00F16BEA" w:rsidP="00F16BEA">
      <w:pPr>
        <w:pStyle w:val="EW"/>
      </w:pPr>
      <w:r>
        <w:rPr>
          <w:position w:val="-12"/>
        </w:rPr>
        <w:object w:dxaOrig="495" w:dyaOrig="375" w14:anchorId="506D7D86">
          <v:shape id="_x0000_i1121" type="#_x0000_t75" style="width:24.75pt;height:18.75pt" o:ole="">
            <v:imagedata r:id="rId187" o:title=""/>
          </v:shape>
          <o:OLEObject Type="Embed" ProgID="Equation.3" ShapeID="_x0000_i1121" DrawAspect="Content" ObjectID="_1740407467" r:id="rId188"/>
        </w:object>
      </w:r>
      <w:r>
        <w:tab/>
        <w:t xml:space="preserve">Total number of downlink </w:t>
      </w:r>
      <w:proofErr w:type="spellStart"/>
      <w:r>
        <w:t>widebands</w:t>
      </w:r>
      <w:proofErr w:type="spellEnd"/>
    </w:p>
    <w:p w14:paraId="150BE44F" w14:textId="77777777" w:rsidR="009D01C2" w:rsidRDefault="009D01C2" w:rsidP="009D01C2">
      <w:pPr>
        <w:pStyle w:val="EW"/>
      </w:pPr>
      <w:r w:rsidRPr="00D5585A">
        <w:rPr>
          <w:position w:val="-10"/>
        </w:rPr>
        <w:object w:dxaOrig="720" w:dyaOrig="340" w14:anchorId="137551C1">
          <v:shape id="_x0000_i1122" type="#_x0000_t75" style="width:36.75pt;height:17.25pt" o:ole="">
            <v:imagedata r:id="rId189" o:title=""/>
          </v:shape>
          <o:OLEObject Type="Embed" ProgID="Equation.3" ShapeID="_x0000_i1122" DrawAspect="Content" ObjectID="_1740407468" r:id="rId190"/>
        </w:object>
      </w:r>
      <w:r>
        <w:tab/>
        <w:t>Total number of absolute subframes a PDSCH with repetition spans, expressed as a number of absolute subframes</w:t>
      </w:r>
    </w:p>
    <w:p w14:paraId="04425B2F" w14:textId="77777777" w:rsidR="009D01C2" w:rsidRDefault="009D01C2" w:rsidP="009D01C2">
      <w:pPr>
        <w:pStyle w:val="EW"/>
      </w:pPr>
      <w:r w:rsidRPr="00182233">
        <w:rPr>
          <w:position w:val="-14"/>
        </w:rPr>
        <w:object w:dxaOrig="720" w:dyaOrig="380" w14:anchorId="16CE1BF4">
          <v:shape id="_x0000_i1123" type="#_x0000_t75" style="width:36.75pt;height:18.75pt" o:ole="">
            <v:imagedata r:id="rId191" o:title=""/>
          </v:shape>
          <o:OLEObject Type="Embed" ProgID="Equation.3" ShapeID="_x0000_i1123" DrawAspect="Content" ObjectID="_1740407469" r:id="rId192"/>
        </w:object>
      </w:r>
      <w:r>
        <w:tab/>
        <w:t>Number of repetitions of a PDSCH transmission</w:t>
      </w:r>
    </w:p>
    <w:p w14:paraId="00B0BB32" w14:textId="77777777" w:rsidR="009D01C2" w:rsidRDefault="009D01C2" w:rsidP="009D01C2">
      <w:pPr>
        <w:pStyle w:val="EW"/>
      </w:pPr>
      <w:r w:rsidRPr="00CF7A00">
        <w:rPr>
          <w:position w:val="-10"/>
        </w:rPr>
        <w:object w:dxaOrig="620" w:dyaOrig="340" w14:anchorId="7C131403">
          <v:shape id="_x0000_i1124" type="#_x0000_t75" style="width:30.75pt;height:17.25pt" o:ole="">
            <v:imagedata r:id="rId193" o:title=""/>
          </v:shape>
          <o:OLEObject Type="Embed" ProgID="Equation.3" ShapeID="_x0000_i1124" DrawAspect="Content" ObjectID="_1740407470" r:id="rId194"/>
        </w:object>
      </w:r>
      <w:r>
        <w:tab/>
        <w:t>Number of consecutive absolute subframes over which MPDCCH or PDSCH stays at the same narrowband before hopping to another narrowband, expressed as a number of absolute subframes</w:t>
      </w:r>
    </w:p>
    <w:p w14:paraId="170A2B95" w14:textId="77777777" w:rsidR="009D01C2" w:rsidRDefault="009D01C2" w:rsidP="009D01C2">
      <w:pPr>
        <w:pStyle w:val="EW"/>
      </w:pPr>
      <w:r w:rsidRPr="007B442C">
        <w:rPr>
          <w:position w:val="-14"/>
        </w:rPr>
        <w:object w:dxaOrig="680" w:dyaOrig="380" w14:anchorId="02F3B606">
          <v:shape id="_x0000_i1125" type="#_x0000_t75" style="width:33.75pt;height:18.75pt" o:ole="">
            <v:imagedata r:id="rId195" o:title=""/>
          </v:shape>
          <o:OLEObject Type="Embed" ProgID="Equation.3" ShapeID="_x0000_i1125" DrawAspect="Content" ObjectID="_1740407471" r:id="rId196"/>
        </w:object>
      </w:r>
      <w:r>
        <w:tab/>
        <w:t xml:space="preserve">Number of </w:t>
      </w:r>
      <w:proofErr w:type="spellStart"/>
      <w:r>
        <w:t>narrowbands</w:t>
      </w:r>
      <w:proofErr w:type="spellEnd"/>
      <w:r>
        <w:t xml:space="preserve"> over which MPDCCH or PDSCH frequency hops</w:t>
      </w:r>
    </w:p>
    <w:p w14:paraId="7C36B25E" w14:textId="77777777" w:rsidR="009D01C2" w:rsidRDefault="009D01C2" w:rsidP="009D01C2">
      <w:pPr>
        <w:pStyle w:val="EW"/>
      </w:pPr>
      <w:r w:rsidRPr="0062104C">
        <w:rPr>
          <w:position w:val="-14"/>
        </w:rPr>
        <w:object w:dxaOrig="639" w:dyaOrig="380" w14:anchorId="5A9AAC44">
          <v:shape id="_x0000_i1126" type="#_x0000_t75" style="width:33pt;height:18.75pt" o:ole="">
            <v:imagedata r:id="rId197" o:title=""/>
          </v:shape>
          <o:OLEObject Type="Embed" ProgID="Equation.3" ShapeID="_x0000_i1126" DrawAspect="Content" ObjectID="_1740407472" r:id="rId198"/>
        </w:object>
      </w:r>
      <w:r>
        <w:tab/>
        <w:t xml:space="preserve">Narrowband offset between one narrowband and the next narrowband an MPDCCH or PDSCH hops to, expressed as a number of downlink </w:t>
      </w:r>
      <w:proofErr w:type="spellStart"/>
      <w:r>
        <w:t>narrowbands</w:t>
      </w:r>
      <w:proofErr w:type="spellEnd"/>
    </w:p>
    <w:p w14:paraId="5965B12D" w14:textId="77777777" w:rsidR="009D01C2" w:rsidRDefault="009D01C2" w:rsidP="009D01C2">
      <w:pPr>
        <w:pStyle w:val="EW"/>
      </w:pPr>
      <w:r w:rsidRPr="00B84A2B">
        <w:rPr>
          <w:position w:val="-10"/>
        </w:rPr>
        <w:object w:dxaOrig="780" w:dyaOrig="340" w14:anchorId="7ACF8D5C">
          <v:shape id="_x0000_i1127" type="#_x0000_t75" style="width:39pt;height:17.25pt" o:ole="">
            <v:imagedata r:id="rId199" o:title=""/>
          </v:shape>
          <o:OLEObject Type="Embed" ProgID="Equation.3" ShapeID="_x0000_i1127" DrawAspect="Content" ObjectID="_1740407473" r:id="rId200"/>
        </w:object>
      </w:r>
      <w:r>
        <w:tab/>
        <w:t>Number of times a PDSCH carrying SIB1-BR is transmitted over 8 radio frames</w:t>
      </w:r>
    </w:p>
    <w:p w14:paraId="2D4AF8AB" w14:textId="77777777" w:rsidR="009D01C2" w:rsidRDefault="009D01C2" w:rsidP="009D01C2">
      <w:pPr>
        <w:pStyle w:val="EW"/>
      </w:pPr>
      <w:r w:rsidRPr="00DD5558">
        <w:rPr>
          <w:position w:val="-10"/>
        </w:rPr>
        <w:object w:dxaOrig="859" w:dyaOrig="340" w14:anchorId="076EFF68">
          <v:shape id="_x0000_i1128" type="#_x0000_t75" style="width:42.75pt;height:17.25pt" o:ole="">
            <v:imagedata r:id="rId201" o:title=""/>
          </v:shape>
          <o:OLEObject Type="Embed" ProgID="Equation.3" ShapeID="_x0000_i1128" DrawAspect="Content" ObjectID="_1740407474" r:id="rId202"/>
        </w:object>
      </w:r>
      <w:r>
        <w:tab/>
        <w:t>Total number of absolute subframes a MPDCCH with repetition spans, expressed as a number of absolute subframes</w:t>
      </w:r>
    </w:p>
    <w:p w14:paraId="3032927C" w14:textId="77777777" w:rsidR="005C43BF" w:rsidRDefault="009D01C2" w:rsidP="009D01C2">
      <w:pPr>
        <w:pStyle w:val="EW"/>
      </w:pPr>
      <w:r w:rsidRPr="002A6774">
        <w:rPr>
          <w:position w:val="-14"/>
        </w:rPr>
        <w:object w:dxaOrig="859" w:dyaOrig="380" w14:anchorId="4848EB5C">
          <v:shape id="_x0000_i1129" type="#_x0000_t75" style="width:42.75pt;height:18.75pt" o:ole="">
            <v:imagedata r:id="rId203" o:title=""/>
          </v:shape>
          <o:OLEObject Type="Embed" ProgID="Equation.3" ShapeID="_x0000_i1129" DrawAspect="Content" ObjectID="_1740407475" r:id="rId204"/>
        </w:object>
      </w:r>
      <w:r>
        <w:tab/>
        <w:t xml:space="preserve">Number of </w:t>
      </w:r>
      <w:r w:rsidR="002446B8" w:rsidRPr="002446B8">
        <w:t>repetitions</w:t>
      </w:r>
      <w:r>
        <w:t xml:space="preserve"> of a MPDCCH transmission</w:t>
      </w:r>
    </w:p>
    <w:p w14:paraId="1F2A7B23" w14:textId="77777777" w:rsidR="005C43BF" w:rsidRDefault="005C43BF" w:rsidP="005C43BF">
      <w:pPr>
        <w:pStyle w:val="EW"/>
      </w:pPr>
      <w:r w:rsidRPr="009078D5">
        <w:rPr>
          <w:position w:val="-14"/>
        </w:rPr>
        <w:object w:dxaOrig="880" w:dyaOrig="400" w14:anchorId="3079F334">
          <v:shape id="_x0000_i1130" type="#_x0000_t75" style="width:44.25pt;height:19.5pt" o:ole="">
            <v:imagedata r:id="rId205" o:title=""/>
          </v:shape>
          <o:OLEObject Type="Embed" ProgID="Equation.3" ShapeID="_x0000_i1130" DrawAspect="Content" ObjectID="_1740407476" r:id="rId206"/>
        </w:object>
      </w:r>
      <w:r>
        <w:tab/>
        <w:t>Total number of absolute subframes a MPDCCH search space with maximum repetition level spans, expressed as a number of absolute subframes</w:t>
      </w:r>
    </w:p>
    <w:p w14:paraId="3BC2AA42" w14:textId="77777777" w:rsidR="005C43BF" w:rsidRDefault="005C43BF" w:rsidP="00BF4A16">
      <w:pPr>
        <w:pStyle w:val="EW"/>
      </w:pPr>
      <w:r w:rsidRPr="002A6774">
        <w:rPr>
          <w:position w:val="-14"/>
        </w:rPr>
        <w:object w:dxaOrig="880" w:dyaOrig="400" w14:anchorId="5173D001">
          <v:shape id="_x0000_i1131" type="#_x0000_t75" style="width:44.25pt;height:19.5pt" o:ole="">
            <v:imagedata r:id="rId207" o:title=""/>
          </v:shape>
          <o:OLEObject Type="Embed" ProgID="Equation.3" ShapeID="_x0000_i1131" DrawAspect="Content" ObjectID="_1740407477" r:id="rId208"/>
        </w:object>
      </w:r>
      <w:r>
        <w:tab/>
        <w:t>Maximum repetition level of a MPDCCH search space</w:t>
      </w:r>
    </w:p>
    <w:p w14:paraId="360A76D3" w14:textId="77777777" w:rsidR="009D01C2" w:rsidRDefault="009D01C2" w:rsidP="009D01C2">
      <w:pPr>
        <w:pStyle w:val="EW"/>
      </w:pPr>
      <w:r w:rsidRPr="00DF1798">
        <w:rPr>
          <w:rFonts w:eastAsia="MS Mincho"/>
          <w:position w:val="-10"/>
        </w:rPr>
        <w:object w:dxaOrig="859" w:dyaOrig="340" w14:anchorId="62FFA674">
          <v:shape id="_x0000_i1132" type="#_x0000_t75" style="width:42.75pt;height:17.25pt" o:ole="">
            <v:imagedata r:id="rId209" o:title=""/>
          </v:shape>
          <o:OLEObject Type="Embed" ProgID="Equation.3" ShapeID="_x0000_i1132" DrawAspect="Content" ObjectID="_1740407478" r:id="rId210"/>
        </w:object>
      </w:r>
      <w:r>
        <w:rPr>
          <w:rFonts w:eastAsia="MS Mincho"/>
        </w:rPr>
        <w:tab/>
      </w:r>
      <w:r>
        <w:t>Number of ECCEs in a subframe for one MPDCCH</w:t>
      </w:r>
    </w:p>
    <w:p w14:paraId="4A7D561E" w14:textId="77777777" w:rsidR="00050430" w:rsidRPr="00C12953" w:rsidRDefault="00A958FB" w:rsidP="00050430">
      <w:pPr>
        <w:pStyle w:val="EW"/>
      </w:pPr>
      <w:r w:rsidRPr="00C12953">
        <w:rPr>
          <w:position w:val="-14"/>
        </w:rPr>
        <w:object w:dxaOrig="540" w:dyaOrig="380" w14:anchorId="04A1A628">
          <v:shape id="_x0000_i1133" type="#_x0000_t75" style="width:27pt;height:18.75pt" o:ole="">
            <v:imagedata r:id="rId211" o:title=""/>
          </v:shape>
          <o:OLEObject Type="Embed" ProgID="Equation.3" ShapeID="_x0000_i1133" DrawAspect="Content" ObjectID="_1740407479" r:id="rId212"/>
        </w:object>
      </w:r>
      <w:r w:rsidR="00050430" w:rsidRPr="00C12953">
        <w:tab/>
        <w:t xml:space="preserve">Number of OFDM symbols in a downlink </w:t>
      </w:r>
      <w:r w:rsidR="001729A3" w:rsidRPr="00C12953">
        <w:t>slot</w:t>
      </w:r>
      <w:r w:rsidR="00050430" w:rsidRPr="00C12953">
        <w:t xml:space="preserve"> </w:t>
      </w:r>
    </w:p>
    <w:p w14:paraId="455D9218" w14:textId="77777777" w:rsidR="00A958FB" w:rsidRDefault="003316DB" w:rsidP="00A958FB">
      <w:pPr>
        <w:pStyle w:val="EW"/>
      </w:pPr>
      <w:r w:rsidRPr="00C12953">
        <w:rPr>
          <w:position w:val="-14"/>
        </w:rPr>
        <w:object w:dxaOrig="540" w:dyaOrig="380" w14:anchorId="4870033B">
          <v:shape id="_x0000_i1134" type="#_x0000_t75" style="width:27pt;height:18.75pt" o:ole="">
            <v:imagedata r:id="rId213" o:title=""/>
          </v:shape>
          <o:OLEObject Type="Embed" ProgID="Equation.3" ShapeID="_x0000_i1134" DrawAspect="Content" ObjectID="_1740407480" r:id="rId214"/>
        </w:object>
      </w:r>
      <w:r w:rsidR="00A958FB" w:rsidRPr="00C12953">
        <w:tab/>
        <w:t xml:space="preserve">Number of SC-FDMA symbols in an uplink slot </w:t>
      </w:r>
    </w:p>
    <w:p w14:paraId="31BA6A5A" w14:textId="77777777" w:rsidR="00F16BEA" w:rsidRDefault="00F16BEA" w:rsidP="00F16BEA">
      <w:pPr>
        <w:pStyle w:val="EW"/>
      </w:pPr>
      <w:r>
        <w:rPr>
          <w:position w:val="-14"/>
        </w:rPr>
        <w:object w:dxaOrig="600" w:dyaOrig="375" w14:anchorId="0C38B8D7">
          <v:shape id="_x0000_i1135" type="#_x0000_t75" style="width:30pt;height:18.75pt" o:ole="">
            <v:imagedata r:id="rId215" o:title=""/>
          </v:shape>
          <o:OLEObject Type="Embed" ProgID="Equation.3" ShapeID="_x0000_i1135" DrawAspect="Content" ObjectID="_1740407481" r:id="rId216"/>
        </w:object>
      </w:r>
      <w:r>
        <w:tab/>
        <w:t>Number of symbols in a guard period for narrowband or wideband retuning</w:t>
      </w:r>
    </w:p>
    <w:p w14:paraId="578ECB0C" w14:textId="77777777" w:rsidR="002446B8" w:rsidRDefault="002446B8" w:rsidP="00DF7934">
      <w:pPr>
        <w:pStyle w:val="EW"/>
      </w:pPr>
      <w:r w:rsidRPr="00E20F50">
        <w:rPr>
          <w:position w:val="-10"/>
        </w:rPr>
        <w:object w:dxaOrig="499" w:dyaOrig="340" w14:anchorId="7717D1BD">
          <v:shape id="_x0000_i1136" type="#_x0000_t75" style="width:24.75pt;height:17.25pt" o:ole="">
            <v:imagedata r:id="rId217" o:title=""/>
          </v:shape>
          <o:OLEObject Type="Embed" ProgID="Equation.3" ShapeID="_x0000_i1136" DrawAspect="Content" ObjectID="_1740407482" r:id="rId218"/>
        </w:object>
      </w:r>
      <w:r>
        <w:tab/>
      </w:r>
      <w:r w:rsidRPr="00260DF2">
        <w:t xml:space="preserve">Number of consecutive </w:t>
      </w:r>
      <w:r>
        <w:t>slots</w:t>
      </w:r>
      <w:r w:rsidRPr="00260DF2">
        <w:t xml:space="preserve"> in a</w:t>
      </w:r>
      <w:r>
        <w:t>n UL</w:t>
      </w:r>
      <w:r w:rsidRPr="00260DF2">
        <w:t xml:space="preserve"> resource unit for NB-IoT</w:t>
      </w:r>
    </w:p>
    <w:p w14:paraId="1C1068B9" w14:textId="77777777" w:rsidR="00DF7934" w:rsidRPr="00C12953" w:rsidRDefault="00DF7934" w:rsidP="00DF7934">
      <w:pPr>
        <w:pStyle w:val="EW"/>
      </w:pPr>
      <w:r w:rsidRPr="00C12953">
        <w:rPr>
          <w:position w:val="-14"/>
        </w:rPr>
        <w:object w:dxaOrig="540" w:dyaOrig="380" w14:anchorId="67D6445B">
          <v:shape id="_x0000_i1137" type="#_x0000_t75" style="width:27pt;height:18.75pt" o:ole="">
            <v:imagedata r:id="rId219" o:title=""/>
          </v:shape>
          <o:OLEObject Type="Embed" ProgID="Equation.3" ShapeID="_x0000_i1137" DrawAspect="Content" ObjectID="_1740407483" r:id="rId220"/>
        </w:object>
      </w:r>
      <w:r w:rsidRPr="00C12953">
        <w:tab/>
        <w:t>Number of SC-FDMA symbols in a</w:t>
      </w:r>
      <w:r>
        <w:t xml:space="preserve"> </w:t>
      </w:r>
      <w:proofErr w:type="spellStart"/>
      <w:r>
        <w:t>sidelink</w:t>
      </w:r>
      <w:proofErr w:type="spellEnd"/>
      <w:r w:rsidRPr="00C12953">
        <w:t xml:space="preserve"> slot </w:t>
      </w:r>
    </w:p>
    <w:p w14:paraId="3C8E411F" w14:textId="77777777" w:rsidR="00DC1D69" w:rsidRDefault="00A96C64" w:rsidP="00DC1D69">
      <w:pPr>
        <w:pStyle w:val="EW"/>
      </w:pPr>
      <w:r w:rsidRPr="00C12953">
        <w:rPr>
          <w:position w:val="-10"/>
        </w:rPr>
        <w:object w:dxaOrig="440" w:dyaOrig="340" w14:anchorId="22094B46">
          <v:shape id="_x0000_i1138" type="#_x0000_t75" style="width:21.75pt;height:17.25pt" o:ole="">
            <v:imagedata r:id="rId92" o:title=""/>
          </v:shape>
          <o:OLEObject Type="Embed" ProgID="Equation.3" ShapeID="_x0000_i1138" DrawAspect="Content" ObjectID="_1740407484" r:id="rId221"/>
        </w:object>
      </w:r>
      <w:r w:rsidR="00050430" w:rsidRPr="00C12953">
        <w:tab/>
        <w:t xml:space="preserve">Resource block size in the frequency domain, expressed as a number of subcarriers </w:t>
      </w:r>
    </w:p>
    <w:p w14:paraId="386519C7" w14:textId="77777777" w:rsidR="00DC1D69" w:rsidRPr="00D117D3" w:rsidRDefault="00DC1D69" w:rsidP="00DC1D69">
      <w:pPr>
        <w:pStyle w:val="EW"/>
      </w:pPr>
      <w:r w:rsidRPr="005D5804">
        <w:rPr>
          <w:position w:val="-10"/>
        </w:rPr>
        <w:object w:dxaOrig="360" w:dyaOrig="300" w14:anchorId="59998BB4">
          <v:shape id="_x0000_i1139" type="#_x0000_t75" style="width:18.75pt;height:15pt" o:ole="">
            <v:imagedata r:id="rId222" o:title=""/>
          </v:shape>
          <o:OLEObject Type="Embed" ProgID="Equation.3" ShapeID="_x0000_i1139" DrawAspect="Content" ObjectID="_1740407485" r:id="rId223"/>
        </w:object>
      </w:r>
      <w:r>
        <w:tab/>
        <w:t>Number of sub-bands for PUSCH</w:t>
      </w:r>
      <w:r w:rsidRPr="00D117D3">
        <w:t xml:space="preserve"> frequency-hopping with predefined hopping pattern</w:t>
      </w:r>
    </w:p>
    <w:p w14:paraId="199AC721" w14:textId="77777777" w:rsidR="00050430" w:rsidRPr="00C12953" w:rsidRDefault="00DC1D69" w:rsidP="00DC1D69">
      <w:pPr>
        <w:pStyle w:val="EW"/>
      </w:pPr>
      <w:r w:rsidRPr="005D5804">
        <w:rPr>
          <w:position w:val="-10"/>
        </w:rPr>
        <w:object w:dxaOrig="420" w:dyaOrig="340" w14:anchorId="729158F8">
          <v:shape id="_x0000_i1140" type="#_x0000_t75" style="width:21pt;height:17.25pt" o:ole="">
            <v:imagedata r:id="rId224" o:title=""/>
          </v:shape>
          <o:OLEObject Type="Embed" ProgID="Equation.3" ShapeID="_x0000_i1140" DrawAspect="Content" ObjectID="_1740407486" r:id="rId225"/>
        </w:object>
      </w:r>
      <w:r>
        <w:tab/>
        <w:t>Size of each sub-band for PUSCH</w:t>
      </w:r>
      <w:r w:rsidRPr="00D117D3">
        <w:t xml:space="preserve"> frequency-hopping with predefined hopping pattern</w:t>
      </w:r>
      <w:r>
        <w:t>, expressed as a number of resource blocks</w:t>
      </w:r>
    </w:p>
    <w:p w14:paraId="61D5FCAD" w14:textId="77777777" w:rsidR="002446B8" w:rsidRDefault="002446B8" w:rsidP="002446B8">
      <w:pPr>
        <w:pStyle w:val="EW"/>
      </w:pPr>
      <w:r w:rsidRPr="005D5804">
        <w:rPr>
          <w:position w:val="-10"/>
        </w:rPr>
        <w:object w:dxaOrig="460" w:dyaOrig="340" w14:anchorId="4D0F2777">
          <v:shape id="_x0000_i1141" type="#_x0000_t75" style="width:24pt;height:17.25pt" o:ole="">
            <v:imagedata r:id="rId226" o:title=""/>
          </v:shape>
          <o:OLEObject Type="Embed" ProgID="Equation.3" ShapeID="_x0000_i1141" DrawAspect="Content" ObjectID="_1740407487" r:id="rId227"/>
        </w:object>
      </w:r>
      <w:r>
        <w:tab/>
        <w:t>Size of narrow-band random-access resource in number of subcarriers</w:t>
      </w:r>
    </w:p>
    <w:p w14:paraId="694B61D2" w14:textId="77777777" w:rsidR="00757337" w:rsidRDefault="00B538A9" w:rsidP="002446B8">
      <w:pPr>
        <w:pStyle w:val="EW"/>
      </w:pPr>
      <w:r w:rsidRPr="005A734C">
        <w:rPr>
          <w:position w:val="-10"/>
        </w:rPr>
        <w:object w:dxaOrig="400" w:dyaOrig="300" w14:anchorId="5969E65B">
          <v:shape id="_x0000_i1142" type="#_x0000_t75" style="width:19.5pt;height:15pt" o:ole="">
            <v:imagedata r:id="rId228" o:title=""/>
          </v:shape>
          <o:OLEObject Type="Embed" ProgID="Equation.3" ShapeID="_x0000_i1142" DrawAspect="Content" ObjectID="_1740407488" r:id="rId229"/>
        </w:object>
      </w:r>
      <w:r w:rsidR="00757337">
        <w:tab/>
        <w:t>N</w:t>
      </w:r>
      <w:r w:rsidR="00757337" w:rsidRPr="009D30DF">
        <w:t xml:space="preserve">umber of </w:t>
      </w:r>
      <w:r w:rsidR="00757337">
        <w:t>downlink to uplink switch</w:t>
      </w:r>
      <w:r w:rsidR="00757337" w:rsidRPr="009D30DF">
        <w:t xml:space="preserve"> point</w:t>
      </w:r>
      <w:r w:rsidR="00757337">
        <w:t>s</w:t>
      </w:r>
      <w:r w:rsidR="00757337" w:rsidRPr="009D30DF">
        <w:t xml:space="preserve"> </w:t>
      </w:r>
      <w:r w:rsidR="00757337">
        <w:t>with</w:t>
      </w:r>
      <w:r w:rsidR="00757337" w:rsidRPr="009D30DF">
        <w:t xml:space="preserve">in </w:t>
      </w:r>
      <w:r w:rsidR="00757337">
        <w:t xml:space="preserve">the </w:t>
      </w:r>
      <w:r w:rsidR="00757337" w:rsidRPr="009D30DF">
        <w:t>radio frame</w:t>
      </w:r>
    </w:p>
    <w:p w14:paraId="0BF4A17D" w14:textId="77777777" w:rsidR="00526F69" w:rsidRDefault="00526F69" w:rsidP="00050430">
      <w:pPr>
        <w:pStyle w:val="EW"/>
      </w:pPr>
      <w:r w:rsidRPr="00526F69">
        <w:rPr>
          <w:position w:val="-10"/>
        </w:rPr>
        <w:object w:dxaOrig="720" w:dyaOrig="340" w14:anchorId="4EB72100">
          <v:shape id="_x0000_i1143" type="#_x0000_t75" style="width:36.75pt;height:17.25pt" o:ole="">
            <v:imagedata r:id="rId230" o:title=""/>
          </v:shape>
          <o:OLEObject Type="Embed" ProgID="Equation.3" ShapeID="_x0000_i1143" DrawAspect="Content" ObjectID="_1740407489" r:id="rId231"/>
        </w:object>
      </w:r>
      <w:r>
        <w:tab/>
        <w:t>Number of reference symbols per slot for PUCCH</w:t>
      </w:r>
    </w:p>
    <w:p w14:paraId="42E3F6FA" w14:textId="77777777" w:rsidR="006B038E" w:rsidRPr="00C12953" w:rsidRDefault="00000000" w:rsidP="006C3CA6">
      <w:pPr>
        <w:keepLines/>
        <w:spacing w:after="0"/>
        <w:ind w:left="1702" w:hanging="1418"/>
      </w:pPr>
      <w:r>
        <w:rPr>
          <w:position w:val="-12"/>
        </w:rPr>
        <w:pict w14:anchorId="6279E513">
          <v:shape id="_x0000_i1144" type="#_x0000_t75" style="width:34.5pt;height:16.5pt">
            <v:imagedata r:id="rId232" o:title=""/>
          </v:shape>
        </w:pict>
      </w:r>
      <w:r w:rsidR="006B038E" w:rsidRPr="006B038E">
        <w:tab/>
        <w:t xml:space="preserve">Number of reference symbols per </w:t>
      </w:r>
      <w:proofErr w:type="spellStart"/>
      <w:r w:rsidR="006B038E" w:rsidRPr="006B038E">
        <w:t>subslot</w:t>
      </w:r>
      <w:proofErr w:type="spellEnd"/>
      <w:r w:rsidR="006B038E" w:rsidRPr="006B038E">
        <w:t xml:space="preserve"> or per slot for SPUCCH</w:t>
      </w:r>
    </w:p>
    <w:p w14:paraId="3E86A1FF" w14:textId="77777777" w:rsidR="00DF5D39" w:rsidRDefault="00DF5D39" w:rsidP="00EF4FFC">
      <w:pPr>
        <w:pStyle w:val="EW"/>
      </w:pPr>
      <w:r w:rsidRPr="00C12953">
        <w:rPr>
          <w:position w:val="-10"/>
        </w:rPr>
        <w:object w:dxaOrig="420" w:dyaOrig="300" w14:anchorId="7955EF34">
          <v:shape id="_x0000_i1145" type="#_x0000_t75" style="width:21pt;height:15pt" o:ole="">
            <v:imagedata r:id="rId233" o:title=""/>
          </v:shape>
          <o:OLEObject Type="Embed" ProgID="Equation.3" ShapeID="_x0000_i1145" DrawAspect="Content" ObjectID="_1740407490" r:id="rId234"/>
        </w:object>
      </w:r>
      <w:r w:rsidRPr="00C12953">
        <w:tab/>
        <w:t xml:space="preserve">Timing offset between uplink and downlink radio frames at the UE, expressed </w:t>
      </w:r>
      <w:r w:rsidR="00EF4FFC">
        <w:t>in units of</w:t>
      </w:r>
      <w:r w:rsidRPr="00C12953">
        <w:t xml:space="preserve"> </w:t>
      </w:r>
      <w:r w:rsidRPr="00C12953">
        <w:rPr>
          <w:position w:val="-10"/>
        </w:rPr>
        <w:object w:dxaOrig="220" w:dyaOrig="300" w14:anchorId="70C68DE8">
          <v:shape id="_x0000_i1146" type="#_x0000_t75" style="width:11.25pt;height:15pt" o:ole="">
            <v:imagedata r:id="rId235" o:title=""/>
          </v:shape>
          <o:OLEObject Type="Embed" ProgID="Equation.3" ShapeID="_x0000_i1146" DrawAspect="Content" ObjectID="_1740407491" r:id="rId236"/>
        </w:object>
      </w:r>
    </w:p>
    <w:p w14:paraId="4E0190EC" w14:textId="77777777" w:rsidR="00125E1F" w:rsidRDefault="00125E1F" w:rsidP="00EF4FFC">
      <w:pPr>
        <w:pStyle w:val="EW"/>
      </w:pPr>
      <w:r w:rsidRPr="00C12953">
        <w:rPr>
          <w:position w:val="-10"/>
        </w:rPr>
        <w:object w:dxaOrig="780" w:dyaOrig="300" w14:anchorId="0C3EEC67">
          <v:shape id="_x0000_i1147" type="#_x0000_t75" style="width:39pt;height:15pt" o:ole="">
            <v:imagedata r:id="rId237" o:title=""/>
          </v:shape>
          <o:OLEObject Type="Embed" ProgID="Equation.3" ShapeID="_x0000_i1147" DrawAspect="Content" ObjectID="_1740407492" r:id="rId238"/>
        </w:object>
      </w:r>
      <w:r w:rsidR="00C005FF">
        <w:tab/>
      </w:r>
      <w:r>
        <w:t>Fixed t</w:t>
      </w:r>
      <w:r w:rsidRPr="00C12953">
        <w:t xml:space="preserve">iming </w:t>
      </w:r>
      <w:r>
        <w:t>advance offset</w:t>
      </w:r>
      <w:r w:rsidRPr="00C12953">
        <w:t xml:space="preserve">, expressed </w:t>
      </w:r>
      <w:r>
        <w:t>in units of</w:t>
      </w:r>
      <w:r w:rsidRPr="00C12953">
        <w:t xml:space="preserve"> </w:t>
      </w:r>
      <w:r w:rsidRPr="00C12953">
        <w:rPr>
          <w:position w:val="-10"/>
        </w:rPr>
        <w:object w:dxaOrig="220" w:dyaOrig="300" w14:anchorId="64FFED47">
          <v:shape id="_x0000_i1148" type="#_x0000_t75" style="width:11.25pt;height:15pt" o:ole="">
            <v:imagedata r:id="rId235" o:title=""/>
          </v:shape>
          <o:OLEObject Type="Embed" ProgID="Equation.3" ShapeID="_x0000_i1148" DrawAspect="Content" ObjectID="_1740407493" r:id="rId239"/>
        </w:object>
      </w:r>
    </w:p>
    <w:p w14:paraId="2D218D0B" w14:textId="77777777" w:rsidR="00F7326C" w:rsidRDefault="00F7326C" w:rsidP="00F7326C">
      <w:pPr>
        <w:pStyle w:val="EW"/>
      </w:pPr>
      <w:r w:rsidRPr="00FA79FB">
        <w:rPr>
          <w:position w:val="-12"/>
        </w:rPr>
        <w:object w:dxaOrig="620" w:dyaOrig="320" w14:anchorId="493EB008">
          <v:shape id="_x0000_i1149" type="#_x0000_t75" style="width:30.75pt;height:15.75pt" o:ole="">
            <v:imagedata r:id="rId240" o:title=""/>
          </v:shape>
          <o:OLEObject Type="Embed" ProgID="Equation.3" ShapeID="_x0000_i1149" DrawAspect="Content" ObjectID="_1740407494" r:id="rId241"/>
        </w:object>
      </w:r>
      <w:r w:rsidRPr="00C12953">
        <w:tab/>
        <w:t xml:space="preserve">Timing offset between </w:t>
      </w:r>
      <w:proofErr w:type="spellStart"/>
      <w:r>
        <w:t>sidelink</w:t>
      </w:r>
      <w:proofErr w:type="spellEnd"/>
      <w:r>
        <w:t xml:space="preserve"> and timing reference </w:t>
      </w:r>
      <w:r w:rsidRPr="00C12953">
        <w:t xml:space="preserve">frames at the UE, expressed </w:t>
      </w:r>
      <w:r>
        <w:t>in units of</w:t>
      </w:r>
      <w:r w:rsidRPr="00C12953">
        <w:t xml:space="preserve"> </w:t>
      </w:r>
      <w:r w:rsidRPr="00C12953">
        <w:rPr>
          <w:position w:val="-10"/>
        </w:rPr>
        <w:object w:dxaOrig="220" w:dyaOrig="300" w14:anchorId="04F40AB0">
          <v:shape id="_x0000_i1150" type="#_x0000_t75" style="width:11.25pt;height:15pt" o:ole="">
            <v:imagedata r:id="rId235" o:title=""/>
          </v:shape>
          <o:OLEObject Type="Embed" ProgID="Equation.3" ShapeID="_x0000_i1150" DrawAspect="Content" ObjectID="_1740407495" r:id="rId242"/>
        </w:object>
      </w:r>
    </w:p>
    <w:p w14:paraId="7B2CBAA1" w14:textId="77777777" w:rsidR="007B036D" w:rsidRDefault="00DC1D69" w:rsidP="007B036D">
      <w:pPr>
        <w:pStyle w:val="EW"/>
      </w:pPr>
      <w:r w:rsidRPr="00CC75EB">
        <w:rPr>
          <w:position w:val="-10"/>
        </w:rPr>
        <w:object w:dxaOrig="660" w:dyaOrig="340" w14:anchorId="214AA502">
          <v:shape id="_x0000_i1151" type="#_x0000_t75" style="width:33pt;height:17.25pt" o:ole="">
            <v:imagedata r:id="rId243" o:title=""/>
          </v:shape>
          <o:OLEObject Type="Embed" ProgID="Equation.3" ShapeID="_x0000_i1151" DrawAspect="Content" ObjectID="_1740407496" r:id="rId244"/>
        </w:object>
      </w:r>
      <w:r w:rsidR="007B036D">
        <w:tab/>
        <w:t>Resource index for PUCCH formats 1/1a/1b</w:t>
      </w:r>
    </w:p>
    <w:p w14:paraId="7E00B84F" w14:textId="77777777" w:rsidR="00DC1D69" w:rsidRDefault="00DC1D69" w:rsidP="00DC1D69">
      <w:pPr>
        <w:pStyle w:val="EW"/>
      </w:pPr>
      <w:r w:rsidRPr="00B66B90">
        <w:rPr>
          <w:position w:val="-10"/>
        </w:rPr>
        <w:object w:dxaOrig="660" w:dyaOrig="340" w14:anchorId="47A8F180">
          <v:shape id="_x0000_i1152" type="#_x0000_t75" style="width:33pt;height:17.25pt" o:ole="">
            <v:imagedata r:id="rId245" o:title=""/>
          </v:shape>
          <o:OLEObject Type="Embed" ProgID="Equation.3" ShapeID="_x0000_i1152" DrawAspect="Content" ObjectID="_1740407497" r:id="rId246"/>
        </w:object>
      </w:r>
      <w:r w:rsidR="007B036D">
        <w:tab/>
        <w:t>Resource index for PUCCH formats 2/2a/2b</w:t>
      </w:r>
    </w:p>
    <w:p w14:paraId="7CAB986B" w14:textId="77777777" w:rsidR="007B036D" w:rsidRDefault="00DC1D69" w:rsidP="00DC1D69">
      <w:pPr>
        <w:pStyle w:val="EW"/>
      </w:pPr>
      <w:r w:rsidRPr="0080359A">
        <w:rPr>
          <w:position w:val="-10"/>
        </w:rPr>
        <w:object w:dxaOrig="660" w:dyaOrig="340" w14:anchorId="3745A90C">
          <v:shape id="_x0000_i1153" type="#_x0000_t75" style="width:33pt;height:17.25pt" o:ole="">
            <v:imagedata r:id="rId247" o:title=""/>
          </v:shape>
          <o:OLEObject Type="Embed" ProgID="Equation.3" ShapeID="_x0000_i1153" DrawAspect="Content" ObjectID="_1740407498" r:id="rId248"/>
        </w:object>
      </w:r>
      <w:r>
        <w:tab/>
        <w:t>Resource index for PUCCH format 3</w:t>
      </w:r>
    </w:p>
    <w:p w14:paraId="5E034C76" w14:textId="77777777" w:rsidR="007B036D" w:rsidRDefault="007B036D" w:rsidP="007B036D">
      <w:pPr>
        <w:pStyle w:val="EW"/>
      </w:pPr>
      <w:r w:rsidRPr="00DF5D39">
        <w:rPr>
          <w:position w:val="-10"/>
        </w:rPr>
        <w:object w:dxaOrig="660" w:dyaOrig="300" w14:anchorId="0672FA45">
          <v:shape id="_x0000_i1154" type="#_x0000_t75" style="width:33pt;height:15pt" o:ole="">
            <v:imagedata r:id="rId249" o:title=""/>
          </v:shape>
          <o:OLEObject Type="Embed" ProgID="Equation.3" ShapeID="_x0000_i1154" DrawAspect="Content" ObjectID="_1740407499" r:id="rId250"/>
        </w:object>
      </w:r>
      <w:r>
        <w:tab/>
        <w:t>Number of PDCCHs present in a subframe</w:t>
      </w:r>
    </w:p>
    <w:p w14:paraId="3F9933FE" w14:textId="77777777" w:rsidR="007B036D" w:rsidRDefault="007B036D" w:rsidP="007B036D">
      <w:pPr>
        <w:pStyle w:val="EW"/>
      </w:pPr>
      <w:r w:rsidRPr="00DF5D39">
        <w:rPr>
          <w:position w:val="-10"/>
        </w:rPr>
        <w:object w:dxaOrig="440" w:dyaOrig="300" w14:anchorId="03F7D26E">
          <v:shape id="_x0000_i1155" type="#_x0000_t75" style="width:21.75pt;height:15pt" o:ole="">
            <v:imagedata r:id="rId251" o:title=""/>
          </v:shape>
          <o:OLEObject Type="Embed" ProgID="Equation.3" ShapeID="_x0000_i1155" DrawAspect="Content" ObjectID="_1740407500" r:id="rId252"/>
        </w:object>
      </w:r>
      <w:r>
        <w:tab/>
        <w:t>Physical resource block number</w:t>
      </w:r>
    </w:p>
    <w:p w14:paraId="736C6B0A" w14:textId="77777777" w:rsidR="00757337" w:rsidRDefault="00B538A9" w:rsidP="00757337">
      <w:pPr>
        <w:pStyle w:val="EW"/>
      </w:pPr>
      <w:r w:rsidRPr="00D34809">
        <w:rPr>
          <w:position w:val="-10"/>
        </w:rPr>
        <w:object w:dxaOrig="440" w:dyaOrig="340" w14:anchorId="555083A0">
          <v:shape id="_x0000_i1156" type="#_x0000_t75" style="width:21.75pt;height:17.25pt" o:ole="">
            <v:imagedata r:id="rId253" o:title=""/>
          </v:shape>
          <o:OLEObject Type="Embed" ProgID="Equation.3" ShapeID="_x0000_i1156" DrawAspect="Content" ObjectID="_1740407501" r:id="rId254"/>
        </w:object>
      </w:r>
      <w:r w:rsidR="00757337">
        <w:tab/>
        <w:t>First physical resource block occupied by PRACH resource considered</w:t>
      </w:r>
    </w:p>
    <w:p w14:paraId="215361AF" w14:textId="77777777" w:rsidR="00E32494" w:rsidRPr="00E32494" w:rsidRDefault="00B538A9" w:rsidP="00E32494">
      <w:pPr>
        <w:pStyle w:val="EW"/>
      </w:pPr>
      <w:r w:rsidRPr="00292854">
        <w:rPr>
          <w:position w:val="-10"/>
        </w:rPr>
        <w:object w:dxaOrig="800" w:dyaOrig="340" w14:anchorId="0CD67DC6">
          <v:shape id="_x0000_i1157" type="#_x0000_t75" style="width:39pt;height:17.25pt" o:ole="">
            <v:imagedata r:id="rId255" o:title=""/>
          </v:shape>
          <o:OLEObject Type="Embed" ProgID="Equation.3" ShapeID="_x0000_i1157" DrawAspect="Content" ObjectID="_1740407502" r:id="rId256"/>
        </w:object>
      </w:r>
      <w:r w:rsidR="00757337">
        <w:tab/>
        <w:t xml:space="preserve">First physical resource block available for PRACH </w:t>
      </w:r>
    </w:p>
    <w:p w14:paraId="16D74494" w14:textId="77777777" w:rsidR="00757337" w:rsidRDefault="00000000" w:rsidP="00E32494">
      <w:pPr>
        <w:pStyle w:val="EW"/>
      </w:pPr>
      <m:oMath>
        <m:sSub>
          <m:sSubPr>
            <m:ctrlPr>
              <w:rPr>
                <w:rFonts w:ascii="Cambria Math" w:hAnsi="Cambria Math"/>
                <w:i/>
              </w:rPr>
            </m:ctrlPr>
          </m:sSubPr>
          <m:e>
            <m:r>
              <w:rPr>
                <w:rFonts w:ascii="Cambria Math" w:hAnsi="Cambria Math"/>
              </w:rPr>
              <m:t>n</m:t>
            </m:r>
          </m:e>
          <m:sub>
            <m:r>
              <w:rPr>
                <w:rFonts w:ascii="Cambria Math" w:hAnsi="Cambria Math"/>
              </w:rPr>
              <m:t>PRB,RSS</m:t>
            </m:r>
          </m:sub>
        </m:sSub>
      </m:oMath>
      <w:r w:rsidR="00E32494" w:rsidRPr="00E32494">
        <w:tab/>
        <w:t>Lowest PRB number of RSS</w:t>
      </w:r>
    </w:p>
    <w:p w14:paraId="5B6E989D" w14:textId="77777777" w:rsidR="002446B8" w:rsidRDefault="002446B8" w:rsidP="00757337">
      <w:pPr>
        <w:pStyle w:val="EW"/>
      </w:pPr>
      <w:r w:rsidRPr="00E371E1">
        <w:rPr>
          <w:position w:val="-10"/>
        </w:rPr>
        <w:object w:dxaOrig="400" w:dyaOrig="340" w14:anchorId="1BA3D6F2">
          <v:shape id="_x0000_i1158" type="#_x0000_t75" style="width:19.5pt;height:17.25pt" o:ole="">
            <v:imagedata r:id="rId257" o:title=""/>
          </v:shape>
          <o:OLEObject Type="Embed" ProgID="Equation.3" ShapeID="_x0000_i1158" DrawAspect="Content" ObjectID="_1740407503" r:id="rId258"/>
        </w:object>
      </w:r>
      <w:r>
        <w:tab/>
        <w:t>Subcarrier occupied by NPRACH resource considered</w:t>
      </w:r>
    </w:p>
    <w:p w14:paraId="3CE19760" w14:textId="77777777" w:rsidR="007B036D" w:rsidRDefault="007B036D" w:rsidP="00757337">
      <w:pPr>
        <w:pStyle w:val="EW"/>
      </w:pPr>
      <w:r w:rsidRPr="00DF5D39">
        <w:rPr>
          <w:position w:val="-10"/>
        </w:rPr>
        <w:object w:dxaOrig="460" w:dyaOrig="300" w14:anchorId="7779B65C">
          <v:shape id="_x0000_i1159" type="#_x0000_t75" style="width:24pt;height:15pt" o:ole="">
            <v:imagedata r:id="rId259" o:title=""/>
          </v:shape>
          <o:OLEObject Type="Embed" ProgID="Equation.3" ShapeID="_x0000_i1159" DrawAspect="Content" ObjectID="_1740407504" r:id="rId260"/>
        </w:object>
      </w:r>
      <w:r>
        <w:tab/>
        <w:t>Virtual resource block number</w:t>
      </w:r>
    </w:p>
    <w:p w14:paraId="35791DA2" w14:textId="77777777" w:rsidR="007B036D" w:rsidRDefault="007B036D" w:rsidP="007B036D">
      <w:pPr>
        <w:pStyle w:val="EW"/>
      </w:pPr>
      <w:r w:rsidRPr="00DE2ACE">
        <w:rPr>
          <w:position w:val="-10"/>
        </w:rPr>
        <w:object w:dxaOrig="520" w:dyaOrig="300" w14:anchorId="1355ED52">
          <v:shape id="_x0000_i1160" type="#_x0000_t75" style="width:26.25pt;height:15pt" o:ole="">
            <v:imagedata r:id="rId261" o:title=""/>
          </v:shape>
          <o:OLEObject Type="Embed" ProgID="Equation.3" ShapeID="_x0000_i1160" DrawAspect="Content" ObjectID="_1740407505" r:id="rId262"/>
        </w:object>
      </w:r>
      <w:r>
        <w:tab/>
        <w:t>Radio network temporary identifier</w:t>
      </w:r>
    </w:p>
    <w:p w14:paraId="0272AEF1" w14:textId="77777777" w:rsidR="00F7326C" w:rsidRDefault="00F7326C" w:rsidP="00F7326C">
      <w:pPr>
        <w:pStyle w:val="EW"/>
      </w:pPr>
      <w:r w:rsidRPr="004D4A72">
        <w:rPr>
          <w:position w:val="-10"/>
        </w:rPr>
        <w:object w:dxaOrig="380" w:dyaOrig="340" w14:anchorId="627E2D0B">
          <v:shape id="_x0000_i1161" type="#_x0000_t75" style="width:18.75pt;height:17.25pt" o:ole="">
            <v:imagedata r:id="rId263" o:title=""/>
          </v:shape>
          <o:OLEObject Type="Embed" ProgID="Equation.3" ShapeID="_x0000_i1161" DrawAspect="Content" ObjectID="_1740407506" r:id="rId264"/>
        </w:object>
      </w:r>
      <w:r>
        <w:tab/>
      </w:r>
      <w:proofErr w:type="spellStart"/>
      <w:r>
        <w:t>Sidelink</w:t>
      </w:r>
      <w:proofErr w:type="spellEnd"/>
      <w:r>
        <w:t xml:space="preserve"> group destination identity</w:t>
      </w:r>
    </w:p>
    <w:p w14:paraId="04ADF3EC" w14:textId="77777777" w:rsidR="007B036D" w:rsidRDefault="007B036D" w:rsidP="007B036D">
      <w:pPr>
        <w:pStyle w:val="EW"/>
      </w:pPr>
      <w:r w:rsidRPr="005B133C">
        <w:rPr>
          <w:position w:val="-10"/>
        </w:rPr>
        <w:object w:dxaOrig="240" w:dyaOrig="300" w14:anchorId="1D92D910">
          <v:shape id="_x0000_i1162" type="#_x0000_t75" style="width:11.25pt;height:15pt" o:ole="">
            <v:imagedata r:id="rId265" o:title=""/>
          </v:shape>
          <o:OLEObject Type="Embed" ProgID="Equation.3" ShapeID="_x0000_i1162" DrawAspect="Content" ObjectID="_1740407507" r:id="rId266"/>
        </w:object>
      </w:r>
      <w:r>
        <w:tab/>
        <w:t>System frame number</w:t>
      </w:r>
    </w:p>
    <w:p w14:paraId="20736A33" w14:textId="77777777" w:rsidR="007B036D" w:rsidRDefault="007B036D" w:rsidP="007B036D">
      <w:pPr>
        <w:pStyle w:val="EW"/>
      </w:pPr>
      <w:r w:rsidRPr="005B133C">
        <w:rPr>
          <w:position w:val="-10"/>
        </w:rPr>
        <w:object w:dxaOrig="240" w:dyaOrig="300" w14:anchorId="259DFB07">
          <v:shape id="_x0000_i1163" type="#_x0000_t75" style="width:11.25pt;height:15pt" o:ole="">
            <v:imagedata r:id="rId267" o:title=""/>
          </v:shape>
          <o:OLEObject Type="Embed" ProgID="Equation.3" ShapeID="_x0000_i1163" DrawAspect="Content" ObjectID="_1740407508" r:id="rId268"/>
        </w:object>
      </w:r>
      <w:r>
        <w:tab/>
        <w:t>Slot number within a radio frame</w:t>
      </w:r>
    </w:p>
    <w:p w14:paraId="06BDD940" w14:textId="77777777" w:rsidR="009D01C2" w:rsidRDefault="009D01C2" w:rsidP="009D01C2">
      <w:pPr>
        <w:pStyle w:val="EW"/>
        <w:rPr>
          <w:iCs/>
        </w:rPr>
      </w:pPr>
      <w:r w:rsidRPr="00BD08BA">
        <w:rPr>
          <w:i/>
          <w:iCs/>
          <w:position w:val="-12"/>
        </w:rPr>
        <w:object w:dxaOrig="400" w:dyaOrig="380" w14:anchorId="38B40892">
          <v:shape id="_x0000_i1164" type="#_x0000_t75" style="width:19.5pt;height:18.75pt" o:ole="">
            <v:imagedata r:id="rId269" o:title=""/>
          </v:shape>
          <o:OLEObject Type="Embed" ProgID="Equation.3" ShapeID="_x0000_i1164" DrawAspect="Content" ObjectID="_1740407509" r:id="rId270"/>
        </w:object>
      </w:r>
      <w:r>
        <w:rPr>
          <w:iCs/>
        </w:rPr>
        <w:tab/>
        <w:t>Absolute subframe number</w:t>
      </w:r>
    </w:p>
    <w:p w14:paraId="3C440F5B" w14:textId="77777777" w:rsidR="00E32494" w:rsidRPr="00E32494" w:rsidRDefault="009D01C2" w:rsidP="00E32494">
      <w:pPr>
        <w:pStyle w:val="EW"/>
      </w:pPr>
      <w:r w:rsidRPr="000A2321">
        <w:rPr>
          <w:position w:val="-12"/>
        </w:rPr>
        <w:object w:dxaOrig="420" w:dyaOrig="380" w14:anchorId="6DB99863">
          <v:shape id="_x0000_i1165" type="#_x0000_t75" style="width:21pt;height:18.75pt" o:ole="">
            <v:imagedata r:id="rId271" o:title=""/>
          </v:shape>
          <o:OLEObject Type="Embed" ProgID="Equation.3" ShapeID="_x0000_i1165" DrawAspect="Content" ObjectID="_1740407510" r:id="rId272"/>
        </w:object>
      </w:r>
      <w:r>
        <w:tab/>
        <w:t>Index for subframes allowed for preamble transmission</w:t>
      </w:r>
    </w:p>
    <w:p w14:paraId="1A0DE081" w14:textId="77777777" w:rsidR="009D01C2" w:rsidRPr="00C12953" w:rsidRDefault="00000000" w:rsidP="00E32494">
      <w:pPr>
        <w:pStyle w:val="EW"/>
      </w:pPr>
      <m:oMath>
        <m:sSub>
          <m:sSubPr>
            <m:ctrlPr>
              <w:rPr>
                <w:rFonts w:ascii="Cambria Math" w:hAnsi="Cambria Math"/>
                <w:i/>
              </w:rPr>
            </m:ctrlPr>
          </m:sSubPr>
          <m:e>
            <m:r>
              <w:rPr>
                <w:rFonts w:ascii="Cambria Math" w:hAnsi="Cambria Math"/>
              </w:rPr>
              <m:t>O</m:t>
            </m:r>
          </m:e>
          <m:sub>
            <m:r>
              <m:rPr>
                <m:sty m:val="p"/>
              </m:rPr>
              <w:rPr>
                <w:rFonts w:ascii="Cambria Math" w:hAnsi="Cambria Math"/>
              </w:rPr>
              <m:t>RSS</m:t>
            </m:r>
          </m:sub>
        </m:sSub>
      </m:oMath>
      <w:r w:rsidR="00E32494" w:rsidRPr="00E32494">
        <w:tab/>
        <w:t>Starting frame offset of RSS in each RSS period</w:t>
      </w:r>
    </w:p>
    <w:p w14:paraId="216A66C5" w14:textId="77777777" w:rsidR="007B036D" w:rsidRDefault="007B036D" w:rsidP="007B036D">
      <w:pPr>
        <w:pStyle w:val="EW"/>
      </w:pPr>
      <w:r w:rsidRPr="00DF5D39">
        <w:rPr>
          <w:position w:val="-4"/>
        </w:rPr>
        <w:object w:dxaOrig="220" w:dyaOrig="220" w14:anchorId="0417F585">
          <v:shape id="_x0000_i1166" type="#_x0000_t75" style="width:11.25pt;height:11.25pt" o:ole="">
            <v:imagedata r:id="rId273" o:title=""/>
          </v:shape>
          <o:OLEObject Type="Embed" ProgID="Equation.3" ShapeID="_x0000_i1166" DrawAspect="Content" ObjectID="_1740407511" r:id="rId274"/>
        </w:object>
      </w:r>
      <w:r>
        <w:tab/>
      </w:r>
      <w:r w:rsidR="00DC1D69">
        <w:t>Number of antenna ports used for transmission of a channel</w:t>
      </w:r>
    </w:p>
    <w:p w14:paraId="09F545FF" w14:textId="77777777" w:rsidR="00E32494" w:rsidRPr="00E32494" w:rsidRDefault="00DF5D39" w:rsidP="00E32494">
      <w:pPr>
        <w:pStyle w:val="EW"/>
      </w:pPr>
      <w:r w:rsidRPr="00DF5D39">
        <w:rPr>
          <w:position w:val="-10"/>
        </w:rPr>
        <w:object w:dxaOrig="200" w:dyaOrig="240" w14:anchorId="2632A3FE">
          <v:shape id="_x0000_i1167" type="#_x0000_t75" style="width:9.75pt;height:11.25pt" o:ole="">
            <v:imagedata r:id="rId17" o:title=""/>
          </v:shape>
          <o:OLEObject Type="Embed" ProgID="Equation.3" ShapeID="_x0000_i1167" DrawAspect="Content" ObjectID="_1740407512" r:id="rId275"/>
        </w:object>
      </w:r>
      <w:r>
        <w:tab/>
        <w:t>Antenna port number</w:t>
      </w:r>
    </w:p>
    <w:p w14:paraId="218B047B" w14:textId="77777777" w:rsidR="00DF5D39" w:rsidRDefault="00000000" w:rsidP="00E32494">
      <w:pPr>
        <w:pStyle w:val="EW"/>
      </w:pPr>
      <m:oMath>
        <m:sSub>
          <m:sSubPr>
            <m:ctrlPr>
              <w:rPr>
                <w:rFonts w:ascii="Cambria Math" w:hAnsi="Cambria Math"/>
                <w:i/>
              </w:rPr>
            </m:ctrlPr>
          </m:sSubPr>
          <m:e>
            <m:r>
              <w:rPr>
                <w:rFonts w:ascii="Cambria Math" w:hAnsi="Cambria Math"/>
              </w:rPr>
              <m:t>P</m:t>
            </m:r>
          </m:e>
          <m:sub>
            <m:r>
              <m:rPr>
                <m:sty m:val="p"/>
              </m:rPr>
              <w:rPr>
                <w:rFonts w:ascii="Cambria Math" w:hAnsi="Cambria Math"/>
              </w:rPr>
              <m:t>RSS</m:t>
            </m:r>
          </m:sub>
        </m:sSub>
      </m:oMath>
      <w:r w:rsidR="00E32494" w:rsidRPr="00E32494">
        <w:tab/>
        <w:t>Period of RSS measured in frames</w:t>
      </w:r>
    </w:p>
    <w:p w14:paraId="6D37A90A" w14:textId="77777777" w:rsidR="00D36EA8" w:rsidRDefault="00D36EA8" w:rsidP="00A03B22">
      <w:pPr>
        <w:pStyle w:val="EW"/>
      </w:pPr>
      <w:r w:rsidRPr="00D36EA8">
        <w:rPr>
          <w:position w:val="-10"/>
        </w:rPr>
        <w:object w:dxaOrig="180" w:dyaOrig="240" w14:anchorId="7FCA1558">
          <v:shape id="_x0000_i1168" type="#_x0000_t75" style="width:9pt;height:11.25pt" o:ole="">
            <v:imagedata r:id="rId63" o:title=""/>
          </v:shape>
          <o:OLEObject Type="Embed" ProgID="Equation.3" ShapeID="_x0000_i1168" DrawAspect="Content" ObjectID="_1740407513" r:id="rId276"/>
        </w:object>
      </w:r>
      <w:r>
        <w:tab/>
        <w:t>Codeword number</w:t>
      </w:r>
    </w:p>
    <w:p w14:paraId="0B5CD3FB" w14:textId="77777777" w:rsidR="00757337" w:rsidRDefault="00B538A9" w:rsidP="00757337">
      <w:pPr>
        <w:pStyle w:val="EW"/>
      </w:pPr>
      <w:r w:rsidRPr="00D34809">
        <w:rPr>
          <w:position w:val="-10"/>
        </w:rPr>
        <w:object w:dxaOrig="340" w:dyaOrig="300" w14:anchorId="06A1DB84">
          <v:shape id="_x0000_i1169" type="#_x0000_t75" style="width:17.25pt;height:15pt" o:ole="">
            <v:imagedata r:id="rId277" o:title=""/>
          </v:shape>
          <o:OLEObject Type="Embed" ProgID="Equation.3" ShapeID="_x0000_i1169" DrawAspect="Content" ObjectID="_1740407514" r:id="rId278"/>
        </w:object>
      </w:r>
      <w:r w:rsidR="00757337">
        <w:tab/>
        <w:t xml:space="preserve">Index for PRACH versions with </w:t>
      </w:r>
      <w:r w:rsidR="00757337">
        <w:rPr>
          <w:rFonts w:hint="eastAsia"/>
          <w:lang w:eastAsia="zh-CN"/>
        </w:rPr>
        <w:t>same</w:t>
      </w:r>
      <w:r w:rsidR="00757337">
        <w:t xml:space="preserve"> preamble format and PRACH density</w:t>
      </w:r>
    </w:p>
    <w:p w14:paraId="033CF4AB" w14:textId="77777777" w:rsidR="00261065" w:rsidRDefault="00261065" w:rsidP="00261065">
      <w:pPr>
        <w:pStyle w:val="EW"/>
      </w:pPr>
      <w:proofErr w:type="spellStart"/>
      <w:r w:rsidRPr="00F171B5">
        <w:rPr>
          <w:i/>
        </w:rPr>
        <w:t>Q</w:t>
      </w:r>
      <w:r w:rsidRPr="00F171B5">
        <w:rPr>
          <w:i/>
          <w:vertAlign w:val="subscript"/>
        </w:rPr>
        <w:t>m</w:t>
      </w:r>
      <w:proofErr w:type="spellEnd"/>
      <w:r>
        <w:tab/>
        <w:t xml:space="preserve">Modulation order: </w:t>
      </w:r>
      <w:r w:rsidR="00600C58">
        <w:t xml:space="preserve">1 for </w:t>
      </w:r>
      <w:r w:rsidR="00600C58">
        <w:rPr>
          <w:lang w:eastAsia="en-GB"/>
        </w:rPr>
        <w:t xml:space="preserve">π/2-BPSK, </w:t>
      </w:r>
      <w:r>
        <w:t>2 for QPSK, 4 for 16QAM</w:t>
      </w:r>
      <w:r w:rsidR="0048549A">
        <w:t>,</w:t>
      </w:r>
      <w:r>
        <w:t xml:space="preserve"> 6 for 64QAM </w:t>
      </w:r>
      <w:r w:rsidR="0048549A">
        <w:t xml:space="preserve">and 8 for 256QAM </w:t>
      </w:r>
      <w:r>
        <w:t>transmissions</w:t>
      </w:r>
    </w:p>
    <w:p w14:paraId="5482E53D" w14:textId="77777777" w:rsidR="00265E23" w:rsidRPr="00C12953" w:rsidRDefault="00265E23" w:rsidP="00265E23">
      <w:pPr>
        <w:pStyle w:val="EW"/>
      </w:pPr>
      <w:r w:rsidRPr="00C12953">
        <w:rPr>
          <w:position w:val="-12"/>
        </w:rPr>
        <w:object w:dxaOrig="580" w:dyaOrig="360" w14:anchorId="0A6F04E3">
          <v:shape id="_x0000_i1170" type="#_x0000_t75" style="width:29.25pt;height:18.75pt" o:ole="">
            <v:imagedata r:id="rId279" o:title=""/>
          </v:shape>
          <o:OLEObject Type="Embed" ProgID="Equation.3" ShapeID="_x0000_i1170" DrawAspect="Content" ObjectID="_1740407515" r:id="rId280"/>
        </w:object>
      </w:r>
      <w:r>
        <w:tab/>
        <w:t xml:space="preserve">Time-continuous baseband signal for antenna port </w:t>
      </w:r>
      <w:r w:rsidRPr="00DF5D39">
        <w:rPr>
          <w:position w:val="-10"/>
        </w:rPr>
        <w:object w:dxaOrig="200" w:dyaOrig="240" w14:anchorId="601B3934">
          <v:shape id="_x0000_i1171" type="#_x0000_t75" style="width:9.75pt;height:11.25pt" o:ole="">
            <v:imagedata r:id="rId17" o:title=""/>
          </v:shape>
          <o:OLEObject Type="Embed" ProgID="Equation.3" ShapeID="_x0000_i1171" DrawAspect="Content" ObjectID="_1740407516" r:id="rId281"/>
        </w:object>
      </w:r>
      <w:r>
        <w:t xml:space="preserve"> and </w:t>
      </w:r>
      <w:r w:rsidR="00377362">
        <w:rPr>
          <w:rFonts w:eastAsia="DengXian"/>
        </w:rPr>
        <w:t>SC-FDMA/</w:t>
      </w:r>
      <w:r>
        <w:t xml:space="preserve">OFDM symbol </w:t>
      </w:r>
      <w:r w:rsidR="00090EE0" w:rsidRPr="00265E23">
        <w:rPr>
          <w:position w:val="-6"/>
        </w:rPr>
        <w:object w:dxaOrig="139" w:dyaOrig="260" w14:anchorId="0F6E5756">
          <v:shape id="_x0000_i1172" type="#_x0000_t75" style="width:6.75pt;height:12.75pt" o:ole="">
            <v:imagedata r:id="rId12" o:title=""/>
          </v:shape>
          <o:OLEObject Type="Embed" ProgID="Equation.3" ShapeID="_x0000_i1172" DrawAspect="Content" ObjectID="_1740407517" r:id="rId282"/>
        </w:object>
      </w:r>
      <w:r>
        <w:t xml:space="preserve"> in a slot</w:t>
      </w:r>
    </w:p>
    <w:p w14:paraId="3CA139F1" w14:textId="77777777" w:rsidR="00757337" w:rsidRDefault="00B538A9" w:rsidP="00757337">
      <w:pPr>
        <w:pStyle w:val="EW"/>
      </w:pPr>
      <w:r w:rsidRPr="008C42D9">
        <w:rPr>
          <w:position w:val="-10"/>
        </w:rPr>
        <w:object w:dxaOrig="340" w:dyaOrig="340" w14:anchorId="171930BF">
          <v:shape id="_x0000_i1173" type="#_x0000_t75" style="width:17.25pt;height:17.25pt" o:ole="">
            <v:imagedata r:id="rId283" o:title=""/>
          </v:shape>
          <o:OLEObject Type="Embed" ProgID="Equation.3" ShapeID="_x0000_i1173" DrawAspect="Content" ObjectID="_1740407518" r:id="rId284"/>
        </w:object>
      </w:r>
      <w:r w:rsidR="00757337">
        <w:tab/>
      </w:r>
      <w:r w:rsidR="00757337">
        <w:rPr>
          <w:rFonts w:hint="eastAsia"/>
          <w:lang w:eastAsia="zh-CN"/>
        </w:rPr>
        <w:t>Radio f</w:t>
      </w:r>
      <w:r w:rsidR="00757337">
        <w:t>rame</w:t>
      </w:r>
      <w:r w:rsidR="00757337">
        <w:rPr>
          <w:rFonts w:hint="eastAsia"/>
          <w:lang w:eastAsia="zh-CN"/>
        </w:rPr>
        <w:t xml:space="preserve"> indicator</w:t>
      </w:r>
      <w:r w:rsidR="00757337">
        <w:t xml:space="preserve"> index of PRACH opportunity</w:t>
      </w:r>
    </w:p>
    <w:p w14:paraId="1038A8CC" w14:textId="77777777" w:rsidR="00757337" w:rsidRDefault="00B538A9" w:rsidP="00757337">
      <w:pPr>
        <w:pStyle w:val="EW"/>
        <w:rPr>
          <w:lang w:eastAsia="zh-CN"/>
        </w:rPr>
      </w:pPr>
      <w:r w:rsidRPr="008C42D9">
        <w:rPr>
          <w:position w:val="-10"/>
        </w:rPr>
        <w:object w:dxaOrig="340" w:dyaOrig="340" w14:anchorId="3C6FD333">
          <v:shape id="_x0000_i1174" type="#_x0000_t75" style="width:17.25pt;height:17.25pt" o:ole="">
            <v:imagedata r:id="rId285" o:title=""/>
          </v:shape>
          <o:OLEObject Type="Embed" ProgID="Equation.3" ShapeID="_x0000_i1174" DrawAspect="Content" ObjectID="_1740407519" r:id="rId286"/>
        </w:object>
      </w:r>
      <w:r w:rsidR="00757337">
        <w:tab/>
        <w:t>Half frame index of PRACH opportunity</w:t>
      </w:r>
      <w:r w:rsidR="00757337">
        <w:rPr>
          <w:rFonts w:hint="eastAsia"/>
          <w:lang w:eastAsia="zh-CN"/>
        </w:rPr>
        <w:t xml:space="preserve"> within the radio frame</w:t>
      </w:r>
    </w:p>
    <w:p w14:paraId="68B05035" w14:textId="77777777" w:rsidR="00757337" w:rsidRPr="00C12953" w:rsidRDefault="00B538A9" w:rsidP="00757337">
      <w:pPr>
        <w:pStyle w:val="EW"/>
        <w:rPr>
          <w:lang w:eastAsia="zh-CN"/>
        </w:rPr>
      </w:pPr>
      <w:r w:rsidRPr="008C42D9">
        <w:rPr>
          <w:position w:val="-10"/>
        </w:rPr>
        <w:object w:dxaOrig="340" w:dyaOrig="340" w14:anchorId="29060DC4">
          <v:shape id="_x0000_i1175" type="#_x0000_t75" style="width:17.25pt;height:17.25pt" o:ole="">
            <v:imagedata r:id="rId287" o:title=""/>
          </v:shape>
          <o:OLEObject Type="Embed" ProgID="Equation.3" ShapeID="_x0000_i1175" DrawAspect="Content" ObjectID="_1740407520" r:id="rId288"/>
        </w:object>
      </w:r>
      <w:r w:rsidR="00757337">
        <w:tab/>
        <w:t>Uplink subframe number for start of PRACH opportunity</w:t>
      </w:r>
      <w:r w:rsidR="00757337">
        <w:rPr>
          <w:rFonts w:hint="eastAsia"/>
          <w:lang w:eastAsia="zh-CN"/>
        </w:rPr>
        <w:t xml:space="preserve"> within the half frame</w:t>
      </w:r>
    </w:p>
    <w:p w14:paraId="4F01E0A3" w14:textId="77777777" w:rsidR="00DC6E58" w:rsidRPr="00C12953" w:rsidRDefault="00DC6E58" w:rsidP="00050430">
      <w:pPr>
        <w:pStyle w:val="EW"/>
      </w:pPr>
      <w:r w:rsidRPr="00C12953">
        <w:rPr>
          <w:position w:val="-10"/>
        </w:rPr>
        <w:object w:dxaOrig="240" w:dyaOrig="300" w14:anchorId="684AE18E">
          <v:shape id="_x0000_i1176" type="#_x0000_t75" style="width:11.25pt;height:15pt" o:ole="">
            <v:imagedata r:id="rId289" o:title=""/>
          </v:shape>
          <o:OLEObject Type="Embed" ProgID="Equation.3" ShapeID="_x0000_i1176" DrawAspect="Content" ObjectID="_1740407521" r:id="rId290"/>
        </w:object>
      </w:r>
      <w:r w:rsidRPr="00C12953">
        <w:tab/>
        <w:t>Radio frame duration</w:t>
      </w:r>
    </w:p>
    <w:p w14:paraId="1613AFD3" w14:textId="77777777" w:rsidR="00DF5D39" w:rsidRPr="00C12953" w:rsidRDefault="00DF5D39" w:rsidP="00DF5D39">
      <w:pPr>
        <w:pStyle w:val="EW"/>
      </w:pPr>
      <w:r w:rsidRPr="00C12953">
        <w:rPr>
          <w:position w:val="-10"/>
        </w:rPr>
        <w:object w:dxaOrig="220" w:dyaOrig="300" w14:anchorId="1BBBFE1F">
          <v:shape id="_x0000_i1177" type="#_x0000_t75" style="width:11.25pt;height:15pt" o:ole="">
            <v:imagedata r:id="rId235" o:title=""/>
          </v:shape>
          <o:OLEObject Type="Embed" ProgID="Equation.3" ShapeID="_x0000_i1177" DrawAspect="Content" ObjectID="_1740407522" r:id="rId291"/>
        </w:object>
      </w:r>
      <w:r w:rsidRPr="00C12953">
        <w:tab/>
        <w:t>Basic time unit</w:t>
      </w:r>
    </w:p>
    <w:p w14:paraId="0C4CE6A1" w14:textId="77777777" w:rsidR="00DC6E58" w:rsidRDefault="001729A3" w:rsidP="001729A3">
      <w:pPr>
        <w:pStyle w:val="EW"/>
      </w:pPr>
      <w:r w:rsidRPr="00C12953">
        <w:rPr>
          <w:position w:val="-10"/>
        </w:rPr>
        <w:object w:dxaOrig="380" w:dyaOrig="300" w14:anchorId="1610B691">
          <v:shape id="_x0000_i1178" type="#_x0000_t75" style="width:18.75pt;height:15pt" o:ole="">
            <v:imagedata r:id="rId292" o:title=""/>
          </v:shape>
          <o:OLEObject Type="Embed" ProgID="Equation.3" ShapeID="_x0000_i1178" DrawAspect="Content" ObjectID="_1740407523" r:id="rId293"/>
        </w:object>
      </w:r>
      <w:r w:rsidR="00DC6E58" w:rsidRPr="00C12953">
        <w:tab/>
      </w:r>
      <w:r w:rsidRPr="00C12953">
        <w:t>Slot</w:t>
      </w:r>
      <w:r w:rsidR="00DC6E58" w:rsidRPr="00C12953">
        <w:t xml:space="preserve"> duration</w:t>
      </w:r>
    </w:p>
    <w:p w14:paraId="7D387212" w14:textId="77777777" w:rsidR="00D36EA8" w:rsidRPr="00C12953" w:rsidRDefault="00D36EA8" w:rsidP="001729A3">
      <w:pPr>
        <w:pStyle w:val="EW"/>
      </w:pPr>
      <w:r w:rsidRPr="00D36EA8">
        <w:rPr>
          <w:position w:val="-6"/>
        </w:rPr>
        <w:object w:dxaOrig="260" w:dyaOrig="240" w14:anchorId="1A38A136">
          <v:shape id="_x0000_i1179" type="#_x0000_t75" style="width:12.75pt;height:11.25pt" o:ole="">
            <v:imagedata r:id="rId294" o:title=""/>
          </v:shape>
          <o:OLEObject Type="Embed" ProgID="Equation.3" ShapeID="_x0000_i1179" DrawAspect="Content" ObjectID="_1740407524" r:id="rId295"/>
        </w:object>
      </w:r>
      <w:r>
        <w:tab/>
        <w:t>Precoding matrix for downlink spatial multiplexing</w:t>
      </w:r>
    </w:p>
    <w:p w14:paraId="797D1698" w14:textId="77777777" w:rsidR="00066163" w:rsidRDefault="00066163" w:rsidP="00066163">
      <w:pPr>
        <w:pStyle w:val="EW"/>
      </w:pPr>
      <w:r w:rsidRPr="006F5571">
        <w:rPr>
          <w:position w:val="-10"/>
        </w:rPr>
        <w:object w:dxaOrig="680" w:dyaOrig="300" w14:anchorId="098D4181">
          <v:shape id="_x0000_i1180" type="#_x0000_t75" style="width:33.75pt;height:15pt" o:ole="">
            <v:imagedata r:id="rId296" o:title=""/>
          </v:shape>
          <o:OLEObject Type="Embed" ProgID="Equation.3" ShapeID="_x0000_i1180" DrawAspect="Content" ObjectID="_1740407525" r:id="rId297"/>
        </w:object>
      </w:r>
      <w:r>
        <w:tab/>
        <w:t>Amplitude scaling for PRACH</w:t>
      </w:r>
    </w:p>
    <w:p w14:paraId="4ED8C160" w14:textId="77777777" w:rsidR="002446B8" w:rsidRPr="004804A0" w:rsidRDefault="002446B8" w:rsidP="002446B8">
      <w:pPr>
        <w:pStyle w:val="EW"/>
        <w:rPr>
          <w:lang w:val="en-US"/>
        </w:rPr>
      </w:pPr>
      <w:r w:rsidRPr="006F5571">
        <w:rPr>
          <w:position w:val="-10"/>
        </w:rPr>
        <w:object w:dxaOrig="800" w:dyaOrig="300" w14:anchorId="0B169DC6">
          <v:shape id="_x0000_i1181" type="#_x0000_t75" style="width:39pt;height:15pt" o:ole="">
            <v:imagedata r:id="rId298" o:title=""/>
          </v:shape>
          <o:OLEObject Type="Embed" ProgID="Equation.3" ShapeID="_x0000_i1181" DrawAspect="Content" ObjectID="_1740407526" r:id="rId299"/>
        </w:object>
      </w:r>
      <w:r>
        <w:tab/>
        <w:t>Amplitude scaling for NPRACH</w:t>
      </w:r>
    </w:p>
    <w:p w14:paraId="6C7F58F6" w14:textId="77777777" w:rsidR="006F5571" w:rsidRDefault="006F5571" w:rsidP="00DC6E58">
      <w:pPr>
        <w:pStyle w:val="EW"/>
      </w:pPr>
      <w:r w:rsidRPr="006F5571">
        <w:rPr>
          <w:position w:val="-10"/>
        </w:rPr>
        <w:object w:dxaOrig="680" w:dyaOrig="300" w14:anchorId="7DAF7956">
          <v:shape id="_x0000_i1182" type="#_x0000_t75" style="width:33.75pt;height:15pt" o:ole="">
            <v:imagedata r:id="rId300" o:title=""/>
          </v:shape>
          <o:OLEObject Type="Embed" ProgID="Equation.3" ShapeID="_x0000_i1182" DrawAspect="Content" ObjectID="_1740407527" r:id="rId301"/>
        </w:object>
      </w:r>
      <w:r>
        <w:tab/>
        <w:t>Amplitude scaling for PUCCH</w:t>
      </w:r>
    </w:p>
    <w:p w14:paraId="6C84D471" w14:textId="77777777" w:rsidR="006F5571" w:rsidRDefault="006F5571" w:rsidP="006F5571">
      <w:pPr>
        <w:pStyle w:val="EW"/>
      </w:pPr>
      <w:r w:rsidRPr="006F5571">
        <w:rPr>
          <w:position w:val="-10"/>
        </w:rPr>
        <w:object w:dxaOrig="680" w:dyaOrig="300" w14:anchorId="4FCED23A">
          <v:shape id="_x0000_i1183" type="#_x0000_t75" style="width:33.75pt;height:15pt" o:ole="">
            <v:imagedata r:id="rId302" o:title=""/>
          </v:shape>
          <o:OLEObject Type="Embed" ProgID="Equation.3" ShapeID="_x0000_i1183" DrawAspect="Content" ObjectID="_1740407528" r:id="rId303"/>
        </w:object>
      </w:r>
      <w:r>
        <w:tab/>
        <w:t>Amplitude scaling for PUSCH</w:t>
      </w:r>
    </w:p>
    <w:p w14:paraId="3ED6F5A7" w14:textId="77777777" w:rsidR="002446B8" w:rsidRDefault="002446B8" w:rsidP="002446B8">
      <w:pPr>
        <w:pStyle w:val="EW"/>
      </w:pPr>
      <w:r w:rsidRPr="00BE2102">
        <w:rPr>
          <w:position w:val="-10"/>
        </w:rPr>
        <w:object w:dxaOrig="780" w:dyaOrig="300" w14:anchorId="4C63C9D2">
          <v:shape id="_x0000_i1184" type="#_x0000_t75" style="width:39pt;height:15pt" o:ole="">
            <v:imagedata r:id="rId304" o:title=""/>
          </v:shape>
          <o:OLEObject Type="Embed" ProgID="Equation.3" ShapeID="_x0000_i1184" DrawAspect="Content" ObjectID="_1740407529" r:id="rId305"/>
        </w:object>
      </w:r>
      <w:r>
        <w:tab/>
        <w:t>Amplitude scaling for NPUSCH</w:t>
      </w:r>
    </w:p>
    <w:p w14:paraId="579AD238" w14:textId="77777777" w:rsidR="009F53C9" w:rsidRDefault="009F53C9" w:rsidP="002446B8">
      <w:pPr>
        <w:pStyle w:val="EW"/>
      </w:pPr>
      <w:r w:rsidRPr="009B3A47">
        <w:rPr>
          <w:position w:val="-10"/>
        </w:rPr>
        <w:object w:dxaOrig="760" w:dyaOrig="300" w14:anchorId="2B425375">
          <v:shape id="_x0000_i1185" type="#_x0000_t75" style="width:39pt;height:15pt" o:ole="">
            <v:imagedata r:id="rId306" o:title=""/>
          </v:shape>
          <o:OLEObject Type="Embed" ProgID="Equation.3" ShapeID="_x0000_i1185" DrawAspect="Content" ObjectID="_1740407530" r:id="rId307"/>
        </w:object>
      </w:r>
      <w:r>
        <w:tab/>
        <w:t>Amplitude scaling for SPUCCH</w:t>
      </w:r>
    </w:p>
    <w:p w14:paraId="697FA447" w14:textId="77777777" w:rsidR="006F5571" w:rsidRDefault="00066163" w:rsidP="00066163">
      <w:pPr>
        <w:pStyle w:val="EW"/>
      </w:pPr>
      <w:r w:rsidRPr="006F5571">
        <w:rPr>
          <w:position w:val="-10"/>
        </w:rPr>
        <w:object w:dxaOrig="460" w:dyaOrig="300" w14:anchorId="2A888500">
          <v:shape id="_x0000_i1186" type="#_x0000_t75" style="width:24pt;height:15pt" o:ole="">
            <v:imagedata r:id="rId308" o:title=""/>
          </v:shape>
          <o:OLEObject Type="Embed" ProgID="Equation.3" ShapeID="_x0000_i1186" DrawAspect="Content" ObjectID="_1740407531" r:id="rId309"/>
        </w:object>
      </w:r>
      <w:r w:rsidR="006F5571">
        <w:tab/>
        <w:t xml:space="preserve">Amplitude scaling for </w:t>
      </w:r>
      <w:r>
        <w:t>sounding reference symbols</w:t>
      </w:r>
    </w:p>
    <w:p w14:paraId="60CE343F" w14:textId="77777777" w:rsidR="00DC6E58" w:rsidRDefault="00DC6E58" w:rsidP="00DC6E58">
      <w:pPr>
        <w:pStyle w:val="EW"/>
      </w:pPr>
      <w:r w:rsidRPr="00C12953">
        <w:rPr>
          <w:position w:val="-10"/>
        </w:rPr>
        <w:object w:dxaOrig="300" w:dyaOrig="300" w14:anchorId="52630E24">
          <v:shape id="_x0000_i1187" type="#_x0000_t75" style="width:15pt;height:15pt" o:ole="">
            <v:imagedata r:id="rId310" o:title=""/>
          </v:shape>
          <o:OLEObject Type="Embed" ProgID="Equation.3" ShapeID="_x0000_i1187" DrawAspect="Content" ObjectID="_1740407532" r:id="rId311"/>
        </w:object>
      </w:r>
      <w:r w:rsidRPr="00C12953">
        <w:tab/>
        <w:t>Subcarrier spacing</w:t>
      </w:r>
    </w:p>
    <w:p w14:paraId="61B749C6" w14:textId="77777777" w:rsidR="00DC52D3" w:rsidRDefault="00DC52D3" w:rsidP="00DC6E58">
      <w:pPr>
        <w:pStyle w:val="EW"/>
      </w:pPr>
      <w:r w:rsidRPr="00BF375D">
        <w:rPr>
          <w:position w:val="-10"/>
        </w:rPr>
        <w:object w:dxaOrig="480" w:dyaOrig="300" w14:anchorId="3D225D4F">
          <v:shape id="_x0000_i1188" type="#_x0000_t75" style="width:24.75pt;height:15pt" o:ole="">
            <v:imagedata r:id="rId312" o:title=""/>
          </v:shape>
          <o:OLEObject Type="Embed" ProgID="Equation.3" ShapeID="_x0000_i1188" DrawAspect="Content" ObjectID="_1740407533" r:id="rId313"/>
        </w:object>
      </w:r>
      <w:r>
        <w:tab/>
        <w:t>Subcarrier spacing for the random access preamble</w:t>
      </w:r>
    </w:p>
    <w:p w14:paraId="4F96188E" w14:textId="77777777" w:rsidR="00D36EA8" w:rsidRPr="00C12953" w:rsidRDefault="00D36EA8" w:rsidP="00D36EA8">
      <w:pPr>
        <w:pStyle w:val="EW"/>
      </w:pPr>
      <w:r w:rsidRPr="00D36EA8">
        <w:rPr>
          <w:position w:val="-6"/>
        </w:rPr>
        <w:object w:dxaOrig="180" w:dyaOrig="200" w14:anchorId="6A627E8E">
          <v:shape id="_x0000_i1189" type="#_x0000_t75" style="width:9pt;height:9.75pt" o:ole="">
            <v:imagedata r:id="rId314" o:title=""/>
          </v:shape>
          <o:OLEObject Type="Embed" ProgID="Equation.3" ShapeID="_x0000_i1189" DrawAspect="Content" ObjectID="_1740407534" r:id="rId315"/>
        </w:object>
      </w:r>
      <w:r>
        <w:tab/>
        <w:t>Number of transmission layers</w:t>
      </w:r>
    </w:p>
    <w:p w14:paraId="4C38E171" w14:textId="77777777" w:rsidR="00D371AB" w:rsidRPr="00C12953" w:rsidRDefault="00D371AB" w:rsidP="0089359B">
      <w:pPr>
        <w:pStyle w:val="EW"/>
      </w:pPr>
    </w:p>
    <w:p w14:paraId="3D2D8E6F" w14:textId="77777777" w:rsidR="004A3549" w:rsidRPr="00C12953" w:rsidRDefault="004A3549" w:rsidP="00526F69">
      <w:pPr>
        <w:pStyle w:val="Heading2"/>
      </w:pPr>
      <w:bookmarkStart w:id="5" w:name="_Toc454817942"/>
      <w:r w:rsidRPr="00C12953">
        <w:lastRenderedPageBreak/>
        <w:t>3.</w:t>
      </w:r>
      <w:r w:rsidR="00526F69">
        <w:t>2</w:t>
      </w:r>
      <w:r w:rsidRPr="00C12953">
        <w:tab/>
        <w:t>Abbreviations</w:t>
      </w:r>
      <w:bookmarkEnd w:id="5"/>
    </w:p>
    <w:p w14:paraId="17BDFEC2" w14:textId="77777777" w:rsidR="00942720" w:rsidRPr="004D3578" w:rsidRDefault="00942720" w:rsidP="00942720">
      <w:pPr>
        <w:keepNext/>
      </w:pPr>
      <w:r w:rsidRPr="004D3578">
        <w:t xml:space="preserve">For the purposes of the present document, the abbreviations given in TR 21.905 [1] and the following apply. </w:t>
      </w:r>
      <w:r>
        <w:br/>
      </w:r>
      <w:r w:rsidRPr="004D3578">
        <w:t>An abbreviation defined in the present document takes precedence over the definition of the same abbreviation, if any, in TR 21.905 [1].</w:t>
      </w:r>
    </w:p>
    <w:p w14:paraId="6EE3286C" w14:textId="77777777" w:rsidR="00090EE0" w:rsidRDefault="00090EE0" w:rsidP="00DB6110">
      <w:pPr>
        <w:pStyle w:val="EW"/>
      </w:pPr>
      <w:r>
        <w:t>CCE</w:t>
      </w:r>
      <w:r>
        <w:tab/>
        <w:t xml:space="preserve">Control </w:t>
      </w:r>
      <w:r w:rsidR="00CD2548">
        <w:t>C</w:t>
      </w:r>
      <w:r w:rsidR="00B538A9">
        <w:t xml:space="preserve">hannel </w:t>
      </w:r>
      <w:r w:rsidR="00CD2548">
        <w:t>E</w:t>
      </w:r>
      <w:r w:rsidR="00B538A9">
        <w:t>lement</w:t>
      </w:r>
    </w:p>
    <w:p w14:paraId="1B92B02C" w14:textId="77777777" w:rsidR="00C157C9" w:rsidRDefault="00090EE0" w:rsidP="00C157C9">
      <w:pPr>
        <w:pStyle w:val="EW"/>
      </w:pPr>
      <w:r>
        <w:t>CDD</w:t>
      </w:r>
      <w:r>
        <w:tab/>
        <w:t xml:space="preserve">Cyclic </w:t>
      </w:r>
      <w:r w:rsidR="00CD2548">
        <w:t>D</w:t>
      </w:r>
      <w:r w:rsidR="00B538A9">
        <w:t xml:space="preserve">elay </w:t>
      </w:r>
      <w:r w:rsidR="00CD2548">
        <w:t>D</w:t>
      </w:r>
      <w:r w:rsidR="00B538A9">
        <w:t>iversity</w:t>
      </w:r>
      <w:r w:rsidR="00DC1D69" w:rsidRPr="00DC1D69">
        <w:t xml:space="preserve"> </w:t>
      </w:r>
    </w:p>
    <w:p w14:paraId="657D420D" w14:textId="77777777" w:rsidR="00DC1D69" w:rsidRDefault="00C157C9" w:rsidP="00C157C9">
      <w:pPr>
        <w:pStyle w:val="EW"/>
      </w:pPr>
      <w:r>
        <w:t>CRS</w:t>
      </w:r>
      <w:r>
        <w:tab/>
        <w:t xml:space="preserve">Cell-specific </w:t>
      </w:r>
      <w:r w:rsidR="00CD2548">
        <w:t>R</w:t>
      </w:r>
      <w:r>
        <w:t xml:space="preserve">eference </w:t>
      </w:r>
      <w:r w:rsidR="00CD2548">
        <w:t>S</w:t>
      </w:r>
      <w:r>
        <w:t>ignal</w:t>
      </w:r>
    </w:p>
    <w:p w14:paraId="115BE429" w14:textId="77777777" w:rsidR="00C157C9" w:rsidRDefault="00DC1D69" w:rsidP="00C157C9">
      <w:pPr>
        <w:pStyle w:val="EW"/>
      </w:pPr>
      <w:r>
        <w:t>CSI</w:t>
      </w:r>
      <w:r>
        <w:tab/>
        <w:t>Channel-State Information</w:t>
      </w:r>
      <w:r w:rsidR="00C157C9" w:rsidRPr="00C157C9">
        <w:t xml:space="preserve"> </w:t>
      </w:r>
    </w:p>
    <w:p w14:paraId="0D4CC0E7" w14:textId="77777777" w:rsidR="00C157C9" w:rsidRDefault="00C157C9" w:rsidP="00C157C9">
      <w:pPr>
        <w:pStyle w:val="EW"/>
      </w:pPr>
      <w:r>
        <w:t>DCI</w:t>
      </w:r>
      <w:r>
        <w:tab/>
        <w:t xml:space="preserve">Downlink </w:t>
      </w:r>
      <w:r w:rsidR="00CD2548">
        <w:t>C</w:t>
      </w:r>
      <w:r>
        <w:t xml:space="preserve">ontrol </w:t>
      </w:r>
      <w:r w:rsidR="00CD2548">
        <w:t>I</w:t>
      </w:r>
      <w:r>
        <w:t>nformation</w:t>
      </w:r>
    </w:p>
    <w:p w14:paraId="549126BF" w14:textId="77777777" w:rsidR="00C157C9" w:rsidRDefault="00C157C9" w:rsidP="00C157C9">
      <w:pPr>
        <w:pStyle w:val="EW"/>
      </w:pPr>
      <w:r>
        <w:t>DM-RS</w:t>
      </w:r>
      <w:r>
        <w:tab/>
        <w:t xml:space="preserve">Demodulation </w:t>
      </w:r>
      <w:r w:rsidR="00CD2548">
        <w:t>R</w:t>
      </w:r>
      <w:r>
        <w:t xml:space="preserve">eference </w:t>
      </w:r>
      <w:r w:rsidR="00CD2548">
        <w:t>S</w:t>
      </w:r>
      <w:r>
        <w:t>ignal</w:t>
      </w:r>
    </w:p>
    <w:p w14:paraId="5F885C81" w14:textId="77777777" w:rsidR="00C157C9" w:rsidRDefault="00C157C9" w:rsidP="00C157C9">
      <w:pPr>
        <w:pStyle w:val="EW"/>
      </w:pPr>
      <w:r>
        <w:t>ECCE</w:t>
      </w:r>
      <w:r>
        <w:tab/>
        <w:t xml:space="preserve">Enhanced </w:t>
      </w:r>
      <w:r w:rsidR="00CD2548">
        <w:t>C</w:t>
      </w:r>
      <w:r>
        <w:t xml:space="preserve">ontrol </w:t>
      </w:r>
      <w:r w:rsidR="00CD2548">
        <w:t>C</w:t>
      </w:r>
      <w:r>
        <w:t xml:space="preserve">hannel </w:t>
      </w:r>
      <w:r w:rsidR="00CD2548">
        <w:t>E</w:t>
      </w:r>
      <w:r>
        <w:t>lement</w:t>
      </w:r>
    </w:p>
    <w:p w14:paraId="0D51A904" w14:textId="77777777" w:rsidR="00090EE0" w:rsidRDefault="00C157C9" w:rsidP="00C157C9">
      <w:pPr>
        <w:pStyle w:val="EW"/>
      </w:pPr>
      <w:r>
        <w:t>EPDCCH</w:t>
      </w:r>
      <w:r>
        <w:tab/>
        <w:t xml:space="preserve">Enhanced </w:t>
      </w:r>
      <w:r w:rsidR="00CD2548">
        <w:t>P</w:t>
      </w:r>
      <w:r>
        <w:t xml:space="preserve">hysical </w:t>
      </w:r>
      <w:r w:rsidR="00CD2548">
        <w:t>D</w:t>
      </w:r>
      <w:r>
        <w:t xml:space="preserve">ownlink </w:t>
      </w:r>
      <w:r w:rsidR="00CD2548">
        <w:t>C</w:t>
      </w:r>
      <w:r>
        <w:t xml:space="preserve">ontrol </w:t>
      </w:r>
      <w:proofErr w:type="spellStart"/>
      <w:r w:rsidR="00CD2548">
        <w:t>CH</w:t>
      </w:r>
      <w:r>
        <w:t>annel</w:t>
      </w:r>
      <w:proofErr w:type="spellEnd"/>
    </w:p>
    <w:p w14:paraId="10CDC45D" w14:textId="77777777" w:rsidR="00BC57C7" w:rsidRDefault="00BC57C7" w:rsidP="00BC57C7">
      <w:pPr>
        <w:pStyle w:val="EW"/>
      </w:pPr>
      <w:r>
        <w:t>EREG</w:t>
      </w:r>
      <w:r>
        <w:tab/>
        <w:t xml:space="preserve">Enhanced </w:t>
      </w:r>
      <w:r w:rsidR="00CD2548">
        <w:t>R</w:t>
      </w:r>
      <w:r>
        <w:t>esource-</w:t>
      </w:r>
      <w:r w:rsidR="00CD2548">
        <w:t>E</w:t>
      </w:r>
      <w:r>
        <w:t xml:space="preserve">lement </w:t>
      </w:r>
      <w:r w:rsidR="00CD2548">
        <w:t>G</w:t>
      </w:r>
      <w:r>
        <w:t>roup</w:t>
      </w:r>
    </w:p>
    <w:p w14:paraId="40F2E952" w14:textId="77777777" w:rsidR="00E32494" w:rsidRPr="00E32494" w:rsidRDefault="009D01C2" w:rsidP="00E32494">
      <w:pPr>
        <w:pStyle w:val="EW"/>
      </w:pPr>
      <w:r>
        <w:t>MPDCCH</w:t>
      </w:r>
      <w:r>
        <w:tab/>
        <w:t>MTC Physical Downlink Control Channel</w:t>
      </w:r>
      <w:r w:rsidR="00E32494" w:rsidRPr="00E32494">
        <w:t xml:space="preserve"> </w:t>
      </w:r>
    </w:p>
    <w:p w14:paraId="41EDB7D8" w14:textId="77777777" w:rsidR="009D01C2" w:rsidRDefault="00E32494" w:rsidP="00E32494">
      <w:pPr>
        <w:pStyle w:val="EW"/>
      </w:pPr>
      <w:r w:rsidRPr="00E32494">
        <w:t>MWUS</w:t>
      </w:r>
      <w:r w:rsidRPr="00E32494">
        <w:tab/>
        <w:t>MTC Wake-Up Signal</w:t>
      </w:r>
    </w:p>
    <w:p w14:paraId="57B2B721" w14:textId="77777777" w:rsidR="002446B8" w:rsidRDefault="002446B8" w:rsidP="002446B8">
      <w:pPr>
        <w:pStyle w:val="EW"/>
      </w:pPr>
      <w:r>
        <w:t>NCCE</w:t>
      </w:r>
      <w:r>
        <w:tab/>
        <w:t>Narrowband Control Channel Element</w:t>
      </w:r>
    </w:p>
    <w:p w14:paraId="7E2848C6" w14:textId="77777777" w:rsidR="002446B8" w:rsidRDefault="002446B8" w:rsidP="002446B8">
      <w:pPr>
        <w:pStyle w:val="EW"/>
      </w:pPr>
      <w:r>
        <w:t>NPBCH</w:t>
      </w:r>
      <w:r>
        <w:tab/>
        <w:t xml:space="preserve">Narrowband Physical Broadcast </w:t>
      </w:r>
      <w:proofErr w:type="spellStart"/>
      <w:r>
        <w:t>CHannel</w:t>
      </w:r>
      <w:proofErr w:type="spellEnd"/>
    </w:p>
    <w:p w14:paraId="6A7CC153" w14:textId="77777777" w:rsidR="002446B8" w:rsidRDefault="002446B8" w:rsidP="002446B8">
      <w:pPr>
        <w:pStyle w:val="EW"/>
      </w:pPr>
      <w:r>
        <w:t>NPDCCH</w:t>
      </w:r>
      <w:r>
        <w:tab/>
        <w:t xml:space="preserve">Narrowband Physical Downlink Control </w:t>
      </w:r>
      <w:proofErr w:type="spellStart"/>
      <w:r>
        <w:t>CHannel</w:t>
      </w:r>
      <w:proofErr w:type="spellEnd"/>
    </w:p>
    <w:p w14:paraId="4F116E7C" w14:textId="77777777" w:rsidR="002446B8" w:rsidRDefault="002446B8" w:rsidP="002446B8">
      <w:pPr>
        <w:pStyle w:val="EW"/>
      </w:pPr>
      <w:r>
        <w:t>NPDSCH</w:t>
      </w:r>
      <w:r>
        <w:tab/>
        <w:t xml:space="preserve">Narrowband Physical Downlink Shared </w:t>
      </w:r>
      <w:proofErr w:type="spellStart"/>
      <w:r>
        <w:t>CHannel</w:t>
      </w:r>
      <w:proofErr w:type="spellEnd"/>
    </w:p>
    <w:p w14:paraId="6AC86303" w14:textId="77777777" w:rsidR="002446B8" w:rsidRDefault="002446B8" w:rsidP="002446B8">
      <w:pPr>
        <w:pStyle w:val="EW"/>
      </w:pPr>
      <w:r>
        <w:t>NPRACH</w:t>
      </w:r>
      <w:r>
        <w:tab/>
        <w:t xml:space="preserve">Narrowband Physical Random Access </w:t>
      </w:r>
      <w:proofErr w:type="spellStart"/>
      <w:r>
        <w:t>CHannel</w:t>
      </w:r>
      <w:proofErr w:type="spellEnd"/>
      <w:r w:rsidRPr="00C157C9">
        <w:t xml:space="preserve"> </w:t>
      </w:r>
    </w:p>
    <w:p w14:paraId="248B4D5F" w14:textId="77777777" w:rsidR="002446B8" w:rsidRDefault="002446B8" w:rsidP="002446B8">
      <w:pPr>
        <w:pStyle w:val="EW"/>
      </w:pPr>
      <w:r>
        <w:t>NPUSCH</w:t>
      </w:r>
      <w:r>
        <w:tab/>
        <w:t xml:space="preserve">Narrowband Physical Uplink Shared </w:t>
      </w:r>
      <w:proofErr w:type="spellStart"/>
      <w:r>
        <w:t>CHannel</w:t>
      </w:r>
      <w:proofErr w:type="spellEnd"/>
      <w:r w:rsidRPr="00C157C9">
        <w:t xml:space="preserve"> </w:t>
      </w:r>
    </w:p>
    <w:p w14:paraId="0F2402EA" w14:textId="77777777" w:rsidR="0035682B" w:rsidRDefault="0035682B" w:rsidP="0035682B">
      <w:pPr>
        <w:pStyle w:val="EW"/>
      </w:pPr>
      <w:r>
        <w:t>NPRS</w:t>
      </w:r>
      <w:r>
        <w:tab/>
        <w:t>Narrowband Positioning Reference Signal</w:t>
      </w:r>
    </w:p>
    <w:p w14:paraId="739096D5" w14:textId="77777777" w:rsidR="002446B8" w:rsidRDefault="002446B8" w:rsidP="002446B8">
      <w:pPr>
        <w:pStyle w:val="EW"/>
      </w:pPr>
      <w:r>
        <w:t>NPSS</w:t>
      </w:r>
      <w:r>
        <w:tab/>
        <w:t>Narrowband Primary Synchronization Signal</w:t>
      </w:r>
    </w:p>
    <w:p w14:paraId="0CF762B1" w14:textId="77777777" w:rsidR="002446B8" w:rsidRDefault="002446B8" w:rsidP="002446B8">
      <w:pPr>
        <w:pStyle w:val="EW"/>
      </w:pPr>
      <w:r>
        <w:t>NSSS</w:t>
      </w:r>
      <w:r w:rsidR="00C005FF">
        <w:tab/>
      </w:r>
      <w:r>
        <w:t>Narrowband Secondary Synchronization Signal</w:t>
      </w:r>
    </w:p>
    <w:p w14:paraId="0991D6C7" w14:textId="77777777" w:rsidR="00D166AC" w:rsidRDefault="002446B8" w:rsidP="002446B8">
      <w:pPr>
        <w:pStyle w:val="EW"/>
      </w:pPr>
      <w:r>
        <w:t>NRS</w:t>
      </w:r>
      <w:r>
        <w:tab/>
        <w:t xml:space="preserve">Narrowband Reference Signal </w:t>
      </w:r>
      <w:r w:rsidR="00D166AC">
        <w:t>PBCH</w:t>
      </w:r>
      <w:r w:rsidR="00D166AC">
        <w:tab/>
        <w:t xml:space="preserve">Physical </w:t>
      </w:r>
      <w:r w:rsidR="00CD2548">
        <w:t>B</w:t>
      </w:r>
      <w:r w:rsidR="00D166AC">
        <w:t xml:space="preserve">roadcast </w:t>
      </w:r>
      <w:proofErr w:type="spellStart"/>
      <w:r w:rsidR="00CD2548">
        <w:t>CHannel</w:t>
      </w:r>
      <w:proofErr w:type="spellEnd"/>
    </w:p>
    <w:p w14:paraId="3AE945CB" w14:textId="77777777" w:rsidR="00DB6110" w:rsidRDefault="00DB6110" w:rsidP="00D166AC">
      <w:pPr>
        <w:pStyle w:val="EW"/>
      </w:pPr>
      <w:r>
        <w:t>PCFICH</w:t>
      </w:r>
      <w:r>
        <w:tab/>
        <w:t xml:space="preserve">Physical </w:t>
      </w:r>
      <w:r w:rsidR="00CD2548">
        <w:t>C</w:t>
      </w:r>
      <w:r>
        <w:t xml:space="preserve">ontrol </w:t>
      </w:r>
      <w:r w:rsidR="00CD2548">
        <w:t>F</w:t>
      </w:r>
      <w:r>
        <w:t xml:space="preserve">ormat </w:t>
      </w:r>
      <w:r w:rsidR="00CD2548">
        <w:t>I</w:t>
      </w:r>
      <w:r>
        <w:t xml:space="preserve">ndicator </w:t>
      </w:r>
      <w:proofErr w:type="spellStart"/>
      <w:r w:rsidR="00CD2548">
        <w:t>CHannel</w:t>
      </w:r>
      <w:proofErr w:type="spellEnd"/>
    </w:p>
    <w:p w14:paraId="22274AC0" w14:textId="77777777" w:rsidR="00D166AC" w:rsidRDefault="00D166AC" w:rsidP="00D166AC">
      <w:pPr>
        <w:pStyle w:val="EW"/>
      </w:pPr>
      <w:r>
        <w:t>PDCCH</w:t>
      </w:r>
      <w:r>
        <w:tab/>
        <w:t xml:space="preserve">Physical </w:t>
      </w:r>
      <w:r w:rsidR="00CD2548">
        <w:t>D</w:t>
      </w:r>
      <w:r>
        <w:t xml:space="preserve">ownlink </w:t>
      </w:r>
      <w:r w:rsidR="00CD2548">
        <w:t>C</w:t>
      </w:r>
      <w:r>
        <w:t xml:space="preserve">ontrol </w:t>
      </w:r>
      <w:proofErr w:type="spellStart"/>
      <w:r w:rsidR="00CD2548">
        <w:t>CHannel</w:t>
      </w:r>
      <w:proofErr w:type="spellEnd"/>
    </w:p>
    <w:p w14:paraId="586B5E99" w14:textId="77777777" w:rsidR="00C41A36" w:rsidRDefault="00C41A36" w:rsidP="00C41A36">
      <w:pPr>
        <w:pStyle w:val="EW"/>
      </w:pPr>
      <w:r>
        <w:t>PDSCH</w:t>
      </w:r>
      <w:r>
        <w:tab/>
        <w:t xml:space="preserve">Physical </w:t>
      </w:r>
      <w:r w:rsidR="00CD2548">
        <w:t>D</w:t>
      </w:r>
      <w:r>
        <w:t>ownlink</w:t>
      </w:r>
      <w:r w:rsidR="00BF4EEE">
        <w:t xml:space="preserve"> </w:t>
      </w:r>
      <w:r w:rsidR="00CD2548">
        <w:t>S</w:t>
      </w:r>
      <w:r>
        <w:t xml:space="preserve">hared </w:t>
      </w:r>
      <w:proofErr w:type="spellStart"/>
      <w:r w:rsidR="00CD2548">
        <w:t>CHannel</w:t>
      </w:r>
      <w:proofErr w:type="spellEnd"/>
    </w:p>
    <w:p w14:paraId="2A18EBED" w14:textId="77777777" w:rsidR="004C649E" w:rsidRDefault="004C649E" w:rsidP="00C41A36">
      <w:pPr>
        <w:pStyle w:val="EW"/>
      </w:pPr>
      <w:r>
        <w:t>PHICH</w:t>
      </w:r>
      <w:r>
        <w:tab/>
        <w:t xml:space="preserve">Physical </w:t>
      </w:r>
      <w:r w:rsidR="00CD2548">
        <w:t>H</w:t>
      </w:r>
      <w:r>
        <w:t xml:space="preserve">ybrid-ARQ </w:t>
      </w:r>
      <w:r w:rsidR="00CD2548">
        <w:t>I</w:t>
      </w:r>
      <w:r>
        <w:t xml:space="preserve">ndicator </w:t>
      </w:r>
      <w:proofErr w:type="spellStart"/>
      <w:r w:rsidR="00CD2548">
        <w:t>CHannel</w:t>
      </w:r>
      <w:proofErr w:type="spellEnd"/>
    </w:p>
    <w:p w14:paraId="191F9C7F" w14:textId="77777777" w:rsidR="00D166AC" w:rsidRDefault="00D166AC" w:rsidP="00D166AC">
      <w:pPr>
        <w:pStyle w:val="EW"/>
      </w:pPr>
      <w:r>
        <w:t>PMCH</w:t>
      </w:r>
      <w:r>
        <w:tab/>
        <w:t xml:space="preserve">Physical </w:t>
      </w:r>
      <w:r w:rsidR="00CD2548">
        <w:t>M</w:t>
      </w:r>
      <w:r>
        <w:t xml:space="preserve">ulticast </w:t>
      </w:r>
      <w:proofErr w:type="spellStart"/>
      <w:r w:rsidR="00CD2548">
        <w:t>CHannel</w:t>
      </w:r>
      <w:proofErr w:type="spellEnd"/>
    </w:p>
    <w:p w14:paraId="6CC36CDB" w14:textId="77777777" w:rsidR="00C157C9" w:rsidRDefault="00535206" w:rsidP="00C157C9">
      <w:pPr>
        <w:pStyle w:val="EW"/>
      </w:pPr>
      <w:r>
        <w:t>PRACH</w:t>
      </w:r>
      <w:r>
        <w:tab/>
        <w:t xml:space="preserve">Physical </w:t>
      </w:r>
      <w:r w:rsidR="00CD2548">
        <w:t>R</w:t>
      </w:r>
      <w:r>
        <w:t xml:space="preserve">andom </w:t>
      </w:r>
      <w:r w:rsidR="00CD2548">
        <w:t>A</w:t>
      </w:r>
      <w:r>
        <w:t xml:space="preserve">ccess </w:t>
      </w:r>
      <w:proofErr w:type="spellStart"/>
      <w:r w:rsidR="00CD2548">
        <w:t>CHannel</w:t>
      </w:r>
      <w:proofErr w:type="spellEnd"/>
      <w:r w:rsidR="00C157C9" w:rsidRPr="00C157C9">
        <w:t xml:space="preserve"> </w:t>
      </w:r>
    </w:p>
    <w:p w14:paraId="2033FAA8" w14:textId="77777777" w:rsidR="00C157C9" w:rsidRDefault="00C157C9" w:rsidP="00C157C9">
      <w:pPr>
        <w:pStyle w:val="EW"/>
      </w:pPr>
      <w:r>
        <w:t>PRB</w:t>
      </w:r>
      <w:r>
        <w:tab/>
        <w:t xml:space="preserve">Physical </w:t>
      </w:r>
      <w:r w:rsidR="00CD2548">
        <w:t>R</w:t>
      </w:r>
      <w:r>
        <w:t xml:space="preserve">esource </w:t>
      </w:r>
      <w:r w:rsidR="00CD2548">
        <w:t>B</w:t>
      </w:r>
      <w:r>
        <w:t>lock</w:t>
      </w:r>
    </w:p>
    <w:p w14:paraId="0523C47E" w14:textId="77777777" w:rsidR="009F53C9" w:rsidRDefault="009F53C9" w:rsidP="009F53C9">
      <w:pPr>
        <w:pStyle w:val="EW"/>
      </w:pPr>
      <w:r>
        <w:t>PRG</w:t>
      </w:r>
      <w:r>
        <w:tab/>
      </w:r>
      <w:r>
        <w:rPr>
          <w:lang w:val="en-US"/>
        </w:rPr>
        <w:t>Precoding Resource Block Group</w:t>
      </w:r>
    </w:p>
    <w:p w14:paraId="4835D7DC" w14:textId="77777777" w:rsidR="00535206" w:rsidRPr="00C12953" w:rsidRDefault="00C157C9" w:rsidP="00C157C9">
      <w:pPr>
        <w:pStyle w:val="EW"/>
      </w:pPr>
      <w:r>
        <w:t>PRS</w:t>
      </w:r>
      <w:r>
        <w:tab/>
        <w:t xml:space="preserve">Positioning </w:t>
      </w:r>
      <w:r w:rsidR="00CD2548">
        <w:t>R</w:t>
      </w:r>
      <w:r>
        <w:t xml:space="preserve">eference </w:t>
      </w:r>
      <w:r w:rsidR="00CD2548">
        <w:t>S</w:t>
      </w:r>
      <w:r>
        <w:t>ignal</w:t>
      </w:r>
    </w:p>
    <w:p w14:paraId="54A6F4B4" w14:textId="77777777" w:rsidR="00F7326C" w:rsidRDefault="00F7326C" w:rsidP="00F7326C">
      <w:pPr>
        <w:pStyle w:val="EW"/>
      </w:pPr>
      <w:r>
        <w:t>PSBCH</w:t>
      </w:r>
      <w:r>
        <w:tab/>
        <w:t xml:space="preserve">Physical </w:t>
      </w:r>
      <w:proofErr w:type="spellStart"/>
      <w:r>
        <w:t>Sidelink</w:t>
      </w:r>
      <w:proofErr w:type="spellEnd"/>
      <w:r>
        <w:t xml:space="preserve"> Broadcast </w:t>
      </w:r>
      <w:proofErr w:type="spellStart"/>
      <w:r>
        <w:t>CHannel</w:t>
      </w:r>
      <w:proofErr w:type="spellEnd"/>
    </w:p>
    <w:p w14:paraId="240678CE" w14:textId="77777777" w:rsidR="00F7326C" w:rsidRDefault="00F7326C" w:rsidP="00F7326C">
      <w:pPr>
        <w:pStyle w:val="EW"/>
      </w:pPr>
      <w:r>
        <w:t>PSCCH</w:t>
      </w:r>
      <w:r>
        <w:tab/>
        <w:t xml:space="preserve">Physical </w:t>
      </w:r>
      <w:proofErr w:type="spellStart"/>
      <w:r>
        <w:t>Sidelink</w:t>
      </w:r>
      <w:proofErr w:type="spellEnd"/>
      <w:r>
        <w:t xml:space="preserve"> Control </w:t>
      </w:r>
      <w:proofErr w:type="spellStart"/>
      <w:r>
        <w:t>CHannel</w:t>
      </w:r>
      <w:proofErr w:type="spellEnd"/>
    </w:p>
    <w:p w14:paraId="27554164" w14:textId="77777777" w:rsidR="00F7326C" w:rsidRDefault="00F7326C" w:rsidP="00F7326C">
      <w:pPr>
        <w:pStyle w:val="EW"/>
      </w:pPr>
      <w:r>
        <w:t>PSDCH</w:t>
      </w:r>
      <w:r>
        <w:tab/>
        <w:t xml:space="preserve">Physical </w:t>
      </w:r>
      <w:proofErr w:type="spellStart"/>
      <w:r>
        <w:t>Sidelink</w:t>
      </w:r>
      <w:proofErr w:type="spellEnd"/>
      <w:r>
        <w:t xml:space="preserve"> Discovery </w:t>
      </w:r>
      <w:proofErr w:type="spellStart"/>
      <w:r>
        <w:t>CHannel</w:t>
      </w:r>
      <w:proofErr w:type="spellEnd"/>
    </w:p>
    <w:p w14:paraId="0CBA68E8" w14:textId="77777777" w:rsidR="00F7326C" w:rsidRDefault="00F7326C" w:rsidP="00F7326C">
      <w:pPr>
        <w:pStyle w:val="EW"/>
      </w:pPr>
      <w:r>
        <w:t>PSSCH</w:t>
      </w:r>
      <w:r>
        <w:tab/>
        <w:t xml:space="preserve">Physical </w:t>
      </w:r>
      <w:proofErr w:type="spellStart"/>
      <w:r>
        <w:t>Sidelink</w:t>
      </w:r>
      <w:proofErr w:type="spellEnd"/>
      <w:r>
        <w:t xml:space="preserve"> Shared </w:t>
      </w:r>
      <w:proofErr w:type="spellStart"/>
      <w:r>
        <w:t>CHannel</w:t>
      </w:r>
      <w:proofErr w:type="spellEnd"/>
    </w:p>
    <w:p w14:paraId="66573C02" w14:textId="77777777" w:rsidR="00D166AC" w:rsidRDefault="00D166AC" w:rsidP="00D166AC">
      <w:pPr>
        <w:pStyle w:val="EW"/>
      </w:pPr>
      <w:r>
        <w:t>PUCCH</w:t>
      </w:r>
      <w:r>
        <w:tab/>
        <w:t xml:space="preserve">Physical </w:t>
      </w:r>
      <w:r w:rsidR="00CD2548">
        <w:t>U</w:t>
      </w:r>
      <w:r>
        <w:t xml:space="preserve">plink </w:t>
      </w:r>
      <w:r w:rsidR="00CD2548">
        <w:t>C</w:t>
      </w:r>
      <w:r>
        <w:t xml:space="preserve">ontrol </w:t>
      </w:r>
      <w:proofErr w:type="spellStart"/>
      <w:r w:rsidR="00CD2548">
        <w:t>CHannel</w:t>
      </w:r>
      <w:proofErr w:type="spellEnd"/>
    </w:p>
    <w:p w14:paraId="3BA60D9E" w14:textId="77777777" w:rsidR="00C157C9" w:rsidRDefault="00C41A36" w:rsidP="00C157C9">
      <w:pPr>
        <w:pStyle w:val="EW"/>
      </w:pPr>
      <w:r>
        <w:t>PUSCH</w:t>
      </w:r>
      <w:r>
        <w:tab/>
        <w:t xml:space="preserve">Physical </w:t>
      </w:r>
      <w:r w:rsidR="00CD2548">
        <w:t>U</w:t>
      </w:r>
      <w:r>
        <w:t xml:space="preserve">plink </w:t>
      </w:r>
      <w:r w:rsidR="00CD2548">
        <w:t>S</w:t>
      </w:r>
      <w:r>
        <w:t xml:space="preserve">hared </w:t>
      </w:r>
      <w:proofErr w:type="spellStart"/>
      <w:r w:rsidR="00CD2548">
        <w:t>CHannel</w:t>
      </w:r>
      <w:proofErr w:type="spellEnd"/>
      <w:r w:rsidR="00C157C9" w:rsidRPr="00C157C9">
        <w:t xml:space="preserve"> </w:t>
      </w:r>
    </w:p>
    <w:p w14:paraId="6C6527A9" w14:textId="77777777" w:rsidR="000343C0" w:rsidRPr="000343C0" w:rsidRDefault="00C157C9" w:rsidP="000343C0">
      <w:pPr>
        <w:pStyle w:val="EW"/>
      </w:pPr>
      <w:r>
        <w:t>REG</w:t>
      </w:r>
      <w:r>
        <w:tab/>
        <w:t>Resource-</w:t>
      </w:r>
      <w:r w:rsidR="00CD2548">
        <w:t>E</w:t>
      </w:r>
      <w:r>
        <w:t xml:space="preserve">lement </w:t>
      </w:r>
      <w:r w:rsidR="00CD2548">
        <w:t>G</w:t>
      </w:r>
      <w:r>
        <w:t>roup</w:t>
      </w:r>
      <w:r w:rsidR="000343C0" w:rsidRPr="000343C0">
        <w:t xml:space="preserve"> </w:t>
      </w:r>
    </w:p>
    <w:p w14:paraId="7FAF603F" w14:textId="77777777" w:rsidR="00C157C9" w:rsidRDefault="000343C0" w:rsidP="000343C0">
      <w:pPr>
        <w:pStyle w:val="EW"/>
      </w:pPr>
      <w:r w:rsidRPr="000343C0">
        <w:t>RSS</w:t>
      </w:r>
      <w:r w:rsidRPr="000343C0">
        <w:tab/>
        <w:t>Resynchronization Signal</w:t>
      </w:r>
    </w:p>
    <w:p w14:paraId="060C59C9" w14:textId="77777777" w:rsidR="009F53C9" w:rsidRDefault="009F53C9" w:rsidP="00C157C9">
      <w:pPr>
        <w:pStyle w:val="EW"/>
      </w:pPr>
      <w:r>
        <w:t>SCCE</w:t>
      </w:r>
      <w:r>
        <w:tab/>
        <w:t>Short Control Channel Element</w:t>
      </w:r>
    </w:p>
    <w:p w14:paraId="22DD221A" w14:textId="77777777" w:rsidR="009267D1" w:rsidRDefault="009267D1" w:rsidP="00C157C9">
      <w:pPr>
        <w:pStyle w:val="EW"/>
      </w:pPr>
      <w:r>
        <w:t>SCG</w:t>
      </w:r>
      <w:r>
        <w:tab/>
        <w:t xml:space="preserve">Secondary Cell Group </w:t>
      </w:r>
    </w:p>
    <w:p w14:paraId="18720E1F" w14:textId="77777777" w:rsidR="009F53C9" w:rsidRDefault="009F53C9" w:rsidP="009F53C9">
      <w:pPr>
        <w:pStyle w:val="EW"/>
      </w:pPr>
      <w:r>
        <w:t>SPDCCH</w:t>
      </w:r>
      <w:r>
        <w:tab/>
        <w:t xml:space="preserve">Short Physical Downlink Control </w:t>
      </w:r>
      <w:proofErr w:type="spellStart"/>
      <w:r>
        <w:t>CHannel</w:t>
      </w:r>
      <w:proofErr w:type="spellEnd"/>
    </w:p>
    <w:p w14:paraId="6A948A75" w14:textId="77777777" w:rsidR="009F53C9" w:rsidRDefault="009F53C9" w:rsidP="009F53C9">
      <w:pPr>
        <w:pStyle w:val="EW"/>
      </w:pPr>
      <w:r>
        <w:t>SPUCCH</w:t>
      </w:r>
      <w:r>
        <w:tab/>
        <w:t xml:space="preserve">Short Physical Uplink Control </w:t>
      </w:r>
      <w:proofErr w:type="spellStart"/>
      <w:r>
        <w:t>CHannel</w:t>
      </w:r>
      <w:proofErr w:type="spellEnd"/>
    </w:p>
    <w:p w14:paraId="5F90AA7B" w14:textId="77777777" w:rsidR="009F53C9" w:rsidRDefault="009F53C9" w:rsidP="009F53C9">
      <w:pPr>
        <w:pStyle w:val="EW"/>
      </w:pPr>
      <w:r>
        <w:t>SREG</w:t>
      </w:r>
      <w:r>
        <w:tab/>
        <w:t>Short Resource-Element Group</w:t>
      </w:r>
    </w:p>
    <w:p w14:paraId="4BE913D0" w14:textId="77777777" w:rsidR="00C157C9" w:rsidRDefault="00C157C9" w:rsidP="00C157C9">
      <w:pPr>
        <w:pStyle w:val="EW"/>
      </w:pPr>
      <w:r>
        <w:t>SRS</w:t>
      </w:r>
      <w:r>
        <w:tab/>
        <w:t>Sounding Reference Signal</w:t>
      </w:r>
    </w:p>
    <w:p w14:paraId="47A9F851" w14:textId="77777777" w:rsidR="00C41A36" w:rsidRDefault="00C157C9" w:rsidP="00C157C9">
      <w:pPr>
        <w:pStyle w:val="EW"/>
      </w:pPr>
      <w:r>
        <w:t>VRB</w:t>
      </w:r>
      <w:r>
        <w:tab/>
        <w:t xml:space="preserve">Virtual </w:t>
      </w:r>
      <w:r w:rsidR="00CD2548">
        <w:t>R</w:t>
      </w:r>
      <w:r>
        <w:t xml:space="preserve">esource </w:t>
      </w:r>
      <w:r w:rsidR="00CD2548">
        <w:t>B</w:t>
      </w:r>
      <w:r>
        <w:t>lock</w:t>
      </w:r>
    </w:p>
    <w:p w14:paraId="5EA80887" w14:textId="77777777" w:rsidR="004A3549" w:rsidRPr="00C12953" w:rsidRDefault="004A3549">
      <w:pPr>
        <w:pStyle w:val="EW"/>
      </w:pPr>
    </w:p>
    <w:p w14:paraId="6F5BF95C" w14:textId="77777777" w:rsidR="00D308C1" w:rsidRPr="00C12953" w:rsidRDefault="004A3549" w:rsidP="00A03B22">
      <w:pPr>
        <w:pStyle w:val="Heading1"/>
      </w:pPr>
      <w:bookmarkStart w:id="6" w:name="_Toc454817943"/>
      <w:r w:rsidRPr="00C12953">
        <w:t>4</w:t>
      </w:r>
      <w:r w:rsidRPr="00C12953">
        <w:tab/>
      </w:r>
      <w:r w:rsidR="00D308C1" w:rsidRPr="00C12953">
        <w:t xml:space="preserve">Frame </w:t>
      </w:r>
      <w:r w:rsidR="00A03B22">
        <w:t>s</w:t>
      </w:r>
      <w:r w:rsidR="00A03B22" w:rsidRPr="00C12953">
        <w:t>tructure</w:t>
      </w:r>
      <w:bookmarkEnd w:id="6"/>
    </w:p>
    <w:p w14:paraId="367A21DA" w14:textId="77777777" w:rsidR="006433E1" w:rsidRPr="00C12953" w:rsidRDefault="006433E1" w:rsidP="00C30D79">
      <w:r w:rsidRPr="00C12953">
        <w:t>Throughout this specification, unless otherwise noted, the size of various fields in the time domain is expressed as a number of time units</w:t>
      </w:r>
      <w:r w:rsidR="00565276">
        <w:t xml:space="preserve"> </w:t>
      </w:r>
      <w:r w:rsidR="00820D2E" w:rsidRPr="00C12953">
        <w:rPr>
          <w:position w:val="-10"/>
        </w:rPr>
        <w:object w:dxaOrig="1760" w:dyaOrig="300" w14:anchorId="5F9E0C23">
          <v:shape id="_x0000_i1190" type="#_x0000_t75" style="width:87.75pt;height:15pt" o:ole="">
            <v:imagedata r:id="rId316" o:title=""/>
          </v:shape>
          <o:OLEObject Type="Embed" ProgID="Equation.3" ShapeID="_x0000_i1190" DrawAspect="Content" ObjectID="_1740407535" r:id="rId317"/>
        </w:object>
      </w:r>
      <w:r w:rsidR="00A010D7" w:rsidRPr="00C12953">
        <w:t xml:space="preserve"> seconds</w:t>
      </w:r>
      <w:r w:rsidR="00820D2E" w:rsidRPr="00C12953">
        <w:t>.</w:t>
      </w:r>
    </w:p>
    <w:p w14:paraId="06718389" w14:textId="77777777" w:rsidR="000232EA" w:rsidRPr="00C12953" w:rsidRDefault="00C30D79" w:rsidP="006433E1">
      <w:r w:rsidRPr="00C12953">
        <w:t>Downlink</w:t>
      </w:r>
      <w:r w:rsidR="00F7326C">
        <w:t>,</w:t>
      </w:r>
      <w:r w:rsidRPr="00C12953">
        <w:t xml:space="preserve"> uplink </w:t>
      </w:r>
      <w:r w:rsidR="00F7326C">
        <w:t xml:space="preserve">and </w:t>
      </w:r>
      <w:proofErr w:type="spellStart"/>
      <w:r w:rsidR="00F7326C">
        <w:t>sidelink</w:t>
      </w:r>
      <w:proofErr w:type="spellEnd"/>
      <w:r w:rsidR="00F7326C" w:rsidRPr="00C12953">
        <w:t xml:space="preserve"> </w:t>
      </w:r>
      <w:r w:rsidRPr="00C12953">
        <w:t>transmissions are organized into radio frames with</w:t>
      </w:r>
      <w:r w:rsidR="006433E1" w:rsidRPr="00C12953">
        <w:t xml:space="preserve"> </w:t>
      </w:r>
      <w:r w:rsidR="001729A3" w:rsidRPr="00C12953">
        <w:rPr>
          <w:position w:val="-10"/>
        </w:rPr>
        <w:object w:dxaOrig="2060" w:dyaOrig="300" w14:anchorId="4D4492E6">
          <v:shape id="_x0000_i1191" type="#_x0000_t75" style="width:102.75pt;height:15pt" o:ole="">
            <v:imagedata r:id="rId318" o:title=""/>
          </v:shape>
          <o:OLEObject Type="Embed" ProgID="Equation.3" ShapeID="_x0000_i1191" DrawAspect="Content" ObjectID="_1740407536" r:id="rId319"/>
        </w:object>
      </w:r>
      <w:r w:rsidRPr="00C12953">
        <w:t xml:space="preserve"> duration. </w:t>
      </w:r>
      <w:r w:rsidR="00942720">
        <w:br/>
      </w:r>
      <w:r w:rsidR="0064383F">
        <w:t>Three</w:t>
      </w:r>
      <w:r w:rsidR="000232EA" w:rsidRPr="00C12953">
        <w:t xml:space="preserve"> </w:t>
      </w:r>
      <w:r w:rsidR="007D41F1" w:rsidRPr="00C12953">
        <w:t xml:space="preserve">radio </w:t>
      </w:r>
      <w:r w:rsidR="000232EA" w:rsidRPr="00C12953">
        <w:t>frame structures are supported:</w:t>
      </w:r>
    </w:p>
    <w:p w14:paraId="4BCFE25B" w14:textId="77777777" w:rsidR="0073309B" w:rsidRPr="00C12953" w:rsidRDefault="0073309B" w:rsidP="00582A36">
      <w:pPr>
        <w:pStyle w:val="B1"/>
      </w:pPr>
      <w:r w:rsidRPr="00C12953">
        <w:lastRenderedPageBreak/>
        <w:t>-</w:t>
      </w:r>
      <w:r w:rsidRPr="00C12953">
        <w:tab/>
      </w:r>
      <w:r w:rsidR="00582A36">
        <w:t>Type 1</w:t>
      </w:r>
      <w:r w:rsidRPr="00C12953">
        <w:t>, applicable to FDD</w:t>
      </w:r>
      <w:r w:rsidR="0064383F">
        <w:t xml:space="preserve"> only</w:t>
      </w:r>
      <w:r w:rsidRPr="00C12953">
        <w:t>,</w:t>
      </w:r>
    </w:p>
    <w:p w14:paraId="012B90C2" w14:textId="77777777" w:rsidR="0064383F" w:rsidRDefault="0073309B" w:rsidP="0064383F">
      <w:pPr>
        <w:pStyle w:val="B1"/>
      </w:pPr>
      <w:r w:rsidRPr="003E06CC">
        <w:t>-</w:t>
      </w:r>
      <w:r w:rsidRPr="003E06CC">
        <w:tab/>
      </w:r>
      <w:r w:rsidR="00582A36">
        <w:t>Type 2</w:t>
      </w:r>
      <w:r w:rsidRPr="003E06CC">
        <w:t>, applicable to TDD</w:t>
      </w:r>
      <w:r w:rsidR="0064383F">
        <w:t xml:space="preserve"> only,</w:t>
      </w:r>
    </w:p>
    <w:p w14:paraId="7F5D11D4" w14:textId="77777777" w:rsidR="00DC1D69" w:rsidRDefault="0064383F" w:rsidP="0064383F">
      <w:pPr>
        <w:pStyle w:val="B1"/>
      </w:pPr>
      <w:r>
        <w:t>-</w:t>
      </w:r>
      <w:r>
        <w:tab/>
        <w:t>Type 3, applicable to LAA secondary cell operation only.</w:t>
      </w:r>
      <w:r w:rsidR="00DC1D69" w:rsidRPr="00DC1D69">
        <w:t xml:space="preserve"> </w:t>
      </w:r>
    </w:p>
    <w:p w14:paraId="3081EA6E" w14:textId="77777777" w:rsidR="0064383F" w:rsidRDefault="0064383F" w:rsidP="005A5934">
      <w:pPr>
        <w:pStyle w:val="NO"/>
      </w:pPr>
      <w:r>
        <w:t>NOTE: LAA secondary cell operation only applies to frame structure type 3.</w:t>
      </w:r>
    </w:p>
    <w:p w14:paraId="030B3915" w14:textId="77777777" w:rsidR="006433E1" w:rsidRPr="003E06CC" w:rsidRDefault="00DC1D69" w:rsidP="00DC1D69">
      <w:r>
        <w:t xml:space="preserve">Transmissions in multiple cells can be aggregated where up to </w:t>
      </w:r>
      <w:r w:rsidR="00B85116">
        <w:t>31</w:t>
      </w:r>
      <w:r w:rsidR="00AC4BDB">
        <w:t xml:space="preserve"> </w:t>
      </w:r>
      <w:r>
        <w:t xml:space="preserve">secondary cells can be used in addition to the primary cell. Unless otherwise noted, the description in this specification applies to each of the up to </w:t>
      </w:r>
      <w:r w:rsidR="00B85116">
        <w:t>32</w:t>
      </w:r>
      <w:r w:rsidR="00AC4BDB">
        <w:t xml:space="preserve"> </w:t>
      </w:r>
      <w:r>
        <w:t xml:space="preserve">serving cells. In case of multi-cell aggregation, </w:t>
      </w:r>
      <w:r w:rsidR="009C358A">
        <w:t xml:space="preserve">different frame structures can be used in the different </w:t>
      </w:r>
      <w:r>
        <w:t>serving cells.</w:t>
      </w:r>
    </w:p>
    <w:p w14:paraId="60999A2B" w14:textId="77777777" w:rsidR="0073309B" w:rsidRPr="00C12953" w:rsidRDefault="0073309B" w:rsidP="00A03B22">
      <w:pPr>
        <w:pStyle w:val="Heading2"/>
      </w:pPr>
      <w:bookmarkStart w:id="7" w:name="_Toc454817944"/>
      <w:r w:rsidRPr="00C12953">
        <w:t>4.1</w:t>
      </w:r>
      <w:r w:rsidRPr="00C12953">
        <w:tab/>
      </w:r>
      <w:r w:rsidR="00582A36">
        <w:t xml:space="preserve">Frame structure </w:t>
      </w:r>
      <w:r w:rsidR="00A03B22">
        <w:t xml:space="preserve">type </w:t>
      </w:r>
      <w:r w:rsidR="00582A36">
        <w:t>1</w:t>
      </w:r>
      <w:bookmarkEnd w:id="7"/>
    </w:p>
    <w:p w14:paraId="7FBC3EA8" w14:textId="77777777" w:rsidR="00E07EF9" w:rsidRDefault="00582A36" w:rsidP="00E07EF9">
      <w:pPr>
        <w:rPr>
          <w:iCs/>
        </w:rPr>
      </w:pPr>
      <w:r>
        <w:t>Frame structure type 1</w:t>
      </w:r>
      <w:r w:rsidR="007D41F1" w:rsidRPr="00C12953">
        <w:t xml:space="preserve"> is applicable to both </w:t>
      </w:r>
      <w:r w:rsidR="00F95A56">
        <w:t xml:space="preserve">full duplex and half duplex </w:t>
      </w:r>
      <w:r w:rsidR="007D41F1" w:rsidRPr="00C12953">
        <w:t>FDD</w:t>
      </w:r>
      <w:r w:rsidR="0064383F">
        <w:t xml:space="preserve"> only</w:t>
      </w:r>
      <w:r w:rsidR="007D41F1" w:rsidRPr="00C12953">
        <w:t xml:space="preserve">. </w:t>
      </w:r>
      <w:r w:rsidR="001A13AD" w:rsidRPr="00C12953">
        <w:t xml:space="preserve">Each radio frame is </w:t>
      </w:r>
      <w:r w:rsidR="00511C26" w:rsidRPr="00C12953">
        <w:rPr>
          <w:position w:val="-10"/>
        </w:rPr>
        <w:object w:dxaOrig="2000" w:dyaOrig="300" w14:anchorId="5AC468E1">
          <v:shape id="_x0000_i1192" type="#_x0000_t75" style="width:100.5pt;height:15pt" o:ole="">
            <v:imagedata r:id="rId320" o:title=""/>
          </v:shape>
          <o:OLEObject Type="Embed" ProgID="Equation.3" ShapeID="_x0000_i1192" DrawAspect="Content" ObjectID="_1740407537" r:id="rId321"/>
        </w:object>
      </w:r>
      <w:r w:rsidR="001A13AD" w:rsidRPr="00C12953">
        <w:t xml:space="preserve"> long and consists of </w:t>
      </w:r>
      <w:r w:rsidR="00E07EF9">
        <w:t xml:space="preserve">10 subframes of length </w:t>
      </w:r>
      <w:r w:rsidR="00E07EF9">
        <w:rPr>
          <w:position w:val="-10"/>
        </w:rPr>
        <w:object w:dxaOrig="1380" w:dyaOrig="300" w14:anchorId="3BF86C16">
          <v:shape id="_x0000_i1193" type="#_x0000_t75" style="width:69pt;height:15pt" o:ole="">
            <v:imagedata r:id="rId322" o:title=""/>
          </v:shape>
          <o:OLEObject Type="Embed" ProgID="Equation.3" ShapeID="_x0000_i1193" DrawAspect="Content" ObjectID="_1740407538" r:id="rId323"/>
        </w:object>
      </w:r>
      <w:r w:rsidR="00E07EF9">
        <w:t xml:space="preserve">, numbered from 0 to 9. Subframe </w:t>
      </w:r>
      <w:r w:rsidR="00E07EF9">
        <w:rPr>
          <w:i/>
          <w:iCs/>
          <w:position w:val="-6"/>
        </w:rPr>
        <w:object w:dxaOrig="135" w:dyaOrig="240" w14:anchorId="4457547E">
          <v:shape id="_x0000_i1194" type="#_x0000_t75" style="width:6.75pt;height:11.25pt" o:ole="">
            <v:imagedata r:id="rId324" o:title=""/>
          </v:shape>
          <o:OLEObject Type="Embed" ProgID="Equation.3" ShapeID="_x0000_i1194" DrawAspect="Content" ObjectID="_1740407539" r:id="rId325"/>
        </w:object>
      </w:r>
      <w:r w:rsidR="00E07EF9">
        <w:t xml:space="preserve"> in frame </w:t>
      </w:r>
      <w:r w:rsidR="00E07EF9">
        <w:rPr>
          <w:i/>
          <w:iCs/>
          <w:position w:val="-10"/>
        </w:rPr>
        <w:object w:dxaOrig="240" w:dyaOrig="300" w14:anchorId="65515112">
          <v:shape id="_x0000_i1195" type="#_x0000_t75" style="width:11.25pt;height:15pt" o:ole="">
            <v:imagedata r:id="rId326" o:title=""/>
          </v:shape>
          <o:OLEObject Type="Embed" ProgID="Equation.3" ShapeID="_x0000_i1195" DrawAspect="Content" ObjectID="_1740407540" r:id="rId327"/>
        </w:object>
      </w:r>
      <w:r w:rsidR="00E07EF9">
        <w:rPr>
          <w:i/>
          <w:iCs/>
        </w:rPr>
        <w:t xml:space="preserve"> </w:t>
      </w:r>
      <w:r w:rsidR="00E07EF9">
        <w:t xml:space="preserve">has an absolute subframe number </w:t>
      </w:r>
      <w:r w:rsidR="00E07EF9">
        <w:rPr>
          <w:i/>
          <w:iCs/>
          <w:position w:val="-10"/>
        </w:rPr>
        <w:object w:dxaOrig="1215" w:dyaOrig="345" w14:anchorId="7B9FFD92">
          <v:shape id="_x0000_i1196" type="#_x0000_t75" style="width:60.75pt;height:17.25pt" o:ole="">
            <v:imagedata r:id="rId328" o:title=""/>
          </v:shape>
          <o:OLEObject Type="Embed" ProgID="Equation.3" ShapeID="_x0000_i1196" DrawAspect="Content" ObjectID="_1740407541" r:id="rId329"/>
        </w:object>
      </w:r>
      <w:r w:rsidR="00AC4BDB">
        <w:rPr>
          <w:iCs/>
        </w:rPr>
        <w:t xml:space="preserve"> </w:t>
      </w:r>
      <w:r w:rsidR="00E07EF9">
        <w:rPr>
          <w:iCs/>
        </w:rPr>
        <w:t xml:space="preserve">where </w:t>
      </w:r>
      <w:r w:rsidR="00E07EF9">
        <w:rPr>
          <w:i/>
          <w:iCs/>
          <w:position w:val="-10"/>
        </w:rPr>
        <w:object w:dxaOrig="240" w:dyaOrig="300" w14:anchorId="43CFC8AB">
          <v:shape id="_x0000_i1197" type="#_x0000_t75" style="width:11.25pt;height:15pt" o:ole="">
            <v:imagedata r:id="rId330" o:title=""/>
          </v:shape>
          <o:OLEObject Type="Embed" ProgID="Equation.3" ShapeID="_x0000_i1197" DrawAspect="Content" ObjectID="_1740407542" r:id="rId331"/>
        </w:object>
      </w:r>
      <w:r w:rsidR="00E07EF9">
        <w:rPr>
          <w:iCs/>
        </w:rPr>
        <w:t xml:space="preserve"> is the system frame number.</w:t>
      </w:r>
    </w:p>
    <w:p w14:paraId="73BCBE78" w14:textId="77777777" w:rsidR="00E07EF9" w:rsidRDefault="00E07EF9" w:rsidP="00E07EF9">
      <w:r>
        <w:rPr>
          <w:iCs/>
        </w:rPr>
        <w:t>For subframes using</w:t>
      </w:r>
      <w:r w:rsidR="0096093A">
        <w:rPr>
          <w:iCs/>
        </w:rPr>
        <w:t xml:space="preserve"> </w:t>
      </w:r>
      <m:oMath>
        <m:r>
          <w:rPr>
            <w:rFonts w:ascii="Cambria Math" w:hAnsi="Cambria Math"/>
          </w:rPr>
          <m:t>Δf=2.5 kHz</m:t>
        </m:r>
      </m:oMath>
      <w:r w:rsidR="0096093A">
        <w:rPr>
          <w:iCs/>
        </w:rPr>
        <w:t>,</w:t>
      </w:r>
      <w:r>
        <w:rPr>
          <w:iCs/>
        </w:rPr>
        <w:t xml:space="preserve"> </w:t>
      </w:r>
      <w:r>
        <w:rPr>
          <w:position w:val="-10"/>
        </w:rPr>
        <w:object w:dxaOrig="1125" w:dyaOrig="300" w14:anchorId="15522110">
          <v:shape id="_x0000_i1198" type="#_x0000_t75" style="width:56.25pt;height:15pt" o:ole="">
            <v:imagedata r:id="rId332" o:title=""/>
          </v:shape>
          <o:OLEObject Type="Embed" ProgID="Equation.3" ShapeID="_x0000_i1198" DrawAspect="Content" ObjectID="_1740407543" r:id="rId333"/>
        </w:object>
      </w:r>
      <w:r w:rsidR="0096093A">
        <w:t>,</w:t>
      </w:r>
      <w:r>
        <w:t xml:space="preserve"> or </w:t>
      </w:r>
      <w:r>
        <w:rPr>
          <w:position w:val="-10"/>
        </w:rPr>
        <w:object w:dxaOrig="1065" w:dyaOrig="300" w14:anchorId="0ACB2D98">
          <v:shape id="_x0000_i1199" type="#_x0000_t75" style="width:53.25pt;height:15pt" o:ole="">
            <v:imagedata r:id="rId334" o:title=""/>
          </v:shape>
          <o:OLEObject Type="Embed" ProgID="Equation.3" ShapeID="_x0000_i1199" DrawAspect="Content" ObjectID="_1740407544" r:id="rId335"/>
        </w:object>
      </w:r>
      <w:r>
        <w:t xml:space="preserve">, </w:t>
      </w:r>
      <w:r>
        <w:rPr>
          <w:iCs/>
        </w:rPr>
        <w:t xml:space="preserve">subframe </w:t>
      </w:r>
      <w:r>
        <w:rPr>
          <w:i/>
          <w:iCs/>
          <w:position w:val="-6"/>
        </w:rPr>
        <w:object w:dxaOrig="135" w:dyaOrig="240" w14:anchorId="2FA0DE56">
          <v:shape id="_x0000_i1200" type="#_x0000_t75" style="width:6.75pt;height:11.25pt" o:ole="">
            <v:imagedata r:id="rId324" o:title=""/>
          </v:shape>
          <o:OLEObject Type="Embed" ProgID="Equation.3" ShapeID="_x0000_i1200" DrawAspect="Content" ObjectID="_1740407545" r:id="rId336"/>
        </w:object>
      </w:r>
      <w:r>
        <w:rPr>
          <w:i/>
          <w:iCs/>
        </w:rPr>
        <w:t xml:space="preserve"> </w:t>
      </w:r>
      <w:r>
        <w:rPr>
          <w:iCs/>
          <w:lang w:eastAsia="zh-CN"/>
        </w:rPr>
        <w:t>is</w:t>
      </w:r>
      <w:r>
        <w:rPr>
          <w:lang w:eastAsia="zh-CN"/>
        </w:rPr>
        <w:t xml:space="preserve"> </w:t>
      </w:r>
      <w:r>
        <w:t>defined as two slots</w:t>
      </w:r>
      <w:r>
        <w:rPr>
          <w:lang w:eastAsia="zh-CN"/>
        </w:rPr>
        <w:t>,</w:t>
      </w:r>
      <w:r>
        <w:t xml:space="preserve"> </w:t>
      </w:r>
      <w:r>
        <w:rPr>
          <w:position w:val="-6"/>
        </w:rPr>
        <w:object w:dxaOrig="240" w:dyaOrig="240" w14:anchorId="497E52F9">
          <v:shape id="_x0000_i1201" type="#_x0000_t75" style="width:11.25pt;height:11.25pt" o:ole="">
            <v:imagedata r:id="rId337" o:title=""/>
          </v:shape>
          <o:OLEObject Type="Embed" ProgID="Equation.3" ShapeID="_x0000_i1201" DrawAspect="Content" ObjectID="_1740407546" r:id="rId338"/>
        </w:object>
      </w:r>
      <w:r>
        <w:t xml:space="preserve"> and </w:t>
      </w:r>
      <w:r>
        <w:rPr>
          <w:position w:val="-6"/>
        </w:rPr>
        <w:object w:dxaOrig="480" w:dyaOrig="240" w14:anchorId="0E41EA1C">
          <v:shape id="_x0000_i1202" type="#_x0000_t75" style="width:24.75pt;height:11.25pt" o:ole="">
            <v:imagedata r:id="rId339" o:title=""/>
          </v:shape>
          <o:OLEObject Type="Embed" ProgID="Equation.3" ShapeID="_x0000_i1202" DrawAspect="Content" ObjectID="_1740407547" r:id="rId340"/>
        </w:object>
      </w:r>
      <w:r>
        <w:t xml:space="preserve">, of length </w:t>
      </w:r>
      <w:r>
        <w:rPr>
          <w:position w:val="-10"/>
        </w:rPr>
        <w:object w:dxaOrig="2085" w:dyaOrig="300" w14:anchorId="11BEEADF">
          <v:shape id="_x0000_i1203" type="#_x0000_t75" style="width:105pt;height:15pt" o:ole="">
            <v:imagedata r:id="rId341" o:title=""/>
          </v:shape>
          <o:OLEObject Type="Embed" ProgID="Equation.3" ShapeID="_x0000_i1203" DrawAspect="Content" ObjectID="_1740407548" r:id="rId342"/>
        </w:object>
      </w:r>
      <w:r>
        <w:rPr>
          <w:lang w:eastAsia="zh-CN"/>
        </w:rPr>
        <w:t xml:space="preserve"> each.</w:t>
      </w:r>
    </w:p>
    <w:p w14:paraId="2AE40325" w14:textId="77777777" w:rsidR="0073309B" w:rsidRPr="00C12953" w:rsidRDefault="00E07EF9" w:rsidP="00E07EF9">
      <w:r>
        <w:t xml:space="preserve">For subframes using </w:t>
      </w:r>
      <w:r>
        <w:rPr>
          <w:position w:val="-10"/>
        </w:rPr>
        <w:object w:dxaOrig="1200" w:dyaOrig="300" w14:anchorId="6445376A">
          <v:shape id="_x0000_i1204" type="#_x0000_t75" style="width:60.75pt;height:15pt" o:ole="">
            <v:imagedata r:id="rId343" o:title=""/>
          </v:shape>
          <o:OLEObject Type="Embed" ProgID="Equation.3" ShapeID="_x0000_i1204" DrawAspect="Content" ObjectID="_1740407549" r:id="rId344"/>
        </w:object>
      </w:r>
      <w:r>
        <w:t xml:space="preserve">, </w:t>
      </w:r>
      <w:r>
        <w:rPr>
          <w:iCs/>
        </w:rPr>
        <w:t xml:space="preserve">subframe </w:t>
      </w:r>
      <w:r>
        <w:rPr>
          <w:i/>
          <w:iCs/>
          <w:position w:val="-6"/>
        </w:rPr>
        <w:object w:dxaOrig="135" w:dyaOrig="240" w14:anchorId="4E6BC582">
          <v:shape id="_x0000_i1205" type="#_x0000_t75" style="width:6.75pt;height:11.25pt" o:ole="">
            <v:imagedata r:id="rId324" o:title=""/>
          </v:shape>
          <o:OLEObject Type="Embed" ProgID="Equation.3" ShapeID="_x0000_i1205" DrawAspect="Content" ObjectID="_1740407550" r:id="rId345"/>
        </w:object>
      </w:r>
      <w:r>
        <w:rPr>
          <w:i/>
          <w:iCs/>
        </w:rPr>
        <w:t xml:space="preserve"> </w:t>
      </w:r>
      <w:r>
        <w:rPr>
          <w:iCs/>
          <w:lang w:eastAsia="zh-CN"/>
        </w:rPr>
        <w:t>is</w:t>
      </w:r>
      <w:r>
        <w:rPr>
          <w:lang w:eastAsia="zh-CN"/>
        </w:rPr>
        <w:t xml:space="preserve"> </w:t>
      </w:r>
      <w:r>
        <w:t>defined as one slot</w:t>
      </w:r>
      <w:r>
        <w:rPr>
          <w:lang w:eastAsia="zh-CN"/>
        </w:rPr>
        <w:t>,</w:t>
      </w:r>
      <w:r>
        <w:t xml:space="preserve"> </w:t>
      </w:r>
      <w:r>
        <w:rPr>
          <w:position w:val="-6"/>
        </w:rPr>
        <w:object w:dxaOrig="240" w:dyaOrig="240" w14:anchorId="1784EA90">
          <v:shape id="_x0000_i1206" type="#_x0000_t75" style="width:11.25pt;height:11.25pt" o:ole="">
            <v:imagedata r:id="rId337" o:title=""/>
          </v:shape>
          <o:OLEObject Type="Embed" ProgID="Equation.3" ShapeID="_x0000_i1206" DrawAspect="Content" ObjectID="_1740407551" r:id="rId346"/>
        </w:object>
      </w:r>
      <w:r>
        <w:t xml:space="preserve">, </w:t>
      </w:r>
      <w:r>
        <w:rPr>
          <w:iCs/>
        </w:rPr>
        <w:t xml:space="preserve">of length </w:t>
      </w:r>
      <w:r>
        <w:rPr>
          <w:position w:val="-10"/>
        </w:rPr>
        <w:object w:dxaOrig="1935" w:dyaOrig="300" w14:anchorId="61276416">
          <v:shape id="_x0000_i1207" type="#_x0000_t75" style="width:97.5pt;height:15pt" o:ole="">
            <v:imagedata r:id="rId347" o:title=""/>
          </v:shape>
          <o:OLEObject Type="Embed" ProgID="Equation.3" ShapeID="_x0000_i1207" DrawAspect="Content" ObjectID="_1740407552" r:id="rId348"/>
        </w:object>
      </w:r>
      <w:r w:rsidR="009D01C2">
        <w:rPr>
          <w:iCs/>
        </w:rPr>
        <w:t>.</w:t>
      </w:r>
    </w:p>
    <w:p w14:paraId="08597E88" w14:textId="77777777" w:rsidR="0096093A" w:rsidRPr="00C12953" w:rsidRDefault="0096093A" w:rsidP="0096093A">
      <w:r>
        <w:rPr>
          <w:iCs/>
        </w:rPr>
        <w:t xml:space="preserve">For transmissions using </w:t>
      </w:r>
      <m:oMath>
        <m:r>
          <m:rPr>
            <m:sty m:val="p"/>
          </m:rPr>
          <w:rPr>
            <w:rFonts w:ascii="Cambria Math" w:hAnsi="Cambria Math"/>
          </w:rPr>
          <m:t>Δ</m:t>
        </m:r>
        <m:r>
          <w:rPr>
            <w:rFonts w:ascii="Cambria Math" w:hAnsi="Cambria Math"/>
          </w:rPr>
          <m:t>f=</m:t>
        </m:r>
        <m:f>
          <m:fPr>
            <m:type m:val="lin"/>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82944</m:t>
                </m:r>
                <m:sSub>
                  <m:sSubPr>
                    <m:ctrlPr>
                      <w:rPr>
                        <w:rFonts w:ascii="Cambria Math" w:hAnsi="Cambria Math"/>
                        <w:i/>
                      </w:rPr>
                    </m:ctrlPr>
                  </m:sSubPr>
                  <m:e>
                    <m:r>
                      <w:rPr>
                        <w:rFonts w:ascii="Cambria Math" w:hAnsi="Cambria Math"/>
                      </w:rPr>
                      <m:t>T</m:t>
                    </m:r>
                  </m:e>
                  <m:sub>
                    <m:r>
                      <m:rPr>
                        <m:nor/>
                      </m:rPr>
                      <w:rPr>
                        <w:rFonts w:ascii="Cambria Math" w:hAnsi="Cambria Math"/>
                      </w:rPr>
                      <m:t>s</m:t>
                    </m:r>
                  </m:sub>
                </m:sSub>
              </m:e>
            </m:d>
          </m:den>
        </m:f>
        <m:r>
          <w:rPr>
            <w:rFonts w:ascii="Cambria Math" w:hAnsi="Cambria Math"/>
          </w:rPr>
          <m:t xml:space="preserve">≈0.37 </m:t>
        </m:r>
        <m:r>
          <m:rPr>
            <m:nor/>
          </m:rPr>
          <w:rPr>
            <w:rFonts w:ascii="Cambria Math" w:hAnsi="Cambria Math"/>
          </w:rPr>
          <m:t>kHz</m:t>
        </m:r>
      </m:oMath>
      <w:r>
        <w:rPr>
          <w:iCs/>
        </w:rPr>
        <w:t>, a slot has a length of 92160</w:t>
      </w:r>
      <m:oMath>
        <m:sSub>
          <m:sSubPr>
            <m:ctrlPr>
              <w:rPr>
                <w:rFonts w:ascii="Cambria Math" w:hAnsi="Cambria Math"/>
                <w:i/>
                <w:iCs/>
              </w:rPr>
            </m:ctrlPr>
          </m:sSubPr>
          <m:e>
            <m:r>
              <w:rPr>
                <w:rFonts w:ascii="Cambria Math" w:hAnsi="Cambria Math"/>
              </w:rPr>
              <m:t>T</m:t>
            </m:r>
          </m:e>
          <m:sub>
            <m:r>
              <m:rPr>
                <m:nor/>
              </m:rPr>
              <w:rPr>
                <w:rFonts w:ascii="Cambria Math" w:hAnsi="Cambria Math"/>
                <w:iCs/>
              </w:rPr>
              <m:t>s</m:t>
            </m:r>
          </m:sub>
        </m:sSub>
        <m:r>
          <w:rPr>
            <w:rFonts w:ascii="Cambria Math" w:hAnsi="Cambria Math"/>
          </w:rPr>
          <m:t>=3</m:t>
        </m:r>
        <m:r>
          <m:rPr>
            <m:nor/>
          </m:rPr>
          <w:rPr>
            <w:rFonts w:ascii="Cambria Math" w:hAnsi="Cambria Math"/>
            <w:iCs/>
          </w:rPr>
          <m:t xml:space="preserve"> ms</m:t>
        </m:r>
      </m:oMath>
      <w:r>
        <w:rPr>
          <w:iCs/>
        </w:rPr>
        <w:t xml:space="preserve">. There are 13 slots, numbered in increasing order from 0 to 12, in a 40 </w:t>
      </w:r>
      <w:proofErr w:type="spellStart"/>
      <w:r>
        <w:rPr>
          <w:iCs/>
        </w:rPr>
        <w:t>ms</w:t>
      </w:r>
      <w:proofErr w:type="spellEnd"/>
      <w:r>
        <w:rPr>
          <w:iCs/>
        </w:rPr>
        <w:t xml:space="preserve"> period starting at </w:t>
      </w:r>
      <m:oMath>
        <m:sSub>
          <m:sSubPr>
            <m:ctrlPr>
              <w:rPr>
                <w:rFonts w:ascii="Cambria Math" w:hAnsi="Cambria Math"/>
                <w:i/>
                <w:iCs/>
              </w:rPr>
            </m:ctrlPr>
          </m:sSubPr>
          <m:e>
            <m:r>
              <w:rPr>
                <w:rFonts w:ascii="Cambria Math" w:hAnsi="Cambria Math"/>
              </w:rPr>
              <m:t>n</m:t>
            </m:r>
          </m:e>
          <m:sub>
            <m:r>
              <m:rPr>
                <m:nor/>
              </m:rPr>
              <w:rPr>
                <w:rFonts w:ascii="Cambria Math" w:hAnsi="Cambria Math"/>
                <w:iCs/>
              </w:rPr>
              <m:t>f</m:t>
            </m:r>
          </m:sub>
        </m:sSub>
        <m:r>
          <m:rPr>
            <m:nor/>
          </m:rPr>
          <w:rPr>
            <w:rFonts w:ascii="Cambria Math" w:hAnsi="Cambria Math"/>
            <w:iCs/>
          </w:rPr>
          <m:t xml:space="preserve"> mod </m:t>
        </m:r>
        <m:r>
          <w:rPr>
            <w:rFonts w:ascii="Cambria Math" w:hAnsi="Cambria Math"/>
          </w:rPr>
          <m:t>4=0</m:t>
        </m:r>
      </m:oMath>
      <w:r>
        <w:rPr>
          <w:iCs/>
        </w:rPr>
        <w:t xml:space="preserve"> with slot 0 starting at </w:t>
      </w:r>
      <m:oMath>
        <m:r>
          <w:rPr>
            <w:rFonts w:ascii="Cambria Math" w:hAnsi="Cambria Math"/>
          </w:rPr>
          <m:t>30720</m:t>
        </m:r>
        <m:sSub>
          <m:sSubPr>
            <m:ctrlPr>
              <w:rPr>
                <w:rFonts w:ascii="Cambria Math" w:hAnsi="Cambria Math"/>
                <w:i/>
              </w:rPr>
            </m:ctrlPr>
          </m:sSubPr>
          <m:e>
            <m:r>
              <w:rPr>
                <w:rFonts w:ascii="Cambria Math" w:hAnsi="Cambria Math"/>
              </w:rPr>
              <m:t>T</m:t>
            </m:r>
          </m:e>
          <m:sub>
            <m:r>
              <m:rPr>
                <m:nor/>
              </m:rPr>
              <w:rPr>
                <w:rFonts w:ascii="Cambria Math" w:hAnsi="Cambria Math"/>
              </w:rPr>
              <m:t>s</m:t>
            </m:r>
          </m:sub>
        </m:sSub>
      </m:oMath>
      <w:r>
        <w:t xml:space="preserve"> in the 40 </w:t>
      </w:r>
      <w:proofErr w:type="spellStart"/>
      <w:r>
        <w:t>ms</w:t>
      </w:r>
      <w:proofErr w:type="spellEnd"/>
      <w:r>
        <w:t xml:space="preserve"> period. </w:t>
      </w:r>
    </w:p>
    <w:p w14:paraId="6C57E3F2" w14:textId="77777777" w:rsidR="009F53C9" w:rsidRDefault="009F53C9" w:rsidP="008F597B">
      <w:pPr>
        <w:rPr>
          <w:iCs/>
        </w:rPr>
      </w:pPr>
      <w:r>
        <w:rPr>
          <w:iCs/>
        </w:rPr>
        <w:t xml:space="preserve">For subframes using </w:t>
      </w:r>
      <w:r>
        <w:rPr>
          <w:position w:val="-10"/>
        </w:rPr>
        <w:object w:dxaOrig="1060" w:dyaOrig="300" w14:anchorId="3F378EA9">
          <v:shape id="_x0000_i1208" type="#_x0000_t75" style="width:53.25pt;height:15pt" o:ole="">
            <v:imagedata r:id="rId349" o:title=""/>
          </v:shape>
          <o:OLEObject Type="Embed" ProgID="Equation.3" ShapeID="_x0000_i1208" DrawAspect="Content" ObjectID="_1740407553" r:id="rId350"/>
        </w:object>
      </w:r>
      <w:r>
        <w:t xml:space="preserve">, </w:t>
      </w:r>
      <w:r>
        <w:rPr>
          <w:iCs/>
        </w:rPr>
        <w:t xml:space="preserve">the subframe can further be divided into six </w:t>
      </w:r>
      <w:proofErr w:type="spellStart"/>
      <w:r>
        <w:rPr>
          <w:iCs/>
        </w:rPr>
        <w:t>subslots</w:t>
      </w:r>
      <w:proofErr w:type="spellEnd"/>
      <w:r>
        <w:rPr>
          <w:iCs/>
        </w:rPr>
        <w:t xml:space="preserve"> according to Table 4.1-1.</w:t>
      </w:r>
      <w:r w:rsidR="006B038E">
        <w:rPr>
          <w:iCs/>
        </w:rPr>
        <w:t xml:space="preserve"> </w:t>
      </w:r>
      <w:r w:rsidR="006B038E" w:rsidRPr="006B038E">
        <w:rPr>
          <w:lang w:eastAsia="zh-CN"/>
        </w:rPr>
        <w:t>D</w:t>
      </w:r>
      <w:r w:rsidR="006B038E" w:rsidRPr="006B038E">
        <w:t xml:space="preserve">ownlink </w:t>
      </w:r>
      <w:proofErr w:type="spellStart"/>
      <w:r w:rsidR="006B038E" w:rsidRPr="006B038E">
        <w:t>subslot</w:t>
      </w:r>
      <w:proofErr w:type="spellEnd"/>
      <w:r w:rsidR="006B038E" w:rsidRPr="006B038E">
        <w:t xml:space="preserve"> pattern 1</w:t>
      </w:r>
      <w:r w:rsidR="006B038E" w:rsidRPr="006B038E">
        <w:rPr>
          <w:lang w:eastAsia="zh-CN"/>
        </w:rPr>
        <w:t xml:space="preserve"> is applied i</w:t>
      </w:r>
      <w:r w:rsidR="006B038E" w:rsidRPr="006B038E">
        <w:rPr>
          <w:iCs/>
          <w:lang w:eastAsia="zh-CN"/>
        </w:rPr>
        <w:t>f the</w:t>
      </w:r>
      <w:r w:rsidR="006B038E" w:rsidRPr="006B038E">
        <w:t xml:space="preserve"> number of symbols used for PDCCH</w:t>
      </w:r>
      <w:r w:rsidR="006B038E" w:rsidRPr="006B038E">
        <w:rPr>
          <w:lang w:eastAsia="zh-CN"/>
        </w:rPr>
        <w:t xml:space="preserve"> is equal to 1 or 3 and d</w:t>
      </w:r>
      <w:r w:rsidR="006B038E" w:rsidRPr="006B038E">
        <w:t xml:space="preserve">ownlink </w:t>
      </w:r>
      <w:proofErr w:type="spellStart"/>
      <w:r w:rsidR="006B038E" w:rsidRPr="006B038E">
        <w:t>subslot</w:t>
      </w:r>
      <w:proofErr w:type="spellEnd"/>
      <w:r w:rsidR="006B038E" w:rsidRPr="006B038E">
        <w:t xml:space="preserve"> pattern </w:t>
      </w:r>
      <w:r w:rsidR="006B038E" w:rsidRPr="006B038E">
        <w:rPr>
          <w:lang w:eastAsia="zh-CN"/>
        </w:rPr>
        <w:t xml:space="preserve">2 is applied if </w:t>
      </w:r>
      <w:r w:rsidR="006B038E" w:rsidRPr="006B038E">
        <w:rPr>
          <w:iCs/>
          <w:lang w:eastAsia="zh-CN"/>
        </w:rPr>
        <w:t>the</w:t>
      </w:r>
      <w:r w:rsidR="006B038E" w:rsidRPr="006B038E">
        <w:t xml:space="preserve"> number of symbols used for PDCCH</w:t>
      </w:r>
      <w:r w:rsidR="006B038E" w:rsidRPr="006B038E">
        <w:rPr>
          <w:lang w:eastAsia="zh-CN"/>
        </w:rPr>
        <w:t xml:space="preserve"> is equal to 2. </w:t>
      </w:r>
      <w:r w:rsidR="006B038E" w:rsidRPr="006B038E">
        <w:t xml:space="preserve">For system bandwidths </w:t>
      </w:r>
      <w:r w:rsidR="00000000">
        <w:rPr>
          <w:position w:val="-10"/>
        </w:rPr>
        <w:pict w14:anchorId="5168CE19">
          <v:shape id="_x0000_i1209" type="#_x0000_t75" style="width:43.5pt;height:17.25pt">
            <v:imagedata r:id="rId351" o:title=""/>
          </v:shape>
        </w:pict>
      </w:r>
      <w:r w:rsidR="006B038E" w:rsidRPr="006B038E">
        <w:t>,</w:t>
      </w:r>
      <w:r w:rsidR="006B038E" w:rsidRPr="006B038E">
        <w:rPr>
          <w:iCs/>
          <w:lang w:eastAsia="zh-CN"/>
        </w:rPr>
        <w:t xml:space="preserve"> </w:t>
      </w:r>
      <w:proofErr w:type="spellStart"/>
      <w:r w:rsidR="006B038E" w:rsidRPr="006B038E">
        <w:rPr>
          <w:lang w:eastAsia="zh-CN"/>
        </w:rPr>
        <w:t>subslot</w:t>
      </w:r>
      <w:proofErr w:type="spellEnd"/>
      <w:r w:rsidR="006B038E" w:rsidRPr="006B038E">
        <w:rPr>
          <w:lang w:eastAsia="zh-CN"/>
        </w:rPr>
        <w:t xml:space="preserve"> transmission is not supported in case 4</w:t>
      </w:r>
      <w:r w:rsidR="006B038E" w:rsidRPr="006B038E">
        <w:rPr>
          <w:iCs/>
          <w:lang w:eastAsia="zh-CN"/>
        </w:rPr>
        <w:t xml:space="preserve"> </w:t>
      </w:r>
      <w:r w:rsidR="006B038E" w:rsidRPr="006B038E">
        <w:t>symbols used for PDCCH</w:t>
      </w:r>
      <w:r w:rsidR="006B038E" w:rsidRPr="006B038E">
        <w:rPr>
          <w:lang w:eastAsia="zh-CN"/>
        </w:rPr>
        <w:t>.</w:t>
      </w:r>
    </w:p>
    <w:p w14:paraId="02D0B221" w14:textId="77777777" w:rsidR="0073309B" w:rsidRPr="00C12953" w:rsidRDefault="0073309B" w:rsidP="008F597B">
      <w:r w:rsidRPr="00C12953">
        <w:t>For FDD,</w:t>
      </w:r>
      <w:r w:rsidR="006433E1" w:rsidRPr="00C12953">
        <w:t xml:space="preserve"> </w:t>
      </w:r>
      <w:r w:rsidR="001729A3" w:rsidRPr="00C12953">
        <w:t xml:space="preserve">10 </w:t>
      </w:r>
      <w:r w:rsidR="006433E1" w:rsidRPr="00C12953">
        <w:t>subframes</w:t>
      </w:r>
      <w:r w:rsidR="009F53C9">
        <w:t xml:space="preserve">, 20 slots, or up to 60 </w:t>
      </w:r>
      <w:proofErr w:type="spellStart"/>
      <w:r w:rsidR="009F53C9">
        <w:t>subslots</w:t>
      </w:r>
      <w:proofErr w:type="spellEnd"/>
      <w:r w:rsidR="006433E1" w:rsidRPr="00C12953">
        <w:t xml:space="preserve"> are available for downlink transmission </w:t>
      </w:r>
      <w:r w:rsidR="008F597B">
        <w:t>and</w:t>
      </w:r>
      <w:r w:rsidR="006433E1" w:rsidRPr="00C12953">
        <w:t xml:space="preserve"> </w:t>
      </w:r>
      <w:r w:rsidR="001729A3" w:rsidRPr="00C12953">
        <w:t xml:space="preserve">10 </w:t>
      </w:r>
      <w:r w:rsidR="006433E1" w:rsidRPr="00C12953">
        <w:t>subframes</w:t>
      </w:r>
      <w:r w:rsidR="009F53C9">
        <w:t xml:space="preserve">, 20 slots, or up to 60 </w:t>
      </w:r>
      <w:proofErr w:type="spellStart"/>
      <w:r w:rsidR="009F53C9">
        <w:t>subslots</w:t>
      </w:r>
      <w:proofErr w:type="spellEnd"/>
      <w:r w:rsidR="006433E1" w:rsidRPr="00C12953">
        <w:t xml:space="preserve"> are available for uplink transmissions</w:t>
      </w:r>
      <w:r w:rsidR="008F597B">
        <w:t xml:space="preserve"> in each 10 </w:t>
      </w:r>
      <w:proofErr w:type="spellStart"/>
      <w:r w:rsidR="008F597B">
        <w:t>ms</w:t>
      </w:r>
      <w:proofErr w:type="spellEnd"/>
      <w:r w:rsidR="008F597B">
        <w:t xml:space="preserve"> interval</w:t>
      </w:r>
      <w:r w:rsidRPr="00C12953">
        <w:t>.</w:t>
      </w:r>
      <w:r w:rsidR="008F597B">
        <w:t xml:space="preserve"> Uplink and downlink transmissions are separated in the frequency domain.</w:t>
      </w:r>
      <w:r w:rsidR="00511C26">
        <w:t xml:space="preserve"> In half-duplex FDD operation, the UE cannot transmit and receive at the same time while there are no such restrictions in full-duplex FDD.</w:t>
      </w:r>
    </w:p>
    <w:p w14:paraId="1B4E4F2B" w14:textId="77777777" w:rsidR="0073309B" w:rsidRPr="00C12953" w:rsidRDefault="00355FCE" w:rsidP="007D41F1">
      <w:pPr>
        <w:pStyle w:val="TH"/>
      </w:pPr>
      <w:r>
        <w:object w:dxaOrig="7062" w:dyaOrig="1996" w14:anchorId="3CB773B8">
          <v:shape id="_x0000_i1210" type="#_x0000_t75" style="width:323.25pt;height:90.75pt" o:ole="">
            <v:imagedata r:id="rId352" o:title=""/>
          </v:shape>
          <o:OLEObject Type="Embed" ProgID="Visio.Drawing.11" ShapeID="_x0000_i1210" DrawAspect="Content" ObjectID="_1740407554" r:id="rId353"/>
        </w:object>
      </w:r>
    </w:p>
    <w:p w14:paraId="263FDA6D" w14:textId="77777777" w:rsidR="0073309B" w:rsidRDefault="007D41F1" w:rsidP="00582A36">
      <w:pPr>
        <w:pStyle w:val="TF"/>
      </w:pPr>
      <w:r w:rsidRPr="00C12953">
        <w:t xml:space="preserve">Figure </w:t>
      </w:r>
      <w:r w:rsidR="00D344F9">
        <w:t>4.1-</w:t>
      </w:r>
      <w:r w:rsidRPr="00C12953">
        <w:t xml:space="preserve">1: </w:t>
      </w:r>
      <w:r w:rsidR="00582A36">
        <w:t>Frame structure type 1</w:t>
      </w:r>
      <w:r w:rsidR="0078040F">
        <w:t xml:space="preserve"> (assuming </w:t>
      </w:r>
      <m:oMath>
        <m:r>
          <m:rPr>
            <m:sty m:val="b"/>
          </m:rPr>
          <w:rPr>
            <w:rFonts w:ascii="Cambria Math" w:hAnsi="Cambria Math"/>
          </w:rPr>
          <m:t>Δ</m:t>
        </m:r>
        <m:r>
          <m:rPr>
            <m:sty m:val="bi"/>
          </m:rPr>
          <w:rPr>
            <w:rFonts w:ascii="Cambria Math" w:hAnsi="Cambria Math"/>
          </w:rPr>
          <m:t>fϵ</m:t>
        </m:r>
        <m:d>
          <m:dPr>
            <m:begChr m:val="{"/>
            <m:endChr m:val="}"/>
            <m:ctrlPr>
              <w:rPr>
                <w:rFonts w:ascii="Cambria Math" w:hAnsi="Cambria Math"/>
                <w:i/>
              </w:rPr>
            </m:ctrlPr>
          </m:dPr>
          <m:e>
            <m:r>
              <m:rPr>
                <m:sty m:val="bi"/>
              </m:rPr>
              <w:rPr>
                <w:rFonts w:ascii="Cambria Math" w:hAnsi="Cambria Math"/>
              </w:rPr>
              <m:t>2.5, 7.5, 15</m:t>
            </m:r>
          </m:e>
        </m:d>
        <m:r>
          <m:rPr>
            <m:sty m:val="bi"/>
          </m:rPr>
          <w:rPr>
            <w:rFonts w:ascii="Cambria Math" w:hAnsi="Cambria Math"/>
          </w:rPr>
          <m:t xml:space="preserve"> </m:t>
        </m:r>
        <m:r>
          <m:rPr>
            <m:nor/>
          </m:rPr>
          <w:rPr>
            <w:rFonts w:ascii="Cambria Math" w:hAnsi="Cambria Math"/>
          </w:rPr>
          <m:t>kHz</m:t>
        </m:r>
      </m:oMath>
      <w:r w:rsidR="0078040F">
        <w:t>).</w:t>
      </w:r>
    </w:p>
    <w:p w14:paraId="7AAB3BBF" w14:textId="77777777" w:rsidR="009F53C9" w:rsidRDefault="009F53C9" w:rsidP="00E4601F">
      <w:pPr>
        <w:pStyle w:val="TH"/>
      </w:pPr>
      <w:r>
        <w:t xml:space="preserve">Table 4.1-1: </w:t>
      </w:r>
      <w:r w:rsidR="006B038E">
        <w:t>SC-FDMA/</w:t>
      </w:r>
      <w:r>
        <w:t xml:space="preserve">OFDM symbols in different </w:t>
      </w:r>
      <w:proofErr w:type="spellStart"/>
      <w:r>
        <w:t>subslots</w:t>
      </w:r>
      <w:proofErr w:type="spellEnd"/>
      <w:r>
        <w:t xml:space="preserve"> of subframe </w:t>
      </w:r>
      <w:r w:rsidRPr="008F62EA">
        <w:rPr>
          <w:i/>
        </w:rPr>
        <w: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851"/>
        <w:gridCol w:w="850"/>
        <w:gridCol w:w="851"/>
        <w:gridCol w:w="709"/>
        <w:gridCol w:w="708"/>
        <w:gridCol w:w="1134"/>
      </w:tblGrid>
      <w:tr w:rsidR="009F53C9" w:rsidRPr="00627B3E" w14:paraId="3A86C7DC" w14:textId="77777777" w:rsidTr="00F62F19">
        <w:trPr>
          <w:jc w:val="center"/>
        </w:trPr>
        <w:tc>
          <w:tcPr>
            <w:tcW w:w="2552" w:type="dxa"/>
            <w:tcBorders>
              <w:top w:val="single" w:sz="4" w:space="0" w:color="auto"/>
              <w:left w:val="single" w:sz="4" w:space="0" w:color="auto"/>
            </w:tcBorders>
            <w:shd w:val="clear" w:color="auto" w:fill="auto"/>
          </w:tcPr>
          <w:p w14:paraId="161FF86A" w14:textId="77777777" w:rsidR="009F53C9" w:rsidRPr="008F62EA" w:rsidRDefault="009F53C9" w:rsidP="00E4601F">
            <w:pPr>
              <w:pStyle w:val="TAH"/>
            </w:pPr>
            <w:proofErr w:type="spellStart"/>
            <w:r>
              <w:t>Subslot</w:t>
            </w:r>
            <w:proofErr w:type="spellEnd"/>
            <w:r>
              <w:t xml:space="preserve"> number</w:t>
            </w:r>
          </w:p>
        </w:tc>
        <w:tc>
          <w:tcPr>
            <w:tcW w:w="851" w:type="dxa"/>
            <w:tcBorders>
              <w:top w:val="single" w:sz="4" w:space="0" w:color="auto"/>
            </w:tcBorders>
            <w:shd w:val="clear" w:color="auto" w:fill="auto"/>
          </w:tcPr>
          <w:p w14:paraId="6389AEE1" w14:textId="77777777" w:rsidR="009F53C9" w:rsidRPr="008F62EA" w:rsidRDefault="009F53C9" w:rsidP="00E4601F">
            <w:pPr>
              <w:pStyle w:val="TAH"/>
            </w:pPr>
            <w:r>
              <w:t>0</w:t>
            </w:r>
          </w:p>
        </w:tc>
        <w:tc>
          <w:tcPr>
            <w:tcW w:w="850" w:type="dxa"/>
            <w:tcBorders>
              <w:top w:val="single" w:sz="4" w:space="0" w:color="auto"/>
            </w:tcBorders>
            <w:shd w:val="clear" w:color="auto" w:fill="auto"/>
          </w:tcPr>
          <w:p w14:paraId="3406ECAB" w14:textId="77777777" w:rsidR="009F53C9" w:rsidRPr="008F62EA" w:rsidRDefault="009F53C9" w:rsidP="00E4601F">
            <w:pPr>
              <w:pStyle w:val="TAH"/>
            </w:pPr>
            <w:r>
              <w:t>1</w:t>
            </w:r>
          </w:p>
        </w:tc>
        <w:tc>
          <w:tcPr>
            <w:tcW w:w="851" w:type="dxa"/>
            <w:tcBorders>
              <w:top w:val="single" w:sz="4" w:space="0" w:color="auto"/>
            </w:tcBorders>
            <w:shd w:val="clear" w:color="auto" w:fill="auto"/>
          </w:tcPr>
          <w:p w14:paraId="08B22A6D" w14:textId="77777777" w:rsidR="009F53C9" w:rsidRPr="008F62EA" w:rsidRDefault="009F53C9" w:rsidP="00E4601F">
            <w:pPr>
              <w:pStyle w:val="TAH"/>
            </w:pPr>
            <w:r>
              <w:t>2</w:t>
            </w:r>
          </w:p>
        </w:tc>
        <w:tc>
          <w:tcPr>
            <w:tcW w:w="709" w:type="dxa"/>
            <w:tcBorders>
              <w:top w:val="single" w:sz="4" w:space="0" w:color="auto"/>
            </w:tcBorders>
            <w:shd w:val="clear" w:color="auto" w:fill="auto"/>
          </w:tcPr>
          <w:p w14:paraId="361243F5" w14:textId="77777777" w:rsidR="009F53C9" w:rsidRPr="008F62EA" w:rsidRDefault="009F53C9" w:rsidP="00E4601F">
            <w:pPr>
              <w:pStyle w:val="TAH"/>
            </w:pPr>
            <w:r>
              <w:t>3</w:t>
            </w:r>
          </w:p>
        </w:tc>
        <w:tc>
          <w:tcPr>
            <w:tcW w:w="708" w:type="dxa"/>
            <w:tcBorders>
              <w:top w:val="single" w:sz="4" w:space="0" w:color="auto"/>
            </w:tcBorders>
            <w:shd w:val="clear" w:color="auto" w:fill="auto"/>
          </w:tcPr>
          <w:p w14:paraId="75C5D5DB" w14:textId="77777777" w:rsidR="009F53C9" w:rsidRPr="008F62EA" w:rsidRDefault="009F53C9" w:rsidP="00E4601F">
            <w:pPr>
              <w:pStyle w:val="TAH"/>
            </w:pPr>
            <w:r>
              <w:t>4</w:t>
            </w:r>
          </w:p>
        </w:tc>
        <w:tc>
          <w:tcPr>
            <w:tcW w:w="1134" w:type="dxa"/>
            <w:tcBorders>
              <w:top w:val="single" w:sz="4" w:space="0" w:color="auto"/>
            </w:tcBorders>
            <w:shd w:val="clear" w:color="auto" w:fill="auto"/>
          </w:tcPr>
          <w:p w14:paraId="41AA3A2E" w14:textId="77777777" w:rsidR="009F53C9" w:rsidRPr="008F62EA" w:rsidRDefault="009F53C9" w:rsidP="00E4601F">
            <w:pPr>
              <w:pStyle w:val="TAH"/>
            </w:pPr>
            <w:r>
              <w:t>5</w:t>
            </w:r>
          </w:p>
        </w:tc>
      </w:tr>
      <w:tr w:rsidR="009F53C9" w:rsidRPr="00627B3E" w14:paraId="358BB602" w14:textId="77777777" w:rsidTr="00F62F19">
        <w:trPr>
          <w:jc w:val="center"/>
        </w:trPr>
        <w:tc>
          <w:tcPr>
            <w:tcW w:w="2552" w:type="dxa"/>
            <w:tcBorders>
              <w:top w:val="single" w:sz="4" w:space="0" w:color="auto"/>
              <w:left w:val="single" w:sz="4" w:space="0" w:color="auto"/>
            </w:tcBorders>
            <w:shd w:val="clear" w:color="auto" w:fill="auto"/>
          </w:tcPr>
          <w:p w14:paraId="5FAE11E5" w14:textId="77777777" w:rsidR="009F53C9" w:rsidRDefault="009F53C9" w:rsidP="009F53C9">
            <w:pPr>
              <w:pStyle w:val="TAH"/>
            </w:pPr>
            <w:r>
              <w:t>Slot number</w:t>
            </w:r>
          </w:p>
        </w:tc>
        <w:tc>
          <w:tcPr>
            <w:tcW w:w="2552" w:type="dxa"/>
            <w:gridSpan w:val="3"/>
            <w:tcBorders>
              <w:top w:val="single" w:sz="4" w:space="0" w:color="auto"/>
            </w:tcBorders>
            <w:shd w:val="clear" w:color="auto" w:fill="auto"/>
          </w:tcPr>
          <w:p w14:paraId="33F16944" w14:textId="77777777" w:rsidR="009F53C9" w:rsidRPr="008F62EA" w:rsidRDefault="009F53C9" w:rsidP="009F53C9">
            <w:pPr>
              <w:pStyle w:val="TAH"/>
              <w:rPr>
                <w:i/>
              </w:rPr>
            </w:pPr>
            <w:r w:rsidRPr="008F62EA">
              <w:rPr>
                <w:i/>
              </w:rPr>
              <w:t>2i</w:t>
            </w:r>
          </w:p>
        </w:tc>
        <w:tc>
          <w:tcPr>
            <w:tcW w:w="2551" w:type="dxa"/>
            <w:gridSpan w:val="3"/>
            <w:tcBorders>
              <w:top w:val="single" w:sz="4" w:space="0" w:color="auto"/>
            </w:tcBorders>
            <w:shd w:val="clear" w:color="auto" w:fill="auto"/>
          </w:tcPr>
          <w:p w14:paraId="4F601ED5" w14:textId="77777777" w:rsidR="009F53C9" w:rsidRPr="008F62EA" w:rsidRDefault="009F53C9" w:rsidP="009F53C9">
            <w:pPr>
              <w:pStyle w:val="TAH"/>
              <w:rPr>
                <w:i/>
              </w:rPr>
            </w:pPr>
            <w:r w:rsidRPr="008F62EA">
              <w:rPr>
                <w:i/>
              </w:rPr>
              <w:t>2i+1</w:t>
            </w:r>
          </w:p>
        </w:tc>
      </w:tr>
      <w:tr w:rsidR="009F53C9" w:rsidRPr="00627B3E" w14:paraId="7611F587" w14:textId="77777777" w:rsidTr="00F62F19">
        <w:trPr>
          <w:jc w:val="center"/>
        </w:trPr>
        <w:tc>
          <w:tcPr>
            <w:tcW w:w="2552" w:type="dxa"/>
            <w:shd w:val="clear" w:color="auto" w:fill="auto"/>
          </w:tcPr>
          <w:p w14:paraId="4BD24264" w14:textId="77777777" w:rsidR="009F53C9" w:rsidRPr="00627B3E" w:rsidRDefault="009F53C9" w:rsidP="00F62F19">
            <w:pPr>
              <w:pStyle w:val="TAC"/>
            </w:pPr>
            <w:r w:rsidRPr="00627B3E">
              <w:t xml:space="preserve">Uplink </w:t>
            </w:r>
            <w:proofErr w:type="spellStart"/>
            <w:r w:rsidRPr="00627B3E">
              <w:t>subslot</w:t>
            </w:r>
            <w:proofErr w:type="spellEnd"/>
            <w:r w:rsidRPr="00627B3E">
              <w:t xml:space="preserve"> pattern</w:t>
            </w:r>
          </w:p>
        </w:tc>
        <w:tc>
          <w:tcPr>
            <w:tcW w:w="851" w:type="dxa"/>
            <w:shd w:val="clear" w:color="auto" w:fill="auto"/>
          </w:tcPr>
          <w:p w14:paraId="5C49E419" w14:textId="77777777" w:rsidR="009F53C9" w:rsidRPr="00627B3E" w:rsidRDefault="009F53C9" w:rsidP="00F62F19">
            <w:pPr>
              <w:pStyle w:val="TAC"/>
            </w:pPr>
            <w:r w:rsidRPr="00627B3E">
              <w:t xml:space="preserve">0, 1, 2 </w:t>
            </w:r>
          </w:p>
        </w:tc>
        <w:tc>
          <w:tcPr>
            <w:tcW w:w="850" w:type="dxa"/>
            <w:shd w:val="clear" w:color="auto" w:fill="auto"/>
          </w:tcPr>
          <w:p w14:paraId="19C070E5" w14:textId="77777777" w:rsidR="009F53C9" w:rsidRPr="00627B3E" w:rsidRDefault="009F53C9" w:rsidP="00F62F19">
            <w:pPr>
              <w:pStyle w:val="TAC"/>
            </w:pPr>
            <w:r w:rsidRPr="00627B3E">
              <w:t>3, 4</w:t>
            </w:r>
          </w:p>
        </w:tc>
        <w:tc>
          <w:tcPr>
            <w:tcW w:w="851" w:type="dxa"/>
            <w:shd w:val="clear" w:color="auto" w:fill="auto"/>
          </w:tcPr>
          <w:p w14:paraId="06B7C48E" w14:textId="77777777" w:rsidR="009F53C9" w:rsidRPr="00627B3E" w:rsidRDefault="009F53C9" w:rsidP="00F62F19">
            <w:pPr>
              <w:pStyle w:val="TAC"/>
            </w:pPr>
            <w:r w:rsidRPr="00627B3E">
              <w:t>5, 6</w:t>
            </w:r>
          </w:p>
        </w:tc>
        <w:tc>
          <w:tcPr>
            <w:tcW w:w="709" w:type="dxa"/>
            <w:shd w:val="clear" w:color="auto" w:fill="auto"/>
          </w:tcPr>
          <w:p w14:paraId="52FC3A60" w14:textId="77777777" w:rsidR="009F53C9" w:rsidRPr="00627B3E" w:rsidRDefault="009F53C9" w:rsidP="00F62F19">
            <w:pPr>
              <w:pStyle w:val="TAC"/>
            </w:pPr>
            <w:r>
              <w:t>0</w:t>
            </w:r>
            <w:r w:rsidRPr="00627B3E">
              <w:t xml:space="preserve">, </w:t>
            </w:r>
            <w:r>
              <w:t>1</w:t>
            </w:r>
          </w:p>
        </w:tc>
        <w:tc>
          <w:tcPr>
            <w:tcW w:w="708" w:type="dxa"/>
            <w:shd w:val="clear" w:color="auto" w:fill="auto"/>
          </w:tcPr>
          <w:p w14:paraId="315856F5" w14:textId="77777777" w:rsidR="009F53C9" w:rsidRPr="00627B3E" w:rsidRDefault="009F53C9" w:rsidP="00F62F19">
            <w:pPr>
              <w:pStyle w:val="TAC"/>
            </w:pPr>
            <w:r>
              <w:t>2</w:t>
            </w:r>
            <w:r w:rsidRPr="00627B3E">
              <w:t xml:space="preserve">, </w:t>
            </w:r>
            <w:r>
              <w:t>3</w:t>
            </w:r>
          </w:p>
        </w:tc>
        <w:tc>
          <w:tcPr>
            <w:tcW w:w="1134" w:type="dxa"/>
            <w:shd w:val="clear" w:color="auto" w:fill="auto"/>
          </w:tcPr>
          <w:p w14:paraId="250CC5EE" w14:textId="77777777" w:rsidR="009F53C9" w:rsidRPr="00627B3E" w:rsidRDefault="009F53C9" w:rsidP="00F62F19">
            <w:pPr>
              <w:pStyle w:val="TAC"/>
            </w:pPr>
            <w:r>
              <w:t>4</w:t>
            </w:r>
            <w:r w:rsidRPr="00627B3E">
              <w:t xml:space="preserve">, </w:t>
            </w:r>
            <w:r>
              <w:t>5</w:t>
            </w:r>
            <w:r w:rsidRPr="00627B3E">
              <w:t xml:space="preserve">, </w:t>
            </w:r>
            <w:r>
              <w:t>6</w:t>
            </w:r>
          </w:p>
        </w:tc>
      </w:tr>
      <w:tr w:rsidR="009F53C9" w:rsidRPr="00627B3E" w14:paraId="4BC15815" w14:textId="77777777" w:rsidTr="00F62F19">
        <w:trPr>
          <w:jc w:val="center"/>
        </w:trPr>
        <w:tc>
          <w:tcPr>
            <w:tcW w:w="2552" w:type="dxa"/>
            <w:shd w:val="clear" w:color="auto" w:fill="auto"/>
          </w:tcPr>
          <w:p w14:paraId="2A05337B" w14:textId="77777777" w:rsidR="009F53C9" w:rsidRPr="00627B3E" w:rsidRDefault="009F53C9" w:rsidP="00F62F19">
            <w:pPr>
              <w:pStyle w:val="TAC"/>
            </w:pPr>
            <w:r w:rsidRPr="00627B3E">
              <w:t xml:space="preserve">Downlink </w:t>
            </w:r>
            <w:proofErr w:type="spellStart"/>
            <w:r w:rsidRPr="00627B3E">
              <w:t>subslot</w:t>
            </w:r>
            <w:proofErr w:type="spellEnd"/>
            <w:r w:rsidRPr="00627B3E">
              <w:t xml:space="preserve"> pattern 1</w:t>
            </w:r>
          </w:p>
        </w:tc>
        <w:tc>
          <w:tcPr>
            <w:tcW w:w="851" w:type="dxa"/>
            <w:shd w:val="clear" w:color="auto" w:fill="auto"/>
          </w:tcPr>
          <w:p w14:paraId="2494BDD7" w14:textId="77777777" w:rsidR="009F53C9" w:rsidRPr="00627B3E" w:rsidRDefault="009F53C9" w:rsidP="00F62F19">
            <w:pPr>
              <w:pStyle w:val="TAC"/>
            </w:pPr>
            <w:r w:rsidRPr="00627B3E">
              <w:t xml:space="preserve">0, 1, 2 </w:t>
            </w:r>
          </w:p>
        </w:tc>
        <w:tc>
          <w:tcPr>
            <w:tcW w:w="850" w:type="dxa"/>
            <w:shd w:val="clear" w:color="auto" w:fill="auto"/>
          </w:tcPr>
          <w:p w14:paraId="7943B7DF" w14:textId="77777777" w:rsidR="009F53C9" w:rsidRPr="00627B3E" w:rsidRDefault="009F53C9" w:rsidP="00F62F19">
            <w:pPr>
              <w:pStyle w:val="TAC"/>
            </w:pPr>
            <w:r w:rsidRPr="00627B3E">
              <w:t>3, 4</w:t>
            </w:r>
          </w:p>
        </w:tc>
        <w:tc>
          <w:tcPr>
            <w:tcW w:w="851" w:type="dxa"/>
            <w:shd w:val="clear" w:color="auto" w:fill="auto"/>
          </w:tcPr>
          <w:p w14:paraId="35F1CCE4" w14:textId="77777777" w:rsidR="009F53C9" w:rsidRPr="00627B3E" w:rsidRDefault="009F53C9" w:rsidP="00F62F19">
            <w:pPr>
              <w:pStyle w:val="TAC"/>
            </w:pPr>
            <w:r w:rsidRPr="00627B3E">
              <w:t>5, 6</w:t>
            </w:r>
          </w:p>
        </w:tc>
        <w:tc>
          <w:tcPr>
            <w:tcW w:w="709" w:type="dxa"/>
            <w:shd w:val="clear" w:color="auto" w:fill="auto"/>
          </w:tcPr>
          <w:p w14:paraId="184E0971" w14:textId="77777777" w:rsidR="009F53C9" w:rsidRPr="00627B3E" w:rsidRDefault="009F53C9" w:rsidP="00F62F19">
            <w:pPr>
              <w:pStyle w:val="TAC"/>
            </w:pPr>
            <w:r>
              <w:t>0</w:t>
            </w:r>
            <w:r w:rsidRPr="00627B3E">
              <w:t xml:space="preserve">, </w:t>
            </w:r>
            <w:r>
              <w:t>1</w:t>
            </w:r>
          </w:p>
        </w:tc>
        <w:tc>
          <w:tcPr>
            <w:tcW w:w="708" w:type="dxa"/>
            <w:shd w:val="clear" w:color="auto" w:fill="auto"/>
          </w:tcPr>
          <w:p w14:paraId="04CCF9E3" w14:textId="77777777" w:rsidR="009F53C9" w:rsidRPr="00627B3E" w:rsidRDefault="009F53C9" w:rsidP="00F62F19">
            <w:pPr>
              <w:pStyle w:val="TAC"/>
            </w:pPr>
            <w:r>
              <w:t>2</w:t>
            </w:r>
            <w:r w:rsidRPr="00627B3E">
              <w:t xml:space="preserve">, </w:t>
            </w:r>
            <w:r>
              <w:t>3</w:t>
            </w:r>
          </w:p>
        </w:tc>
        <w:tc>
          <w:tcPr>
            <w:tcW w:w="1134" w:type="dxa"/>
            <w:shd w:val="clear" w:color="auto" w:fill="auto"/>
          </w:tcPr>
          <w:p w14:paraId="469B3808" w14:textId="77777777" w:rsidR="009F53C9" w:rsidRPr="00627B3E" w:rsidRDefault="009F53C9" w:rsidP="00F62F19">
            <w:pPr>
              <w:pStyle w:val="TAC"/>
            </w:pPr>
            <w:r>
              <w:t>4</w:t>
            </w:r>
            <w:r w:rsidRPr="00627B3E">
              <w:t xml:space="preserve">, </w:t>
            </w:r>
            <w:r>
              <w:t>5</w:t>
            </w:r>
            <w:r w:rsidRPr="00627B3E">
              <w:t xml:space="preserve">, </w:t>
            </w:r>
            <w:r>
              <w:t>6</w:t>
            </w:r>
          </w:p>
        </w:tc>
      </w:tr>
      <w:tr w:rsidR="009F53C9" w:rsidRPr="00627B3E" w14:paraId="51BF94C9" w14:textId="77777777" w:rsidTr="00F62F19">
        <w:trPr>
          <w:jc w:val="center"/>
        </w:trPr>
        <w:tc>
          <w:tcPr>
            <w:tcW w:w="2552" w:type="dxa"/>
            <w:shd w:val="clear" w:color="auto" w:fill="auto"/>
          </w:tcPr>
          <w:p w14:paraId="535CFAEA" w14:textId="77777777" w:rsidR="009F53C9" w:rsidRPr="00627B3E" w:rsidRDefault="009F53C9" w:rsidP="00F62F19">
            <w:pPr>
              <w:pStyle w:val="TAC"/>
            </w:pPr>
            <w:r w:rsidRPr="00627B3E">
              <w:t xml:space="preserve">Downlink </w:t>
            </w:r>
            <w:proofErr w:type="spellStart"/>
            <w:r w:rsidRPr="00627B3E">
              <w:t>subslot</w:t>
            </w:r>
            <w:proofErr w:type="spellEnd"/>
            <w:r w:rsidRPr="00627B3E">
              <w:t xml:space="preserve"> pattern 2</w:t>
            </w:r>
          </w:p>
        </w:tc>
        <w:tc>
          <w:tcPr>
            <w:tcW w:w="851" w:type="dxa"/>
            <w:shd w:val="clear" w:color="auto" w:fill="auto"/>
          </w:tcPr>
          <w:p w14:paraId="3112C251" w14:textId="77777777" w:rsidR="009F53C9" w:rsidRPr="00627B3E" w:rsidRDefault="009F53C9" w:rsidP="00F62F19">
            <w:pPr>
              <w:pStyle w:val="TAC"/>
            </w:pPr>
            <w:r w:rsidRPr="00627B3E">
              <w:t>0, 1</w:t>
            </w:r>
          </w:p>
        </w:tc>
        <w:tc>
          <w:tcPr>
            <w:tcW w:w="850" w:type="dxa"/>
            <w:shd w:val="clear" w:color="auto" w:fill="auto"/>
          </w:tcPr>
          <w:p w14:paraId="37B57910" w14:textId="77777777" w:rsidR="009F53C9" w:rsidRPr="00627B3E" w:rsidRDefault="009F53C9" w:rsidP="00F62F19">
            <w:pPr>
              <w:pStyle w:val="TAC"/>
            </w:pPr>
            <w:r w:rsidRPr="00627B3E">
              <w:t>2, 3, 4</w:t>
            </w:r>
          </w:p>
        </w:tc>
        <w:tc>
          <w:tcPr>
            <w:tcW w:w="851" w:type="dxa"/>
            <w:shd w:val="clear" w:color="auto" w:fill="auto"/>
          </w:tcPr>
          <w:p w14:paraId="47F23A45" w14:textId="77777777" w:rsidR="009F53C9" w:rsidRPr="00627B3E" w:rsidRDefault="009F53C9" w:rsidP="00F62F19">
            <w:pPr>
              <w:pStyle w:val="TAC"/>
            </w:pPr>
            <w:r w:rsidRPr="00627B3E">
              <w:t>5, 6</w:t>
            </w:r>
          </w:p>
        </w:tc>
        <w:tc>
          <w:tcPr>
            <w:tcW w:w="709" w:type="dxa"/>
            <w:shd w:val="clear" w:color="auto" w:fill="auto"/>
          </w:tcPr>
          <w:p w14:paraId="32B252A4" w14:textId="77777777" w:rsidR="009F53C9" w:rsidRPr="00627B3E" w:rsidRDefault="009F53C9" w:rsidP="00F62F19">
            <w:pPr>
              <w:pStyle w:val="TAC"/>
            </w:pPr>
            <w:r>
              <w:t>0</w:t>
            </w:r>
            <w:r w:rsidRPr="00627B3E">
              <w:t xml:space="preserve">, </w:t>
            </w:r>
            <w:r>
              <w:t>1</w:t>
            </w:r>
          </w:p>
        </w:tc>
        <w:tc>
          <w:tcPr>
            <w:tcW w:w="708" w:type="dxa"/>
            <w:shd w:val="clear" w:color="auto" w:fill="auto"/>
          </w:tcPr>
          <w:p w14:paraId="7E1934CB" w14:textId="77777777" w:rsidR="009F53C9" w:rsidRPr="00627B3E" w:rsidRDefault="009F53C9" w:rsidP="00F62F19">
            <w:pPr>
              <w:pStyle w:val="TAC"/>
            </w:pPr>
            <w:r>
              <w:t>2</w:t>
            </w:r>
            <w:r w:rsidRPr="00627B3E">
              <w:t xml:space="preserve">, </w:t>
            </w:r>
            <w:r>
              <w:t>3</w:t>
            </w:r>
          </w:p>
        </w:tc>
        <w:tc>
          <w:tcPr>
            <w:tcW w:w="1134" w:type="dxa"/>
            <w:shd w:val="clear" w:color="auto" w:fill="auto"/>
          </w:tcPr>
          <w:p w14:paraId="280B3A12" w14:textId="77777777" w:rsidR="009F53C9" w:rsidRPr="00627B3E" w:rsidRDefault="009F53C9" w:rsidP="00F62F19">
            <w:pPr>
              <w:pStyle w:val="TAC"/>
            </w:pPr>
            <w:r>
              <w:t>4</w:t>
            </w:r>
            <w:r w:rsidRPr="00627B3E">
              <w:t xml:space="preserve">, </w:t>
            </w:r>
            <w:r>
              <w:t>5</w:t>
            </w:r>
            <w:r w:rsidRPr="00627B3E">
              <w:t xml:space="preserve">, </w:t>
            </w:r>
            <w:r>
              <w:t>6</w:t>
            </w:r>
          </w:p>
        </w:tc>
      </w:tr>
    </w:tbl>
    <w:p w14:paraId="3DBBD177" w14:textId="77777777" w:rsidR="009F53C9" w:rsidRPr="00C12953" w:rsidRDefault="009F53C9" w:rsidP="00E4601F"/>
    <w:p w14:paraId="695F9207" w14:textId="77777777" w:rsidR="0073309B" w:rsidRPr="00C12953" w:rsidRDefault="007F59FF" w:rsidP="00A03B22">
      <w:pPr>
        <w:pStyle w:val="Heading2"/>
      </w:pPr>
      <w:r>
        <w:br w:type="page"/>
      </w:r>
      <w:bookmarkStart w:id="8" w:name="_Toc454817945"/>
      <w:r w:rsidR="007D41F1" w:rsidRPr="00C12953">
        <w:lastRenderedPageBreak/>
        <w:t>4.2</w:t>
      </w:r>
      <w:r w:rsidR="007D41F1" w:rsidRPr="00C12953">
        <w:tab/>
      </w:r>
      <w:r w:rsidR="00582A36">
        <w:t xml:space="preserve">Frame structure </w:t>
      </w:r>
      <w:r w:rsidR="00A03B22">
        <w:t xml:space="preserve">type </w:t>
      </w:r>
      <w:r w:rsidR="00582A36">
        <w:t>2</w:t>
      </w:r>
      <w:bookmarkEnd w:id="8"/>
    </w:p>
    <w:p w14:paraId="1272018B" w14:textId="77777777" w:rsidR="009C358A" w:rsidRDefault="00BA7BFA" w:rsidP="009C358A">
      <w:pPr>
        <w:rPr>
          <w:lang w:eastAsia="zh-CN"/>
        </w:rPr>
      </w:pPr>
      <w:r>
        <w:t>Frame structure type 2</w:t>
      </w:r>
      <w:r w:rsidRPr="00C12953">
        <w:t xml:space="preserve"> is applicable to TDD</w:t>
      </w:r>
      <w:r w:rsidR="0064383F">
        <w:t xml:space="preserve"> only</w:t>
      </w:r>
      <w:r w:rsidRPr="00C12953">
        <w:t>. Each radio frame</w:t>
      </w:r>
      <w:r>
        <w:t xml:space="preserve"> of length </w:t>
      </w:r>
      <w:r w:rsidRPr="00C12953">
        <w:rPr>
          <w:position w:val="-10"/>
        </w:rPr>
        <w:object w:dxaOrig="2000" w:dyaOrig="300" w14:anchorId="64DF1D21">
          <v:shape id="_x0000_i1211" type="#_x0000_t75" style="width:100.5pt;height:15pt" o:ole="">
            <v:imagedata r:id="rId320" o:title=""/>
          </v:shape>
          <o:OLEObject Type="Embed" ProgID="Equation.3" ShapeID="_x0000_i1211" DrawAspect="Content" ObjectID="_1740407555" r:id="rId354"/>
        </w:object>
      </w:r>
      <w:r w:rsidRPr="00C12953">
        <w:t xml:space="preserve"> consists of two half-frames of length </w:t>
      </w:r>
      <w:r w:rsidRPr="00C12953">
        <w:rPr>
          <w:position w:val="-10"/>
        </w:rPr>
        <w:object w:dxaOrig="1500" w:dyaOrig="300" w14:anchorId="5E6D592C">
          <v:shape id="_x0000_i1212" type="#_x0000_t75" style="width:75pt;height:15pt" o:ole="">
            <v:imagedata r:id="rId355" o:title=""/>
          </v:shape>
          <o:OLEObject Type="Embed" ProgID="Equation.3" ShapeID="_x0000_i1212" DrawAspect="Content" ObjectID="_1740407556" r:id="rId356"/>
        </w:object>
      </w:r>
      <w:r w:rsidRPr="00C12953">
        <w:t xml:space="preserve">each. Each half-frame consists </w:t>
      </w:r>
      <w:r w:rsidR="002C3C23">
        <w:rPr>
          <w:rFonts w:hint="eastAsia"/>
          <w:lang w:eastAsia="zh-CN"/>
        </w:rPr>
        <w:t xml:space="preserve">of five </w:t>
      </w:r>
      <w:r w:rsidR="002C3C23">
        <w:t>subframe</w:t>
      </w:r>
      <w:r w:rsidR="002C3C23">
        <w:rPr>
          <w:rFonts w:hint="eastAsia"/>
          <w:lang w:eastAsia="zh-CN"/>
        </w:rPr>
        <w:t xml:space="preserve">s of </w:t>
      </w:r>
      <w:r w:rsidR="002C3C23">
        <w:rPr>
          <w:lang w:eastAsia="zh-CN"/>
        </w:rPr>
        <w:t>length</w:t>
      </w:r>
      <w:r w:rsidR="002C3C23" w:rsidRPr="00C12953">
        <w:rPr>
          <w:position w:val="-10"/>
        </w:rPr>
        <w:object w:dxaOrig="1380" w:dyaOrig="300" w14:anchorId="2402D330">
          <v:shape id="_x0000_i1213" type="#_x0000_t75" style="width:69pt;height:15pt" o:ole="">
            <v:imagedata r:id="rId322" o:title=""/>
          </v:shape>
          <o:OLEObject Type="Embed" ProgID="Equation.3" ShapeID="_x0000_i1213" DrawAspect="Content" ObjectID="_1740407557" r:id="rId357"/>
        </w:object>
      </w:r>
      <w:r w:rsidR="002C3C23">
        <w:rPr>
          <w:rFonts w:hint="eastAsia"/>
          <w:lang w:eastAsia="zh-CN"/>
        </w:rPr>
        <w:t>.</w:t>
      </w:r>
      <w:r w:rsidR="009C358A">
        <w:rPr>
          <w:lang w:eastAsia="zh-CN"/>
        </w:rPr>
        <w:t xml:space="preserve"> Each </w:t>
      </w:r>
      <w:r w:rsidR="009C358A">
        <w:t>subframe</w:t>
      </w:r>
      <w:r w:rsidR="00AC4BDB">
        <w:rPr>
          <w:rFonts w:hint="eastAsia"/>
          <w:lang w:eastAsia="zh-CN"/>
        </w:rPr>
        <w:t xml:space="preserve"> </w:t>
      </w:r>
      <w:r w:rsidR="009C358A" w:rsidRPr="00C12953">
        <w:rPr>
          <w:i/>
          <w:iCs/>
          <w:position w:val="-6"/>
        </w:rPr>
        <w:object w:dxaOrig="139" w:dyaOrig="240" w14:anchorId="1B6CA8FD">
          <v:shape id="_x0000_i1214" type="#_x0000_t75" style="width:6.75pt;height:11.25pt" o:ole="">
            <v:imagedata r:id="rId324" o:title=""/>
          </v:shape>
          <o:OLEObject Type="Embed" ProgID="Equation.3" ShapeID="_x0000_i1214" DrawAspect="Content" ObjectID="_1740407558" r:id="rId358"/>
        </w:object>
      </w:r>
      <w:r w:rsidR="009C358A" w:rsidRPr="00A94C37">
        <w:rPr>
          <w:rFonts w:hint="eastAsia"/>
          <w:iCs/>
          <w:lang w:eastAsia="zh-CN"/>
        </w:rPr>
        <w:t>is</w:t>
      </w:r>
      <w:r w:rsidR="009C358A">
        <w:rPr>
          <w:rFonts w:hint="eastAsia"/>
          <w:lang w:eastAsia="zh-CN"/>
        </w:rPr>
        <w:t xml:space="preserve"> </w:t>
      </w:r>
      <w:r w:rsidR="009C358A" w:rsidRPr="00C12953">
        <w:t xml:space="preserve">defined as </w:t>
      </w:r>
      <w:r w:rsidR="009C358A">
        <w:t>two slots</w:t>
      </w:r>
      <w:r w:rsidR="009C358A">
        <w:rPr>
          <w:rFonts w:hint="eastAsia"/>
          <w:lang w:eastAsia="zh-CN"/>
        </w:rPr>
        <w:t>,</w:t>
      </w:r>
      <w:r w:rsidR="009C358A" w:rsidRPr="00A94C37">
        <w:t xml:space="preserve"> </w:t>
      </w:r>
      <w:r w:rsidR="009C358A" w:rsidRPr="00C12953">
        <w:rPr>
          <w:position w:val="-6"/>
        </w:rPr>
        <w:object w:dxaOrig="240" w:dyaOrig="240" w14:anchorId="329BAF81">
          <v:shape id="_x0000_i1215" type="#_x0000_t75" style="width:11.25pt;height:11.25pt" o:ole="">
            <v:imagedata r:id="rId337" o:title=""/>
          </v:shape>
          <o:OLEObject Type="Embed" ProgID="Equation.3" ShapeID="_x0000_i1215" DrawAspect="Content" ObjectID="_1740407559" r:id="rId359"/>
        </w:object>
      </w:r>
      <w:r w:rsidR="009C358A" w:rsidRPr="00C12953">
        <w:t>and</w:t>
      </w:r>
      <w:r w:rsidR="009C358A" w:rsidRPr="00C12953">
        <w:rPr>
          <w:position w:val="-6"/>
        </w:rPr>
        <w:object w:dxaOrig="480" w:dyaOrig="240" w14:anchorId="19A8A72E">
          <v:shape id="_x0000_i1216" type="#_x0000_t75" style="width:24.75pt;height:11.25pt" o:ole="">
            <v:imagedata r:id="rId339" o:title=""/>
          </v:shape>
          <o:OLEObject Type="Embed" ProgID="Equation.3" ShapeID="_x0000_i1216" DrawAspect="Content" ObjectID="_1740407560" r:id="rId360"/>
        </w:object>
      </w:r>
      <w:r w:rsidR="009C358A">
        <w:t xml:space="preserve">, </w:t>
      </w:r>
      <w:r w:rsidR="009C358A" w:rsidRPr="00C12953">
        <w:t xml:space="preserve">of length </w:t>
      </w:r>
      <w:r w:rsidR="009C358A" w:rsidRPr="00C12953">
        <w:rPr>
          <w:position w:val="-10"/>
        </w:rPr>
        <w:object w:dxaOrig="2079" w:dyaOrig="300" w14:anchorId="762255D7">
          <v:shape id="_x0000_i1217" type="#_x0000_t75" style="width:105pt;height:15pt" o:ole="">
            <v:imagedata r:id="rId341" o:title=""/>
          </v:shape>
          <o:OLEObject Type="Embed" ProgID="Equation.3" ShapeID="_x0000_i1217" DrawAspect="Content" ObjectID="_1740407561" r:id="rId361"/>
        </w:object>
      </w:r>
      <w:r w:rsidR="009C358A">
        <w:rPr>
          <w:rFonts w:hint="eastAsia"/>
          <w:lang w:eastAsia="zh-CN"/>
        </w:rPr>
        <w:t xml:space="preserve"> each.</w:t>
      </w:r>
      <w:r w:rsidR="009D01C2">
        <w:rPr>
          <w:lang w:eastAsia="zh-CN"/>
        </w:rPr>
        <w:t xml:space="preserve"> </w:t>
      </w:r>
      <w:r w:rsidR="009D01C2">
        <w:t xml:space="preserve">Subframe </w:t>
      </w:r>
      <w:r w:rsidR="009D01C2" w:rsidRPr="00C12953">
        <w:rPr>
          <w:i/>
          <w:iCs/>
          <w:position w:val="-6"/>
        </w:rPr>
        <w:object w:dxaOrig="139" w:dyaOrig="240" w14:anchorId="1E4419E9">
          <v:shape id="_x0000_i1218" type="#_x0000_t75" style="width:6.75pt;height:11.25pt" o:ole="">
            <v:imagedata r:id="rId324" o:title=""/>
          </v:shape>
          <o:OLEObject Type="Embed" ProgID="Equation.3" ShapeID="_x0000_i1218" DrawAspect="Content" ObjectID="_1740407562" r:id="rId362"/>
        </w:object>
      </w:r>
      <w:r w:rsidR="009D01C2">
        <w:t xml:space="preserve"> in frame </w:t>
      </w:r>
      <w:r w:rsidR="009D01C2" w:rsidRPr="009708DF">
        <w:rPr>
          <w:i/>
          <w:iCs/>
          <w:position w:val="-10"/>
        </w:rPr>
        <w:object w:dxaOrig="240" w:dyaOrig="300" w14:anchorId="35A2BC6A">
          <v:shape id="_x0000_i1219" type="#_x0000_t75" style="width:11.25pt;height:15pt" o:ole="">
            <v:imagedata r:id="rId326" o:title=""/>
          </v:shape>
          <o:OLEObject Type="Embed" ProgID="Equation.3" ShapeID="_x0000_i1219" DrawAspect="Content" ObjectID="_1740407563" r:id="rId363"/>
        </w:object>
      </w:r>
      <w:r w:rsidR="009D01C2">
        <w:rPr>
          <w:i/>
          <w:iCs/>
        </w:rPr>
        <w:t xml:space="preserve"> </w:t>
      </w:r>
      <w:r w:rsidR="009D01C2">
        <w:t xml:space="preserve">has an absolute subframe number </w:t>
      </w:r>
      <w:r w:rsidR="009D01C2" w:rsidRPr="009708DF">
        <w:rPr>
          <w:i/>
          <w:iCs/>
          <w:position w:val="-10"/>
        </w:rPr>
        <w:object w:dxaOrig="1219" w:dyaOrig="340" w14:anchorId="3F22EDE6">
          <v:shape id="_x0000_i1220" type="#_x0000_t75" style="width:60.75pt;height:17.25pt" o:ole="">
            <v:imagedata r:id="rId328" o:title=""/>
          </v:shape>
          <o:OLEObject Type="Embed" ProgID="Equation.3" ShapeID="_x0000_i1220" DrawAspect="Content" ObjectID="_1740407564" r:id="rId364"/>
        </w:object>
      </w:r>
      <w:r w:rsidR="00AC4BDB">
        <w:rPr>
          <w:iCs/>
        </w:rPr>
        <w:t xml:space="preserve"> </w:t>
      </w:r>
      <w:r w:rsidR="009D01C2">
        <w:rPr>
          <w:iCs/>
        </w:rPr>
        <w:t xml:space="preserve">where </w:t>
      </w:r>
      <w:r w:rsidR="009D01C2" w:rsidRPr="009708DF">
        <w:rPr>
          <w:i/>
          <w:iCs/>
          <w:position w:val="-10"/>
        </w:rPr>
        <w:object w:dxaOrig="240" w:dyaOrig="300" w14:anchorId="3A0D5DA8">
          <v:shape id="_x0000_i1221" type="#_x0000_t75" style="width:11.25pt;height:15pt" o:ole="">
            <v:imagedata r:id="rId330" o:title=""/>
          </v:shape>
          <o:OLEObject Type="Embed" ProgID="Equation.3" ShapeID="_x0000_i1221" DrawAspect="Content" ObjectID="_1740407565" r:id="rId365"/>
        </w:object>
      </w:r>
      <w:r w:rsidR="009D01C2">
        <w:rPr>
          <w:iCs/>
        </w:rPr>
        <w:t xml:space="preserve"> is the system frame number.</w:t>
      </w:r>
    </w:p>
    <w:p w14:paraId="3AB1F3A9" w14:textId="77777777" w:rsidR="009C358A" w:rsidRDefault="009C358A" w:rsidP="009C358A">
      <w:pPr>
        <w:rPr>
          <w:lang w:eastAsia="zh-CN"/>
        </w:rPr>
      </w:pPr>
      <w:r>
        <w:rPr>
          <w:lang w:eastAsia="zh-CN"/>
        </w:rPr>
        <w:t xml:space="preserve">The uplink-downlink configuration in a cell may vary between frames and controls in which subframes uplink or downlink transmissions may take place in the current frame. The uplink-downlink configuration in the current frame is obtained according to </w:t>
      </w:r>
      <w:r w:rsidR="00BF4A16">
        <w:rPr>
          <w:lang w:eastAsia="zh-CN"/>
        </w:rPr>
        <w:t xml:space="preserve">Clause </w:t>
      </w:r>
      <w:r>
        <w:rPr>
          <w:lang w:eastAsia="zh-CN"/>
        </w:rPr>
        <w:t>13 in [4].</w:t>
      </w:r>
    </w:p>
    <w:p w14:paraId="57DD5CC8" w14:textId="77777777" w:rsidR="002C3C23" w:rsidRDefault="002C3C23" w:rsidP="002C3C23">
      <w:pPr>
        <w:rPr>
          <w:lang w:eastAsia="zh-CN"/>
        </w:rPr>
      </w:pPr>
      <w:r>
        <w:t xml:space="preserve">The supported uplink-downlink configurations are listed in Table 4.2-2 where, for each subframe in a radio frame, </w:t>
      </w:r>
      <w:r w:rsidR="00E4601F">
        <w:t>"</w:t>
      </w:r>
      <w:r>
        <w:t>D</w:t>
      </w:r>
      <w:r w:rsidR="00E4601F">
        <w:t>"</w:t>
      </w:r>
      <w:r>
        <w:t xml:space="preserve"> denotes </w:t>
      </w:r>
      <w:r w:rsidR="006860E7">
        <w:t>a downlink</w:t>
      </w:r>
      <w:r>
        <w:t xml:space="preserve"> subframe reserved for downlink transmissions, </w:t>
      </w:r>
      <w:r w:rsidR="00E4601F">
        <w:t>"</w:t>
      </w:r>
      <w:r>
        <w:t>U</w:t>
      </w:r>
      <w:r w:rsidR="00E4601F">
        <w:t>"</w:t>
      </w:r>
      <w:r>
        <w:t xml:space="preserve"> denotes </w:t>
      </w:r>
      <w:r w:rsidR="006860E7">
        <w:t>an uplink</w:t>
      </w:r>
      <w:r>
        <w:t xml:space="preserve"> subframe reserved for uplink transmissions and </w:t>
      </w:r>
      <w:r w:rsidR="00E4601F">
        <w:t>"</w:t>
      </w:r>
      <w:r>
        <w:t>S</w:t>
      </w:r>
      <w:r w:rsidR="00E4601F">
        <w:t>"</w:t>
      </w:r>
      <w:r>
        <w:t xml:space="preserve"> denotes a special subframe with the three fields </w:t>
      </w:r>
      <w:proofErr w:type="spellStart"/>
      <w:r>
        <w:t>DwPTS</w:t>
      </w:r>
      <w:proofErr w:type="spellEnd"/>
      <w:r>
        <w:t xml:space="preserve">, GP and </w:t>
      </w:r>
      <w:proofErr w:type="spellStart"/>
      <w:r>
        <w:t>UpPTS</w:t>
      </w:r>
      <w:proofErr w:type="spellEnd"/>
      <w:r>
        <w:t xml:space="preserve">. The length of </w:t>
      </w:r>
      <w:proofErr w:type="spellStart"/>
      <w:r>
        <w:t>DwPTS</w:t>
      </w:r>
      <w:proofErr w:type="spellEnd"/>
      <w:r>
        <w:t xml:space="preserve"> and </w:t>
      </w:r>
      <w:proofErr w:type="spellStart"/>
      <w:r>
        <w:t>UpPTS</w:t>
      </w:r>
      <w:proofErr w:type="spellEnd"/>
      <w:r>
        <w:t xml:space="preserve"> is given by Table 4.2-1 subject to the total length of </w:t>
      </w:r>
      <w:proofErr w:type="spellStart"/>
      <w:r>
        <w:t>DwPTS</w:t>
      </w:r>
      <w:proofErr w:type="spellEnd"/>
      <w:r>
        <w:t xml:space="preserve">, GP and </w:t>
      </w:r>
      <w:proofErr w:type="spellStart"/>
      <w:r>
        <w:t>UpPTS</w:t>
      </w:r>
      <w:proofErr w:type="spellEnd"/>
      <w:r>
        <w:t xml:space="preserve"> being equal to</w:t>
      </w:r>
      <w:r w:rsidRPr="00C12953">
        <w:rPr>
          <w:position w:val="-10"/>
        </w:rPr>
        <w:object w:dxaOrig="1380" w:dyaOrig="300" w14:anchorId="2DCECC5A">
          <v:shape id="_x0000_i1222" type="#_x0000_t75" style="width:69pt;height:15pt" o:ole="">
            <v:imagedata r:id="rId322" o:title=""/>
          </v:shape>
          <o:OLEObject Type="Embed" ProgID="Equation.3" ShapeID="_x0000_i1222" DrawAspect="Content" ObjectID="_1740407566" r:id="rId366"/>
        </w:object>
      </w:r>
      <w:r w:rsidR="003D5936" w:rsidRPr="00340D59">
        <w:t xml:space="preserve"> where X is the number of additional SC-FDMA symbols in </w:t>
      </w:r>
      <w:proofErr w:type="spellStart"/>
      <w:r w:rsidR="003D5936" w:rsidRPr="00340D59">
        <w:t>UpPTS</w:t>
      </w:r>
      <w:proofErr w:type="spellEnd"/>
      <w:r w:rsidR="003D5936" w:rsidRPr="00340D59">
        <w:t xml:space="preserve"> provided by the higher layer parameter </w:t>
      </w:r>
      <w:proofErr w:type="spellStart"/>
      <w:r w:rsidR="003D5936" w:rsidRPr="004B0638">
        <w:rPr>
          <w:i/>
        </w:rPr>
        <w:t>srs-UpPtsAdd</w:t>
      </w:r>
      <w:proofErr w:type="spellEnd"/>
      <w:r w:rsidR="003D5936" w:rsidRPr="00340D59">
        <w:t xml:space="preserve"> if configured otherwise X is equal to 0. The UE is not expected to be configured with 2 additional </w:t>
      </w:r>
      <w:proofErr w:type="spellStart"/>
      <w:r w:rsidR="003D5936" w:rsidRPr="00340D59">
        <w:t>UpPTS</w:t>
      </w:r>
      <w:proofErr w:type="spellEnd"/>
      <w:r w:rsidR="003D5936" w:rsidRPr="00340D59">
        <w:t xml:space="preserve"> SC-FDMA symbols for special subframe configurations {3, 4, 7, 8} for normal </w:t>
      </w:r>
      <w:r w:rsidR="003D5936">
        <w:t>cyclic prefix in downlink</w:t>
      </w:r>
      <w:r w:rsidR="003D5936" w:rsidRPr="00340D59">
        <w:t xml:space="preserve"> and special subframe configurations {2</w:t>
      </w:r>
      <w:r w:rsidR="003D5936">
        <w:t>, 3, 5, 6} for extended cyclic prefix in downlink</w:t>
      </w:r>
      <w:r w:rsidR="003D5936" w:rsidRPr="00340D59">
        <w:t xml:space="preserve"> and 4 additional </w:t>
      </w:r>
      <w:proofErr w:type="spellStart"/>
      <w:r w:rsidR="003D5936" w:rsidRPr="00340D59">
        <w:t>UpPTS</w:t>
      </w:r>
      <w:proofErr w:type="spellEnd"/>
      <w:r w:rsidR="003D5936" w:rsidRPr="00340D59">
        <w:t xml:space="preserve"> SC-FDMA symbols for special subframe configurations {1</w:t>
      </w:r>
      <w:r w:rsidR="002A1814">
        <w:t>,</w:t>
      </w:r>
      <w:r w:rsidR="003D5936">
        <w:t xml:space="preserve"> 2, 3, 4, 6, 7, 8} for normal cyclic prefix in downlink</w:t>
      </w:r>
      <w:r w:rsidR="003D5936" w:rsidRPr="00340D59">
        <w:t xml:space="preserve"> and special subframe configurations {1, 2, 3, 5, 6} for extended </w:t>
      </w:r>
      <w:r w:rsidR="003D5936">
        <w:t>cyclic prefix in downlink</w:t>
      </w:r>
      <w:r>
        <w:t>.</w:t>
      </w:r>
    </w:p>
    <w:p w14:paraId="623D3BF2" w14:textId="77777777" w:rsidR="002C3C23" w:rsidRDefault="002C3C23" w:rsidP="002C3C23">
      <w:r>
        <w:t xml:space="preserve">Uplink-downlink configurations with both 5 </w:t>
      </w:r>
      <w:proofErr w:type="spellStart"/>
      <w:r>
        <w:t>ms</w:t>
      </w:r>
      <w:proofErr w:type="spellEnd"/>
      <w:r>
        <w:t xml:space="preserve"> and 10 </w:t>
      </w:r>
      <w:proofErr w:type="spellStart"/>
      <w:r>
        <w:t>ms</w:t>
      </w:r>
      <w:proofErr w:type="spellEnd"/>
      <w:r>
        <w:t xml:space="preserve"> downlink-to-uplink switch-point periodicity are supported.</w:t>
      </w:r>
    </w:p>
    <w:p w14:paraId="6231A434" w14:textId="77777777" w:rsidR="002C3C23" w:rsidRPr="005F5CBE" w:rsidRDefault="00511C30" w:rsidP="00511C30">
      <w:pPr>
        <w:pStyle w:val="B1"/>
      </w:pPr>
      <w:r>
        <w:t>-</w:t>
      </w:r>
      <w:r>
        <w:tab/>
      </w:r>
      <w:r w:rsidR="002C3C23">
        <w:t xml:space="preserve">In case of 5 </w:t>
      </w:r>
      <w:proofErr w:type="spellStart"/>
      <w:r w:rsidR="002C3C23">
        <w:t>ms</w:t>
      </w:r>
      <w:proofErr w:type="spellEnd"/>
      <w:r w:rsidR="002C3C23">
        <w:t xml:space="preserve"> downlink-to-uplink switch-point periodicity</w:t>
      </w:r>
      <w:r w:rsidR="002C3C23" w:rsidRPr="005F5CBE">
        <w:t xml:space="preserve">, the special subframe exists </w:t>
      </w:r>
      <w:r w:rsidR="00E82B2E" w:rsidRPr="005F5CBE">
        <w:t>in</w:t>
      </w:r>
      <w:r w:rsidR="00E82B2E">
        <w:t xml:space="preserve"> </w:t>
      </w:r>
      <w:r w:rsidR="002C3C23" w:rsidRPr="005F5CBE">
        <w:t>both half-frames.</w:t>
      </w:r>
    </w:p>
    <w:p w14:paraId="2575514F" w14:textId="77777777" w:rsidR="002C3C23" w:rsidRDefault="00511C30" w:rsidP="00511C30">
      <w:pPr>
        <w:pStyle w:val="B1"/>
      </w:pPr>
      <w:r>
        <w:t>-</w:t>
      </w:r>
      <w:r>
        <w:tab/>
      </w:r>
      <w:r w:rsidR="002C3C23">
        <w:t xml:space="preserve">In case of 10 </w:t>
      </w:r>
      <w:proofErr w:type="spellStart"/>
      <w:r w:rsidR="002C3C23">
        <w:t>ms</w:t>
      </w:r>
      <w:proofErr w:type="spellEnd"/>
      <w:r w:rsidR="002C3C23">
        <w:t xml:space="preserve"> downlink-to-uplink switch-point periodicity, the special subframe exist</w:t>
      </w:r>
      <w:r w:rsidR="002C3C23">
        <w:rPr>
          <w:rFonts w:hint="eastAsia"/>
          <w:lang w:eastAsia="zh-CN"/>
        </w:rPr>
        <w:t>s</w:t>
      </w:r>
      <w:r w:rsidR="002C3C23">
        <w:t xml:space="preserve"> in the first half-frame only.</w:t>
      </w:r>
    </w:p>
    <w:p w14:paraId="20BD0530" w14:textId="77777777" w:rsidR="006B038E" w:rsidRPr="006B038E" w:rsidRDefault="002C3C23" w:rsidP="006B038E">
      <w:pPr>
        <w:rPr>
          <w:lang w:eastAsia="zh-CN"/>
        </w:rPr>
      </w:pPr>
      <w:r>
        <w:t>Subframes</w:t>
      </w:r>
      <w:r w:rsidRPr="00C12953">
        <w:t xml:space="preserve"> 0 </w:t>
      </w:r>
      <w:r>
        <w:t xml:space="preserve">and 5 </w:t>
      </w:r>
      <w:r w:rsidRPr="00C12953">
        <w:t xml:space="preserve">and </w:t>
      </w:r>
      <w:proofErr w:type="spellStart"/>
      <w:r w:rsidRPr="00C12953">
        <w:t>DwPTS</w:t>
      </w:r>
      <w:proofErr w:type="spellEnd"/>
      <w:r w:rsidRPr="00C12953">
        <w:t xml:space="preserve"> are always reserved for downlink transmission.</w:t>
      </w:r>
      <w:r w:rsidR="006B038E" w:rsidRPr="006B038E">
        <w:rPr>
          <w:rFonts w:eastAsia="MS Mincho"/>
          <w:iCs/>
          <w:lang w:eastAsia="ja-JP"/>
        </w:rPr>
        <w:t xml:space="preserve"> For special subframe configurations 1, 2, 3, 4, 6, 7 and 8, </w:t>
      </w:r>
      <w:proofErr w:type="spellStart"/>
      <w:r w:rsidR="006B038E" w:rsidRPr="006B038E">
        <w:rPr>
          <w:rFonts w:eastAsia="MS Mincho"/>
          <w:iCs/>
          <w:lang w:eastAsia="ja-JP"/>
        </w:rPr>
        <w:t>DwPTS</w:t>
      </w:r>
      <w:proofErr w:type="spellEnd"/>
      <w:r w:rsidR="006B038E" w:rsidRPr="006B038E">
        <w:rPr>
          <w:rFonts w:eastAsia="MS Mincho"/>
          <w:iCs/>
          <w:lang w:eastAsia="ja-JP"/>
        </w:rPr>
        <w:t xml:space="preserve"> is split into</w:t>
      </w:r>
      <w:r w:rsidR="006B038E" w:rsidRPr="006B038E">
        <w:rPr>
          <w:rFonts w:hint="eastAsia"/>
          <w:iCs/>
          <w:lang w:eastAsia="zh-CN"/>
        </w:rPr>
        <w:t xml:space="preserve"> </w:t>
      </w:r>
      <w:r w:rsidR="006B038E" w:rsidRPr="006B038E">
        <w:rPr>
          <w:iCs/>
          <w:lang w:eastAsia="zh-CN"/>
        </w:rPr>
        <w:t xml:space="preserve">two parts, of which the first part is a </w:t>
      </w:r>
      <w:r w:rsidR="006B038E" w:rsidRPr="006B038E">
        <w:rPr>
          <w:rFonts w:eastAsia="MS Mincho"/>
          <w:iCs/>
          <w:lang w:eastAsia="ja-JP"/>
        </w:rPr>
        <w:t xml:space="preserve">slot and the second part is of </w:t>
      </w:r>
      <w:r w:rsidR="006B038E" w:rsidRPr="006B038E">
        <w:rPr>
          <w:rFonts w:eastAsia="MS Mincho"/>
          <w:i/>
          <w:iCs/>
          <w:lang w:eastAsia="ja-JP"/>
        </w:rPr>
        <w:t>X</w:t>
      </w:r>
      <w:r w:rsidR="006B038E" w:rsidRPr="006B038E">
        <w:rPr>
          <w:rFonts w:eastAsia="MS Mincho"/>
          <w:iCs/>
          <w:lang w:eastAsia="ja-JP"/>
        </w:rPr>
        <w:t xml:space="preserve">-symbol duration within the second slot. </w:t>
      </w:r>
      <w:r w:rsidR="006B038E" w:rsidRPr="006B038E">
        <w:rPr>
          <w:rFonts w:hint="eastAsia"/>
          <w:lang w:eastAsia="zh-CN"/>
        </w:rPr>
        <w:t xml:space="preserve">Downlink subframes, downlink slots in the downlink subframe and </w:t>
      </w:r>
      <w:proofErr w:type="spellStart"/>
      <w:r w:rsidR="006B038E" w:rsidRPr="006B038E">
        <w:rPr>
          <w:rFonts w:hint="eastAsia"/>
          <w:lang w:eastAsia="zh-CN"/>
        </w:rPr>
        <w:t>DwPTS</w:t>
      </w:r>
      <w:proofErr w:type="spellEnd"/>
      <w:r w:rsidR="006B038E" w:rsidRPr="006B038E">
        <w:rPr>
          <w:rFonts w:hint="eastAsia"/>
          <w:lang w:eastAsia="zh-CN"/>
        </w:rPr>
        <w:t xml:space="preserve">, and </w:t>
      </w:r>
      <w:r w:rsidR="006B038E" w:rsidRPr="006B038E">
        <w:rPr>
          <w:lang w:eastAsia="zh-CN"/>
        </w:rPr>
        <w:t xml:space="preserve">the </w:t>
      </w:r>
      <w:r w:rsidR="006B038E" w:rsidRPr="006B038E">
        <w:rPr>
          <w:rFonts w:hint="eastAsia"/>
          <w:lang w:eastAsia="zh-CN"/>
        </w:rPr>
        <w:t>X</w:t>
      </w:r>
      <w:r w:rsidR="006B038E" w:rsidRPr="006B038E">
        <w:rPr>
          <w:lang w:eastAsia="zh-CN"/>
        </w:rPr>
        <w:t>–</w:t>
      </w:r>
      <w:r w:rsidR="006B038E" w:rsidRPr="006B038E">
        <w:rPr>
          <w:rFonts w:hint="eastAsia"/>
          <w:lang w:eastAsia="zh-CN"/>
        </w:rPr>
        <w:t>symbol</w:t>
      </w:r>
      <w:r w:rsidR="006B038E" w:rsidRPr="006B038E">
        <w:rPr>
          <w:lang w:eastAsia="zh-CN"/>
        </w:rPr>
        <w:t xml:space="preserve"> duration</w:t>
      </w:r>
      <w:r w:rsidR="006B038E" w:rsidRPr="006B038E">
        <w:rPr>
          <w:rFonts w:hint="eastAsia"/>
          <w:lang w:eastAsia="zh-CN"/>
        </w:rPr>
        <w:t xml:space="preserve"> </w:t>
      </w:r>
      <w:r w:rsidR="006B038E" w:rsidRPr="006B038E">
        <w:rPr>
          <w:rFonts w:eastAsia="MS Mincho"/>
          <w:iCs/>
          <w:lang w:eastAsia="ja-JP"/>
        </w:rPr>
        <w:t xml:space="preserve">in the second slot of </w:t>
      </w:r>
      <w:proofErr w:type="spellStart"/>
      <w:r w:rsidR="006B038E" w:rsidRPr="006B038E">
        <w:rPr>
          <w:rFonts w:eastAsia="MS Mincho"/>
          <w:iCs/>
          <w:lang w:eastAsia="ja-JP"/>
        </w:rPr>
        <w:t>DwPTS</w:t>
      </w:r>
      <w:proofErr w:type="spellEnd"/>
      <w:r w:rsidR="006B038E" w:rsidRPr="006B038E">
        <w:rPr>
          <w:rFonts w:hint="eastAsia"/>
          <w:lang w:eastAsia="zh-CN"/>
        </w:rPr>
        <w:t xml:space="preserve"> are available for downlink transmission.</w:t>
      </w:r>
      <w:r w:rsidR="006B038E" w:rsidRPr="006B038E">
        <w:rPr>
          <w:lang w:eastAsia="zh-CN"/>
        </w:rPr>
        <w:t xml:space="preserve"> The X-symbol transmission opportunity is only available for special subframe configuration 3,4 and 8.</w:t>
      </w:r>
    </w:p>
    <w:p w14:paraId="0E7CD2D7" w14:textId="77777777" w:rsidR="00375969" w:rsidRDefault="002C3C23" w:rsidP="00375969">
      <w:r w:rsidRPr="00C12953">
        <w:t xml:space="preserve"> </w:t>
      </w:r>
      <w:proofErr w:type="spellStart"/>
      <w:r>
        <w:t>UpPTS</w:t>
      </w:r>
      <w:proofErr w:type="spellEnd"/>
      <w:r>
        <w:t xml:space="preserve"> and the subframe immediately following the special subframe are always reserved for uplink transmission</w:t>
      </w:r>
      <w:r w:rsidR="00E244F5" w:rsidRPr="00C12953">
        <w:t>.</w:t>
      </w:r>
      <w:r w:rsidR="00375969" w:rsidRPr="00375969">
        <w:t xml:space="preserve"> </w:t>
      </w:r>
      <w:r w:rsidR="006B038E">
        <w:rPr>
          <w:rFonts w:hint="eastAsia"/>
          <w:lang w:eastAsia="zh-CN"/>
        </w:rPr>
        <w:t xml:space="preserve">Uplink subframes, uplink slots and </w:t>
      </w:r>
      <w:proofErr w:type="spellStart"/>
      <w:r w:rsidR="006B038E">
        <w:rPr>
          <w:rFonts w:hint="eastAsia"/>
          <w:lang w:eastAsia="zh-CN"/>
        </w:rPr>
        <w:t>UpPTS</w:t>
      </w:r>
      <w:proofErr w:type="spellEnd"/>
      <w:r w:rsidR="006B038E">
        <w:rPr>
          <w:rFonts w:hint="eastAsia"/>
          <w:lang w:eastAsia="zh-CN"/>
        </w:rPr>
        <w:t xml:space="preserve"> with special subframe configuration 10 are available for uplink transmission. Note that </w:t>
      </w:r>
      <w:proofErr w:type="spellStart"/>
      <w:r w:rsidR="006B038E">
        <w:rPr>
          <w:rFonts w:hint="eastAsia"/>
          <w:lang w:eastAsia="zh-CN"/>
        </w:rPr>
        <w:t>UpPTS</w:t>
      </w:r>
      <w:proofErr w:type="spellEnd"/>
      <w:r w:rsidR="006B038E">
        <w:rPr>
          <w:rFonts w:hint="eastAsia"/>
          <w:lang w:eastAsia="zh-CN"/>
        </w:rPr>
        <w:t xml:space="preserve"> with special subframe configuration 10 are not available for SPUCCH transmission.</w:t>
      </w:r>
    </w:p>
    <w:p w14:paraId="65B131C2" w14:textId="77777777" w:rsidR="0078385E" w:rsidRDefault="00375969" w:rsidP="0078385E">
      <w:r>
        <w:t xml:space="preserve">In case multiple cells are aggregated, the UE may assume that the guard period of the special subframe in the cells </w:t>
      </w:r>
      <w:r w:rsidR="00E82B2E">
        <w:t xml:space="preserve">using frame structure type 2 </w:t>
      </w:r>
      <w:r>
        <w:t xml:space="preserve">have an overlap of at least </w:t>
      </w:r>
      <w:r w:rsidRPr="00CB6116">
        <w:rPr>
          <w:position w:val="-10"/>
        </w:rPr>
        <w:object w:dxaOrig="700" w:dyaOrig="300" w14:anchorId="718255C2">
          <v:shape id="_x0000_i1223" type="#_x0000_t75" style="width:35.25pt;height:15pt" o:ole="">
            <v:imagedata r:id="rId367" o:title=""/>
          </v:shape>
          <o:OLEObject Type="Embed" ProgID="Equation.3" ShapeID="_x0000_i1223" DrawAspect="Content" ObjectID="_1740407567" r:id="rId368"/>
        </w:object>
      </w:r>
      <w:r>
        <w:t>.</w:t>
      </w:r>
      <w:r w:rsidR="0078385E" w:rsidRPr="0078385E">
        <w:t xml:space="preserve"> </w:t>
      </w:r>
    </w:p>
    <w:p w14:paraId="59CECD65" w14:textId="77777777" w:rsidR="0078385E" w:rsidRDefault="0078385E" w:rsidP="0078385E">
      <w:r>
        <w:t xml:space="preserve">In case multiple cells with different uplink-downlink configurations </w:t>
      </w:r>
      <w:r w:rsidR="00E82B2E">
        <w:t xml:space="preserve">in the current radio frame </w:t>
      </w:r>
      <w:r>
        <w:t>are aggregated and the UE is not capable of simultaneous reception and transmission in the aggregated cells, the following constraints apply:</w:t>
      </w:r>
    </w:p>
    <w:p w14:paraId="6DAA8770" w14:textId="77777777" w:rsidR="0078385E" w:rsidRDefault="0078385E" w:rsidP="0078385E">
      <w:pPr>
        <w:pStyle w:val="B1"/>
      </w:pPr>
      <w:r>
        <w:t>-</w:t>
      </w:r>
      <w:r>
        <w:tab/>
        <w:t xml:space="preserve">if the subframe in the primary cell is a downlink subframe, the UE shall not transmit any signal or channel on a secondary cell in the same subframe </w:t>
      </w:r>
    </w:p>
    <w:p w14:paraId="421AB52B" w14:textId="77777777" w:rsidR="0078385E" w:rsidRDefault="0078385E" w:rsidP="0078385E">
      <w:pPr>
        <w:pStyle w:val="B1"/>
      </w:pPr>
      <w:r>
        <w:t>-</w:t>
      </w:r>
      <w:r>
        <w:tab/>
        <w:t>if the subframe in the primary cell is an uplink subframe, the UE is not expected to receive any downlink transmissions on a secondary cell in the same subframe</w:t>
      </w:r>
    </w:p>
    <w:p w14:paraId="15A5189A" w14:textId="77777777" w:rsidR="00E244F5" w:rsidRDefault="0078385E" w:rsidP="003C1EBC">
      <w:pPr>
        <w:pStyle w:val="B1"/>
      </w:pPr>
      <w:r>
        <w:t>-</w:t>
      </w:r>
      <w:r>
        <w:tab/>
        <w:t xml:space="preserve">if the subframe in the primary cell is a special subframe and the same subframe in a secondary cell is a downlink subframe, the UE is not expected to receive PDSCH/EPDCCH/PMCH/PRS transmissions in the secondary cell in the same subframe, and the UE is not expected to receive any other signals on the secondary cell in OFDM symbols that overlaps with the guard period or </w:t>
      </w:r>
      <w:proofErr w:type="spellStart"/>
      <w:r>
        <w:t>UpPTS</w:t>
      </w:r>
      <w:proofErr w:type="spellEnd"/>
      <w:r>
        <w:t xml:space="preserve"> in the primary cell.</w:t>
      </w:r>
    </w:p>
    <w:p w14:paraId="79AD8796" w14:textId="77777777" w:rsidR="000A127A" w:rsidRPr="00C12953" w:rsidRDefault="000A127A" w:rsidP="008A67D7">
      <w:r>
        <w:rPr>
          <w:lang w:val="en-US"/>
        </w:rPr>
        <w:t>For frame structure type 2, the higher-layer parameters for symbol-level resource reservation for BL/CE UEs (</w:t>
      </w:r>
      <w:r>
        <w:rPr>
          <w:i/>
          <w:iCs/>
          <w:lang w:val="en-US"/>
        </w:rPr>
        <w:t>symbolBitmap1</w:t>
      </w:r>
      <w:r>
        <w:rPr>
          <w:lang w:val="en-US"/>
        </w:rPr>
        <w:t xml:space="preserve"> and </w:t>
      </w:r>
      <w:r>
        <w:rPr>
          <w:i/>
          <w:iCs/>
          <w:lang w:val="en-US"/>
        </w:rPr>
        <w:t>symbolBitmap2</w:t>
      </w:r>
      <w:r>
        <w:rPr>
          <w:lang w:val="en-US"/>
        </w:rPr>
        <w:t>) do not apply to special subframes.</w:t>
      </w:r>
    </w:p>
    <w:p w14:paraId="113775D0" w14:textId="77777777" w:rsidR="007D41F1" w:rsidRDefault="007D41F1" w:rsidP="00C045AC">
      <w:pPr>
        <w:pStyle w:val="TH"/>
      </w:pPr>
    </w:p>
    <w:p w14:paraId="17AF6AD5" w14:textId="77777777" w:rsidR="005D1C62" w:rsidRDefault="005D1C62" w:rsidP="005D1C62">
      <w:pPr>
        <w:pStyle w:val="TH"/>
      </w:pPr>
      <w:r>
        <w:object w:dxaOrig="17233" w:dyaOrig="4631" w14:anchorId="3020F51B">
          <v:shape id="_x0000_i1224" type="#_x0000_t75" style="width:480.75pt;height:129.75pt" o:ole="">
            <v:imagedata r:id="rId369" o:title=""/>
          </v:shape>
          <o:OLEObject Type="Embed" ProgID="Visio.Drawing.11" ShapeID="_x0000_i1224" DrawAspect="Content" ObjectID="_1740407568" r:id="rId370"/>
        </w:object>
      </w:r>
    </w:p>
    <w:p w14:paraId="3FA21EAF" w14:textId="77777777" w:rsidR="00BA7BFA" w:rsidRDefault="00BA7BFA" w:rsidP="00BA7BFA">
      <w:pPr>
        <w:pStyle w:val="TF"/>
      </w:pPr>
      <w:r w:rsidRPr="00C12953">
        <w:t xml:space="preserve">Figure </w:t>
      </w:r>
      <w:r>
        <w:t>4.2-1</w:t>
      </w:r>
      <w:r w:rsidRPr="00C12953">
        <w:t xml:space="preserve">: </w:t>
      </w:r>
      <w:r>
        <w:t xml:space="preserve">Frame structure type 2 (for 5 </w:t>
      </w:r>
      <w:proofErr w:type="spellStart"/>
      <w:r>
        <w:t>ms</w:t>
      </w:r>
      <w:proofErr w:type="spellEnd"/>
      <w:r>
        <w:t xml:space="preserve"> switch-point periodicity)</w:t>
      </w:r>
    </w:p>
    <w:p w14:paraId="497FE6FB" w14:textId="77777777" w:rsidR="00BA7BFA" w:rsidRDefault="00BA7BFA" w:rsidP="00BA7BFA"/>
    <w:p w14:paraId="4ACD08FE" w14:textId="77777777" w:rsidR="00BA7BFA" w:rsidRDefault="00BA7BFA" w:rsidP="00BA7BFA">
      <w:pPr>
        <w:pStyle w:val="TH"/>
      </w:pPr>
      <w:r>
        <w:t xml:space="preserve">Table 4.2-1: </w:t>
      </w:r>
      <w:r w:rsidR="002C3C23">
        <w:t xml:space="preserve">Configuration of special subframe (lengths </w:t>
      </w:r>
      <w:r>
        <w:t xml:space="preserve">of </w:t>
      </w:r>
      <w:proofErr w:type="spellStart"/>
      <w:r>
        <w:t>DwPTS</w:t>
      </w:r>
      <w:proofErr w:type="spellEnd"/>
      <w:r>
        <w:t>/GP/</w:t>
      </w:r>
      <w:proofErr w:type="spellStart"/>
      <w:r>
        <w:t>UpPTS</w:t>
      </w:r>
      <w:proofErr w:type="spellEnd"/>
      <w:r w:rsidR="002C3C23">
        <w:t>)</w:t>
      </w:r>
    </w:p>
    <w:tbl>
      <w:tblPr>
        <w:tblW w:w="0" w:type="auto"/>
        <w:jc w:val="center"/>
        <w:tblLook w:val="01E0" w:firstRow="1" w:lastRow="1" w:firstColumn="1" w:lastColumn="1" w:noHBand="0" w:noVBand="0"/>
      </w:tblPr>
      <w:tblGrid>
        <w:gridCol w:w="1223"/>
        <w:gridCol w:w="1028"/>
        <w:gridCol w:w="1588"/>
        <w:gridCol w:w="1588"/>
        <w:gridCol w:w="1028"/>
        <w:gridCol w:w="1588"/>
        <w:gridCol w:w="1588"/>
      </w:tblGrid>
      <w:tr w:rsidR="00E04F3C" w:rsidRPr="00942720" w14:paraId="41C76927" w14:textId="77777777">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6DEE200" w14:textId="77777777" w:rsidR="00E04F3C" w:rsidRPr="00942720" w:rsidRDefault="00E04F3C" w:rsidP="00AC49AC">
            <w:pPr>
              <w:pStyle w:val="TAH"/>
              <w:rPr>
                <w:sz w:val="16"/>
                <w:szCs w:val="16"/>
              </w:rPr>
            </w:pPr>
            <w:r w:rsidRPr="00942720">
              <w:rPr>
                <w:sz w:val="16"/>
                <w:szCs w:val="16"/>
              </w:rPr>
              <w:t>Special subframe configuration</w:t>
            </w:r>
          </w:p>
        </w:tc>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1F90D8CB" w14:textId="77777777" w:rsidR="00E04F3C" w:rsidRPr="00942720" w:rsidRDefault="00E04F3C" w:rsidP="00AC49AC">
            <w:pPr>
              <w:pStyle w:val="TAH"/>
              <w:rPr>
                <w:sz w:val="16"/>
                <w:szCs w:val="16"/>
              </w:rPr>
            </w:pPr>
            <w:r w:rsidRPr="00942720">
              <w:rPr>
                <w:sz w:val="16"/>
                <w:szCs w:val="16"/>
              </w:rPr>
              <w:t>Normal cyclic prefix in downlink</w:t>
            </w:r>
          </w:p>
        </w:tc>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12D99F78" w14:textId="77777777" w:rsidR="00E04F3C" w:rsidRPr="00942720" w:rsidRDefault="00E04F3C" w:rsidP="00AC49AC">
            <w:pPr>
              <w:pStyle w:val="TAH"/>
              <w:rPr>
                <w:sz w:val="16"/>
                <w:szCs w:val="16"/>
              </w:rPr>
            </w:pPr>
            <w:r w:rsidRPr="00942720">
              <w:rPr>
                <w:sz w:val="16"/>
                <w:szCs w:val="16"/>
              </w:rPr>
              <w:t>Extended cyclic prefix in downlink</w:t>
            </w:r>
          </w:p>
        </w:tc>
      </w:tr>
      <w:tr w:rsidR="00E04F3C" w:rsidRPr="00942720" w14:paraId="77F6E383" w14:textId="77777777">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1A19DD9A" w14:textId="77777777" w:rsidR="00E04F3C" w:rsidRPr="00942720" w:rsidRDefault="00E04F3C" w:rsidP="00AC49AC">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D572E04" w14:textId="77777777" w:rsidR="00E04F3C" w:rsidRPr="00942720" w:rsidRDefault="00E04F3C" w:rsidP="00AC49AC">
            <w:pPr>
              <w:pStyle w:val="TAH"/>
              <w:rPr>
                <w:sz w:val="16"/>
                <w:szCs w:val="16"/>
              </w:rPr>
            </w:pPr>
            <w:proofErr w:type="spellStart"/>
            <w:r w:rsidRPr="00942720">
              <w:rPr>
                <w:sz w:val="16"/>
                <w:szCs w:val="16"/>
              </w:rPr>
              <w:t>DwPTS</w:t>
            </w:r>
            <w:proofErr w:type="spellEnd"/>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448D3DD3" w14:textId="77777777" w:rsidR="00E04F3C" w:rsidRPr="00942720" w:rsidRDefault="00E04F3C" w:rsidP="00AC49AC">
            <w:pPr>
              <w:pStyle w:val="TAH"/>
              <w:rPr>
                <w:sz w:val="16"/>
                <w:szCs w:val="16"/>
              </w:rPr>
            </w:pPr>
            <w:proofErr w:type="spellStart"/>
            <w:r w:rsidRPr="00942720">
              <w:rPr>
                <w:sz w:val="16"/>
                <w:szCs w:val="16"/>
              </w:rPr>
              <w:t>UpPTS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989908E" w14:textId="77777777" w:rsidR="00E04F3C" w:rsidRPr="00942720" w:rsidRDefault="00E04F3C" w:rsidP="00AC49AC">
            <w:pPr>
              <w:pStyle w:val="TAH"/>
              <w:rPr>
                <w:sz w:val="16"/>
                <w:szCs w:val="16"/>
              </w:rPr>
            </w:pPr>
            <w:proofErr w:type="spellStart"/>
            <w:r w:rsidRPr="00942720">
              <w:rPr>
                <w:sz w:val="16"/>
                <w:szCs w:val="16"/>
              </w:rPr>
              <w:t>DwPTS</w:t>
            </w:r>
            <w:proofErr w:type="spellEnd"/>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2D7B8DAD" w14:textId="77777777" w:rsidR="00E04F3C" w:rsidRPr="00942720" w:rsidRDefault="00E04F3C" w:rsidP="00AC49AC">
            <w:pPr>
              <w:pStyle w:val="TAH"/>
              <w:rPr>
                <w:sz w:val="16"/>
                <w:szCs w:val="16"/>
              </w:rPr>
            </w:pPr>
            <w:proofErr w:type="spellStart"/>
            <w:r w:rsidRPr="00942720">
              <w:rPr>
                <w:sz w:val="16"/>
                <w:szCs w:val="16"/>
              </w:rPr>
              <w:t>UpPTS</w:t>
            </w:r>
            <w:proofErr w:type="spellEnd"/>
          </w:p>
        </w:tc>
      </w:tr>
      <w:tr w:rsidR="00E04F3C" w:rsidRPr="00942720" w14:paraId="2A08EE62" w14:textId="77777777">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583053C" w14:textId="77777777" w:rsidR="00E04F3C" w:rsidRPr="00942720" w:rsidRDefault="00E04F3C" w:rsidP="00AC49AC">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E6CB753" w14:textId="77777777" w:rsidR="00E04F3C" w:rsidRPr="00942720" w:rsidRDefault="00E04F3C" w:rsidP="00AC49AC">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BC1AD8A" w14:textId="77777777" w:rsidR="00E04F3C" w:rsidRPr="00942720" w:rsidRDefault="00E04F3C" w:rsidP="00AC49AC">
            <w:pPr>
              <w:pStyle w:val="TAH"/>
              <w:rPr>
                <w:sz w:val="16"/>
                <w:szCs w:val="16"/>
              </w:rPr>
            </w:pPr>
            <w:r w:rsidRPr="00942720">
              <w:rPr>
                <w:sz w:val="16"/>
                <w:szCs w:val="16"/>
              </w:rPr>
              <w:t>Normal cyclic prefix</w:t>
            </w:r>
            <w:r w:rsidRPr="00942720">
              <w:rPr>
                <w:sz w:val="16"/>
                <w:szCs w:val="16"/>
              </w:rPr>
              <w:br/>
              <w:t xml:space="preserve"> in</w:t>
            </w:r>
            <w:r w:rsidR="00AC4BDB">
              <w:rPr>
                <w:sz w:val="16"/>
                <w:szCs w:val="16"/>
              </w:rPr>
              <w:t xml:space="preserve"> </w:t>
            </w:r>
            <w:r w:rsidRPr="00942720">
              <w:rPr>
                <w:sz w:val="16"/>
                <w:szCs w:val="16"/>
              </w:rPr>
              <w:t>uplink</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02B5E6C" w14:textId="77777777" w:rsidR="00E04F3C" w:rsidRPr="00942720" w:rsidRDefault="00E04F3C" w:rsidP="00AC49AC">
            <w:pPr>
              <w:pStyle w:val="TAH"/>
              <w:rPr>
                <w:sz w:val="16"/>
                <w:szCs w:val="16"/>
              </w:rPr>
            </w:pPr>
            <w:r w:rsidRPr="00942720">
              <w:rPr>
                <w:sz w:val="16"/>
                <w:szCs w:val="16"/>
              </w:rPr>
              <w:t xml:space="preserve">Extended cyclic prefix </w:t>
            </w:r>
            <w:r w:rsidRPr="00942720">
              <w:rPr>
                <w:sz w:val="16"/>
                <w:szCs w:val="16"/>
              </w:rPr>
              <w:br/>
              <w:t>in uplink</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AD24686" w14:textId="77777777" w:rsidR="00E04F3C" w:rsidRPr="00942720" w:rsidRDefault="00E04F3C" w:rsidP="00AC49AC">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FE87518" w14:textId="77777777" w:rsidR="00E04F3C" w:rsidRPr="00942720" w:rsidRDefault="00E04F3C" w:rsidP="00AC49AC">
            <w:pPr>
              <w:pStyle w:val="TAH"/>
              <w:rPr>
                <w:sz w:val="16"/>
                <w:szCs w:val="16"/>
              </w:rPr>
            </w:pPr>
            <w:r w:rsidRPr="00942720">
              <w:rPr>
                <w:sz w:val="16"/>
                <w:szCs w:val="16"/>
              </w:rPr>
              <w:t>Normal cyclic prefix in uplink</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3E101A5" w14:textId="77777777" w:rsidR="00E04F3C" w:rsidRPr="00942720" w:rsidRDefault="00E04F3C" w:rsidP="00AC49AC">
            <w:pPr>
              <w:pStyle w:val="TAH"/>
              <w:rPr>
                <w:sz w:val="16"/>
                <w:szCs w:val="16"/>
              </w:rPr>
            </w:pPr>
            <w:r w:rsidRPr="00942720">
              <w:rPr>
                <w:sz w:val="16"/>
                <w:szCs w:val="16"/>
              </w:rPr>
              <w:t>Extended cyclic prefix in uplink</w:t>
            </w:r>
          </w:p>
        </w:tc>
      </w:tr>
      <w:tr w:rsidR="00E04F3C" w14:paraId="274B0C75"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3ADFE78" w14:textId="77777777" w:rsidR="00E04F3C" w:rsidRPr="00FA462F" w:rsidRDefault="00E04F3C" w:rsidP="00942720">
            <w:pPr>
              <w:pStyle w:val="TAC"/>
            </w:pPr>
            <w:r w:rsidRPr="00FA462F">
              <w:t>0</w:t>
            </w:r>
          </w:p>
        </w:tc>
        <w:tc>
          <w:tcPr>
            <w:tcW w:w="0" w:type="auto"/>
            <w:tcBorders>
              <w:top w:val="single" w:sz="4" w:space="0" w:color="auto"/>
              <w:left w:val="single" w:sz="4" w:space="0" w:color="auto"/>
              <w:bottom w:val="single" w:sz="4" w:space="0" w:color="auto"/>
              <w:right w:val="single" w:sz="4" w:space="0" w:color="auto"/>
            </w:tcBorders>
            <w:vAlign w:val="center"/>
          </w:tcPr>
          <w:p w14:paraId="35080568" w14:textId="77777777" w:rsidR="00E04F3C" w:rsidRDefault="00E04F3C" w:rsidP="00942720">
            <w:pPr>
              <w:pStyle w:val="TAC"/>
            </w:pPr>
            <w:r w:rsidRPr="00E653F9">
              <w:rPr>
                <w:position w:val="-10"/>
              </w:rPr>
              <w:object w:dxaOrig="720" w:dyaOrig="300" w14:anchorId="7B67C992">
                <v:shape id="_x0000_i1225" type="#_x0000_t75" style="width:36.75pt;height:15pt" o:ole="">
                  <v:imagedata r:id="rId371" o:title=""/>
                </v:shape>
                <o:OLEObject Type="Embed" ProgID="Equation.3" ShapeID="_x0000_i1225" DrawAspect="Content" ObjectID="_1740407569" r:id="rId372"/>
              </w:objec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0FC42905" w14:textId="77777777" w:rsidR="00E04F3C" w:rsidRDefault="003D5936" w:rsidP="00942720">
            <w:pPr>
              <w:pStyle w:val="TAC"/>
            </w:pPr>
            <w:r w:rsidRPr="008F3BE9">
              <w:rPr>
                <w:position w:val="-12"/>
              </w:rPr>
              <w:object w:dxaOrig="1359" w:dyaOrig="340" w14:anchorId="57ACF227">
                <v:shape id="_x0000_i1226" type="#_x0000_t75" style="width:67.5pt;height:17.25pt" o:ole="">
                  <v:imagedata r:id="rId373" o:title=""/>
                </v:shape>
                <o:OLEObject Type="Embed" ProgID="Equation.DSMT4" ShapeID="_x0000_i1226" DrawAspect="Content" ObjectID="_1740407570" r:id="rId374"/>
              </w:objec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73666E2B" w14:textId="77777777" w:rsidR="00E04F3C" w:rsidRDefault="003D5936" w:rsidP="00942720">
            <w:pPr>
              <w:pStyle w:val="TAC"/>
            </w:pPr>
            <w:r w:rsidRPr="008F3BE9">
              <w:rPr>
                <w:position w:val="-12"/>
              </w:rPr>
              <w:object w:dxaOrig="1359" w:dyaOrig="340" w14:anchorId="20D2B5C9">
                <v:shape id="_x0000_i1227" type="#_x0000_t75" style="width:67.5pt;height:17.25pt" o:ole="">
                  <v:imagedata r:id="rId375" o:title=""/>
                </v:shape>
                <o:OLEObject Type="Embed" ProgID="Equation.DSMT4" ShapeID="_x0000_i1227" DrawAspect="Content" ObjectID="_1740407571" r:id="rId376"/>
              </w:object>
            </w:r>
          </w:p>
        </w:tc>
        <w:tc>
          <w:tcPr>
            <w:tcW w:w="0" w:type="auto"/>
            <w:tcBorders>
              <w:top w:val="single" w:sz="4" w:space="0" w:color="auto"/>
              <w:left w:val="single" w:sz="4" w:space="0" w:color="auto"/>
              <w:bottom w:val="single" w:sz="4" w:space="0" w:color="auto"/>
              <w:right w:val="single" w:sz="4" w:space="0" w:color="auto"/>
            </w:tcBorders>
            <w:vAlign w:val="center"/>
          </w:tcPr>
          <w:p w14:paraId="3B9D6128" w14:textId="77777777" w:rsidR="00E04F3C" w:rsidRDefault="00E04F3C" w:rsidP="00942720">
            <w:pPr>
              <w:pStyle w:val="TAC"/>
            </w:pPr>
            <w:r w:rsidRPr="00E653F9">
              <w:rPr>
                <w:position w:val="-10"/>
              </w:rPr>
              <w:object w:dxaOrig="720" w:dyaOrig="300" w14:anchorId="4E949DE9">
                <v:shape id="_x0000_i1228" type="#_x0000_t75" style="width:36.75pt;height:15pt" o:ole="">
                  <v:imagedata r:id="rId377" o:title=""/>
                </v:shape>
                <o:OLEObject Type="Embed" ProgID="Equation.3" ShapeID="_x0000_i1228" DrawAspect="Content" ObjectID="_1740407572" r:id="rId378"/>
              </w:objec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1FA506FD" w14:textId="77777777" w:rsidR="00E04F3C" w:rsidRDefault="003D5936" w:rsidP="00942720">
            <w:pPr>
              <w:pStyle w:val="TAC"/>
            </w:pPr>
            <w:r w:rsidRPr="008F3BE9">
              <w:rPr>
                <w:position w:val="-12"/>
              </w:rPr>
              <w:object w:dxaOrig="1359" w:dyaOrig="340" w14:anchorId="367ACED5">
                <v:shape id="_x0000_i1229" type="#_x0000_t75" style="width:67.5pt;height:17.25pt" o:ole="">
                  <v:imagedata r:id="rId379" o:title=""/>
                </v:shape>
                <o:OLEObject Type="Embed" ProgID="Equation.DSMT4" ShapeID="_x0000_i1229" DrawAspect="Content" ObjectID="_1740407573" r:id="rId380"/>
              </w:objec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1909C804" w14:textId="77777777" w:rsidR="00E04F3C" w:rsidRDefault="003D5936" w:rsidP="00942720">
            <w:pPr>
              <w:pStyle w:val="TAC"/>
            </w:pPr>
            <w:r w:rsidRPr="008F3BE9">
              <w:rPr>
                <w:position w:val="-12"/>
              </w:rPr>
              <w:object w:dxaOrig="1359" w:dyaOrig="340" w14:anchorId="205D9D65">
                <v:shape id="_x0000_i1230" type="#_x0000_t75" style="width:67.5pt;height:17.25pt" o:ole="">
                  <v:imagedata r:id="rId381" o:title=""/>
                </v:shape>
                <o:OLEObject Type="Embed" ProgID="Equation.DSMT4" ShapeID="_x0000_i1230" DrawAspect="Content" ObjectID="_1740407574" r:id="rId382"/>
              </w:object>
            </w:r>
          </w:p>
        </w:tc>
      </w:tr>
      <w:tr w:rsidR="00E04F3C" w14:paraId="3D8A5A7E"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529B787" w14:textId="77777777" w:rsidR="00E04F3C" w:rsidRPr="00FA462F" w:rsidRDefault="00E04F3C" w:rsidP="00942720">
            <w:pPr>
              <w:pStyle w:val="TAC"/>
            </w:pPr>
            <w:r w:rsidRPr="00FA462F">
              <w:t>1</w:t>
            </w:r>
          </w:p>
        </w:tc>
        <w:tc>
          <w:tcPr>
            <w:tcW w:w="0" w:type="auto"/>
            <w:tcBorders>
              <w:top w:val="single" w:sz="4" w:space="0" w:color="auto"/>
              <w:left w:val="single" w:sz="4" w:space="0" w:color="auto"/>
              <w:bottom w:val="single" w:sz="4" w:space="0" w:color="auto"/>
              <w:right w:val="single" w:sz="4" w:space="0" w:color="auto"/>
            </w:tcBorders>
            <w:vAlign w:val="center"/>
          </w:tcPr>
          <w:p w14:paraId="2C727369" w14:textId="77777777" w:rsidR="00E04F3C" w:rsidRDefault="00E04F3C" w:rsidP="00942720">
            <w:pPr>
              <w:pStyle w:val="TAC"/>
            </w:pPr>
            <w:r w:rsidRPr="00E653F9">
              <w:rPr>
                <w:position w:val="-10"/>
              </w:rPr>
              <w:object w:dxaOrig="800" w:dyaOrig="300" w14:anchorId="426BE144">
                <v:shape id="_x0000_i1231" type="#_x0000_t75" style="width:39pt;height:15pt" o:ole="">
                  <v:imagedata r:id="rId383" o:title=""/>
                </v:shape>
                <o:OLEObject Type="Embed" ProgID="Equation.3" ShapeID="_x0000_i1231" DrawAspect="Content" ObjectID="_1740407575" r:id="rId384"/>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3DC253EB"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631A30DE"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D18DF6" w14:textId="77777777" w:rsidR="00E04F3C" w:rsidRDefault="00E04F3C" w:rsidP="00942720">
            <w:pPr>
              <w:pStyle w:val="TAC"/>
            </w:pPr>
            <w:r w:rsidRPr="00E653F9">
              <w:rPr>
                <w:position w:val="-10"/>
              </w:rPr>
              <w:object w:dxaOrig="820" w:dyaOrig="300" w14:anchorId="3FADC2AC">
                <v:shape id="_x0000_i1232" type="#_x0000_t75" style="width:41.25pt;height:15pt" o:ole="">
                  <v:imagedata r:id="rId385" o:title=""/>
                </v:shape>
                <o:OLEObject Type="Embed" ProgID="Equation.3" ShapeID="_x0000_i1232" DrawAspect="Content" ObjectID="_1740407576" r:id="rId386"/>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484003FD"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5AE5D0DB" w14:textId="77777777" w:rsidR="00E04F3C" w:rsidRDefault="00E04F3C" w:rsidP="00942720">
            <w:pPr>
              <w:pStyle w:val="TAC"/>
            </w:pPr>
          </w:p>
        </w:tc>
      </w:tr>
      <w:tr w:rsidR="00E04F3C" w14:paraId="4326B5AC"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FBE740D" w14:textId="77777777" w:rsidR="00E04F3C" w:rsidRPr="00FA462F" w:rsidRDefault="00E04F3C" w:rsidP="00942720">
            <w:pPr>
              <w:pStyle w:val="TAC"/>
            </w:pPr>
            <w:r w:rsidRPr="00FA462F">
              <w:t>2</w:t>
            </w:r>
          </w:p>
        </w:tc>
        <w:tc>
          <w:tcPr>
            <w:tcW w:w="0" w:type="auto"/>
            <w:tcBorders>
              <w:top w:val="single" w:sz="4" w:space="0" w:color="auto"/>
              <w:left w:val="single" w:sz="4" w:space="0" w:color="auto"/>
              <w:bottom w:val="single" w:sz="4" w:space="0" w:color="auto"/>
              <w:right w:val="single" w:sz="4" w:space="0" w:color="auto"/>
            </w:tcBorders>
            <w:vAlign w:val="center"/>
          </w:tcPr>
          <w:p w14:paraId="48772696" w14:textId="77777777" w:rsidR="00E04F3C" w:rsidRDefault="00E04F3C" w:rsidP="00942720">
            <w:pPr>
              <w:pStyle w:val="TAC"/>
            </w:pPr>
            <w:r w:rsidRPr="00E653F9">
              <w:rPr>
                <w:position w:val="-10"/>
              </w:rPr>
              <w:object w:dxaOrig="820" w:dyaOrig="300" w14:anchorId="08121994">
                <v:shape id="_x0000_i1233" type="#_x0000_t75" style="width:41.25pt;height:15pt" o:ole="">
                  <v:imagedata r:id="rId387" o:title=""/>
                </v:shape>
                <o:OLEObject Type="Embed" ProgID="Equation.3" ShapeID="_x0000_i1233" DrawAspect="Content" ObjectID="_1740407577" r:id="rId388"/>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1E1018BE"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6A91F91A"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D0E509B" w14:textId="77777777" w:rsidR="00E04F3C" w:rsidRDefault="00E04F3C" w:rsidP="00942720">
            <w:pPr>
              <w:pStyle w:val="TAC"/>
            </w:pPr>
            <w:r w:rsidRPr="00E653F9">
              <w:rPr>
                <w:position w:val="-10"/>
              </w:rPr>
              <w:object w:dxaOrig="820" w:dyaOrig="300" w14:anchorId="396BF51E">
                <v:shape id="_x0000_i1234" type="#_x0000_t75" style="width:41.25pt;height:15pt" o:ole="">
                  <v:imagedata r:id="rId389" o:title=""/>
                </v:shape>
                <o:OLEObject Type="Embed" ProgID="Equation.3" ShapeID="_x0000_i1234" DrawAspect="Content" ObjectID="_1740407578" r:id="rId390"/>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2937354F"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4604D9DC" w14:textId="77777777" w:rsidR="00E04F3C" w:rsidRDefault="00E04F3C" w:rsidP="00942720">
            <w:pPr>
              <w:pStyle w:val="TAC"/>
            </w:pPr>
          </w:p>
        </w:tc>
      </w:tr>
      <w:tr w:rsidR="00E04F3C" w14:paraId="53A86F3C"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F145EC7" w14:textId="77777777" w:rsidR="00E04F3C" w:rsidRPr="00FA462F" w:rsidRDefault="00E04F3C" w:rsidP="00942720">
            <w:pPr>
              <w:pStyle w:val="TAC"/>
            </w:pPr>
            <w:r w:rsidRPr="00FA462F">
              <w:t>3</w:t>
            </w:r>
          </w:p>
        </w:tc>
        <w:tc>
          <w:tcPr>
            <w:tcW w:w="0" w:type="auto"/>
            <w:tcBorders>
              <w:top w:val="single" w:sz="4" w:space="0" w:color="auto"/>
              <w:left w:val="single" w:sz="4" w:space="0" w:color="auto"/>
              <w:bottom w:val="single" w:sz="4" w:space="0" w:color="auto"/>
              <w:right w:val="single" w:sz="4" w:space="0" w:color="auto"/>
            </w:tcBorders>
            <w:vAlign w:val="center"/>
          </w:tcPr>
          <w:p w14:paraId="0B84C33A" w14:textId="77777777" w:rsidR="00E04F3C" w:rsidRDefault="00E04F3C" w:rsidP="00942720">
            <w:pPr>
              <w:pStyle w:val="TAC"/>
            </w:pPr>
            <w:r w:rsidRPr="00E653F9">
              <w:rPr>
                <w:position w:val="-10"/>
              </w:rPr>
              <w:object w:dxaOrig="820" w:dyaOrig="300" w14:anchorId="7DA75C22">
                <v:shape id="_x0000_i1235" type="#_x0000_t75" style="width:41.25pt;height:15pt" o:ole="">
                  <v:imagedata r:id="rId391" o:title=""/>
                </v:shape>
                <o:OLEObject Type="Embed" ProgID="Equation.3" ShapeID="_x0000_i1235" DrawAspect="Content" ObjectID="_1740407579" r:id="rId392"/>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7F422DC1"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28E25354"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DA38E11" w14:textId="77777777" w:rsidR="00E04F3C" w:rsidRDefault="00E04F3C" w:rsidP="00942720">
            <w:pPr>
              <w:pStyle w:val="TAC"/>
            </w:pPr>
            <w:r w:rsidRPr="00E653F9">
              <w:rPr>
                <w:position w:val="-10"/>
              </w:rPr>
              <w:object w:dxaOrig="820" w:dyaOrig="300" w14:anchorId="18867532">
                <v:shape id="_x0000_i1236" type="#_x0000_t75" style="width:41.25pt;height:15pt" o:ole="">
                  <v:imagedata r:id="rId393" o:title=""/>
                </v:shape>
                <o:OLEObject Type="Embed" ProgID="Equation.3" ShapeID="_x0000_i1236" DrawAspect="Content" ObjectID="_1740407580" r:id="rId394"/>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568DDFC4"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1BCE47E2" w14:textId="77777777" w:rsidR="00E04F3C" w:rsidRDefault="00E04F3C" w:rsidP="00942720">
            <w:pPr>
              <w:pStyle w:val="TAC"/>
            </w:pPr>
          </w:p>
        </w:tc>
      </w:tr>
      <w:tr w:rsidR="00E04F3C" w14:paraId="7E3E8760"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FC02B3B" w14:textId="77777777" w:rsidR="00E04F3C" w:rsidRPr="00FA462F" w:rsidRDefault="00E04F3C" w:rsidP="00942720">
            <w:pPr>
              <w:pStyle w:val="TAC"/>
            </w:pPr>
            <w:r w:rsidRPr="00FA462F">
              <w:t>4</w:t>
            </w:r>
          </w:p>
        </w:tc>
        <w:tc>
          <w:tcPr>
            <w:tcW w:w="0" w:type="auto"/>
            <w:tcBorders>
              <w:top w:val="single" w:sz="4" w:space="0" w:color="auto"/>
              <w:left w:val="single" w:sz="4" w:space="0" w:color="auto"/>
              <w:bottom w:val="single" w:sz="4" w:space="0" w:color="auto"/>
              <w:right w:val="single" w:sz="4" w:space="0" w:color="auto"/>
            </w:tcBorders>
            <w:vAlign w:val="center"/>
          </w:tcPr>
          <w:p w14:paraId="0A477FDB" w14:textId="77777777" w:rsidR="00E04F3C" w:rsidRDefault="00E04F3C" w:rsidP="00942720">
            <w:pPr>
              <w:pStyle w:val="TAC"/>
            </w:pPr>
            <w:r w:rsidRPr="00E653F9">
              <w:rPr>
                <w:position w:val="-10"/>
              </w:rPr>
              <w:object w:dxaOrig="820" w:dyaOrig="300" w14:anchorId="794AC7EB">
                <v:shape id="_x0000_i1237" type="#_x0000_t75" style="width:41.25pt;height:15pt" o:ole="">
                  <v:imagedata r:id="rId395" o:title=""/>
                </v:shape>
                <o:OLEObject Type="Embed" ProgID="Equation.3" ShapeID="_x0000_i1237" DrawAspect="Content" ObjectID="_1740407581" r:id="rId396"/>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7400AD20"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58FEAA25"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CD241A8" w14:textId="77777777" w:rsidR="00E04F3C" w:rsidRDefault="00E04F3C" w:rsidP="00942720">
            <w:pPr>
              <w:pStyle w:val="TAC"/>
            </w:pPr>
            <w:r w:rsidRPr="00E653F9">
              <w:rPr>
                <w:position w:val="-10"/>
              </w:rPr>
              <w:object w:dxaOrig="720" w:dyaOrig="300" w14:anchorId="44E46A85">
                <v:shape id="_x0000_i1238" type="#_x0000_t75" style="width:36.75pt;height:15pt" o:ole="">
                  <v:imagedata r:id="rId397" o:title=""/>
                </v:shape>
                <o:OLEObject Type="Embed" ProgID="Equation.3" ShapeID="_x0000_i1238" DrawAspect="Content" ObjectID="_1740407582" r:id="rId398"/>
              </w:object>
            </w:r>
          </w:p>
        </w:tc>
        <w:tc>
          <w:tcPr>
            <w:tcW w:w="0" w:type="auto"/>
            <w:vMerge w:val="restart"/>
            <w:tcBorders>
              <w:top w:val="single" w:sz="4" w:space="0" w:color="auto"/>
              <w:left w:val="single" w:sz="4" w:space="0" w:color="auto"/>
              <w:right w:val="single" w:sz="4" w:space="0" w:color="auto"/>
            </w:tcBorders>
            <w:vAlign w:val="center"/>
          </w:tcPr>
          <w:p w14:paraId="692D994E" w14:textId="77777777" w:rsidR="00E04F3C" w:rsidRDefault="003D5936" w:rsidP="00942720">
            <w:pPr>
              <w:pStyle w:val="TAC"/>
              <w:rPr>
                <w:lang w:eastAsia="zh-CN"/>
              </w:rPr>
            </w:pPr>
            <w:r w:rsidRPr="008F3BE9">
              <w:rPr>
                <w:position w:val="-12"/>
              </w:rPr>
              <w:object w:dxaOrig="1400" w:dyaOrig="340" w14:anchorId="09D75CBE">
                <v:shape id="_x0000_i1239" type="#_x0000_t75" style="width:69.75pt;height:17.25pt" o:ole="">
                  <v:imagedata r:id="rId399" o:title=""/>
                </v:shape>
                <o:OLEObject Type="Embed" ProgID="Equation.DSMT4" ShapeID="_x0000_i1239" DrawAspect="Content" ObjectID="_1740407583" r:id="rId400"/>
              </w:object>
            </w:r>
          </w:p>
        </w:tc>
        <w:tc>
          <w:tcPr>
            <w:tcW w:w="0" w:type="auto"/>
            <w:vMerge w:val="restart"/>
            <w:tcBorders>
              <w:top w:val="single" w:sz="4" w:space="0" w:color="auto"/>
              <w:left w:val="single" w:sz="4" w:space="0" w:color="auto"/>
              <w:right w:val="single" w:sz="4" w:space="0" w:color="auto"/>
            </w:tcBorders>
            <w:vAlign w:val="center"/>
          </w:tcPr>
          <w:p w14:paraId="155F25EC" w14:textId="77777777" w:rsidR="00E04F3C" w:rsidRDefault="003D5936" w:rsidP="00942720">
            <w:pPr>
              <w:pStyle w:val="TAC"/>
            </w:pPr>
            <w:r w:rsidRPr="008F3BE9">
              <w:rPr>
                <w:position w:val="-12"/>
              </w:rPr>
              <w:object w:dxaOrig="1400" w:dyaOrig="340" w14:anchorId="260D9222">
                <v:shape id="_x0000_i1240" type="#_x0000_t75" style="width:69.75pt;height:17.25pt" o:ole="">
                  <v:imagedata r:id="rId401" o:title=""/>
                </v:shape>
                <o:OLEObject Type="Embed" ProgID="Equation.DSMT4" ShapeID="_x0000_i1240" DrawAspect="Content" ObjectID="_1740407584" r:id="rId402"/>
              </w:object>
            </w:r>
          </w:p>
        </w:tc>
      </w:tr>
      <w:tr w:rsidR="00E04F3C" w:rsidRPr="00E653F9" w14:paraId="6DD4B4CD"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FDC7A5E" w14:textId="77777777" w:rsidR="00E04F3C" w:rsidRPr="00FA462F" w:rsidRDefault="00E04F3C" w:rsidP="00942720">
            <w:pPr>
              <w:pStyle w:val="TAC"/>
            </w:pPr>
            <w:r w:rsidRPr="00FA462F">
              <w:t>5</w:t>
            </w:r>
          </w:p>
        </w:tc>
        <w:tc>
          <w:tcPr>
            <w:tcW w:w="0" w:type="auto"/>
            <w:tcBorders>
              <w:top w:val="single" w:sz="4" w:space="0" w:color="auto"/>
              <w:left w:val="single" w:sz="4" w:space="0" w:color="auto"/>
              <w:bottom w:val="single" w:sz="4" w:space="0" w:color="auto"/>
              <w:right w:val="single" w:sz="4" w:space="0" w:color="auto"/>
            </w:tcBorders>
            <w:vAlign w:val="center"/>
          </w:tcPr>
          <w:p w14:paraId="084F31CF" w14:textId="77777777" w:rsidR="00E04F3C" w:rsidRDefault="00E04F3C" w:rsidP="00942720">
            <w:pPr>
              <w:pStyle w:val="TAC"/>
            </w:pPr>
            <w:r w:rsidRPr="00E653F9">
              <w:rPr>
                <w:position w:val="-10"/>
              </w:rPr>
              <w:object w:dxaOrig="720" w:dyaOrig="300" w14:anchorId="71ABE329">
                <v:shape id="_x0000_i1241" type="#_x0000_t75" style="width:36.75pt;height:15pt" o:ole="">
                  <v:imagedata r:id="rId403" o:title=""/>
                </v:shape>
                <o:OLEObject Type="Embed" ProgID="Equation.3" ShapeID="_x0000_i1241" DrawAspect="Content" ObjectID="_1740407585" r:id="rId404"/>
              </w:object>
            </w:r>
          </w:p>
        </w:tc>
        <w:tc>
          <w:tcPr>
            <w:tcW w:w="0" w:type="auto"/>
            <w:vMerge w:val="restart"/>
            <w:tcBorders>
              <w:top w:val="single" w:sz="4" w:space="0" w:color="auto"/>
              <w:left w:val="single" w:sz="4" w:space="0" w:color="auto"/>
              <w:right w:val="single" w:sz="4" w:space="0" w:color="auto"/>
            </w:tcBorders>
            <w:vAlign w:val="center"/>
          </w:tcPr>
          <w:p w14:paraId="61367484" w14:textId="77777777" w:rsidR="00E04F3C" w:rsidRDefault="003D5936" w:rsidP="00942720">
            <w:pPr>
              <w:pStyle w:val="TAC"/>
            </w:pPr>
            <w:r w:rsidRPr="008F3BE9">
              <w:rPr>
                <w:position w:val="-12"/>
              </w:rPr>
              <w:object w:dxaOrig="1400" w:dyaOrig="340" w14:anchorId="6A36A0AA">
                <v:shape id="_x0000_i1242" type="#_x0000_t75" style="width:69.75pt;height:17.25pt" o:ole="">
                  <v:imagedata r:id="rId405" o:title=""/>
                </v:shape>
                <o:OLEObject Type="Embed" ProgID="Equation.DSMT4" ShapeID="_x0000_i1242" DrawAspect="Content" ObjectID="_1740407586" r:id="rId406"/>
              </w:object>
            </w:r>
          </w:p>
        </w:tc>
        <w:tc>
          <w:tcPr>
            <w:tcW w:w="0" w:type="auto"/>
            <w:vMerge w:val="restart"/>
            <w:tcBorders>
              <w:top w:val="single" w:sz="4" w:space="0" w:color="auto"/>
              <w:left w:val="single" w:sz="4" w:space="0" w:color="auto"/>
              <w:right w:val="single" w:sz="4" w:space="0" w:color="auto"/>
            </w:tcBorders>
            <w:vAlign w:val="center"/>
          </w:tcPr>
          <w:p w14:paraId="0120CD24" w14:textId="77777777" w:rsidR="00E04F3C" w:rsidRDefault="003D5936" w:rsidP="00942720">
            <w:pPr>
              <w:pStyle w:val="TAC"/>
            </w:pPr>
            <w:r w:rsidRPr="008F3BE9">
              <w:rPr>
                <w:position w:val="-12"/>
              </w:rPr>
              <w:object w:dxaOrig="1400" w:dyaOrig="340" w14:anchorId="4CBE94DD">
                <v:shape id="_x0000_i1243" type="#_x0000_t75" style="width:69.75pt;height:17.25pt" o:ole="">
                  <v:imagedata r:id="rId407" o:title=""/>
                </v:shape>
                <o:OLEObject Type="Embed" ProgID="Equation.DSMT4" ShapeID="_x0000_i1243" DrawAspect="Content" ObjectID="_1740407587" r:id="rId408"/>
              </w:object>
            </w:r>
          </w:p>
        </w:tc>
        <w:tc>
          <w:tcPr>
            <w:tcW w:w="0" w:type="auto"/>
            <w:tcBorders>
              <w:top w:val="single" w:sz="4" w:space="0" w:color="auto"/>
              <w:left w:val="single" w:sz="4" w:space="0" w:color="auto"/>
              <w:bottom w:val="single" w:sz="4" w:space="0" w:color="auto"/>
              <w:right w:val="single" w:sz="4" w:space="0" w:color="auto"/>
            </w:tcBorders>
            <w:vAlign w:val="center"/>
          </w:tcPr>
          <w:p w14:paraId="626A81BE" w14:textId="77777777" w:rsidR="00E04F3C" w:rsidRDefault="00E04F3C" w:rsidP="00942720">
            <w:pPr>
              <w:pStyle w:val="TAC"/>
            </w:pPr>
            <w:r w:rsidRPr="00E653F9">
              <w:rPr>
                <w:position w:val="-10"/>
              </w:rPr>
              <w:object w:dxaOrig="820" w:dyaOrig="300" w14:anchorId="4661CCD5">
                <v:shape id="_x0000_i1244" type="#_x0000_t75" style="width:41.25pt;height:15pt" o:ole="">
                  <v:imagedata r:id="rId409" o:title=""/>
                </v:shape>
                <o:OLEObject Type="Embed" ProgID="Equation.3" ShapeID="_x0000_i1244" DrawAspect="Content" ObjectID="_1740407588" r:id="rId410"/>
              </w:object>
            </w:r>
          </w:p>
        </w:tc>
        <w:tc>
          <w:tcPr>
            <w:tcW w:w="0" w:type="auto"/>
            <w:vMerge/>
            <w:tcBorders>
              <w:left w:val="single" w:sz="4" w:space="0" w:color="auto"/>
              <w:right w:val="single" w:sz="4" w:space="0" w:color="auto"/>
            </w:tcBorders>
            <w:vAlign w:val="center"/>
          </w:tcPr>
          <w:p w14:paraId="2B00418C"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43DF6FE6" w14:textId="77777777" w:rsidR="00E04F3C" w:rsidRDefault="00E04F3C" w:rsidP="00942720">
            <w:pPr>
              <w:pStyle w:val="TAC"/>
            </w:pPr>
          </w:p>
        </w:tc>
      </w:tr>
      <w:tr w:rsidR="00E04F3C" w:rsidRPr="00E653F9" w14:paraId="2025B5D3"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4290C0B" w14:textId="77777777" w:rsidR="00E04F3C" w:rsidRPr="00FA462F" w:rsidRDefault="00E04F3C" w:rsidP="00942720">
            <w:pPr>
              <w:pStyle w:val="TAC"/>
            </w:pPr>
            <w:r w:rsidRPr="00FA462F">
              <w:t>6</w:t>
            </w:r>
          </w:p>
        </w:tc>
        <w:tc>
          <w:tcPr>
            <w:tcW w:w="0" w:type="auto"/>
            <w:tcBorders>
              <w:top w:val="single" w:sz="4" w:space="0" w:color="auto"/>
              <w:left w:val="single" w:sz="4" w:space="0" w:color="auto"/>
              <w:bottom w:val="single" w:sz="4" w:space="0" w:color="auto"/>
              <w:right w:val="single" w:sz="4" w:space="0" w:color="auto"/>
            </w:tcBorders>
            <w:vAlign w:val="center"/>
          </w:tcPr>
          <w:p w14:paraId="05BFC74F" w14:textId="77777777" w:rsidR="00E04F3C" w:rsidRDefault="00E04F3C" w:rsidP="00942720">
            <w:pPr>
              <w:pStyle w:val="TAC"/>
            </w:pPr>
            <w:r w:rsidRPr="00E653F9">
              <w:rPr>
                <w:position w:val="-10"/>
              </w:rPr>
              <w:object w:dxaOrig="800" w:dyaOrig="300" w14:anchorId="30FBEC75">
                <v:shape id="_x0000_i1245" type="#_x0000_t75" style="width:39pt;height:15pt" o:ole="">
                  <v:imagedata r:id="rId411" o:title=""/>
                </v:shape>
                <o:OLEObject Type="Embed" ProgID="Equation.3" ShapeID="_x0000_i1245" DrawAspect="Content" ObjectID="_1740407589" r:id="rId412"/>
              </w:object>
            </w:r>
          </w:p>
        </w:tc>
        <w:tc>
          <w:tcPr>
            <w:tcW w:w="0" w:type="auto"/>
            <w:vMerge/>
            <w:tcBorders>
              <w:left w:val="single" w:sz="4" w:space="0" w:color="auto"/>
              <w:right w:val="single" w:sz="4" w:space="0" w:color="auto"/>
            </w:tcBorders>
            <w:vAlign w:val="center"/>
          </w:tcPr>
          <w:p w14:paraId="294DD5DA"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2A11CFDB"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85FDF3A" w14:textId="77777777" w:rsidR="00E04F3C" w:rsidRDefault="00E04F3C" w:rsidP="00942720">
            <w:pPr>
              <w:pStyle w:val="TAC"/>
            </w:pPr>
            <w:r w:rsidRPr="00E653F9">
              <w:rPr>
                <w:position w:val="-10"/>
              </w:rPr>
              <w:object w:dxaOrig="820" w:dyaOrig="300" w14:anchorId="4BAB1F9E">
                <v:shape id="_x0000_i1246" type="#_x0000_t75" style="width:41.25pt;height:15pt" o:ole="">
                  <v:imagedata r:id="rId389" o:title=""/>
                </v:shape>
                <o:OLEObject Type="Embed" ProgID="Equation.3" ShapeID="_x0000_i1246" DrawAspect="Content" ObjectID="_1740407590" r:id="rId413"/>
              </w:object>
            </w:r>
          </w:p>
        </w:tc>
        <w:tc>
          <w:tcPr>
            <w:tcW w:w="0" w:type="auto"/>
            <w:vMerge/>
            <w:tcBorders>
              <w:left w:val="single" w:sz="4" w:space="0" w:color="auto"/>
              <w:right w:val="single" w:sz="4" w:space="0" w:color="auto"/>
            </w:tcBorders>
            <w:vAlign w:val="center"/>
          </w:tcPr>
          <w:p w14:paraId="61035F4D"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596C05C1" w14:textId="77777777" w:rsidR="00E04F3C" w:rsidRDefault="00E04F3C" w:rsidP="00942720">
            <w:pPr>
              <w:pStyle w:val="TAC"/>
            </w:pPr>
          </w:p>
        </w:tc>
      </w:tr>
      <w:tr w:rsidR="00E04F3C" w:rsidRPr="00E653F9" w14:paraId="1CAEB8CA"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1BD2B07" w14:textId="77777777" w:rsidR="00E04F3C" w:rsidRPr="00FA462F" w:rsidRDefault="00E04F3C" w:rsidP="00942720">
            <w:pPr>
              <w:pStyle w:val="TAC"/>
            </w:pPr>
            <w:r w:rsidRPr="00FA462F">
              <w:t>7</w:t>
            </w:r>
          </w:p>
        </w:tc>
        <w:tc>
          <w:tcPr>
            <w:tcW w:w="0" w:type="auto"/>
            <w:tcBorders>
              <w:top w:val="single" w:sz="4" w:space="0" w:color="auto"/>
              <w:left w:val="single" w:sz="4" w:space="0" w:color="auto"/>
              <w:bottom w:val="single" w:sz="4" w:space="0" w:color="auto"/>
              <w:right w:val="single" w:sz="4" w:space="0" w:color="auto"/>
            </w:tcBorders>
            <w:vAlign w:val="center"/>
          </w:tcPr>
          <w:p w14:paraId="3128A168" w14:textId="77777777" w:rsidR="00E04F3C" w:rsidRDefault="00E04F3C" w:rsidP="00942720">
            <w:pPr>
              <w:pStyle w:val="TAC"/>
            </w:pPr>
            <w:r w:rsidRPr="00E653F9">
              <w:rPr>
                <w:position w:val="-10"/>
              </w:rPr>
              <w:object w:dxaOrig="820" w:dyaOrig="300" w14:anchorId="7EE8C570">
                <v:shape id="_x0000_i1247" type="#_x0000_t75" style="width:41.25pt;height:15pt" o:ole="">
                  <v:imagedata r:id="rId414" o:title=""/>
                </v:shape>
                <o:OLEObject Type="Embed" ProgID="Equation.3" ShapeID="_x0000_i1247" DrawAspect="Content" ObjectID="_1740407591" r:id="rId415"/>
              </w:object>
            </w:r>
          </w:p>
        </w:tc>
        <w:tc>
          <w:tcPr>
            <w:tcW w:w="0" w:type="auto"/>
            <w:vMerge/>
            <w:tcBorders>
              <w:left w:val="single" w:sz="4" w:space="0" w:color="auto"/>
              <w:right w:val="single" w:sz="4" w:space="0" w:color="auto"/>
            </w:tcBorders>
            <w:vAlign w:val="center"/>
          </w:tcPr>
          <w:p w14:paraId="7EC4E1E7"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621B53ED"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6F926C" w14:textId="77777777" w:rsidR="00E04F3C" w:rsidRDefault="00E04F3C" w:rsidP="00942720">
            <w:pPr>
              <w:pStyle w:val="TAC"/>
            </w:pPr>
            <w:r w:rsidRPr="00E653F9">
              <w:rPr>
                <w:position w:val="-10"/>
              </w:rPr>
              <w:object w:dxaOrig="780" w:dyaOrig="300" w14:anchorId="42EB601C">
                <v:shape id="_x0000_i1248" type="#_x0000_t75" style="width:39pt;height:15pt" o:ole="">
                  <v:imagedata r:id="rId416" o:title=""/>
                </v:shape>
                <o:OLEObject Type="Embed" ProgID="Equation.DSMT4" ShapeID="_x0000_i1248" DrawAspect="Content" ObjectID="_1740407592" r:id="rId417"/>
              </w:object>
            </w:r>
          </w:p>
        </w:tc>
        <w:tc>
          <w:tcPr>
            <w:tcW w:w="0" w:type="auto"/>
            <w:vMerge/>
            <w:tcBorders>
              <w:left w:val="single" w:sz="4" w:space="0" w:color="auto"/>
              <w:bottom w:val="single" w:sz="4" w:space="0" w:color="auto"/>
              <w:right w:val="single" w:sz="4" w:space="0" w:color="auto"/>
            </w:tcBorders>
            <w:vAlign w:val="center"/>
          </w:tcPr>
          <w:p w14:paraId="4C512595" w14:textId="77777777" w:rsidR="00E04F3C" w:rsidRDefault="00E04F3C" w:rsidP="00942720">
            <w:pPr>
              <w:pStyle w:val="TAC"/>
            </w:pPr>
          </w:p>
        </w:tc>
        <w:tc>
          <w:tcPr>
            <w:tcW w:w="0" w:type="auto"/>
            <w:vMerge/>
            <w:tcBorders>
              <w:left w:val="single" w:sz="4" w:space="0" w:color="auto"/>
              <w:bottom w:val="single" w:sz="4" w:space="0" w:color="auto"/>
              <w:right w:val="single" w:sz="4" w:space="0" w:color="auto"/>
            </w:tcBorders>
            <w:vAlign w:val="center"/>
          </w:tcPr>
          <w:p w14:paraId="601B91A1" w14:textId="77777777" w:rsidR="00E04F3C" w:rsidRDefault="00E04F3C" w:rsidP="00942720">
            <w:pPr>
              <w:pStyle w:val="TAC"/>
            </w:pPr>
          </w:p>
        </w:tc>
      </w:tr>
      <w:tr w:rsidR="00E04F3C" w:rsidRPr="00E653F9" w14:paraId="6A9E8CF5"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5F3D50D" w14:textId="77777777" w:rsidR="00E04F3C" w:rsidRPr="00FA462F" w:rsidRDefault="00E04F3C" w:rsidP="00942720">
            <w:pPr>
              <w:pStyle w:val="TAC"/>
            </w:pPr>
            <w:r w:rsidRPr="00FA462F">
              <w:t>8</w:t>
            </w:r>
          </w:p>
        </w:tc>
        <w:tc>
          <w:tcPr>
            <w:tcW w:w="0" w:type="auto"/>
            <w:tcBorders>
              <w:top w:val="single" w:sz="4" w:space="0" w:color="auto"/>
              <w:left w:val="single" w:sz="4" w:space="0" w:color="auto"/>
              <w:bottom w:val="single" w:sz="4" w:space="0" w:color="auto"/>
              <w:right w:val="single" w:sz="4" w:space="0" w:color="auto"/>
            </w:tcBorders>
            <w:vAlign w:val="center"/>
          </w:tcPr>
          <w:p w14:paraId="2641525A" w14:textId="77777777" w:rsidR="00E04F3C" w:rsidRDefault="00E04F3C" w:rsidP="00942720">
            <w:pPr>
              <w:pStyle w:val="TAC"/>
            </w:pPr>
            <w:r w:rsidRPr="00E653F9">
              <w:rPr>
                <w:position w:val="-10"/>
              </w:rPr>
              <w:object w:dxaOrig="820" w:dyaOrig="300" w14:anchorId="5AD2E6EA">
                <v:shape id="_x0000_i1249" type="#_x0000_t75" style="width:41.25pt;height:15pt" o:ole="">
                  <v:imagedata r:id="rId391" o:title=""/>
                </v:shape>
                <o:OLEObject Type="Embed" ProgID="Equation.3" ShapeID="_x0000_i1249" DrawAspect="Content" ObjectID="_1740407593" r:id="rId418"/>
              </w:object>
            </w:r>
          </w:p>
        </w:tc>
        <w:tc>
          <w:tcPr>
            <w:tcW w:w="0" w:type="auto"/>
            <w:vMerge/>
            <w:tcBorders>
              <w:left w:val="single" w:sz="4" w:space="0" w:color="auto"/>
              <w:right w:val="single" w:sz="4" w:space="0" w:color="auto"/>
            </w:tcBorders>
            <w:vAlign w:val="center"/>
          </w:tcPr>
          <w:p w14:paraId="33011FA3"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4D277AFE"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A646C0" w14:textId="77777777" w:rsidR="00E04F3C" w:rsidRDefault="00E04F3C" w:rsidP="00942720">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4BF523D8" w14:textId="77777777" w:rsidR="00E04F3C" w:rsidRDefault="00E04F3C" w:rsidP="00942720">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166CE51F" w14:textId="77777777" w:rsidR="00E04F3C" w:rsidRDefault="00E04F3C" w:rsidP="00942720">
            <w:pPr>
              <w:pStyle w:val="TAC"/>
            </w:pPr>
            <w:r>
              <w:t>-</w:t>
            </w:r>
          </w:p>
        </w:tc>
      </w:tr>
      <w:tr w:rsidR="00E04F3C" w:rsidRPr="00E653F9" w14:paraId="1D467599" w14:textId="77777777" w:rsidTr="00BF4A16">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5F9283C5" w14:textId="77777777" w:rsidR="00E04F3C" w:rsidRPr="00FA462F" w:rsidRDefault="00E04F3C" w:rsidP="00942720">
            <w:pPr>
              <w:pStyle w:val="TAC"/>
              <w:rPr>
                <w:lang w:eastAsia="zh-CN"/>
              </w:rPr>
            </w:pPr>
            <w:r>
              <w:rPr>
                <w:rFonts w:hint="eastAsia"/>
                <w:lang w:eastAsia="zh-CN"/>
              </w:rPr>
              <w:t>9</w:t>
            </w:r>
          </w:p>
        </w:tc>
        <w:tc>
          <w:tcPr>
            <w:tcW w:w="0" w:type="auto"/>
            <w:tcBorders>
              <w:top w:val="single" w:sz="4" w:space="0" w:color="auto"/>
              <w:left w:val="single" w:sz="4" w:space="0" w:color="auto"/>
              <w:bottom w:val="single" w:sz="4" w:space="0" w:color="auto"/>
              <w:right w:val="single" w:sz="4" w:space="0" w:color="auto"/>
            </w:tcBorders>
            <w:vAlign w:val="center"/>
          </w:tcPr>
          <w:p w14:paraId="12D60492" w14:textId="77777777" w:rsidR="00E04F3C" w:rsidRDefault="00E04F3C" w:rsidP="00942720">
            <w:pPr>
              <w:pStyle w:val="TAC"/>
            </w:pPr>
            <w:r w:rsidRPr="00E653F9">
              <w:rPr>
                <w:position w:val="-10"/>
              </w:rPr>
              <w:object w:dxaOrig="760" w:dyaOrig="300" w14:anchorId="67F1898E">
                <v:shape id="_x0000_i1250" type="#_x0000_t75" style="width:38.25pt;height:15pt" o:ole="">
                  <v:imagedata r:id="rId419" o:title=""/>
                </v:shape>
                <o:OLEObject Type="Embed" ProgID="Equation.DSMT4" ShapeID="_x0000_i1250" DrawAspect="Content" ObjectID="_1740407594" r:id="rId420"/>
              </w:object>
            </w:r>
          </w:p>
        </w:tc>
        <w:tc>
          <w:tcPr>
            <w:tcW w:w="0" w:type="auto"/>
            <w:vMerge/>
            <w:tcBorders>
              <w:left w:val="single" w:sz="4" w:space="0" w:color="auto"/>
              <w:bottom w:val="single" w:sz="4" w:space="0" w:color="auto"/>
              <w:right w:val="single" w:sz="4" w:space="0" w:color="auto"/>
            </w:tcBorders>
            <w:vAlign w:val="center"/>
          </w:tcPr>
          <w:p w14:paraId="377A0D03" w14:textId="77777777" w:rsidR="00E04F3C" w:rsidRDefault="00E04F3C" w:rsidP="00942720">
            <w:pPr>
              <w:pStyle w:val="TAC"/>
            </w:pPr>
          </w:p>
        </w:tc>
        <w:tc>
          <w:tcPr>
            <w:tcW w:w="0" w:type="auto"/>
            <w:vMerge/>
            <w:tcBorders>
              <w:left w:val="single" w:sz="4" w:space="0" w:color="auto"/>
              <w:bottom w:val="single" w:sz="4" w:space="0" w:color="auto"/>
              <w:right w:val="single" w:sz="4" w:space="0" w:color="auto"/>
            </w:tcBorders>
            <w:vAlign w:val="center"/>
          </w:tcPr>
          <w:p w14:paraId="6051F9DD"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EB81F4" w14:textId="77777777" w:rsidR="00E04F3C" w:rsidRDefault="00E04F3C" w:rsidP="00942720">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3CE55258" w14:textId="77777777" w:rsidR="00E04F3C" w:rsidRDefault="00E04F3C" w:rsidP="00942720">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4494D89A" w14:textId="77777777" w:rsidR="00E04F3C" w:rsidRDefault="00E04F3C" w:rsidP="00942720">
            <w:pPr>
              <w:pStyle w:val="TAC"/>
            </w:pPr>
            <w:r>
              <w:t>-</w:t>
            </w:r>
          </w:p>
        </w:tc>
      </w:tr>
      <w:tr w:rsidR="002A1814" w:rsidRPr="00E653F9" w14:paraId="123D6796" w14:textId="77777777" w:rsidTr="00BF4A16">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31A2668" w14:textId="77777777" w:rsidR="002A1814" w:rsidRDefault="002A1814" w:rsidP="002A1814">
            <w:pPr>
              <w:pStyle w:val="TAC"/>
              <w:rPr>
                <w:lang w:eastAsia="zh-CN"/>
              </w:rPr>
            </w:pPr>
            <w:r>
              <w:rPr>
                <w:lang w:eastAsia="zh-CN"/>
              </w:rPr>
              <w:t>10</w:t>
            </w:r>
          </w:p>
        </w:tc>
        <w:tc>
          <w:tcPr>
            <w:tcW w:w="0" w:type="auto"/>
            <w:tcBorders>
              <w:top w:val="single" w:sz="4" w:space="0" w:color="auto"/>
              <w:left w:val="single" w:sz="4" w:space="0" w:color="auto"/>
              <w:bottom w:val="single" w:sz="4" w:space="0" w:color="auto"/>
              <w:right w:val="single" w:sz="4" w:space="0" w:color="auto"/>
            </w:tcBorders>
            <w:vAlign w:val="center"/>
          </w:tcPr>
          <w:p w14:paraId="0D4023A0" w14:textId="77777777" w:rsidR="002A1814" w:rsidRDefault="002A1814" w:rsidP="002A1814">
            <w:pPr>
              <w:pStyle w:val="TAC"/>
            </w:pPr>
            <w:r>
              <w:rPr>
                <w:position w:val="-10"/>
              </w:rPr>
              <w:object w:dxaOrig="765" w:dyaOrig="300" w14:anchorId="3836F1AA">
                <v:shape id="_x0000_i1251" type="#_x0000_t75" style="width:38.25pt;height:15pt" o:ole="">
                  <v:imagedata r:id="rId419" o:title=""/>
                </v:shape>
                <o:OLEObject Type="Embed" ProgID="Equation.DSMT4" ShapeID="_x0000_i1251" DrawAspect="Content" ObjectID="_1740407595" r:id="rId421"/>
              </w:object>
            </w:r>
          </w:p>
        </w:tc>
        <w:tc>
          <w:tcPr>
            <w:tcW w:w="0" w:type="auto"/>
            <w:tcBorders>
              <w:top w:val="single" w:sz="4" w:space="0" w:color="auto"/>
              <w:left w:val="single" w:sz="4" w:space="0" w:color="auto"/>
              <w:bottom w:val="single" w:sz="4" w:space="0" w:color="auto"/>
              <w:right w:val="single" w:sz="4" w:space="0" w:color="auto"/>
            </w:tcBorders>
            <w:vAlign w:val="center"/>
          </w:tcPr>
          <w:p w14:paraId="70A35B4F" w14:textId="77777777" w:rsidR="002A1814" w:rsidRDefault="002A1814" w:rsidP="002A1814">
            <w:pPr>
              <w:pStyle w:val="TAC"/>
            </w:pPr>
            <w:r>
              <w:rPr>
                <w:position w:val="-10"/>
              </w:rPr>
              <w:object w:dxaOrig="825" w:dyaOrig="300" w14:anchorId="2EE1E1DF">
                <v:shape id="_x0000_i1252" type="#_x0000_t75" style="width:41.25pt;height:15pt" o:ole="">
                  <v:imagedata r:id="rId422" o:title=""/>
                </v:shape>
                <o:OLEObject Type="Embed" ProgID="Equation.3" ShapeID="_x0000_i1252" DrawAspect="Content" ObjectID="_1740407596" r:id="rId423"/>
              </w:object>
            </w:r>
          </w:p>
        </w:tc>
        <w:tc>
          <w:tcPr>
            <w:tcW w:w="0" w:type="auto"/>
            <w:tcBorders>
              <w:top w:val="single" w:sz="4" w:space="0" w:color="auto"/>
              <w:left w:val="single" w:sz="4" w:space="0" w:color="auto"/>
              <w:bottom w:val="single" w:sz="4" w:space="0" w:color="auto"/>
              <w:right w:val="single" w:sz="4" w:space="0" w:color="auto"/>
            </w:tcBorders>
            <w:vAlign w:val="center"/>
          </w:tcPr>
          <w:p w14:paraId="45F2C9A7" w14:textId="77777777" w:rsidR="002A1814" w:rsidRDefault="002A1814" w:rsidP="002A1814">
            <w:pPr>
              <w:pStyle w:val="TAC"/>
            </w:pPr>
            <w:r>
              <w:rPr>
                <w:position w:val="-10"/>
              </w:rPr>
              <w:object w:dxaOrig="825" w:dyaOrig="300" w14:anchorId="2AA2FD0F">
                <v:shape id="_x0000_i1253" type="#_x0000_t75" style="width:41.25pt;height:15pt" o:ole="">
                  <v:imagedata r:id="rId424" o:title=""/>
                </v:shape>
                <o:OLEObject Type="Embed" ProgID="Equation.3" ShapeID="_x0000_i1253" DrawAspect="Content" ObjectID="_1740407597" r:id="rId425"/>
              </w:object>
            </w:r>
          </w:p>
        </w:tc>
        <w:tc>
          <w:tcPr>
            <w:tcW w:w="0" w:type="auto"/>
            <w:tcBorders>
              <w:top w:val="single" w:sz="4" w:space="0" w:color="auto"/>
              <w:left w:val="single" w:sz="4" w:space="0" w:color="auto"/>
              <w:bottom w:val="single" w:sz="4" w:space="0" w:color="auto"/>
              <w:right w:val="single" w:sz="4" w:space="0" w:color="auto"/>
            </w:tcBorders>
            <w:vAlign w:val="center"/>
          </w:tcPr>
          <w:p w14:paraId="0E2EF180" w14:textId="77777777" w:rsidR="002A1814" w:rsidRDefault="002A1814" w:rsidP="002A1814">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39F36935" w14:textId="77777777" w:rsidR="002A1814" w:rsidRDefault="002A1814" w:rsidP="002A1814">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4A17E873" w14:textId="77777777" w:rsidR="002A1814" w:rsidRDefault="002A1814" w:rsidP="002A1814">
            <w:pPr>
              <w:pStyle w:val="TAC"/>
            </w:pPr>
            <w:r>
              <w:t>-</w:t>
            </w:r>
          </w:p>
        </w:tc>
      </w:tr>
    </w:tbl>
    <w:p w14:paraId="58BB96DE" w14:textId="77777777" w:rsidR="00BA7BFA" w:rsidRDefault="00BA7BFA" w:rsidP="00942720"/>
    <w:p w14:paraId="2F97B763" w14:textId="77777777" w:rsidR="00BA7BFA" w:rsidRDefault="00BA7BFA" w:rsidP="00BA7BFA">
      <w:pPr>
        <w:pStyle w:val="TH"/>
      </w:pPr>
      <w:r>
        <w:t>Table 4.2-2:</w:t>
      </w:r>
      <w:r w:rsidR="009A2637">
        <w:t xml:space="preserve"> </w:t>
      </w:r>
      <w:r>
        <w:t xml:space="preserve">Uplink-downlink </w:t>
      </w:r>
      <w:r w:rsidR="002C3C23">
        <w:t>configurations</w:t>
      </w:r>
    </w:p>
    <w:tbl>
      <w:tblPr>
        <w:tblW w:w="5000" w:type="pct"/>
        <w:jc w:val="center"/>
        <w:tblLook w:val="01E0" w:firstRow="1" w:lastRow="1" w:firstColumn="1" w:lastColumn="1" w:noHBand="0" w:noVBand="0"/>
      </w:tblPr>
      <w:tblGrid>
        <w:gridCol w:w="2114"/>
        <w:gridCol w:w="2971"/>
        <w:gridCol w:w="456"/>
        <w:gridCol w:w="442"/>
        <w:gridCol w:w="457"/>
        <w:gridCol w:w="457"/>
        <w:gridCol w:w="457"/>
        <w:gridCol w:w="457"/>
        <w:gridCol w:w="457"/>
        <w:gridCol w:w="457"/>
        <w:gridCol w:w="457"/>
        <w:gridCol w:w="449"/>
      </w:tblGrid>
      <w:tr w:rsidR="00BA7BFA" w:rsidRPr="005B11E1" w14:paraId="7217C1CA" w14:textId="77777777" w:rsidTr="005B11E1">
        <w:trPr>
          <w:cantSplit/>
          <w:jc w:val="center"/>
        </w:trPr>
        <w:tc>
          <w:tcPr>
            <w:tcW w:w="1098"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A632AA7" w14:textId="77777777" w:rsidR="002C3C23" w:rsidRDefault="002C3C23" w:rsidP="00942720">
            <w:pPr>
              <w:pStyle w:val="TAH"/>
            </w:pPr>
            <w:r>
              <w:t xml:space="preserve">Uplink-downlink </w:t>
            </w:r>
          </w:p>
          <w:p w14:paraId="796832C3" w14:textId="77777777" w:rsidR="00BA7BFA" w:rsidRDefault="002C3C23" w:rsidP="00942720">
            <w:pPr>
              <w:pStyle w:val="TAH"/>
            </w:pPr>
            <w:r>
              <w:t>configuration</w:t>
            </w:r>
          </w:p>
        </w:tc>
        <w:tc>
          <w:tcPr>
            <w:tcW w:w="1543"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D706AD6" w14:textId="77777777" w:rsidR="002C3C23" w:rsidRDefault="002C3C23" w:rsidP="00942720">
            <w:pPr>
              <w:pStyle w:val="TAH"/>
            </w:pPr>
            <w:r>
              <w:t xml:space="preserve">Downlink-to-Uplink </w:t>
            </w:r>
          </w:p>
          <w:p w14:paraId="4CBF614B" w14:textId="77777777" w:rsidR="00BA7BFA" w:rsidRDefault="00BA7BFA" w:rsidP="00942720">
            <w:pPr>
              <w:pStyle w:val="TAH"/>
            </w:pPr>
            <w:r>
              <w:t>Switch-point periodicity</w:t>
            </w:r>
          </w:p>
        </w:tc>
        <w:tc>
          <w:tcPr>
            <w:tcW w:w="2359" w:type="pct"/>
            <w:gridSpan w:val="10"/>
            <w:tcBorders>
              <w:top w:val="single" w:sz="4" w:space="0" w:color="auto"/>
              <w:left w:val="single" w:sz="4" w:space="0" w:color="auto"/>
              <w:bottom w:val="single" w:sz="4" w:space="0" w:color="auto"/>
              <w:right w:val="single" w:sz="4" w:space="0" w:color="auto"/>
            </w:tcBorders>
            <w:shd w:val="clear" w:color="auto" w:fill="E0E0E0"/>
            <w:vAlign w:val="center"/>
          </w:tcPr>
          <w:p w14:paraId="65045402" w14:textId="77777777" w:rsidR="00BA7BFA" w:rsidRDefault="00BA7BFA" w:rsidP="00942720">
            <w:pPr>
              <w:pStyle w:val="TAH"/>
            </w:pPr>
            <w:r>
              <w:t>Subframe number</w:t>
            </w:r>
          </w:p>
        </w:tc>
      </w:tr>
      <w:tr w:rsidR="00BA7BFA" w14:paraId="743CCE97" w14:textId="77777777" w:rsidTr="005B11E1">
        <w:trPr>
          <w:cantSplit/>
          <w:jc w:val="center"/>
        </w:trPr>
        <w:tc>
          <w:tcPr>
            <w:tcW w:w="1098" w:type="pct"/>
            <w:vMerge/>
            <w:tcBorders>
              <w:top w:val="single" w:sz="4" w:space="0" w:color="auto"/>
              <w:left w:val="single" w:sz="4" w:space="0" w:color="auto"/>
              <w:bottom w:val="single" w:sz="4" w:space="0" w:color="auto"/>
              <w:right w:val="single" w:sz="4" w:space="0" w:color="auto"/>
            </w:tcBorders>
            <w:shd w:val="clear" w:color="auto" w:fill="E0E0E0"/>
            <w:vAlign w:val="center"/>
          </w:tcPr>
          <w:p w14:paraId="14726642" w14:textId="77777777" w:rsidR="00BA7BFA" w:rsidRDefault="00BA7BFA" w:rsidP="00942720">
            <w:pPr>
              <w:pStyle w:val="TAH"/>
            </w:pPr>
          </w:p>
        </w:tc>
        <w:tc>
          <w:tcPr>
            <w:tcW w:w="1543" w:type="pct"/>
            <w:vMerge/>
            <w:tcBorders>
              <w:top w:val="single" w:sz="4" w:space="0" w:color="auto"/>
              <w:left w:val="single" w:sz="4" w:space="0" w:color="auto"/>
              <w:bottom w:val="single" w:sz="4" w:space="0" w:color="auto"/>
              <w:right w:val="single" w:sz="4" w:space="0" w:color="auto"/>
            </w:tcBorders>
            <w:shd w:val="clear" w:color="auto" w:fill="E0E0E0"/>
            <w:vAlign w:val="center"/>
          </w:tcPr>
          <w:p w14:paraId="03C9BFD5" w14:textId="77777777" w:rsidR="00BA7BFA" w:rsidRDefault="00BA7BFA" w:rsidP="00942720">
            <w:pPr>
              <w:pStyle w:val="TAH"/>
            </w:pP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6DD0F74A" w14:textId="77777777" w:rsidR="00BA7BFA" w:rsidRDefault="00BA7BFA" w:rsidP="00942720">
            <w:pPr>
              <w:pStyle w:val="TAH"/>
            </w:pPr>
            <w:r>
              <w:t>0</w:t>
            </w:r>
          </w:p>
        </w:tc>
        <w:tc>
          <w:tcPr>
            <w:tcW w:w="230" w:type="pct"/>
            <w:tcBorders>
              <w:top w:val="single" w:sz="4" w:space="0" w:color="auto"/>
              <w:left w:val="single" w:sz="4" w:space="0" w:color="auto"/>
              <w:bottom w:val="single" w:sz="4" w:space="0" w:color="auto"/>
              <w:right w:val="single" w:sz="4" w:space="0" w:color="auto"/>
            </w:tcBorders>
            <w:shd w:val="clear" w:color="auto" w:fill="E0E0E0"/>
            <w:vAlign w:val="center"/>
          </w:tcPr>
          <w:p w14:paraId="04ABB278" w14:textId="77777777" w:rsidR="00BA7BFA" w:rsidRDefault="00BA7BFA" w:rsidP="00942720">
            <w:pPr>
              <w:pStyle w:val="TAH"/>
            </w:pPr>
            <w:r>
              <w:t>1</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49EA5E50" w14:textId="77777777" w:rsidR="00BA7BFA" w:rsidRDefault="00BA7BFA" w:rsidP="00942720">
            <w:pPr>
              <w:pStyle w:val="TAH"/>
            </w:pPr>
            <w:r>
              <w:t>2</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3F311029" w14:textId="77777777" w:rsidR="00BA7BFA" w:rsidRDefault="00BA7BFA" w:rsidP="00942720">
            <w:pPr>
              <w:pStyle w:val="TAH"/>
            </w:pPr>
            <w:r>
              <w:t>3</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5845BA5A" w14:textId="77777777" w:rsidR="00BA7BFA" w:rsidRDefault="00BA7BFA" w:rsidP="00942720">
            <w:pPr>
              <w:pStyle w:val="TAH"/>
            </w:pPr>
            <w:r>
              <w:t>4</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060AF726" w14:textId="77777777" w:rsidR="00BA7BFA" w:rsidRDefault="00BA7BFA" w:rsidP="00942720">
            <w:pPr>
              <w:pStyle w:val="TAH"/>
            </w:pPr>
            <w:r>
              <w:t>5</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6DB82838" w14:textId="77777777" w:rsidR="00BA7BFA" w:rsidRDefault="00BA7BFA" w:rsidP="00942720">
            <w:pPr>
              <w:pStyle w:val="TAH"/>
            </w:pPr>
            <w:r>
              <w:t>6</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4CEBEE1E" w14:textId="77777777" w:rsidR="00BA7BFA" w:rsidRDefault="00BA7BFA" w:rsidP="00942720">
            <w:pPr>
              <w:pStyle w:val="TAH"/>
            </w:pPr>
            <w:r>
              <w:t>7</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121AE5D2" w14:textId="77777777" w:rsidR="00BA7BFA" w:rsidRDefault="00BA7BFA" w:rsidP="00942720">
            <w:pPr>
              <w:pStyle w:val="TAH"/>
            </w:pPr>
            <w:r>
              <w:t>8</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2CEF5280" w14:textId="77777777" w:rsidR="00BA7BFA" w:rsidRDefault="00BA7BFA" w:rsidP="00942720">
            <w:pPr>
              <w:pStyle w:val="TAH"/>
            </w:pPr>
            <w:r>
              <w:t>9</w:t>
            </w:r>
          </w:p>
        </w:tc>
      </w:tr>
      <w:tr w:rsidR="00BA7BFA" w:rsidRPr="005B11E1" w14:paraId="685E4491"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5BCE6BBE" w14:textId="77777777" w:rsidR="00BA7BFA" w:rsidRDefault="00BA7BFA" w:rsidP="00BA7BFA">
            <w:pPr>
              <w:pStyle w:val="TAC"/>
            </w:pPr>
            <w:r>
              <w:t>0</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19083FA7" w14:textId="77777777" w:rsidR="00BA7BFA" w:rsidRDefault="00BA7BFA" w:rsidP="00BA7BFA">
            <w:pPr>
              <w:pStyle w:val="TAC"/>
            </w:pPr>
            <w:r>
              <w:t xml:space="preserve">5 </w:t>
            </w:r>
            <w:proofErr w:type="spellStart"/>
            <w:r>
              <w:t>ms</w:t>
            </w:r>
            <w:proofErr w:type="spellEnd"/>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C7EA529"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5192F846"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E4B824E"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1D29AE5"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78CEB48"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42AE374"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C64AFC0"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DB72267"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5AFB875"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1446832" w14:textId="77777777" w:rsidR="00BA7BFA" w:rsidRDefault="00BA7BFA" w:rsidP="00BA7BFA">
            <w:pPr>
              <w:pStyle w:val="TAC"/>
            </w:pPr>
            <w:r>
              <w:t>U</w:t>
            </w:r>
          </w:p>
        </w:tc>
      </w:tr>
      <w:tr w:rsidR="00BA7BFA" w:rsidRPr="005B11E1" w14:paraId="54AD906B"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03795901" w14:textId="77777777" w:rsidR="00BA7BFA" w:rsidRDefault="00BA7BFA" w:rsidP="00BA7BFA">
            <w:pPr>
              <w:pStyle w:val="TAC"/>
            </w:pPr>
            <w:r>
              <w:t>1</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6158252C" w14:textId="77777777" w:rsidR="00BA7BFA" w:rsidRDefault="00BA7BFA" w:rsidP="00BA7BFA">
            <w:pPr>
              <w:pStyle w:val="TAC"/>
            </w:pPr>
            <w:r>
              <w:t xml:space="preserve">5 </w:t>
            </w:r>
            <w:proofErr w:type="spellStart"/>
            <w:r>
              <w:t>ms</w:t>
            </w:r>
            <w:proofErr w:type="spellEnd"/>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D96F077"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7293B2C9"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73EB3A5"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B7E86B4"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0025EFD"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602E135"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17868B2B"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1F95AD17"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C1E153C"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9217C62" w14:textId="77777777" w:rsidR="00BA7BFA" w:rsidRDefault="00BA7BFA" w:rsidP="00BA7BFA">
            <w:pPr>
              <w:pStyle w:val="TAC"/>
            </w:pPr>
            <w:r>
              <w:t>D</w:t>
            </w:r>
          </w:p>
        </w:tc>
      </w:tr>
      <w:tr w:rsidR="00BA7BFA" w:rsidRPr="005B11E1" w14:paraId="7244802B"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218A4A64" w14:textId="77777777" w:rsidR="00BA7BFA" w:rsidRDefault="00BA7BFA" w:rsidP="00BA7BFA">
            <w:pPr>
              <w:pStyle w:val="TAC"/>
            </w:pPr>
            <w:r>
              <w:t>2</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515498EC" w14:textId="77777777" w:rsidR="00BA7BFA" w:rsidRDefault="00BA7BFA" w:rsidP="00BA7BFA">
            <w:pPr>
              <w:pStyle w:val="TAC"/>
            </w:pPr>
            <w:r>
              <w:t xml:space="preserve">5 </w:t>
            </w:r>
            <w:proofErr w:type="spellStart"/>
            <w:r>
              <w:t>ms</w:t>
            </w:r>
            <w:proofErr w:type="spellEnd"/>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57B7139"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5BB3693A"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CD8C7E4"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37925EE"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9B10CD5"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845F41C"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EB2C0DE"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A9DF7AB"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93307A0"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5B88147" w14:textId="77777777" w:rsidR="00BA7BFA" w:rsidRDefault="00BA7BFA" w:rsidP="00BA7BFA">
            <w:pPr>
              <w:pStyle w:val="TAC"/>
            </w:pPr>
            <w:r>
              <w:t>D</w:t>
            </w:r>
          </w:p>
        </w:tc>
      </w:tr>
      <w:tr w:rsidR="00BA7BFA" w:rsidRPr="005B11E1" w14:paraId="11E93998"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48F5E9BB" w14:textId="77777777" w:rsidR="00BA7BFA" w:rsidRDefault="00BA7BFA" w:rsidP="00BA7BFA">
            <w:pPr>
              <w:pStyle w:val="TAC"/>
            </w:pPr>
            <w:r>
              <w:t>3</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1D148B5E" w14:textId="77777777" w:rsidR="00BA7BFA" w:rsidRDefault="00BA7BFA" w:rsidP="00BA7BFA">
            <w:pPr>
              <w:pStyle w:val="TAC"/>
            </w:pPr>
            <w:r>
              <w:t xml:space="preserve">10 </w:t>
            </w:r>
            <w:proofErr w:type="spellStart"/>
            <w:r>
              <w:t>ms</w:t>
            </w:r>
            <w:proofErr w:type="spellEnd"/>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8336639"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26E560B7"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8BC1550"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28A66D1"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2974814"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0B4ED53"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8015C9F"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74B26F0"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921A3AC"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A90D933" w14:textId="77777777" w:rsidR="00BA7BFA" w:rsidRDefault="00BA7BFA" w:rsidP="00BA7BFA">
            <w:pPr>
              <w:pStyle w:val="TAC"/>
            </w:pPr>
            <w:r>
              <w:t>D</w:t>
            </w:r>
          </w:p>
        </w:tc>
      </w:tr>
      <w:tr w:rsidR="00BA7BFA" w:rsidRPr="005B11E1" w14:paraId="03D73B74"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3B533B4F" w14:textId="77777777" w:rsidR="00BA7BFA" w:rsidRDefault="00BA7BFA" w:rsidP="00BA7BFA">
            <w:pPr>
              <w:pStyle w:val="TAC"/>
            </w:pPr>
            <w:r>
              <w:t>4</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03171D4B" w14:textId="77777777" w:rsidR="00BA7BFA" w:rsidRDefault="00BA7BFA" w:rsidP="00BA7BFA">
            <w:pPr>
              <w:pStyle w:val="TAC"/>
            </w:pPr>
            <w:r>
              <w:t xml:space="preserve">10 </w:t>
            </w:r>
            <w:proofErr w:type="spellStart"/>
            <w:r>
              <w:t>ms</w:t>
            </w:r>
            <w:proofErr w:type="spellEnd"/>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8CB86B0"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22FAC983"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A115A38"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6BECF97"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12EA500"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57CE657"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39D5C77"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6F1184D"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A3DF7FE"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65FCA0D" w14:textId="77777777" w:rsidR="00BA7BFA" w:rsidRDefault="00BA7BFA" w:rsidP="00BA7BFA">
            <w:pPr>
              <w:pStyle w:val="TAC"/>
            </w:pPr>
            <w:r>
              <w:t>D</w:t>
            </w:r>
          </w:p>
        </w:tc>
      </w:tr>
      <w:tr w:rsidR="00BA7BFA" w:rsidRPr="005B11E1" w14:paraId="735E88FA"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731085BD" w14:textId="77777777" w:rsidR="00BA7BFA" w:rsidRDefault="00BA7BFA" w:rsidP="00BA7BFA">
            <w:pPr>
              <w:pStyle w:val="TAC"/>
            </w:pPr>
            <w:r>
              <w:t>5</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5BE79121" w14:textId="77777777" w:rsidR="00BA7BFA" w:rsidRDefault="00BA7BFA" w:rsidP="00BA7BFA">
            <w:pPr>
              <w:pStyle w:val="TAC"/>
            </w:pPr>
            <w:r>
              <w:t xml:space="preserve">10 </w:t>
            </w:r>
            <w:proofErr w:type="spellStart"/>
            <w:r>
              <w:t>ms</w:t>
            </w:r>
            <w:proofErr w:type="spellEnd"/>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DB7875D"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64D0D599"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A9F2E1E"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7B8FF15"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F1E755C"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E89351F"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0C7B2E9"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8278DE0"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07AC688"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111F286D" w14:textId="77777777" w:rsidR="00BA7BFA" w:rsidRDefault="00BA7BFA" w:rsidP="00BA7BFA">
            <w:pPr>
              <w:pStyle w:val="TAC"/>
            </w:pPr>
            <w:r>
              <w:t>D</w:t>
            </w:r>
          </w:p>
        </w:tc>
      </w:tr>
      <w:tr w:rsidR="00BA7BFA" w:rsidRPr="005B11E1" w14:paraId="09C2E229"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0CB9E58B" w14:textId="77777777" w:rsidR="00BA7BFA" w:rsidRDefault="00BA7BFA" w:rsidP="00BA7BFA">
            <w:pPr>
              <w:pStyle w:val="TAC"/>
            </w:pPr>
            <w:r>
              <w:t>6</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52A7CFC0" w14:textId="77777777" w:rsidR="00BA7BFA" w:rsidRDefault="002C3C23" w:rsidP="00BA7BFA">
            <w:pPr>
              <w:pStyle w:val="TAC"/>
            </w:pPr>
            <w:r>
              <w:t xml:space="preserve">5 </w:t>
            </w:r>
            <w:proofErr w:type="spellStart"/>
            <w:r w:rsidR="00BA7BFA">
              <w:t>ms</w:t>
            </w:r>
            <w:proofErr w:type="spellEnd"/>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AD9D2D1"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61795C23"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7D09E1C"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94E4128"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A268314"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27F9785"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3E48987"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17CF36F"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193B8AC"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B208609" w14:textId="77777777" w:rsidR="00BA7BFA" w:rsidRDefault="00BA7BFA" w:rsidP="00BA7BFA">
            <w:pPr>
              <w:pStyle w:val="TAC"/>
            </w:pPr>
            <w:r>
              <w:t>D</w:t>
            </w:r>
          </w:p>
        </w:tc>
      </w:tr>
    </w:tbl>
    <w:p w14:paraId="146AFF09" w14:textId="77777777" w:rsidR="00BA7BFA" w:rsidRDefault="00BA7BFA" w:rsidP="005A5934"/>
    <w:p w14:paraId="67C6C253" w14:textId="77777777" w:rsidR="0064383F" w:rsidRPr="00C12953" w:rsidRDefault="0064383F" w:rsidP="0064383F">
      <w:pPr>
        <w:pStyle w:val="Heading2"/>
      </w:pPr>
      <w:bookmarkStart w:id="9" w:name="_Toc454817946"/>
      <w:r>
        <w:t>4.3</w:t>
      </w:r>
      <w:r w:rsidRPr="00C12953">
        <w:tab/>
      </w:r>
      <w:r>
        <w:t>Frame structure type 3</w:t>
      </w:r>
      <w:bookmarkEnd w:id="9"/>
    </w:p>
    <w:p w14:paraId="4F19E3FC" w14:textId="77777777" w:rsidR="0064383F" w:rsidRDefault="0064383F" w:rsidP="0064383F">
      <w:r>
        <w:t>Frame structure type 3</w:t>
      </w:r>
      <w:r w:rsidRPr="00C12953">
        <w:t xml:space="preserve"> is applicable to </w:t>
      </w:r>
      <w:r>
        <w:t>LAA secondary cell operation with normal cyclic prefix only. E</w:t>
      </w:r>
      <w:r w:rsidRPr="00C12953">
        <w:t xml:space="preserve">ach radio frame is </w:t>
      </w:r>
      <w:r w:rsidRPr="00C12953">
        <w:rPr>
          <w:position w:val="-10"/>
        </w:rPr>
        <w:object w:dxaOrig="2000" w:dyaOrig="300" w14:anchorId="49D2E225">
          <v:shape id="_x0000_i1254" type="#_x0000_t75" style="width:100.5pt;height:15pt" o:ole="">
            <v:imagedata r:id="rId320" o:title=""/>
          </v:shape>
          <o:OLEObject Type="Embed" ProgID="Equation.3" ShapeID="_x0000_i1254" DrawAspect="Content" ObjectID="_1740407598" r:id="rId426"/>
        </w:object>
      </w:r>
      <w:r w:rsidRPr="00C12953">
        <w:t xml:space="preserve"> long and consists of 20 slots of length</w:t>
      </w:r>
      <w:r w:rsidRPr="00C12953">
        <w:rPr>
          <w:position w:val="-10"/>
        </w:rPr>
        <w:object w:dxaOrig="2100" w:dyaOrig="300" w14:anchorId="3A3A7A09">
          <v:shape id="_x0000_i1255" type="#_x0000_t75" style="width:105pt;height:15pt" o:ole="">
            <v:imagedata r:id="rId427" o:title=""/>
          </v:shape>
          <o:OLEObject Type="Embed" ProgID="Equation.3" ShapeID="_x0000_i1255" DrawAspect="Content" ObjectID="_1740407599" r:id="rId428"/>
        </w:object>
      </w:r>
      <w:r w:rsidRPr="00C12953">
        <w:t xml:space="preserve">, numbered from 0 to 19. A subframe is defined as two consecutive slots where subframe </w:t>
      </w:r>
      <w:r w:rsidRPr="00C12953">
        <w:rPr>
          <w:i/>
          <w:iCs/>
          <w:position w:val="-6"/>
        </w:rPr>
        <w:object w:dxaOrig="139" w:dyaOrig="240" w14:anchorId="706887E1">
          <v:shape id="_x0000_i1256" type="#_x0000_t75" style="width:6.75pt;height:11.25pt" o:ole="">
            <v:imagedata r:id="rId324" o:title=""/>
          </v:shape>
          <o:OLEObject Type="Embed" ProgID="Equation.3" ShapeID="_x0000_i1256" DrawAspect="Content" ObjectID="_1740407600" r:id="rId429"/>
        </w:object>
      </w:r>
      <w:r w:rsidRPr="00C12953">
        <w:rPr>
          <w:i/>
          <w:iCs/>
        </w:rPr>
        <w:t xml:space="preserve"> </w:t>
      </w:r>
      <w:r w:rsidRPr="00C12953">
        <w:t xml:space="preserve">consists of slots </w:t>
      </w:r>
      <w:r w:rsidRPr="00C12953">
        <w:rPr>
          <w:position w:val="-6"/>
        </w:rPr>
        <w:object w:dxaOrig="240" w:dyaOrig="240" w14:anchorId="7531B00E">
          <v:shape id="_x0000_i1257" type="#_x0000_t75" style="width:11.25pt;height:11.25pt" o:ole="">
            <v:imagedata r:id="rId337" o:title=""/>
          </v:shape>
          <o:OLEObject Type="Embed" ProgID="Equation.3" ShapeID="_x0000_i1257" DrawAspect="Content" ObjectID="_1740407601" r:id="rId430"/>
        </w:object>
      </w:r>
      <w:r w:rsidRPr="00C12953">
        <w:t>and</w:t>
      </w:r>
      <w:r w:rsidRPr="00C12953">
        <w:rPr>
          <w:position w:val="-6"/>
        </w:rPr>
        <w:object w:dxaOrig="480" w:dyaOrig="240" w14:anchorId="0E3C09E4">
          <v:shape id="_x0000_i1258" type="#_x0000_t75" style="width:24.75pt;height:11.25pt" o:ole="">
            <v:imagedata r:id="rId339" o:title=""/>
          </v:shape>
          <o:OLEObject Type="Embed" ProgID="Equation.3" ShapeID="_x0000_i1258" DrawAspect="Content" ObjectID="_1740407602" r:id="rId431"/>
        </w:object>
      </w:r>
      <w:r w:rsidRPr="00C12953">
        <w:t>.</w:t>
      </w:r>
      <w:r w:rsidR="00AC4BDB">
        <w:t xml:space="preserve"> </w:t>
      </w:r>
    </w:p>
    <w:p w14:paraId="2F4C21B9" w14:textId="77777777" w:rsidR="0064383F" w:rsidRDefault="0064383F" w:rsidP="005A5934">
      <w:r>
        <w:lastRenderedPageBreak/>
        <w:t>The 10 subframes within a radio frame are available for downlink</w:t>
      </w:r>
      <w:r w:rsidR="00FB3A78">
        <w:t xml:space="preserve"> or uplink</w:t>
      </w:r>
      <w:r>
        <w:t xml:space="preserve"> transmissions. Downlink transmissions occupy one or more consecutive subframes, starting anywhere within a subframe and ending with the last subframe either fully occupied or following one of the </w:t>
      </w:r>
      <w:proofErr w:type="spellStart"/>
      <w:r>
        <w:t>DwPTS</w:t>
      </w:r>
      <w:proofErr w:type="spellEnd"/>
      <w:r>
        <w:t xml:space="preserve"> durations in Table 4.2-1.</w:t>
      </w:r>
      <w:r w:rsidR="00FB3A78">
        <w:t xml:space="preserve"> Uplink </w:t>
      </w:r>
      <w:proofErr w:type="spellStart"/>
      <w:r w:rsidR="00FB3A78">
        <w:t>transmisisons</w:t>
      </w:r>
      <w:proofErr w:type="spellEnd"/>
      <w:r w:rsidR="00FB3A78">
        <w:t xml:space="preserve"> occupy one or more consecutive subframes.</w:t>
      </w:r>
    </w:p>
    <w:p w14:paraId="16B6949F" w14:textId="77777777" w:rsidR="004F32C4" w:rsidRPr="00C12953" w:rsidRDefault="0050374A" w:rsidP="004F32C4">
      <w:pPr>
        <w:pStyle w:val="Heading1"/>
      </w:pPr>
      <w:r>
        <w:br w:type="page"/>
      </w:r>
      <w:bookmarkStart w:id="10" w:name="_Toc454817947"/>
      <w:r w:rsidR="004F32C4">
        <w:lastRenderedPageBreak/>
        <w:t>5</w:t>
      </w:r>
      <w:r w:rsidR="004F32C4" w:rsidRPr="00C12953">
        <w:tab/>
        <w:t>Uplink</w:t>
      </w:r>
      <w:bookmarkEnd w:id="10"/>
    </w:p>
    <w:p w14:paraId="75704624" w14:textId="77777777" w:rsidR="004F32C4" w:rsidRPr="00C12953" w:rsidRDefault="004F32C4" w:rsidP="004F32C4">
      <w:pPr>
        <w:pStyle w:val="Heading2"/>
      </w:pPr>
      <w:bookmarkStart w:id="11" w:name="_Toc454817948"/>
      <w:r>
        <w:t>5</w:t>
      </w:r>
      <w:r w:rsidRPr="00C12953">
        <w:t>.1</w:t>
      </w:r>
      <w:r w:rsidRPr="00C12953">
        <w:tab/>
        <w:t>Overview</w:t>
      </w:r>
      <w:bookmarkEnd w:id="11"/>
    </w:p>
    <w:p w14:paraId="6F3FBDA0" w14:textId="77777777" w:rsidR="004F32C4" w:rsidRPr="00C12953" w:rsidRDefault="004F32C4" w:rsidP="00246A6B">
      <w:r w:rsidRPr="00C12953">
        <w:t xml:space="preserve">The smallest resource unit for uplink transmissions is denoted a resource </w:t>
      </w:r>
      <w:r>
        <w:t xml:space="preserve">element and is defined in </w:t>
      </w:r>
      <w:r w:rsidR="00806E87">
        <w:t>clause</w:t>
      </w:r>
      <w:r>
        <w:t xml:space="preserve"> </w:t>
      </w:r>
      <w:r w:rsidR="00246A6B">
        <w:t>5</w:t>
      </w:r>
      <w:r w:rsidRPr="00D166AC">
        <w:t>.2</w:t>
      </w:r>
      <w:r>
        <w:t>.2</w:t>
      </w:r>
      <w:r w:rsidRPr="00C12953">
        <w:t>.</w:t>
      </w:r>
    </w:p>
    <w:p w14:paraId="7B5A885A" w14:textId="77777777" w:rsidR="004F32C4" w:rsidRPr="00C12953" w:rsidRDefault="004F32C4" w:rsidP="004F32C4">
      <w:pPr>
        <w:pStyle w:val="Heading3"/>
      </w:pPr>
      <w:bookmarkStart w:id="12" w:name="_Toc454817949"/>
      <w:r>
        <w:t>5</w:t>
      </w:r>
      <w:r w:rsidRPr="00C12953">
        <w:t>.1.1</w:t>
      </w:r>
      <w:r w:rsidRPr="00C12953">
        <w:tab/>
        <w:t xml:space="preserve">Physical </w:t>
      </w:r>
      <w:r>
        <w:t>c</w:t>
      </w:r>
      <w:r w:rsidRPr="00C12953">
        <w:t>hannels</w:t>
      </w:r>
      <w:bookmarkEnd w:id="12"/>
    </w:p>
    <w:p w14:paraId="5B2DCDD2" w14:textId="6FF742B8" w:rsidR="004F32C4" w:rsidRPr="00C12953" w:rsidRDefault="004F32C4" w:rsidP="004F32C4">
      <w:r w:rsidRPr="00C12953">
        <w:t>An uplink physical channel corresponds to a set of resource elements carrying information originating from higher layers</w:t>
      </w:r>
      <w:r>
        <w:t xml:space="preserve"> and is the interface defined between </w:t>
      </w:r>
      <w:r w:rsidR="00683D1C">
        <w:t>TS</w:t>
      </w:r>
      <w:r w:rsidR="0050374A">
        <w:t> </w:t>
      </w:r>
      <w:r>
        <w:t xml:space="preserve">36.212 </w:t>
      </w:r>
      <w:r w:rsidR="0050374A">
        <w:t xml:space="preserve">[3] </w:t>
      </w:r>
      <w:r>
        <w:t xml:space="preserve">and </w:t>
      </w:r>
      <w:r w:rsidR="0050374A">
        <w:t xml:space="preserve">the present document </w:t>
      </w:r>
      <w:r w:rsidR="00683D1C">
        <w:t>TS</w:t>
      </w:r>
      <w:r w:rsidR="0050374A">
        <w:t> </w:t>
      </w:r>
      <w:r>
        <w:t>36.211</w:t>
      </w:r>
      <w:r w:rsidRPr="00C12953">
        <w:t xml:space="preserve">. </w:t>
      </w:r>
      <w:r w:rsidR="0050374A">
        <w:br/>
      </w:r>
      <w:r w:rsidRPr="00C12953">
        <w:t>The following uplink physical channels are defined:</w:t>
      </w:r>
    </w:p>
    <w:p w14:paraId="073DC523" w14:textId="77777777" w:rsidR="004F32C4" w:rsidRPr="00C12953" w:rsidRDefault="004F32C4" w:rsidP="004F32C4">
      <w:pPr>
        <w:pStyle w:val="B1"/>
      </w:pPr>
      <w:r w:rsidRPr="00C12953">
        <w:t>-</w:t>
      </w:r>
      <w:r w:rsidRPr="00C12953">
        <w:tab/>
        <w:t>Physical Uplink Shared Channel, PUSCH</w:t>
      </w:r>
    </w:p>
    <w:p w14:paraId="67C08D01" w14:textId="77777777" w:rsidR="004F32C4" w:rsidRDefault="004F32C4" w:rsidP="004F32C4">
      <w:pPr>
        <w:pStyle w:val="B1"/>
      </w:pPr>
      <w:r w:rsidRPr="00C12953">
        <w:t>-</w:t>
      </w:r>
      <w:r w:rsidRPr="00C12953">
        <w:tab/>
        <w:t>Physical Uplink Control Channel, PUCCH</w:t>
      </w:r>
    </w:p>
    <w:p w14:paraId="60EE4F87" w14:textId="77777777" w:rsidR="009F53C9" w:rsidRDefault="009F53C9" w:rsidP="009F53C9">
      <w:pPr>
        <w:pStyle w:val="B1"/>
      </w:pPr>
      <w:r>
        <w:t>-</w:t>
      </w:r>
      <w:r>
        <w:tab/>
        <w:t>Short Physical Uplink Control Channel, SPUCCH</w:t>
      </w:r>
    </w:p>
    <w:p w14:paraId="316DEB06" w14:textId="77777777" w:rsidR="004F32C4" w:rsidRPr="00C12953" w:rsidRDefault="004F32C4" w:rsidP="004F32C4">
      <w:pPr>
        <w:pStyle w:val="B1"/>
      </w:pPr>
      <w:r>
        <w:t>-</w:t>
      </w:r>
      <w:r>
        <w:tab/>
        <w:t>Physical Random Access Channel, PRACH</w:t>
      </w:r>
    </w:p>
    <w:p w14:paraId="60DE1E1E" w14:textId="77777777" w:rsidR="004F32C4" w:rsidRPr="00C12953" w:rsidRDefault="004F32C4" w:rsidP="004F32C4">
      <w:pPr>
        <w:pStyle w:val="Heading3"/>
      </w:pPr>
      <w:bookmarkStart w:id="13" w:name="_Toc454817950"/>
      <w:r>
        <w:t>5</w:t>
      </w:r>
      <w:r w:rsidRPr="00C12953">
        <w:t>.1.2</w:t>
      </w:r>
      <w:r w:rsidRPr="00C12953">
        <w:tab/>
        <w:t xml:space="preserve">Physical </w:t>
      </w:r>
      <w:r>
        <w:t>s</w:t>
      </w:r>
      <w:r w:rsidRPr="00C12953">
        <w:t>ignals</w:t>
      </w:r>
      <w:bookmarkEnd w:id="13"/>
    </w:p>
    <w:p w14:paraId="4436560A" w14:textId="77777777" w:rsidR="004F32C4" w:rsidRPr="00C12953" w:rsidRDefault="004F32C4" w:rsidP="004F32C4">
      <w:r w:rsidRPr="00C12953">
        <w:t xml:space="preserve">An uplink </w:t>
      </w:r>
      <w:r>
        <w:t xml:space="preserve">physical </w:t>
      </w:r>
      <w:r w:rsidRPr="00C12953">
        <w:t>signal is used by the physical layer but does not carry information originating from higher layers. The following uplink physical signals are defined:</w:t>
      </w:r>
    </w:p>
    <w:p w14:paraId="738FA21C" w14:textId="77777777" w:rsidR="004F32C4" w:rsidRPr="00C12953" w:rsidRDefault="004F32C4" w:rsidP="004F32C4">
      <w:pPr>
        <w:pStyle w:val="B1"/>
      </w:pPr>
      <w:r w:rsidRPr="00C12953">
        <w:t>-</w:t>
      </w:r>
      <w:r w:rsidRPr="00C12953">
        <w:tab/>
      </w:r>
      <w:r w:rsidR="00BE17FD" w:rsidRPr="00C12953">
        <w:t>Reference</w:t>
      </w:r>
      <w:r w:rsidRPr="00C12953">
        <w:t xml:space="preserve"> signal</w:t>
      </w:r>
    </w:p>
    <w:p w14:paraId="684AFC43" w14:textId="77777777" w:rsidR="004F32C4" w:rsidRPr="00C12953" w:rsidRDefault="004F32C4" w:rsidP="004F32C4">
      <w:pPr>
        <w:pStyle w:val="Heading2"/>
      </w:pPr>
      <w:bookmarkStart w:id="14" w:name="_Toc454817951"/>
      <w:r>
        <w:t>5</w:t>
      </w:r>
      <w:r w:rsidRPr="00C12953">
        <w:t>.2</w:t>
      </w:r>
      <w:r w:rsidRPr="00C12953">
        <w:tab/>
        <w:t>Slot structure and physical resources</w:t>
      </w:r>
      <w:bookmarkEnd w:id="14"/>
    </w:p>
    <w:p w14:paraId="1FBC8C5B" w14:textId="77777777" w:rsidR="004F32C4" w:rsidRDefault="004F32C4" w:rsidP="004F32C4">
      <w:pPr>
        <w:pStyle w:val="Heading3"/>
      </w:pPr>
      <w:bookmarkStart w:id="15" w:name="_Toc454817952"/>
      <w:r>
        <w:t>5.2.1</w:t>
      </w:r>
      <w:r>
        <w:tab/>
        <w:t>Resource grid</w:t>
      </w:r>
      <w:bookmarkEnd w:id="15"/>
    </w:p>
    <w:p w14:paraId="1F6135C2" w14:textId="77777777" w:rsidR="004F32C4" w:rsidRDefault="004F32C4" w:rsidP="00724EBC">
      <w:r w:rsidRPr="00C12953">
        <w:t xml:space="preserve">The transmitted signal in each slot is described by </w:t>
      </w:r>
      <w:r w:rsidR="00375969">
        <w:t>one or several</w:t>
      </w:r>
      <w:r>
        <w:t xml:space="preserve"> resource grid</w:t>
      </w:r>
      <w:r w:rsidR="00375969">
        <w:t>s</w:t>
      </w:r>
      <w:r>
        <w:t xml:space="preserve"> of </w:t>
      </w:r>
      <w:r w:rsidRPr="00567121">
        <w:rPr>
          <w:position w:val="-10"/>
        </w:rPr>
        <w:object w:dxaOrig="820" w:dyaOrig="340" w14:anchorId="30542C99">
          <v:shape id="_x0000_i1259" type="#_x0000_t75" style="width:41.25pt;height:17.25pt" o:ole="">
            <v:imagedata r:id="rId432" o:title=""/>
          </v:shape>
          <o:OLEObject Type="Embed" ProgID="Equation.3" ShapeID="_x0000_i1259" DrawAspect="Content" ObjectID="_1740407603" r:id="rId433"/>
        </w:object>
      </w:r>
      <w:r>
        <w:t xml:space="preserve"> subcarriers and </w:t>
      </w:r>
      <w:r w:rsidRPr="00C12953">
        <w:rPr>
          <w:position w:val="-14"/>
        </w:rPr>
        <w:object w:dxaOrig="540" w:dyaOrig="380" w14:anchorId="283FA8F9">
          <v:shape id="_x0000_i1260" type="#_x0000_t75" style="width:27pt;height:18.75pt" o:ole="">
            <v:imagedata r:id="rId213" o:title=""/>
          </v:shape>
          <o:OLEObject Type="Embed" ProgID="Equation.3" ShapeID="_x0000_i1260" DrawAspect="Content" ObjectID="_1740407604" r:id="rId434"/>
        </w:object>
      </w:r>
      <w:r w:rsidRPr="00C12953">
        <w:t xml:space="preserve"> SC-FDMA symbols</w:t>
      </w:r>
      <w:r>
        <w:t xml:space="preserve">. The resource grid is illustrated in Figure </w:t>
      </w:r>
      <w:r w:rsidR="00724EBC">
        <w:t>5.2.1-1</w:t>
      </w:r>
      <w:r>
        <w:t>.</w:t>
      </w:r>
      <w:r w:rsidR="00AC4BDB">
        <w:t xml:space="preserve"> </w:t>
      </w:r>
      <w:r w:rsidRPr="00C12953">
        <w:t xml:space="preserve">The </w:t>
      </w:r>
      <w:r>
        <w:t>quantity</w:t>
      </w:r>
      <w:r w:rsidRPr="00C12953">
        <w:t xml:space="preserve"> </w:t>
      </w:r>
      <w:r w:rsidRPr="00C12953">
        <w:rPr>
          <w:position w:val="-10"/>
        </w:rPr>
        <w:object w:dxaOrig="440" w:dyaOrig="340" w14:anchorId="2D42258F">
          <v:shape id="_x0000_i1261" type="#_x0000_t75" style="width:21.75pt;height:17.25pt" o:ole="">
            <v:imagedata r:id="rId115" o:title=""/>
          </v:shape>
          <o:OLEObject Type="Embed" ProgID="Equation.3" ShapeID="_x0000_i1261" DrawAspect="Content" ObjectID="_1740407605" r:id="rId435"/>
        </w:object>
      </w:r>
      <w:r w:rsidRPr="00C12953">
        <w:t xml:space="preserve"> depends on the </w:t>
      </w:r>
      <w:r>
        <w:t xml:space="preserve">uplink </w:t>
      </w:r>
      <w:r w:rsidRPr="00C12953">
        <w:t>transmission bandwidth configured in the cell and shall fulfil</w:t>
      </w:r>
    </w:p>
    <w:p w14:paraId="6F581DE1" w14:textId="77777777" w:rsidR="00BA7BFA" w:rsidRDefault="00BA7BFA" w:rsidP="00BA7BFA">
      <w:pPr>
        <w:pStyle w:val="EQ"/>
        <w:jc w:val="center"/>
      </w:pPr>
      <w:r w:rsidRPr="00EB1E5A">
        <w:rPr>
          <w:position w:val="-10"/>
        </w:rPr>
        <w:object w:dxaOrig="2180" w:dyaOrig="340" w14:anchorId="5DA7B544">
          <v:shape id="_x0000_i1262" type="#_x0000_t75" style="width:108.75pt;height:17.25pt" o:ole="">
            <v:imagedata r:id="rId436" o:title=""/>
          </v:shape>
          <o:OLEObject Type="Embed" ProgID="Equation.3" ShapeID="_x0000_i1262" DrawAspect="Content" ObjectID="_1740407606" r:id="rId437"/>
        </w:object>
      </w:r>
    </w:p>
    <w:p w14:paraId="227F28BE" w14:textId="322FEF09" w:rsidR="00BA7BFA" w:rsidRPr="00210A6C" w:rsidRDefault="00BA7BFA" w:rsidP="00BA7BFA">
      <w:pPr>
        <w:rPr>
          <w:iCs/>
        </w:rPr>
      </w:pPr>
      <w:r>
        <w:t xml:space="preserve">where </w:t>
      </w:r>
      <w:r w:rsidRPr="00D22B66">
        <w:rPr>
          <w:position w:val="-10"/>
        </w:rPr>
        <w:object w:dxaOrig="1040" w:dyaOrig="340" w14:anchorId="05E1D523">
          <v:shape id="_x0000_i1263" type="#_x0000_t75" style="width:51pt;height:17.25pt" o:ole="">
            <v:imagedata r:id="rId438" o:title=""/>
          </v:shape>
          <o:OLEObject Type="Embed" ProgID="Equation.3" ShapeID="_x0000_i1263" DrawAspect="Content" ObjectID="_1740407607" r:id="rId439"/>
        </w:object>
      </w:r>
      <w:r>
        <w:t xml:space="preserve"> and </w:t>
      </w:r>
      <w:r w:rsidRPr="00D22B66">
        <w:rPr>
          <w:position w:val="-10"/>
        </w:rPr>
        <w:object w:dxaOrig="1240" w:dyaOrig="340" w14:anchorId="43BA549D">
          <v:shape id="_x0000_i1264" type="#_x0000_t75" style="width:62.25pt;height:17.25pt" o:ole="">
            <v:imagedata r:id="rId440" o:title=""/>
          </v:shape>
          <o:OLEObject Type="Embed" ProgID="Equation.3" ShapeID="_x0000_i1264" DrawAspect="Content" ObjectID="_1740407608" r:id="rId441"/>
        </w:object>
      </w:r>
      <w:r>
        <w:t xml:space="preserve"> </w:t>
      </w:r>
      <w:r w:rsidR="00B538A9">
        <w:t xml:space="preserve">are </w:t>
      </w:r>
      <w:r>
        <w:t>the smallest and largest uplink bandwidth</w:t>
      </w:r>
      <w:r w:rsidR="00B538A9">
        <w:t>s</w:t>
      </w:r>
      <w:r>
        <w:t xml:space="preserve">, respectively, supported by the current version of this specification. </w:t>
      </w:r>
      <w:r w:rsidRPr="00C12953">
        <w:t xml:space="preserve">The set of allowed values for </w:t>
      </w:r>
      <w:r w:rsidRPr="00C12953">
        <w:rPr>
          <w:position w:val="-10"/>
        </w:rPr>
        <w:object w:dxaOrig="440" w:dyaOrig="340" w14:anchorId="5E4CEE04">
          <v:shape id="_x0000_i1265" type="#_x0000_t75" style="width:21.75pt;height:17.25pt" o:ole="">
            <v:imagedata r:id="rId115" o:title=""/>
          </v:shape>
          <o:OLEObject Type="Embed" ProgID="Equation.3" ShapeID="_x0000_i1265" DrawAspect="Content" ObjectID="_1740407609" r:id="rId442"/>
        </w:object>
      </w:r>
      <w:r w:rsidRPr="00C12953">
        <w:t xml:space="preserve"> is given by</w:t>
      </w:r>
      <w:r w:rsidR="0050374A">
        <w:t xml:space="preserve"> </w:t>
      </w:r>
      <w:r w:rsidR="00683D1C">
        <w:rPr>
          <w:lang w:eastAsia="ja-JP"/>
        </w:rPr>
        <w:t>TS</w:t>
      </w:r>
      <w:r w:rsidR="0050374A">
        <w:rPr>
          <w:lang w:eastAsia="ja-JP"/>
        </w:rPr>
        <w:t> 36.101</w:t>
      </w:r>
      <w:r w:rsidRPr="00C12953">
        <w:t xml:space="preserve"> [</w:t>
      </w:r>
      <w:r w:rsidR="00180C56">
        <w:t>7</w:t>
      </w:r>
      <w:r w:rsidRPr="00C12953">
        <w:t>].</w:t>
      </w:r>
    </w:p>
    <w:p w14:paraId="034AB900" w14:textId="77777777" w:rsidR="004F32C4" w:rsidRPr="00C12953" w:rsidRDefault="004F32C4" w:rsidP="00123EBC">
      <w:r w:rsidRPr="00C12953">
        <w:t xml:space="preserve">The number of SC-FDMA symbols in a slot depends on the cyclic prefix length configured by </w:t>
      </w:r>
      <w:r w:rsidR="00B538A9">
        <w:t xml:space="preserve">the </w:t>
      </w:r>
      <w:r w:rsidRPr="00C12953">
        <w:t>higher layer</w:t>
      </w:r>
      <w:r w:rsidR="00B538A9">
        <w:t xml:space="preserve"> parameter </w:t>
      </w:r>
      <w:r w:rsidR="00B538A9" w:rsidRPr="00557387">
        <w:rPr>
          <w:i/>
        </w:rPr>
        <w:t>UL-</w:t>
      </w:r>
      <w:proofErr w:type="spellStart"/>
      <w:r w:rsidR="00B538A9" w:rsidRPr="00557387">
        <w:rPr>
          <w:i/>
        </w:rPr>
        <w:t>CyclicPrefixLength</w:t>
      </w:r>
      <w:proofErr w:type="spellEnd"/>
      <w:r w:rsidRPr="00C12953">
        <w:t xml:space="preserve"> and is given in Table </w:t>
      </w:r>
      <w:r w:rsidR="00123EBC">
        <w:t>5.2.3-1</w:t>
      </w:r>
      <w:r w:rsidRPr="00C12953">
        <w:t>.</w:t>
      </w:r>
    </w:p>
    <w:p w14:paraId="64A7DC69" w14:textId="77777777" w:rsidR="004F32C4" w:rsidRPr="00C12953" w:rsidRDefault="00375969" w:rsidP="004F32C4">
      <w:r w:rsidRPr="00D537C1">
        <w:t>An antenna port is defined such that the channel over which a symbol on the antenna port is conveyed can be inferred from the channel over which another symbol on the same antenna port is conveyed.</w:t>
      </w:r>
      <w:r>
        <w:t xml:space="preserve"> There is one resource grid per antenna port. The antenna ports used for transmission of a physical channel or signal depends on the number of antenna ports configured for the physical channel or signal as shown in Table 5.2.1-1. The index </w:t>
      </w:r>
      <w:r w:rsidRPr="006A5A55">
        <w:rPr>
          <w:position w:val="-10"/>
        </w:rPr>
        <w:object w:dxaOrig="220" w:dyaOrig="300" w14:anchorId="4853E745">
          <v:shape id="_x0000_i1266" type="#_x0000_t75" style="width:11.25pt;height:15pt" o:ole="">
            <v:imagedata r:id="rId443" o:title=""/>
          </v:shape>
          <o:OLEObject Type="Embed" ProgID="Equation.3" ShapeID="_x0000_i1266" DrawAspect="Content" ObjectID="_1740407610" r:id="rId444"/>
        </w:object>
      </w:r>
      <w:r>
        <w:t xml:space="preserve"> is used throughout </w:t>
      </w:r>
      <w:r w:rsidR="0050374A">
        <w:t>clause</w:t>
      </w:r>
      <w:r>
        <w:t xml:space="preserve"> 5 when a sequential numbering of the antenna ports is necessary.</w:t>
      </w:r>
    </w:p>
    <w:p w14:paraId="16BF96D2" w14:textId="77777777" w:rsidR="004F32C4" w:rsidRDefault="004F32C4" w:rsidP="004F32C4">
      <w:pPr>
        <w:pStyle w:val="TH"/>
      </w:pPr>
    </w:p>
    <w:p w14:paraId="4F09A545" w14:textId="77777777" w:rsidR="00C045AC" w:rsidRPr="00C12953" w:rsidRDefault="00C26837" w:rsidP="00E21A23">
      <w:pPr>
        <w:pStyle w:val="TH"/>
      </w:pPr>
      <w:r>
        <w:object w:dxaOrig="7160" w:dyaOrig="10441" w14:anchorId="55DC1769">
          <v:shape id="_x0000_i1267" type="#_x0000_t75" style="width:280.5pt;height:408.75pt" o:ole="">
            <v:imagedata r:id="rId445" o:title=""/>
          </v:shape>
          <o:OLEObject Type="Embed" ProgID="Visio.Drawing.11" ShapeID="_x0000_i1267" DrawAspect="Content" ObjectID="_1740407611" r:id="rId446"/>
        </w:object>
      </w:r>
    </w:p>
    <w:p w14:paraId="40161DA3" w14:textId="77777777" w:rsidR="00375969" w:rsidRDefault="004F32C4" w:rsidP="00375969">
      <w:pPr>
        <w:pStyle w:val="TF"/>
      </w:pPr>
      <w:r w:rsidRPr="00C12953">
        <w:t xml:space="preserve">Figure </w:t>
      </w:r>
      <w:r w:rsidR="00D344F9">
        <w:t>5.2.1-1</w:t>
      </w:r>
      <w:r w:rsidRPr="00C12953">
        <w:t xml:space="preserve">: Uplink </w:t>
      </w:r>
      <w:r w:rsidR="00063A83">
        <w:t>resource grid</w:t>
      </w:r>
    </w:p>
    <w:p w14:paraId="2B7BBA54" w14:textId="77777777" w:rsidR="00375969" w:rsidRDefault="00375969" w:rsidP="0016737F">
      <w:pPr>
        <w:pStyle w:val="TH"/>
      </w:pPr>
      <w:r>
        <w:t xml:space="preserve">Table 5.2.1-1: </w:t>
      </w:r>
      <w:r w:rsidR="0050374A">
        <w:t>A</w:t>
      </w:r>
      <w:r>
        <w:t>ntenna ports used for different physical channels and signals</w:t>
      </w:r>
    </w:p>
    <w:tbl>
      <w:tblPr>
        <w:tblW w:w="0" w:type="auto"/>
        <w:jc w:val="center"/>
        <w:tblLook w:val="01E0" w:firstRow="1" w:lastRow="1" w:firstColumn="1" w:lastColumn="1" w:noHBand="0" w:noVBand="0"/>
      </w:tblPr>
      <w:tblGrid>
        <w:gridCol w:w="2477"/>
        <w:gridCol w:w="962"/>
        <w:gridCol w:w="1350"/>
        <w:gridCol w:w="1350"/>
        <w:gridCol w:w="1089"/>
      </w:tblGrid>
      <w:tr w:rsidR="00375969" w14:paraId="47AAD345" w14:textId="77777777" w:rsidTr="005B11E1">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4A7E043" w14:textId="77777777" w:rsidR="00375969" w:rsidRDefault="00375969" w:rsidP="0050374A">
            <w:pPr>
              <w:pStyle w:val="TAH"/>
            </w:pPr>
            <w:r>
              <w:t>Physical channel or signal</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7534992" w14:textId="77777777" w:rsidR="00375969" w:rsidRDefault="00375969" w:rsidP="0050374A">
            <w:pPr>
              <w:pStyle w:val="TAH"/>
            </w:pPr>
            <w:r>
              <w:t xml:space="preserve">Index </w:t>
            </w:r>
            <w:r w:rsidRPr="005B11E1">
              <w:rPr>
                <w:position w:val="-10"/>
              </w:rPr>
              <w:object w:dxaOrig="220" w:dyaOrig="300" w14:anchorId="777AECB6">
                <v:shape id="_x0000_i1268" type="#_x0000_t75" style="width:11.25pt;height:15pt" o:ole="">
                  <v:imagedata r:id="rId447" o:title=""/>
                </v:shape>
                <o:OLEObject Type="Embed" ProgID="Equation.3" ShapeID="_x0000_i1268" DrawAspect="Content" ObjectID="_1740407612" r:id="rId448"/>
              </w:object>
            </w:r>
          </w:p>
        </w:tc>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513A6112" w14:textId="77777777" w:rsidR="00375969" w:rsidRDefault="00375969" w:rsidP="0050374A">
            <w:pPr>
              <w:pStyle w:val="TAH"/>
            </w:pPr>
            <w:r>
              <w:t xml:space="preserve">Antenna port number </w:t>
            </w:r>
            <w:r w:rsidRPr="005B11E1">
              <w:rPr>
                <w:position w:val="-10"/>
              </w:rPr>
              <w:object w:dxaOrig="200" w:dyaOrig="240" w14:anchorId="41D7EC97">
                <v:shape id="_x0000_i1269" type="#_x0000_t75" style="width:9.75pt;height:11.25pt" o:ole="">
                  <v:imagedata r:id="rId449" o:title=""/>
                </v:shape>
                <o:OLEObject Type="Embed" ProgID="Equation.3" ShapeID="_x0000_i1269" DrawAspect="Content" ObjectID="_1740407613" r:id="rId450"/>
              </w:object>
            </w:r>
            <w:r>
              <w:t xml:space="preserve"> as a function of</w:t>
            </w:r>
            <w:r>
              <w:br/>
              <w:t xml:space="preserve">the number of antenna ports configured </w:t>
            </w:r>
            <w:r>
              <w:br/>
              <w:t>for the respective physical channel/signal</w:t>
            </w:r>
          </w:p>
        </w:tc>
      </w:tr>
      <w:tr w:rsidR="00375969" w14:paraId="5483E74F"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7F77CED6" w14:textId="77777777" w:rsidR="00375969" w:rsidRDefault="00375969" w:rsidP="0050374A">
            <w:pPr>
              <w:pStyle w:val="TAH"/>
            </w:pPr>
          </w:p>
        </w:tc>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3246E09A" w14:textId="77777777" w:rsidR="00375969" w:rsidRDefault="00375969" w:rsidP="0050374A">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4234D55" w14:textId="77777777" w:rsidR="00375969" w:rsidRDefault="00375969" w:rsidP="0050374A">
            <w:pPr>
              <w:pStyle w:val="TAH"/>
            </w:pPr>
            <w:r>
              <w:t>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95AAA78" w14:textId="77777777" w:rsidR="00375969" w:rsidRDefault="00375969" w:rsidP="0050374A">
            <w:pPr>
              <w:pStyle w:val="TAH"/>
            </w:pPr>
            <w:r>
              <w:t>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64A8958" w14:textId="77777777" w:rsidR="00375969" w:rsidRDefault="00375969" w:rsidP="0050374A">
            <w:pPr>
              <w:pStyle w:val="TAH"/>
            </w:pPr>
            <w:r>
              <w:t>4</w:t>
            </w:r>
          </w:p>
        </w:tc>
      </w:tr>
      <w:tr w:rsidR="00375969" w14:paraId="21C6DCF8" w14:textId="77777777" w:rsidTr="005B11E1">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34DA294" w14:textId="77777777" w:rsidR="00375969" w:rsidRDefault="00375969" w:rsidP="0050374A">
            <w:pPr>
              <w:pStyle w:val="TAC"/>
            </w:pPr>
            <w:r>
              <w:t>PUSCH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6302A6" w14:textId="77777777" w:rsidR="00375969" w:rsidRDefault="00375969" w:rsidP="0050374A">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696FF2" w14:textId="77777777" w:rsidR="00375969" w:rsidRDefault="00375969" w:rsidP="0050374A">
            <w:pPr>
              <w:pStyle w:val="TAC"/>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F8885B" w14:textId="77777777" w:rsidR="00375969" w:rsidRDefault="00375969" w:rsidP="0050374A">
            <w:pPr>
              <w:pStyle w:val="TAC"/>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93E50D" w14:textId="77777777" w:rsidR="00375969" w:rsidRDefault="00375969" w:rsidP="0050374A">
            <w:pPr>
              <w:pStyle w:val="TAC"/>
            </w:pPr>
            <w:r>
              <w:t>40</w:t>
            </w:r>
          </w:p>
        </w:tc>
      </w:tr>
      <w:tr w:rsidR="00375969" w14:paraId="359F4329"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6517E73E"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0F0FFF" w14:textId="77777777" w:rsidR="00375969" w:rsidRDefault="00375969" w:rsidP="0050374A">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E5A353"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B75A08" w14:textId="77777777" w:rsidR="00375969" w:rsidRDefault="00375969" w:rsidP="0050374A">
            <w:pPr>
              <w:pStyle w:val="TAC"/>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05A532" w14:textId="77777777" w:rsidR="00375969" w:rsidRDefault="00375969" w:rsidP="0050374A">
            <w:pPr>
              <w:pStyle w:val="TAC"/>
            </w:pPr>
            <w:r>
              <w:t>41</w:t>
            </w:r>
          </w:p>
        </w:tc>
      </w:tr>
      <w:tr w:rsidR="00375969" w14:paraId="69714113"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39E04720"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15582F" w14:textId="77777777" w:rsidR="00375969" w:rsidRDefault="00375969" w:rsidP="0050374A">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E500CF"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5CB0E2"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FAA3F8" w14:textId="77777777" w:rsidR="00375969" w:rsidRDefault="00375969" w:rsidP="0050374A">
            <w:pPr>
              <w:pStyle w:val="TAC"/>
            </w:pPr>
            <w:r>
              <w:t>42</w:t>
            </w:r>
          </w:p>
        </w:tc>
      </w:tr>
      <w:tr w:rsidR="00375969" w14:paraId="7694863F"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38DA69E4"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1D3090" w14:textId="77777777" w:rsidR="00375969" w:rsidRDefault="00375969" w:rsidP="0050374A">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DCCAE5"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609114"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AA7699" w14:textId="77777777" w:rsidR="00375969" w:rsidRDefault="00375969" w:rsidP="0050374A">
            <w:pPr>
              <w:pStyle w:val="TAC"/>
            </w:pPr>
            <w:r>
              <w:t>43</w:t>
            </w:r>
          </w:p>
        </w:tc>
      </w:tr>
      <w:tr w:rsidR="00375969" w14:paraId="13645E48" w14:textId="77777777" w:rsidTr="005B11E1">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AEF27B5" w14:textId="77777777" w:rsidR="00375969" w:rsidRDefault="00375969" w:rsidP="0050374A">
            <w:pPr>
              <w:pStyle w:val="TAC"/>
            </w:pPr>
            <w:r>
              <w:t>SRS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D3184F" w14:textId="77777777" w:rsidR="00375969" w:rsidRDefault="00375969" w:rsidP="0050374A">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584219" w14:textId="77777777" w:rsidR="00375969" w:rsidRDefault="00375969" w:rsidP="0050374A">
            <w:pPr>
              <w:pStyle w:val="TAC"/>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ECAA26" w14:textId="77777777" w:rsidR="00375969" w:rsidRDefault="00375969" w:rsidP="0050374A">
            <w:pPr>
              <w:pStyle w:val="TAC"/>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485152" w14:textId="77777777" w:rsidR="00375969" w:rsidRDefault="00375969" w:rsidP="0050374A">
            <w:pPr>
              <w:pStyle w:val="TAC"/>
            </w:pPr>
            <w:r>
              <w:t>40</w:t>
            </w:r>
          </w:p>
        </w:tc>
      </w:tr>
      <w:tr w:rsidR="00375969" w14:paraId="1F54902D"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0C819912"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DA01C2" w14:textId="77777777" w:rsidR="00375969" w:rsidRDefault="00375969" w:rsidP="0050374A">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824E7C"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09D12E" w14:textId="77777777" w:rsidR="00375969" w:rsidRDefault="00375969" w:rsidP="0050374A">
            <w:pPr>
              <w:pStyle w:val="TAC"/>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AA74ED" w14:textId="77777777" w:rsidR="00375969" w:rsidRDefault="00375969" w:rsidP="0050374A">
            <w:pPr>
              <w:pStyle w:val="TAC"/>
            </w:pPr>
            <w:r>
              <w:t>41</w:t>
            </w:r>
          </w:p>
        </w:tc>
      </w:tr>
      <w:tr w:rsidR="00375969" w14:paraId="525FA94F"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0A2BE44B"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E1D1D5" w14:textId="77777777" w:rsidR="00375969" w:rsidRDefault="00375969" w:rsidP="0050374A">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3BC840"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7DF9FE"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EC6EB3" w14:textId="77777777" w:rsidR="00375969" w:rsidRDefault="00375969" w:rsidP="0050374A">
            <w:pPr>
              <w:pStyle w:val="TAC"/>
            </w:pPr>
            <w:r>
              <w:t>42</w:t>
            </w:r>
          </w:p>
        </w:tc>
      </w:tr>
      <w:tr w:rsidR="00375969" w14:paraId="49CCDD35"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3AEF2533"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72E5C8" w14:textId="77777777" w:rsidR="00375969" w:rsidRDefault="00375969" w:rsidP="0050374A">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E5CB5F"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B7F1AD"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BF3E7B" w14:textId="77777777" w:rsidR="00375969" w:rsidRDefault="00375969" w:rsidP="0050374A">
            <w:pPr>
              <w:pStyle w:val="TAC"/>
            </w:pPr>
            <w:r>
              <w:t>43</w:t>
            </w:r>
          </w:p>
        </w:tc>
      </w:tr>
      <w:tr w:rsidR="00375969" w14:paraId="182131C2" w14:textId="77777777" w:rsidTr="005B11E1">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34F2301" w14:textId="77777777" w:rsidR="00375969" w:rsidRDefault="00375969" w:rsidP="0050374A">
            <w:pPr>
              <w:pStyle w:val="TAC"/>
            </w:pPr>
            <w:r>
              <w:t>PUCCH</w:t>
            </w:r>
            <w:r w:rsidR="009F53C9" w:rsidRPr="00627B3E">
              <w:t>, SPUCCH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FEB4A8" w14:textId="77777777" w:rsidR="00375969" w:rsidRDefault="00375969" w:rsidP="0050374A">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655BF5" w14:textId="77777777" w:rsidR="00375969" w:rsidRDefault="00375969" w:rsidP="0050374A">
            <w:pPr>
              <w:pStyle w:val="TAC"/>
            </w:pPr>
            <w: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85B86A" w14:textId="77777777" w:rsidR="00375969" w:rsidRDefault="00375969" w:rsidP="0050374A">
            <w:pPr>
              <w:pStyle w:val="TAC"/>
            </w:pPr>
            <w: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00C8B8" w14:textId="77777777" w:rsidR="00375969" w:rsidRDefault="00375969" w:rsidP="0050374A">
            <w:pPr>
              <w:pStyle w:val="TAC"/>
            </w:pPr>
            <w:r>
              <w:t>-</w:t>
            </w:r>
          </w:p>
        </w:tc>
      </w:tr>
      <w:tr w:rsidR="00375969" w14:paraId="6EA0BC2B"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4C7E9D24"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5F5ABA" w14:textId="77777777" w:rsidR="00375969" w:rsidRDefault="00375969" w:rsidP="0050374A">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285395"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1B55F2" w14:textId="77777777" w:rsidR="00375969" w:rsidRDefault="00375969" w:rsidP="0050374A">
            <w:pPr>
              <w:pStyle w:val="TAC"/>
            </w:pPr>
            <w:r>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BCDE16" w14:textId="77777777" w:rsidR="00375969" w:rsidRDefault="00375969" w:rsidP="0050374A">
            <w:pPr>
              <w:pStyle w:val="TAC"/>
            </w:pPr>
            <w:r>
              <w:t>-</w:t>
            </w:r>
          </w:p>
        </w:tc>
      </w:tr>
    </w:tbl>
    <w:p w14:paraId="275FB715" w14:textId="77777777" w:rsidR="004F32C4" w:rsidRDefault="004F32C4" w:rsidP="004F32C4"/>
    <w:p w14:paraId="1DFF650A" w14:textId="77777777" w:rsidR="004F32C4" w:rsidRDefault="004F32C4" w:rsidP="004F32C4">
      <w:pPr>
        <w:pStyle w:val="Heading3"/>
      </w:pPr>
      <w:bookmarkStart w:id="16" w:name="_Toc454817953"/>
      <w:r>
        <w:lastRenderedPageBreak/>
        <w:t>5.2.2</w:t>
      </w:r>
      <w:r>
        <w:tab/>
        <w:t>Resource elements</w:t>
      </w:r>
      <w:bookmarkEnd w:id="16"/>
    </w:p>
    <w:p w14:paraId="69D40440" w14:textId="77777777" w:rsidR="004F32C4" w:rsidRDefault="004F32C4" w:rsidP="004F32C4">
      <w:r w:rsidRPr="00C12953">
        <w:t xml:space="preserve">Each </w:t>
      </w:r>
      <w:r>
        <w:t>element in the resource grid</w:t>
      </w:r>
      <w:r w:rsidRPr="00C12953">
        <w:t xml:space="preserve"> </w:t>
      </w:r>
      <w:r>
        <w:t xml:space="preserve">is called a resource element and is uniquely defined by the index pair </w:t>
      </w:r>
      <w:r w:rsidRPr="00A55985">
        <w:rPr>
          <w:position w:val="-10"/>
        </w:rPr>
        <w:object w:dxaOrig="440" w:dyaOrig="300" w14:anchorId="139C3B0B">
          <v:shape id="_x0000_i1270" type="#_x0000_t75" style="width:21.75pt;height:15pt" o:ole="">
            <v:imagedata r:id="rId451" o:title=""/>
          </v:shape>
          <o:OLEObject Type="Embed" ProgID="Equation.3" ShapeID="_x0000_i1270" DrawAspect="Content" ObjectID="_1740407614" r:id="rId452"/>
        </w:object>
      </w:r>
      <w:r>
        <w:t xml:space="preserve"> in a slot where </w:t>
      </w:r>
      <w:r w:rsidRPr="00C12953">
        <w:rPr>
          <w:position w:val="-10"/>
        </w:rPr>
        <w:object w:dxaOrig="1760" w:dyaOrig="340" w14:anchorId="6B91D4D5">
          <v:shape id="_x0000_i1271" type="#_x0000_t75" style="width:87.75pt;height:17.25pt" o:ole="">
            <v:imagedata r:id="rId453" o:title=""/>
          </v:shape>
          <o:OLEObject Type="Embed" ProgID="Equation.3" ShapeID="_x0000_i1271" DrawAspect="Content" ObjectID="_1740407615" r:id="rId454"/>
        </w:object>
      </w:r>
      <w:r>
        <w:t xml:space="preserve"> and </w:t>
      </w:r>
      <w:r w:rsidRPr="00C12953">
        <w:rPr>
          <w:position w:val="-14"/>
        </w:rPr>
        <w:object w:dxaOrig="1440" w:dyaOrig="380" w14:anchorId="549EE64A">
          <v:shape id="_x0000_i1272" type="#_x0000_t75" style="width:1in;height:18.75pt" o:ole="">
            <v:imagedata r:id="rId455" o:title=""/>
          </v:shape>
          <o:OLEObject Type="Embed" ProgID="Equation.3" ShapeID="_x0000_i1272" DrawAspect="Content" ObjectID="_1740407616" r:id="rId456"/>
        </w:object>
      </w:r>
      <w:r>
        <w:t xml:space="preserve"> are the indices in the frequency and time domain</w:t>
      </w:r>
      <w:r w:rsidR="00B538A9">
        <w:t>s</w:t>
      </w:r>
      <w:r>
        <w:t xml:space="preserve">, respectively. Resource element </w:t>
      </w:r>
      <w:r w:rsidRPr="00A55985">
        <w:rPr>
          <w:position w:val="-10"/>
        </w:rPr>
        <w:object w:dxaOrig="440" w:dyaOrig="300" w14:anchorId="6EF588E9">
          <v:shape id="_x0000_i1273" type="#_x0000_t75" style="width:21.75pt;height:15pt" o:ole="">
            <v:imagedata r:id="rId451" o:title=""/>
          </v:shape>
          <o:OLEObject Type="Embed" ProgID="Equation.3" ShapeID="_x0000_i1273" DrawAspect="Content" ObjectID="_1740407617" r:id="rId457"/>
        </w:object>
      </w:r>
      <w:r>
        <w:t xml:space="preserve"> </w:t>
      </w:r>
      <w:r w:rsidR="00375969">
        <w:t xml:space="preserve">on antenna port </w:t>
      </w:r>
      <w:r w:rsidR="00375969">
        <w:rPr>
          <w:position w:val="-10"/>
        </w:rPr>
        <w:object w:dxaOrig="200" w:dyaOrig="240" w14:anchorId="5C923F4A">
          <v:shape id="_x0000_i1274" type="#_x0000_t75" style="width:9.75pt;height:11.25pt" o:ole="">
            <v:imagedata r:id="rId17" o:title=""/>
          </v:shape>
          <o:OLEObject Type="Embed" ProgID="Equation.3" ShapeID="_x0000_i1274" DrawAspect="Content" ObjectID="_1740407618" r:id="rId458"/>
        </w:object>
      </w:r>
      <w:r w:rsidR="00375969">
        <w:t xml:space="preserve"> </w:t>
      </w:r>
      <w:r>
        <w:t xml:space="preserve">corresponds to the complex value </w:t>
      </w:r>
      <w:bookmarkStart w:id="17" w:name="OLE_LINK22"/>
      <w:bookmarkStart w:id="18" w:name="OLE_LINK19"/>
      <w:r w:rsidR="00375969">
        <w:rPr>
          <w:position w:val="-14"/>
        </w:rPr>
        <w:object w:dxaOrig="400" w:dyaOrig="380" w14:anchorId="7192E268">
          <v:shape id="_x0000_i1275" type="#_x0000_t75" style="width:19.5pt;height:18.75pt" o:ole="">
            <v:imagedata r:id="rId14" o:title=""/>
          </v:shape>
          <o:OLEObject Type="Embed" ProgID="Equation.3" ShapeID="_x0000_i1275" DrawAspect="Content" ObjectID="_1740407619" r:id="rId459"/>
        </w:object>
      </w:r>
      <w:bookmarkEnd w:id="17"/>
      <w:bookmarkEnd w:id="18"/>
      <w:r w:rsidR="00375969">
        <w:rPr>
          <w:iCs/>
        </w:rPr>
        <w:t>.</w:t>
      </w:r>
      <w:r w:rsidR="00375969">
        <w:t xml:space="preserve"> </w:t>
      </w:r>
      <w:r w:rsidR="0050374A">
        <w:br/>
      </w:r>
      <w:r w:rsidR="00375969">
        <w:rPr>
          <w:iCs/>
        </w:rPr>
        <w:t xml:space="preserve">When there is no risk for confusion, or no particular antenna port is specified, the index </w:t>
      </w:r>
      <w:r w:rsidR="00375969">
        <w:rPr>
          <w:position w:val="-10"/>
        </w:rPr>
        <w:object w:dxaOrig="200" w:dyaOrig="240" w14:anchorId="2B049888">
          <v:shape id="_x0000_i1276" type="#_x0000_t75" style="width:9.75pt;height:11.25pt" o:ole="">
            <v:imagedata r:id="rId17" o:title=""/>
          </v:shape>
          <o:OLEObject Type="Embed" ProgID="Equation.3" ShapeID="_x0000_i1276" DrawAspect="Content" ObjectID="_1740407620" r:id="rId460"/>
        </w:object>
      </w:r>
      <w:r w:rsidR="00375969">
        <w:t xml:space="preserve"> may be dropped</w:t>
      </w:r>
      <w:r w:rsidRPr="00C12953">
        <w:rPr>
          <w:iCs/>
        </w:rPr>
        <w:t>.</w:t>
      </w:r>
      <w:r w:rsidR="00AC4BDB">
        <w:t xml:space="preserve"> </w:t>
      </w:r>
      <w:r w:rsidR="0050374A">
        <w:br/>
      </w:r>
      <w:r>
        <w:t>Quantities</w:t>
      </w:r>
      <w:r w:rsidRPr="00C12953">
        <w:t xml:space="preserve"> </w:t>
      </w:r>
      <w:r w:rsidR="00375969">
        <w:rPr>
          <w:position w:val="-14"/>
        </w:rPr>
        <w:object w:dxaOrig="400" w:dyaOrig="380" w14:anchorId="6A5C70D8">
          <v:shape id="_x0000_i1277" type="#_x0000_t75" style="width:19.5pt;height:18.75pt" o:ole="">
            <v:imagedata r:id="rId14" o:title=""/>
          </v:shape>
          <o:OLEObject Type="Embed" ProgID="Equation.3" ShapeID="_x0000_i1277" DrawAspect="Content" ObjectID="_1740407621" r:id="rId461"/>
        </w:object>
      </w:r>
      <w:r w:rsidRPr="00C12953">
        <w:t xml:space="preserve"> corresponding to resource elements not used for transmission of a physical channel or a physical signal in a slot shall be set to zero.</w:t>
      </w:r>
    </w:p>
    <w:p w14:paraId="05B4005E" w14:textId="77777777" w:rsidR="004F32C4" w:rsidRDefault="004F32C4" w:rsidP="004F32C4">
      <w:pPr>
        <w:pStyle w:val="Heading3"/>
      </w:pPr>
      <w:bookmarkStart w:id="19" w:name="_Toc454817954"/>
      <w:r>
        <w:t>5.2.3</w:t>
      </w:r>
      <w:r>
        <w:tab/>
        <w:t>Resource blocks</w:t>
      </w:r>
      <w:bookmarkEnd w:id="19"/>
    </w:p>
    <w:p w14:paraId="657EC5F3" w14:textId="77777777" w:rsidR="004F32C4" w:rsidRPr="00C12953" w:rsidRDefault="004F32C4" w:rsidP="00123EBC">
      <w:r w:rsidRPr="00C12953">
        <w:t xml:space="preserve">A </w:t>
      </w:r>
      <w:r w:rsidR="00C26837">
        <w:t xml:space="preserve">physical </w:t>
      </w:r>
      <w:r w:rsidRPr="00C12953">
        <w:t xml:space="preserve">resource block is defined as </w:t>
      </w:r>
      <w:r w:rsidRPr="00C12953">
        <w:rPr>
          <w:position w:val="-14"/>
        </w:rPr>
        <w:object w:dxaOrig="540" w:dyaOrig="380" w14:anchorId="77620DB2">
          <v:shape id="_x0000_i1278" type="#_x0000_t75" style="width:27pt;height:18.75pt" o:ole="">
            <v:imagedata r:id="rId213" o:title=""/>
          </v:shape>
          <o:OLEObject Type="Embed" ProgID="Equation.3" ShapeID="_x0000_i1278" DrawAspect="Content" ObjectID="_1740407622" r:id="rId462"/>
        </w:object>
      </w:r>
      <w:r>
        <w:t>consecutive</w:t>
      </w:r>
      <w:r w:rsidRPr="00C12953">
        <w:t xml:space="preserve"> </w:t>
      </w:r>
      <w:r>
        <w:t>SC-FDMA</w:t>
      </w:r>
      <w:r w:rsidRPr="00C12953">
        <w:t xml:space="preserve"> symbols in the time domain and </w:t>
      </w:r>
      <w:r w:rsidRPr="00C12953">
        <w:rPr>
          <w:position w:val="-10"/>
        </w:rPr>
        <w:object w:dxaOrig="440" w:dyaOrig="340" w14:anchorId="07B44FD7">
          <v:shape id="_x0000_i1279" type="#_x0000_t75" style="width:21.75pt;height:17.25pt" o:ole="">
            <v:imagedata r:id="rId463" o:title=""/>
          </v:shape>
          <o:OLEObject Type="Embed" ProgID="Equation.3" ShapeID="_x0000_i1279" DrawAspect="Content" ObjectID="_1740407623" r:id="rId464"/>
        </w:object>
      </w:r>
      <w:r w:rsidRPr="00C12953">
        <w:t>consecutive subcarriers in the frequency domain</w:t>
      </w:r>
      <w:r>
        <w:t xml:space="preserve">, where </w:t>
      </w:r>
      <w:r w:rsidRPr="00C12953">
        <w:rPr>
          <w:position w:val="-14"/>
        </w:rPr>
        <w:object w:dxaOrig="540" w:dyaOrig="380" w14:anchorId="2B67AD6B">
          <v:shape id="_x0000_i1280" type="#_x0000_t75" style="width:27pt;height:18.75pt" o:ole="">
            <v:imagedata r:id="rId213" o:title=""/>
          </v:shape>
          <o:OLEObject Type="Embed" ProgID="Equation.3" ShapeID="_x0000_i1280" DrawAspect="Content" ObjectID="_1740407624" r:id="rId465"/>
        </w:object>
      </w:r>
      <w:r>
        <w:t xml:space="preserve"> and </w:t>
      </w:r>
      <w:r w:rsidRPr="00C12953">
        <w:rPr>
          <w:position w:val="-10"/>
        </w:rPr>
        <w:object w:dxaOrig="440" w:dyaOrig="340" w14:anchorId="4374B232">
          <v:shape id="_x0000_i1281" type="#_x0000_t75" style="width:21.75pt;height:17.25pt" o:ole="">
            <v:imagedata r:id="rId463" o:title=""/>
          </v:shape>
          <o:OLEObject Type="Embed" ProgID="Equation.3" ShapeID="_x0000_i1281" DrawAspect="Content" ObjectID="_1740407625" r:id="rId466"/>
        </w:object>
      </w:r>
      <w:r>
        <w:t xml:space="preserve"> are given by Table </w:t>
      </w:r>
      <w:r w:rsidR="00123EBC">
        <w:t>5.2.3-1</w:t>
      </w:r>
      <w:r>
        <w:t>.</w:t>
      </w:r>
      <w:r w:rsidRPr="00C12953">
        <w:t xml:space="preserve"> </w:t>
      </w:r>
      <w:r w:rsidR="0050374A">
        <w:br/>
      </w:r>
      <w:r w:rsidRPr="00C12953">
        <w:t xml:space="preserve">A </w:t>
      </w:r>
      <w:r w:rsidR="00C26837">
        <w:t xml:space="preserve">physical </w:t>
      </w:r>
      <w:r w:rsidRPr="00C12953">
        <w:t xml:space="preserve">resource block </w:t>
      </w:r>
      <w:r>
        <w:t xml:space="preserve">in the uplink </w:t>
      </w:r>
      <w:r w:rsidRPr="00C12953">
        <w:t xml:space="preserve">thus consists of </w:t>
      </w:r>
      <w:r w:rsidRPr="00C12953">
        <w:rPr>
          <w:position w:val="-14"/>
        </w:rPr>
        <w:object w:dxaOrig="1100" w:dyaOrig="380" w14:anchorId="6EE4F736">
          <v:shape id="_x0000_i1282" type="#_x0000_t75" style="width:54.75pt;height:18.75pt" o:ole="">
            <v:imagedata r:id="rId467" o:title=""/>
          </v:shape>
          <o:OLEObject Type="Embed" ProgID="Equation.3" ShapeID="_x0000_i1282" DrawAspect="Content" ObjectID="_1740407626" r:id="rId468"/>
        </w:object>
      </w:r>
      <w:r w:rsidRPr="00C12953">
        <w:t xml:space="preserve"> resource elements</w:t>
      </w:r>
      <w:r>
        <w:t>, corresponding to one slot in the time domain and 180</w:t>
      </w:r>
      <w:r w:rsidR="009A2637">
        <w:t xml:space="preserve"> </w:t>
      </w:r>
      <w:r>
        <w:t>kHz in the frequency domain</w:t>
      </w:r>
      <w:r w:rsidRPr="00C12953">
        <w:t>.</w:t>
      </w:r>
    </w:p>
    <w:p w14:paraId="4B7CF722" w14:textId="77777777" w:rsidR="004F32C4" w:rsidRDefault="004F32C4" w:rsidP="00123EBC">
      <w:pPr>
        <w:pStyle w:val="TH"/>
      </w:pPr>
      <w:r w:rsidRPr="00C12953">
        <w:t xml:space="preserve">Table </w:t>
      </w:r>
      <w:r w:rsidR="00123EBC">
        <w:t>5.2.3-1</w:t>
      </w:r>
      <w:r w:rsidRPr="00C12953">
        <w:t xml:space="preserve">: </w:t>
      </w:r>
      <w:r>
        <w:t>Resource block parameters</w:t>
      </w:r>
    </w:p>
    <w:tbl>
      <w:tblPr>
        <w:tblW w:w="0" w:type="auto"/>
        <w:jc w:val="center"/>
        <w:tblLook w:val="01E0" w:firstRow="1" w:lastRow="1" w:firstColumn="1" w:lastColumn="1" w:noHBand="0" w:noVBand="0"/>
      </w:tblPr>
      <w:tblGrid>
        <w:gridCol w:w="2660"/>
        <w:gridCol w:w="2268"/>
        <w:gridCol w:w="1843"/>
      </w:tblGrid>
      <w:tr w:rsidR="00501654" w14:paraId="3EFB4FDD" w14:textId="77777777" w:rsidTr="005B11E1">
        <w:trPr>
          <w:jc w:val="center"/>
        </w:trPr>
        <w:tc>
          <w:tcPr>
            <w:tcW w:w="2660" w:type="dxa"/>
            <w:tcBorders>
              <w:top w:val="single" w:sz="4" w:space="0" w:color="auto"/>
              <w:left w:val="single" w:sz="4" w:space="0" w:color="auto"/>
              <w:bottom w:val="single" w:sz="4" w:space="0" w:color="auto"/>
              <w:right w:val="single" w:sz="4" w:space="0" w:color="auto"/>
            </w:tcBorders>
            <w:shd w:val="clear" w:color="auto" w:fill="E0E0E0"/>
            <w:vAlign w:val="center"/>
          </w:tcPr>
          <w:p w14:paraId="1421B6DC" w14:textId="77777777" w:rsidR="00501654" w:rsidRDefault="00501654" w:rsidP="00501654">
            <w:pPr>
              <w:pStyle w:val="TAH"/>
            </w:pPr>
            <w:r w:rsidRPr="00C12953">
              <w:t>Configuration</w:t>
            </w:r>
          </w:p>
        </w:tc>
        <w:tc>
          <w:tcPr>
            <w:tcW w:w="2268" w:type="dxa"/>
            <w:tcBorders>
              <w:top w:val="single" w:sz="4" w:space="0" w:color="auto"/>
              <w:left w:val="single" w:sz="4" w:space="0" w:color="auto"/>
              <w:bottom w:val="single" w:sz="4" w:space="0" w:color="auto"/>
              <w:right w:val="single" w:sz="4" w:space="0" w:color="auto"/>
            </w:tcBorders>
            <w:shd w:val="clear" w:color="auto" w:fill="E0E0E0"/>
            <w:vAlign w:val="center"/>
          </w:tcPr>
          <w:p w14:paraId="6C70D1CA" w14:textId="77777777" w:rsidR="00501654" w:rsidRDefault="00501654" w:rsidP="00501654">
            <w:pPr>
              <w:pStyle w:val="TAH"/>
            </w:pPr>
            <w:r w:rsidRPr="005B11E1">
              <w:rPr>
                <w:position w:val="-10"/>
              </w:rPr>
              <w:object w:dxaOrig="440" w:dyaOrig="340" w14:anchorId="60ECC4A8">
                <v:shape id="_x0000_i1283" type="#_x0000_t75" style="width:21.75pt;height:17.25pt" o:ole="">
                  <v:imagedata r:id="rId92" o:title=""/>
                </v:shape>
                <o:OLEObject Type="Embed" ProgID="Equation.3" ShapeID="_x0000_i1283" DrawAspect="Content" ObjectID="_1740407627" r:id="rId469"/>
              </w:object>
            </w:r>
          </w:p>
        </w:tc>
        <w:tc>
          <w:tcPr>
            <w:tcW w:w="1843" w:type="dxa"/>
            <w:tcBorders>
              <w:top w:val="single" w:sz="4" w:space="0" w:color="auto"/>
              <w:left w:val="single" w:sz="4" w:space="0" w:color="auto"/>
              <w:bottom w:val="single" w:sz="4" w:space="0" w:color="auto"/>
              <w:right w:val="single" w:sz="4" w:space="0" w:color="auto"/>
            </w:tcBorders>
            <w:shd w:val="clear" w:color="auto" w:fill="E0E0E0"/>
            <w:vAlign w:val="center"/>
          </w:tcPr>
          <w:p w14:paraId="3F2D113E" w14:textId="77777777" w:rsidR="00501654" w:rsidRDefault="00501654" w:rsidP="00501654">
            <w:pPr>
              <w:pStyle w:val="TAH"/>
            </w:pPr>
            <w:r w:rsidRPr="005B11E1">
              <w:rPr>
                <w:position w:val="-14"/>
              </w:rPr>
              <w:object w:dxaOrig="540" w:dyaOrig="380" w14:anchorId="76414C8D">
                <v:shape id="_x0000_i1284" type="#_x0000_t75" style="width:27pt;height:18.75pt" o:ole="">
                  <v:imagedata r:id="rId213" o:title=""/>
                </v:shape>
                <o:OLEObject Type="Embed" ProgID="Equation.3" ShapeID="_x0000_i1284" DrawAspect="Content" ObjectID="_1740407628" r:id="rId470"/>
              </w:object>
            </w:r>
          </w:p>
        </w:tc>
      </w:tr>
      <w:tr w:rsidR="00501654" w14:paraId="36CD533F" w14:textId="77777777" w:rsidTr="005B11E1">
        <w:trPr>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
          <w:p w14:paraId="4A33B10B" w14:textId="77777777" w:rsidR="00501654" w:rsidRDefault="00501654" w:rsidP="005B11E1">
            <w:pPr>
              <w:pStyle w:val="TAC"/>
              <w:jc w:val="left"/>
            </w:pPr>
            <w:r w:rsidRPr="00C12953">
              <w:t>Normal cyclic 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C1BD215" w14:textId="77777777" w:rsidR="00501654" w:rsidRDefault="00501654" w:rsidP="0050374A">
            <w:pPr>
              <w:pStyle w:val="TAC"/>
            </w:pPr>
            <w: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257365D" w14:textId="77777777" w:rsidR="00501654" w:rsidRDefault="00501654" w:rsidP="0050374A">
            <w:pPr>
              <w:pStyle w:val="TAC"/>
            </w:pPr>
            <w:r>
              <w:t>7</w:t>
            </w:r>
          </w:p>
        </w:tc>
      </w:tr>
      <w:tr w:rsidR="00501654" w14:paraId="3BD553D4" w14:textId="77777777" w:rsidTr="005B11E1">
        <w:trPr>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
          <w:p w14:paraId="7DFF59F8" w14:textId="77777777" w:rsidR="00501654" w:rsidRDefault="00501654" w:rsidP="005B11E1">
            <w:pPr>
              <w:pStyle w:val="TAC"/>
              <w:jc w:val="left"/>
            </w:pPr>
            <w:r w:rsidRPr="00C12953">
              <w:t>Extended cyclic 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82B873D" w14:textId="77777777" w:rsidR="00501654" w:rsidRDefault="00501654" w:rsidP="0050374A">
            <w:pPr>
              <w:pStyle w:val="TAC"/>
            </w:pPr>
            <w: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8F00AA6" w14:textId="77777777" w:rsidR="00501654" w:rsidRDefault="00501654" w:rsidP="0050374A">
            <w:pPr>
              <w:pStyle w:val="TAC"/>
            </w:pPr>
            <w:r>
              <w:t>6</w:t>
            </w:r>
          </w:p>
        </w:tc>
      </w:tr>
    </w:tbl>
    <w:p w14:paraId="01FDB779" w14:textId="77777777" w:rsidR="00501654" w:rsidRDefault="00501654" w:rsidP="0050374A"/>
    <w:p w14:paraId="7D744D0F" w14:textId="77777777" w:rsidR="004F32C4" w:rsidRDefault="004F32C4" w:rsidP="004F32C4">
      <w:r>
        <w:t xml:space="preserve">The relation between the </w:t>
      </w:r>
      <w:r w:rsidR="00C26837">
        <w:t xml:space="preserve">physical </w:t>
      </w:r>
      <w:r>
        <w:t xml:space="preserve">resource block number </w:t>
      </w:r>
      <w:r w:rsidRPr="000B4698">
        <w:rPr>
          <w:position w:val="-10"/>
        </w:rPr>
        <w:object w:dxaOrig="440" w:dyaOrig="300" w14:anchorId="4222B02A">
          <v:shape id="_x0000_i1285" type="#_x0000_t75" style="width:21.75pt;height:15pt" o:ole="">
            <v:imagedata r:id="rId251" o:title=""/>
          </v:shape>
          <o:OLEObject Type="Embed" ProgID="Equation.3" ShapeID="_x0000_i1285" DrawAspect="Content" ObjectID="_1740407629" r:id="rId471"/>
        </w:object>
      </w:r>
      <w:r>
        <w:t xml:space="preserve"> </w:t>
      </w:r>
      <w:r w:rsidR="00C26837">
        <w:t xml:space="preserve">in the frequency domain </w:t>
      </w:r>
      <w:r>
        <w:t xml:space="preserve">and resource elements </w:t>
      </w:r>
      <w:r w:rsidRPr="00CD1E05">
        <w:rPr>
          <w:position w:val="-10"/>
        </w:rPr>
        <w:object w:dxaOrig="460" w:dyaOrig="300" w14:anchorId="47CD074F">
          <v:shape id="_x0000_i1286" type="#_x0000_t75" style="width:24pt;height:15pt" o:ole="">
            <v:imagedata r:id="rId8" o:title=""/>
          </v:shape>
          <o:OLEObject Type="Embed" ProgID="Equation.3" ShapeID="_x0000_i1286" DrawAspect="Content" ObjectID="_1740407630" r:id="rId472"/>
        </w:object>
      </w:r>
      <w:r>
        <w:t xml:space="preserve"> in a slot is given by</w:t>
      </w:r>
    </w:p>
    <w:p w14:paraId="71BD29D1" w14:textId="77777777" w:rsidR="009D01C2" w:rsidRDefault="004F32C4" w:rsidP="009D01C2">
      <w:pPr>
        <w:pStyle w:val="EQ"/>
        <w:jc w:val="center"/>
      </w:pPr>
      <w:r w:rsidRPr="00306348">
        <w:rPr>
          <w:position w:val="-30"/>
        </w:rPr>
        <w:object w:dxaOrig="1280" w:dyaOrig="700" w14:anchorId="1F9E498D">
          <v:shape id="_x0000_i1287" type="#_x0000_t75" style="width:63.75pt;height:35.25pt" o:ole="">
            <v:imagedata r:id="rId473" o:title=""/>
          </v:shape>
          <o:OLEObject Type="Embed" ProgID="Equation.3" ShapeID="_x0000_i1287" DrawAspect="Content" ObjectID="_1740407631" r:id="rId474"/>
        </w:object>
      </w:r>
    </w:p>
    <w:p w14:paraId="00FA20F4" w14:textId="77777777" w:rsidR="000343C0" w:rsidRPr="000343C0" w:rsidRDefault="000343C0" w:rsidP="000343C0">
      <w:pPr>
        <w:keepNext/>
        <w:keepLines/>
        <w:spacing w:before="120"/>
        <w:ind w:left="1134" w:hanging="1134"/>
        <w:outlineLvl w:val="2"/>
        <w:rPr>
          <w:rFonts w:ascii="Arial" w:hAnsi="Arial"/>
          <w:sz w:val="28"/>
        </w:rPr>
      </w:pPr>
      <w:r w:rsidRPr="000343C0">
        <w:rPr>
          <w:rFonts w:ascii="Arial" w:hAnsi="Arial"/>
          <w:sz w:val="28"/>
        </w:rPr>
        <w:t>5.2.3A</w:t>
      </w:r>
      <w:r w:rsidRPr="000343C0">
        <w:rPr>
          <w:rFonts w:ascii="Arial" w:hAnsi="Arial"/>
          <w:sz w:val="28"/>
        </w:rPr>
        <w:tab/>
        <w:t>Resource unit</w:t>
      </w:r>
    </w:p>
    <w:p w14:paraId="16CEE505" w14:textId="77777777" w:rsidR="000343C0" w:rsidRPr="000343C0" w:rsidRDefault="000343C0" w:rsidP="000343C0">
      <w:r w:rsidRPr="000343C0">
        <w:t xml:space="preserve">Resource units are used to describe the mapping of PUSCH using sub-PRB allocations to resource elements for BL/CE UEs. A resource unit is defined as </w:t>
      </w:r>
      <w:r w:rsidR="00000000">
        <w:rPr>
          <w:position w:val="-12"/>
        </w:rPr>
        <w:pict w14:anchorId="167876A0">
          <v:shape id="_x0000_i1288" type="#_x0000_t75" style="width:47.25pt;height:18.75pt">
            <v:imagedata r:id="rId475" o:title=""/>
          </v:shape>
        </w:pict>
      </w:r>
      <w:r w:rsidRPr="000343C0">
        <w:t xml:space="preserve"> SC-FDMA symbols in the time domain and </w:t>
      </w:r>
      <w:r w:rsidR="00000000">
        <w:rPr>
          <w:position w:val="-10"/>
        </w:rPr>
        <w:pict w14:anchorId="266B87C8">
          <v:shape id="_x0000_i1289" type="#_x0000_t75" style="width:24pt;height:15.75pt">
            <v:imagedata r:id="rId476" o:title=""/>
          </v:shape>
        </w:pict>
      </w:r>
      <w:r w:rsidRPr="000343C0">
        <w:t xml:space="preserve">consecutive subcarriers in the frequency domain, where </w:t>
      </w:r>
      <w:r w:rsidR="00000000">
        <w:rPr>
          <w:position w:val="-10"/>
        </w:rPr>
        <w:pict w14:anchorId="0644CB37">
          <v:shape id="_x0000_i1290" type="#_x0000_t75" style="width:24pt;height:15.75pt">
            <v:imagedata r:id="rId477" o:title=""/>
          </v:shape>
        </w:pict>
      </w:r>
      <w:r w:rsidRPr="000343C0">
        <w:t xml:space="preserve"> and </w:t>
      </w:r>
      <w:r w:rsidR="00000000">
        <w:rPr>
          <w:position w:val="-12"/>
        </w:rPr>
        <w:pict w14:anchorId="1834C25E">
          <v:shape id="_x0000_i1291" type="#_x0000_t75" style="width:26.25pt;height:18.75pt">
            <v:imagedata r:id="rId478" o:title=""/>
          </v:shape>
        </w:pict>
      </w:r>
      <w:r w:rsidRPr="000343C0">
        <w:t xml:space="preserve"> are given by Table 5.2.3A-1. </w:t>
      </w:r>
    </w:p>
    <w:p w14:paraId="1A34A306" w14:textId="77777777" w:rsidR="000343C0" w:rsidRPr="000343C0" w:rsidRDefault="000343C0" w:rsidP="006C3CA6">
      <w:pPr>
        <w:pStyle w:val="TH"/>
      </w:pPr>
      <w:r w:rsidRPr="000343C0">
        <w:t xml:space="preserve">Table 5.2.3A-1: Supported combinations of </w:t>
      </w:r>
      <w:r w:rsidR="00000000">
        <w:rPr>
          <w:position w:val="-10"/>
        </w:rPr>
        <w:pict w14:anchorId="3B114B44">
          <v:shape id="_x0000_i1292" type="#_x0000_t75" style="width:24pt;height:15.75pt">
            <v:imagedata r:id="rId479" o:title=""/>
          </v:shape>
        </w:pict>
      </w:r>
      <w:r w:rsidRPr="000343C0">
        <w:t xml:space="preserve">, </w:t>
      </w:r>
      <w:r w:rsidR="00000000">
        <w:rPr>
          <w:position w:val="-10"/>
        </w:rPr>
        <w:pict w14:anchorId="2181559C">
          <v:shape id="_x0000_i1293" type="#_x0000_t75" style="width:24pt;height:15.75pt">
            <v:imagedata r:id="rId480" o:title=""/>
          </v:shape>
        </w:pict>
      </w:r>
      <w:r w:rsidRPr="000343C0">
        <w:t xml:space="preserve">, and </w:t>
      </w:r>
      <w:r w:rsidR="00000000">
        <w:rPr>
          <w:position w:val="-12"/>
        </w:rPr>
        <w:pict w14:anchorId="79BDF658">
          <v:shape id="_x0000_i1294" type="#_x0000_t75" style="width:26.25pt;height:18.75pt">
            <v:imagedata r:id="rId481" o:title=""/>
          </v:shape>
        </w:pict>
      </w:r>
      <w:r w:rsidRPr="000343C0">
        <w:t xml:space="preserve"> for PUSCH using sub-PRB allocations for Frame Structure type 1 and Frame Structure type 2.</w:t>
      </w: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1047"/>
        <w:gridCol w:w="1347"/>
        <w:gridCol w:w="805"/>
        <w:gridCol w:w="850"/>
        <w:gridCol w:w="851"/>
        <w:gridCol w:w="850"/>
        <w:gridCol w:w="3123"/>
      </w:tblGrid>
      <w:tr w:rsidR="00C654CE" w:rsidRPr="000343C0" w14:paraId="239E62B8" w14:textId="77777777" w:rsidTr="00AB61B5">
        <w:trPr>
          <w:jc w:val="center"/>
        </w:trPr>
        <w:tc>
          <w:tcPr>
            <w:tcW w:w="1043" w:type="dxa"/>
            <w:shd w:val="clear" w:color="auto" w:fill="D9D9D9"/>
          </w:tcPr>
          <w:p w14:paraId="705ED09E" w14:textId="77777777" w:rsidR="00C654CE" w:rsidRPr="000343C0" w:rsidRDefault="00C654CE" w:rsidP="00C654CE">
            <w:pPr>
              <w:keepNext/>
              <w:keepLines/>
              <w:spacing w:after="0"/>
              <w:jc w:val="center"/>
              <w:rPr>
                <w:rFonts w:ascii="Arial" w:hAnsi="Arial"/>
                <w:b/>
                <w:sz w:val="18"/>
              </w:rPr>
            </w:pPr>
            <w:r w:rsidRPr="000343C0">
              <w:rPr>
                <w:rFonts w:ascii="Arial" w:hAnsi="Arial"/>
                <w:b/>
                <w:sz w:val="18"/>
              </w:rPr>
              <w:t>Physical channel</w:t>
            </w:r>
          </w:p>
        </w:tc>
        <w:tc>
          <w:tcPr>
            <w:tcW w:w="1047" w:type="dxa"/>
            <w:shd w:val="clear" w:color="auto" w:fill="D9D9D9"/>
          </w:tcPr>
          <w:p w14:paraId="00761EC6" w14:textId="77777777" w:rsidR="00C654CE" w:rsidRPr="000343C0" w:rsidRDefault="00000000" w:rsidP="00C654CE">
            <w:pPr>
              <w:keepNext/>
              <w:keepLines/>
              <w:spacing w:after="0"/>
              <w:jc w:val="center"/>
              <w:rPr>
                <w:rFonts w:ascii="Arial" w:hAnsi="Arial"/>
                <w:b/>
                <w:sz w:val="18"/>
              </w:rPr>
            </w:pPr>
            <w:r>
              <w:rPr>
                <w:rFonts w:ascii="Arial" w:hAnsi="Arial"/>
                <w:b/>
                <w:position w:val="-10"/>
                <w:sz w:val="18"/>
              </w:rPr>
              <w:pict w14:anchorId="07A08269">
                <v:shape id="_x0000_i1295" type="#_x0000_t75" style="width:15pt;height:15pt">
                  <v:imagedata r:id="rId482" o:title=""/>
                </v:shape>
              </w:pict>
            </w:r>
          </w:p>
        </w:tc>
        <w:tc>
          <w:tcPr>
            <w:tcW w:w="1347" w:type="dxa"/>
            <w:shd w:val="clear" w:color="auto" w:fill="D9D9D9"/>
          </w:tcPr>
          <w:p w14:paraId="4E8733DF" w14:textId="77777777" w:rsidR="00C654CE" w:rsidRPr="000343C0" w:rsidRDefault="00C654CE" w:rsidP="00C654CE">
            <w:pPr>
              <w:keepNext/>
              <w:keepLines/>
              <w:spacing w:after="0"/>
              <w:jc w:val="center"/>
              <w:rPr>
                <w:rFonts w:ascii="Arial" w:hAnsi="Arial"/>
                <w:b/>
                <w:sz w:val="18"/>
              </w:rPr>
            </w:pPr>
            <w:r w:rsidRPr="000343C0">
              <w:rPr>
                <w:rFonts w:ascii="Arial" w:hAnsi="Arial"/>
                <w:b/>
                <w:sz w:val="18"/>
              </w:rPr>
              <w:t>Modulation scheme</w:t>
            </w:r>
          </w:p>
        </w:tc>
        <w:tc>
          <w:tcPr>
            <w:tcW w:w="805" w:type="dxa"/>
            <w:shd w:val="clear" w:color="auto" w:fill="D9D9D9"/>
          </w:tcPr>
          <w:p w14:paraId="33DDD6B8" w14:textId="77777777" w:rsidR="00C654CE" w:rsidRPr="000343C0" w:rsidRDefault="00C654CE" w:rsidP="00C654CE">
            <w:pPr>
              <w:keepNext/>
              <w:keepLines/>
              <w:spacing w:after="0"/>
              <w:jc w:val="center"/>
              <w:rPr>
                <w:rFonts w:ascii="Arial" w:hAnsi="Arial"/>
                <w:b/>
                <w:sz w:val="18"/>
              </w:rPr>
            </w:pPr>
            <w:r w:rsidRPr="001109AC">
              <w:rPr>
                <w:position w:val="-10"/>
              </w:rPr>
              <w:object w:dxaOrig="440" w:dyaOrig="320" w14:anchorId="33B7B41C">
                <v:shape id="_x0000_i1296" type="#_x0000_t75" style="width:22.5pt;height:16.5pt" o:ole="">
                  <v:imagedata r:id="rId483" o:title=""/>
                </v:shape>
                <o:OLEObject Type="Embed" ProgID="Equation.DSMT4" ShapeID="_x0000_i1296" DrawAspect="Content" ObjectID="_1740407632" r:id="rId484"/>
              </w:object>
            </w:r>
          </w:p>
        </w:tc>
        <w:tc>
          <w:tcPr>
            <w:tcW w:w="850" w:type="dxa"/>
            <w:shd w:val="clear" w:color="auto" w:fill="D9D9D9"/>
          </w:tcPr>
          <w:p w14:paraId="60831494" w14:textId="77777777" w:rsidR="00C654CE" w:rsidRPr="000343C0" w:rsidRDefault="00000000" w:rsidP="00C654CE">
            <w:pPr>
              <w:keepNext/>
              <w:keepLines/>
              <w:spacing w:after="0"/>
              <w:jc w:val="center"/>
              <w:rPr>
                <w:rFonts w:ascii="Arial" w:hAnsi="Arial"/>
                <w:b/>
                <w:sz w:val="18"/>
              </w:rPr>
            </w:pPr>
            <w:r>
              <w:rPr>
                <w:rFonts w:ascii="Arial" w:hAnsi="Arial"/>
                <w:b/>
                <w:position w:val="-10"/>
                <w:sz w:val="18"/>
              </w:rPr>
              <w:pict w14:anchorId="29857854">
                <v:shape id="_x0000_i1297" type="#_x0000_t75" style="width:24pt;height:15.75pt">
                  <v:imagedata r:id="rId477" o:title=""/>
                </v:shape>
              </w:pict>
            </w:r>
          </w:p>
        </w:tc>
        <w:tc>
          <w:tcPr>
            <w:tcW w:w="851" w:type="dxa"/>
            <w:shd w:val="clear" w:color="auto" w:fill="D9D9D9"/>
          </w:tcPr>
          <w:p w14:paraId="1FB95366" w14:textId="77777777" w:rsidR="00C654CE" w:rsidRPr="000343C0" w:rsidRDefault="00000000" w:rsidP="00C654CE">
            <w:pPr>
              <w:keepNext/>
              <w:keepLines/>
              <w:spacing w:after="0"/>
              <w:jc w:val="center"/>
              <w:rPr>
                <w:rFonts w:ascii="Arial" w:hAnsi="Arial"/>
                <w:b/>
                <w:sz w:val="18"/>
              </w:rPr>
            </w:pPr>
            <w:r>
              <w:rPr>
                <w:rFonts w:ascii="Arial" w:hAnsi="Arial"/>
                <w:b/>
                <w:position w:val="-10"/>
                <w:sz w:val="18"/>
              </w:rPr>
              <w:pict w14:anchorId="00660669">
                <v:shape id="_x0000_i1298" type="#_x0000_t75" style="width:24pt;height:15.75pt">
                  <v:imagedata r:id="rId480" o:title=""/>
                </v:shape>
              </w:pict>
            </w:r>
          </w:p>
        </w:tc>
        <w:tc>
          <w:tcPr>
            <w:tcW w:w="850" w:type="dxa"/>
            <w:shd w:val="clear" w:color="auto" w:fill="D9D9D9"/>
          </w:tcPr>
          <w:p w14:paraId="23C13D88" w14:textId="77777777" w:rsidR="00C654CE" w:rsidRPr="000343C0" w:rsidRDefault="00000000" w:rsidP="00C654CE">
            <w:pPr>
              <w:keepNext/>
              <w:keepLines/>
              <w:spacing w:after="0"/>
              <w:jc w:val="center"/>
              <w:rPr>
                <w:rFonts w:ascii="Arial" w:hAnsi="Arial"/>
                <w:b/>
                <w:sz w:val="18"/>
              </w:rPr>
            </w:pPr>
            <w:r>
              <w:rPr>
                <w:rFonts w:ascii="Arial" w:hAnsi="Arial"/>
                <w:b/>
                <w:position w:val="-12"/>
                <w:sz w:val="18"/>
              </w:rPr>
              <w:pict w14:anchorId="6510A017">
                <v:shape id="_x0000_i1299" type="#_x0000_t75" style="width:26.25pt;height:18.75pt">
                  <v:imagedata r:id="rId478" o:title=""/>
                </v:shape>
              </w:pict>
            </w:r>
          </w:p>
        </w:tc>
        <w:tc>
          <w:tcPr>
            <w:tcW w:w="3123" w:type="dxa"/>
            <w:shd w:val="clear" w:color="auto" w:fill="D9D9D9"/>
          </w:tcPr>
          <w:p w14:paraId="47625D34" w14:textId="77777777" w:rsidR="00C654CE" w:rsidRPr="000343C0" w:rsidRDefault="00C654CE" w:rsidP="00C654CE">
            <w:pPr>
              <w:keepNext/>
              <w:keepLines/>
              <w:spacing w:after="0"/>
              <w:jc w:val="center"/>
              <w:rPr>
                <w:rFonts w:ascii="Arial" w:hAnsi="Arial"/>
                <w:b/>
                <w:sz w:val="18"/>
              </w:rPr>
            </w:pPr>
            <w:r w:rsidRPr="000343C0">
              <w:rPr>
                <w:rFonts w:ascii="Arial" w:hAnsi="Arial"/>
                <w:b/>
                <w:sz w:val="18"/>
              </w:rPr>
              <w:t>Comment</w:t>
            </w:r>
          </w:p>
        </w:tc>
      </w:tr>
      <w:tr w:rsidR="00C654CE" w:rsidRPr="000343C0" w14:paraId="7B19CA01" w14:textId="77777777" w:rsidTr="00AB61B5">
        <w:trPr>
          <w:jc w:val="center"/>
        </w:trPr>
        <w:tc>
          <w:tcPr>
            <w:tcW w:w="1043" w:type="dxa"/>
            <w:vMerge w:val="restart"/>
            <w:shd w:val="clear" w:color="auto" w:fill="auto"/>
          </w:tcPr>
          <w:p w14:paraId="0E3DE39F" w14:textId="77777777" w:rsidR="00C654CE" w:rsidRPr="000343C0" w:rsidRDefault="00C654CE" w:rsidP="00C654CE">
            <w:pPr>
              <w:keepNext/>
              <w:keepLines/>
              <w:spacing w:after="0"/>
              <w:jc w:val="center"/>
              <w:rPr>
                <w:rFonts w:ascii="Arial" w:hAnsi="Arial"/>
                <w:sz w:val="18"/>
              </w:rPr>
            </w:pPr>
            <w:r w:rsidRPr="000343C0">
              <w:rPr>
                <w:rFonts w:ascii="Arial" w:hAnsi="Arial"/>
                <w:sz w:val="18"/>
              </w:rPr>
              <w:t>PUSCH</w:t>
            </w:r>
          </w:p>
        </w:tc>
        <w:tc>
          <w:tcPr>
            <w:tcW w:w="1047" w:type="dxa"/>
            <w:vMerge w:val="restart"/>
            <w:shd w:val="clear" w:color="auto" w:fill="auto"/>
          </w:tcPr>
          <w:p w14:paraId="7751F5C4" w14:textId="77777777" w:rsidR="00C654CE" w:rsidRPr="000343C0" w:rsidRDefault="00C654CE" w:rsidP="00C654CE">
            <w:pPr>
              <w:keepNext/>
              <w:keepLines/>
              <w:spacing w:after="0"/>
              <w:jc w:val="center"/>
              <w:rPr>
                <w:rFonts w:ascii="Arial" w:hAnsi="Arial"/>
                <w:sz w:val="18"/>
              </w:rPr>
            </w:pPr>
            <w:r w:rsidRPr="000343C0">
              <w:rPr>
                <w:rFonts w:ascii="Arial" w:hAnsi="Arial"/>
                <w:sz w:val="18"/>
              </w:rPr>
              <w:t>15 kHz</w:t>
            </w:r>
          </w:p>
        </w:tc>
        <w:tc>
          <w:tcPr>
            <w:tcW w:w="1347" w:type="dxa"/>
            <w:shd w:val="clear" w:color="auto" w:fill="auto"/>
          </w:tcPr>
          <w:p w14:paraId="1E4E6A73" w14:textId="77777777" w:rsidR="00C654CE" w:rsidRPr="000343C0" w:rsidRDefault="00C654CE" w:rsidP="00C654CE">
            <w:pPr>
              <w:keepNext/>
              <w:keepLines/>
              <w:spacing w:after="0"/>
              <w:jc w:val="center"/>
              <w:rPr>
                <w:rFonts w:ascii="Arial" w:hAnsi="Arial"/>
                <w:sz w:val="18"/>
              </w:rPr>
            </w:pPr>
            <w:r w:rsidRPr="000343C0">
              <w:rPr>
                <w:rFonts w:ascii="Arial" w:hAnsi="Arial" w:cs="Arial"/>
                <w:sz w:val="18"/>
              </w:rPr>
              <w:t>π</w:t>
            </w:r>
            <w:r w:rsidRPr="000343C0">
              <w:rPr>
                <w:rFonts w:ascii="Arial" w:hAnsi="Arial"/>
                <w:sz w:val="18"/>
              </w:rPr>
              <w:t>/2-BPSK</w:t>
            </w:r>
          </w:p>
        </w:tc>
        <w:tc>
          <w:tcPr>
            <w:tcW w:w="805" w:type="dxa"/>
            <w:vMerge w:val="restart"/>
            <w:vAlign w:val="center"/>
          </w:tcPr>
          <w:p w14:paraId="41567633" w14:textId="77777777" w:rsidR="00C654CE" w:rsidRPr="000343C0" w:rsidRDefault="00C654CE" w:rsidP="00C654CE">
            <w:pPr>
              <w:keepNext/>
              <w:keepLines/>
              <w:spacing w:after="0"/>
              <w:jc w:val="center"/>
              <w:rPr>
                <w:rFonts w:ascii="Arial" w:hAnsi="Arial"/>
                <w:sz w:val="18"/>
              </w:rPr>
            </w:pPr>
            <w:r>
              <w:rPr>
                <w:rFonts w:ascii="Arial" w:hAnsi="Arial"/>
                <w:sz w:val="18"/>
              </w:rPr>
              <w:t>12</w:t>
            </w:r>
          </w:p>
        </w:tc>
        <w:tc>
          <w:tcPr>
            <w:tcW w:w="850" w:type="dxa"/>
            <w:shd w:val="clear" w:color="auto" w:fill="auto"/>
          </w:tcPr>
          <w:p w14:paraId="2D0153C0" w14:textId="77777777" w:rsidR="00C654CE" w:rsidRPr="000343C0" w:rsidRDefault="00C654CE" w:rsidP="00C654CE">
            <w:pPr>
              <w:keepNext/>
              <w:keepLines/>
              <w:spacing w:after="0"/>
              <w:jc w:val="center"/>
              <w:rPr>
                <w:rFonts w:ascii="Arial" w:hAnsi="Arial"/>
                <w:sz w:val="18"/>
              </w:rPr>
            </w:pPr>
            <w:r w:rsidRPr="000343C0">
              <w:rPr>
                <w:rFonts w:ascii="Arial" w:hAnsi="Arial"/>
                <w:sz w:val="18"/>
              </w:rPr>
              <w:t>3</w:t>
            </w:r>
          </w:p>
        </w:tc>
        <w:tc>
          <w:tcPr>
            <w:tcW w:w="851" w:type="dxa"/>
            <w:shd w:val="clear" w:color="auto" w:fill="auto"/>
          </w:tcPr>
          <w:p w14:paraId="26F6C2B2" w14:textId="77777777" w:rsidR="00C654CE" w:rsidRPr="000343C0" w:rsidRDefault="00C654CE" w:rsidP="00C654CE">
            <w:pPr>
              <w:keepNext/>
              <w:keepLines/>
              <w:spacing w:after="0"/>
              <w:jc w:val="center"/>
              <w:rPr>
                <w:rFonts w:ascii="Arial" w:hAnsi="Arial"/>
                <w:sz w:val="18"/>
              </w:rPr>
            </w:pPr>
            <w:r w:rsidRPr="000343C0">
              <w:rPr>
                <w:rFonts w:ascii="Arial" w:hAnsi="Arial"/>
                <w:sz w:val="18"/>
              </w:rPr>
              <w:t>16</w:t>
            </w:r>
          </w:p>
        </w:tc>
        <w:tc>
          <w:tcPr>
            <w:tcW w:w="850" w:type="dxa"/>
            <w:vMerge w:val="restart"/>
            <w:shd w:val="clear" w:color="auto" w:fill="auto"/>
          </w:tcPr>
          <w:p w14:paraId="6397E740" w14:textId="77777777" w:rsidR="00C654CE" w:rsidRPr="000343C0" w:rsidRDefault="00C654CE" w:rsidP="00C654CE">
            <w:pPr>
              <w:keepNext/>
              <w:keepLines/>
              <w:spacing w:after="0"/>
              <w:jc w:val="center"/>
              <w:rPr>
                <w:rFonts w:ascii="Arial" w:hAnsi="Arial"/>
                <w:sz w:val="18"/>
              </w:rPr>
            </w:pPr>
            <w:r w:rsidRPr="000343C0">
              <w:rPr>
                <w:rFonts w:ascii="Arial" w:hAnsi="Arial"/>
                <w:sz w:val="18"/>
              </w:rPr>
              <w:t>7</w:t>
            </w:r>
          </w:p>
        </w:tc>
        <w:tc>
          <w:tcPr>
            <w:tcW w:w="3123" w:type="dxa"/>
            <w:shd w:val="clear" w:color="auto" w:fill="auto"/>
          </w:tcPr>
          <w:p w14:paraId="558F721E" w14:textId="77777777" w:rsidR="00C654CE" w:rsidRPr="000343C0" w:rsidRDefault="00C654CE" w:rsidP="00C654CE">
            <w:pPr>
              <w:keepNext/>
              <w:keepLines/>
              <w:spacing w:after="0"/>
              <w:jc w:val="center"/>
              <w:rPr>
                <w:rFonts w:ascii="Arial" w:hAnsi="Arial"/>
                <w:sz w:val="18"/>
              </w:rPr>
            </w:pPr>
            <w:r w:rsidRPr="000343C0">
              <w:rPr>
                <w:rFonts w:ascii="Arial" w:hAnsi="Arial"/>
                <w:sz w:val="18"/>
              </w:rPr>
              <w:t>2 out of 3 subcarriers used</w:t>
            </w:r>
          </w:p>
        </w:tc>
      </w:tr>
      <w:tr w:rsidR="00C654CE" w:rsidRPr="000343C0" w14:paraId="7E2AA15D" w14:textId="77777777" w:rsidTr="00AB61B5">
        <w:trPr>
          <w:jc w:val="center"/>
        </w:trPr>
        <w:tc>
          <w:tcPr>
            <w:tcW w:w="1043" w:type="dxa"/>
            <w:vMerge/>
            <w:shd w:val="clear" w:color="auto" w:fill="auto"/>
          </w:tcPr>
          <w:p w14:paraId="276771CA" w14:textId="77777777" w:rsidR="00C654CE" w:rsidRPr="000343C0" w:rsidRDefault="00C654CE" w:rsidP="000343C0">
            <w:pPr>
              <w:keepNext/>
              <w:keepLines/>
              <w:spacing w:after="0"/>
              <w:jc w:val="center"/>
              <w:rPr>
                <w:rFonts w:ascii="Arial" w:hAnsi="Arial"/>
                <w:sz w:val="18"/>
              </w:rPr>
            </w:pPr>
          </w:p>
        </w:tc>
        <w:tc>
          <w:tcPr>
            <w:tcW w:w="1047" w:type="dxa"/>
            <w:vMerge/>
            <w:shd w:val="clear" w:color="auto" w:fill="auto"/>
          </w:tcPr>
          <w:p w14:paraId="46851BBD" w14:textId="77777777" w:rsidR="00C654CE" w:rsidRPr="000343C0" w:rsidRDefault="00C654CE" w:rsidP="000343C0">
            <w:pPr>
              <w:keepNext/>
              <w:keepLines/>
              <w:spacing w:after="0"/>
              <w:jc w:val="center"/>
              <w:rPr>
                <w:rFonts w:ascii="Arial" w:hAnsi="Arial"/>
                <w:sz w:val="18"/>
              </w:rPr>
            </w:pPr>
          </w:p>
        </w:tc>
        <w:tc>
          <w:tcPr>
            <w:tcW w:w="1347" w:type="dxa"/>
            <w:vMerge w:val="restart"/>
            <w:shd w:val="clear" w:color="auto" w:fill="auto"/>
          </w:tcPr>
          <w:p w14:paraId="7B85F4D4" w14:textId="77777777" w:rsidR="00C654CE" w:rsidRPr="000343C0" w:rsidRDefault="00C654CE" w:rsidP="000343C0">
            <w:pPr>
              <w:keepNext/>
              <w:keepLines/>
              <w:spacing w:after="0"/>
              <w:jc w:val="center"/>
              <w:rPr>
                <w:rFonts w:ascii="Arial" w:hAnsi="Arial"/>
                <w:sz w:val="18"/>
              </w:rPr>
            </w:pPr>
            <w:r w:rsidRPr="000343C0">
              <w:rPr>
                <w:rFonts w:ascii="Arial" w:hAnsi="Arial"/>
                <w:sz w:val="18"/>
              </w:rPr>
              <w:t>QPSK</w:t>
            </w:r>
          </w:p>
        </w:tc>
        <w:tc>
          <w:tcPr>
            <w:tcW w:w="805" w:type="dxa"/>
            <w:vMerge/>
          </w:tcPr>
          <w:p w14:paraId="5D0E5AAE" w14:textId="77777777" w:rsidR="00C654CE" w:rsidRPr="000343C0" w:rsidRDefault="00C654CE" w:rsidP="000343C0">
            <w:pPr>
              <w:keepNext/>
              <w:keepLines/>
              <w:spacing w:after="0"/>
              <w:jc w:val="center"/>
              <w:rPr>
                <w:rFonts w:ascii="Arial" w:hAnsi="Arial"/>
                <w:sz w:val="18"/>
              </w:rPr>
            </w:pPr>
          </w:p>
        </w:tc>
        <w:tc>
          <w:tcPr>
            <w:tcW w:w="850" w:type="dxa"/>
            <w:shd w:val="clear" w:color="auto" w:fill="auto"/>
          </w:tcPr>
          <w:p w14:paraId="0AB9B42F" w14:textId="77777777" w:rsidR="00C654CE" w:rsidRPr="000343C0" w:rsidRDefault="00C654CE" w:rsidP="000343C0">
            <w:pPr>
              <w:keepNext/>
              <w:keepLines/>
              <w:spacing w:after="0"/>
              <w:jc w:val="center"/>
              <w:rPr>
                <w:rFonts w:ascii="Arial" w:hAnsi="Arial"/>
                <w:sz w:val="18"/>
              </w:rPr>
            </w:pPr>
            <w:r w:rsidRPr="000343C0">
              <w:rPr>
                <w:rFonts w:ascii="Arial" w:hAnsi="Arial"/>
                <w:sz w:val="18"/>
              </w:rPr>
              <w:t>3</w:t>
            </w:r>
          </w:p>
        </w:tc>
        <w:tc>
          <w:tcPr>
            <w:tcW w:w="851" w:type="dxa"/>
            <w:shd w:val="clear" w:color="auto" w:fill="auto"/>
          </w:tcPr>
          <w:p w14:paraId="114222EE" w14:textId="77777777" w:rsidR="00C654CE" w:rsidRPr="000343C0" w:rsidRDefault="00C654CE" w:rsidP="000343C0">
            <w:pPr>
              <w:keepNext/>
              <w:keepLines/>
              <w:spacing w:after="0"/>
              <w:jc w:val="center"/>
              <w:rPr>
                <w:rFonts w:ascii="Arial" w:hAnsi="Arial"/>
                <w:sz w:val="18"/>
              </w:rPr>
            </w:pPr>
            <w:r w:rsidRPr="000343C0">
              <w:rPr>
                <w:rFonts w:ascii="Arial" w:hAnsi="Arial"/>
                <w:sz w:val="18"/>
              </w:rPr>
              <w:t>8</w:t>
            </w:r>
          </w:p>
        </w:tc>
        <w:tc>
          <w:tcPr>
            <w:tcW w:w="850" w:type="dxa"/>
            <w:vMerge/>
            <w:shd w:val="clear" w:color="auto" w:fill="auto"/>
          </w:tcPr>
          <w:p w14:paraId="3142AC40" w14:textId="77777777" w:rsidR="00C654CE" w:rsidRPr="000343C0" w:rsidRDefault="00C654CE" w:rsidP="000343C0">
            <w:pPr>
              <w:keepNext/>
              <w:keepLines/>
              <w:spacing w:after="0"/>
              <w:jc w:val="center"/>
              <w:rPr>
                <w:rFonts w:ascii="Arial" w:hAnsi="Arial"/>
                <w:sz w:val="18"/>
              </w:rPr>
            </w:pPr>
          </w:p>
        </w:tc>
        <w:tc>
          <w:tcPr>
            <w:tcW w:w="3123" w:type="dxa"/>
            <w:shd w:val="clear" w:color="auto" w:fill="auto"/>
          </w:tcPr>
          <w:p w14:paraId="65D6D808" w14:textId="77777777" w:rsidR="00C654CE" w:rsidRPr="000343C0" w:rsidRDefault="00C654CE" w:rsidP="000343C0">
            <w:pPr>
              <w:keepNext/>
              <w:keepLines/>
              <w:spacing w:after="0"/>
              <w:jc w:val="center"/>
              <w:rPr>
                <w:rFonts w:ascii="Arial" w:hAnsi="Arial"/>
                <w:sz w:val="18"/>
              </w:rPr>
            </w:pPr>
          </w:p>
        </w:tc>
      </w:tr>
      <w:tr w:rsidR="00C654CE" w:rsidRPr="000343C0" w14:paraId="5422AB8B" w14:textId="77777777" w:rsidTr="00AB61B5">
        <w:trPr>
          <w:jc w:val="center"/>
        </w:trPr>
        <w:tc>
          <w:tcPr>
            <w:tcW w:w="1043" w:type="dxa"/>
            <w:vMerge/>
            <w:shd w:val="clear" w:color="auto" w:fill="auto"/>
          </w:tcPr>
          <w:p w14:paraId="447D73A8" w14:textId="77777777" w:rsidR="00C654CE" w:rsidRPr="000343C0" w:rsidRDefault="00C654CE" w:rsidP="000343C0">
            <w:pPr>
              <w:keepNext/>
              <w:keepLines/>
              <w:spacing w:after="0"/>
              <w:jc w:val="center"/>
              <w:rPr>
                <w:rFonts w:ascii="Arial" w:hAnsi="Arial"/>
                <w:sz w:val="18"/>
              </w:rPr>
            </w:pPr>
          </w:p>
        </w:tc>
        <w:tc>
          <w:tcPr>
            <w:tcW w:w="1047" w:type="dxa"/>
            <w:vMerge/>
            <w:shd w:val="clear" w:color="auto" w:fill="auto"/>
          </w:tcPr>
          <w:p w14:paraId="1BCACC13" w14:textId="77777777" w:rsidR="00C654CE" w:rsidRPr="000343C0" w:rsidRDefault="00C654CE" w:rsidP="000343C0">
            <w:pPr>
              <w:keepNext/>
              <w:keepLines/>
              <w:spacing w:after="0"/>
              <w:jc w:val="center"/>
              <w:rPr>
                <w:rFonts w:ascii="Arial" w:hAnsi="Arial"/>
                <w:sz w:val="18"/>
              </w:rPr>
            </w:pPr>
          </w:p>
        </w:tc>
        <w:tc>
          <w:tcPr>
            <w:tcW w:w="1347" w:type="dxa"/>
            <w:vMerge/>
            <w:shd w:val="clear" w:color="auto" w:fill="auto"/>
          </w:tcPr>
          <w:p w14:paraId="4E03B8C9" w14:textId="77777777" w:rsidR="00C654CE" w:rsidRPr="000343C0" w:rsidRDefault="00C654CE" w:rsidP="000343C0">
            <w:pPr>
              <w:keepNext/>
              <w:keepLines/>
              <w:spacing w:after="0"/>
              <w:jc w:val="center"/>
              <w:rPr>
                <w:rFonts w:ascii="Arial" w:hAnsi="Arial"/>
                <w:sz w:val="18"/>
              </w:rPr>
            </w:pPr>
          </w:p>
        </w:tc>
        <w:tc>
          <w:tcPr>
            <w:tcW w:w="805" w:type="dxa"/>
            <w:vMerge/>
          </w:tcPr>
          <w:p w14:paraId="7FD4E696" w14:textId="77777777" w:rsidR="00C654CE" w:rsidRPr="000343C0" w:rsidRDefault="00C654CE" w:rsidP="000343C0">
            <w:pPr>
              <w:keepNext/>
              <w:keepLines/>
              <w:spacing w:after="0"/>
              <w:jc w:val="center"/>
              <w:rPr>
                <w:rFonts w:ascii="Arial" w:hAnsi="Arial"/>
                <w:sz w:val="18"/>
              </w:rPr>
            </w:pPr>
          </w:p>
        </w:tc>
        <w:tc>
          <w:tcPr>
            <w:tcW w:w="850" w:type="dxa"/>
            <w:shd w:val="clear" w:color="auto" w:fill="auto"/>
          </w:tcPr>
          <w:p w14:paraId="259EF417" w14:textId="77777777" w:rsidR="00C654CE" w:rsidRPr="000343C0" w:rsidRDefault="00C654CE" w:rsidP="000343C0">
            <w:pPr>
              <w:keepNext/>
              <w:keepLines/>
              <w:spacing w:after="0"/>
              <w:jc w:val="center"/>
              <w:rPr>
                <w:rFonts w:ascii="Arial" w:hAnsi="Arial"/>
                <w:sz w:val="18"/>
              </w:rPr>
            </w:pPr>
            <w:r w:rsidRPr="000343C0">
              <w:rPr>
                <w:rFonts w:ascii="Arial" w:hAnsi="Arial"/>
                <w:sz w:val="18"/>
              </w:rPr>
              <w:t>6</w:t>
            </w:r>
          </w:p>
        </w:tc>
        <w:tc>
          <w:tcPr>
            <w:tcW w:w="851" w:type="dxa"/>
            <w:shd w:val="clear" w:color="auto" w:fill="auto"/>
          </w:tcPr>
          <w:p w14:paraId="5E06E9E6" w14:textId="77777777" w:rsidR="00C654CE" w:rsidRPr="000343C0" w:rsidRDefault="00C654CE" w:rsidP="000343C0">
            <w:pPr>
              <w:keepNext/>
              <w:keepLines/>
              <w:spacing w:after="0"/>
              <w:jc w:val="center"/>
              <w:rPr>
                <w:rFonts w:ascii="Arial" w:hAnsi="Arial"/>
                <w:sz w:val="18"/>
              </w:rPr>
            </w:pPr>
            <w:r w:rsidRPr="000343C0">
              <w:rPr>
                <w:rFonts w:ascii="Arial" w:hAnsi="Arial"/>
                <w:sz w:val="18"/>
              </w:rPr>
              <w:t>4</w:t>
            </w:r>
          </w:p>
        </w:tc>
        <w:tc>
          <w:tcPr>
            <w:tcW w:w="850" w:type="dxa"/>
            <w:vMerge/>
            <w:shd w:val="clear" w:color="auto" w:fill="auto"/>
          </w:tcPr>
          <w:p w14:paraId="4A480AB3" w14:textId="77777777" w:rsidR="00C654CE" w:rsidRPr="000343C0" w:rsidRDefault="00C654CE" w:rsidP="000343C0">
            <w:pPr>
              <w:keepNext/>
              <w:keepLines/>
              <w:spacing w:after="0"/>
              <w:jc w:val="center"/>
              <w:rPr>
                <w:rFonts w:ascii="Arial" w:hAnsi="Arial"/>
                <w:sz w:val="18"/>
              </w:rPr>
            </w:pPr>
          </w:p>
        </w:tc>
        <w:tc>
          <w:tcPr>
            <w:tcW w:w="3123" w:type="dxa"/>
            <w:shd w:val="clear" w:color="auto" w:fill="auto"/>
          </w:tcPr>
          <w:p w14:paraId="48CF4F51" w14:textId="77777777" w:rsidR="00C654CE" w:rsidRPr="000343C0" w:rsidRDefault="00C654CE" w:rsidP="000343C0">
            <w:pPr>
              <w:keepNext/>
              <w:keepLines/>
              <w:spacing w:after="0"/>
              <w:jc w:val="center"/>
              <w:rPr>
                <w:rFonts w:ascii="Arial" w:hAnsi="Arial"/>
                <w:sz w:val="18"/>
              </w:rPr>
            </w:pPr>
          </w:p>
        </w:tc>
      </w:tr>
    </w:tbl>
    <w:p w14:paraId="511BDA86" w14:textId="77777777" w:rsidR="000343C0" w:rsidRPr="000343C0" w:rsidRDefault="000343C0" w:rsidP="006C3CA6"/>
    <w:p w14:paraId="349B1727" w14:textId="77777777" w:rsidR="009D01C2" w:rsidRPr="002E3DDF" w:rsidRDefault="009D01C2" w:rsidP="009D01C2">
      <w:pPr>
        <w:pStyle w:val="Heading3"/>
      </w:pPr>
      <w:bookmarkStart w:id="20" w:name="_Toc454817955"/>
      <w:r>
        <w:t>5.2.4</w:t>
      </w:r>
      <w:r>
        <w:tab/>
      </w:r>
      <w:proofErr w:type="spellStart"/>
      <w:r>
        <w:t>Narrowbands</w:t>
      </w:r>
      <w:bookmarkEnd w:id="20"/>
      <w:proofErr w:type="spellEnd"/>
      <w:r w:rsidR="00F16BEA">
        <w:t xml:space="preserve"> and </w:t>
      </w:r>
      <w:proofErr w:type="spellStart"/>
      <w:r w:rsidR="00F16BEA">
        <w:t>widebands</w:t>
      </w:r>
      <w:proofErr w:type="spellEnd"/>
    </w:p>
    <w:p w14:paraId="3CD41028" w14:textId="77777777" w:rsidR="009D01C2" w:rsidRDefault="009D01C2" w:rsidP="009D01C2">
      <w:r>
        <w:t xml:space="preserve">A </w:t>
      </w:r>
      <w:r w:rsidRPr="009D2264">
        <w:t xml:space="preserve">narrowband is defined as </w:t>
      </w:r>
      <w:r>
        <w:t>six</w:t>
      </w:r>
      <w:r w:rsidRPr="009D2264">
        <w:t xml:space="preserve"> non-overlapping consecutive physical resource blocks in the frequency domain. The total number of </w:t>
      </w:r>
      <w:r>
        <w:t>uplink</w:t>
      </w:r>
      <w:r w:rsidRPr="009D2264">
        <w:t xml:space="preserve"> </w:t>
      </w:r>
      <w:proofErr w:type="spellStart"/>
      <w:r w:rsidRPr="009D2264">
        <w:t>narrowbands</w:t>
      </w:r>
      <w:proofErr w:type="spellEnd"/>
      <w:r w:rsidRPr="009D2264">
        <w:t xml:space="preserve"> in the </w:t>
      </w:r>
      <w:r>
        <w:t>uplink</w:t>
      </w:r>
      <w:r w:rsidRPr="009D2264">
        <w:t xml:space="preserve"> transmission bandwidth configured in the cell is given by</w:t>
      </w:r>
    </w:p>
    <w:p w14:paraId="2E7C91F8" w14:textId="77777777" w:rsidR="009D01C2" w:rsidRDefault="009D01C2" w:rsidP="009D01C2">
      <w:pPr>
        <w:pStyle w:val="EQ"/>
        <w:jc w:val="center"/>
      </w:pPr>
      <w:r w:rsidRPr="009D2264">
        <w:rPr>
          <w:position w:val="-30"/>
        </w:rPr>
        <w:object w:dxaOrig="1280" w:dyaOrig="700" w14:anchorId="49DA8A2B">
          <v:shape id="_x0000_i1300" type="#_x0000_t75" style="width:63.75pt;height:35.25pt" o:ole="">
            <v:imagedata r:id="rId485" o:title=""/>
          </v:shape>
          <o:OLEObject Type="Embed" ProgID="Equation.3" ShapeID="_x0000_i1300" DrawAspect="Content" ObjectID="_1740407633" r:id="rId486"/>
        </w:object>
      </w:r>
    </w:p>
    <w:p w14:paraId="7BF89CD9" w14:textId="77777777" w:rsidR="009D01C2" w:rsidRDefault="009D01C2" w:rsidP="009D01C2">
      <w:r w:rsidRPr="009D2264">
        <w:lastRenderedPageBreak/>
        <w:t xml:space="preserve">The </w:t>
      </w:r>
      <w:proofErr w:type="spellStart"/>
      <w:r w:rsidRPr="009D2264">
        <w:t>narrowbands</w:t>
      </w:r>
      <w:proofErr w:type="spellEnd"/>
      <w:r w:rsidRPr="009D2264">
        <w:t xml:space="preserve"> are numbered </w:t>
      </w:r>
      <w:r w:rsidRPr="009D2264">
        <w:rPr>
          <w:position w:val="-10"/>
        </w:rPr>
        <w:object w:dxaOrig="1600" w:dyaOrig="340" w14:anchorId="5FF3667D">
          <v:shape id="_x0000_i1301" type="#_x0000_t75" style="width:80.25pt;height:17.25pt" o:ole="">
            <v:imagedata r:id="rId487" o:title=""/>
          </v:shape>
          <o:OLEObject Type="Embed" ProgID="Equation.3" ShapeID="_x0000_i1301" DrawAspect="Content" ObjectID="_1740407634" r:id="rId488"/>
        </w:object>
      </w:r>
      <w:r w:rsidR="00AC4BDB">
        <w:t xml:space="preserve"> </w:t>
      </w:r>
      <w:r w:rsidRPr="009D2264">
        <w:t xml:space="preserve">in order </w:t>
      </w:r>
      <w:r>
        <w:t xml:space="preserve">of increasing physical resource-block number where narrowband </w:t>
      </w:r>
      <w:r w:rsidRPr="009D2264">
        <w:rPr>
          <w:position w:val="-10"/>
        </w:rPr>
        <w:object w:dxaOrig="380" w:dyaOrig="300" w14:anchorId="17AFC592">
          <v:shape id="_x0000_i1302" type="#_x0000_t75" style="width:18.75pt;height:15pt" o:ole="">
            <v:imagedata r:id="rId489" o:title=""/>
          </v:shape>
          <o:OLEObject Type="Embed" ProgID="Equation.3" ShapeID="_x0000_i1302" DrawAspect="Content" ObjectID="_1740407635" r:id="rId490"/>
        </w:object>
      </w:r>
      <w:r>
        <w:t>is composed of physical reso</w:t>
      </w:r>
      <w:r w:rsidR="00151A6B">
        <w:t>u</w:t>
      </w:r>
      <w:r>
        <w:t>rce-block indices</w:t>
      </w:r>
    </w:p>
    <w:p w14:paraId="0BA63529" w14:textId="77777777" w:rsidR="009D01C2" w:rsidRDefault="009D01C2" w:rsidP="009D01C2">
      <w:pPr>
        <w:pStyle w:val="EQ"/>
        <w:jc w:val="center"/>
      </w:pPr>
      <w:r w:rsidRPr="00FA49A4">
        <w:rPr>
          <w:position w:val="-46"/>
        </w:rPr>
        <w:object w:dxaOrig="4440" w:dyaOrig="1020" w14:anchorId="4D3B24B1">
          <v:shape id="_x0000_i1303" type="#_x0000_t75" style="width:222pt;height:51pt" o:ole="">
            <v:imagedata r:id="rId491" o:title=""/>
          </v:shape>
          <o:OLEObject Type="Embed" ProgID="Equation.3" ShapeID="_x0000_i1303" DrawAspect="Content" ObjectID="_1740407636" r:id="rId492"/>
        </w:object>
      </w:r>
    </w:p>
    <w:p w14:paraId="025210FB" w14:textId="77777777" w:rsidR="009D01C2" w:rsidRDefault="009D01C2" w:rsidP="009D01C2">
      <w:r>
        <w:t>where</w:t>
      </w:r>
    </w:p>
    <w:p w14:paraId="216231AC" w14:textId="77777777" w:rsidR="009D01C2" w:rsidRDefault="009D01C2" w:rsidP="009D01C2">
      <w:pPr>
        <w:pStyle w:val="EQ"/>
        <w:jc w:val="center"/>
        <w:rPr>
          <w:position w:val="-30"/>
        </w:rPr>
      </w:pPr>
      <w:r w:rsidRPr="00FA49A4">
        <w:rPr>
          <w:position w:val="-44"/>
        </w:rPr>
        <w:object w:dxaOrig="1740" w:dyaOrig="980" w14:anchorId="70FB6C0B">
          <v:shape id="_x0000_i1304" type="#_x0000_t75" style="width:87pt;height:48pt" o:ole="">
            <v:imagedata r:id="rId493" o:title=""/>
          </v:shape>
          <o:OLEObject Type="Embed" ProgID="Equation.3" ShapeID="_x0000_i1304" DrawAspect="Content" ObjectID="_1740407637" r:id="rId494"/>
        </w:object>
      </w:r>
    </w:p>
    <w:p w14:paraId="4F1847B6" w14:textId="77777777" w:rsidR="00F16BEA" w:rsidRDefault="00F16BEA" w:rsidP="00F16BEA">
      <w:r>
        <w:t xml:space="preserve">If </w:t>
      </w:r>
      <w:r>
        <w:rPr>
          <w:position w:val="-10"/>
        </w:rPr>
        <w:object w:dxaOrig="780" w:dyaOrig="345" w14:anchorId="786CE8B7">
          <v:shape id="_x0000_i1305" type="#_x0000_t75" style="width:39pt;height:17.25pt" o:ole="">
            <v:imagedata r:id="rId495" o:title=""/>
          </v:shape>
          <o:OLEObject Type="Embed" ProgID="Equation.3" ShapeID="_x0000_i1305" DrawAspect="Content" ObjectID="_1740407638" r:id="rId496"/>
        </w:object>
      </w:r>
      <w:r>
        <w:t xml:space="preserve">, a wideband is defined as four non-overlapping </w:t>
      </w:r>
      <w:proofErr w:type="spellStart"/>
      <w:r>
        <w:t>narrowbands</w:t>
      </w:r>
      <w:proofErr w:type="spellEnd"/>
      <w:r>
        <w:t xml:space="preserve"> in the frequency domain. The total number of uplink </w:t>
      </w:r>
      <w:proofErr w:type="spellStart"/>
      <w:r>
        <w:t>widebands</w:t>
      </w:r>
      <w:proofErr w:type="spellEnd"/>
      <w:r>
        <w:t xml:space="preserve"> in the uplink transmission bandwidth configured in the cell is given by</w:t>
      </w:r>
    </w:p>
    <w:p w14:paraId="7183F2BF" w14:textId="77777777" w:rsidR="00F16BEA" w:rsidRDefault="00F16BEA" w:rsidP="00F16BEA">
      <w:pPr>
        <w:pStyle w:val="EQ"/>
        <w:jc w:val="center"/>
      </w:pPr>
      <w:r>
        <w:rPr>
          <w:position w:val="-30"/>
        </w:rPr>
        <w:object w:dxaOrig="1305" w:dyaOrig="705" w14:anchorId="0528A51A">
          <v:shape id="_x0000_i1306" type="#_x0000_t75" style="width:65.25pt;height:35.25pt" o:ole="">
            <v:imagedata r:id="rId497" o:title=""/>
          </v:shape>
          <o:OLEObject Type="Embed" ProgID="Equation.3" ShapeID="_x0000_i1306" DrawAspect="Content" ObjectID="_1740407639" r:id="rId498"/>
        </w:object>
      </w:r>
    </w:p>
    <w:p w14:paraId="6E047D39" w14:textId="77777777" w:rsidR="00F16BEA" w:rsidRDefault="00F16BEA" w:rsidP="00F16BEA">
      <w:r>
        <w:t xml:space="preserve">and the </w:t>
      </w:r>
      <w:proofErr w:type="spellStart"/>
      <w:r>
        <w:t>widebands</w:t>
      </w:r>
      <w:proofErr w:type="spellEnd"/>
      <w:r>
        <w:t xml:space="preserve"> are numbered </w:t>
      </w:r>
      <w:r>
        <w:rPr>
          <w:position w:val="-10"/>
        </w:rPr>
        <w:object w:dxaOrig="1665" w:dyaOrig="345" w14:anchorId="03528A3A">
          <v:shape id="_x0000_i1307" type="#_x0000_t75" style="width:83.25pt;height:17.25pt" o:ole="">
            <v:imagedata r:id="rId499" o:title=""/>
          </v:shape>
          <o:OLEObject Type="Embed" ProgID="Equation.3" ShapeID="_x0000_i1307" DrawAspect="Content" ObjectID="_1740407640" r:id="rId500"/>
        </w:object>
      </w:r>
      <w:r w:rsidR="00AC4BDB">
        <w:t xml:space="preserve"> </w:t>
      </w:r>
      <w:r>
        <w:t xml:space="preserve">in order of increasing narrowband number where wideband </w:t>
      </w:r>
      <w:r>
        <w:rPr>
          <w:position w:val="-10"/>
        </w:rPr>
        <w:object w:dxaOrig="405" w:dyaOrig="300" w14:anchorId="108D73E4">
          <v:shape id="_x0000_i1308" type="#_x0000_t75" style="width:21pt;height:15pt" o:ole="">
            <v:imagedata r:id="rId501" o:title=""/>
          </v:shape>
          <o:OLEObject Type="Embed" ProgID="Equation.3" ShapeID="_x0000_i1308" DrawAspect="Content" ObjectID="_1740407641" r:id="rId502"/>
        </w:object>
      </w:r>
      <w:r>
        <w:t xml:space="preserve"> is composed of narrowband indices </w:t>
      </w:r>
      <w:r>
        <w:rPr>
          <w:position w:val="-10"/>
        </w:rPr>
        <w:object w:dxaOrig="780" w:dyaOrig="300" w14:anchorId="1DA3BABD">
          <v:shape id="_x0000_i1309" type="#_x0000_t75" style="width:39pt;height:15pt" o:ole="">
            <v:imagedata r:id="rId503" o:title=""/>
          </v:shape>
          <o:OLEObject Type="Embed" ProgID="Equation.3" ShapeID="_x0000_i1309" DrawAspect="Content" ObjectID="_1740407642" r:id="rId504"/>
        </w:object>
      </w:r>
      <w:r>
        <w:t xml:space="preserve"> where </w:t>
      </w:r>
      <w:r>
        <w:rPr>
          <w:position w:val="-8"/>
        </w:rPr>
        <w:object w:dxaOrig="885" w:dyaOrig="255" w14:anchorId="2D3FA506">
          <v:shape id="_x0000_i1310" type="#_x0000_t75" style="width:43.5pt;height:12.75pt" o:ole="">
            <v:imagedata r:id="rId505" o:title=""/>
          </v:shape>
          <o:OLEObject Type="Embed" ProgID="Equation.3" ShapeID="_x0000_i1310" DrawAspect="Content" ObjectID="_1740407643" r:id="rId506"/>
        </w:object>
      </w:r>
      <w:r>
        <w:t>.</w:t>
      </w:r>
    </w:p>
    <w:p w14:paraId="3D44ED04" w14:textId="77777777" w:rsidR="00F16BEA" w:rsidRPr="00BF4A16" w:rsidRDefault="00F16BEA" w:rsidP="00BF4A16">
      <w:r>
        <w:t xml:space="preserve">If </w:t>
      </w:r>
      <w:r>
        <w:rPr>
          <w:position w:val="-10"/>
        </w:rPr>
        <w:object w:dxaOrig="780" w:dyaOrig="345" w14:anchorId="7DAAB224">
          <v:shape id="_x0000_i1311" type="#_x0000_t75" style="width:39pt;height:17.25pt" o:ole="">
            <v:imagedata r:id="rId507" o:title=""/>
          </v:shape>
          <o:OLEObject Type="Embed" ProgID="Equation.3" ShapeID="_x0000_i1311" DrawAspect="Content" ObjectID="_1740407644" r:id="rId508"/>
        </w:object>
      </w:r>
      <w:r>
        <w:t xml:space="preserve">, then </w:t>
      </w:r>
      <w:r>
        <w:rPr>
          <w:position w:val="-10"/>
        </w:rPr>
        <w:object w:dxaOrig="765" w:dyaOrig="345" w14:anchorId="1880FC8D">
          <v:shape id="_x0000_i1312" type="#_x0000_t75" style="width:38.25pt;height:17.25pt" o:ole="">
            <v:imagedata r:id="rId509" o:title=""/>
          </v:shape>
          <o:OLEObject Type="Embed" ProgID="Equation.3" ShapeID="_x0000_i1312" DrawAspect="Content" ObjectID="_1740407645" r:id="rId510"/>
        </w:object>
      </w:r>
      <w:r>
        <w:t xml:space="preserve"> and the single wideband is composed of the </w:t>
      </w:r>
      <w:r>
        <w:rPr>
          <w:position w:val="-10"/>
        </w:rPr>
        <w:object w:dxaOrig="435" w:dyaOrig="345" w14:anchorId="27656F3C">
          <v:shape id="_x0000_i1313" type="#_x0000_t75" style="width:21.75pt;height:17.25pt" o:ole="">
            <v:imagedata r:id="rId511" o:title=""/>
          </v:shape>
          <o:OLEObject Type="Embed" ProgID="Equation.3" ShapeID="_x0000_i1313" DrawAspect="Content" ObjectID="_1740407646" r:id="rId512"/>
        </w:object>
      </w:r>
      <w:r>
        <w:t xml:space="preserve"> non-overlapping narrowband(s).</w:t>
      </w:r>
    </w:p>
    <w:p w14:paraId="18458F4B" w14:textId="77777777" w:rsidR="009D01C2" w:rsidRDefault="009D01C2" w:rsidP="009D01C2">
      <w:pPr>
        <w:pStyle w:val="Heading3"/>
      </w:pPr>
      <w:bookmarkStart w:id="21" w:name="_Toc454817956"/>
      <w:r>
        <w:t>5.2.5</w:t>
      </w:r>
      <w:r>
        <w:tab/>
        <w:t>Guard period for narrowband</w:t>
      </w:r>
      <w:r w:rsidR="00F16BEA">
        <w:t xml:space="preserve"> and wideband</w:t>
      </w:r>
      <w:r>
        <w:t xml:space="preserve"> retuning</w:t>
      </w:r>
      <w:bookmarkEnd w:id="21"/>
    </w:p>
    <w:p w14:paraId="3F96E5BF" w14:textId="77777777" w:rsidR="00600C58" w:rsidRDefault="009D01C2" w:rsidP="009D01C2">
      <w:r>
        <w:t xml:space="preserve">For BL/CE UEs, a guard period </w:t>
      </w:r>
      <w:r w:rsidR="00F16BEA">
        <w:t xml:space="preserve">of at most </w:t>
      </w:r>
      <w:r w:rsidR="00F16BEA">
        <w:rPr>
          <w:position w:val="-14"/>
        </w:rPr>
        <w:object w:dxaOrig="600" w:dyaOrig="375" w14:anchorId="79692B9B">
          <v:shape id="_x0000_i1314" type="#_x0000_t75" style="width:30pt;height:18.75pt" o:ole="">
            <v:imagedata r:id="rId513" o:title=""/>
          </v:shape>
          <o:OLEObject Type="Embed" ProgID="Equation.3" ShapeID="_x0000_i1314" DrawAspect="Content" ObjectID="_1740407647" r:id="rId514"/>
        </w:object>
      </w:r>
      <w:r w:rsidR="00F16BEA">
        <w:t xml:space="preserve"> SC-FDMA symbols </w:t>
      </w:r>
      <w:r>
        <w:t>is created for Tx-to-Tx frequency retuning between two consecutive subframes.</w:t>
      </w:r>
      <w:r w:rsidR="00F16BEA" w:rsidRPr="00F16BEA">
        <w:t xml:space="preserve"> </w:t>
      </w:r>
    </w:p>
    <w:p w14:paraId="1AF89E64" w14:textId="77777777" w:rsidR="00600C58" w:rsidRDefault="00600C58" w:rsidP="004C0663">
      <w:pPr>
        <w:pStyle w:val="B1"/>
      </w:pPr>
      <w:r>
        <w:t>-</w:t>
      </w:r>
      <w:r>
        <w:tab/>
      </w:r>
      <w:r w:rsidR="00F16BEA">
        <w:t xml:space="preserve">If the higher layer parameter </w:t>
      </w:r>
      <w:proofErr w:type="spellStart"/>
      <w:r w:rsidR="00F16BEA">
        <w:rPr>
          <w:i/>
        </w:rPr>
        <w:t>ce-RetuningSymbols</w:t>
      </w:r>
      <w:proofErr w:type="spellEnd"/>
      <w:r w:rsidR="00F16BEA">
        <w:t xml:space="preserve"> is set, then </w:t>
      </w:r>
      <w:r w:rsidR="00F16BEA">
        <w:rPr>
          <w:position w:val="-14"/>
        </w:rPr>
        <w:object w:dxaOrig="600" w:dyaOrig="375" w14:anchorId="52BADF34">
          <v:shape id="_x0000_i1315" type="#_x0000_t75" style="width:30pt;height:18.75pt" o:ole="">
            <v:imagedata r:id="rId515" o:title=""/>
          </v:shape>
          <o:OLEObject Type="Embed" ProgID="Equation.3" ShapeID="_x0000_i1315" DrawAspect="Content" ObjectID="_1740407648" r:id="rId516"/>
        </w:object>
      </w:r>
      <w:r w:rsidR="00F16BEA">
        <w:t xml:space="preserve"> equals</w:t>
      </w:r>
      <w:r w:rsidR="00F16BEA">
        <w:rPr>
          <w:i/>
        </w:rPr>
        <w:t xml:space="preserve"> </w:t>
      </w:r>
      <w:proofErr w:type="spellStart"/>
      <w:r w:rsidR="00F16BEA">
        <w:rPr>
          <w:i/>
        </w:rPr>
        <w:t>ce-RetuningSymbols</w:t>
      </w:r>
      <w:proofErr w:type="spellEnd"/>
      <w:r w:rsidR="00F16BEA">
        <w:t xml:space="preserve">, otherwise </w:t>
      </w:r>
      <w:r w:rsidR="00F16BEA">
        <w:rPr>
          <w:position w:val="-14"/>
        </w:rPr>
        <w:object w:dxaOrig="945" w:dyaOrig="375" w14:anchorId="6611BE81">
          <v:shape id="_x0000_i1316" type="#_x0000_t75" style="width:47.25pt;height:18.75pt" o:ole="">
            <v:imagedata r:id="rId517" o:title=""/>
          </v:shape>
          <o:OLEObject Type="Embed" ProgID="Equation.3" ShapeID="_x0000_i1316" DrawAspect="Content" ObjectID="_1740407649" r:id="rId518"/>
        </w:object>
      </w:r>
      <w:r w:rsidR="00F16BEA">
        <w:t xml:space="preserve">. </w:t>
      </w:r>
    </w:p>
    <w:p w14:paraId="4EE1192D" w14:textId="77777777" w:rsidR="009D01C2" w:rsidRDefault="00600C58" w:rsidP="004C0663">
      <w:pPr>
        <w:pStyle w:val="B1"/>
      </w:pPr>
      <w:r>
        <w:t>-</w:t>
      </w:r>
      <w:r>
        <w:tab/>
      </w:r>
      <w:r w:rsidR="00F16BEA">
        <w:t xml:space="preserve">If the higher layer parameter </w:t>
      </w:r>
      <w:proofErr w:type="spellStart"/>
      <w:r w:rsidR="00F16BEA">
        <w:rPr>
          <w:i/>
        </w:rPr>
        <w:t>ce</w:t>
      </w:r>
      <w:proofErr w:type="spellEnd"/>
      <w:r w:rsidR="00F16BEA">
        <w:rPr>
          <w:i/>
        </w:rPr>
        <w:t>-</w:t>
      </w:r>
      <w:proofErr w:type="spellStart"/>
      <w:r w:rsidR="00F16BEA">
        <w:rPr>
          <w:i/>
        </w:rPr>
        <w:t>pusch</w:t>
      </w:r>
      <w:proofErr w:type="spellEnd"/>
      <w:r w:rsidR="00F16BEA">
        <w:rPr>
          <w:i/>
        </w:rPr>
        <w:t>-</w:t>
      </w:r>
      <w:proofErr w:type="spellStart"/>
      <w:r w:rsidR="00F16BEA">
        <w:rPr>
          <w:i/>
        </w:rPr>
        <w:t>maxBandwidth</w:t>
      </w:r>
      <w:proofErr w:type="spellEnd"/>
      <w:r w:rsidR="00F16BEA">
        <w:rPr>
          <w:i/>
        </w:rPr>
        <w:t>-config</w:t>
      </w:r>
      <w:r w:rsidR="00F16BEA">
        <w:t xml:space="preserve"> is set to 5 MHz, then the rules for guard period creation defined in the remainder of this clause do not apply for retuning between </w:t>
      </w:r>
      <w:proofErr w:type="spellStart"/>
      <w:r w:rsidR="00F16BEA">
        <w:t>narrowbands</w:t>
      </w:r>
      <w:proofErr w:type="spellEnd"/>
      <w:r w:rsidR="00F16BEA">
        <w:t xml:space="preserve"> but for retuning between </w:t>
      </w:r>
      <w:proofErr w:type="spellStart"/>
      <w:r w:rsidR="00F16BEA">
        <w:t>widebands</w:t>
      </w:r>
      <w:proofErr w:type="spellEnd"/>
      <w:r w:rsidR="00F16BEA">
        <w:t xml:space="preserve"> and for transmissions involving multiple </w:t>
      </w:r>
      <w:proofErr w:type="spellStart"/>
      <w:r w:rsidR="00F16BEA">
        <w:t>widebands</w:t>
      </w:r>
      <w:proofErr w:type="spellEnd"/>
      <w:r w:rsidR="00F16BEA">
        <w:t>.</w:t>
      </w:r>
    </w:p>
    <w:p w14:paraId="2C8FABB1" w14:textId="77777777" w:rsidR="00600C58" w:rsidRDefault="00600C58" w:rsidP="00600C58">
      <w:pPr>
        <w:pStyle w:val="B1"/>
        <w:rPr>
          <w:lang w:val="en-US"/>
        </w:rPr>
      </w:pPr>
      <w:r>
        <w:t>-</w:t>
      </w:r>
      <w:r>
        <w:tab/>
      </w:r>
      <w:r>
        <w:rPr>
          <w:lang w:val="en-US"/>
        </w:rPr>
        <w:t xml:space="preserve">If a UE is configured with </w:t>
      </w:r>
      <w:r w:rsidRPr="00C84888">
        <w:rPr>
          <w:rFonts w:hint="eastAsia"/>
          <w:lang w:val="en-US"/>
        </w:rPr>
        <w:t xml:space="preserve">higher layer parameter </w:t>
      </w:r>
      <w:bookmarkStart w:id="22" w:name="_Hlk529973072"/>
      <w:proofErr w:type="spellStart"/>
      <w:r w:rsidRPr="00C84888">
        <w:rPr>
          <w:i/>
          <w:lang w:val="en-US"/>
        </w:rPr>
        <w:t>ce</w:t>
      </w:r>
      <w:proofErr w:type="spellEnd"/>
      <w:r w:rsidRPr="00C84888">
        <w:rPr>
          <w:i/>
          <w:lang w:val="en-US"/>
        </w:rPr>
        <w:t>-P</w:t>
      </w:r>
      <w:r>
        <w:rPr>
          <w:i/>
          <w:lang w:val="en-US"/>
        </w:rPr>
        <w:t>U</w:t>
      </w:r>
      <w:r w:rsidRPr="00C84888">
        <w:rPr>
          <w:i/>
          <w:lang w:val="en-US"/>
        </w:rPr>
        <w:t>SCH-</w:t>
      </w:r>
      <w:proofErr w:type="spellStart"/>
      <w:r w:rsidRPr="00C84888">
        <w:rPr>
          <w:i/>
          <w:lang w:val="en-US"/>
        </w:rPr>
        <w:t>FlexibleStartPRB</w:t>
      </w:r>
      <w:proofErr w:type="spellEnd"/>
      <w:r w:rsidRPr="00C84888">
        <w:rPr>
          <w:i/>
          <w:lang w:val="en-US"/>
        </w:rPr>
        <w:t>-</w:t>
      </w:r>
      <w:proofErr w:type="spellStart"/>
      <w:r w:rsidRPr="00C84888">
        <w:rPr>
          <w:i/>
          <w:lang w:val="en-US"/>
        </w:rPr>
        <w:t>AllocConfig</w:t>
      </w:r>
      <w:proofErr w:type="spellEnd"/>
      <w:r>
        <w:rPr>
          <w:lang w:val="en-US"/>
        </w:rPr>
        <w:t xml:space="preserve"> and </w:t>
      </w:r>
      <w:r w:rsidRPr="00AA3B2A">
        <w:rPr>
          <w:lang w:val="en-US"/>
        </w:rPr>
        <w:t xml:space="preserve">the allocation resources </w:t>
      </w:r>
      <w:r>
        <w:rPr>
          <w:lang w:val="en-US"/>
        </w:rPr>
        <w:t xml:space="preserve">are </w:t>
      </w:r>
      <w:r w:rsidRPr="00AA3B2A">
        <w:rPr>
          <w:lang w:val="en-US"/>
        </w:rPr>
        <w:t xml:space="preserve">not fully within one </w:t>
      </w:r>
      <w:r>
        <w:rPr>
          <w:lang w:val="en-US"/>
        </w:rPr>
        <w:t>narrowband</w:t>
      </w:r>
      <w:bookmarkEnd w:id="22"/>
      <w:r>
        <w:rPr>
          <w:lang w:val="en-US"/>
        </w:rPr>
        <w:t>,</w:t>
      </w:r>
      <w:r w:rsidRPr="00C84888">
        <w:rPr>
          <w:lang w:val="en-US"/>
        </w:rPr>
        <w:t xml:space="preserve"> </w:t>
      </w:r>
      <w:r w:rsidRPr="00046474">
        <w:rPr>
          <w:lang w:val="en-US"/>
        </w:rPr>
        <w:t>the rules for guard period creation defined in the remainder of this clause apply for retuning</w:t>
      </w:r>
      <w:r>
        <w:rPr>
          <w:lang w:val="en-US"/>
        </w:rPr>
        <w:t xml:space="preserve"> between tuning </w:t>
      </w:r>
      <w:proofErr w:type="spellStart"/>
      <w:r>
        <w:rPr>
          <w:lang w:val="en-US"/>
        </w:rPr>
        <w:t>narrowbands</w:t>
      </w:r>
      <w:proofErr w:type="spellEnd"/>
      <w:r>
        <w:rPr>
          <w:lang w:val="en-US"/>
        </w:rPr>
        <w:t>, where</w:t>
      </w:r>
    </w:p>
    <w:p w14:paraId="1EBA5EB3" w14:textId="77777777" w:rsidR="00600C58" w:rsidRDefault="00600C58" w:rsidP="004C0663">
      <w:pPr>
        <w:pStyle w:val="B2"/>
      </w:pPr>
      <w:r w:rsidRPr="00391770">
        <w:t>-</w:t>
      </w:r>
      <w:r w:rsidRPr="00391770">
        <w:tab/>
      </w:r>
      <w:r>
        <w:t>In case of</w:t>
      </w:r>
      <w:r>
        <w:rPr>
          <w:lang w:val="en-US"/>
        </w:rPr>
        <w:t xml:space="preserve"> </w:t>
      </w:r>
      <w:proofErr w:type="spellStart"/>
      <w:r w:rsidRPr="00C84888">
        <w:rPr>
          <w:rFonts w:hint="eastAsia"/>
          <w:lang w:val="en-US"/>
        </w:rPr>
        <w:t>CEModeA</w:t>
      </w:r>
      <w:proofErr w:type="spellEnd"/>
      <w:r>
        <w:rPr>
          <w:lang w:val="en-US"/>
        </w:rPr>
        <w:t>,</w:t>
      </w:r>
      <w:r w:rsidRPr="00391770">
        <w:t xml:space="preserve"> the tuning narrowband is defined as the 6 consecutive PRBs starting from </w:t>
      </w:r>
      <m:oMath>
        <m:sSub>
          <m:sSubPr>
            <m:ctrlPr>
              <w:rPr>
                <w:rFonts w:ascii="Cambria Math" w:hAnsi="Cambria Math"/>
              </w:rPr>
            </m:ctrlPr>
          </m:sSubPr>
          <m:e>
            <m:r>
              <w:rPr>
                <w:rFonts w:ascii="Cambria Math" w:hAnsi="Cambria Math"/>
              </w:rPr>
              <m:t>RB</m:t>
            </m:r>
          </m:e>
          <m:sub>
            <m:r>
              <w:rPr>
                <w:rFonts w:ascii="Cambria Math" w:hAnsi="Cambria Math"/>
              </w:rPr>
              <m:t>start</m:t>
            </m:r>
          </m:sub>
        </m:sSub>
      </m:oMath>
      <w:r>
        <w:t xml:space="preserve"> defined in </w:t>
      </w:r>
      <w:r w:rsidRPr="008C0ACA">
        <w:rPr>
          <w:iCs/>
        </w:rPr>
        <w:t>8.1.</w:t>
      </w:r>
      <w:r>
        <w:rPr>
          <w:iCs/>
        </w:rPr>
        <w:t>1</w:t>
      </w:r>
      <w:r w:rsidRPr="008C0ACA">
        <w:rPr>
          <w:iCs/>
        </w:rPr>
        <w:t xml:space="preserve"> of </w:t>
      </w:r>
      <w:r>
        <w:rPr>
          <w:iCs/>
        </w:rPr>
        <w:t>[4]</w:t>
      </w:r>
      <w:r>
        <w:t xml:space="preserve"> with the </w:t>
      </w:r>
      <w:proofErr w:type="spellStart"/>
      <w:r>
        <w:t>center</w:t>
      </w:r>
      <w:proofErr w:type="spellEnd"/>
      <w:r>
        <w:t xml:space="preserve"> frequency set in the middle</w:t>
      </w:r>
      <w:r w:rsidRPr="00391770">
        <w:t>.</w:t>
      </w:r>
    </w:p>
    <w:p w14:paraId="6ECFB1BF" w14:textId="77777777" w:rsidR="00600C58" w:rsidRPr="006D4E5A" w:rsidRDefault="00600C58" w:rsidP="004C0663">
      <w:pPr>
        <w:pStyle w:val="B2"/>
      </w:pPr>
      <w:r w:rsidRPr="00391770">
        <w:t>-</w:t>
      </w:r>
      <w:r w:rsidRPr="00391770">
        <w:tab/>
      </w:r>
      <w:r>
        <w:t>In case of</w:t>
      </w:r>
      <w:r>
        <w:rPr>
          <w:lang w:val="en-US"/>
        </w:rPr>
        <w:t xml:space="preserve"> </w:t>
      </w:r>
      <w:proofErr w:type="spellStart"/>
      <w:r w:rsidRPr="00C84888">
        <w:rPr>
          <w:rFonts w:hint="eastAsia"/>
          <w:lang w:val="en-US"/>
        </w:rPr>
        <w:t>CEMode</w:t>
      </w:r>
      <w:r>
        <w:rPr>
          <w:lang w:val="en-US"/>
        </w:rPr>
        <w:t>B</w:t>
      </w:r>
      <w:proofErr w:type="spellEnd"/>
      <w:r>
        <w:rPr>
          <w:lang w:val="en-US"/>
        </w:rPr>
        <w:t>,</w:t>
      </w:r>
      <w:r w:rsidRPr="00391770">
        <w:t xml:space="preserve"> the tuning narrowband is defined as the 6 consecutive PRB</w:t>
      </w:r>
      <w:r>
        <w:t>s</w:t>
      </w:r>
      <w:r>
        <w:rPr>
          <w:lang w:val="en-US"/>
        </w:rPr>
        <w:t xml:space="preserve"> with the center frequency set in the middle of allocated two PRBs</w:t>
      </w:r>
      <w:r w:rsidRPr="00391770">
        <w:t>.</w:t>
      </w:r>
    </w:p>
    <w:p w14:paraId="30E2D97C" w14:textId="77777777" w:rsidR="009D01C2" w:rsidRDefault="009D01C2" w:rsidP="009D01C2">
      <w:pPr>
        <w:pStyle w:val="B1"/>
      </w:pPr>
      <w:r>
        <w:t>-</w:t>
      </w:r>
      <w:r>
        <w:tab/>
        <w:t>If the UE retunes from a first narrowband carrying PUSCH to a second narrowband carrying PUSCH, or if the UE retunes from a first narrowband carrying PUCCH to a second narrowband carrying PUCCH,</w:t>
      </w:r>
    </w:p>
    <w:p w14:paraId="09BE2F82" w14:textId="77777777" w:rsidR="00F16BEA" w:rsidRDefault="00F16BEA" w:rsidP="00BF4A16">
      <w:pPr>
        <w:pStyle w:val="B2"/>
      </w:pPr>
      <w:r>
        <w:t>-</w:t>
      </w:r>
      <w:r>
        <w:tab/>
        <w:t xml:space="preserve">if </w:t>
      </w:r>
      <w:r>
        <w:rPr>
          <w:position w:val="-14"/>
        </w:rPr>
        <w:object w:dxaOrig="900" w:dyaOrig="375" w14:anchorId="51C65B4A">
          <v:shape id="_x0000_i1317" type="#_x0000_t75" style="width:45pt;height:18.75pt" o:ole="">
            <v:imagedata r:id="rId519" o:title=""/>
          </v:shape>
          <o:OLEObject Type="Embed" ProgID="Equation.3" ShapeID="_x0000_i1317" DrawAspect="Content" ObjectID="_1740407650" r:id="rId520"/>
        </w:object>
      </w:r>
      <w:r>
        <w:t>, a guard period is created by the UE not transmitting the last SC-FDMA symbol in the first subframe;</w:t>
      </w:r>
    </w:p>
    <w:p w14:paraId="60315050" w14:textId="77777777" w:rsidR="009D01C2" w:rsidRDefault="009D01C2" w:rsidP="009D01C2">
      <w:pPr>
        <w:pStyle w:val="B2"/>
      </w:pPr>
      <w:r>
        <w:t>-</w:t>
      </w:r>
      <w:r>
        <w:tab/>
      </w:r>
      <w:r w:rsidR="00F16BEA">
        <w:t xml:space="preserve">if </w:t>
      </w:r>
      <w:r w:rsidR="00F16BEA">
        <w:rPr>
          <w:position w:val="-14"/>
        </w:rPr>
        <w:object w:dxaOrig="945" w:dyaOrig="375" w14:anchorId="41A90C76">
          <v:shape id="_x0000_i1318" type="#_x0000_t75" style="width:47.25pt;height:18.75pt" o:ole="">
            <v:imagedata r:id="rId521" o:title=""/>
          </v:shape>
          <o:OLEObject Type="Embed" ProgID="Equation.3" ShapeID="_x0000_i1318" DrawAspect="Content" ObjectID="_1740407651" r:id="rId522"/>
        </w:object>
      </w:r>
      <w:r w:rsidR="00F16BEA">
        <w:t xml:space="preserve">, </w:t>
      </w:r>
      <w:r>
        <w:t>a guard period is created by the UE not transmitting the last SC-FDMA symbol in the first subframe and the first SC-FDMA symbol in the second subframe.</w:t>
      </w:r>
    </w:p>
    <w:p w14:paraId="5EE2EED8" w14:textId="77777777" w:rsidR="009D01C2" w:rsidRDefault="009D01C2" w:rsidP="009D01C2">
      <w:pPr>
        <w:pStyle w:val="B1"/>
      </w:pPr>
      <w:r w:rsidRPr="0056360E">
        <w:lastRenderedPageBreak/>
        <w:t>-</w:t>
      </w:r>
      <w:r w:rsidRPr="0056360E">
        <w:tab/>
        <w:t>If the UE retunes from a first narrowband carrying PUCCH to a second narrowband carrying PUSCH,</w:t>
      </w:r>
    </w:p>
    <w:p w14:paraId="42F1AFE2" w14:textId="77777777" w:rsidR="00F16BEA" w:rsidRPr="0056360E" w:rsidRDefault="00F16BEA" w:rsidP="00BF4A16">
      <w:pPr>
        <w:pStyle w:val="B2"/>
      </w:pPr>
      <w:r>
        <w:t>-</w:t>
      </w:r>
      <w:r>
        <w:tab/>
        <w:t xml:space="preserve">if the PUCCH uses a shortened PUCCH format and </w:t>
      </w:r>
      <w:r>
        <w:rPr>
          <w:position w:val="-14"/>
        </w:rPr>
        <w:object w:dxaOrig="900" w:dyaOrig="375" w14:anchorId="0D4FD7E6">
          <v:shape id="_x0000_i1319" type="#_x0000_t75" style="width:45pt;height:18.75pt" o:ole="">
            <v:imagedata r:id="rId519" o:title=""/>
          </v:shape>
          <o:OLEObject Type="Embed" ProgID="Equation.3" ShapeID="_x0000_i1319" DrawAspect="Content" ObjectID="_1740407652" r:id="rId523"/>
        </w:object>
      </w:r>
      <w:r>
        <w:t>, a guard period is created by the UE not transmitting the last SC-FDMA symbol in the first subframe;</w:t>
      </w:r>
    </w:p>
    <w:p w14:paraId="4CF53BA8" w14:textId="77777777" w:rsidR="009D01C2" w:rsidRDefault="009D01C2" w:rsidP="009D01C2">
      <w:pPr>
        <w:pStyle w:val="B2"/>
      </w:pPr>
      <w:r>
        <w:t>-</w:t>
      </w:r>
      <w:r>
        <w:tab/>
        <w:t>if the PUCCH uses a shortened PUCCH format</w:t>
      </w:r>
      <w:r w:rsidR="00F16BEA">
        <w:t xml:space="preserve"> and </w:t>
      </w:r>
      <w:r w:rsidR="00F16BEA">
        <w:rPr>
          <w:position w:val="-14"/>
        </w:rPr>
        <w:object w:dxaOrig="945" w:dyaOrig="375" w14:anchorId="4B1A3B8A">
          <v:shape id="_x0000_i1320" type="#_x0000_t75" style="width:47.25pt;height:18.75pt" o:ole="">
            <v:imagedata r:id="rId521" o:title=""/>
          </v:shape>
          <o:OLEObject Type="Embed" ProgID="Equation.3" ShapeID="_x0000_i1320" DrawAspect="Content" ObjectID="_1740407653" r:id="rId524"/>
        </w:object>
      </w:r>
      <w:r>
        <w:t xml:space="preserve">, a guard period is created by the UE not transmitting </w:t>
      </w:r>
      <w:r w:rsidR="00F16BEA">
        <w:t xml:space="preserve">the last SC-FDMA symbol in the first subframe and </w:t>
      </w:r>
      <w:r>
        <w:t>the first SC-FDMA symbol in the second subframe</w:t>
      </w:r>
      <w:r w:rsidR="00D924FF">
        <w:t>;</w:t>
      </w:r>
    </w:p>
    <w:p w14:paraId="76FE6B9A" w14:textId="77777777" w:rsidR="009D01C2" w:rsidRDefault="009D01C2" w:rsidP="009D01C2">
      <w:pPr>
        <w:pStyle w:val="B2"/>
      </w:pPr>
      <w:r>
        <w:t>-</w:t>
      </w:r>
      <w:r>
        <w:tab/>
      </w:r>
      <w:r w:rsidR="00D924FF">
        <w:t>if the PUCCH uses a normal PUCCH format,</w:t>
      </w:r>
      <w:r>
        <w:t xml:space="preserve"> a guard period is created by the UE not transmitting the first </w:t>
      </w:r>
      <w:r w:rsidR="00D924FF">
        <w:rPr>
          <w:position w:val="-14"/>
        </w:rPr>
        <w:object w:dxaOrig="600" w:dyaOrig="375" w14:anchorId="486B04AF">
          <v:shape id="_x0000_i1321" type="#_x0000_t75" style="width:30pt;height:18.75pt" o:ole="">
            <v:imagedata r:id="rId513" o:title=""/>
          </v:shape>
          <o:OLEObject Type="Embed" ProgID="Equation.3" ShapeID="_x0000_i1321" DrawAspect="Content" ObjectID="_1740407654" r:id="rId525"/>
        </w:object>
      </w:r>
      <w:r>
        <w:t xml:space="preserve"> SC-FDMA symbols in the second subframe.</w:t>
      </w:r>
    </w:p>
    <w:p w14:paraId="1972EF67" w14:textId="77777777" w:rsidR="009D01C2" w:rsidRDefault="009D01C2" w:rsidP="009D01C2">
      <w:pPr>
        <w:pStyle w:val="B1"/>
      </w:pPr>
      <w:r>
        <w:t>-</w:t>
      </w:r>
      <w:r>
        <w:tab/>
        <w:t>If the UE retunes from a first narrowband carrying PUSCH to a second narrowband carrying PUCCH,</w:t>
      </w:r>
    </w:p>
    <w:p w14:paraId="69571104" w14:textId="77777777" w:rsidR="009D01C2" w:rsidRDefault="009D01C2" w:rsidP="009D01C2">
      <w:pPr>
        <w:pStyle w:val="B2"/>
      </w:pPr>
      <w:r>
        <w:t>-</w:t>
      </w:r>
      <w:r>
        <w:tab/>
        <w:t xml:space="preserve">a guard period is created by the UE not transmitting the last </w:t>
      </w:r>
      <w:r w:rsidR="00D924FF">
        <w:rPr>
          <w:position w:val="-14"/>
        </w:rPr>
        <w:object w:dxaOrig="600" w:dyaOrig="375" w14:anchorId="4C9F8876">
          <v:shape id="_x0000_i1322" type="#_x0000_t75" style="width:30pt;height:18.75pt" o:ole="">
            <v:imagedata r:id="rId513" o:title=""/>
          </v:shape>
          <o:OLEObject Type="Embed" ProgID="Equation.3" ShapeID="_x0000_i1322" DrawAspect="Content" ObjectID="_1740407655" r:id="rId526"/>
        </w:object>
      </w:r>
      <w:r>
        <w:t xml:space="preserve"> SC-FDMA symbols in the first subframe.</w:t>
      </w:r>
    </w:p>
    <w:p w14:paraId="4C34B50C" w14:textId="77777777" w:rsidR="002D6AFA" w:rsidRDefault="002D6AFA" w:rsidP="002D6AFA">
      <w:pPr>
        <w:pStyle w:val="B1"/>
      </w:pPr>
      <w:r>
        <w:t>-</w:t>
      </w:r>
      <w:r>
        <w:tab/>
      </w:r>
      <w:r w:rsidRPr="00D40A25">
        <w:t xml:space="preserve">For </w:t>
      </w:r>
      <w:proofErr w:type="spellStart"/>
      <w:r w:rsidRPr="00D40A25">
        <w:t>CEModeA</w:t>
      </w:r>
      <w:proofErr w:type="spellEnd"/>
      <w:r w:rsidRPr="00D40A25">
        <w:t xml:space="preserve">, if the PUSCH is associated with C-RNTI or SPS C-RNTI and the higher layer parameter </w:t>
      </w:r>
      <w:proofErr w:type="spellStart"/>
      <w:r w:rsidRPr="002B27D1">
        <w:rPr>
          <w:i/>
        </w:rPr>
        <w:t>ce</w:t>
      </w:r>
      <w:proofErr w:type="spellEnd"/>
      <w:r w:rsidRPr="002B27D1">
        <w:rPr>
          <w:i/>
        </w:rPr>
        <w:t>-</w:t>
      </w:r>
      <w:proofErr w:type="spellStart"/>
      <w:r w:rsidRPr="002B27D1">
        <w:rPr>
          <w:i/>
        </w:rPr>
        <w:t>pusch</w:t>
      </w:r>
      <w:proofErr w:type="spellEnd"/>
      <w:r w:rsidRPr="002B27D1">
        <w:rPr>
          <w:i/>
        </w:rPr>
        <w:t>-</w:t>
      </w:r>
      <w:proofErr w:type="spellStart"/>
      <w:r w:rsidRPr="002B27D1">
        <w:rPr>
          <w:i/>
        </w:rPr>
        <w:t>maxBandwidth</w:t>
      </w:r>
      <w:proofErr w:type="spellEnd"/>
      <w:r w:rsidRPr="002B27D1">
        <w:rPr>
          <w:i/>
        </w:rPr>
        <w:t>-config</w:t>
      </w:r>
      <w:r w:rsidRPr="00D40A25">
        <w:t xml:space="preserve"> is set to 5 MHz, </w:t>
      </w:r>
    </w:p>
    <w:p w14:paraId="1D126B19" w14:textId="77777777" w:rsidR="002D6AFA" w:rsidRDefault="002D6AFA" w:rsidP="002B27D1">
      <w:pPr>
        <w:pStyle w:val="B2"/>
      </w:pPr>
      <w:r>
        <w:t>-</w:t>
      </w:r>
      <w:r>
        <w:tab/>
        <w:t xml:space="preserve">If the PUSCH resource allocation is within a 5 MHz wideband, the </w:t>
      </w:r>
      <w:proofErr w:type="spellStart"/>
      <w:r>
        <w:t>center</w:t>
      </w:r>
      <w:proofErr w:type="spellEnd"/>
      <w:r>
        <w:t xml:space="preserve"> frequency of the transmission bandwidth is the </w:t>
      </w:r>
      <w:proofErr w:type="spellStart"/>
      <w:r>
        <w:t>center</w:t>
      </w:r>
      <w:proofErr w:type="spellEnd"/>
      <w:r>
        <w:t xml:space="preserve"> frequency of the wideband;</w:t>
      </w:r>
    </w:p>
    <w:p w14:paraId="66A35A79" w14:textId="77777777" w:rsidR="002B27D1" w:rsidRDefault="002D6AFA" w:rsidP="002B27D1">
      <w:pPr>
        <w:pStyle w:val="B2"/>
      </w:pPr>
      <w:r>
        <w:t>-</w:t>
      </w:r>
      <w:r>
        <w:tab/>
        <w:t xml:space="preserve">If the PUSCH resource allocation spans two 5 MHz </w:t>
      </w:r>
      <w:proofErr w:type="spellStart"/>
      <w:r>
        <w:t>widebands</w:t>
      </w:r>
      <w:proofErr w:type="spellEnd"/>
      <w:r>
        <w:t xml:space="preserve">, the </w:t>
      </w:r>
      <w:proofErr w:type="spellStart"/>
      <w:r>
        <w:t>center</w:t>
      </w:r>
      <w:proofErr w:type="spellEnd"/>
      <w:r>
        <w:t xml:space="preserve"> frequency of </w:t>
      </w:r>
      <w:r w:rsidR="002B27D1">
        <w:t>transmission</w:t>
      </w:r>
      <w:r>
        <w:t xml:space="preserve"> bandwidth is in the </w:t>
      </w:r>
      <w:proofErr w:type="spellStart"/>
      <w:r>
        <w:t>center</w:t>
      </w:r>
      <w:proofErr w:type="spellEnd"/>
      <w:r>
        <w:t xml:space="preserve"> of PUSCH resource allocation.</w:t>
      </w:r>
    </w:p>
    <w:p w14:paraId="23D2BD3C" w14:textId="77777777" w:rsidR="00D924FF" w:rsidRDefault="00D924FF" w:rsidP="00BF4A16">
      <w:r>
        <w:t xml:space="preserve">Furthermore, for BL/CE UEs configured with the higher layer parameter </w:t>
      </w:r>
      <w:proofErr w:type="spellStart"/>
      <w:r>
        <w:rPr>
          <w:i/>
        </w:rPr>
        <w:t>srs-UpPtsAdd</w:t>
      </w:r>
      <w:proofErr w:type="spellEnd"/>
      <w:r>
        <w:t xml:space="preserve">, a guard period of at most </w:t>
      </w:r>
      <w:r>
        <w:rPr>
          <w:position w:val="-14"/>
        </w:rPr>
        <w:object w:dxaOrig="600" w:dyaOrig="375" w14:anchorId="1F42FD5F">
          <v:shape id="_x0000_i1323" type="#_x0000_t75" style="width:30pt;height:18.75pt" o:ole="">
            <v:imagedata r:id="rId513" o:title=""/>
          </v:shape>
          <o:OLEObject Type="Embed" ProgID="Equation.3" ShapeID="_x0000_i1323" DrawAspect="Content" ObjectID="_1740407656" r:id="rId527"/>
        </w:object>
      </w:r>
      <w:r>
        <w:t xml:space="preserve"> SC-FDMA symbols is created for Tx-to-Tx frequency retuning between a first special subframe and a second uplink subframe for frame structure type 2 according to:</w:t>
      </w:r>
    </w:p>
    <w:p w14:paraId="66B26223" w14:textId="77777777" w:rsidR="00D924FF" w:rsidRDefault="00D924FF" w:rsidP="00D924FF">
      <w:pPr>
        <w:pStyle w:val="B1"/>
      </w:pPr>
      <w:r>
        <w:t>-</w:t>
      </w:r>
      <w:r>
        <w:tab/>
        <w:t xml:space="preserve">If the UE retunes from a first narrowband carrying SRS in the last </w:t>
      </w:r>
      <w:proofErr w:type="spellStart"/>
      <w:r>
        <w:t>UpPTS</w:t>
      </w:r>
      <w:proofErr w:type="spellEnd"/>
      <w:r>
        <w:t xml:space="preserve"> symbol to a second narrowband carrying PUSCH,</w:t>
      </w:r>
    </w:p>
    <w:p w14:paraId="646BD385" w14:textId="77777777" w:rsidR="00D924FF" w:rsidRDefault="00D924FF" w:rsidP="00D924FF">
      <w:pPr>
        <w:pStyle w:val="B2"/>
      </w:pPr>
      <w:r>
        <w:t>-</w:t>
      </w:r>
      <w:r>
        <w:tab/>
        <w:t xml:space="preserve">a guard period is created by the UE not transmitting the first </w:t>
      </w:r>
      <w:r>
        <w:rPr>
          <w:position w:val="-14"/>
        </w:rPr>
        <w:object w:dxaOrig="600" w:dyaOrig="375" w14:anchorId="67FEEB91">
          <v:shape id="_x0000_i1324" type="#_x0000_t75" style="width:30pt;height:18.75pt" o:ole="">
            <v:imagedata r:id="rId513" o:title=""/>
          </v:shape>
          <o:OLEObject Type="Embed" ProgID="Equation.3" ShapeID="_x0000_i1324" DrawAspect="Content" ObjectID="_1740407657" r:id="rId528"/>
        </w:object>
      </w:r>
      <w:r>
        <w:t xml:space="preserve"> SC-FDMA symbols in the second subframe.</w:t>
      </w:r>
    </w:p>
    <w:p w14:paraId="179E8A5B" w14:textId="77777777" w:rsidR="00D924FF" w:rsidRDefault="00D924FF" w:rsidP="00D924FF">
      <w:pPr>
        <w:pStyle w:val="B1"/>
      </w:pPr>
      <w:r>
        <w:t>-</w:t>
      </w:r>
      <w:r>
        <w:tab/>
        <w:t xml:space="preserve">If the UE retunes from a first narrowband carrying SRS in the last but one </w:t>
      </w:r>
      <w:proofErr w:type="spellStart"/>
      <w:r>
        <w:t>UpPTS</w:t>
      </w:r>
      <w:proofErr w:type="spellEnd"/>
      <w:r>
        <w:t xml:space="preserve"> symbol, but not in the last </w:t>
      </w:r>
      <w:proofErr w:type="spellStart"/>
      <w:r>
        <w:t>UpPTS</w:t>
      </w:r>
      <w:proofErr w:type="spellEnd"/>
      <w:r>
        <w:t xml:space="preserve"> symbol, to a second narrowband carrying PUSCH,</w:t>
      </w:r>
    </w:p>
    <w:p w14:paraId="382E9442" w14:textId="77777777" w:rsidR="00D924FF" w:rsidRDefault="00D924FF" w:rsidP="00D924FF">
      <w:pPr>
        <w:pStyle w:val="B2"/>
        <w:ind w:left="852"/>
      </w:pPr>
      <w:r>
        <w:t>-</w:t>
      </w:r>
      <w:r>
        <w:tab/>
        <w:t xml:space="preserve">if </w:t>
      </w:r>
      <w:r>
        <w:rPr>
          <w:position w:val="-14"/>
        </w:rPr>
        <w:object w:dxaOrig="900" w:dyaOrig="375" w14:anchorId="39A01383">
          <v:shape id="_x0000_i1325" type="#_x0000_t75" style="width:45pt;height:18.75pt" o:ole="">
            <v:imagedata r:id="rId529" o:title=""/>
          </v:shape>
          <o:OLEObject Type="Embed" ProgID="Equation.3" ShapeID="_x0000_i1325" DrawAspect="Content" ObjectID="_1740407658" r:id="rId530"/>
        </w:object>
      </w:r>
      <w:r>
        <w:t xml:space="preserve">, a guard period is created by the UE not transmitting the last </w:t>
      </w:r>
      <w:proofErr w:type="spellStart"/>
      <w:r>
        <w:t>UpPTS</w:t>
      </w:r>
      <w:proofErr w:type="spellEnd"/>
      <w:r>
        <w:t xml:space="preserve"> symbol in the first subframe;</w:t>
      </w:r>
    </w:p>
    <w:p w14:paraId="6DFA8197" w14:textId="77777777" w:rsidR="00D924FF" w:rsidRDefault="00D924FF" w:rsidP="00D924FF">
      <w:pPr>
        <w:pStyle w:val="B2"/>
        <w:ind w:left="852"/>
      </w:pPr>
      <w:r>
        <w:t>-</w:t>
      </w:r>
      <w:r>
        <w:tab/>
        <w:t xml:space="preserve">if </w:t>
      </w:r>
      <w:r>
        <w:rPr>
          <w:position w:val="-14"/>
        </w:rPr>
        <w:object w:dxaOrig="945" w:dyaOrig="375" w14:anchorId="4D194967">
          <v:shape id="_x0000_i1326" type="#_x0000_t75" style="width:47.25pt;height:18.75pt" o:ole="">
            <v:imagedata r:id="rId531" o:title=""/>
          </v:shape>
          <o:OLEObject Type="Embed" ProgID="Equation.3" ShapeID="_x0000_i1326" DrawAspect="Content" ObjectID="_1740407659" r:id="rId532"/>
        </w:object>
      </w:r>
      <w:r>
        <w:t xml:space="preserve">, a guard period is created by the UE not transmitting the last </w:t>
      </w:r>
      <w:proofErr w:type="spellStart"/>
      <w:r>
        <w:t>UpPTS</w:t>
      </w:r>
      <w:proofErr w:type="spellEnd"/>
      <w:r>
        <w:t xml:space="preserve"> symbol in the first subframe and the first SC-FDMA symbol in the second subframe.</w:t>
      </w:r>
    </w:p>
    <w:p w14:paraId="3E4A60FC" w14:textId="77777777" w:rsidR="00D924FF" w:rsidRDefault="00D924FF" w:rsidP="00D924FF">
      <w:pPr>
        <w:pStyle w:val="B1"/>
      </w:pPr>
      <w:r>
        <w:t>-</w:t>
      </w:r>
      <w:r>
        <w:tab/>
        <w:t>If the UE retunes from a first narrowband carrying SRS to a second narrowband carrying PUCCH,</w:t>
      </w:r>
    </w:p>
    <w:p w14:paraId="46778960" w14:textId="77777777" w:rsidR="00D924FF" w:rsidRDefault="00D924FF" w:rsidP="00D924FF">
      <w:pPr>
        <w:pStyle w:val="B2"/>
        <w:ind w:left="852"/>
      </w:pPr>
      <w:r>
        <w:t>-</w:t>
      </w:r>
      <w:r>
        <w:tab/>
        <w:t xml:space="preserve">if </w:t>
      </w:r>
      <w:r>
        <w:rPr>
          <w:position w:val="-14"/>
        </w:rPr>
        <w:object w:dxaOrig="900" w:dyaOrig="375" w14:anchorId="5E21D2D3">
          <v:shape id="_x0000_i1327" type="#_x0000_t75" style="width:45pt;height:18.75pt" o:ole="">
            <v:imagedata r:id="rId533" o:title=""/>
          </v:shape>
          <o:OLEObject Type="Embed" ProgID="Equation.3" ShapeID="_x0000_i1327" DrawAspect="Content" ObjectID="_1740407660" r:id="rId534"/>
        </w:object>
      </w:r>
      <w:r>
        <w:t xml:space="preserve">, a guard period is created by the UE not transmitting the last </w:t>
      </w:r>
      <w:proofErr w:type="spellStart"/>
      <w:r>
        <w:t>UpPTS</w:t>
      </w:r>
      <w:proofErr w:type="spellEnd"/>
      <w:r>
        <w:t xml:space="preserve"> symbol in the first subframe;</w:t>
      </w:r>
    </w:p>
    <w:p w14:paraId="72DDFBF1" w14:textId="77777777" w:rsidR="00D924FF" w:rsidRDefault="00D924FF" w:rsidP="00BF4A16">
      <w:pPr>
        <w:pStyle w:val="B2"/>
        <w:ind w:left="852"/>
      </w:pPr>
      <w:r>
        <w:t>-</w:t>
      </w:r>
      <w:r>
        <w:tab/>
        <w:t xml:space="preserve">if </w:t>
      </w:r>
      <w:r>
        <w:rPr>
          <w:position w:val="-14"/>
        </w:rPr>
        <w:object w:dxaOrig="945" w:dyaOrig="375" w14:anchorId="52A1E3C2">
          <v:shape id="_x0000_i1328" type="#_x0000_t75" style="width:47.25pt;height:18.75pt" o:ole="">
            <v:imagedata r:id="rId517" o:title=""/>
          </v:shape>
          <o:OLEObject Type="Embed" ProgID="Equation.3" ShapeID="_x0000_i1328" DrawAspect="Content" ObjectID="_1740407661" r:id="rId535"/>
        </w:object>
      </w:r>
      <w:r>
        <w:t xml:space="preserve">, a guard period is created by the UE not transmitting the last </w:t>
      </w:r>
      <w:proofErr w:type="spellStart"/>
      <w:r>
        <w:t>UpPTS</w:t>
      </w:r>
      <w:proofErr w:type="spellEnd"/>
      <w:r>
        <w:t xml:space="preserve"> symbol in the first subframe and the first SC-FDMA symbol in the second subframe.</w:t>
      </w:r>
    </w:p>
    <w:p w14:paraId="4917451C" w14:textId="77777777" w:rsidR="006526C0" w:rsidRPr="002E3DDF" w:rsidRDefault="006526C0" w:rsidP="00AC4BDB">
      <w:r>
        <w:t xml:space="preserve">For </w:t>
      </w:r>
      <w:r w:rsidRPr="00AC4BDB">
        <w:rPr>
          <w:position w:val="-14"/>
        </w:rPr>
        <w:object w:dxaOrig="1020" w:dyaOrig="400" w14:anchorId="27AB7407">
          <v:shape id="_x0000_i1329" type="#_x0000_t75" style="width:51pt;height:19.5pt" o:ole="">
            <v:imagedata r:id="rId536" o:title=""/>
          </v:shape>
          <o:OLEObject Type="Embed" ProgID="Equation.3" ShapeID="_x0000_i1329" DrawAspect="Content" ObjectID="_1740407662" r:id="rId537"/>
        </w:object>
      </w:r>
      <w:r w:rsidRPr="00AC4BDB">
        <w:t xml:space="preserve">, </w:t>
      </w:r>
      <w:r>
        <w:t xml:space="preserve">and for SRS transmission in a special subframe, a </w:t>
      </w:r>
      <w:r w:rsidRPr="006526C0">
        <w:t>BL</w:t>
      </w:r>
      <w:r>
        <w:t xml:space="preserve">/CE UE is not expected to be configured with a first SRS transmission in symbol </w:t>
      </w:r>
      <w:r>
        <w:rPr>
          <w:i/>
        </w:rPr>
        <w:t>l</w:t>
      </w:r>
      <w:r>
        <w:t xml:space="preserve"> and a second SRS transmission in any of symbols </w:t>
      </w:r>
      <w:r>
        <w:rPr>
          <w:position w:val="-14"/>
        </w:rPr>
        <w:object w:dxaOrig="1820" w:dyaOrig="400" w14:anchorId="778EEF41">
          <v:shape id="_x0000_i1330" type="#_x0000_t75" style="width:90pt;height:19.5pt" o:ole="">
            <v:imagedata r:id="rId538" o:title=""/>
          </v:shape>
          <o:OLEObject Type="Embed" ProgID="Equation.3" ShapeID="_x0000_i1330" DrawAspect="Content" ObjectID="_1740407663" r:id="rId539"/>
        </w:object>
      </w:r>
      <w:r w:rsidRPr="006526C0">
        <w:t xml:space="preserve">if the first SRS transmission and the second SRS transmission use different </w:t>
      </w:r>
      <w:proofErr w:type="spellStart"/>
      <w:r w:rsidRPr="006526C0">
        <w:t>narrowbands</w:t>
      </w:r>
      <w:proofErr w:type="spellEnd"/>
      <w:r w:rsidRPr="006526C0">
        <w:t>.</w:t>
      </w:r>
    </w:p>
    <w:p w14:paraId="1CC3270E" w14:textId="77777777" w:rsidR="004F32C4" w:rsidRPr="00C12953" w:rsidRDefault="0050374A" w:rsidP="004F32C4">
      <w:pPr>
        <w:pStyle w:val="Heading2"/>
      </w:pPr>
      <w:r>
        <w:br w:type="page"/>
      </w:r>
      <w:bookmarkStart w:id="23" w:name="_Toc454817957"/>
      <w:r w:rsidR="004F32C4">
        <w:lastRenderedPageBreak/>
        <w:t>5</w:t>
      </w:r>
      <w:r w:rsidR="004F32C4" w:rsidRPr="00C12953">
        <w:t>.3</w:t>
      </w:r>
      <w:r w:rsidR="004F32C4" w:rsidRPr="00C12953">
        <w:tab/>
        <w:t xml:space="preserve">Physical </w:t>
      </w:r>
      <w:r w:rsidR="004F32C4">
        <w:t>u</w:t>
      </w:r>
      <w:r w:rsidR="004F32C4" w:rsidRPr="00C12953">
        <w:t xml:space="preserve">plink </w:t>
      </w:r>
      <w:r w:rsidR="004F32C4">
        <w:t>s</w:t>
      </w:r>
      <w:r w:rsidR="004F32C4" w:rsidRPr="00C12953">
        <w:t xml:space="preserve">hared </w:t>
      </w:r>
      <w:r w:rsidR="004F32C4">
        <w:t>c</w:t>
      </w:r>
      <w:r w:rsidR="004F32C4" w:rsidRPr="00C12953">
        <w:t>hannel</w:t>
      </w:r>
      <w:bookmarkEnd w:id="23"/>
    </w:p>
    <w:p w14:paraId="05BDFC70" w14:textId="77777777" w:rsidR="004F32C4" w:rsidRPr="00C12953" w:rsidRDefault="004F32C4" w:rsidP="004F32C4">
      <w:r w:rsidRPr="00C12953">
        <w:t xml:space="preserve">The </w:t>
      </w:r>
      <w:r>
        <w:t>baseband signal representing the physical uplink shared channel is defined in terms of the following steps</w:t>
      </w:r>
      <w:r w:rsidRPr="00C12953">
        <w:t>:</w:t>
      </w:r>
    </w:p>
    <w:p w14:paraId="6489F894" w14:textId="77777777" w:rsidR="004F32C4" w:rsidRPr="00C12953" w:rsidRDefault="004F32C4" w:rsidP="004F32C4">
      <w:pPr>
        <w:pStyle w:val="B1"/>
      </w:pPr>
      <w:r w:rsidRPr="00C12953">
        <w:t>-</w:t>
      </w:r>
      <w:r w:rsidRPr="00C12953">
        <w:tab/>
        <w:t>scrambling</w:t>
      </w:r>
    </w:p>
    <w:p w14:paraId="1C121FD5" w14:textId="77777777" w:rsidR="00375969" w:rsidRDefault="004F32C4" w:rsidP="00375969">
      <w:pPr>
        <w:pStyle w:val="B1"/>
      </w:pPr>
      <w:r w:rsidRPr="00C12953">
        <w:t>-</w:t>
      </w:r>
      <w:r w:rsidRPr="00C12953">
        <w:tab/>
        <w:t>modulation of scrambled bits to generate complex-valued symbols</w:t>
      </w:r>
    </w:p>
    <w:p w14:paraId="7E5BEE97" w14:textId="77777777" w:rsidR="004F32C4" w:rsidRDefault="00375969" w:rsidP="00375969">
      <w:pPr>
        <w:pStyle w:val="B1"/>
      </w:pPr>
      <w:r>
        <w:t>-</w:t>
      </w:r>
      <w:r>
        <w:tab/>
        <w:t>mapping of the complex-valued modulation symbols onto one or several transmission layers</w:t>
      </w:r>
    </w:p>
    <w:p w14:paraId="27DD0A3F" w14:textId="77777777" w:rsidR="00375969" w:rsidRDefault="004F32C4" w:rsidP="00375969">
      <w:pPr>
        <w:pStyle w:val="B1"/>
      </w:pPr>
      <w:r>
        <w:t>-</w:t>
      </w:r>
      <w:r>
        <w:tab/>
        <w:t>transform precoding to generate complex-valued symbols</w:t>
      </w:r>
    </w:p>
    <w:p w14:paraId="65DEE23C" w14:textId="77777777" w:rsidR="004F32C4" w:rsidRPr="00C12953" w:rsidRDefault="00375969" w:rsidP="00375969">
      <w:pPr>
        <w:pStyle w:val="B1"/>
      </w:pPr>
      <w:r>
        <w:t>-</w:t>
      </w:r>
      <w:r>
        <w:tab/>
        <w:t>precoding of the complex-valued symbols</w:t>
      </w:r>
    </w:p>
    <w:p w14:paraId="3299FF59" w14:textId="77777777" w:rsidR="004F32C4" w:rsidRPr="00C12953" w:rsidRDefault="004F32C4" w:rsidP="004F32C4">
      <w:pPr>
        <w:pStyle w:val="B1"/>
      </w:pPr>
      <w:r w:rsidRPr="00C12953">
        <w:t>-</w:t>
      </w:r>
      <w:r w:rsidRPr="00C12953">
        <w:tab/>
        <w:t xml:space="preserve">mapping of </w:t>
      </w:r>
      <w:proofErr w:type="spellStart"/>
      <w:r w:rsidR="00375969">
        <w:t>precoded</w:t>
      </w:r>
      <w:proofErr w:type="spellEnd"/>
      <w:r w:rsidR="00375969">
        <w:t xml:space="preserve"> </w:t>
      </w:r>
      <w:r w:rsidRPr="00C12953">
        <w:t>complex-valued symbols to resource elements</w:t>
      </w:r>
    </w:p>
    <w:p w14:paraId="58E5D438" w14:textId="77777777" w:rsidR="004F32C4" w:rsidRPr="00C12953" w:rsidRDefault="004F32C4" w:rsidP="004F32C4">
      <w:pPr>
        <w:pStyle w:val="B1"/>
      </w:pPr>
      <w:r w:rsidRPr="00C12953">
        <w:t>-</w:t>
      </w:r>
      <w:r w:rsidRPr="00C12953">
        <w:tab/>
        <w:t>generation of complex-valued time-domain SC-FDMA signal for each antenna</w:t>
      </w:r>
      <w:r>
        <w:t xml:space="preserve"> port</w:t>
      </w:r>
    </w:p>
    <w:p w14:paraId="040B4EDA" w14:textId="77777777" w:rsidR="004F32C4" w:rsidRPr="00C12953" w:rsidRDefault="004F32C4" w:rsidP="004F32C4">
      <w:pPr>
        <w:pStyle w:val="B1"/>
      </w:pPr>
    </w:p>
    <w:p w14:paraId="40DCA0E4" w14:textId="77777777" w:rsidR="005579DA" w:rsidRPr="00C12953" w:rsidRDefault="00375969" w:rsidP="00375969">
      <w:pPr>
        <w:pStyle w:val="TH"/>
      </w:pPr>
      <w:r>
        <w:object w:dxaOrig="17040" w:dyaOrig="2523" w14:anchorId="417D9217">
          <v:shape id="_x0000_i1331" type="#_x0000_t75" style="width:478.5pt;height:71.25pt" o:ole="">
            <v:imagedata r:id="rId540" o:title=""/>
          </v:shape>
          <o:OLEObject Type="Embed" ProgID="Visio.Drawing.11" ShapeID="_x0000_i1331" DrawAspect="Content" ObjectID="_1740407664" r:id="rId541"/>
        </w:object>
      </w:r>
    </w:p>
    <w:p w14:paraId="6B151E4C" w14:textId="77777777" w:rsidR="004F32C4" w:rsidRDefault="004F32C4" w:rsidP="00D344F9">
      <w:pPr>
        <w:pStyle w:val="TF"/>
      </w:pPr>
      <w:r w:rsidRPr="00C12953">
        <w:t xml:space="preserve">Figure </w:t>
      </w:r>
      <w:r w:rsidR="00D344F9">
        <w:t>5.3-1</w:t>
      </w:r>
      <w:r w:rsidRPr="00C12953">
        <w:t xml:space="preserve">: Overview of uplink </w:t>
      </w:r>
      <w:r>
        <w:t>physical channel processing</w:t>
      </w:r>
    </w:p>
    <w:p w14:paraId="243830CA" w14:textId="77777777" w:rsidR="004F32C4" w:rsidRPr="00C12953" w:rsidRDefault="004F32C4" w:rsidP="004F32C4">
      <w:pPr>
        <w:pStyle w:val="Heading3"/>
      </w:pPr>
      <w:bookmarkStart w:id="24" w:name="_Toc454817958"/>
      <w:r>
        <w:t>5</w:t>
      </w:r>
      <w:r w:rsidRPr="00C12953">
        <w:t>.3.1</w:t>
      </w:r>
      <w:r w:rsidRPr="00C12953">
        <w:tab/>
        <w:t>Scrambling</w:t>
      </w:r>
      <w:bookmarkEnd w:id="24"/>
    </w:p>
    <w:p w14:paraId="1AB46D82" w14:textId="77777777" w:rsidR="00261065" w:rsidRPr="00F171B5" w:rsidRDefault="007874EB" w:rsidP="00261065">
      <w:r>
        <w:t xml:space="preserve">For each codeword </w:t>
      </w:r>
      <w:r w:rsidRPr="009F6250">
        <w:rPr>
          <w:position w:val="-10"/>
        </w:rPr>
        <w:object w:dxaOrig="180" w:dyaOrig="240" w14:anchorId="095A5167">
          <v:shape id="_x0000_i1332" type="#_x0000_t75" style="width:9pt;height:11.25pt" o:ole="">
            <v:imagedata r:id="rId542" o:title=""/>
          </v:shape>
          <o:OLEObject Type="Embed" ProgID="Equation.3" ShapeID="_x0000_i1332" DrawAspect="Content" ObjectID="_1740407665" r:id="rId543"/>
        </w:object>
      </w:r>
      <w:r>
        <w:t>, t</w:t>
      </w:r>
      <w:r w:rsidR="004F32C4" w:rsidRPr="00C12953">
        <w:t>he block of bits</w:t>
      </w:r>
      <w:r>
        <w:t xml:space="preserve"> </w:t>
      </w:r>
      <w:r w:rsidRPr="00F054CD">
        <w:rPr>
          <w:position w:val="-10"/>
        </w:rPr>
        <w:object w:dxaOrig="2000" w:dyaOrig="340" w14:anchorId="68F1961C">
          <v:shape id="_x0000_i1333" type="#_x0000_t75" style="width:100.5pt;height:17.25pt" o:ole="">
            <v:imagedata r:id="rId544" o:title=""/>
          </v:shape>
          <o:OLEObject Type="Embed" ProgID="Equation.3" ShapeID="_x0000_i1333" DrawAspect="Content" ObjectID="_1740407666" r:id="rId545"/>
        </w:object>
      </w:r>
      <w:r w:rsidR="004F32C4">
        <w:t xml:space="preserve">, where </w:t>
      </w:r>
      <w:r w:rsidRPr="00F054CD">
        <w:rPr>
          <w:position w:val="-10"/>
        </w:rPr>
        <w:object w:dxaOrig="480" w:dyaOrig="340" w14:anchorId="1718AB22">
          <v:shape id="_x0000_i1334" type="#_x0000_t75" style="width:24.75pt;height:17.25pt" o:ole="">
            <v:imagedata r:id="rId546" o:title=""/>
          </v:shape>
          <o:OLEObject Type="Embed" ProgID="Equation.3" ShapeID="_x0000_i1334" DrawAspect="Content" ObjectID="_1740407667" r:id="rId547"/>
        </w:object>
      </w:r>
      <w:r w:rsidR="004F32C4">
        <w:t xml:space="preserve"> is the number of bits</w:t>
      </w:r>
      <w:r w:rsidR="004F32C4" w:rsidRPr="00C12953">
        <w:t xml:space="preserve"> transmitted </w:t>
      </w:r>
      <w:r>
        <w:t xml:space="preserve">in codeword </w:t>
      </w:r>
      <w:r w:rsidRPr="0054108D">
        <w:rPr>
          <w:position w:val="-10"/>
        </w:rPr>
        <w:object w:dxaOrig="180" w:dyaOrig="240" w14:anchorId="2869ED9A">
          <v:shape id="_x0000_i1335" type="#_x0000_t75" style="width:9pt;height:11.25pt" o:ole="">
            <v:imagedata r:id="rId63" o:title=""/>
          </v:shape>
          <o:OLEObject Type="Embed" ProgID="Equation.3" ShapeID="_x0000_i1335" DrawAspect="Content" ObjectID="_1740407668" r:id="rId548"/>
        </w:object>
      </w:r>
      <w:r>
        <w:t xml:space="preserve"> </w:t>
      </w:r>
      <w:r w:rsidR="004F32C4" w:rsidRPr="00C12953">
        <w:t>on the physical uplink shared channel</w:t>
      </w:r>
      <w:r w:rsidR="004F32C4">
        <w:t xml:space="preserve"> in subframe</w:t>
      </w:r>
      <w:r w:rsidR="002D4909">
        <w:rPr>
          <w:rFonts w:hint="eastAsia"/>
          <w:lang w:val="en-US" w:eastAsia="zh-CN"/>
        </w:rPr>
        <w:t>(s)</w:t>
      </w:r>
      <w:r w:rsidR="006B038E">
        <w:t>/slot/</w:t>
      </w:r>
      <w:proofErr w:type="spellStart"/>
      <w:r w:rsidR="006B038E">
        <w:t>subslot</w:t>
      </w:r>
      <w:proofErr w:type="spellEnd"/>
      <w:r w:rsidR="004F32C4">
        <w:t>,</w:t>
      </w:r>
      <w:r w:rsidR="004F32C4" w:rsidRPr="00C12953">
        <w:t xml:space="preserve"> shall be scrambled with a UE-specific scrambling sequence prior to modulation, resulting in a block of scrambled bits</w:t>
      </w:r>
      <w:r w:rsidR="00B538A9">
        <w:t xml:space="preserve"> </w:t>
      </w:r>
      <w:r w:rsidRPr="0054108D">
        <w:rPr>
          <w:position w:val="-12"/>
        </w:rPr>
        <w:object w:dxaOrig="2040" w:dyaOrig="360" w14:anchorId="02CCF3E8">
          <v:shape id="_x0000_i1336" type="#_x0000_t75" style="width:102pt;height:18.75pt" o:ole="">
            <v:imagedata r:id="rId549" o:title=""/>
          </v:shape>
          <o:OLEObject Type="Embed" ProgID="Equation.3" ShapeID="_x0000_i1336" DrawAspect="Content" ObjectID="_1740407669" r:id="rId550"/>
        </w:object>
      </w:r>
      <w:r w:rsidR="0081456B">
        <w:t xml:space="preserve"> </w:t>
      </w:r>
      <w:r w:rsidR="00261065">
        <w:t>according to the following pseudo code</w:t>
      </w:r>
    </w:p>
    <w:p w14:paraId="16D9C994" w14:textId="77777777" w:rsidR="00261065" w:rsidRDefault="00261065" w:rsidP="00261065">
      <w:r>
        <w:t xml:space="preserve">Set </w:t>
      </w:r>
      <w:r w:rsidRPr="00933FAD">
        <w:rPr>
          <w:i/>
        </w:rPr>
        <w:t>i</w:t>
      </w:r>
      <w:r>
        <w:t xml:space="preserve"> = 0</w:t>
      </w:r>
    </w:p>
    <w:p w14:paraId="3C16F2D4" w14:textId="77777777" w:rsidR="00261065" w:rsidRPr="00663B8C" w:rsidRDefault="00261065" w:rsidP="00261065">
      <w:r>
        <w:t xml:space="preserve">while </w:t>
      </w:r>
      <w:r w:rsidR="007874EB" w:rsidRPr="005300CE">
        <w:rPr>
          <w:position w:val="-12"/>
        </w:rPr>
        <w:object w:dxaOrig="740" w:dyaOrig="360" w14:anchorId="0BB5BF49">
          <v:shape id="_x0000_i1337" type="#_x0000_t75" style="width:37.5pt;height:18.75pt" o:ole="">
            <v:imagedata r:id="rId551" o:title=""/>
          </v:shape>
          <o:OLEObject Type="Embed" ProgID="Equation.3" ShapeID="_x0000_i1337" DrawAspect="Content" ObjectID="_1740407670" r:id="rId552"/>
        </w:object>
      </w:r>
    </w:p>
    <w:p w14:paraId="576E9478" w14:textId="77777777" w:rsidR="00261065" w:rsidRDefault="00261065" w:rsidP="00AC4BDB">
      <w:pPr>
        <w:pStyle w:val="B1"/>
      </w:pPr>
      <w:r>
        <w:t xml:space="preserve">if </w:t>
      </w:r>
      <w:r w:rsidR="007874EB" w:rsidRPr="005300CE">
        <w:rPr>
          <w:position w:val="-10"/>
        </w:rPr>
        <w:object w:dxaOrig="900" w:dyaOrig="340" w14:anchorId="5678093F">
          <v:shape id="_x0000_i1338" type="#_x0000_t75" style="width:45.75pt;height:17.25pt" o:ole="">
            <v:imagedata r:id="rId553" o:title=""/>
          </v:shape>
          <o:OLEObject Type="Embed" ProgID="Equation.3" ShapeID="_x0000_i1338" DrawAspect="Content" ObjectID="_1740407671" r:id="rId554"/>
        </w:object>
      </w:r>
      <w:r w:rsidR="00F53EEA">
        <w:tab/>
      </w:r>
      <w:r>
        <w:t>// ACK</w:t>
      </w:r>
      <w:r w:rsidR="00345719">
        <w:rPr>
          <w:rFonts w:hint="eastAsia"/>
          <w:lang w:eastAsia="zh-CN"/>
        </w:rPr>
        <w:t>/NA</w:t>
      </w:r>
      <w:r w:rsidR="00B538A9">
        <w:rPr>
          <w:lang w:eastAsia="zh-CN"/>
        </w:rPr>
        <w:t>C</w:t>
      </w:r>
      <w:r w:rsidR="00345719">
        <w:rPr>
          <w:rFonts w:hint="eastAsia"/>
          <w:lang w:eastAsia="zh-CN"/>
        </w:rPr>
        <w:t>K or Rank Indication</w:t>
      </w:r>
      <w:r>
        <w:t xml:space="preserve"> placeholder bits</w:t>
      </w:r>
    </w:p>
    <w:p w14:paraId="4842972F" w14:textId="77777777" w:rsidR="00261065" w:rsidRDefault="007874EB" w:rsidP="00AC4BDB">
      <w:pPr>
        <w:pStyle w:val="B2"/>
      </w:pPr>
      <w:r w:rsidRPr="005300CE">
        <w:rPr>
          <w:position w:val="-10"/>
        </w:rPr>
        <w:object w:dxaOrig="880" w:dyaOrig="340" w14:anchorId="5607896C">
          <v:shape id="_x0000_i1339" type="#_x0000_t75" style="width:44.25pt;height:17.25pt" o:ole="">
            <v:imagedata r:id="rId555" o:title=""/>
          </v:shape>
          <o:OLEObject Type="Embed" ProgID="Equation.3" ShapeID="_x0000_i1339" DrawAspect="Content" ObjectID="_1740407672" r:id="rId556"/>
        </w:object>
      </w:r>
    </w:p>
    <w:p w14:paraId="3DAECCE0" w14:textId="77777777" w:rsidR="00261065" w:rsidRDefault="00261065" w:rsidP="00AC4BDB">
      <w:pPr>
        <w:pStyle w:val="B1"/>
      </w:pPr>
      <w:r>
        <w:t>else</w:t>
      </w:r>
    </w:p>
    <w:p w14:paraId="75F68F4E" w14:textId="77777777" w:rsidR="00345719" w:rsidRDefault="00345719" w:rsidP="00AC4BDB">
      <w:pPr>
        <w:pStyle w:val="B2"/>
        <w:rPr>
          <w:lang w:eastAsia="zh-CN"/>
        </w:rPr>
      </w:pPr>
      <w:r>
        <w:rPr>
          <w:rFonts w:hint="eastAsia"/>
          <w:lang w:eastAsia="zh-CN"/>
        </w:rPr>
        <w:t>if</w:t>
      </w:r>
      <w:r w:rsidR="00AC4BDB">
        <w:rPr>
          <w:rFonts w:hint="eastAsia"/>
          <w:lang w:eastAsia="zh-CN"/>
        </w:rPr>
        <w:t xml:space="preserve"> </w:t>
      </w:r>
      <w:r w:rsidR="007874EB" w:rsidRPr="005300CE">
        <w:rPr>
          <w:position w:val="-10"/>
        </w:rPr>
        <w:object w:dxaOrig="900" w:dyaOrig="340" w14:anchorId="7A2FD317">
          <v:shape id="_x0000_i1340" type="#_x0000_t75" style="width:45.75pt;height:17.25pt" o:ole="">
            <v:imagedata r:id="rId557" o:title=""/>
          </v:shape>
          <o:OLEObject Type="Embed" ProgID="Equation.3" ShapeID="_x0000_i1340" DrawAspect="Content" ObjectID="_1740407673" r:id="rId558"/>
        </w:object>
      </w:r>
      <w:r w:rsidR="00F53EEA">
        <w:tab/>
      </w:r>
      <w:r>
        <w:rPr>
          <w:rFonts w:hint="eastAsia"/>
          <w:lang w:eastAsia="ko-KR"/>
        </w:rPr>
        <w:t xml:space="preserve">// </w:t>
      </w:r>
      <w:r>
        <w:t>ACK/NA</w:t>
      </w:r>
      <w:r w:rsidR="00B538A9">
        <w:t>C</w:t>
      </w:r>
      <w:r>
        <w:t xml:space="preserve">K </w:t>
      </w:r>
      <w:r>
        <w:rPr>
          <w:rFonts w:hint="eastAsia"/>
          <w:lang w:eastAsia="ko-KR"/>
        </w:rPr>
        <w:t>or Rank</w:t>
      </w:r>
      <w:r>
        <w:rPr>
          <w:lang w:eastAsia="ko-KR"/>
        </w:rPr>
        <w:t xml:space="preserve"> Indication</w:t>
      </w:r>
      <w:r>
        <w:rPr>
          <w:rFonts w:hint="eastAsia"/>
          <w:lang w:eastAsia="ko-KR"/>
        </w:rPr>
        <w:t xml:space="preserve"> repetition placeholder bits</w:t>
      </w:r>
    </w:p>
    <w:p w14:paraId="0EE48CB0" w14:textId="77777777" w:rsidR="00345719" w:rsidRDefault="007874EB" w:rsidP="00AC4BDB">
      <w:pPr>
        <w:pStyle w:val="B3"/>
        <w:rPr>
          <w:lang w:eastAsia="zh-CN"/>
        </w:rPr>
      </w:pPr>
      <w:r w:rsidRPr="005300CE">
        <w:rPr>
          <w:position w:val="-10"/>
        </w:rPr>
        <w:object w:dxaOrig="1600" w:dyaOrig="340" w14:anchorId="17C217EA">
          <v:shape id="_x0000_i1341" type="#_x0000_t75" style="width:80.25pt;height:17.25pt" o:ole="">
            <v:imagedata r:id="rId559" o:title=""/>
          </v:shape>
          <o:OLEObject Type="Embed" ProgID="Equation.3" ShapeID="_x0000_i1341" DrawAspect="Content" ObjectID="_1740407674" r:id="rId560"/>
        </w:object>
      </w:r>
    </w:p>
    <w:p w14:paraId="70F5FE65" w14:textId="77777777" w:rsidR="00345719" w:rsidRDefault="00B538A9" w:rsidP="00AC4BDB">
      <w:pPr>
        <w:pStyle w:val="B2"/>
      </w:pPr>
      <w:r>
        <w:rPr>
          <w:lang w:eastAsia="zh-CN"/>
        </w:rPr>
        <w:t>e</w:t>
      </w:r>
      <w:r>
        <w:rPr>
          <w:rFonts w:hint="eastAsia"/>
          <w:lang w:eastAsia="zh-CN"/>
        </w:rPr>
        <w:t>lse</w:t>
      </w:r>
      <w:r w:rsidR="00F53EEA">
        <w:rPr>
          <w:lang w:eastAsia="zh-CN"/>
        </w:rPr>
        <w:tab/>
      </w:r>
      <w:r w:rsidR="00345719">
        <w:t>// Data or channel quality coded bits</w:t>
      </w:r>
      <w:r w:rsidR="00345719">
        <w:rPr>
          <w:rFonts w:hint="eastAsia"/>
          <w:lang w:eastAsia="ko-KR"/>
        </w:rPr>
        <w:t>, Rank</w:t>
      </w:r>
      <w:r w:rsidR="00345719">
        <w:rPr>
          <w:lang w:eastAsia="ko-KR"/>
        </w:rPr>
        <w:t xml:space="preserve"> Indication</w:t>
      </w:r>
      <w:r w:rsidR="00345719">
        <w:rPr>
          <w:rFonts w:hint="eastAsia"/>
          <w:lang w:eastAsia="ko-KR"/>
        </w:rPr>
        <w:t xml:space="preserve"> coded bits or</w:t>
      </w:r>
      <w:r w:rsidR="00345719">
        <w:t xml:space="preserve"> ACK/NA</w:t>
      </w:r>
      <w:r>
        <w:t>C</w:t>
      </w:r>
      <w:r w:rsidR="00345719">
        <w:t>K coded bits</w:t>
      </w:r>
    </w:p>
    <w:p w14:paraId="282D6D51" w14:textId="77777777" w:rsidR="00261065" w:rsidRDefault="007874EB" w:rsidP="00AC4BDB">
      <w:pPr>
        <w:pStyle w:val="B3"/>
      </w:pPr>
      <w:r w:rsidRPr="005300CE">
        <w:rPr>
          <w:position w:val="-10"/>
        </w:rPr>
        <w:object w:dxaOrig="2620" w:dyaOrig="340" w14:anchorId="0C1C178B">
          <v:shape id="_x0000_i1342" type="#_x0000_t75" style="width:131.25pt;height:17.25pt" o:ole="">
            <v:imagedata r:id="rId561" o:title=""/>
          </v:shape>
          <o:OLEObject Type="Embed" ProgID="Equation.3" ShapeID="_x0000_i1342" DrawAspect="Content" ObjectID="_1740407675" r:id="rId562"/>
        </w:object>
      </w:r>
    </w:p>
    <w:p w14:paraId="71C78361" w14:textId="77777777" w:rsidR="00261065" w:rsidRDefault="00261065" w:rsidP="00AC4BDB">
      <w:pPr>
        <w:pStyle w:val="B2"/>
      </w:pPr>
      <w:r>
        <w:t>end if</w:t>
      </w:r>
    </w:p>
    <w:p w14:paraId="0E0820F8" w14:textId="77777777" w:rsidR="00F53EEA" w:rsidRDefault="00F53EEA" w:rsidP="00AC4BDB">
      <w:pPr>
        <w:pStyle w:val="B1"/>
        <w:rPr>
          <w:i/>
        </w:rPr>
      </w:pPr>
      <w:r>
        <w:rPr>
          <w:rFonts w:hint="eastAsia"/>
          <w:lang w:val="en-US" w:eastAsia="zh-CN"/>
        </w:rPr>
        <w:t>end if</w:t>
      </w:r>
      <w:r w:rsidRPr="00663B8C">
        <w:rPr>
          <w:i/>
        </w:rPr>
        <w:t xml:space="preserve"> </w:t>
      </w:r>
    </w:p>
    <w:p w14:paraId="68E57FF7" w14:textId="77777777" w:rsidR="00261065" w:rsidRPr="00663B8C" w:rsidRDefault="00261065" w:rsidP="00AC4BDB">
      <w:pPr>
        <w:pStyle w:val="B1"/>
      </w:pPr>
      <w:r w:rsidRPr="00663B8C">
        <w:rPr>
          <w:i/>
        </w:rPr>
        <w:t>i</w:t>
      </w:r>
      <w:r>
        <w:t xml:space="preserve"> = </w:t>
      </w:r>
      <w:r w:rsidRPr="00663B8C">
        <w:rPr>
          <w:i/>
        </w:rPr>
        <w:t>i</w:t>
      </w:r>
      <w:r>
        <w:t xml:space="preserve"> + 1</w:t>
      </w:r>
    </w:p>
    <w:p w14:paraId="476B1793" w14:textId="77777777" w:rsidR="00261065" w:rsidRDefault="00261065" w:rsidP="00261065">
      <w:r>
        <w:t>end while</w:t>
      </w:r>
    </w:p>
    <w:p w14:paraId="72742B01" w14:textId="4C948EE7" w:rsidR="007874EB" w:rsidRDefault="00261065" w:rsidP="007874EB">
      <w:r w:rsidRPr="009A4018">
        <w:lastRenderedPageBreak/>
        <w:t xml:space="preserve">where </w:t>
      </w:r>
      <w:r>
        <w:t>x</w:t>
      </w:r>
      <w:r w:rsidR="00B60DBA">
        <w:t xml:space="preserve"> and y are</w:t>
      </w:r>
      <w:r>
        <w:t xml:space="preserve"> tag</w:t>
      </w:r>
      <w:r w:rsidR="00B60DBA">
        <w:t>s</w:t>
      </w:r>
      <w:r>
        <w:t xml:space="preserve"> defined in </w:t>
      </w:r>
      <w:r w:rsidR="00683D1C">
        <w:t>TS</w:t>
      </w:r>
      <w:r w:rsidR="0013446A">
        <w:t> </w:t>
      </w:r>
      <w:r w:rsidR="0013446A" w:rsidRPr="00C12953">
        <w:t>36.212</w:t>
      </w:r>
      <w:r w:rsidR="0013446A">
        <w:t xml:space="preserve"> </w:t>
      </w:r>
      <w:r>
        <w:t xml:space="preserve">[3] </w:t>
      </w:r>
      <w:r w:rsidR="00806E87">
        <w:t>clause</w:t>
      </w:r>
      <w:r>
        <w:t xml:space="preserve"> 5.2.2.6 and </w:t>
      </w:r>
      <w:r w:rsidR="001D2AFB">
        <w:t xml:space="preserve">where the scrambling sequence </w:t>
      </w:r>
      <w:r w:rsidR="007874EB" w:rsidRPr="005300CE">
        <w:rPr>
          <w:position w:val="-10"/>
        </w:rPr>
        <w:object w:dxaOrig="580" w:dyaOrig="340" w14:anchorId="2CBFF76E">
          <v:shape id="_x0000_i1343" type="#_x0000_t75" style="width:29.25pt;height:17.25pt" o:ole="">
            <v:imagedata r:id="rId563" o:title=""/>
          </v:shape>
          <o:OLEObject Type="Embed" ProgID="Equation.3" ShapeID="_x0000_i1343" DrawAspect="Content" ObjectID="_1740407676" r:id="rId564"/>
        </w:object>
      </w:r>
      <w:r w:rsidR="001D2AFB">
        <w:t xml:space="preserve"> is given by </w:t>
      </w:r>
      <w:r w:rsidR="004A00CB">
        <w:t>clause</w:t>
      </w:r>
      <w:r w:rsidR="001D2AFB">
        <w:t xml:space="preserve"> 7.2</w:t>
      </w:r>
      <w:r w:rsidR="001D2AFB" w:rsidRPr="00C12953">
        <w:t>.</w:t>
      </w:r>
      <w:r w:rsidR="00DF1562">
        <w:t xml:space="preserve"> The scrambling sequence generator shall be initialised with </w:t>
      </w:r>
      <w:r w:rsidR="007874EB" w:rsidRPr="004D4A72">
        <w:rPr>
          <w:position w:val="-10"/>
        </w:rPr>
        <w:object w:dxaOrig="3600" w:dyaOrig="340" w14:anchorId="5B83F8D2">
          <v:shape id="_x0000_i1344" type="#_x0000_t75" style="width:180.75pt;height:17.25pt" o:ole="">
            <v:imagedata r:id="rId565" o:title=""/>
          </v:shape>
          <o:OLEObject Type="Embed" ProgID="Equation.3" ShapeID="_x0000_i1344" DrawAspect="Content" ObjectID="_1740407677" r:id="rId566"/>
        </w:object>
      </w:r>
      <w:r w:rsidR="00DF1562">
        <w:t xml:space="preserve"> at the start of each subframe</w:t>
      </w:r>
      <w:r w:rsidR="00F51574" w:rsidRPr="00F51574">
        <w:t xml:space="preserve"> </w:t>
      </w:r>
      <w:r w:rsidR="00F51574">
        <w:t xml:space="preserve">where </w:t>
      </w:r>
      <w:r w:rsidR="00F51574" w:rsidRPr="00551773">
        <w:rPr>
          <w:position w:val="-12"/>
        </w:rPr>
        <w:object w:dxaOrig="540" w:dyaOrig="360" w14:anchorId="70ED8387">
          <v:shape id="_x0000_i1345" type="#_x0000_t75" style="width:27pt;height:18.75pt" o:ole="">
            <v:imagedata r:id="rId567" o:title=""/>
          </v:shape>
          <o:OLEObject Type="Embed" ProgID="Equation.3" ShapeID="_x0000_i1345" DrawAspect="Content" ObjectID="_1740407678" r:id="rId568"/>
        </w:object>
      </w:r>
      <w:r w:rsidR="00F51574">
        <w:t xml:space="preserve"> corresponds to the RNTI associated with </w:t>
      </w:r>
      <w:r w:rsidR="00F51574" w:rsidDel="00A615C3">
        <w:t xml:space="preserve">the </w:t>
      </w:r>
      <w:r w:rsidR="00F51574">
        <w:t>PUSCH transmission</w:t>
      </w:r>
      <w:r w:rsidR="00AA5B05" w:rsidRPr="00EC39A7">
        <w:t xml:space="preserve"> </w:t>
      </w:r>
      <w:r w:rsidR="00AA5B05" w:rsidRPr="00EC39A7">
        <w:rPr>
          <w:rFonts w:eastAsia="SimSun"/>
          <w:lang w:eastAsia="zh-CN"/>
        </w:rPr>
        <w:t>a</w:t>
      </w:r>
      <w:r w:rsidR="00AA5B05" w:rsidRPr="00EC39A7">
        <w:rPr>
          <w:rFonts w:eastAsia="SimSun" w:hint="eastAsia"/>
          <w:lang w:eastAsia="zh-CN"/>
        </w:rPr>
        <w:t>s</w:t>
      </w:r>
      <w:r w:rsidR="00AA5B05" w:rsidRPr="00EC39A7">
        <w:rPr>
          <w:rFonts w:eastAsia="SimSun"/>
          <w:lang w:eastAsia="zh-CN"/>
        </w:rPr>
        <w:t xml:space="preserve"> d</w:t>
      </w:r>
      <w:r w:rsidR="00AA5B05" w:rsidRPr="00EC39A7">
        <w:rPr>
          <w:rFonts w:eastAsia="SimSun" w:hint="eastAsia"/>
          <w:lang w:eastAsia="zh-CN"/>
        </w:rPr>
        <w:t>escribed</w:t>
      </w:r>
      <w:r w:rsidR="00AA5B05" w:rsidRPr="00EC39A7">
        <w:rPr>
          <w:rFonts w:eastAsia="SimSun"/>
          <w:lang w:eastAsia="zh-CN"/>
        </w:rPr>
        <w:t xml:space="preserve"> in </w:t>
      </w:r>
      <w:r w:rsidR="004A00CB">
        <w:rPr>
          <w:rFonts w:eastAsia="SimSun"/>
          <w:lang w:eastAsia="zh-CN"/>
        </w:rPr>
        <w:t>clause</w:t>
      </w:r>
      <w:r w:rsidR="00AA5B05" w:rsidRPr="00EC39A7">
        <w:rPr>
          <w:rFonts w:eastAsia="SimSun"/>
          <w:lang w:eastAsia="zh-CN"/>
        </w:rPr>
        <w:t xml:space="preserve"> 8 </w:t>
      </w:r>
      <w:r w:rsidR="00AA5B05">
        <w:rPr>
          <w:rFonts w:eastAsia="SimSun"/>
          <w:lang w:eastAsia="zh-CN"/>
        </w:rPr>
        <w:t>in</w:t>
      </w:r>
      <w:r w:rsidR="00AA5B05" w:rsidRPr="00EC39A7">
        <w:rPr>
          <w:rFonts w:eastAsia="SimSun"/>
          <w:lang w:eastAsia="zh-CN"/>
        </w:rPr>
        <w:t xml:space="preserve"> </w:t>
      </w:r>
      <w:r w:rsidR="00683D1C">
        <w:t>TS</w:t>
      </w:r>
      <w:r w:rsidR="00806E87">
        <w:t> </w:t>
      </w:r>
      <w:r w:rsidR="00806E87" w:rsidRPr="00C12953">
        <w:t>36.213</w:t>
      </w:r>
      <w:r w:rsidR="00806E87">
        <w:rPr>
          <w:rFonts w:eastAsia="SimSun"/>
          <w:lang w:eastAsia="zh-CN"/>
        </w:rPr>
        <w:t> [4]</w:t>
      </w:r>
      <w:r w:rsidR="00AA5B05" w:rsidRPr="00EC39A7">
        <w:t>.</w:t>
      </w:r>
      <w:r w:rsidR="007874EB" w:rsidRPr="007874EB">
        <w:t xml:space="preserve"> </w:t>
      </w:r>
      <w:r w:rsidR="00F16C51">
        <w:t xml:space="preserve">For AUL PUSCH,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p>
    <w:p w14:paraId="6DA2C5F0" w14:textId="77777777" w:rsidR="002D4909" w:rsidRDefault="009D01C2" w:rsidP="002D4909">
      <w:pPr>
        <w:rPr>
          <w:lang w:eastAsia="zh-CN"/>
        </w:rPr>
      </w:pPr>
      <w:r>
        <w:rPr>
          <w:noProof/>
          <w:lang w:eastAsia="zh-CN"/>
        </w:rPr>
        <w:t xml:space="preserve">For BL/CE UEs, </w:t>
      </w:r>
    </w:p>
    <w:p w14:paraId="18907CB4" w14:textId="77777777" w:rsidR="002D4909" w:rsidRDefault="00E0024D" w:rsidP="008A67D7">
      <w:pPr>
        <w:pStyle w:val="B1"/>
        <w:rPr>
          <w:lang w:eastAsia="zh-CN"/>
        </w:rPr>
      </w:pPr>
      <w:r>
        <w:rPr>
          <w:lang w:eastAsia="zh-CN"/>
        </w:rPr>
        <w:t>-</w:t>
      </w:r>
      <w:r>
        <w:rPr>
          <w:lang w:eastAsia="zh-CN"/>
        </w:rPr>
        <w:tab/>
      </w:r>
      <w:r w:rsidR="002D4909">
        <w:rPr>
          <w:lang w:eastAsia="zh-CN"/>
        </w:rPr>
        <w:t>if the PUSCH transmission is using sub-PRB allocations, the scrambling sequence generator</w:t>
      </w:r>
      <w:r w:rsidR="002D4909">
        <w:rPr>
          <w:rFonts w:hint="eastAsia"/>
          <w:lang w:val="en-US" w:eastAsia="zh-CN"/>
        </w:rPr>
        <w:t xml:space="preserve"> </w:t>
      </w:r>
      <w:r w:rsidR="002D4909">
        <w:rPr>
          <w:lang w:eastAsia="zh-CN"/>
        </w:rPr>
        <w:t>shall be initialised with</w:t>
      </w:r>
    </w:p>
    <w:p w14:paraId="7A0CCA3F" w14:textId="77777777" w:rsidR="002D4909" w:rsidRDefault="00000000" w:rsidP="008A67D7">
      <w:pPr>
        <w:pStyle w:val="EQ"/>
        <w:rPr>
          <w:lang w:eastAsia="zh-CN"/>
        </w:rPr>
      </w:pPr>
      <m:oMathPara>
        <m:oMath>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init</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RNTI</m:t>
              </m:r>
            </m:sub>
          </m:sSub>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14</m:t>
              </m:r>
            </m:sup>
          </m:sSup>
          <m:r>
            <m:rPr>
              <m:sty m:val="p"/>
            </m:rPr>
            <w:rPr>
              <w:rFonts w:ascii="Cambria Math" w:hAnsi="Cambria Math"/>
              <w:lang w:eastAsia="zh-CN"/>
            </w:rPr>
            <m:t>+</m:t>
          </m:r>
          <m:r>
            <w:rPr>
              <w:rFonts w:ascii="Cambria Math" w:hAnsi="Cambria Math"/>
              <w:lang w:eastAsia="zh-CN"/>
            </w:rPr>
            <m:t>q</m:t>
          </m:r>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13</m:t>
              </m:r>
            </m:sup>
          </m:sSup>
          <m:r>
            <m:rPr>
              <m:sty m:val="p"/>
            </m:rPr>
            <w:rPr>
              <w:rFonts w:ascii="Cambria Math" w:hAnsi="Cambria Math"/>
              <w:lang w:eastAsia="zh-CN"/>
            </w:rPr>
            <m:t>+</m:t>
          </m:r>
          <m:d>
            <m:dPr>
              <m:begChr m:val="["/>
              <m:endChr m:val="]"/>
              <m:ctrlPr>
                <w:rPr>
                  <w:rFonts w:ascii="Cambria Math" w:hAnsi="Cambria Math"/>
                  <w:lang w:eastAsia="zh-CN"/>
                </w:rPr>
              </m:ctrlPr>
            </m:dPr>
            <m:e>
              <m:r>
                <m:rPr>
                  <m:sty m:val="p"/>
                </m:rPr>
                <w:rPr>
                  <w:rFonts w:ascii="Cambria Math" w:hAnsi="Cambria Math"/>
                  <w:lang w:eastAsia="zh-CN"/>
                </w:rPr>
                <m:t xml:space="preserve"> </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i</m:t>
                      </m:r>
                    </m:num>
                    <m:den>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RU</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slots</m:t>
                          </m:r>
                        </m:sub>
                        <m:sup>
                          <m:r>
                            <m:rPr>
                              <m:sty m:val="p"/>
                            </m:rPr>
                            <w:rPr>
                              <w:rFonts w:ascii="Cambria Math" w:hAnsi="Cambria Math"/>
                              <w:lang w:eastAsia="zh-CN"/>
                            </w:rPr>
                            <m:t>UL</m:t>
                          </m:r>
                        </m:sup>
                      </m:sSubSup>
                      <m:r>
                        <m:rPr>
                          <m:sty m:val="p"/>
                        </m:rPr>
                        <w:rPr>
                          <w:rFonts w:ascii="Cambria Math" w:hAnsi="Cambria Math"/>
                          <w:lang w:eastAsia="zh-CN"/>
                        </w:rPr>
                        <m:t xml:space="preserve"> / 2</m:t>
                      </m:r>
                    </m:den>
                  </m:f>
                </m:e>
              </m:d>
              <m:r>
                <m:rPr>
                  <m:sty m:val="p"/>
                </m:rPr>
                <w:rPr>
                  <w:rFonts w:ascii="Cambria Math" w:hAnsi="Cambria Math"/>
                  <w:lang w:eastAsia="zh-CN"/>
                </w:rPr>
                <m:t xml:space="preserve">  mod 10</m:t>
              </m:r>
            </m:e>
          </m:d>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9</m:t>
              </m:r>
            </m:sup>
          </m:s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ID</m:t>
              </m:r>
            </m:sub>
            <m:sup>
              <m:r>
                <m:rPr>
                  <m:sty m:val="p"/>
                </m:rPr>
                <w:rPr>
                  <w:rFonts w:ascii="Cambria Math" w:hAnsi="Cambria Math"/>
                  <w:lang w:eastAsia="zh-CN"/>
                </w:rPr>
                <m:t>cell</m:t>
              </m:r>
            </m:sup>
          </m:sSubSup>
        </m:oMath>
      </m:oMathPara>
    </w:p>
    <w:p w14:paraId="57B7D051" w14:textId="77777777" w:rsidR="002D4909" w:rsidRDefault="002D4909" w:rsidP="008A67D7">
      <w:pPr>
        <w:pStyle w:val="B1"/>
        <w:rPr>
          <w:lang w:eastAsia="zh-CN"/>
        </w:rPr>
      </w:pPr>
      <w:r>
        <w:rPr>
          <w:lang w:eastAsia="zh-CN"/>
        </w:rPr>
        <w:tab/>
      </w:r>
      <w:r>
        <w:rPr>
          <w:rFonts w:hint="eastAsia"/>
          <w:lang w:eastAsia="zh-CN"/>
        </w:rPr>
        <w:t xml:space="preserve">at the first valid uplink subframe of </w:t>
      </w:r>
      <w:r>
        <w:rPr>
          <w:lang w:eastAsia="zh-CN"/>
        </w:rPr>
        <w:t xml:space="preserve">every </w:t>
      </w:r>
      <m:oMath>
        <m:sSub>
          <m:sSubPr>
            <m:ctrlPr>
              <w:rPr>
                <w:rFonts w:ascii="Cambria Math" w:hAnsi="Cambria Math"/>
                <w:i/>
                <w:lang w:eastAsia="zh-CN"/>
              </w:rPr>
            </m:ctrlPr>
          </m:sSubPr>
          <m:e>
            <m:r>
              <w:rPr>
                <w:rFonts w:ascii="Cambria Math" w:hAnsi="Cambria Math"/>
                <w:lang w:eastAsia="zh-CN"/>
              </w:rPr>
              <m:t>M</m:t>
            </m:r>
          </m:e>
          <m:sub>
            <m:r>
              <m:rPr>
                <m:sty m:val="p"/>
              </m:rPr>
              <w:rPr>
                <w:rFonts w:ascii="Cambria Math" w:hAnsi="Cambria Math"/>
                <w:lang w:eastAsia="zh-CN"/>
              </w:rPr>
              <m:t>RU</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M</m:t>
            </m:r>
          </m:e>
          <m:sub>
            <m:r>
              <m:rPr>
                <m:sty m:val="p"/>
              </m:rPr>
              <w:rPr>
                <w:rFonts w:ascii="Cambria Math" w:hAnsi="Cambria Math"/>
                <w:lang w:eastAsia="zh-CN"/>
              </w:rPr>
              <m:t>slots</m:t>
            </m:r>
          </m:sub>
          <m:sup>
            <m:r>
              <m:rPr>
                <m:sty m:val="p"/>
              </m:rPr>
              <w:rPr>
                <w:rFonts w:ascii="Cambria Math" w:hAnsi="Cambria Math"/>
                <w:lang w:eastAsia="zh-CN"/>
              </w:rPr>
              <m:t>UL</m:t>
            </m:r>
          </m:sup>
        </m:sSubSup>
        <m:r>
          <w:rPr>
            <w:rFonts w:ascii="Cambria Math" w:hAnsi="Cambria Math"/>
            <w:lang w:eastAsia="zh-CN"/>
          </w:rPr>
          <m:t xml:space="preserve"> / 2</m:t>
        </m:r>
      </m:oMath>
      <w:r>
        <w:rPr>
          <w:rFonts w:hint="eastAsia"/>
          <w:lang w:val="en-US" w:eastAsia="zh-CN"/>
        </w:rPr>
        <w:t xml:space="preserve"> </w:t>
      </w:r>
      <w:r>
        <w:rPr>
          <w:rFonts w:hint="eastAsia"/>
          <w:lang w:eastAsia="zh-CN"/>
        </w:rPr>
        <w:t>subframes comprising the allocated UL resource unit(s)</w:t>
      </w:r>
      <w:r>
        <w:rPr>
          <w:rFonts w:hint="eastAsia"/>
          <w:lang w:val="en-US" w:eastAsia="zh-CN"/>
        </w:rPr>
        <w:t xml:space="preserve">, </w:t>
      </w:r>
      <w:r>
        <w:rPr>
          <w:lang w:eastAsia="zh-CN"/>
        </w:rPr>
        <w:t>where</w:t>
      </w:r>
      <m:oMath>
        <m:r>
          <w:rPr>
            <w:rFonts w:ascii="Cambria Math" w:hAnsi="Cambria Math"/>
            <w:lang w:eastAsia="zh-CN"/>
          </w:rPr>
          <m:t xml:space="preserve"> i=0, 1, …,N-1</m:t>
        </m:r>
      </m:oMath>
      <w:r>
        <w:rPr>
          <w:lang w:eastAsia="zh-CN"/>
        </w:rPr>
        <w:t xml:space="preserve">, and </w:t>
      </w:r>
      <w:r>
        <w:rPr>
          <w:i/>
          <w:iCs/>
          <w:lang w:eastAsia="zh-CN"/>
        </w:rPr>
        <w:t>N</w:t>
      </w:r>
      <w:r>
        <w:rPr>
          <w:lang w:eastAsia="zh-CN"/>
        </w:rPr>
        <w:t xml:space="preserve"> is the number of BL/CE UL subframes for the PUSCH transmission as determined in </w:t>
      </w:r>
      <w:r w:rsidR="00F234E5">
        <w:rPr>
          <w:lang w:eastAsia="zh-CN"/>
        </w:rPr>
        <w:t>clause</w:t>
      </w:r>
      <w:r>
        <w:rPr>
          <w:lang w:eastAsia="zh-CN"/>
        </w:rPr>
        <w:t xml:space="preserve"> 8.0 </w:t>
      </w:r>
      <w:r>
        <w:rPr>
          <w:rFonts w:hint="eastAsia"/>
          <w:lang w:val="en-US" w:eastAsia="zh-CN"/>
        </w:rPr>
        <w:t>in [4]</w:t>
      </w:r>
      <w:r>
        <w:rPr>
          <w:lang w:eastAsia="zh-CN"/>
        </w:rPr>
        <w:t>.</w:t>
      </w:r>
    </w:p>
    <w:p w14:paraId="41BF8FF6" w14:textId="77777777" w:rsidR="009D01C2" w:rsidRDefault="002D4909" w:rsidP="008A67D7">
      <w:pPr>
        <w:pStyle w:val="B1"/>
      </w:pPr>
      <w:r>
        <w:rPr>
          <w:lang w:eastAsia="zh-CN"/>
        </w:rPr>
        <w:t>-</w:t>
      </w:r>
      <w:r>
        <w:rPr>
          <w:lang w:eastAsia="zh-CN"/>
        </w:rPr>
        <w:tab/>
        <w:t xml:space="preserve">otherwise, </w:t>
      </w:r>
      <w:r w:rsidR="009D01C2">
        <w:rPr>
          <w:noProof/>
          <w:lang w:eastAsia="zh-CN"/>
        </w:rPr>
        <w:t xml:space="preserve">the same scrambling sequence is applied per subframe to PUSCH </w:t>
      </w:r>
      <w:r w:rsidR="009D01C2">
        <w:t xml:space="preserve">for a given block of </w:t>
      </w:r>
      <w:r w:rsidR="009D01C2" w:rsidRPr="00B71AD0">
        <w:rPr>
          <w:position w:val="-10"/>
        </w:rPr>
        <w:object w:dxaOrig="420" w:dyaOrig="300" w14:anchorId="62DBB9D1">
          <v:shape id="_x0000_i1346" type="#_x0000_t75" style="width:21pt;height:15pt" o:ole="">
            <v:imagedata r:id="rId145" o:title=""/>
          </v:shape>
          <o:OLEObject Type="Embed" ProgID="Equation.3" ShapeID="_x0000_i1346" DrawAspect="Content" ObjectID="_1740407679" r:id="rId569"/>
        </w:object>
      </w:r>
      <w:r w:rsidR="009D01C2">
        <w:t xml:space="preserve"> subframes. </w:t>
      </w:r>
      <w:r w:rsidR="00A117CC">
        <w:rPr>
          <w:noProof/>
          <w:lang w:eastAsia="zh-CN"/>
        </w:rPr>
        <w:t xml:space="preserve">The subframe number of the first subframe in each </w:t>
      </w:r>
      <w:r w:rsidR="00A117CC">
        <w:t xml:space="preserve">block of </w:t>
      </w:r>
      <w:r w:rsidR="00A117CC" w:rsidRPr="007B21ED">
        <w:rPr>
          <w:position w:val="-12"/>
        </w:rPr>
        <w:object w:dxaOrig="440" w:dyaOrig="360" w14:anchorId="227476CC">
          <v:shape id="_x0000_i1347" type="#_x0000_t75" style="width:22.5pt;height:18.75pt" o:ole="">
            <v:imagedata r:id="rId570" o:title=""/>
          </v:shape>
          <o:OLEObject Type="Embed" ProgID="Equation.3" ShapeID="_x0000_i1347" DrawAspect="Content" ObjectID="_1740407680" r:id="rId571"/>
        </w:object>
      </w:r>
      <w:r w:rsidR="00A117CC">
        <w:t xml:space="preserve"> </w:t>
      </w:r>
      <w:r w:rsidR="00A117CC">
        <w:rPr>
          <w:lang w:eastAsia="zh-CN"/>
        </w:rPr>
        <w:t xml:space="preserve">consecutive </w:t>
      </w:r>
      <w:r w:rsidR="00A117CC">
        <w:t>subframes</w:t>
      </w:r>
      <w:r w:rsidR="00A117CC">
        <w:rPr>
          <w:lang w:eastAsia="zh-CN"/>
        </w:rPr>
        <w:t xml:space="preserve">, denoted as </w:t>
      </w:r>
      <w:r w:rsidR="00A117CC" w:rsidRPr="007B21ED">
        <w:rPr>
          <w:position w:val="-14"/>
        </w:rPr>
        <w:object w:dxaOrig="480" w:dyaOrig="400" w14:anchorId="68FE2ADA">
          <v:shape id="_x0000_i1348" type="#_x0000_t75" style="width:24.75pt;height:19.5pt" o:ole="">
            <v:imagedata r:id="rId572" o:title=""/>
          </v:shape>
          <o:OLEObject Type="Embed" ProgID="Equation.3" ShapeID="_x0000_i1348" DrawAspect="Content" ObjectID="_1740407681" r:id="rId573"/>
        </w:object>
      </w:r>
      <w:r w:rsidR="00A117CC">
        <w:rPr>
          <w:lang w:eastAsia="zh-CN"/>
        </w:rPr>
        <w:t xml:space="preserve">, satisfies </w:t>
      </w:r>
      <w:r w:rsidR="00A117CC" w:rsidRPr="007B21ED">
        <w:rPr>
          <w:position w:val="-14"/>
        </w:rPr>
        <w:object w:dxaOrig="1760" w:dyaOrig="400" w14:anchorId="79BED69E">
          <v:shape id="_x0000_i1349" type="#_x0000_t75" style="width:89.25pt;height:19.5pt" o:ole="">
            <v:imagedata r:id="rId574" o:title=""/>
          </v:shape>
          <o:OLEObject Type="Embed" ProgID="Equation.3" ShapeID="_x0000_i1349" DrawAspect="Content" ObjectID="_1740407682" r:id="rId575"/>
        </w:object>
      </w:r>
      <w:r w:rsidR="00A117CC">
        <w:rPr>
          <w:noProof/>
          <w:lang w:eastAsia="zh-CN"/>
        </w:rPr>
        <w:t>.</w:t>
      </w:r>
      <w:r w:rsidR="00A117CC">
        <w:t xml:space="preserve"> </w:t>
      </w:r>
      <w:r w:rsidR="009D01C2">
        <w:t xml:space="preserve">For the </w:t>
      </w:r>
      <w:r w:rsidR="009D01C2" w:rsidRPr="00EB5F2E">
        <w:rPr>
          <w:position w:val="-10"/>
        </w:rPr>
        <w:object w:dxaOrig="320" w:dyaOrig="340" w14:anchorId="293C5B0B">
          <v:shape id="_x0000_i1350" type="#_x0000_t75" style="width:15.75pt;height:17.25pt" o:ole="">
            <v:imagedata r:id="rId576" o:title=""/>
          </v:shape>
          <o:OLEObject Type="Embed" ProgID="Equation.3" ShapeID="_x0000_i1350" DrawAspect="Content" ObjectID="_1740407683" r:id="rId577"/>
        </w:object>
      </w:r>
      <w:r w:rsidR="009D01C2">
        <w:t>block of</w:t>
      </w:r>
      <w:r w:rsidR="00AC4BDB">
        <w:t xml:space="preserve"> </w:t>
      </w:r>
      <w:r w:rsidR="009D01C2" w:rsidRPr="00B71AD0">
        <w:rPr>
          <w:position w:val="-10"/>
        </w:rPr>
        <w:object w:dxaOrig="420" w:dyaOrig="300" w14:anchorId="0B7D815A">
          <v:shape id="_x0000_i1351" type="#_x0000_t75" style="width:21pt;height:15pt" o:ole="">
            <v:imagedata r:id="rId145" o:title=""/>
          </v:shape>
          <o:OLEObject Type="Embed" ProgID="Equation.3" ShapeID="_x0000_i1351" DrawAspect="Content" ObjectID="_1740407684" r:id="rId578"/>
        </w:object>
      </w:r>
      <w:r w:rsidR="00A117CC">
        <w:t xml:space="preserve"> </w:t>
      </w:r>
      <w:r w:rsidR="009D01C2">
        <w:t>subframes, the scrambling sequence generator shall be initialised with</w:t>
      </w:r>
    </w:p>
    <w:p w14:paraId="6D02B6B8" w14:textId="77777777" w:rsidR="009D01C2" w:rsidRDefault="009D01C2" w:rsidP="009D01C2">
      <w:pPr>
        <w:pStyle w:val="EQ"/>
        <w:jc w:val="center"/>
      </w:pPr>
      <w:r w:rsidRPr="004D4A72">
        <w:rPr>
          <w:position w:val="-10"/>
        </w:rPr>
        <w:object w:dxaOrig="4740" w:dyaOrig="340" w14:anchorId="68D810B1">
          <v:shape id="_x0000_i1352" type="#_x0000_t75" style="width:237pt;height:17.25pt" o:ole="">
            <v:imagedata r:id="rId579" o:title=""/>
          </v:shape>
          <o:OLEObject Type="Embed" ProgID="Equation.3" ShapeID="_x0000_i1352" DrawAspect="Content" ObjectID="_1740407685" r:id="rId580"/>
        </w:object>
      </w:r>
    </w:p>
    <w:p w14:paraId="1C288F55" w14:textId="77777777" w:rsidR="009D01C2" w:rsidRDefault="009D01C2" w:rsidP="009D01C2">
      <w:r>
        <w:t xml:space="preserve">where </w:t>
      </w:r>
    </w:p>
    <w:p w14:paraId="5B0F654D" w14:textId="77777777" w:rsidR="009D01C2" w:rsidRDefault="009D01C2" w:rsidP="009D01C2">
      <w:pPr>
        <w:pStyle w:val="EQ"/>
        <w:jc w:val="center"/>
      </w:pPr>
      <w:r w:rsidRPr="00D5585A">
        <w:rPr>
          <w:position w:val="-46"/>
        </w:rPr>
        <w:object w:dxaOrig="2740" w:dyaOrig="1020" w14:anchorId="44053C94">
          <v:shape id="_x0000_i1353" type="#_x0000_t75" style="width:137.25pt;height:51pt" o:ole="">
            <v:imagedata r:id="rId581" o:title=""/>
          </v:shape>
          <o:OLEObject Type="Embed" ProgID="Equation.3" ShapeID="_x0000_i1353" DrawAspect="Content" ObjectID="_1740407686" r:id="rId582"/>
        </w:object>
      </w:r>
    </w:p>
    <w:p w14:paraId="78AE285D" w14:textId="77777777" w:rsidR="009D01C2" w:rsidRDefault="009D01C2" w:rsidP="007874EB">
      <w:r>
        <w:t xml:space="preserve">and </w:t>
      </w:r>
      <w:r w:rsidRPr="00D5585A">
        <w:rPr>
          <w:position w:val="-10"/>
        </w:rPr>
        <w:object w:dxaOrig="200" w:dyaOrig="300" w14:anchorId="17F1D149">
          <v:shape id="_x0000_i1354" type="#_x0000_t75" style="width:9.75pt;height:15pt" o:ole="">
            <v:imagedata r:id="rId583" o:title=""/>
          </v:shape>
          <o:OLEObject Type="Embed" ProgID="Equation.3" ShapeID="_x0000_i1354" DrawAspect="Content" ObjectID="_1740407687" r:id="rId584"/>
        </w:object>
      </w:r>
      <w:r>
        <w:t xml:space="preserve"> is the absolute subframe number of the first uplink subframe intended for PUSCH. The PUSCH transmission spans </w:t>
      </w:r>
      <w:r w:rsidRPr="00D5585A">
        <w:rPr>
          <w:position w:val="-10"/>
        </w:rPr>
        <w:object w:dxaOrig="720" w:dyaOrig="340" w14:anchorId="32F696FE">
          <v:shape id="_x0000_i1355" type="#_x0000_t75" style="width:36.75pt;height:17.25pt" o:ole="">
            <v:imagedata r:id="rId147" o:title=""/>
          </v:shape>
          <o:OLEObject Type="Embed" ProgID="Equation.3" ShapeID="_x0000_i1355" DrawAspect="Content" ObjectID="_1740407688" r:id="rId585"/>
        </w:object>
      </w:r>
      <w:r>
        <w:t xml:space="preserve"> consecutive subframes including </w:t>
      </w:r>
      <w:r w:rsidR="00041F2C">
        <w:t xml:space="preserve">subframes that are not </w:t>
      </w:r>
      <w:r w:rsidR="00AB3CA2" w:rsidRPr="0059722C">
        <w:rPr>
          <w:rFonts w:eastAsia="MS Mincho" w:hint="eastAsia"/>
          <w:lang w:eastAsia="ja-JP"/>
        </w:rPr>
        <w:t>BL/CE UL</w:t>
      </w:r>
      <w:r>
        <w:t xml:space="preserve"> subframes where the UE postpones the PUSCH transmission. For a BL/CE UE configured in </w:t>
      </w:r>
      <w:proofErr w:type="spellStart"/>
      <w:r>
        <w:t>CEModeA</w:t>
      </w:r>
      <w:proofErr w:type="spellEnd"/>
      <w:r>
        <w:t xml:space="preserve">, </w:t>
      </w:r>
      <w:r w:rsidRPr="009708DF">
        <w:rPr>
          <w:position w:val="-10"/>
        </w:rPr>
        <w:object w:dxaOrig="720" w:dyaOrig="300" w14:anchorId="390B4DF7">
          <v:shape id="_x0000_i1356" type="#_x0000_t75" style="width:36.75pt;height:15pt" o:ole="">
            <v:imagedata r:id="rId586" o:title=""/>
          </v:shape>
          <o:OLEObject Type="Embed" ProgID="Equation.3" ShapeID="_x0000_i1356" DrawAspect="Content" ObjectID="_1740407689" r:id="rId587"/>
        </w:object>
      </w:r>
      <w:r>
        <w:t>. F</w:t>
      </w:r>
      <w:r>
        <w:rPr>
          <w:rFonts w:eastAsia="SimSun" w:hint="eastAsia"/>
          <w:szCs w:val="18"/>
          <w:lang w:eastAsia="zh-CN"/>
        </w:rPr>
        <w:t xml:space="preserve">or a </w:t>
      </w:r>
      <w:r>
        <w:rPr>
          <w:rFonts w:eastAsia="SimSun"/>
          <w:szCs w:val="18"/>
          <w:lang w:eastAsia="zh-CN"/>
        </w:rPr>
        <w:t xml:space="preserve">BL/CE </w:t>
      </w:r>
      <w:r>
        <w:rPr>
          <w:rFonts w:eastAsia="SimSun" w:hint="eastAsia"/>
          <w:szCs w:val="18"/>
          <w:lang w:eastAsia="zh-CN"/>
        </w:rPr>
        <w:t>UE</w:t>
      </w:r>
      <w:r>
        <w:rPr>
          <w:rFonts w:eastAsia="SimSun"/>
          <w:szCs w:val="18"/>
          <w:lang w:eastAsia="zh-CN"/>
        </w:rPr>
        <w:t xml:space="preserve"> configured with </w:t>
      </w:r>
      <w:proofErr w:type="spellStart"/>
      <w:r>
        <w:rPr>
          <w:rFonts w:eastAsia="SimSun"/>
          <w:lang w:eastAsia="zh-CN"/>
        </w:rPr>
        <w:t>CEModeB</w:t>
      </w:r>
      <w:proofErr w:type="spellEnd"/>
      <w:r>
        <w:rPr>
          <w:rFonts w:eastAsia="SimSun"/>
          <w:lang w:eastAsia="zh-CN"/>
        </w:rPr>
        <w:t xml:space="preserve">, </w:t>
      </w:r>
      <w:r w:rsidRPr="009708DF">
        <w:rPr>
          <w:position w:val="-10"/>
        </w:rPr>
        <w:object w:dxaOrig="760" w:dyaOrig="300" w14:anchorId="01BABF59">
          <v:shape id="_x0000_i1357" type="#_x0000_t75" style="width:38.25pt;height:15pt" o:ole="">
            <v:imagedata r:id="rId588" o:title=""/>
          </v:shape>
          <o:OLEObject Type="Embed" ProgID="Equation.3" ShapeID="_x0000_i1357" DrawAspect="Content" ObjectID="_1740407690" r:id="rId589"/>
        </w:object>
      </w:r>
      <w:r>
        <w:t xml:space="preserve"> for frame structure type 1 and </w:t>
      </w:r>
      <w:r w:rsidRPr="009708DF">
        <w:rPr>
          <w:position w:val="-10"/>
        </w:rPr>
        <w:object w:dxaOrig="740" w:dyaOrig="300" w14:anchorId="744B58CD">
          <v:shape id="_x0000_i1358" type="#_x0000_t75" style="width:36.75pt;height:15pt" o:ole="">
            <v:imagedata r:id="rId590" o:title=""/>
          </v:shape>
          <o:OLEObject Type="Embed" ProgID="Equation.3" ShapeID="_x0000_i1358" DrawAspect="Content" ObjectID="_1740407691" r:id="rId591"/>
        </w:object>
      </w:r>
      <w:r>
        <w:t xml:space="preserve"> for frame structure type 2.</w:t>
      </w:r>
    </w:p>
    <w:p w14:paraId="4C4F7F7B" w14:textId="77777777" w:rsidR="001D2AFB" w:rsidRPr="00C12953" w:rsidRDefault="006B038E" w:rsidP="007874EB">
      <w:r>
        <w:t>For PUSCH with a subframe duration, u</w:t>
      </w:r>
      <w:r w:rsidR="007874EB">
        <w:t xml:space="preserve">p to two codewords can be transmitted in one subframe, i.e., </w:t>
      </w:r>
      <w:r w:rsidR="007874EB">
        <w:rPr>
          <w:position w:val="-10"/>
        </w:rPr>
        <w:object w:dxaOrig="700" w:dyaOrig="300" w14:anchorId="099A9568">
          <v:shape id="_x0000_i1359" type="#_x0000_t75" style="width:35.25pt;height:15pt" o:ole="">
            <v:imagedata r:id="rId592" o:title=""/>
          </v:shape>
          <o:OLEObject Type="Embed" ProgID="Equation.3" ShapeID="_x0000_i1359" DrawAspect="Content" ObjectID="_1740407692" r:id="rId593"/>
        </w:object>
      </w:r>
      <w:r w:rsidR="007874EB">
        <w:t>.</w:t>
      </w:r>
      <w:r w:rsidR="007874EB">
        <w:rPr>
          <w:noProof/>
          <w:lang w:eastAsia="zh-CN"/>
        </w:rPr>
        <w:t xml:space="preserve"> In the case of single-codeword transmission, </w:t>
      </w:r>
      <w:r w:rsidR="007874EB" w:rsidRPr="005300CE">
        <w:rPr>
          <w:position w:val="-10"/>
        </w:rPr>
        <w:object w:dxaOrig="480" w:dyaOrig="279" w14:anchorId="0A62749A">
          <v:shape id="_x0000_i1360" type="#_x0000_t75" style="width:24.75pt;height:14.25pt" o:ole="">
            <v:imagedata r:id="rId594" o:title=""/>
          </v:shape>
          <o:OLEObject Type="Embed" ProgID="Equation.3" ShapeID="_x0000_i1360" DrawAspect="Content" ObjectID="_1740407693" r:id="rId595"/>
        </w:object>
      </w:r>
      <w:r w:rsidR="007874EB">
        <w:rPr>
          <w:noProof/>
          <w:lang w:eastAsia="zh-CN"/>
        </w:rPr>
        <w:t>.</w:t>
      </w:r>
    </w:p>
    <w:p w14:paraId="20DA69BA" w14:textId="77777777" w:rsidR="004F32C4" w:rsidRPr="00C12953" w:rsidRDefault="004F32C4" w:rsidP="004F32C4">
      <w:pPr>
        <w:pStyle w:val="Heading3"/>
      </w:pPr>
      <w:bookmarkStart w:id="25" w:name="_Toc454817959"/>
      <w:r w:rsidRPr="0002418E">
        <w:t>5.3.2</w:t>
      </w:r>
      <w:r w:rsidRPr="0002418E">
        <w:tab/>
        <w:t>Modulation</w:t>
      </w:r>
      <w:bookmarkEnd w:id="25"/>
    </w:p>
    <w:p w14:paraId="7616C874" w14:textId="77777777" w:rsidR="004F32C4" w:rsidRPr="00C12953" w:rsidRDefault="008454C5" w:rsidP="00123EBC">
      <w:bookmarkStart w:id="26" w:name="OLE_LINK16"/>
      <w:bookmarkStart w:id="27" w:name="OLE_LINK17"/>
      <w:r>
        <w:t>For each codeword</w:t>
      </w:r>
      <w:r>
        <w:rPr>
          <w:position w:val="-10"/>
        </w:rPr>
        <w:object w:dxaOrig="180" w:dyaOrig="240" w14:anchorId="7E1FE5CC">
          <v:shape id="_x0000_i1361" type="#_x0000_t75" style="width:9pt;height:11.25pt" o:ole="">
            <v:imagedata r:id="rId63" o:title=""/>
          </v:shape>
          <o:OLEObject Type="Embed" ProgID="Equation.3" ShapeID="_x0000_i1361" DrawAspect="Content" ObjectID="_1740407694" r:id="rId596"/>
        </w:object>
      </w:r>
      <w:r>
        <w:t>, the</w:t>
      </w:r>
      <w:r w:rsidR="004F32C4" w:rsidRPr="00C12953">
        <w:t xml:space="preserve"> block of scrambled bits </w:t>
      </w:r>
      <w:r>
        <w:rPr>
          <w:position w:val="-12"/>
        </w:rPr>
        <w:object w:dxaOrig="2040" w:dyaOrig="360" w14:anchorId="28BFC99B">
          <v:shape id="_x0000_i1362" type="#_x0000_t75" style="width:102pt;height:18.75pt" o:ole="">
            <v:imagedata r:id="rId549" o:title=""/>
          </v:shape>
          <o:OLEObject Type="Embed" ProgID="Equation.3" ShapeID="_x0000_i1362" DrawAspect="Content" ObjectID="_1740407695" r:id="rId597"/>
        </w:object>
      </w:r>
      <w:r w:rsidR="00AA5B05">
        <w:t xml:space="preserve"> </w:t>
      </w:r>
      <w:r w:rsidR="004F32C4" w:rsidRPr="00C12953">
        <w:t xml:space="preserve">shall be modulated as described in </w:t>
      </w:r>
      <w:r w:rsidR="004A00CB">
        <w:t>clause</w:t>
      </w:r>
      <w:r w:rsidR="004F32C4" w:rsidRPr="00C12953">
        <w:t> 7</w:t>
      </w:r>
      <w:r w:rsidR="0002418E">
        <w:t>.1</w:t>
      </w:r>
      <w:r w:rsidR="004F32C4" w:rsidRPr="00C12953">
        <w:t>, resulting in a block of complex-valued symbols</w:t>
      </w:r>
      <w:bookmarkStart w:id="28" w:name="OLE_LINK57"/>
      <w:r w:rsidR="00AA5B05">
        <w:t xml:space="preserve"> </w:t>
      </w:r>
      <w:r>
        <w:rPr>
          <w:position w:val="-14"/>
        </w:rPr>
        <w:object w:dxaOrig="2160" w:dyaOrig="380" w14:anchorId="60A61AF2">
          <v:shape id="_x0000_i1363" type="#_x0000_t75" style="width:108.75pt;height:18.75pt" o:ole="">
            <v:imagedata r:id="rId598" o:title=""/>
          </v:shape>
          <o:OLEObject Type="Embed" ProgID="Equation.3" ShapeID="_x0000_i1363" DrawAspect="Content" ObjectID="_1740407696" r:id="rId599"/>
        </w:object>
      </w:r>
      <w:bookmarkEnd w:id="28"/>
      <w:r w:rsidR="004F32C4" w:rsidRPr="00C12953">
        <w:t xml:space="preserve">. Table </w:t>
      </w:r>
      <w:r w:rsidR="00123EBC">
        <w:t>5.3.2-1</w:t>
      </w:r>
      <w:r w:rsidR="00123EBC" w:rsidRPr="00C12953">
        <w:t xml:space="preserve"> </w:t>
      </w:r>
      <w:r w:rsidR="004F32C4" w:rsidRPr="00C12953">
        <w:t xml:space="preserve">specifies the modulation mappings applicable for the physical uplink shared channel. </w:t>
      </w:r>
      <w:r w:rsidR="000343C0">
        <w:t xml:space="preserve">For sub-PRB allocations only </w:t>
      </w:r>
      <w:r w:rsidR="000343C0">
        <w:rPr>
          <w:rFonts w:cs="Arial"/>
        </w:rPr>
        <w:t>π</w:t>
      </w:r>
      <w:r w:rsidR="000343C0">
        <w:t>/2 BPSK and QPSK are supported.</w:t>
      </w:r>
    </w:p>
    <w:bookmarkEnd w:id="26"/>
    <w:bookmarkEnd w:id="27"/>
    <w:p w14:paraId="6314F9B5" w14:textId="77777777" w:rsidR="004F32C4" w:rsidRPr="00C12953" w:rsidRDefault="004F32C4" w:rsidP="00123EBC">
      <w:pPr>
        <w:pStyle w:val="TH"/>
      </w:pPr>
      <w:r w:rsidRPr="00C12953">
        <w:t xml:space="preserve">Table </w:t>
      </w:r>
      <w:r w:rsidR="00123EBC">
        <w:t>5.3.2-1</w:t>
      </w:r>
      <w:r w:rsidRPr="00C12953">
        <w:t>: Uplink modulation schemes</w:t>
      </w:r>
    </w:p>
    <w:tbl>
      <w:tblPr>
        <w:tblW w:w="0" w:type="auto"/>
        <w:jc w:val="center"/>
        <w:tblLook w:val="01E0" w:firstRow="1" w:lastRow="1" w:firstColumn="1" w:lastColumn="1" w:noHBand="0" w:noVBand="0"/>
      </w:tblPr>
      <w:tblGrid>
        <w:gridCol w:w="1677"/>
        <w:gridCol w:w="3852"/>
      </w:tblGrid>
      <w:tr w:rsidR="004F32C4" w:rsidRPr="00C12953" w14:paraId="6E4C0C31" w14:textId="77777777" w:rsidTr="005B11E1">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36BC806D" w14:textId="77777777" w:rsidR="004F32C4" w:rsidRPr="00C12953" w:rsidRDefault="004F32C4" w:rsidP="00135C8D">
            <w:pPr>
              <w:pStyle w:val="TAH"/>
            </w:pPr>
            <w:r w:rsidRPr="00C12953">
              <w:t>Physical channel</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7897B01C" w14:textId="77777777" w:rsidR="004F32C4" w:rsidRPr="00C12953" w:rsidRDefault="004F32C4" w:rsidP="00135C8D">
            <w:pPr>
              <w:pStyle w:val="TAH"/>
            </w:pPr>
            <w:r w:rsidRPr="00C12953">
              <w:t>Modulation schemes</w:t>
            </w:r>
          </w:p>
        </w:tc>
      </w:tr>
      <w:tr w:rsidR="004F32C4" w:rsidRPr="00C12953" w14:paraId="6BB1754A" w14:textId="77777777" w:rsidTr="005B11E1">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7CB4E6" w14:textId="77777777" w:rsidR="004F32C4" w:rsidRPr="00C12953" w:rsidRDefault="004F32C4" w:rsidP="00135C8D">
            <w:pPr>
              <w:pStyle w:val="TAL"/>
            </w:pPr>
            <w:r w:rsidRPr="00C12953">
              <w:t>PUSCH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34DA8F" w14:textId="77777777" w:rsidR="004F32C4" w:rsidRPr="00C12953" w:rsidRDefault="000343C0" w:rsidP="00135C8D">
            <w:pPr>
              <w:pStyle w:val="TAL"/>
            </w:pPr>
            <w:r>
              <w:rPr>
                <w:rFonts w:cs="Arial"/>
              </w:rPr>
              <w:t>π</w:t>
            </w:r>
            <w:r>
              <w:t xml:space="preserve">/2 BPSK, </w:t>
            </w:r>
            <w:r w:rsidR="004F32C4" w:rsidRPr="00C12953">
              <w:t>QPSK, 16QAM</w:t>
            </w:r>
            <w:r w:rsidR="004F32C4">
              <w:t>, 64QAM</w:t>
            </w:r>
            <w:r w:rsidR="002A1814">
              <w:t>, 256QAM</w:t>
            </w:r>
          </w:p>
        </w:tc>
      </w:tr>
    </w:tbl>
    <w:p w14:paraId="11ED93D1" w14:textId="77777777" w:rsidR="004F32C4" w:rsidRDefault="004F32C4" w:rsidP="004F32C4"/>
    <w:p w14:paraId="624C7D2F" w14:textId="77777777" w:rsidR="008454C5" w:rsidRDefault="007F59FF" w:rsidP="008454C5">
      <w:pPr>
        <w:pStyle w:val="Heading3"/>
      </w:pPr>
      <w:r>
        <w:br w:type="page"/>
      </w:r>
      <w:bookmarkStart w:id="29" w:name="_Toc454817960"/>
      <w:r w:rsidR="008454C5">
        <w:lastRenderedPageBreak/>
        <w:t>5.3.2A</w:t>
      </w:r>
      <w:r w:rsidR="008454C5">
        <w:tab/>
        <w:t>Layer mapping</w:t>
      </w:r>
      <w:bookmarkEnd w:id="29"/>
    </w:p>
    <w:p w14:paraId="2B6B601F" w14:textId="77777777" w:rsidR="008454C5" w:rsidRDefault="008454C5" w:rsidP="008454C5">
      <w:r>
        <w:t>The complex-valued modulation symbols for each of the codewords to be transmitted are mapped onto one or two layers. Complex-valued modulation symbols</w:t>
      </w:r>
      <w:r w:rsidR="00AC4BDB">
        <w:t xml:space="preserve"> </w:t>
      </w:r>
      <w:r>
        <w:rPr>
          <w:position w:val="-14"/>
        </w:rPr>
        <w:object w:dxaOrig="2160" w:dyaOrig="380" w14:anchorId="5F64955F">
          <v:shape id="_x0000_i1364" type="#_x0000_t75" style="width:108.75pt;height:18.75pt" o:ole="">
            <v:imagedata r:id="rId598" o:title=""/>
          </v:shape>
          <o:OLEObject Type="Embed" ProgID="Equation.3" ShapeID="_x0000_i1364" DrawAspect="Content" ObjectID="_1740407697" r:id="rId600"/>
        </w:object>
      </w:r>
      <w:r>
        <w:t xml:space="preserve"> for codeword </w:t>
      </w:r>
      <w:r>
        <w:rPr>
          <w:position w:val="-10"/>
        </w:rPr>
        <w:object w:dxaOrig="180" w:dyaOrig="240" w14:anchorId="30C34716">
          <v:shape id="_x0000_i1365" type="#_x0000_t75" style="width:9pt;height:11.25pt" o:ole="">
            <v:imagedata r:id="rId63" o:title=""/>
          </v:shape>
          <o:OLEObject Type="Embed" ProgID="Equation.3" ShapeID="_x0000_i1365" DrawAspect="Content" ObjectID="_1740407698" r:id="rId601"/>
        </w:object>
      </w:r>
      <w:r>
        <w:t xml:space="preserve"> shall be mapped onto the layers </w:t>
      </w:r>
      <w:r>
        <w:rPr>
          <w:position w:val="-10"/>
        </w:rPr>
        <w:object w:dxaOrig="2419" w:dyaOrig="400" w14:anchorId="4E8AEE35">
          <v:shape id="_x0000_i1366" type="#_x0000_t75" style="width:120pt;height:19.5pt" o:ole="">
            <v:imagedata r:id="rId602" o:title=""/>
          </v:shape>
          <o:OLEObject Type="Embed" ProgID="Equation.3" ShapeID="_x0000_i1366" DrawAspect="Content" ObjectID="_1740407699" r:id="rId603"/>
        </w:object>
      </w:r>
      <w:r>
        <w:t xml:space="preserve">, </w:t>
      </w:r>
      <w:r>
        <w:rPr>
          <w:position w:val="-14"/>
        </w:rPr>
        <w:object w:dxaOrig="1579" w:dyaOrig="380" w14:anchorId="42E15194">
          <v:shape id="_x0000_i1367" type="#_x0000_t75" style="width:78.75pt;height:18.75pt" o:ole="">
            <v:imagedata r:id="rId604" o:title=""/>
          </v:shape>
          <o:OLEObject Type="Embed" ProgID="Equation.3" ShapeID="_x0000_i1367" DrawAspect="Content" ObjectID="_1740407700" r:id="rId605"/>
        </w:object>
      </w:r>
      <w:r>
        <w:t xml:space="preserve"> where </w:t>
      </w:r>
      <w:r>
        <w:rPr>
          <w:position w:val="-6"/>
        </w:rPr>
        <w:object w:dxaOrig="180" w:dyaOrig="200" w14:anchorId="59036AF0">
          <v:shape id="_x0000_i1368" type="#_x0000_t75" style="width:9pt;height:9.75pt" o:ole="">
            <v:imagedata r:id="rId606" o:title=""/>
          </v:shape>
          <o:OLEObject Type="Embed" ProgID="Equation.3" ShapeID="_x0000_i1368" DrawAspect="Content" ObjectID="_1740407701" r:id="rId607"/>
        </w:object>
      </w:r>
      <w:r>
        <w:t xml:space="preserve"> is the number of layers and </w:t>
      </w:r>
      <w:r>
        <w:rPr>
          <w:position w:val="-14"/>
        </w:rPr>
        <w:object w:dxaOrig="580" w:dyaOrig="380" w14:anchorId="732A60A9">
          <v:shape id="_x0000_i1369" type="#_x0000_t75" style="width:29.25pt;height:18.75pt" o:ole="">
            <v:imagedata r:id="rId68" o:title=""/>
          </v:shape>
          <o:OLEObject Type="Embed" ProgID="Equation.3" ShapeID="_x0000_i1369" DrawAspect="Content" ObjectID="_1740407702" r:id="rId608"/>
        </w:object>
      </w:r>
      <w:r>
        <w:t xml:space="preserve"> is the number of modulation symbols per layer.</w:t>
      </w:r>
      <w:r w:rsidR="00AC4BDB">
        <w:t xml:space="preserve"> </w:t>
      </w:r>
    </w:p>
    <w:p w14:paraId="51535C41" w14:textId="77777777" w:rsidR="008454C5" w:rsidRDefault="008454C5" w:rsidP="008454C5">
      <w:pPr>
        <w:pStyle w:val="Heading4"/>
      </w:pPr>
      <w:bookmarkStart w:id="30" w:name="_Toc454817961"/>
      <w:r>
        <w:t>5.3.2A.1</w:t>
      </w:r>
      <w:r>
        <w:tab/>
        <w:t>Layer mapping for transmission on a single antenna port</w:t>
      </w:r>
      <w:bookmarkEnd w:id="30"/>
    </w:p>
    <w:p w14:paraId="0606FF09" w14:textId="77777777" w:rsidR="008454C5" w:rsidRDefault="008454C5" w:rsidP="008454C5">
      <w:r>
        <w:t xml:space="preserve">For transmission on a single antenna port, a single layer is used, </w:t>
      </w:r>
      <w:r>
        <w:rPr>
          <w:position w:val="-6"/>
        </w:rPr>
        <w:object w:dxaOrig="460" w:dyaOrig="240" w14:anchorId="3BCB2DAE">
          <v:shape id="_x0000_i1370" type="#_x0000_t75" style="width:24pt;height:11.25pt" o:ole="">
            <v:imagedata r:id="rId609" o:title=""/>
          </v:shape>
          <o:OLEObject Type="Embed" ProgID="Equation.3" ShapeID="_x0000_i1370" DrawAspect="Content" ObjectID="_1740407703" r:id="rId610"/>
        </w:object>
      </w:r>
      <w:r>
        <w:t>, and the mapping is defined by</w:t>
      </w:r>
    </w:p>
    <w:p w14:paraId="5572B271" w14:textId="77777777" w:rsidR="008454C5" w:rsidRDefault="008454C5" w:rsidP="008454C5">
      <w:pPr>
        <w:pStyle w:val="EQ"/>
        <w:jc w:val="center"/>
      </w:pPr>
      <w:r>
        <w:rPr>
          <w:position w:val="-10"/>
        </w:rPr>
        <w:object w:dxaOrig="1319" w:dyaOrig="340" w14:anchorId="7CA43078">
          <v:shape id="_x0000_i1371" type="#_x0000_t75" style="width:66pt;height:17.25pt" o:ole="">
            <v:imagedata r:id="rId611" o:title=""/>
          </v:shape>
          <o:OLEObject Type="Embed" ProgID="Equation.3" ShapeID="_x0000_i1371" DrawAspect="Content" ObjectID="_1740407704" r:id="rId612"/>
        </w:object>
      </w:r>
    </w:p>
    <w:p w14:paraId="2C347F68" w14:textId="77777777" w:rsidR="008454C5" w:rsidRDefault="008454C5" w:rsidP="008454C5">
      <w:r>
        <w:t xml:space="preserve">with </w:t>
      </w:r>
      <w:r>
        <w:rPr>
          <w:position w:val="-14"/>
        </w:rPr>
        <w:object w:dxaOrig="1300" w:dyaOrig="380" w14:anchorId="41E457A4">
          <v:shape id="_x0000_i1372" type="#_x0000_t75" style="width:65.25pt;height:18.75pt" o:ole="">
            <v:imagedata r:id="rId613" o:title=""/>
          </v:shape>
          <o:OLEObject Type="Embed" ProgID="Equation.3" ShapeID="_x0000_i1372" DrawAspect="Content" ObjectID="_1740407705" r:id="rId614"/>
        </w:object>
      </w:r>
      <w:r>
        <w:t>.</w:t>
      </w:r>
    </w:p>
    <w:p w14:paraId="750870E6" w14:textId="77777777" w:rsidR="008454C5" w:rsidRDefault="008454C5" w:rsidP="008454C5">
      <w:pPr>
        <w:pStyle w:val="Heading4"/>
      </w:pPr>
      <w:bookmarkStart w:id="31" w:name="_Toc454817962"/>
      <w:r>
        <w:t>5.3.2A.2</w:t>
      </w:r>
      <w:r>
        <w:tab/>
        <w:t>Layer mapping for spatial multiplexing</w:t>
      </w:r>
      <w:bookmarkEnd w:id="31"/>
    </w:p>
    <w:p w14:paraId="5FE029A1" w14:textId="77777777" w:rsidR="008454C5" w:rsidRDefault="008454C5" w:rsidP="008454C5">
      <w:r>
        <w:t xml:space="preserve">For spatial multiplexing, the layer mapping shall be done according to Table 5.3.2A.2-1. The number of layers </w:t>
      </w:r>
      <w:r>
        <w:rPr>
          <w:position w:val="-6"/>
        </w:rPr>
        <w:object w:dxaOrig="180" w:dyaOrig="200" w14:anchorId="700305B8">
          <v:shape id="_x0000_i1373" type="#_x0000_t75" style="width:9pt;height:9.75pt" o:ole="">
            <v:imagedata r:id="rId606" o:title=""/>
          </v:shape>
          <o:OLEObject Type="Embed" ProgID="Equation.3" ShapeID="_x0000_i1373" DrawAspect="Content" ObjectID="_1740407706" r:id="rId615"/>
        </w:object>
      </w:r>
      <w:r>
        <w:t xml:space="preserve"> is less than or equal to the number of antenna ports </w:t>
      </w:r>
      <w:r>
        <w:rPr>
          <w:position w:val="-4"/>
        </w:rPr>
        <w:object w:dxaOrig="220" w:dyaOrig="220" w14:anchorId="3EFF4733">
          <v:shape id="_x0000_i1374" type="#_x0000_t75" style="width:11.25pt;height:11.25pt" o:ole="">
            <v:imagedata r:id="rId273" o:title=""/>
          </v:shape>
          <o:OLEObject Type="Embed" ProgID="Equation.3" ShapeID="_x0000_i1374" DrawAspect="Content" ObjectID="_1740407707" r:id="rId616"/>
        </w:object>
      </w:r>
      <w:r>
        <w:t xml:space="preserve"> used for transmission of the physical uplink shared channel. </w:t>
      </w:r>
      <w:r w:rsidR="0050374A">
        <w:br/>
      </w:r>
      <w:r>
        <w:t>The case of a single codeword mapped to multiple layers is only applicable when the number of antenna ports used for PUSCH is four</w:t>
      </w:r>
      <w:r w:rsidR="009F53C9">
        <w:t xml:space="preserve">, except for slot-PUSCH and </w:t>
      </w:r>
      <w:proofErr w:type="spellStart"/>
      <w:r w:rsidR="009F53C9">
        <w:t>subslot</w:t>
      </w:r>
      <w:proofErr w:type="spellEnd"/>
      <w:r w:rsidR="009F53C9">
        <w:t>-PUSCH transmission where a single codeword is used irrespective of the number of layers</w:t>
      </w:r>
      <w:r>
        <w:t>.</w:t>
      </w:r>
    </w:p>
    <w:p w14:paraId="35A9EBEB" w14:textId="77777777" w:rsidR="008454C5" w:rsidRDefault="008454C5" w:rsidP="008454C5">
      <w:pPr>
        <w:pStyle w:val="TH"/>
      </w:pPr>
      <w:r>
        <w:t>Table 5.3.2A.2-1: Codeword-to-layer mapping for spatial multiplexing</w:t>
      </w:r>
    </w:p>
    <w:tbl>
      <w:tblPr>
        <w:tblW w:w="0" w:type="auto"/>
        <w:jc w:val="center"/>
        <w:tblLook w:val="01E0" w:firstRow="1" w:lastRow="1" w:firstColumn="1" w:lastColumn="1" w:noHBand="0" w:noVBand="0"/>
      </w:tblPr>
      <w:tblGrid>
        <w:gridCol w:w="1687"/>
        <w:gridCol w:w="2117"/>
        <w:gridCol w:w="1807"/>
        <w:gridCol w:w="2691"/>
      </w:tblGrid>
      <w:tr w:rsidR="008454C5" w:rsidRPr="005B11E1" w14:paraId="6DD54E0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2CC5576" w14:textId="77777777" w:rsidR="008454C5" w:rsidRDefault="008454C5" w:rsidP="0050374A">
            <w:pPr>
              <w:pStyle w:val="TAH"/>
            </w:pPr>
            <w:r>
              <w:t>Number of layers</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3F76776" w14:textId="77777777" w:rsidR="008454C5" w:rsidRDefault="008454C5" w:rsidP="0050374A">
            <w:pPr>
              <w:pStyle w:val="TAH"/>
            </w:pPr>
            <w:r>
              <w:t>Number of codewords</w:t>
            </w:r>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4548DA4E" w14:textId="77777777" w:rsidR="008454C5" w:rsidRDefault="008454C5" w:rsidP="0050374A">
            <w:pPr>
              <w:pStyle w:val="TAH"/>
            </w:pPr>
            <w:r>
              <w:t>Codeword-to-layer mapping</w:t>
            </w:r>
          </w:p>
          <w:p w14:paraId="16EBC445" w14:textId="77777777" w:rsidR="008454C5" w:rsidRDefault="008454C5" w:rsidP="0050374A">
            <w:pPr>
              <w:pStyle w:val="TAH"/>
            </w:pPr>
            <w:r w:rsidRPr="005B11E1">
              <w:rPr>
                <w:position w:val="-14"/>
              </w:rPr>
              <w:object w:dxaOrig="1579" w:dyaOrig="380" w14:anchorId="625B43F8">
                <v:shape id="_x0000_i1375" type="#_x0000_t75" style="width:78.75pt;height:18.75pt" o:ole="">
                  <v:imagedata r:id="rId617" o:title=""/>
                </v:shape>
                <o:OLEObject Type="Embed" ProgID="Equation.3" ShapeID="_x0000_i1375" DrawAspect="Content" ObjectID="_1740407708" r:id="rId618"/>
              </w:object>
            </w:r>
          </w:p>
        </w:tc>
      </w:tr>
      <w:tr w:rsidR="008454C5" w:rsidRPr="005B11E1" w14:paraId="012B598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203166" w14:textId="77777777" w:rsidR="008454C5" w:rsidRDefault="008454C5" w:rsidP="0050374A">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13E675" w14:textId="77777777" w:rsidR="008454C5" w:rsidRDefault="008454C5" w:rsidP="0050374A">
            <w:pPr>
              <w:pStyle w:val="TAC"/>
            </w:pPr>
            <w:r>
              <w:t>1</w:t>
            </w:r>
          </w:p>
        </w:tc>
        <w:tc>
          <w:tcPr>
            <w:tcW w:w="0" w:type="auto"/>
            <w:tcBorders>
              <w:top w:val="single" w:sz="4" w:space="0" w:color="auto"/>
              <w:left w:val="single" w:sz="4" w:space="0" w:color="auto"/>
              <w:bottom w:val="single" w:sz="4" w:space="0" w:color="auto"/>
              <w:right w:val="single" w:sz="4" w:space="0" w:color="FFFFFF"/>
            </w:tcBorders>
            <w:shd w:val="clear" w:color="auto" w:fill="auto"/>
            <w:vAlign w:val="center"/>
          </w:tcPr>
          <w:p w14:paraId="4F7CC628" w14:textId="77777777" w:rsidR="008454C5" w:rsidRDefault="008454C5" w:rsidP="0050374A">
            <w:pPr>
              <w:pStyle w:val="TAL"/>
            </w:pPr>
            <w:r w:rsidRPr="005B11E1">
              <w:rPr>
                <w:position w:val="-10"/>
              </w:rPr>
              <w:object w:dxaOrig="1299" w:dyaOrig="340" w14:anchorId="624B7621">
                <v:shape id="_x0000_i1376" type="#_x0000_t75" style="width:65.25pt;height:17.25pt" o:ole="">
                  <v:imagedata r:id="rId619" o:title=""/>
                </v:shape>
                <o:OLEObject Type="Embed" ProgID="Equation.3" ShapeID="_x0000_i1376" DrawAspect="Content" ObjectID="_1740407709" r:id="rId620"/>
              </w:object>
            </w:r>
          </w:p>
        </w:tc>
        <w:tc>
          <w:tcPr>
            <w:tcW w:w="0" w:type="auto"/>
            <w:tcBorders>
              <w:top w:val="single" w:sz="4" w:space="0" w:color="auto"/>
              <w:left w:val="single" w:sz="4" w:space="0" w:color="FFFFFF"/>
              <w:bottom w:val="single" w:sz="4" w:space="0" w:color="auto"/>
              <w:right w:val="single" w:sz="4" w:space="0" w:color="auto"/>
            </w:tcBorders>
            <w:shd w:val="clear" w:color="auto" w:fill="auto"/>
            <w:vAlign w:val="center"/>
          </w:tcPr>
          <w:p w14:paraId="00CADA75" w14:textId="77777777" w:rsidR="008454C5" w:rsidRDefault="008454C5" w:rsidP="0050374A">
            <w:pPr>
              <w:pStyle w:val="TAL"/>
            </w:pPr>
            <w:r w:rsidRPr="005B11E1">
              <w:rPr>
                <w:position w:val="-14"/>
              </w:rPr>
              <w:object w:dxaOrig="1300" w:dyaOrig="380" w14:anchorId="03FFC58E">
                <v:shape id="_x0000_i1377" type="#_x0000_t75" style="width:65.25pt;height:18.75pt" o:ole="">
                  <v:imagedata r:id="rId621" o:title=""/>
                </v:shape>
                <o:OLEObject Type="Embed" ProgID="Equation.3" ShapeID="_x0000_i1377" DrawAspect="Content" ObjectID="_1740407710" r:id="rId622"/>
              </w:object>
            </w:r>
          </w:p>
        </w:tc>
      </w:tr>
      <w:tr w:rsidR="008454C5" w:rsidRPr="005B11E1" w14:paraId="3F1C7A7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164B29" w14:textId="77777777" w:rsidR="008454C5" w:rsidRDefault="008454C5" w:rsidP="0050374A">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4E554C" w14:textId="77777777" w:rsidR="008454C5" w:rsidRDefault="008454C5" w:rsidP="0050374A">
            <w:pPr>
              <w:pStyle w:val="TAC"/>
            </w:pPr>
            <w:r>
              <w:t>1</w:t>
            </w:r>
          </w:p>
        </w:tc>
        <w:tc>
          <w:tcPr>
            <w:tcW w:w="0" w:type="auto"/>
            <w:tcBorders>
              <w:top w:val="single" w:sz="4" w:space="0" w:color="auto"/>
              <w:left w:val="single" w:sz="4" w:space="0" w:color="auto"/>
              <w:bottom w:val="single" w:sz="4" w:space="0" w:color="auto"/>
              <w:right w:val="single" w:sz="4" w:space="0" w:color="FFFFFF"/>
            </w:tcBorders>
            <w:shd w:val="clear" w:color="auto" w:fill="auto"/>
            <w:vAlign w:val="center"/>
          </w:tcPr>
          <w:p w14:paraId="312B1768" w14:textId="77777777" w:rsidR="008454C5" w:rsidRDefault="008454C5" w:rsidP="0050374A">
            <w:pPr>
              <w:pStyle w:val="TAL"/>
            </w:pPr>
            <w:r w:rsidRPr="005B11E1">
              <w:rPr>
                <w:position w:val="-28"/>
              </w:rPr>
              <w:object w:dxaOrig="1660" w:dyaOrig="660" w14:anchorId="064A8BD7">
                <v:shape id="_x0000_i1378" type="#_x0000_t75" style="width:79.5pt;height:33pt" o:ole="">
                  <v:imagedata r:id="rId623" o:title=""/>
                </v:shape>
                <o:OLEObject Type="Embed" ProgID="Equation.3" ShapeID="_x0000_i1378" DrawAspect="Content" ObjectID="_1740407711" r:id="rId624"/>
              </w:object>
            </w:r>
          </w:p>
        </w:tc>
        <w:tc>
          <w:tcPr>
            <w:tcW w:w="0" w:type="auto"/>
            <w:tcBorders>
              <w:top w:val="single" w:sz="4" w:space="0" w:color="auto"/>
              <w:left w:val="single" w:sz="4" w:space="0" w:color="FFFFFF"/>
              <w:bottom w:val="single" w:sz="4" w:space="0" w:color="auto"/>
              <w:right w:val="single" w:sz="4" w:space="0" w:color="auto"/>
            </w:tcBorders>
            <w:shd w:val="clear" w:color="auto" w:fill="auto"/>
            <w:vAlign w:val="center"/>
          </w:tcPr>
          <w:p w14:paraId="5D2DBF9B" w14:textId="77777777" w:rsidR="008454C5" w:rsidRDefault="008454C5" w:rsidP="0050374A">
            <w:pPr>
              <w:pStyle w:val="TAL"/>
            </w:pPr>
            <w:r w:rsidRPr="005B11E1">
              <w:rPr>
                <w:position w:val="-14"/>
              </w:rPr>
              <w:object w:dxaOrig="1520" w:dyaOrig="380" w14:anchorId="74E373DF">
                <v:shape id="_x0000_i1379" type="#_x0000_t75" style="width:77.25pt;height:18.75pt" o:ole="">
                  <v:imagedata r:id="rId625" o:title=""/>
                </v:shape>
                <o:OLEObject Type="Embed" ProgID="Equation.3" ShapeID="_x0000_i1379" DrawAspect="Content" ObjectID="_1740407712" r:id="rId626"/>
              </w:object>
            </w:r>
          </w:p>
        </w:tc>
      </w:tr>
      <w:tr w:rsidR="008454C5" w:rsidRPr="005B11E1" w14:paraId="459DAB11" w14:textId="77777777" w:rsidTr="005B11E1">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29238C9" w14:textId="77777777" w:rsidR="008454C5" w:rsidRDefault="008454C5" w:rsidP="0050374A">
            <w:pPr>
              <w:pStyle w:val="TAC"/>
            </w:pPr>
            <w:r>
              <w:t>2</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E995AE5" w14:textId="77777777" w:rsidR="008454C5" w:rsidRDefault="008454C5" w:rsidP="0050374A">
            <w:pPr>
              <w:pStyle w:val="TAC"/>
            </w:pPr>
            <w:r>
              <w:t>2</w:t>
            </w:r>
          </w:p>
        </w:tc>
        <w:tc>
          <w:tcPr>
            <w:tcW w:w="0" w:type="auto"/>
            <w:tcBorders>
              <w:top w:val="single" w:sz="4" w:space="0" w:color="auto"/>
              <w:left w:val="single" w:sz="4" w:space="0" w:color="auto"/>
              <w:bottom w:val="single" w:sz="4" w:space="0" w:color="FFFFFF"/>
              <w:right w:val="single" w:sz="4" w:space="0" w:color="FFFFFF"/>
            </w:tcBorders>
            <w:shd w:val="clear" w:color="auto" w:fill="auto"/>
            <w:vAlign w:val="center"/>
          </w:tcPr>
          <w:p w14:paraId="5C410843" w14:textId="77777777" w:rsidR="008454C5" w:rsidRDefault="008454C5" w:rsidP="0050374A">
            <w:pPr>
              <w:pStyle w:val="TAL"/>
            </w:pPr>
            <w:r w:rsidRPr="005B11E1">
              <w:rPr>
                <w:position w:val="-10"/>
              </w:rPr>
              <w:object w:dxaOrig="1319" w:dyaOrig="340" w14:anchorId="54E117C3">
                <v:shape id="_x0000_i1380" type="#_x0000_t75" style="width:66pt;height:17.25pt" o:ole="">
                  <v:imagedata r:id="rId627" o:title=""/>
                </v:shape>
                <o:OLEObject Type="Embed" ProgID="Equation.3" ShapeID="_x0000_i1380" DrawAspect="Content" ObjectID="_1740407713" r:id="rId628"/>
              </w:object>
            </w:r>
          </w:p>
        </w:tc>
        <w:tc>
          <w:tcPr>
            <w:tcW w:w="0" w:type="auto"/>
            <w:vMerge w:val="restart"/>
            <w:tcBorders>
              <w:top w:val="single" w:sz="4" w:space="0" w:color="auto"/>
              <w:left w:val="single" w:sz="4" w:space="0" w:color="FFFFFF"/>
              <w:bottom w:val="single" w:sz="4" w:space="0" w:color="auto"/>
              <w:right w:val="single" w:sz="4" w:space="0" w:color="auto"/>
            </w:tcBorders>
            <w:shd w:val="clear" w:color="auto" w:fill="auto"/>
            <w:vAlign w:val="center"/>
          </w:tcPr>
          <w:p w14:paraId="45E6E2F5" w14:textId="77777777" w:rsidR="008454C5" w:rsidRDefault="008454C5" w:rsidP="0050374A">
            <w:pPr>
              <w:pStyle w:val="TAL"/>
            </w:pPr>
            <w:r w:rsidRPr="005B11E1">
              <w:rPr>
                <w:position w:val="-14"/>
              </w:rPr>
              <w:object w:dxaOrig="2020" w:dyaOrig="380" w14:anchorId="5A598774">
                <v:shape id="_x0000_i1381" type="#_x0000_t75" style="width:101.25pt;height:18.75pt" o:ole="">
                  <v:imagedata r:id="rId629" o:title=""/>
                </v:shape>
                <o:OLEObject Type="Embed" ProgID="Equation.3" ShapeID="_x0000_i1381" DrawAspect="Content" ObjectID="_1740407714" r:id="rId630"/>
              </w:object>
            </w:r>
          </w:p>
        </w:tc>
      </w:tr>
      <w:tr w:rsidR="008454C5" w:rsidRPr="005B11E1" w14:paraId="69CC87B1" w14:textId="77777777" w:rsidTr="005B11E1">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4CB891C1" w14:textId="77777777" w:rsidR="008454C5" w:rsidRPr="005B11E1" w:rsidRDefault="008454C5" w:rsidP="005B11E1">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5FBC6623" w14:textId="77777777" w:rsidR="008454C5" w:rsidRPr="005B11E1" w:rsidRDefault="008454C5" w:rsidP="005B11E1">
            <w:pPr>
              <w:spacing w:after="0"/>
              <w:rPr>
                <w:rFonts w:ascii="Arial" w:hAnsi="Arial"/>
                <w:sz w:val="18"/>
              </w:rPr>
            </w:pPr>
          </w:p>
        </w:tc>
        <w:tc>
          <w:tcPr>
            <w:tcW w:w="0" w:type="auto"/>
            <w:tcBorders>
              <w:top w:val="single" w:sz="4" w:space="0" w:color="FFFFFF"/>
              <w:left w:val="single" w:sz="4" w:space="0" w:color="auto"/>
              <w:bottom w:val="single" w:sz="4" w:space="0" w:color="auto"/>
              <w:right w:val="single" w:sz="4" w:space="0" w:color="FFFFFF"/>
            </w:tcBorders>
            <w:shd w:val="clear" w:color="auto" w:fill="auto"/>
            <w:vAlign w:val="center"/>
          </w:tcPr>
          <w:p w14:paraId="59A7426D" w14:textId="77777777" w:rsidR="008454C5" w:rsidRDefault="008454C5" w:rsidP="0050374A">
            <w:pPr>
              <w:pStyle w:val="TAL"/>
            </w:pPr>
            <w:r w:rsidRPr="005B11E1">
              <w:rPr>
                <w:position w:val="-10"/>
              </w:rPr>
              <w:object w:dxaOrig="1279" w:dyaOrig="340" w14:anchorId="37AE5165">
                <v:shape id="_x0000_i1382" type="#_x0000_t75" style="width:63.75pt;height:17.25pt" o:ole="">
                  <v:imagedata r:id="rId631" o:title=""/>
                </v:shape>
                <o:OLEObject Type="Embed" ProgID="Equation.3" ShapeID="_x0000_i1382" DrawAspect="Content" ObjectID="_1740407715" r:id="rId632"/>
              </w:object>
            </w:r>
          </w:p>
        </w:tc>
        <w:tc>
          <w:tcPr>
            <w:tcW w:w="0" w:type="auto"/>
            <w:vMerge/>
            <w:tcBorders>
              <w:top w:val="single" w:sz="4" w:space="0" w:color="auto"/>
              <w:left w:val="single" w:sz="4" w:space="0" w:color="FFFFFF"/>
              <w:bottom w:val="single" w:sz="4" w:space="0" w:color="auto"/>
              <w:right w:val="single" w:sz="4" w:space="0" w:color="auto"/>
            </w:tcBorders>
            <w:shd w:val="clear" w:color="auto" w:fill="auto"/>
            <w:vAlign w:val="center"/>
          </w:tcPr>
          <w:p w14:paraId="00AC3727" w14:textId="77777777" w:rsidR="008454C5" w:rsidRPr="005B11E1" w:rsidRDefault="008454C5" w:rsidP="005B11E1">
            <w:pPr>
              <w:spacing w:after="0"/>
              <w:rPr>
                <w:rFonts w:ascii="Arial" w:hAnsi="Arial"/>
                <w:sz w:val="18"/>
              </w:rPr>
            </w:pPr>
          </w:p>
        </w:tc>
      </w:tr>
      <w:tr w:rsidR="008454C5" w:rsidRPr="005B11E1" w14:paraId="4F2E77F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7E77CD" w14:textId="77777777" w:rsidR="008454C5" w:rsidRDefault="008454C5" w:rsidP="0050374A">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C6EB5C" w14:textId="77777777" w:rsidR="008454C5" w:rsidRDefault="008454C5" w:rsidP="0050374A">
            <w:pPr>
              <w:pStyle w:val="TAC"/>
            </w:pPr>
            <w:r>
              <w:t>2</w:t>
            </w:r>
          </w:p>
        </w:tc>
        <w:tc>
          <w:tcPr>
            <w:tcW w:w="0" w:type="auto"/>
            <w:tcBorders>
              <w:top w:val="single" w:sz="4" w:space="0" w:color="auto"/>
              <w:left w:val="single" w:sz="4" w:space="0" w:color="auto"/>
              <w:bottom w:val="single" w:sz="4" w:space="0" w:color="auto"/>
              <w:right w:val="single" w:sz="4" w:space="0" w:color="FFFFFF"/>
            </w:tcBorders>
            <w:shd w:val="clear" w:color="auto" w:fill="auto"/>
            <w:vAlign w:val="center"/>
          </w:tcPr>
          <w:p w14:paraId="163FF3E1" w14:textId="77777777" w:rsidR="008454C5" w:rsidRDefault="008454C5" w:rsidP="0050374A">
            <w:pPr>
              <w:pStyle w:val="TAL"/>
            </w:pPr>
            <w:r w:rsidRPr="005B11E1">
              <w:rPr>
                <w:position w:val="-10"/>
              </w:rPr>
              <w:object w:dxaOrig="1319" w:dyaOrig="340" w14:anchorId="35756AE1">
                <v:shape id="_x0000_i1383" type="#_x0000_t75" style="width:66pt;height:17.25pt" o:ole="">
                  <v:imagedata r:id="rId633" o:title=""/>
                </v:shape>
                <o:OLEObject Type="Embed" ProgID="Equation.3" ShapeID="_x0000_i1383" DrawAspect="Content" ObjectID="_1740407716" r:id="rId634"/>
              </w:object>
            </w:r>
          </w:p>
          <w:p w14:paraId="2E7BAED8" w14:textId="77777777" w:rsidR="008454C5" w:rsidRDefault="008454C5" w:rsidP="0050374A">
            <w:pPr>
              <w:pStyle w:val="TAL"/>
            </w:pPr>
            <w:r w:rsidRPr="005B11E1">
              <w:rPr>
                <w:position w:val="-28"/>
              </w:rPr>
              <w:object w:dxaOrig="1639" w:dyaOrig="660" w14:anchorId="749215BF">
                <v:shape id="_x0000_i1384" type="#_x0000_t75" style="width:79.5pt;height:33pt" o:ole="">
                  <v:imagedata r:id="rId635" o:title=""/>
                </v:shape>
                <o:OLEObject Type="Embed" ProgID="Equation.3" ShapeID="_x0000_i1384" DrawAspect="Content" ObjectID="_1740407717" r:id="rId636"/>
              </w:object>
            </w:r>
          </w:p>
        </w:tc>
        <w:tc>
          <w:tcPr>
            <w:tcW w:w="0" w:type="auto"/>
            <w:tcBorders>
              <w:top w:val="single" w:sz="4" w:space="0" w:color="auto"/>
              <w:left w:val="single" w:sz="4" w:space="0" w:color="FFFFFF"/>
              <w:bottom w:val="single" w:sz="4" w:space="0" w:color="auto"/>
              <w:right w:val="single" w:sz="4" w:space="0" w:color="auto"/>
            </w:tcBorders>
            <w:shd w:val="clear" w:color="auto" w:fill="auto"/>
            <w:vAlign w:val="center"/>
          </w:tcPr>
          <w:p w14:paraId="59EF5F79" w14:textId="77777777" w:rsidR="008454C5" w:rsidRDefault="008454C5" w:rsidP="0050374A">
            <w:pPr>
              <w:pStyle w:val="TAL"/>
            </w:pPr>
            <w:r w:rsidRPr="005B11E1">
              <w:rPr>
                <w:position w:val="-14"/>
              </w:rPr>
              <w:object w:dxaOrig="2260" w:dyaOrig="380" w14:anchorId="235942B0">
                <v:shape id="_x0000_i1385" type="#_x0000_t75" style="width:113.25pt;height:18.75pt" o:ole="">
                  <v:imagedata r:id="rId637" o:title=""/>
                </v:shape>
                <o:OLEObject Type="Embed" ProgID="Equation.3" ShapeID="_x0000_i1385" DrawAspect="Content" ObjectID="_1740407718" r:id="rId638"/>
              </w:object>
            </w:r>
          </w:p>
        </w:tc>
      </w:tr>
      <w:tr w:rsidR="008454C5" w:rsidRPr="005B11E1" w14:paraId="0ED35F62" w14:textId="77777777" w:rsidTr="005B11E1">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4BD958D" w14:textId="77777777" w:rsidR="008454C5" w:rsidRDefault="008454C5" w:rsidP="0050374A">
            <w:pPr>
              <w:pStyle w:val="TAC"/>
            </w:pPr>
            <w:r>
              <w:t>4</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81F12FF" w14:textId="77777777" w:rsidR="008454C5" w:rsidRDefault="008454C5" w:rsidP="0050374A">
            <w:pPr>
              <w:pStyle w:val="TAC"/>
            </w:pPr>
            <w:r>
              <w:t>2</w:t>
            </w:r>
          </w:p>
        </w:tc>
        <w:tc>
          <w:tcPr>
            <w:tcW w:w="0" w:type="auto"/>
            <w:tcBorders>
              <w:top w:val="single" w:sz="4" w:space="0" w:color="auto"/>
              <w:left w:val="single" w:sz="4" w:space="0" w:color="auto"/>
              <w:bottom w:val="single" w:sz="4" w:space="0" w:color="FFFFFF"/>
              <w:right w:val="single" w:sz="4" w:space="0" w:color="FFFFFF"/>
            </w:tcBorders>
            <w:shd w:val="clear" w:color="auto" w:fill="auto"/>
            <w:vAlign w:val="center"/>
          </w:tcPr>
          <w:p w14:paraId="1B289323" w14:textId="77777777" w:rsidR="008454C5" w:rsidRDefault="008454C5" w:rsidP="0050374A">
            <w:pPr>
              <w:pStyle w:val="TAL"/>
            </w:pPr>
            <w:r w:rsidRPr="005B11E1">
              <w:rPr>
                <w:position w:val="-28"/>
              </w:rPr>
              <w:object w:dxaOrig="1660" w:dyaOrig="660" w14:anchorId="32602EFB">
                <v:shape id="_x0000_i1386" type="#_x0000_t75" style="width:79.5pt;height:33pt" o:ole="">
                  <v:imagedata r:id="rId623" o:title=""/>
                </v:shape>
                <o:OLEObject Type="Embed" ProgID="Equation.3" ShapeID="_x0000_i1386" DrawAspect="Content" ObjectID="_1740407719" r:id="rId639"/>
              </w:object>
            </w:r>
          </w:p>
        </w:tc>
        <w:tc>
          <w:tcPr>
            <w:tcW w:w="0" w:type="auto"/>
            <w:vMerge w:val="restart"/>
            <w:tcBorders>
              <w:top w:val="single" w:sz="4" w:space="0" w:color="auto"/>
              <w:left w:val="single" w:sz="4" w:space="0" w:color="FFFFFF"/>
              <w:bottom w:val="single" w:sz="4" w:space="0" w:color="auto"/>
              <w:right w:val="single" w:sz="4" w:space="0" w:color="auto"/>
            </w:tcBorders>
            <w:shd w:val="clear" w:color="auto" w:fill="auto"/>
            <w:vAlign w:val="center"/>
          </w:tcPr>
          <w:p w14:paraId="7EA158AA" w14:textId="77777777" w:rsidR="008454C5" w:rsidRDefault="008454C5" w:rsidP="0050374A">
            <w:pPr>
              <w:pStyle w:val="TAL"/>
            </w:pPr>
            <w:r w:rsidRPr="005B11E1">
              <w:rPr>
                <w:position w:val="-14"/>
              </w:rPr>
              <w:object w:dxaOrig="2460" w:dyaOrig="380" w14:anchorId="2EF7333E">
                <v:shape id="_x0000_i1387" type="#_x0000_t75" style="width:123.75pt;height:18.75pt" o:ole="">
                  <v:imagedata r:id="rId640" o:title=""/>
                </v:shape>
                <o:OLEObject Type="Embed" ProgID="Equation.3" ShapeID="_x0000_i1387" DrawAspect="Content" ObjectID="_1740407720" r:id="rId641"/>
              </w:object>
            </w:r>
          </w:p>
        </w:tc>
      </w:tr>
      <w:tr w:rsidR="008454C5" w:rsidRPr="005B11E1" w14:paraId="2D912452" w14:textId="77777777" w:rsidTr="00E4601F">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5DFEDC2F" w14:textId="77777777" w:rsidR="008454C5" w:rsidRPr="005B11E1" w:rsidRDefault="008454C5" w:rsidP="005B11E1">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1551F003" w14:textId="77777777" w:rsidR="008454C5" w:rsidRPr="005B11E1" w:rsidRDefault="008454C5" w:rsidP="005B11E1">
            <w:pPr>
              <w:spacing w:after="0"/>
              <w:rPr>
                <w:rFonts w:ascii="Arial" w:hAnsi="Arial"/>
                <w:sz w:val="18"/>
              </w:rPr>
            </w:pPr>
          </w:p>
        </w:tc>
        <w:tc>
          <w:tcPr>
            <w:tcW w:w="0" w:type="auto"/>
            <w:tcBorders>
              <w:top w:val="single" w:sz="4" w:space="0" w:color="FFFFFF"/>
              <w:left w:val="single" w:sz="4" w:space="0" w:color="auto"/>
              <w:bottom w:val="single" w:sz="4" w:space="0" w:color="auto"/>
              <w:right w:val="single" w:sz="4" w:space="0" w:color="FFFFFF"/>
            </w:tcBorders>
            <w:shd w:val="clear" w:color="auto" w:fill="auto"/>
            <w:vAlign w:val="center"/>
          </w:tcPr>
          <w:p w14:paraId="03715D03" w14:textId="77777777" w:rsidR="008454C5" w:rsidRDefault="008454C5" w:rsidP="0050374A">
            <w:pPr>
              <w:pStyle w:val="TAL"/>
            </w:pPr>
            <w:r w:rsidRPr="005B11E1">
              <w:rPr>
                <w:position w:val="-28"/>
              </w:rPr>
              <w:object w:dxaOrig="1639" w:dyaOrig="660" w14:anchorId="5C75A61E">
                <v:shape id="_x0000_i1388" type="#_x0000_t75" style="width:79.5pt;height:33pt" o:ole="">
                  <v:imagedata r:id="rId642" o:title=""/>
                </v:shape>
                <o:OLEObject Type="Embed" ProgID="Equation.3" ShapeID="_x0000_i1388" DrawAspect="Content" ObjectID="_1740407721" r:id="rId643"/>
              </w:object>
            </w:r>
          </w:p>
        </w:tc>
        <w:tc>
          <w:tcPr>
            <w:tcW w:w="0" w:type="auto"/>
            <w:vMerge/>
            <w:tcBorders>
              <w:top w:val="single" w:sz="4" w:space="0" w:color="auto"/>
              <w:left w:val="single" w:sz="4" w:space="0" w:color="FFFFFF"/>
              <w:bottom w:val="single" w:sz="4" w:space="0" w:color="auto"/>
              <w:right w:val="single" w:sz="4" w:space="0" w:color="auto"/>
            </w:tcBorders>
            <w:shd w:val="clear" w:color="auto" w:fill="auto"/>
            <w:vAlign w:val="center"/>
          </w:tcPr>
          <w:p w14:paraId="2F09FF3A" w14:textId="77777777" w:rsidR="008454C5" w:rsidRPr="005B11E1" w:rsidRDefault="008454C5" w:rsidP="005B11E1">
            <w:pPr>
              <w:spacing w:after="0"/>
              <w:rPr>
                <w:rFonts w:ascii="Arial" w:hAnsi="Arial"/>
                <w:sz w:val="18"/>
              </w:rPr>
            </w:pPr>
          </w:p>
        </w:tc>
      </w:tr>
      <w:tr w:rsidR="00AE744E" w:rsidRPr="005B11E1" w14:paraId="7687D9B0" w14:textId="77777777" w:rsidTr="00E4601F">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2B25DF" w14:textId="77777777" w:rsidR="00AE744E" w:rsidRPr="005B11E1" w:rsidRDefault="00AE744E" w:rsidP="00E4601F">
            <w:pPr>
              <w:pStyle w:val="TAC"/>
            </w:pPr>
            <w:r>
              <w:t>4</w:t>
            </w:r>
            <w:r w:rsidRPr="003868B4">
              <w:rPr>
                <w:vertAlign w:val="superscript"/>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58ABCF" w14:textId="77777777" w:rsidR="00AE744E" w:rsidRPr="005B11E1" w:rsidRDefault="00AE744E" w:rsidP="00E4601F">
            <w:pPr>
              <w:pStyle w:val="TAC"/>
            </w:pPr>
            <w:r>
              <w:t>1</w:t>
            </w:r>
            <w:r w:rsidRPr="003868B4">
              <w:rPr>
                <w:vertAlign w:val="superscript"/>
              </w:rPr>
              <w:t>1</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C40F32" w14:textId="77777777" w:rsidR="00AE744E" w:rsidRPr="005B11E1" w:rsidRDefault="00AE744E" w:rsidP="00AE744E">
            <w:pPr>
              <w:spacing w:after="0"/>
              <w:rPr>
                <w:rFonts w:ascii="Arial" w:hAnsi="Arial"/>
                <w:sz w:val="18"/>
              </w:rPr>
            </w:pPr>
            <w:r w:rsidRPr="005B11E1">
              <w:rPr>
                <w:position w:val="-58"/>
              </w:rPr>
              <w:object w:dxaOrig="1700" w:dyaOrig="1260" w14:anchorId="2872A983">
                <v:shape id="_x0000_i1389" type="#_x0000_t75" style="width:79.5pt;height:58.5pt" o:ole="">
                  <v:imagedata r:id="rId644" o:title=""/>
                </v:shape>
                <o:OLEObject Type="Embed" ProgID="Equation.3" ShapeID="_x0000_i1389" DrawAspect="Content" ObjectID="_1740407722" r:id="rId645"/>
              </w:object>
            </w:r>
            <w:r>
              <w:tab/>
            </w:r>
            <w:r w:rsidRPr="005B11E1">
              <w:rPr>
                <w:position w:val="-14"/>
              </w:rPr>
              <w:object w:dxaOrig="1520" w:dyaOrig="380" w14:anchorId="51DDCD8C">
                <v:shape id="_x0000_i1390" type="#_x0000_t75" style="width:77.25pt;height:18.75pt" o:ole="">
                  <v:imagedata r:id="rId646" o:title=""/>
                </v:shape>
                <o:OLEObject Type="Embed" ProgID="Equation.3" ShapeID="_x0000_i1390" DrawAspect="Content" ObjectID="_1740407723" r:id="rId647"/>
              </w:object>
            </w:r>
          </w:p>
        </w:tc>
      </w:tr>
      <w:tr w:rsidR="00AE744E" w:rsidRPr="005B11E1" w14:paraId="0FFAC062" w14:textId="77777777" w:rsidTr="00F62F19">
        <w:trPr>
          <w:cantSplit/>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tcPr>
          <w:p w14:paraId="54B71DB0" w14:textId="77777777" w:rsidR="00AE744E" w:rsidRPr="005B11E1" w:rsidRDefault="00AE744E" w:rsidP="00E4601F">
            <w:pPr>
              <w:pStyle w:val="TAN"/>
            </w:pPr>
            <w:r>
              <w:t xml:space="preserve">NOTE 1: Only used for slot-PUSCH and </w:t>
            </w:r>
            <w:proofErr w:type="spellStart"/>
            <w:r>
              <w:t>subslot</w:t>
            </w:r>
            <w:proofErr w:type="spellEnd"/>
            <w:r>
              <w:t>-PUSCH</w:t>
            </w:r>
          </w:p>
        </w:tc>
      </w:tr>
    </w:tbl>
    <w:p w14:paraId="21B3221B" w14:textId="77777777" w:rsidR="008454C5" w:rsidRPr="00E4601F" w:rsidRDefault="008454C5" w:rsidP="004F32C4">
      <w:pPr>
        <w:rPr>
          <w:lang w:val="en-US"/>
        </w:rPr>
      </w:pPr>
    </w:p>
    <w:p w14:paraId="7030299E" w14:textId="77777777" w:rsidR="004F32C4" w:rsidRDefault="007F59FF" w:rsidP="004F32C4">
      <w:pPr>
        <w:pStyle w:val="Heading3"/>
      </w:pPr>
      <w:r>
        <w:br w:type="page"/>
      </w:r>
      <w:bookmarkStart w:id="32" w:name="_Toc454817963"/>
      <w:r w:rsidR="004F32C4">
        <w:lastRenderedPageBreak/>
        <w:t>5.3.3</w:t>
      </w:r>
      <w:r w:rsidR="004F32C4">
        <w:tab/>
        <w:t>Transform precoding</w:t>
      </w:r>
      <w:bookmarkEnd w:id="32"/>
    </w:p>
    <w:p w14:paraId="02B97B01" w14:textId="77777777" w:rsidR="00DF1562" w:rsidRDefault="008454C5" w:rsidP="00DF1562">
      <w:r>
        <w:t xml:space="preserve">For each layer </w:t>
      </w:r>
      <w:r>
        <w:rPr>
          <w:position w:val="-8"/>
        </w:rPr>
        <w:object w:dxaOrig="1239" w:dyaOrig="260" w14:anchorId="45234E39">
          <v:shape id="_x0000_i1391" type="#_x0000_t75" style="width:62.25pt;height:12.75pt" o:ole="">
            <v:imagedata r:id="rId648" o:title=""/>
          </v:shape>
          <o:OLEObject Type="Embed" ProgID="Equation.3" ShapeID="_x0000_i1391" DrawAspect="Content" ObjectID="_1740407724" r:id="rId649"/>
        </w:object>
      </w:r>
      <w:r>
        <w:t xml:space="preserve"> the</w:t>
      </w:r>
      <w:r w:rsidR="00DF1562">
        <w:t xml:space="preserve"> block of complex-valued symbols </w:t>
      </w:r>
      <w:r>
        <w:rPr>
          <w:position w:val="-14"/>
        </w:rPr>
        <w:object w:dxaOrig="2139" w:dyaOrig="380" w14:anchorId="767CBCCA">
          <v:shape id="_x0000_i1392" type="#_x0000_t75" style="width:108pt;height:18.75pt" o:ole="">
            <v:imagedata r:id="rId650" o:title=""/>
          </v:shape>
          <o:OLEObject Type="Embed" ProgID="Equation.3" ShapeID="_x0000_i1392" DrawAspect="Content" ObjectID="_1740407725" r:id="rId651"/>
        </w:object>
      </w:r>
      <w:r w:rsidR="00DF1562">
        <w:t xml:space="preserve"> is divided into </w:t>
      </w:r>
      <w:r>
        <w:rPr>
          <w:position w:val="-14"/>
        </w:rPr>
        <w:object w:dxaOrig="1419" w:dyaOrig="380" w14:anchorId="2A639AA7">
          <v:shape id="_x0000_i1393" type="#_x0000_t75" style="width:71.25pt;height:18.75pt" o:ole="">
            <v:imagedata r:id="rId652" o:title=""/>
          </v:shape>
          <o:OLEObject Type="Embed" ProgID="Equation.3" ShapeID="_x0000_i1393" DrawAspect="Content" ObjectID="_1740407726" r:id="rId653"/>
        </w:object>
      </w:r>
      <w:r w:rsidR="00DF1562">
        <w:t xml:space="preserve"> sets, each corresponding to one SC-FDMA symbol. Transform precoding shall be applied according to</w:t>
      </w:r>
    </w:p>
    <w:p w14:paraId="20B0785B" w14:textId="77777777" w:rsidR="00DF1562" w:rsidRDefault="008454C5" w:rsidP="00DF1562">
      <w:pPr>
        <w:pStyle w:val="EQ"/>
        <w:jc w:val="center"/>
      </w:pPr>
      <w:r>
        <w:rPr>
          <w:position w:val="-50"/>
        </w:rPr>
        <w:object w:dxaOrig="5860" w:dyaOrig="1560" w14:anchorId="4A30C984">
          <v:shape id="_x0000_i1394" type="#_x0000_t75" style="width:293.25pt;height:78pt" o:ole="">
            <v:imagedata r:id="rId654" o:title=""/>
          </v:shape>
          <o:OLEObject Type="Embed" ProgID="Equation.3" ShapeID="_x0000_i1394" DrawAspect="Content" ObjectID="_1740407727" r:id="rId655"/>
        </w:object>
      </w:r>
    </w:p>
    <w:p w14:paraId="2D060E3C" w14:textId="77777777" w:rsidR="00DF1562" w:rsidRDefault="00DF1562" w:rsidP="00DF1562">
      <w:r>
        <w:t xml:space="preserve">resulting in a block of complex-valued symbols </w:t>
      </w:r>
      <w:r w:rsidR="008454C5">
        <w:rPr>
          <w:position w:val="-14"/>
        </w:rPr>
        <w:object w:dxaOrig="2160" w:dyaOrig="380" w14:anchorId="4CAFA66B">
          <v:shape id="_x0000_i1395" type="#_x0000_t75" style="width:108.75pt;height:18.75pt" o:ole="">
            <v:imagedata r:id="rId656" o:title=""/>
          </v:shape>
          <o:OLEObject Type="Embed" ProgID="Equation.3" ShapeID="_x0000_i1395" DrawAspect="Content" ObjectID="_1740407728" r:id="rId657"/>
        </w:object>
      </w:r>
      <w:r>
        <w:t>. The variable</w:t>
      </w:r>
      <w:r w:rsidR="00E86AF4" w:rsidRPr="000A2377">
        <w:rPr>
          <w:position w:val="-10"/>
        </w:rPr>
        <w:object w:dxaOrig="2140" w:dyaOrig="340" w14:anchorId="09902C11">
          <v:shape id="_x0000_i1396" type="#_x0000_t75" style="width:107.25pt;height:17.25pt" o:ole="">
            <v:imagedata r:id="rId658" o:title=""/>
          </v:shape>
          <o:OLEObject Type="Embed" ProgID="Equation.3" ShapeID="_x0000_i1396" DrawAspect="Content" ObjectID="_1740407729" r:id="rId659"/>
        </w:object>
      </w:r>
      <w:r>
        <w:t xml:space="preserve">, where </w:t>
      </w:r>
      <w:r w:rsidRPr="000A2377">
        <w:rPr>
          <w:position w:val="-10"/>
        </w:rPr>
        <w:object w:dxaOrig="760" w:dyaOrig="340" w14:anchorId="7AF74FCE">
          <v:shape id="_x0000_i1397" type="#_x0000_t75" style="width:38.25pt;height:17.25pt" o:ole="">
            <v:imagedata r:id="rId51" o:title=""/>
          </v:shape>
          <o:OLEObject Type="Embed" ProgID="Equation.3" ShapeID="_x0000_i1397" DrawAspect="Content" ObjectID="_1740407730" r:id="rId660"/>
        </w:object>
      </w:r>
      <w:r>
        <w:t xml:space="preserve"> represents the bandwidth of the PUSCH in terms of resource blocks, and shall fulfil</w:t>
      </w:r>
    </w:p>
    <w:p w14:paraId="5C5CCFBD" w14:textId="77777777" w:rsidR="00DF1562" w:rsidRDefault="00DF1562" w:rsidP="00DF1562">
      <w:pPr>
        <w:pStyle w:val="EQ"/>
        <w:jc w:val="center"/>
      </w:pPr>
      <w:r w:rsidRPr="000A2377">
        <w:rPr>
          <w:position w:val="-10"/>
        </w:rPr>
        <w:object w:dxaOrig="2600" w:dyaOrig="360" w14:anchorId="7CBD848C">
          <v:shape id="_x0000_i1398" type="#_x0000_t75" style="width:129.75pt;height:18.75pt" o:ole="">
            <v:imagedata r:id="rId661" o:title=""/>
          </v:shape>
          <o:OLEObject Type="Embed" ProgID="Equation.3" ShapeID="_x0000_i1398" DrawAspect="Content" ObjectID="_1740407731" r:id="rId662"/>
        </w:object>
      </w:r>
    </w:p>
    <w:p w14:paraId="6F9A6B7C" w14:textId="77777777" w:rsidR="00AB659E" w:rsidRDefault="00DF1562" w:rsidP="00AB659E">
      <w:r>
        <w:t xml:space="preserve">where </w:t>
      </w:r>
      <w:r w:rsidRPr="000A2377">
        <w:rPr>
          <w:position w:val="-10"/>
        </w:rPr>
        <w:object w:dxaOrig="859" w:dyaOrig="300" w14:anchorId="0D92F2A9">
          <v:shape id="_x0000_i1399" type="#_x0000_t75" style="width:42.75pt;height:15pt" o:ole="">
            <v:imagedata r:id="rId663" o:title=""/>
          </v:shape>
          <o:OLEObject Type="Embed" ProgID="Equation.3" ShapeID="_x0000_i1399" DrawAspect="Content" ObjectID="_1740407732" r:id="rId664"/>
        </w:object>
      </w:r>
      <w:r>
        <w:t xml:space="preserve"> is a set of non-negative integers.</w:t>
      </w:r>
      <w:r w:rsidR="00AB659E" w:rsidRPr="00AB659E">
        <w:t xml:space="preserve"> </w:t>
      </w:r>
    </w:p>
    <w:p w14:paraId="121A6E7C" w14:textId="77777777" w:rsidR="00C654CE" w:rsidRDefault="00C654CE" w:rsidP="00AB659E">
      <w:r w:rsidRPr="00C654CE">
        <w:t>In case of PUSCH</w:t>
      </w:r>
      <w:r w:rsidRPr="00C654CE">
        <w:rPr>
          <w:lang w:eastAsia="zh-CN"/>
        </w:rPr>
        <w:t xml:space="preserve"> transmissions using </w:t>
      </w:r>
      <w:r w:rsidRPr="00C654CE">
        <w:t>sub-PRB allocations</w:t>
      </w:r>
      <w:r w:rsidRPr="00C654CE">
        <w:rPr>
          <w:lang w:eastAsia="zh-CN"/>
        </w:rPr>
        <w:t xml:space="preserve"> for BL/CE UEs, the variable </w:t>
      </w:r>
      <w:r w:rsidR="00000000">
        <w:rPr>
          <w:position w:val="-10"/>
        </w:rPr>
        <w:pict w14:anchorId="5974045A">
          <v:shape id="_x0000_i1400" type="#_x0000_t75" style="width:100.5pt;height:16.5pt">
            <v:imagedata r:id="rId665" o:title=""/>
          </v:shape>
        </w:pict>
      </w:r>
      <w:r w:rsidRPr="00C654CE">
        <w:t>.</w:t>
      </w:r>
    </w:p>
    <w:p w14:paraId="1B0D3708" w14:textId="77777777" w:rsidR="00AB659E" w:rsidRDefault="00AB659E" w:rsidP="00AB659E">
      <w:pPr>
        <w:pStyle w:val="Heading3"/>
        <w:rPr>
          <w:lang w:val="en-US"/>
        </w:rPr>
      </w:pPr>
      <w:bookmarkStart w:id="33" w:name="_Toc454817964"/>
      <w:r>
        <w:rPr>
          <w:lang w:val="en-US"/>
        </w:rPr>
        <w:t>5.3.3A</w:t>
      </w:r>
      <w:r>
        <w:rPr>
          <w:lang w:val="en-US"/>
        </w:rPr>
        <w:tab/>
        <w:t>Precoding</w:t>
      </w:r>
      <w:bookmarkEnd w:id="33"/>
    </w:p>
    <w:p w14:paraId="6504F948" w14:textId="77777777" w:rsidR="00AB659E" w:rsidRDefault="00AB659E" w:rsidP="00AB659E">
      <w:r>
        <w:t xml:space="preserve">The precoder takes as input a block of vectors </w:t>
      </w:r>
      <w:r>
        <w:rPr>
          <w:position w:val="-10"/>
        </w:rPr>
        <w:object w:dxaOrig="1939" w:dyaOrig="400" w14:anchorId="52D7CB0F">
          <v:shape id="_x0000_i1401" type="#_x0000_t75" style="width:97.5pt;height:19.5pt" o:ole="">
            <v:imagedata r:id="rId666" o:title=""/>
          </v:shape>
          <o:OLEObject Type="Embed" ProgID="Equation.3" ShapeID="_x0000_i1401" DrawAspect="Content" ObjectID="_1740407733" r:id="rId667"/>
        </w:object>
      </w:r>
      <w:r>
        <w:t xml:space="preserve">, </w:t>
      </w:r>
      <w:r>
        <w:rPr>
          <w:position w:val="-14"/>
        </w:rPr>
        <w:object w:dxaOrig="1579" w:dyaOrig="380" w14:anchorId="3B95DA89">
          <v:shape id="_x0000_i1402" type="#_x0000_t75" style="width:78.75pt;height:18.75pt" o:ole="">
            <v:imagedata r:id="rId617" o:title=""/>
          </v:shape>
          <o:OLEObject Type="Embed" ProgID="Equation.3" ShapeID="_x0000_i1402" DrawAspect="Content" ObjectID="_1740407734" r:id="rId668"/>
        </w:object>
      </w:r>
      <w:r>
        <w:t xml:space="preserve"> from the transform precoder and generates a block of vectors </w:t>
      </w:r>
      <w:r>
        <w:rPr>
          <w:position w:val="-10"/>
        </w:rPr>
        <w:object w:dxaOrig="1960" w:dyaOrig="400" w14:anchorId="7EED9CAC">
          <v:shape id="_x0000_i1403" type="#_x0000_t75" style="width:98.25pt;height:19.5pt" o:ole="">
            <v:imagedata r:id="rId669" o:title=""/>
          </v:shape>
          <o:OLEObject Type="Embed" ProgID="Equation.3" ShapeID="_x0000_i1403" DrawAspect="Content" ObjectID="_1740407735" r:id="rId670"/>
        </w:object>
      </w:r>
      <w:r>
        <w:t xml:space="preserve">, </w:t>
      </w:r>
      <w:r>
        <w:rPr>
          <w:position w:val="-14"/>
        </w:rPr>
        <w:object w:dxaOrig="1579" w:dyaOrig="380" w14:anchorId="7CA069B1">
          <v:shape id="_x0000_i1404" type="#_x0000_t75" style="width:78.75pt;height:18.75pt" o:ole="">
            <v:imagedata r:id="rId671" o:title=""/>
          </v:shape>
          <o:OLEObject Type="Embed" ProgID="Equation.3" ShapeID="_x0000_i1404" DrawAspect="Content" ObjectID="_1740407736" r:id="rId672"/>
        </w:object>
      </w:r>
      <w:r>
        <w:t xml:space="preserve"> to be mapped onto resource elements. </w:t>
      </w:r>
    </w:p>
    <w:p w14:paraId="0ADC3506" w14:textId="77777777" w:rsidR="00AB659E" w:rsidRDefault="00AB659E" w:rsidP="00AB659E">
      <w:pPr>
        <w:pStyle w:val="Heading4"/>
      </w:pPr>
      <w:bookmarkStart w:id="34" w:name="_Toc454817965"/>
      <w:r>
        <w:t>5.3.3A.1</w:t>
      </w:r>
      <w:r>
        <w:tab/>
        <w:t>Precoding for transmission on a single antenna port</w:t>
      </w:r>
      <w:bookmarkEnd w:id="34"/>
    </w:p>
    <w:p w14:paraId="3CEACFF1" w14:textId="77777777" w:rsidR="00AB659E" w:rsidRDefault="00AB659E" w:rsidP="00AB659E">
      <w:r>
        <w:t xml:space="preserve">For transmission on a single antenna port, precoding is defined by </w:t>
      </w:r>
    </w:p>
    <w:p w14:paraId="17382333" w14:textId="77777777" w:rsidR="00AB659E" w:rsidRDefault="00AB659E" w:rsidP="00AB659E">
      <w:pPr>
        <w:pStyle w:val="EQ"/>
        <w:jc w:val="center"/>
      </w:pPr>
      <w:r>
        <w:rPr>
          <w:position w:val="-10"/>
        </w:rPr>
        <w:object w:dxaOrig="1299" w:dyaOrig="340" w14:anchorId="3103AB34">
          <v:shape id="_x0000_i1405" type="#_x0000_t75" style="width:65.25pt;height:17.25pt" o:ole="">
            <v:imagedata r:id="rId673" o:title=""/>
          </v:shape>
          <o:OLEObject Type="Embed" ProgID="Equation.3" ShapeID="_x0000_i1405" DrawAspect="Content" ObjectID="_1740407737" r:id="rId674"/>
        </w:object>
      </w:r>
    </w:p>
    <w:p w14:paraId="5FAB1C6A" w14:textId="77777777" w:rsidR="00AB659E" w:rsidRDefault="00AB659E" w:rsidP="00AB659E">
      <w:r>
        <w:t xml:space="preserve">where </w:t>
      </w:r>
      <w:r>
        <w:rPr>
          <w:position w:val="-14"/>
        </w:rPr>
        <w:object w:dxaOrig="1579" w:dyaOrig="380" w14:anchorId="74CBC620">
          <v:shape id="_x0000_i1406" type="#_x0000_t75" style="width:78.75pt;height:18.75pt" o:ole="">
            <v:imagedata r:id="rId675" o:title=""/>
          </v:shape>
          <o:OLEObject Type="Embed" ProgID="Equation.3" ShapeID="_x0000_i1406" DrawAspect="Content" ObjectID="_1740407738" r:id="rId676"/>
        </w:object>
      </w:r>
      <w:r>
        <w:t xml:space="preserve">, </w:t>
      </w:r>
      <w:r>
        <w:rPr>
          <w:position w:val="-14"/>
        </w:rPr>
        <w:object w:dxaOrig="1300" w:dyaOrig="380" w14:anchorId="487CAA78">
          <v:shape id="_x0000_i1407" type="#_x0000_t75" style="width:65.25pt;height:18.75pt" o:ole="">
            <v:imagedata r:id="rId677" o:title=""/>
          </v:shape>
          <o:OLEObject Type="Embed" ProgID="Equation.3" ShapeID="_x0000_i1407" DrawAspect="Content" ObjectID="_1740407739" r:id="rId678"/>
        </w:object>
      </w:r>
      <w:r>
        <w:t>.</w:t>
      </w:r>
    </w:p>
    <w:p w14:paraId="426DF3E3" w14:textId="77777777" w:rsidR="00AB659E" w:rsidRDefault="00AB659E" w:rsidP="00AB659E">
      <w:pPr>
        <w:pStyle w:val="Heading4"/>
      </w:pPr>
      <w:bookmarkStart w:id="35" w:name="_Toc454817966"/>
      <w:r>
        <w:t>5.3.3A.2</w:t>
      </w:r>
      <w:r>
        <w:tab/>
        <w:t>Precoding for spatial multiplexing</w:t>
      </w:r>
      <w:bookmarkEnd w:id="35"/>
    </w:p>
    <w:p w14:paraId="0F321C17" w14:textId="77777777" w:rsidR="00AB659E" w:rsidRDefault="00AB659E" w:rsidP="00AB659E">
      <w:r>
        <w:t xml:space="preserve">Precoding for spatial multiplexing is only used in combination with layer mapping for spatial multiplexing as described in </w:t>
      </w:r>
      <w:r w:rsidR="004A00CB">
        <w:t>clause</w:t>
      </w:r>
      <w:r>
        <w:t xml:space="preserve"> 5.3.2A.2. Spatial multiplexing supports </w:t>
      </w:r>
      <w:r>
        <w:rPr>
          <w:position w:val="-4"/>
        </w:rPr>
        <w:object w:dxaOrig="520" w:dyaOrig="220" w14:anchorId="71A48659">
          <v:shape id="_x0000_i1408" type="#_x0000_t75" style="width:26.25pt;height:11.25pt" o:ole="">
            <v:imagedata r:id="rId679" o:title=""/>
          </v:shape>
          <o:OLEObject Type="Embed" ProgID="Equation.3" ShapeID="_x0000_i1408" DrawAspect="Content" ObjectID="_1740407740" r:id="rId680"/>
        </w:object>
      </w:r>
      <w:r>
        <w:t xml:space="preserve"> or </w:t>
      </w:r>
      <w:r>
        <w:rPr>
          <w:position w:val="-4"/>
        </w:rPr>
        <w:object w:dxaOrig="520" w:dyaOrig="220" w14:anchorId="4FC2EC7B">
          <v:shape id="_x0000_i1409" type="#_x0000_t75" style="width:26.25pt;height:11.25pt" o:ole="">
            <v:imagedata r:id="rId681" o:title=""/>
          </v:shape>
          <o:OLEObject Type="Embed" ProgID="Equation.3" ShapeID="_x0000_i1409" DrawAspect="Content" ObjectID="_1740407741" r:id="rId682"/>
        </w:object>
      </w:r>
      <w:r>
        <w:t xml:space="preserve"> antenna ports where the set of antenna ports used for spatial multiplexing is </w:t>
      </w:r>
      <w:r w:rsidRPr="006775BE">
        <w:rPr>
          <w:position w:val="-10"/>
        </w:rPr>
        <w:object w:dxaOrig="960" w:dyaOrig="300" w14:anchorId="03F7171C">
          <v:shape id="_x0000_i1410" type="#_x0000_t75" style="width:47.25pt;height:15pt" o:ole="">
            <v:imagedata r:id="rId683" o:title=""/>
          </v:shape>
          <o:OLEObject Type="Embed" ProgID="Equation.3" ShapeID="_x0000_i1410" DrawAspect="Content" ObjectID="_1740407742" r:id="rId684"/>
        </w:object>
      </w:r>
      <w:r>
        <w:t xml:space="preserve"> and </w:t>
      </w:r>
      <w:r w:rsidRPr="006775BE">
        <w:rPr>
          <w:position w:val="-10"/>
        </w:rPr>
        <w:object w:dxaOrig="1460" w:dyaOrig="300" w14:anchorId="393E3A48">
          <v:shape id="_x0000_i1411" type="#_x0000_t75" style="width:72.75pt;height:15pt" o:ole="">
            <v:imagedata r:id="rId685" o:title=""/>
          </v:shape>
          <o:OLEObject Type="Embed" ProgID="Equation.3" ShapeID="_x0000_i1411" DrawAspect="Content" ObjectID="_1740407743" r:id="rId686"/>
        </w:object>
      </w:r>
      <w:r>
        <w:t>, respectively.</w:t>
      </w:r>
    </w:p>
    <w:p w14:paraId="106C62EB" w14:textId="77777777" w:rsidR="00AB659E" w:rsidRDefault="00AB659E" w:rsidP="00AB659E">
      <w:r>
        <w:t>Precoding for spatial multiplexing is defined by</w:t>
      </w:r>
    </w:p>
    <w:p w14:paraId="291B8C91" w14:textId="77777777" w:rsidR="00AB659E" w:rsidRDefault="00AB659E" w:rsidP="00AB659E">
      <w:pPr>
        <w:pStyle w:val="EQ"/>
        <w:jc w:val="center"/>
      </w:pPr>
      <w:r>
        <w:rPr>
          <w:position w:val="-46"/>
        </w:rPr>
        <w:object w:dxaOrig="2140" w:dyaOrig="1020" w14:anchorId="234E9CF9">
          <v:shape id="_x0000_i1412" type="#_x0000_t75" style="width:107.25pt;height:51pt" o:ole="">
            <v:imagedata r:id="rId687" o:title=""/>
          </v:shape>
          <o:OLEObject Type="Embed" ProgID="Equation.3" ShapeID="_x0000_i1412" DrawAspect="Content" ObjectID="_1740407744" r:id="rId688"/>
        </w:object>
      </w:r>
    </w:p>
    <w:p w14:paraId="20EC5D2F" w14:textId="77777777" w:rsidR="00AB659E" w:rsidRDefault="00AB659E" w:rsidP="00AB659E">
      <w:r>
        <w:t xml:space="preserve">where </w:t>
      </w:r>
      <w:r>
        <w:rPr>
          <w:position w:val="-14"/>
        </w:rPr>
        <w:object w:dxaOrig="1579" w:dyaOrig="380" w14:anchorId="19E8B482">
          <v:shape id="_x0000_i1413" type="#_x0000_t75" style="width:78.75pt;height:18.75pt" o:ole="">
            <v:imagedata r:id="rId689" o:title=""/>
          </v:shape>
          <o:OLEObject Type="Embed" ProgID="Equation.3" ShapeID="_x0000_i1413" DrawAspect="Content" ObjectID="_1740407745" r:id="rId690"/>
        </w:object>
      </w:r>
      <w:r>
        <w:t xml:space="preserve">, </w:t>
      </w:r>
      <w:r>
        <w:rPr>
          <w:position w:val="-14"/>
        </w:rPr>
        <w:object w:dxaOrig="1279" w:dyaOrig="380" w14:anchorId="0F618D9C">
          <v:shape id="_x0000_i1414" type="#_x0000_t75" style="width:63.75pt;height:18.75pt" o:ole="">
            <v:imagedata r:id="rId691" o:title=""/>
          </v:shape>
          <o:OLEObject Type="Embed" ProgID="Equation.3" ShapeID="_x0000_i1414" DrawAspect="Content" ObjectID="_1740407746" r:id="rId692"/>
        </w:object>
      </w:r>
      <w:r>
        <w:t xml:space="preserve">. </w:t>
      </w:r>
    </w:p>
    <w:p w14:paraId="26BFAAFE" w14:textId="77777777" w:rsidR="00AB659E" w:rsidRDefault="00AB659E" w:rsidP="00AB659E">
      <w:r>
        <w:t xml:space="preserve">The precoding matrix </w:t>
      </w:r>
      <w:r>
        <w:rPr>
          <w:position w:val="-6"/>
        </w:rPr>
        <w:object w:dxaOrig="260" w:dyaOrig="240" w14:anchorId="2C825DDC">
          <v:shape id="_x0000_i1415" type="#_x0000_t75" style="width:12.75pt;height:11.25pt" o:ole="">
            <v:imagedata r:id="rId693" o:title=""/>
          </v:shape>
          <o:OLEObject Type="Embed" ProgID="Equation.3" ShapeID="_x0000_i1415" DrawAspect="Content" ObjectID="_1740407747" r:id="rId694"/>
        </w:object>
      </w:r>
      <w:r>
        <w:t xml:space="preserve"> of size </w:t>
      </w:r>
      <w:r>
        <w:rPr>
          <w:position w:val="-6"/>
        </w:rPr>
        <w:object w:dxaOrig="480" w:dyaOrig="240" w14:anchorId="20577FA4">
          <v:shape id="_x0000_i1416" type="#_x0000_t75" style="width:24.75pt;height:11.25pt" o:ole="">
            <v:imagedata r:id="rId695" o:title=""/>
          </v:shape>
          <o:OLEObject Type="Embed" ProgID="Equation.3" ShapeID="_x0000_i1416" DrawAspect="Content" ObjectID="_1740407748" r:id="rId696"/>
        </w:object>
      </w:r>
      <w:r>
        <w:t xml:space="preserve"> is given by one of the entries in Table 5.3.3A.2-1 for </w:t>
      </w:r>
      <w:r>
        <w:rPr>
          <w:position w:val="-4"/>
        </w:rPr>
        <w:object w:dxaOrig="520" w:dyaOrig="220" w14:anchorId="57C86B54">
          <v:shape id="_x0000_i1417" type="#_x0000_t75" style="width:26.25pt;height:11.25pt" o:ole="">
            <v:imagedata r:id="rId697" o:title=""/>
          </v:shape>
          <o:OLEObject Type="Embed" ProgID="Equation.3" ShapeID="_x0000_i1417" DrawAspect="Content" ObjectID="_1740407749" r:id="rId698"/>
        </w:object>
      </w:r>
      <w:r>
        <w:t xml:space="preserve"> and by Tables 5.3.3A.2-2 through 5.3.3A.2-5 for </w:t>
      </w:r>
      <w:r>
        <w:rPr>
          <w:position w:val="-4"/>
        </w:rPr>
        <w:object w:dxaOrig="520" w:dyaOrig="220" w14:anchorId="3ECA4A8F">
          <v:shape id="_x0000_i1418" type="#_x0000_t75" style="width:26.25pt;height:11.25pt" o:ole="">
            <v:imagedata r:id="rId699" o:title=""/>
          </v:shape>
          <o:OLEObject Type="Embed" ProgID="Equation.3" ShapeID="_x0000_i1418" DrawAspect="Content" ObjectID="_1740407750" r:id="rId700"/>
        </w:object>
      </w:r>
      <w:r>
        <w:t xml:space="preserve"> where the entries in each row are ordered from left to right in increasing order of codebook indices.</w:t>
      </w:r>
    </w:p>
    <w:p w14:paraId="220FA0BA" w14:textId="77777777" w:rsidR="00AB659E" w:rsidRDefault="00AB659E" w:rsidP="00AB659E">
      <w:pPr>
        <w:pStyle w:val="TH"/>
      </w:pPr>
      <w:r>
        <w:lastRenderedPageBreak/>
        <w:t xml:space="preserve">Table 5.3.3A.2-1: Codebook for transmission on antenna ports </w:t>
      </w:r>
      <w:r w:rsidR="001B46C9" w:rsidRPr="00B45F55">
        <w:rPr>
          <w:position w:val="-10"/>
        </w:rPr>
        <w:object w:dxaOrig="639" w:dyaOrig="300" w14:anchorId="719B3001">
          <v:shape id="_x0000_i1419" type="#_x0000_t75" style="width:33pt;height:15pt" o:ole="">
            <v:imagedata r:id="rId701" o:title=""/>
          </v:shape>
          <o:OLEObject Type="Embed" ProgID="Equation.3" ShapeID="_x0000_i1419" DrawAspect="Content" ObjectID="_1740407751" r:id="rId702"/>
        </w:object>
      </w:r>
    </w:p>
    <w:tbl>
      <w:tblPr>
        <w:tblW w:w="0" w:type="auto"/>
        <w:jc w:val="center"/>
        <w:tblLook w:val="01E0" w:firstRow="1" w:lastRow="1" w:firstColumn="1" w:lastColumn="1" w:noHBand="0" w:noVBand="0"/>
      </w:tblPr>
      <w:tblGrid>
        <w:gridCol w:w="1617"/>
        <w:gridCol w:w="1041"/>
        <w:gridCol w:w="1161"/>
      </w:tblGrid>
      <w:tr w:rsidR="00AB659E" w:rsidRPr="005B11E1" w14:paraId="0189A15A" w14:textId="77777777" w:rsidTr="005B11E1">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C95B9DD" w14:textId="77777777" w:rsidR="00AB659E" w:rsidRDefault="00AB659E" w:rsidP="00AB659E">
            <w:pPr>
              <w:pStyle w:val="TAH"/>
            </w:pPr>
            <w:r>
              <w:t>Codebook index</w:t>
            </w:r>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27083944" w14:textId="77777777" w:rsidR="00AB659E" w:rsidRDefault="00AB659E" w:rsidP="00AB659E">
            <w:pPr>
              <w:pStyle w:val="TAH"/>
            </w:pPr>
            <w:r>
              <w:t>Number of layers</w:t>
            </w:r>
          </w:p>
        </w:tc>
      </w:tr>
      <w:tr w:rsidR="00AB659E" w:rsidRPr="005B11E1" w14:paraId="1F40CEA9" w14:textId="77777777" w:rsidTr="005B11E1">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17FF9D4A" w14:textId="77777777" w:rsidR="00AB659E" w:rsidRPr="005B11E1" w:rsidRDefault="00AB659E" w:rsidP="005B11E1">
            <w:pPr>
              <w:spacing w:after="0"/>
              <w:rPr>
                <w:rFonts w:ascii="Arial" w:hAnsi="Arial"/>
                <w:b/>
                <w:sz w:val="18"/>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441DE13" w14:textId="77777777" w:rsidR="00AB659E" w:rsidRDefault="00AB659E" w:rsidP="00AB659E">
            <w:pPr>
              <w:pStyle w:val="TAH"/>
            </w:pPr>
            <w:r w:rsidRPr="005B11E1">
              <w:rPr>
                <w:position w:val="-6"/>
              </w:rPr>
              <w:object w:dxaOrig="460" w:dyaOrig="240" w14:anchorId="698D9152">
                <v:shape id="_x0000_i1420" type="#_x0000_t75" style="width:24pt;height:11.25pt" o:ole="">
                  <v:imagedata r:id="rId703" o:title=""/>
                </v:shape>
                <o:OLEObject Type="Embed" ProgID="Equation.3" ShapeID="_x0000_i1420" DrawAspect="Content" ObjectID="_1740407752" r:id="rId704"/>
              </w:objec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DF15B1A" w14:textId="77777777" w:rsidR="00AB659E" w:rsidRDefault="00AB659E" w:rsidP="00AB659E">
            <w:pPr>
              <w:pStyle w:val="TAH"/>
            </w:pPr>
            <w:r w:rsidRPr="005B11E1">
              <w:rPr>
                <w:position w:val="-6"/>
              </w:rPr>
              <w:object w:dxaOrig="500" w:dyaOrig="240" w14:anchorId="770CD379">
                <v:shape id="_x0000_i1421" type="#_x0000_t75" style="width:24.75pt;height:11.25pt" o:ole="">
                  <v:imagedata r:id="rId705" o:title=""/>
                </v:shape>
                <o:OLEObject Type="Embed" ProgID="Equation.3" ShapeID="_x0000_i1421" DrawAspect="Content" ObjectID="_1740407753" r:id="rId706"/>
              </w:object>
            </w:r>
          </w:p>
        </w:tc>
      </w:tr>
      <w:tr w:rsidR="00AB659E" w:rsidRPr="005B11E1" w14:paraId="1E004C2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44F78C" w14:textId="77777777" w:rsidR="00AB659E" w:rsidRDefault="00AB659E" w:rsidP="00AB659E">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D97AA5" w14:textId="77777777" w:rsidR="00AB659E" w:rsidRDefault="00AB659E" w:rsidP="00AB659E">
            <w:pPr>
              <w:pStyle w:val="TAC"/>
            </w:pPr>
            <w:r w:rsidRPr="005B11E1">
              <w:rPr>
                <w:position w:val="-26"/>
              </w:rPr>
              <w:object w:dxaOrig="639" w:dyaOrig="619" w14:anchorId="4219BD3F">
                <v:shape id="_x0000_i1422" type="#_x0000_t75" style="width:33pt;height:30.75pt" o:ole="">
                  <v:imagedata r:id="rId707" o:title=""/>
                </v:shape>
                <o:OLEObject Type="Embed" ProgID="Equation.3" ShapeID="_x0000_i1422" DrawAspect="Content" ObjectID="_1740407754" r:id="rId70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42DC0B" w14:textId="77777777" w:rsidR="00AB659E" w:rsidRDefault="00AB659E" w:rsidP="00AB659E">
            <w:pPr>
              <w:pStyle w:val="TAC"/>
            </w:pPr>
            <w:r w:rsidRPr="005B11E1">
              <w:rPr>
                <w:position w:val="-26"/>
              </w:rPr>
              <w:object w:dxaOrig="960" w:dyaOrig="620" w14:anchorId="707DF020">
                <v:shape id="_x0000_i1423" type="#_x0000_t75" style="width:47.25pt;height:30.75pt" o:ole="">
                  <v:imagedata r:id="rId709" o:title=""/>
                </v:shape>
                <o:OLEObject Type="Embed" ProgID="Equation.3" ShapeID="_x0000_i1423" DrawAspect="Content" ObjectID="_1740407755" r:id="rId710"/>
              </w:object>
            </w:r>
          </w:p>
        </w:tc>
      </w:tr>
      <w:tr w:rsidR="00AB659E" w:rsidRPr="005B11E1" w14:paraId="4C0B955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75D91F" w14:textId="77777777" w:rsidR="00AB659E" w:rsidRDefault="00AB659E" w:rsidP="00AB659E">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173E26" w14:textId="77777777" w:rsidR="00AB659E" w:rsidRDefault="00AB659E" w:rsidP="00AB659E">
            <w:pPr>
              <w:pStyle w:val="TAC"/>
            </w:pPr>
            <w:r w:rsidRPr="005B11E1">
              <w:rPr>
                <w:position w:val="-26"/>
              </w:rPr>
              <w:object w:dxaOrig="780" w:dyaOrig="620" w14:anchorId="2A71FE74">
                <v:shape id="_x0000_i1424" type="#_x0000_t75" style="width:39pt;height:30.75pt" o:ole="">
                  <v:imagedata r:id="rId711" o:title=""/>
                </v:shape>
                <o:OLEObject Type="Embed" ProgID="Equation.3" ShapeID="_x0000_i1424" DrawAspect="Content" ObjectID="_1740407756" r:id="rId71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B80103" w14:textId="77777777" w:rsidR="00AB659E" w:rsidRDefault="00AB659E" w:rsidP="00AB659E">
            <w:pPr>
              <w:pStyle w:val="TAC"/>
            </w:pPr>
            <w:r>
              <w:t>-</w:t>
            </w:r>
          </w:p>
        </w:tc>
      </w:tr>
      <w:tr w:rsidR="00AB659E" w:rsidRPr="005B11E1" w14:paraId="4D37314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6C64B2" w14:textId="77777777" w:rsidR="00AB659E" w:rsidRDefault="00AB659E" w:rsidP="00AB659E">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5FEED0" w14:textId="77777777" w:rsidR="00AB659E" w:rsidRDefault="00AB659E" w:rsidP="00AB659E">
            <w:pPr>
              <w:pStyle w:val="TAC"/>
            </w:pPr>
            <w:r w:rsidRPr="005B11E1">
              <w:rPr>
                <w:position w:val="-26"/>
              </w:rPr>
              <w:object w:dxaOrig="680" w:dyaOrig="620" w14:anchorId="723B614F">
                <v:shape id="_x0000_i1425" type="#_x0000_t75" style="width:33.75pt;height:30.75pt" o:ole="">
                  <v:imagedata r:id="rId713" o:title=""/>
                </v:shape>
                <o:OLEObject Type="Embed" ProgID="Equation.3" ShapeID="_x0000_i1425" DrawAspect="Content" ObjectID="_1740407757" r:id="rId71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5955A4" w14:textId="77777777" w:rsidR="00AB659E" w:rsidRDefault="00AB659E" w:rsidP="00AB659E">
            <w:pPr>
              <w:pStyle w:val="TAC"/>
            </w:pPr>
            <w:r>
              <w:t>-</w:t>
            </w:r>
          </w:p>
        </w:tc>
      </w:tr>
      <w:tr w:rsidR="00AB659E" w:rsidRPr="005B11E1" w14:paraId="63811E8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6A02D9" w14:textId="77777777" w:rsidR="00AB659E" w:rsidRDefault="00AB659E" w:rsidP="00AB659E">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FC366B" w14:textId="77777777" w:rsidR="00AB659E" w:rsidRDefault="00AB659E" w:rsidP="00AB659E">
            <w:pPr>
              <w:pStyle w:val="TAC"/>
            </w:pPr>
            <w:r w:rsidRPr="005B11E1">
              <w:rPr>
                <w:position w:val="-26"/>
              </w:rPr>
              <w:object w:dxaOrig="820" w:dyaOrig="620" w14:anchorId="6B11043D">
                <v:shape id="_x0000_i1426" type="#_x0000_t75" style="width:41.25pt;height:30.75pt" o:ole="">
                  <v:imagedata r:id="rId715" o:title=""/>
                </v:shape>
                <o:OLEObject Type="Embed" ProgID="Equation.3" ShapeID="_x0000_i1426" DrawAspect="Content" ObjectID="_1740407758" r:id="rId71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C07CD1" w14:textId="77777777" w:rsidR="00AB659E" w:rsidRDefault="00AB659E" w:rsidP="00AB659E">
            <w:pPr>
              <w:pStyle w:val="TAC"/>
            </w:pPr>
            <w:r>
              <w:t>-</w:t>
            </w:r>
          </w:p>
        </w:tc>
      </w:tr>
      <w:tr w:rsidR="00AB659E" w:rsidRPr="005B11E1" w14:paraId="5B072E5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7C7775" w14:textId="77777777" w:rsidR="00AB659E" w:rsidRDefault="00AB659E" w:rsidP="00AB659E">
            <w:pPr>
              <w:pStyle w:val="TAC"/>
            </w:pPr>
            <w: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FFA49D" w14:textId="77777777" w:rsidR="00AB659E" w:rsidRDefault="00AB659E" w:rsidP="00AB659E">
            <w:pPr>
              <w:pStyle w:val="TAC"/>
            </w:pPr>
            <w:r w:rsidRPr="005B11E1">
              <w:rPr>
                <w:position w:val="-26"/>
              </w:rPr>
              <w:object w:dxaOrig="660" w:dyaOrig="620" w14:anchorId="06DC91C6">
                <v:shape id="_x0000_i1427" type="#_x0000_t75" style="width:33pt;height:30.75pt" o:ole="">
                  <v:imagedata r:id="rId717" o:title=""/>
                </v:shape>
                <o:OLEObject Type="Embed" ProgID="Equation.3" ShapeID="_x0000_i1427" DrawAspect="Content" ObjectID="_1740407759" r:id="rId71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5ADE19" w14:textId="77777777" w:rsidR="00AB659E" w:rsidRDefault="00AB659E" w:rsidP="00AB659E">
            <w:pPr>
              <w:pStyle w:val="TAC"/>
            </w:pPr>
            <w:r>
              <w:t>-</w:t>
            </w:r>
          </w:p>
        </w:tc>
      </w:tr>
      <w:tr w:rsidR="00AB659E" w:rsidRPr="005B11E1" w14:paraId="1635B4D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8A71FD" w14:textId="77777777" w:rsidR="00AB659E" w:rsidRDefault="00AB659E" w:rsidP="00AB659E">
            <w:pPr>
              <w:pStyle w:val="TAC"/>
            </w:pPr>
            <w: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43C657" w14:textId="77777777" w:rsidR="00AB659E" w:rsidRDefault="00AB659E" w:rsidP="00AB659E">
            <w:pPr>
              <w:pStyle w:val="TAC"/>
            </w:pPr>
            <w:r w:rsidRPr="005B11E1">
              <w:rPr>
                <w:position w:val="-26"/>
              </w:rPr>
              <w:object w:dxaOrig="660" w:dyaOrig="620" w14:anchorId="56D104E9">
                <v:shape id="_x0000_i1428" type="#_x0000_t75" style="width:33pt;height:30.75pt" o:ole="">
                  <v:imagedata r:id="rId719" o:title=""/>
                </v:shape>
                <o:OLEObject Type="Embed" ProgID="Equation.3" ShapeID="_x0000_i1428" DrawAspect="Content" ObjectID="_1740407760" r:id="rId72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1C9966" w14:textId="77777777" w:rsidR="00AB659E" w:rsidRDefault="00AB659E" w:rsidP="00AB659E">
            <w:pPr>
              <w:pStyle w:val="TAC"/>
            </w:pPr>
            <w:r>
              <w:t>-</w:t>
            </w:r>
          </w:p>
        </w:tc>
      </w:tr>
    </w:tbl>
    <w:p w14:paraId="2566DA2C" w14:textId="77777777" w:rsidR="00AB659E" w:rsidRDefault="00AB659E" w:rsidP="00AB659E"/>
    <w:p w14:paraId="75CC8374" w14:textId="77777777" w:rsidR="00AB659E" w:rsidRDefault="00AB659E" w:rsidP="00AB659E">
      <w:pPr>
        <w:pStyle w:val="TH"/>
      </w:pPr>
      <w:r>
        <w:t xml:space="preserve">Table 5.3.3A.2-2: Codebook for transmission on antenna ports </w:t>
      </w:r>
      <w:r w:rsidR="00785BD7" w:rsidRPr="00B45F55">
        <w:rPr>
          <w:position w:val="-10"/>
        </w:rPr>
        <w:object w:dxaOrig="1120" w:dyaOrig="300" w14:anchorId="2BB65063">
          <v:shape id="_x0000_i1429" type="#_x0000_t75" style="width:56.25pt;height:15pt" o:ole="">
            <v:imagedata r:id="rId721" o:title=""/>
          </v:shape>
          <o:OLEObject Type="Embed" ProgID="Equation.3" ShapeID="_x0000_i1429" DrawAspect="Content" ObjectID="_1740407761" r:id="rId722"/>
        </w:object>
      </w:r>
      <w:r>
        <w:t xml:space="preserve"> with </w:t>
      </w:r>
      <w:r>
        <w:rPr>
          <w:position w:val="-6"/>
        </w:rPr>
        <w:object w:dxaOrig="460" w:dyaOrig="240" w14:anchorId="0C36B578">
          <v:shape id="_x0000_i1430" type="#_x0000_t75" style="width:24pt;height:11.25pt" o:ole="">
            <v:imagedata r:id="rId723" o:title=""/>
          </v:shape>
          <o:OLEObject Type="Embed" ProgID="Equation.3" ShapeID="_x0000_i1430" DrawAspect="Content" ObjectID="_1740407762" r:id="rId724"/>
        </w:object>
      </w:r>
    </w:p>
    <w:tbl>
      <w:tblPr>
        <w:tblW w:w="0" w:type="auto"/>
        <w:jc w:val="center"/>
        <w:tblLook w:val="01E0" w:firstRow="1" w:lastRow="1" w:firstColumn="1" w:lastColumn="1" w:noHBand="0" w:noVBand="0"/>
      </w:tblPr>
      <w:tblGrid>
        <w:gridCol w:w="1617"/>
        <w:gridCol w:w="832"/>
        <w:gridCol w:w="876"/>
        <w:gridCol w:w="832"/>
        <w:gridCol w:w="876"/>
        <w:gridCol w:w="876"/>
        <w:gridCol w:w="876"/>
        <w:gridCol w:w="876"/>
        <w:gridCol w:w="876"/>
      </w:tblGrid>
      <w:tr w:rsidR="00AB659E" w:rsidRPr="005B11E1" w14:paraId="5D50AED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1DBDF31" w14:textId="77777777" w:rsidR="00AB659E" w:rsidRDefault="00AB659E" w:rsidP="00AB659E">
            <w:pPr>
              <w:pStyle w:val="TAH"/>
            </w:pPr>
            <w:r>
              <w:t>Codebook index</w:t>
            </w:r>
          </w:p>
        </w:tc>
        <w:tc>
          <w:tcPr>
            <w:tcW w:w="0" w:type="auto"/>
            <w:gridSpan w:val="8"/>
            <w:tcBorders>
              <w:top w:val="single" w:sz="4" w:space="0" w:color="auto"/>
              <w:left w:val="single" w:sz="4" w:space="0" w:color="auto"/>
              <w:bottom w:val="single" w:sz="4" w:space="0" w:color="auto"/>
              <w:right w:val="single" w:sz="4" w:space="0" w:color="auto"/>
            </w:tcBorders>
            <w:shd w:val="clear" w:color="auto" w:fill="E0E0E0"/>
            <w:vAlign w:val="center"/>
          </w:tcPr>
          <w:p w14:paraId="2B0E43ED" w14:textId="77777777" w:rsidR="00AB659E" w:rsidRDefault="00AB659E" w:rsidP="00AB659E">
            <w:pPr>
              <w:pStyle w:val="TAH"/>
            </w:pPr>
            <w:r>
              <w:t xml:space="preserve">Number of layers </w:t>
            </w:r>
            <w:r w:rsidRPr="005B11E1">
              <w:rPr>
                <w:position w:val="-6"/>
              </w:rPr>
              <w:object w:dxaOrig="460" w:dyaOrig="240" w14:anchorId="29DC655B">
                <v:shape id="_x0000_i1431" type="#_x0000_t75" style="width:24pt;height:11.25pt" o:ole="">
                  <v:imagedata r:id="rId703" o:title=""/>
                </v:shape>
                <o:OLEObject Type="Embed" ProgID="Equation.3" ShapeID="_x0000_i1431" DrawAspect="Content" ObjectID="_1740407763" r:id="rId725"/>
              </w:object>
            </w:r>
          </w:p>
        </w:tc>
      </w:tr>
      <w:tr w:rsidR="00AB659E" w:rsidRPr="005B11E1" w14:paraId="50D2E81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515755" w14:textId="77777777" w:rsidR="00AB659E" w:rsidRDefault="00AB659E" w:rsidP="00AB659E">
            <w:pPr>
              <w:pStyle w:val="TAC"/>
            </w:pPr>
            <w:r>
              <w:t>0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904C2A" w14:textId="77777777" w:rsidR="00AB659E" w:rsidRDefault="00AB659E" w:rsidP="00AB659E">
            <w:pPr>
              <w:pStyle w:val="TAC"/>
            </w:pPr>
            <w:r w:rsidRPr="005B11E1">
              <w:rPr>
                <w:position w:val="-56"/>
              </w:rPr>
              <w:object w:dxaOrig="620" w:dyaOrig="1219" w14:anchorId="072926B5">
                <v:shape id="_x0000_i1432" type="#_x0000_t75" style="width:30.75pt;height:60.75pt" o:ole="">
                  <v:imagedata r:id="rId726" o:title=""/>
                </v:shape>
                <o:OLEObject Type="Embed" ProgID="Equation.3" ShapeID="_x0000_i1432" DrawAspect="Content" ObjectID="_1740407764" r:id="rId72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C6E3DE" w14:textId="77777777" w:rsidR="00AB659E" w:rsidRDefault="00AB659E" w:rsidP="00AB659E">
            <w:pPr>
              <w:pStyle w:val="TAC"/>
            </w:pPr>
            <w:r w:rsidRPr="005B11E1">
              <w:rPr>
                <w:position w:val="-56"/>
              </w:rPr>
              <w:object w:dxaOrig="520" w:dyaOrig="1219" w14:anchorId="50BEAEA4">
                <v:shape id="_x0000_i1433" type="#_x0000_t75" style="width:26.25pt;height:60.75pt" o:ole="">
                  <v:imagedata r:id="rId728" o:title=""/>
                </v:shape>
                <o:OLEObject Type="Embed" ProgID="Equation.3" ShapeID="_x0000_i1433" DrawAspect="Content" ObjectID="_1740407765" r:id="rId72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2071D2" w14:textId="77777777" w:rsidR="00AB659E" w:rsidRDefault="00AB659E" w:rsidP="00AB659E">
            <w:pPr>
              <w:pStyle w:val="TAC"/>
            </w:pPr>
            <w:r w:rsidRPr="005B11E1">
              <w:rPr>
                <w:position w:val="-56"/>
              </w:rPr>
              <w:object w:dxaOrig="620" w:dyaOrig="1219" w14:anchorId="3E3EAEF5">
                <v:shape id="_x0000_i1434" type="#_x0000_t75" style="width:30.75pt;height:60.75pt" o:ole="">
                  <v:imagedata r:id="rId730" o:title=""/>
                </v:shape>
                <o:OLEObject Type="Embed" ProgID="Equation.3" ShapeID="_x0000_i1434" DrawAspect="Content" ObjectID="_1740407766" r:id="rId73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BB6BA5" w14:textId="77777777" w:rsidR="00AB659E" w:rsidRDefault="00AB659E" w:rsidP="00AB659E">
            <w:pPr>
              <w:pStyle w:val="TAC"/>
            </w:pPr>
            <w:r w:rsidRPr="005B11E1">
              <w:rPr>
                <w:position w:val="-56"/>
              </w:rPr>
              <w:object w:dxaOrig="660" w:dyaOrig="1219" w14:anchorId="05CABDA1">
                <v:shape id="_x0000_i1435" type="#_x0000_t75" style="width:33pt;height:60.75pt" o:ole="">
                  <v:imagedata r:id="rId732" o:title=""/>
                </v:shape>
                <o:OLEObject Type="Embed" ProgID="Equation.3" ShapeID="_x0000_i1435" DrawAspect="Content" ObjectID="_1740407767" r:id="rId73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1D5111" w14:textId="77777777" w:rsidR="00AB659E" w:rsidRDefault="00AB659E" w:rsidP="00AB659E">
            <w:pPr>
              <w:pStyle w:val="TAC"/>
            </w:pPr>
            <w:r w:rsidRPr="005B11E1">
              <w:rPr>
                <w:position w:val="-56"/>
              </w:rPr>
              <w:object w:dxaOrig="520" w:dyaOrig="1219" w14:anchorId="4DD98E0C">
                <v:shape id="_x0000_i1436" type="#_x0000_t75" style="width:26.25pt;height:60.75pt" o:ole="">
                  <v:imagedata r:id="rId734" o:title=""/>
                </v:shape>
                <o:OLEObject Type="Embed" ProgID="Equation.3" ShapeID="_x0000_i1436" DrawAspect="Content" ObjectID="_1740407768" r:id="rId73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BBAE87" w14:textId="77777777" w:rsidR="00AB659E" w:rsidRDefault="00AB659E" w:rsidP="00AB659E">
            <w:pPr>
              <w:pStyle w:val="TAC"/>
            </w:pPr>
            <w:r w:rsidRPr="005B11E1">
              <w:rPr>
                <w:position w:val="-56"/>
              </w:rPr>
              <w:object w:dxaOrig="520" w:dyaOrig="1219" w14:anchorId="2E2B43EB">
                <v:shape id="_x0000_i1437" type="#_x0000_t75" style="width:26.25pt;height:60.75pt" o:ole="">
                  <v:imagedata r:id="rId736" o:title=""/>
                </v:shape>
                <o:OLEObject Type="Embed" ProgID="Equation.3" ShapeID="_x0000_i1437" DrawAspect="Content" ObjectID="_1740407769" r:id="rId73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23311A" w14:textId="77777777" w:rsidR="00AB659E" w:rsidRDefault="00AB659E" w:rsidP="00AB659E">
            <w:pPr>
              <w:pStyle w:val="TAC"/>
            </w:pPr>
            <w:r w:rsidRPr="005B11E1">
              <w:rPr>
                <w:position w:val="-56"/>
              </w:rPr>
              <w:object w:dxaOrig="660" w:dyaOrig="1219" w14:anchorId="4CD954E1">
                <v:shape id="_x0000_i1438" type="#_x0000_t75" style="width:33pt;height:60.75pt" o:ole="">
                  <v:imagedata r:id="rId738" o:title=""/>
                </v:shape>
                <o:OLEObject Type="Embed" ProgID="Equation.3" ShapeID="_x0000_i1438" DrawAspect="Content" ObjectID="_1740407770" r:id="rId73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1FBE44" w14:textId="77777777" w:rsidR="00AB659E" w:rsidRDefault="00AB659E" w:rsidP="00AB659E">
            <w:pPr>
              <w:pStyle w:val="TAC"/>
            </w:pPr>
            <w:r w:rsidRPr="005B11E1">
              <w:rPr>
                <w:position w:val="-56"/>
              </w:rPr>
              <w:object w:dxaOrig="660" w:dyaOrig="1219" w14:anchorId="489A12A8">
                <v:shape id="_x0000_i1439" type="#_x0000_t75" style="width:33pt;height:60.75pt" o:ole="">
                  <v:imagedata r:id="rId740" o:title=""/>
                </v:shape>
                <o:OLEObject Type="Embed" ProgID="Equation.3" ShapeID="_x0000_i1439" DrawAspect="Content" ObjectID="_1740407771" r:id="rId741"/>
              </w:object>
            </w:r>
          </w:p>
        </w:tc>
      </w:tr>
      <w:tr w:rsidR="00AB659E" w:rsidRPr="005B11E1" w14:paraId="1653D0C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1E3C01" w14:textId="77777777" w:rsidR="00AB659E" w:rsidRDefault="00AB659E" w:rsidP="00AB659E">
            <w:pPr>
              <w:pStyle w:val="TAC"/>
            </w:pPr>
            <w:r>
              <w:t>8 – 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F0CC0E" w14:textId="77777777" w:rsidR="00AB659E" w:rsidRDefault="00AB659E" w:rsidP="00AB659E">
            <w:pPr>
              <w:pStyle w:val="TAC"/>
            </w:pPr>
            <w:r w:rsidRPr="005B11E1">
              <w:rPr>
                <w:position w:val="-56"/>
              </w:rPr>
              <w:object w:dxaOrig="620" w:dyaOrig="1219" w14:anchorId="59CA857B">
                <v:shape id="_x0000_i1440" type="#_x0000_t75" style="width:30.75pt;height:60.75pt" o:ole="">
                  <v:imagedata r:id="rId742" o:title=""/>
                </v:shape>
                <o:OLEObject Type="Embed" ProgID="Equation.3" ShapeID="_x0000_i1440" DrawAspect="Content" ObjectID="_1740407772" r:id="rId74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D0F8D3" w14:textId="77777777" w:rsidR="00AB659E" w:rsidRDefault="00AB659E" w:rsidP="00AB659E">
            <w:pPr>
              <w:pStyle w:val="TAC"/>
            </w:pPr>
            <w:r w:rsidRPr="005B11E1">
              <w:rPr>
                <w:position w:val="-56"/>
              </w:rPr>
              <w:object w:dxaOrig="660" w:dyaOrig="1219" w14:anchorId="496FA057">
                <v:shape id="_x0000_i1441" type="#_x0000_t75" style="width:33pt;height:60.75pt" o:ole="">
                  <v:imagedata r:id="rId744" o:title=""/>
                </v:shape>
                <o:OLEObject Type="Embed" ProgID="Equation.3" ShapeID="_x0000_i1441" DrawAspect="Content" ObjectID="_1740407773" r:id="rId74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E671EB" w14:textId="77777777" w:rsidR="00AB659E" w:rsidRDefault="00AB659E" w:rsidP="00AB659E">
            <w:pPr>
              <w:pStyle w:val="TAC"/>
            </w:pPr>
            <w:r w:rsidRPr="005B11E1">
              <w:rPr>
                <w:position w:val="-56"/>
              </w:rPr>
              <w:object w:dxaOrig="620" w:dyaOrig="1219" w14:anchorId="5A670F95">
                <v:shape id="_x0000_i1442" type="#_x0000_t75" style="width:30.75pt;height:60.75pt" o:ole="">
                  <v:imagedata r:id="rId746" o:title=""/>
                </v:shape>
                <o:OLEObject Type="Embed" ProgID="Equation.3" ShapeID="_x0000_i1442" DrawAspect="Content" ObjectID="_1740407774" r:id="rId74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AD3837" w14:textId="77777777" w:rsidR="00AB659E" w:rsidRDefault="00AB659E" w:rsidP="00AB659E">
            <w:pPr>
              <w:pStyle w:val="TAC"/>
            </w:pPr>
            <w:r w:rsidRPr="005B11E1">
              <w:rPr>
                <w:position w:val="-56"/>
              </w:rPr>
              <w:object w:dxaOrig="660" w:dyaOrig="1219" w14:anchorId="3ECDA923">
                <v:shape id="_x0000_i1443" type="#_x0000_t75" style="width:33pt;height:60.75pt" o:ole="">
                  <v:imagedata r:id="rId748" o:title=""/>
                </v:shape>
                <o:OLEObject Type="Embed" ProgID="Equation.3" ShapeID="_x0000_i1443" DrawAspect="Content" ObjectID="_1740407775" r:id="rId74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524DF4" w14:textId="77777777" w:rsidR="00AB659E" w:rsidRDefault="00AB659E" w:rsidP="00AB659E">
            <w:pPr>
              <w:pStyle w:val="TAC"/>
            </w:pPr>
            <w:r w:rsidRPr="005B11E1">
              <w:rPr>
                <w:position w:val="-56"/>
              </w:rPr>
              <w:object w:dxaOrig="660" w:dyaOrig="1219" w14:anchorId="72DE6DAB">
                <v:shape id="_x0000_i1444" type="#_x0000_t75" style="width:33pt;height:60.75pt" o:ole="">
                  <v:imagedata r:id="rId750" o:title=""/>
                </v:shape>
                <o:OLEObject Type="Embed" ProgID="Equation.3" ShapeID="_x0000_i1444" DrawAspect="Content" ObjectID="_1740407776" r:id="rId75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85576B" w14:textId="77777777" w:rsidR="00AB659E" w:rsidRDefault="00AB659E" w:rsidP="00AB659E">
            <w:pPr>
              <w:pStyle w:val="TAC"/>
            </w:pPr>
            <w:r w:rsidRPr="005B11E1">
              <w:rPr>
                <w:position w:val="-56"/>
              </w:rPr>
              <w:object w:dxaOrig="660" w:dyaOrig="1219" w14:anchorId="5A221DAC">
                <v:shape id="_x0000_i1445" type="#_x0000_t75" style="width:33pt;height:60.75pt" o:ole="">
                  <v:imagedata r:id="rId752" o:title=""/>
                </v:shape>
                <o:OLEObject Type="Embed" ProgID="Equation.3" ShapeID="_x0000_i1445" DrawAspect="Content" ObjectID="_1740407777" r:id="rId75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77832E" w14:textId="77777777" w:rsidR="00AB659E" w:rsidRDefault="00AB659E" w:rsidP="00AB659E">
            <w:pPr>
              <w:pStyle w:val="TAC"/>
            </w:pPr>
            <w:r w:rsidRPr="005B11E1">
              <w:rPr>
                <w:position w:val="-56"/>
              </w:rPr>
              <w:object w:dxaOrig="660" w:dyaOrig="1219" w14:anchorId="69D946B1">
                <v:shape id="_x0000_i1446" type="#_x0000_t75" style="width:33pt;height:60.75pt" o:ole="">
                  <v:imagedata r:id="rId754" o:title=""/>
                </v:shape>
                <o:OLEObject Type="Embed" ProgID="Equation.3" ShapeID="_x0000_i1446" DrawAspect="Content" ObjectID="_1740407778" r:id="rId75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F05759" w14:textId="77777777" w:rsidR="00AB659E" w:rsidRDefault="00AB659E" w:rsidP="00AB659E">
            <w:pPr>
              <w:pStyle w:val="TAC"/>
            </w:pPr>
            <w:r w:rsidRPr="005B11E1">
              <w:rPr>
                <w:position w:val="-56"/>
              </w:rPr>
              <w:object w:dxaOrig="660" w:dyaOrig="1219" w14:anchorId="4F79F421">
                <v:shape id="_x0000_i1447" type="#_x0000_t75" style="width:33pt;height:60.75pt" o:ole="">
                  <v:imagedata r:id="rId756" o:title=""/>
                </v:shape>
                <o:OLEObject Type="Embed" ProgID="Equation.3" ShapeID="_x0000_i1447" DrawAspect="Content" ObjectID="_1740407779" r:id="rId757"/>
              </w:object>
            </w:r>
          </w:p>
        </w:tc>
      </w:tr>
      <w:tr w:rsidR="00AB659E" w:rsidRPr="005B11E1" w14:paraId="1C1C378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7DBEF5" w14:textId="77777777" w:rsidR="00AB659E" w:rsidRDefault="00AB659E" w:rsidP="00AB659E">
            <w:pPr>
              <w:pStyle w:val="TAC"/>
            </w:pPr>
            <w:r>
              <w:t>16 – 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139438" w14:textId="77777777" w:rsidR="00AB659E" w:rsidRDefault="00AB659E" w:rsidP="00AB659E">
            <w:pPr>
              <w:pStyle w:val="TAC"/>
            </w:pPr>
            <w:r w:rsidRPr="005B11E1">
              <w:rPr>
                <w:position w:val="-56"/>
              </w:rPr>
              <w:object w:dxaOrig="520" w:dyaOrig="1219" w14:anchorId="14976B2F">
                <v:shape id="_x0000_i1448" type="#_x0000_t75" style="width:26.25pt;height:60.75pt" o:ole="">
                  <v:imagedata r:id="rId758" o:title=""/>
                </v:shape>
                <o:OLEObject Type="Embed" ProgID="Equation.3" ShapeID="_x0000_i1448" DrawAspect="Content" ObjectID="_1740407780" r:id="rId75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2A12AB" w14:textId="77777777" w:rsidR="00AB659E" w:rsidRDefault="00AB659E" w:rsidP="00AB659E">
            <w:pPr>
              <w:pStyle w:val="TAC"/>
            </w:pPr>
            <w:r w:rsidRPr="005B11E1">
              <w:rPr>
                <w:position w:val="-56"/>
              </w:rPr>
              <w:object w:dxaOrig="620" w:dyaOrig="1219" w14:anchorId="0FF7B1B5">
                <v:shape id="_x0000_i1449" type="#_x0000_t75" style="width:30.75pt;height:60.75pt" o:ole="">
                  <v:imagedata r:id="rId760" o:title=""/>
                </v:shape>
                <o:OLEObject Type="Embed" ProgID="Equation.3" ShapeID="_x0000_i1449" DrawAspect="Content" ObjectID="_1740407781" r:id="rId76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1AFA5F" w14:textId="77777777" w:rsidR="00AB659E" w:rsidRDefault="00AB659E" w:rsidP="00AB659E">
            <w:pPr>
              <w:pStyle w:val="TAC"/>
            </w:pPr>
            <w:r w:rsidRPr="005B11E1">
              <w:rPr>
                <w:position w:val="-56"/>
              </w:rPr>
              <w:object w:dxaOrig="520" w:dyaOrig="1219" w14:anchorId="2C69391B">
                <v:shape id="_x0000_i1450" type="#_x0000_t75" style="width:26.25pt;height:60.75pt" o:ole="">
                  <v:imagedata r:id="rId762" o:title=""/>
                </v:shape>
                <o:OLEObject Type="Embed" ProgID="Equation.3" ShapeID="_x0000_i1450" DrawAspect="Content" ObjectID="_1740407782" r:id="rId76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03D699" w14:textId="77777777" w:rsidR="00AB659E" w:rsidRDefault="00AB659E" w:rsidP="00AB659E">
            <w:pPr>
              <w:pStyle w:val="TAC"/>
            </w:pPr>
            <w:r w:rsidRPr="005B11E1">
              <w:rPr>
                <w:position w:val="-56"/>
              </w:rPr>
              <w:object w:dxaOrig="660" w:dyaOrig="1219" w14:anchorId="5BC09E2B">
                <v:shape id="_x0000_i1451" type="#_x0000_t75" style="width:33pt;height:60.75pt" o:ole="">
                  <v:imagedata r:id="rId764" o:title=""/>
                </v:shape>
                <o:OLEObject Type="Embed" ProgID="Equation.3" ShapeID="_x0000_i1451" DrawAspect="Content" ObjectID="_1740407783" r:id="rId76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4C5505" w14:textId="77777777" w:rsidR="00AB659E" w:rsidRDefault="00AB659E" w:rsidP="00AB659E">
            <w:pPr>
              <w:pStyle w:val="TAC"/>
            </w:pPr>
            <w:r w:rsidRPr="005B11E1">
              <w:rPr>
                <w:position w:val="-56"/>
              </w:rPr>
              <w:object w:dxaOrig="520" w:dyaOrig="1219" w14:anchorId="0780BDE7">
                <v:shape id="_x0000_i1452" type="#_x0000_t75" style="width:26.25pt;height:60.75pt" o:ole="">
                  <v:imagedata r:id="rId766" o:title=""/>
                </v:shape>
                <o:OLEObject Type="Embed" ProgID="Equation.3" ShapeID="_x0000_i1452" DrawAspect="Content" ObjectID="_1740407784" r:id="rId76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666574" w14:textId="77777777" w:rsidR="00AB659E" w:rsidRDefault="00AB659E" w:rsidP="00AB659E">
            <w:pPr>
              <w:pStyle w:val="TAC"/>
            </w:pPr>
            <w:r w:rsidRPr="005B11E1">
              <w:rPr>
                <w:position w:val="-56"/>
              </w:rPr>
              <w:object w:dxaOrig="620" w:dyaOrig="1219" w14:anchorId="7101F811">
                <v:shape id="_x0000_i1453" type="#_x0000_t75" style="width:30.75pt;height:60.75pt" o:ole="">
                  <v:imagedata r:id="rId768" o:title=""/>
                </v:shape>
                <o:OLEObject Type="Embed" ProgID="Equation.3" ShapeID="_x0000_i1453" DrawAspect="Content" ObjectID="_1740407785" r:id="rId76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4ED54D" w14:textId="77777777" w:rsidR="00AB659E" w:rsidRDefault="00AB659E" w:rsidP="00AB659E">
            <w:pPr>
              <w:pStyle w:val="TAC"/>
            </w:pPr>
            <w:r w:rsidRPr="005B11E1">
              <w:rPr>
                <w:position w:val="-56"/>
              </w:rPr>
              <w:object w:dxaOrig="520" w:dyaOrig="1219" w14:anchorId="7396AA5F">
                <v:shape id="_x0000_i1454" type="#_x0000_t75" style="width:26.25pt;height:60.75pt" o:ole="">
                  <v:imagedata r:id="rId770" o:title=""/>
                </v:shape>
                <o:OLEObject Type="Embed" ProgID="Equation.3" ShapeID="_x0000_i1454" DrawAspect="Content" ObjectID="_1740407786" r:id="rId77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59D3BA" w14:textId="77777777" w:rsidR="00AB659E" w:rsidRDefault="00AB659E" w:rsidP="00AB659E">
            <w:pPr>
              <w:pStyle w:val="TAC"/>
            </w:pPr>
            <w:r w:rsidRPr="005B11E1">
              <w:rPr>
                <w:position w:val="-56"/>
              </w:rPr>
              <w:object w:dxaOrig="660" w:dyaOrig="1219" w14:anchorId="7612E4A3">
                <v:shape id="_x0000_i1455" type="#_x0000_t75" style="width:33pt;height:60.75pt" o:ole="">
                  <v:imagedata r:id="rId772" o:title=""/>
                </v:shape>
                <o:OLEObject Type="Embed" ProgID="Equation.3" ShapeID="_x0000_i1455" DrawAspect="Content" ObjectID="_1740407787" r:id="rId773"/>
              </w:object>
            </w:r>
          </w:p>
        </w:tc>
      </w:tr>
    </w:tbl>
    <w:p w14:paraId="0189F46F" w14:textId="77777777" w:rsidR="00AB659E" w:rsidRDefault="00AB659E" w:rsidP="00AB659E"/>
    <w:p w14:paraId="2472EC04" w14:textId="77777777" w:rsidR="00AB659E" w:rsidRDefault="00AB659E" w:rsidP="00AB659E">
      <w:pPr>
        <w:pStyle w:val="TH"/>
      </w:pPr>
      <w:r>
        <w:lastRenderedPageBreak/>
        <w:t xml:space="preserve">Table 5.3.3A.2-3: Codebook for transmission on antenna ports </w:t>
      </w:r>
      <w:r w:rsidR="00785BD7" w:rsidRPr="00B45F55">
        <w:rPr>
          <w:position w:val="-10"/>
        </w:rPr>
        <w:object w:dxaOrig="1120" w:dyaOrig="300" w14:anchorId="4DDA313B">
          <v:shape id="_x0000_i1456" type="#_x0000_t75" style="width:56.25pt;height:15pt" o:ole="">
            <v:imagedata r:id="rId774" o:title=""/>
          </v:shape>
          <o:OLEObject Type="Embed" ProgID="Equation.3" ShapeID="_x0000_i1456" DrawAspect="Content" ObjectID="_1740407788" r:id="rId775"/>
        </w:object>
      </w:r>
      <w:r>
        <w:t xml:space="preserve"> with </w:t>
      </w:r>
      <w:r>
        <w:rPr>
          <w:position w:val="-6"/>
        </w:rPr>
        <w:object w:dxaOrig="500" w:dyaOrig="240" w14:anchorId="469F938D">
          <v:shape id="_x0000_i1457" type="#_x0000_t75" style="width:24.75pt;height:11.25pt" o:ole="">
            <v:imagedata r:id="rId776" o:title=""/>
          </v:shape>
          <o:OLEObject Type="Embed" ProgID="Equation.3" ShapeID="_x0000_i1457" DrawAspect="Content" ObjectID="_1740407789" r:id="rId777"/>
        </w:object>
      </w:r>
    </w:p>
    <w:tbl>
      <w:tblPr>
        <w:tblW w:w="0" w:type="auto"/>
        <w:jc w:val="center"/>
        <w:tblLook w:val="01E0" w:firstRow="1" w:lastRow="1" w:firstColumn="1" w:lastColumn="1" w:noHBand="0" w:noVBand="0"/>
      </w:tblPr>
      <w:tblGrid>
        <w:gridCol w:w="1617"/>
        <w:gridCol w:w="1282"/>
        <w:gridCol w:w="1132"/>
        <w:gridCol w:w="1161"/>
        <w:gridCol w:w="1282"/>
      </w:tblGrid>
      <w:tr w:rsidR="00AB659E" w:rsidRPr="005B11E1" w14:paraId="026ADB7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7D516F1" w14:textId="77777777" w:rsidR="00AB659E" w:rsidRDefault="00AB659E" w:rsidP="00AB659E">
            <w:pPr>
              <w:pStyle w:val="TAH"/>
            </w:pPr>
            <w:r>
              <w:t>Codebook index</w:t>
            </w:r>
          </w:p>
        </w:tc>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74DDF773" w14:textId="77777777" w:rsidR="00AB659E" w:rsidRDefault="00AB659E" w:rsidP="00AB659E">
            <w:pPr>
              <w:pStyle w:val="TAH"/>
            </w:pPr>
            <w:r>
              <w:t xml:space="preserve">Number of layers </w:t>
            </w:r>
            <w:r w:rsidRPr="005B11E1">
              <w:rPr>
                <w:position w:val="-6"/>
              </w:rPr>
              <w:object w:dxaOrig="500" w:dyaOrig="240" w14:anchorId="72EC705F">
                <v:shape id="_x0000_i1458" type="#_x0000_t75" style="width:24.75pt;height:11.25pt" o:ole="">
                  <v:imagedata r:id="rId778" o:title=""/>
                </v:shape>
                <o:OLEObject Type="Embed" ProgID="Equation.3" ShapeID="_x0000_i1458" DrawAspect="Content" ObjectID="_1740407790" r:id="rId779"/>
              </w:object>
            </w:r>
          </w:p>
        </w:tc>
      </w:tr>
      <w:tr w:rsidR="00AB659E" w:rsidRPr="005B11E1" w14:paraId="271CCC5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72DC51" w14:textId="77777777" w:rsidR="00AB659E" w:rsidRDefault="00AB659E" w:rsidP="00AB659E">
            <w:pPr>
              <w:pStyle w:val="TAC"/>
            </w:pPr>
            <w:r>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7AF914" w14:textId="77777777" w:rsidR="00AB659E" w:rsidRDefault="00AB659E" w:rsidP="00AB659E">
            <w:pPr>
              <w:pStyle w:val="TAC"/>
            </w:pPr>
            <w:r w:rsidRPr="005B11E1">
              <w:rPr>
                <w:position w:val="-56"/>
              </w:rPr>
              <w:object w:dxaOrig="940" w:dyaOrig="1219" w14:anchorId="739FD8C8">
                <v:shape id="_x0000_i1459" type="#_x0000_t75" style="width:47.25pt;height:60.75pt" o:ole="">
                  <v:imagedata r:id="rId780" o:title=""/>
                </v:shape>
                <o:OLEObject Type="Embed" ProgID="Equation.3" ShapeID="_x0000_i1459" DrawAspect="Content" ObjectID="_1740407791" r:id="rId78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B24318" w14:textId="77777777" w:rsidR="00AB659E" w:rsidRDefault="00AB659E" w:rsidP="00AB659E">
            <w:pPr>
              <w:pStyle w:val="TAC"/>
            </w:pPr>
            <w:r w:rsidRPr="005B11E1">
              <w:rPr>
                <w:position w:val="-56"/>
              </w:rPr>
              <w:object w:dxaOrig="800" w:dyaOrig="1219" w14:anchorId="564C5CA0">
                <v:shape id="_x0000_i1460" type="#_x0000_t75" style="width:39pt;height:60.75pt" o:ole="">
                  <v:imagedata r:id="rId782" o:title=""/>
                </v:shape>
                <o:OLEObject Type="Embed" ProgID="Equation.3" ShapeID="_x0000_i1460" DrawAspect="Content" ObjectID="_1740407792" r:id="rId78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C4A67F" w14:textId="77777777" w:rsidR="00AB659E" w:rsidRDefault="00AB659E" w:rsidP="00AB659E">
            <w:pPr>
              <w:pStyle w:val="TAC"/>
            </w:pPr>
            <w:r w:rsidRPr="005B11E1">
              <w:rPr>
                <w:position w:val="-56"/>
              </w:rPr>
              <w:object w:dxaOrig="960" w:dyaOrig="1219" w14:anchorId="4A8A5C96">
                <v:shape id="_x0000_i1461" type="#_x0000_t75" style="width:47.25pt;height:60.75pt" o:ole="">
                  <v:imagedata r:id="rId784" o:title=""/>
                </v:shape>
                <o:OLEObject Type="Embed" ProgID="Equation.3" ShapeID="_x0000_i1461" DrawAspect="Content" ObjectID="_1740407793" r:id="rId78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340126" w14:textId="77777777" w:rsidR="00AB659E" w:rsidRDefault="00AB659E" w:rsidP="00AB659E">
            <w:pPr>
              <w:pStyle w:val="TAC"/>
            </w:pPr>
            <w:r w:rsidRPr="005B11E1">
              <w:rPr>
                <w:position w:val="-56"/>
              </w:rPr>
              <w:object w:dxaOrig="1060" w:dyaOrig="1219" w14:anchorId="390EC700">
                <v:shape id="_x0000_i1462" type="#_x0000_t75" style="width:53.25pt;height:60.75pt" o:ole="">
                  <v:imagedata r:id="rId786" o:title=""/>
                </v:shape>
                <o:OLEObject Type="Embed" ProgID="Equation.3" ShapeID="_x0000_i1462" DrawAspect="Content" ObjectID="_1740407794" r:id="rId787"/>
              </w:object>
            </w:r>
          </w:p>
        </w:tc>
      </w:tr>
      <w:tr w:rsidR="00AB659E" w:rsidRPr="005B11E1" w14:paraId="17C115F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D74480" w14:textId="77777777" w:rsidR="00AB659E" w:rsidRDefault="00AB659E" w:rsidP="00AB659E">
            <w:pPr>
              <w:pStyle w:val="TAC"/>
            </w:pPr>
            <w:r>
              <w:t>4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6BACC1" w14:textId="77777777" w:rsidR="00AB659E" w:rsidRDefault="00AB659E" w:rsidP="00AB659E">
            <w:pPr>
              <w:pStyle w:val="TAC"/>
            </w:pPr>
            <w:r w:rsidRPr="005B11E1">
              <w:rPr>
                <w:position w:val="-56"/>
              </w:rPr>
              <w:object w:dxaOrig="1060" w:dyaOrig="1219" w14:anchorId="06F5230B">
                <v:shape id="_x0000_i1463" type="#_x0000_t75" style="width:53.25pt;height:60.75pt" o:ole="">
                  <v:imagedata r:id="rId788" o:title=""/>
                </v:shape>
                <o:OLEObject Type="Embed" ProgID="Equation.3" ShapeID="_x0000_i1463" DrawAspect="Content" ObjectID="_1740407795" r:id="rId78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CF422D" w14:textId="77777777" w:rsidR="00AB659E" w:rsidRDefault="00AB659E" w:rsidP="00AB659E">
            <w:pPr>
              <w:pStyle w:val="TAC"/>
            </w:pPr>
            <w:r w:rsidRPr="005B11E1">
              <w:rPr>
                <w:position w:val="-56"/>
              </w:rPr>
              <w:object w:dxaOrig="920" w:dyaOrig="1219" w14:anchorId="054E20E3">
                <v:shape id="_x0000_i1464" type="#_x0000_t75" style="width:45.75pt;height:60.75pt" o:ole="">
                  <v:imagedata r:id="rId790" o:title=""/>
                </v:shape>
                <o:OLEObject Type="Embed" ProgID="Equation.3" ShapeID="_x0000_i1464" DrawAspect="Content" ObjectID="_1740407796" r:id="rId79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2A9EED" w14:textId="77777777" w:rsidR="00AB659E" w:rsidRDefault="00AB659E" w:rsidP="00AB659E">
            <w:pPr>
              <w:pStyle w:val="TAC"/>
            </w:pPr>
            <w:r w:rsidRPr="005B11E1">
              <w:rPr>
                <w:position w:val="-56"/>
              </w:rPr>
              <w:object w:dxaOrig="800" w:dyaOrig="1219" w14:anchorId="2150474F">
                <v:shape id="_x0000_i1465" type="#_x0000_t75" style="width:39pt;height:60.75pt" o:ole="">
                  <v:imagedata r:id="rId792" o:title=""/>
                </v:shape>
                <o:OLEObject Type="Embed" ProgID="Equation.3" ShapeID="_x0000_i1465" DrawAspect="Content" ObjectID="_1740407797" r:id="rId79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1FB71F" w14:textId="77777777" w:rsidR="00AB659E" w:rsidRDefault="00AB659E" w:rsidP="00AB659E">
            <w:pPr>
              <w:pStyle w:val="TAC"/>
            </w:pPr>
            <w:r w:rsidRPr="005B11E1">
              <w:rPr>
                <w:position w:val="-56"/>
              </w:rPr>
              <w:object w:dxaOrig="920" w:dyaOrig="1219" w14:anchorId="1FCC66EF">
                <v:shape id="_x0000_i1466" type="#_x0000_t75" style="width:45.75pt;height:60.75pt" o:ole="">
                  <v:imagedata r:id="rId794" o:title=""/>
                </v:shape>
                <o:OLEObject Type="Embed" ProgID="Equation.3" ShapeID="_x0000_i1466" DrawAspect="Content" ObjectID="_1740407798" r:id="rId795"/>
              </w:object>
            </w:r>
          </w:p>
        </w:tc>
      </w:tr>
      <w:tr w:rsidR="00AB659E" w:rsidRPr="005B11E1" w14:paraId="12F0112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74D915" w14:textId="77777777" w:rsidR="00AB659E" w:rsidRDefault="00AB659E" w:rsidP="00AB659E">
            <w:pPr>
              <w:pStyle w:val="TAC"/>
            </w:pPr>
            <w:r>
              <w:t>8 – 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B8DC7C" w14:textId="77777777" w:rsidR="00AB659E" w:rsidRDefault="00AB659E" w:rsidP="00AB659E">
            <w:pPr>
              <w:pStyle w:val="TAC"/>
            </w:pPr>
            <w:r w:rsidRPr="005B11E1">
              <w:rPr>
                <w:position w:val="-56"/>
              </w:rPr>
              <w:object w:dxaOrig="800" w:dyaOrig="1219" w14:anchorId="7F95B25E">
                <v:shape id="_x0000_i1467" type="#_x0000_t75" style="width:39pt;height:60.75pt" o:ole="">
                  <v:imagedata r:id="rId796" o:title=""/>
                </v:shape>
                <o:OLEObject Type="Embed" ProgID="Equation.3" ShapeID="_x0000_i1467" DrawAspect="Content" ObjectID="_1740407799" r:id="rId79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EF636E" w14:textId="77777777" w:rsidR="00AB659E" w:rsidRDefault="00AB659E" w:rsidP="00AB659E">
            <w:pPr>
              <w:pStyle w:val="TAC"/>
            </w:pPr>
            <w:r w:rsidRPr="005B11E1">
              <w:rPr>
                <w:position w:val="-56"/>
              </w:rPr>
              <w:object w:dxaOrig="900" w:dyaOrig="1219" w14:anchorId="2CE8AE4B">
                <v:shape id="_x0000_i1468" type="#_x0000_t75" style="width:45pt;height:60.75pt" o:ole="">
                  <v:imagedata r:id="rId798" o:title=""/>
                </v:shape>
                <o:OLEObject Type="Embed" ProgID="Equation.3" ShapeID="_x0000_i1468" DrawAspect="Content" ObjectID="_1740407800" r:id="rId79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C63966" w14:textId="77777777" w:rsidR="00AB659E" w:rsidRDefault="00AB659E" w:rsidP="00AB659E">
            <w:pPr>
              <w:pStyle w:val="TAC"/>
            </w:pPr>
            <w:r w:rsidRPr="005B11E1">
              <w:rPr>
                <w:position w:val="-56"/>
              </w:rPr>
              <w:object w:dxaOrig="900" w:dyaOrig="1219" w14:anchorId="75734DAE">
                <v:shape id="_x0000_i1469" type="#_x0000_t75" style="width:45pt;height:60.75pt" o:ole="">
                  <v:imagedata r:id="rId800" o:title=""/>
                </v:shape>
                <o:OLEObject Type="Embed" ProgID="Equation.3" ShapeID="_x0000_i1469" DrawAspect="Content" ObjectID="_1740407801" r:id="rId80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94A7A3" w14:textId="77777777" w:rsidR="00AB659E" w:rsidRDefault="00AB659E" w:rsidP="00AB659E">
            <w:pPr>
              <w:pStyle w:val="TAC"/>
            </w:pPr>
            <w:r w:rsidRPr="005B11E1">
              <w:rPr>
                <w:position w:val="-56"/>
              </w:rPr>
              <w:object w:dxaOrig="1020" w:dyaOrig="1219" w14:anchorId="637815A1">
                <v:shape id="_x0000_i1470" type="#_x0000_t75" style="width:51pt;height:60.75pt" o:ole="">
                  <v:imagedata r:id="rId802" o:title=""/>
                </v:shape>
                <o:OLEObject Type="Embed" ProgID="Equation.3" ShapeID="_x0000_i1470" DrawAspect="Content" ObjectID="_1740407802" r:id="rId803"/>
              </w:object>
            </w:r>
          </w:p>
        </w:tc>
      </w:tr>
      <w:tr w:rsidR="00AB659E" w:rsidRPr="005B11E1" w14:paraId="581CF5C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CEBF17" w14:textId="77777777" w:rsidR="00AB659E" w:rsidRDefault="00AB659E" w:rsidP="00AB659E">
            <w:pPr>
              <w:pStyle w:val="TAC"/>
            </w:pPr>
            <w:r>
              <w:t>12 – 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85987D" w14:textId="77777777" w:rsidR="00AB659E" w:rsidRDefault="00AB659E" w:rsidP="00AB659E">
            <w:pPr>
              <w:pStyle w:val="TAC"/>
            </w:pPr>
            <w:r w:rsidRPr="005B11E1">
              <w:rPr>
                <w:position w:val="-56"/>
              </w:rPr>
              <w:object w:dxaOrig="800" w:dyaOrig="1219" w14:anchorId="10E2A06D">
                <v:shape id="_x0000_i1471" type="#_x0000_t75" style="width:39pt;height:60.75pt" o:ole="">
                  <v:imagedata r:id="rId804" o:title=""/>
                </v:shape>
                <o:OLEObject Type="Embed" ProgID="Equation.3" ShapeID="_x0000_i1471" DrawAspect="Content" ObjectID="_1740407803" r:id="rId80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37EA06" w14:textId="77777777" w:rsidR="00AB659E" w:rsidRDefault="00AB659E" w:rsidP="00AB659E">
            <w:pPr>
              <w:pStyle w:val="TAC"/>
            </w:pPr>
            <w:r w:rsidRPr="005B11E1">
              <w:rPr>
                <w:position w:val="-56"/>
              </w:rPr>
              <w:object w:dxaOrig="900" w:dyaOrig="1219" w14:anchorId="61312E64">
                <v:shape id="_x0000_i1472" type="#_x0000_t75" style="width:45pt;height:60.75pt" o:ole="">
                  <v:imagedata r:id="rId806" o:title=""/>
                </v:shape>
                <o:OLEObject Type="Embed" ProgID="Equation.3" ShapeID="_x0000_i1472" DrawAspect="Content" ObjectID="_1740407804" r:id="rId80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19B055" w14:textId="77777777" w:rsidR="00AB659E" w:rsidRDefault="00AB659E" w:rsidP="00AB659E">
            <w:pPr>
              <w:pStyle w:val="TAC"/>
            </w:pPr>
            <w:r w:rsidRPr="005B11E1">
              <w:rPr>
                <w:position w:val="-56"/>
              </w:rPr>
              <w:object w:dxaOrig="920" w:dyaOrig="1219" w14:anchorId="36CDA665">
                <v:shape id="_x0000_i1473" type="#_x0000_t75" style="width:45.75pt;height:60.75pt" o:ole="">
                  <v:imagedata r:id="rId808" o:title=""/>
                </v:shape>
                <o:OLEObject Type="Embed" ProgID="Equation.3" ShapeID="_x0000_i1473" DrawAspect="Content" ObjectID="_1740407805" r:id="rId80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8EAA03" w14:textId="77777777" w:rsidR="00AB659E" w:rsidRDefault="00AB659E" w:rsidP="00AB659E">
            <w:pPr>
              <w:pStyle w:val="TAC"/>
            </w:pPr>
            <w:r w:rsidRPr="005B11E1">
              <w:rPr>
                <w:position w:val="-56"/>
              </w:rPr>
              <w:object w:dxaOrig="1020" w:dyaOrig="1219" w14:anchorId="0A753208">
                <v:shape id="_x0000_i1474" type="#_x0000_t75" style="width:51pt;height:60.75pt" o:ole="">
                  <v:imagedata r:id="rId810" o:title=""/>
                </v:shape>
                <o:OLEObject Type="Embed" ProgID="Equation.3" ShapeID="_x0000_i1474" DrawAspect="Content" ObjectID="_1740407806" r:id="rId811"/>
              </w:object>
            </w:r>
          </w:p>
        </w:tc>
      </w:tr>
    </w:tbl>
    <w:p w14:paraId="6A0CBD96" w14:textId="77777777" w:rsidR="00AB659E" w:rsidRDefault="00AB659E" w:rsidP="00AB659E"/>
    <w:p w14:paraId="05D2007B" w14:textId="77777777" w:rsidR="00AB659E" w:rsidRDefault="00AB659E" w:rsidP="00AB659E">
      <w:pPr>
        <w:pStyle w:val="TH"/>
      </w:pPr>
      <w:r>
        <w:t xml:space="preserve">Table 5.3.3A.2-4: Codebook for transmission on antenna ports </w:t>
      </w:r>
      <w:r w:rsidR="00785BD7" w:rsidRPr="00B45F55">
        <w:rPr>
          <w:position w:val="-10"/>
        </w:rPr>
        <w:object w:dxaOrig="1120" w:dyaOrig="300" w14:anchorId="4D0D1F5E">
          <v:shape id="_x0000_i1475" type="#_x0000_t75" style="width:56.25pt;height:15pt" o:ole="">
            <v:imagedata r:id="rId774" o:title=""/>
          </v:shape>
          <o:OLEObject Type="Embed" ProgID="Equation.3" ShapeID="_x0000_i1475" DrawAspect="Content" ObjectID="_1740407807" r:id="rId812"/>
        </w:object>
      </w:r>
      <w:r>
        <w:t xml:space="preserve"> with </w:t>
      </w:r>
      <w:r>
        <w:rPr>
          <w:position w:val="-6"/>
        </w:rPr>
        <w:object w:dxaOrig="480" w:dyaOrig="240" w14:anchorId="0B793769">
          <v:shape id="_x0000_i1476" type="#_x0000_t75" style="width:24.75pt;height:11.25pt" o:ole="">
            <v:imagedata r:id="rId813" o:title=""/>
          </v:shape>
          <o:OLEObject Type="Embed" ProgID="Equation.3" ShapeID="_x0000_i1476" DrawAspect="Content" ObjectID="_1740407808" r:id="rId814"/>
        </w:object>
      </w:r>
    </w:p>
    <w:tbl>
      <w:tblPr>
        <w:tblW w:w="0" w:type="auto"/>
        <w:jc w:val="center"/>
        <w:tblLook w:val="01E0" w:firstRow="1" w:lastRow="1" w:firstColumn="1" w:lastColumn="1" w:noHBand="0" w:noVBand="0"/>
      </w:tblPr>
      <w:tblGrid>
        <w:gridCol w:w="1617"/>
        <w:gridCol w:w="1312"/>
        <w:gridCol w:w="1431"/>
        <w:gridCol w:w="1312"/>
        <w:gridCol w:w="1431"/>
      </w:tblGrid>
      <w:tr w:rsidR="00AB659E" w:rsidRPr="005B11E1" w14:paraId="54C5BEC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469321E" w14:textId="77777777" w:rsidR="00AB659E" w:rsidRDefault="00AB659E" w:rsidP="00AB659E">
            <w:pPr>
              <w:pStyle w:val="TAH"/>
            </w:pPr>
            <w:r>
              <w:t>Codebook index</w:t>
            </w:r>
          </w:p>
        </w:tc>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32B49505" w14:textId="77777777" w:rsidR="00AB659E" w:rsidRDefault="00AB659E" w:rsidP="00AB659E">
            <w:pPr>
              <w:pStyle w:val="TAH"/>
            </w:pPr>
            <w:r>
              <w:t xml:space="preserve">Number of layers </w:t>
            </w:r>
            <w:r w:rsidRPr="005B11E1">
              <w:rPr>
                <w:position w:val="-6"/>
              </w:rPr>
              <w:object w:dxaOrig="480" w:dyaOrig="240" w14:anchorId="444F7DF4">
                <v:shape id="_x0000_i1477" type="#_x0000_t75" style="width:24.75pt;height:11.25pt" o:ole="">
                  <v:imagedata r:id="rId815" o:title=""/>
                </v:shape>
                <o:OLEObject Type="Embed" ProgID="Equation.3" ShapeID="_x0000_i1477" DrawAspect="Content" ObjectID="_1740407809" r:id="rId816"/>
              </w:object>
            </w:r>
          </w:p>
        </w:tc>
      </w:tr>
      <w:tr w:rsidR="00AB659E" w:rsidRPr="005B11E1" w14:paraId="65880B2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34A997" w14:textId="77777777" w:rsidR="00AB659E" w:rsidRDefault="00AB659E" w:rsidP="00AB659E">
            <w:pPr>
              <w:pStyle w:val="TAC"/>
            </w:pPr>
            <w:r>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5AE2C5" w14:textId="77777777" w:rsidR="00AB659E" w:rsidRDefault="00AB659E" w:rsidP="00AB659E">
            <w:pPr>
              <w:pStyle w:val="TAC"/>
            </w:pPr>
            <w:r w:rsidRPr="005B11E1">
              <w:rPr>
                <w:position w:val="-56"/>
              </w:rPr>
              <w:object w:dxaOrig="1080" w:dyaOrig="1219" w14:anchorId="389FC611">
                <v:shape id="_x0000_i1478" type="#_x0000_t75" style="width:54.75pt;height:60.75pt" o:ole="">
                  <v:imagedata r:id="rId817" o:title=""/>
                </v:shape>
                <o:OLEObject Type="Embed" ProgID="Equation.3" ShapeID="_x0000_i1478" DrawAspect="Content" ObjectID="_1740407810" r:id="rId81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BA5C08" w14:textId="77777777" w:rsidR="00AB659E" w:rsidRDefault="00AB659E" w:rsidP="00AB659E">
            <w:pPr>
              <w:pStyle w:val="TAC"/>
            </w:pPr>
            <w:r w:rsidRPr="005B11E1">
              <w:rPr>
                <w:position w:val="-56"/>
              </w:rPr>
              <w:object w:dxaOrig="1199" w:dyaOrig="1219" w14:anchorId="647E5E81">
                <v:shape id="_x0000_i1479" type="#_x0000_t75" style="width:60.75pt;height:60.75pt" o:ole="">
                  <v:imagedata r:id="rId819" o:title=""/>
                </v:shape>
                <o:OLEObject Type="Embed" ProgID="Equation.3" ShapeID="_x0000_i1479" DrawAspect="Content" ObjectID="_1740407811" r:id="rId82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698F26" w14:textId="77777777" w:rsidR="00AB659E" w:rsidRDefault="00AB659E" w:rsidP="00AB659E">
            <w:pPr>
              <w:pStyle w:val="TAC"/>
            </w:pPr>
            <w:r w:rsidRPr="005B11E1">
              <w:rPr>
                <w:position w:val="-56"/>
              </w:rPr>
              <w:object w:dxaOrig="1080" w:dyaOrig="1219" w14:anchorId="5EFC5D05">
                <v:shape id="_x0000_i1480" type="#_x0000_t75" style="width:54.75pt;height:60.75pt" o:ole="">
                  <v:imagedata r:id="rId821" o:title=""/>
                </v:shape>
                <o:OLEObject Type="Embed" ProgID="Equation.3" ShapeID="_x0000_i1480" DrawAspect="Content" ObjectID="_1740407812" r:id="rId82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A58264" w14:textId="77777777" w:rsidR="00AB659E" w:rsidRDefault="00AB659E" w:rsidP="00AB659E">
            <w:pPr>
              <w:pStyle w:val="TAC"/>
            </w:pPr>
            <w:r w:rsidRPr="005B11E1">
              <w:rPr>
                <w:position w:val="-56"/>
              </w:rPr>
              <w:object w:dxaOrig="1199" w:dyaOrig="1219" w14:anchorId="128960B6">
                <v:shape id="_x0000_i1481" type="#_x0000_t75" style="width:60.75pt;height:60.75pt" o:ole="">
                  <v:imagedata r:id="rId823" o:title=""/>
                </v:shape>
                <o:OLEObject Type="Embed" ProgID="Equation.3" ShapeID="_x0000_i1481" DrawAspect="Content" ObjectID="_1740407813" r:id="rId824"/>
              </w:object>
            </w:r>
          </w:p>
        </w:tc>
      </w:tr>
      <w:tr w:rsidR="00AB659E" w:rsidRPr="005B11E1" w14:paraId="1728421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207BF6" w14:textId="77777777" w:rsidR="00AB659E" w:rsidRDefault="00AB659E" w:rsidP="00AB659E">
            <w:pPr>
              <w:pStyle w:val="TAC"/>
            </w:pPr>
            <w:r>
              <w:t>4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4046F7" w14:textId="77777777" w:rsidR="00AB659E" w:rsidRDefault="00AB659E" w:rsidP="00AB659E">
            <w:pPr>
              <w:pStyle w:val="TAC"/>
            </w:pPr>
            <w:r w:rsidRPr="005B11E1">
              <w:rPr>
                <w:position w:val="-56"/>
              </w:rPr>
              <w:object w:dxaOrig="1080" w:dyaOrig="1219" w14:anchorId="3B4FDC11">
                <v:shape id="_x0000_i1482" type="#_x0000_t75" style="width:54.75pt;height:60.75pt" o:ole="">
                  <v:imagedata r:id="rId825" o:title=""/>
                </v:shape>
                <o:OLEObject Type="Embed" ProgID="Equation.3" ShapeID="_x0000_i1482" DrawAspect="Content" ObjectID="_1740407814" r:id="rId82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EF26DB" w14:textId="77777777" w:rsidR="00AB659E" w:rsidRDefault="00AB659E" w:rsidP="00AB659E">
            <w:pPr>
              <w:pStyle w:val="TAC"/>
            </w:pPr>
            <w:r w:rsidRPr="005B11E1">
              <w:rPr>
                <w:position w:val="-56"/>
              </w:rPr>
              <w:object w:dxaOrig="1199" w:dyaOrig="1219" w14:anchorId="01BA49A1">
                <v:shape id="_x0000_i1483" type="#_x0000_t75" style="width:60.75pt;height:60.75pt" o:ole="">
                  <v:imagedata r:id="rId827" o:title=""/>
                </v:shape>
                <o:OLEObject Type="Embed" ProgID="Equation.3" ShapeID="_x0000_i1483" DrawAspect="Content" ObjectID="_1740407815" r:id="rId82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B27115" w14:textId="77777777" w:rsidR="00AB659E" w:rsidRDefault="00AB659E" w:rsidP="00AB659E">
            <w:pPr>
              <w:pStyle w:val="TAC"/>
            </w:pPr>
            <w:r w:rsidRPr="005B11E1">
              <w:rPr>
                <w:position w:val="-56"/>
              </w:rPr>
              <w:object w:dxaOrig="1080" w:dyaOrig="1219" w14:anchorId="62A7439C">
                <v:shape id="_x0000_i1484" type="#_x0000_t75" style="width:54.75pt;height:60.75pt" o:ole="">
                  <v:imagedata r:id="rId829" o:title=""/>
                </v:shape>
                <o:OLEObject Type="Embed" ProgID="Equation.3" ShapeID="_x0000_i1484" DrawAspect="Content" ObjectID="_1740407816" r:id="rId83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A8FE15" w14:textId="77777777" w:rsidR="00AB659E" w:rsidRDefault="00AB659E" w:rsidP="00AB659E">
            <w:pPr>
              <w:pStyle w:val="TAC"/>
            </w:pPr>
            <w:r w:rsidRPr="005B11E1">
              <w:rPr>
                <w:position w:val="-56"/>
              </w:rPr>
              <w:object w:dxaOrig="1199" w:dyaOrig="1219" w14:anchorId="45D99243">
                <v:shape id="_x0000_i1485" type="#_x0000_t75" style="width:60.75pt;height:60.75pt" o:ole="">
                  <v:imagedata r:id="rId831" o:title=""/>
                </v:shape>
                <o:OLEObject Type="Embed" ProgID="Equation.3" ShapeID="_x0000_i1485" DrawAspect="Content" ObjectID="_1740407817" r:id="rId832"/>
              </w:object>
            </w:r>
          </w:p>
        </w:tc>
      </w:tr>
      <w:tr w:rsidR="00AB659E" w:rsidRPr="005B11E1" w14:paraId="3BE58A0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7C8415" w14:textId="77777777" w:rsidR="00AB659E" w:rsidRDefault="00AB659E" w:rsidP="00AB659E">
            <w:pPr>
              <w:pStyle w:val="TAC"/>
            </w:pPr>
            <w:r>
              <w:t>8 – 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E41304" w14:textId="77777777" w:rsidR="00AB659E" w:rsidRDefault="00AB659E" w:rsidP="00AB659E">
            <w:pPr>
              <w:pStyle w:val="TAC"/>
            </w:pPr>
            <w:r w:rsidRPr="005B11E1">
              <w:rPr>
                <w:position w:val="-56"/>
              </w:rPr>
              <w:object w:dxaOrig="1080" w:dyaOrig="1219" w14:anchorId="46CCF5F9">
                <v:shape id="_x0000_i1486" type="#_x0000_t75" style="width:54.75pt;height:60.75pt" o:ole="">
                  <v:imagedata r:id="rId833" o:title=""/>
                </v:shape>
                <o:OLEObject Type="Embed" ProgID="Equation.3" ShapeID="_x0000_i1486" DrawAspect="Content" ObjectID="_1740407818" r:id="rId83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BA3DD3" w14:textId="77777777" w:rsidR="00AB659E" w:rsidRDefault="00AB659E" w:rsidP="00AB659E">
            <w:pPr>
              <w:pStyle w:val="TAC"/>
            </w:pPr>
            <w:r w:rsidRPr="005B11E1">
              <w:rPr>
                <w:position w:val="-56"/>
              </w:rPr>
              <w:object w:dxaOrig="1199" w:dyaOrig="1219" w14:anchorId="40051EEF">
                <v:shape id="_x0000_i1487" type="#_x0000_t75" style="width:60.75pt;height:60.75pt" o:ole="">
                  <v:imagedata r:id="rId835" o:title=""/>
                </v:shape>
                <o:OLEObject Type="Embed" ProgID="Equation.3" ShapeID="_x0000_i1487" DrawAspect="Content" ObjectID="_1740407819" r:id="rId83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E27210" w14:textId="77777777" w:rsidR="00AB659E" w:rsidRDefault="00AB659E" w:rsidP="00AB659E">
            <w:pPr>
              <w:pStyle w:val="TAC"/>
            </w:pPr>
            <w:r w:rsidRPr="005B11E1">
              <w:rPr>
                <w:position w:val="-56"/>
              </w:rPr>
              <w:object w:dxaOrig="1080" w:dyaOrig="1219" w14:anchorId="1F80899F">
                <v:shape id="_x0000_i1488" type="#_x0000_t75" style="width:54.75pt;height:60.75pt" o:ole="">
                  <v:imagedata r:id="rId837" o:title=""/>
                </v:shape>
                <o:OLEObject Type="Embed" ProgID="Equation.3" ShapeID="_x0000_i1488" DrawAspect="Content" ObjectID="_1740407820" r:id="rId83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3EA24F" w14:textId="77777777" w:rsidR="00AB659E" w:rsidRDefault="00AB659E" w:rsidP="00AB659E">
            <w:pPr>
              <w:pStyle w:val="TAC"/>
            </w:pPr>
            <w:r w:rsidRPr="005B11E1">
              <w:rPr>
                <w:position w:val="-56"/>
              </w:rPr>
              <w:object w:dxaOrig="1199" w:dyaOrig="1219" w14:anchorId="212C6797">
                <v:shape id="_x0000_i1489" type="#_x0000_t75" style="width:60.75pt;height:60.75pt" o:ole="">
                  <v:imagedata r:id="rId839" o:title=""/>
                </v:shape>
                <o:OLEObject Type="Embed" ProgID="Equation.3" ShapeID="_x0000_i1489" DrawAspect="Content" ObjectID="_1740407821" r:id="rId840"/>
              </w:object>
            </w:r>
          </w:p>
        </w:tc>
      </w:tr>
    </w:tbl>
    <w:p w14:paraId="6FEC82B5" w14:textId="77777777" w:rsidR="00AB659E" w:rsidRDefault="00AB659E" w:rsidP="00AB659E"/>
    <w:p w14:paraId="5F5F4FFD" w14:textId="77777777" w:rsidR="00AB659E" w:rsidRDefault="00AB659E" w:rsidP="00AB659E">
      <w:pPr>
        <w:pStyle w:val="TH"/>
      </w:pPr>
      <w:r>
        <w:t xml:space="preserve">Table 5.3.3A.2-5: Codebook for transmission on antenna ports </w:t>
      </w:r>
      <w:r w:rsidR="00785BD7" w:rsidRPr="00B45F55">
        <w:rPr>
          <w:position w:val="-10"/>
        </w:rPr>
        <w:object w:dxaOrig="1120" w:dyaOrig="300" w14:anchorId="3F8EC2A1">
          <v:shape id="_x0000_i1490" type="#_x0000_t75" style="width:56.25pt;height:15pt" o:ole="">
            <v:imagedata r:id="rId774" o:title=""/>
          </v:shape>
          <o:OLEObject Type="Embed" ProgID="Equation.3" ShapeID="_x0000_i1490" DrawAspect="Content" ObjectID="_1740407822" r:id="rId841"/>
        </w:object>
      </w:r>
      <w:r>
        <w:t xml:space="preserve"> with </w:t>
      </w:r>
      <w:r>
        <w:rPr>
          <w:position w:val="-6"/>
        </w:rPr>
        <w:object w:dxaOrig="500" w:dyaOrig="240" w14:anchorId="62CD6BDC">
          <v:shape id="_x0000_i1491" type="#_x0000_t75" style="width:24.75pt;height:11.25pt" o:ole="">
            <v:imagedata r:id="rId842" o:title=""/>
          </v:shape>
          <o:OLEObject Type="Embed" ProgID="Equation.3" ShapeID="_x0000_i1491" DrawAspect="Content" ObjectID="_1740407823" r:id="rId843"/>
        </w:object>
      </w:r>
    </w:p>
    <w:tbl>
      <w:tblPr>
        <w:tblW w:w="0" w:type="auto"/>
        <w:jc w:val="center"/>
        <w:tblLook w:val="01E0" w:firstRow="1" w:lastRow="1" w:firstColumn="1" w:lastColumn="1" w:noHBand="0" w:noVBand="0"/>
      </w:tblPr>
      <w:tblGrid>
        <w:gridCol w:w="1617"/>
        <w:gridCol w:w="2232"/>
      </w:tblGrid>
      <w:tr w:rsidR="00AB659E" w:rsidRPr="005B11E1" w14:paraId="78278E3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68C8F06" w14:textId="77777777" w:rsidR="00AB659E" w:rsidRDefault="00AB659E" w:rsidP="00AB659E">
            <w:pPr>
              <w:pStyle w:val="TAH"/>
            </w:pPr>
            <w:r>
              <w:t>Codebook index</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957CB85" w14:textId="77777777" w:rsidR="00AB659E" w:rsidRDefault="00AB659E" w:rsidP="00AB659E">
            <w:pPr>
              <w:pStyle w:val="TAH"/>
            </w:pPr>
            <w:r>
              <w:t xml:space="preserve">Number of layers </w:t>
            </w:r>
            <w:r w:rsidRPr="005B11E1">
              <w:rPr>
                <w:position w:val="-6"/>
              </w:rPr>
              <w:object w:dxaOrig="500" w:dyaOrig="240" w14:anchorId="7DAFBACC">
                <v:shape id="_x0000_i1492" type="#_x0000_t75" style="width:24.75pt;height:11.25pt" o:ole="">
                  <v:imagedata r:id="rId844" o:title=""/>
                </v:shape>
                <o:OLEObject Type="Embed" ProgID="Equation.3" ShapeID="_x0000_i1492" DrawAspect="Content" ObjectID="_1740407824" r:id="rId845"/>
              </w:object>
            </w:r>
          </w:p>
        </w:tc>
      </w:tr>
      <w:tr w:rsidR="00AB659E" w:rsidRPr="005B11E1" w14:paraId="0C87927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870F0C" w14:textId="77777777" w:rsidR="00AB659E" w:rsidRDefault="00AB659E" w:rsidP="00AB659E">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591500" w14:textId="77777777" w:rsidR="00AB659E" w:rsidRDefault="00AB659E" w:rsidP="00AB659E">
            <w:pPr>
              <w:pStyle w:val="TAC"/>
            </w:pPr>
            <w:r w:rsidRPr="005B11E1">
              <w:rPr>
                <w:position w:val="-56"/>
              </w:rPr>
              <w:object w:dxaOrig="1359" w:dyaOrig="1219" w14:anchorId="599E292E">
                <v:shape id="_x0000_i1493" type="#_x0000_t75" style="width:67.5pt;height:60.75pt" o:ole="">
                  <v:imagedata r:id="rId846" o:title=""/>
                </v:shape>
                <o:OLEObject Type="Embed" ProgID="Equation.3" ShapeID="_x0000_i1493" DrawAspect="Content" ObjectID="_1740407825" r:id="rId847"/>
              </w:object>
            </w:r>
          </w:p>
        </w:tc>
      </w:tr>
    </w:tbl>
    <w:p w14:paraId="4809D330" w14:textId="77777777" w:rsidR="00DF1562" w:rsidRPr="001B0D8A" w:rsidRDefault="00DF1562" w:rsidP="00DF1562"/>
    <w:p w14:paraId="3BF7C5FC" w14:textId="77777777" w:rsidR="004F32C4" w:rsidRPr="00C12953" w:rsidRDefault="004F32C4" w:rsidP="004F32C4">
      <w:pPr>
        <w:pStyle w:val="Heading3"/>
      </w:pPr>
      <w:bookmarkStart w:id="36" w:name="_Toc454817967"/>
      <w:r>
        <w:lastRenderedPageBreak/>
        <w:t>5</w:t>
      </w:r>
      <w:r w:rsidRPr="00C12953">
        <w:t>.3.</w:t>
      </w:r>
      <w:r>
        <w:t>4</w:t>
      </w:r>
      <w:r w:rsidRPr="00C12953">
        <w:tab/>
        <w:t>Mapping to physical resources</w:t>
      </w:r>
      <w:bookmarkEnd w:id="36"/>
    </w:p>
    <w:p w14:paraId="2B731D74" w14:textId="45D9652B" w:rsidR="00AB659E" w:rsidRDefault="00AB659E" w:rsidP="00AB659E">
      <w:r>
        <w:t xml:space="preserve">For each antenna port </w:t>
      </w:r>
      <w:r>
        <w:rPr>
          <w:position w:val="-10"/>
        </w:rPr>
        <w:object w:dxaOrig="200" w:dyaOrig="240" w14:anchorId="239EBA55">
          <v:shape id="_x0000_i1494" type="#_x0000_t75" style="width:9.75pt;height:11.25pt" o:ole="">
            <v:imagedata r:id="rId848" o:title=""/>
          </v:shape>
          <o:OLEObject Type="Embed" ProgID="Equation.3" ShapeID="_x0000_i1494" DrawAspect="Content" ObjectID="_1740407826" r:id="rId849"/>
        </w:object>
      </w:r>
      <w:r>
        <w:t xml:space="preserve"> used for transmission of the PUSCH in a subframe the</w:t>
      </w:r>
      <w:r w:rsidR="00DF1562">
        <w:t xml:space="preserve"> block of complex-valued symbols </w:t>
      </w:r>
      <w:r w:rsidRPr="006775BE">
        <w:rPr>
          <w:position w:val="-14"/>
        </w:rPr>
        <w:object w:dxaOrig="2140" w:dyaOrig="380" w14:anchorId="1B5F0295">
          <v:shape id="_x0000_i1495" type="#_x0000_t75" style="width:107.25pt;height:18.75pt" o:ole="">
            <v:imagedata r:id="rId850" o:title=""/>
          </v:shape>
          <o:OLEObject Type="Embed" ProgID="Equation.3" ShapeID="_x0000_i1495" DrawAspect="Content" ObjectID="_1740407827" r:id="rId851"/>
        </w:object>
      </w:r>
      <w:r w:rsidR="00DF1562">
        <w:t xml:space="preserve"> shall be multiplied with the amplitude scaling factor </w:t>
      </w:r>
      <w:r w:rsidR="00DF1562" w:rsidRPr="00A37594">
        <w:rPr>
          <w:position w:val="-10"/>
        </w:rPr>
        <w:object w:dxaOrig="680" w:dyaOrig="300" w14:anchorId="26F2CE58">
          <v:shape id="_x0000_i1496" type="#_x0000_t75" style="width:33.75pt;height:15pt" o:ole="">
            <v:imagedata r:id="rId852" o:title=""/>
          </v:shape>
          <o:OLEObject Type="Embed" ProgID="Equation.3" ShapeID="_x0000_i1496" DrawAspect="Content" ObjectID="_1740407828" r:id="rId853"/>
        </w:object>
      </w:r>
      <w:r w:rsidR="00DF1562">
        <w:t xml:space="preserve"> </w:t>
      </w:r>
      <w:r w:rsidR="00F51574">
        <w:t xml:space="preserve">in order to conform to the transmit power </w:t>
      </w:r>
      <w:r w:rsidR="00AA5B05" w:rsidRPr="00DD16D8">
        <w:rPr>
          <w:position w:val="-10"/>
        </w:rPr>
        <w:object w:dxaOrig="639" w:dyaOrig="300" w14:anchorId="4BE2D2FF">
          <v:shape id="_x0000_i1497" type="#_x0000_t75" style="width:33pt;height:15pt" o:ole="">
            <v:imagedata r:id="rId854" o:title=""/>
          </v:shape>
          <o:OLEObject Type="Embed" ProgID="Equation.3" ShapeID="_x0000_i1497" DrawAspect="Content" ObjectID="_1740407829" r:id="rId855"/>
        </w:object>
      </w:r>
      <w:r w:rsidR="00F51574">
        <w:t xml:space="preserve">specified in </w:t>
      </w:r>
      <w:r w:rsidR="004A00CB">
        <w:rPr>
          <w:rFonts w:hint="eastAsia"/>
        </w:rPr>
        <w:t>clause</w:t>
      </w:r>
      <w:r w:rsidR="00F51574">
        <w:t xml:space="preserve"> 5.1.1.1 in </w:t>
      </w:r>
      <w:r w:rsidR="00683D1C">
        <w:t>TS</w:t>
      </w:r>
      <w:r w:rsidR="00806E87">
        <w:t> </w:t>
      </w:r>
      <w:r w:rsidR="00806E87" w:rsidRPr="00C12953">
        <w:t>36.213</w:t>
      </w:r>
      <w:r w:rsidR="00806E87">
        <w:t> [4]</w:t>
      </w:r>
      <w:r w:rsidR="00F51574">
        <w:t xml:space="preserve">, </w:t>
      </w:r>
      <w:r w:rsidR="00DF1562">
        <w:t xml:space="preserve">and mapped in sequence starting with </w:t>
      </w:r>
      <w:r w:rsidRPr="006775BE">
        <w:rPr>
          <w:position w:val="-10"/>
        </w:rPr>
        <w:object w:dxaOrig="639" w:dyaOrig="340" w14:anchorId="57C54FFC">
          <v:shape id="_x0000_i1498" type="#_x0000_t75" style="width:33pt;height:17.25pt" o:ole="">
            <v:imagedata r:id="rId856" o:title=""/>
          </v:shape>
          <o:OLEObject Type="Embed" ProgID="Equation.3" ShapeID="_x0000_i1498" DrawAspect="Content" ObjectID="_1740407830" r:id="rId857"/>
        </w:object>
      </w:r>
      <w:r w:rsidR="00AA5B05">
        <w:t xml:space="preserve"> </w:t>
      </w:r>
      <w:r w:rsidR="00DF1562">
        <w:t xml:space="preserve">to physical resource blocks </w:t>
      </w:r>
      <w:r>
        <w:t xml:space="preserve">on antenna port </w:t>
      </w:r>
      <w:r>
        <w:rPr>
          <w:position w:val="-10"/>
        </w:rPr>
        <w:object w:dxaOrig="200" w:dyaOrig="240" w14:anchorId="479A5E19">
          <v:shape id="_x0000_i1499" type="#_x0000_t75" style="width:9.75pt;height:11.25pt" o:ole="">
            <v:imagedata r:id="rId858" o:title=""/>
          </v:shape>
          <o:OLEObject Type="Embed" ProgID="Equation.3" ShapeID="_x0000_i1499" DrawAspect="Content" ObjectID="_1740407831" r:id="rId859"/>
        </w:object>
      </w:r>
      <w:r>
        <w:t xml:space="preserve"> and </w:t>
      </w:r>
      <w:r w:rsidR="00DF1562">
        <w:t xml:space="preserve">assigned for transmission of PUSCH. </w:t>
      </w:r>
      <w:r>
        <w:t xml:space="preserve">The relation between the index </w:t>
      </w:r>
      <w:r w:rsidRPr="006775BE">
        <w:rPr>
          <w:position w:val="-10"/>
        </w:rPr>
        <w:object w:dxaOrig="220" w:dyaOrig="300" w14:anchorId="0818BFF9">
          <v:shape id="_x0000_i1500" type="#_x0000_t75" style="width:11.25pt;height:15pt" o:ole="">
            <v:imagedata r:id="rId860" o:title=""/>
          </v:shape>
          <o:OLEObject Type="Embed" ProgID="Equation.3" ShapeID="_x0000_i1500" DrawAspect="Content" ObjectID="_1740407832" r:id="rId861"/>
        </w:object>
      </w:r>
      <w:r>
        <w:t xml:space="preserve"> and the antenna port number </w:t>
      </w:r>
      <w:r>
        <w:rPr>
          <w:position w:val="-10"/>
        </w:rPr>
        <w:object w:dxaOrig="200" w:dyaOrig="240" w14:anchorId="38897399">
          <v:shape id="_x0000_i1501" type="#_x0000_t75" style="width:9.75pt;height:11.25pt" o:ole="">
            <v:imagedata r:id="rId858" o:title=""/>
          </v:shape>
          <o:OLEObject Type="Embed" ProgID="Equation.3" ShapeID="_x0000_i1501" DrawAspect="Content" ObjectID="_1740407833" r:id="rId862"/>
        </w:object>
      </w:r>
      <w:r>
        <w:t xml:space="preserve"> is given by Table 5.2.1-1. </w:t>
      </w:r>
      <w:r w:rsidR="00DF1562">
        <w:t xml:space="preserve">The mapping to resource elements </w:t>
      </w:r>
      <w:r w:rsidR="00DF1562" w:rsidRPr="00C12953">
        <w:rPr>
          <w:position w:val="-10"/>
        </w:rPr>
        <w:object w:dxaOrig="440" w:dyaOrig="300" w14:anchorId="0C247AA5">
          <v:shape id="_x0000_i1502" type="#_x0000_t75" style="width:21.75pt;height:15pt" o:ole="">
            <v:imagedata r:id="rId863" o:title=""/>
          </v:shape>
          <o:OLEObject Type="Embed" ProgID="Equation.3" ShapeID="_x0000_i1502" DrawAspect="Content" ObjectID="_1740407834" r:id="rId864"/>
        </w:object>
      </w:r>
      <w:r w:rsidR="00DF1562">
        <w:t xml:space="preserve"> corresponding to the physical resource blocks assigned for transmission </w:t>
      </w:r>
      <w:r w:rsidR="003E4703">
        <w:t>shall fulfil the following criteria:</w:t>
      </w:r>
      <w:r w:rsidR="00DF1562">
        <w:t xml:space="preserve"> </w:t>
      </w:r>
    </w:p>
    <w:p w14:paraId="7A3DBADC" w14:textId="77777777" w:rsidR="00AB659E" w:rsidRDefault="00785BD7" w:rsidP="00785BD7">
      <w:pPr>
        <w:pStyle w:val="B1"/>
      </w:pPr>
      <w:r>
        <w:t>-</w:t>
      </w:r>
      <w:r>
        <w:tab/>
      </w:r>
      <w:r w:rsidR="00DF1562">
        <w:t>not used for transmission of reference signals</w:t>
      </w:r>
      <w:r w:rsidR="00AB659E">
        <w:t>,</w:t>
      </w:r>
      <w:r w:rsidR="00DF1562">
        <w:t xml:space="preserve"> </w:t>
      </w:r>
      <w:r w:rsidR="00180C56">
        <w:t>and</w:t>
      </w:r>
    </w:p>
    <w:p w14:paraId="2D369451" w14:textId="77777777" w:rsidR="00E635CA" w:rsidRDefault="00785BD7" w:rsidP="00E635CA">
      <w:pPr>
        <w:pStyle w:val="B1"/>
      </w:pPr>
      <w:r>
        <w:t>-</w:t>
      </w:r>
      <w:r>
        <w:tab/>
      </w:r>
      <w:r w:rsidR="00E635CA">
        <w:t>not part of the last SC-FDMA symbol in a subframe, if the UE transmits SRS in the same subframe</w:t>
      </w:r>
      <w:r w:rsidR="00991D38">
        <w:rPr>
          <w:rFonts w:eastAsia="Malgun Gothic" w:hint="eastAsia"/>
          <w:lang w:eastAsia="ko-KR"/>
        </w:rPr>
        <w:t xml:space="preserve"> in the same serving cell</w:t>
      </w:r>
      <w:r w:rsidR="00AB659E">
        <w:t>, and</w:t>
      </w:r>
    </w:p>
    <w:p w14:paraId="21E4ADC9" w14:textId="77777777" w:rsidR="00AB659E" w:rsidRDefault="00E635CA" w:rsidP="00E635CA">
      <w:pPr>
        <w:pStyle w:val="B1"/>
      </w:pPr>
      <w:r>
        <w:t>-</w:t>
      </w:r>
      <w:r>
        <w:tab/>
        <w:t>not part of the last SC-FDMA symbol in a subframe configured with cell-specific SRS</w:t>
      </w:r>
      <w:r w:rsidR="009D01C2" w:rsidRPr="00484783">
        <w:t xml:space="preserve"> </w:t>
      </w:r>
      <w:r w:rsidR="009D01C2">
        <w:t>f</w:t>
      </w:r>
      <w:r w:rsidR="009D01C2" w:rsidRPr="008D12D5">
        <w:t>or non</w:t>
      </w:r>
      <w:r w:rsidR="009D01C2">
        <w:t xml:space="preserve">-BL/CE UEs and BL/CE UEs in </w:t>
      </w:r>
      <w:proofErr w:type="spellStart"/>
      <w:r w:rsidR="009D01C2">
        <w:t>CEMode</w:t>
      </w:r>
      <w:r w:rsidR="009D01C2" w:rsidRPr="008D12D5">
        <w:t>A</w:t>
      </w:r>
      <w:proofErr w:type="spellEnd"/>
      <w:r>
        <w:t>, if the PUSCH transmission partly or fully overlaps with the cell-specific SRS bandwidth, and</w:t>
      </w:r>
    </w:p>
    <w:p w14:paraId="5CEBC100" w14:textId="77777777" w:rsidR="0078385E" w:rsidRDefault="00AB659E" w:rsidP="0078385E">
      <w:pPr>
        <w:pStyle w:val="B1"/>
      </w:pPr>
      <w:r>
        <w:t>-</w:t>
      </w:r>
      <w:r>
        <w:tab/>
        <w:t xml:space="preserve">not part of an SC-FDMA symbol reserved for possible </w:t>
      </w:r>
      <w:r w:rsidR="006762CF">
        <w:t xml:space="preserve">trigger type 1 </w:t>
      </w:r>
      <w:r>
        <w:t xml:space="preserve">SRS transmission </w:t>
      </w:r>
      <w:r w:rsidR="006762CF">
        <w:t xml:space="preserve">as specified in [4] </w:t>
      </w:r>
      <w:r w:rsidR="00785BD7">
        <w:t>in a UE-specific aperiodic SRS subframe</w:t>
      </w:r>
      <w:r w:rsidR="00991D38">
        <w:rPr>
          <w:rFonts w:eastAsia="Malgun Gothic" w:hint="eastAsia"/>
          <w:lang w:eastAsia="ko-KR"/>
        </w:rPr>
        <w:t xml:space="preserve"> in the same serving cell</w:t>
      </w:r>
      <w:r w:rsidR="0078385E">
        <w:t>, and</w:t>
      </w:r>
    </w:p>
    <w:p w14:paraId="5B57F3B1" w14:textId="77777777" w:rsidR="00F24731" w:rsidRDefault="0078385E" w:rsidP="00F24731">
      <w:pPr>
        <w:pStyle w:val="B1"/>
      </w:pPr>
      <w:r>
        <w:t>-</w:t>
      </w:r>
      <w:r>
        <w:tab/>
      </w:r>
      <w:r w:rsidRPr="007E0C6C">
        <w:t xml:space="preserve">not part of an SC-FDMA symbol reserved for possible </w:t>
      </w:r>
      <w:r w:rsidR="006762CF">
        <w:t xml:space="preserve">trigger type 0 </w:t>
      </w:r>
      <w:r w:rsidRPr="007E0C6C">
        <w:t xml:space="preserve">SRS transmission </w:t>
      </w:r>
      <w:r w:rsidR="006762CF">
        <w:t xml:space="preserve">as specified in [4] </w:t>
      </w:r>
      <w:r w:rsidRPr="007E0C6C">
        <w:t>in a UE-specific periodic SRS subframe in the same serving cell</w:t>
      </w:r>
      <w:r>
        <w:t xml:space="preserve"> when the UE is configured with multiple TAGs</w:t>
      </w:r>
    </w:p>
    <w:p w14:paraId="582CAD35" w14:textId="77777777" w:rsidR="00F16C51" w:rsidRPr="00F16C51" w:rsidRDefault="00F24731" w:rsidP="00F16C51">
      <w:pPr>
        <w:pStyle w:val="B1"/>
      </w:pPr>
      <w:r>
        <w:t>-</w:t>
      </w:r>
      <w:r>
        <w:tab/>
        <w:t xml:space="preserve">not part of the first SC-FDMA symbol in a subframe if the associated DCI indicates PUSCH starting position </w:t>
      </w:r>
      <w:r w:rsidR="00E4601F">
        <w:t>'</w:t>
      </w:r>
      <w:r>
        <w:t>01</w:t>
      </w:r>
      <w:r w:rsidR="00E4601F">
        <w:t>'</w:t>
      </w:r>
      <w:r>
        <w:t xml:space="preserve">, </w:t>
      </w:r>
      <w:r w:rsidR="00E4601F">
        <w:t>'</w:t>
      </w:r>
      <w:r>
        <w:t>10</w:t>
      </w:r>
      <w:r w:rsidR="00E4601F">
        <w:t>'</w:t>
      </w:r>
      <w:r>
        <w:t xml:space="preserve">, or </w:t>
      </w:r>
      <w:r w:rsidR="00E4601F">
        <w:t>'</w:t>
      </w:r>
      <w:r>
        <w:t>11</w:t>
      </w:r>
      <w:r w:rsidR="00E4601F">
        <w:t>'</w:t>
      </w:r>
      <w:r w:rsidR="00F16C51" w:rsidRPr="00F16C51">
        <w:t xml:space="preserve"> and does not indicate PUSCH mode 2.</w:t>
      </w:r>
    </w:p>
    <w:p w14:paraId="44FDB746" w14:textId="77777777" w:rsidR="00F24731" w:rsidRDefault="00F16C51" w:rsidP="00F16C51">
      <w:pPr>
        <w:pStyle w:val="B1"/>
      </w:pPr>
      <w:r w:rsidRPr="00F16C51">
        <w:t>-</w:t>
      </w:r>
      <w:r w:rsidRPr="00F16C51">
        <w:tab/>
        <w:t xml:space="preserve">not part of the first SC-FDMA symbol in the second slot in a subframe if the associated DCI indicates PUSCH starting position '01', '10', or '11' and </w:t>
      </w:r>
      <w:r w:rsidRPr="00F16C51">
        <w:rPr>
          <w:lang w:val="en-US" w:eastAsia="x-none"/>
        </w:rPr>
        <w:t>PUSCH mode 2.</w:t>
      </w:r>
    </w:p>
    <w:p w14:paraId="546CDD48" w14:textId="77777777" w:rsidR="00F16C51" w:rsidRPr="00F16C51" w:rsidRDefault="00F24731" w:rsidP="00F16C51">
      <w:pPr>
        <w:pStyle w:val="B1"/>
      </w:pPr>
      <w:r>
        <w:t>-</w:t>
      </w:r>
      <w:r>
        <w:tab/>
      </w:r>
      <w:r w:rsidRPr="004D32A1">
        <w:t xml:space="preserve">not part of the last SC-FDMA symbol in a subframe if the associated DCI indicates PUSCH ending symbol </w:t>
      </w:r>
      <w:r w:rsidR="00E4601F">
        <w:t>'</w:t>
      </w:r>
      <w:r w:rsidRPr="004D32A1">
        <w:t>1</w:t>
      </w:r>
      <w:r w:rsidR="00E4601F">
        <w:t>'</w:t>
      </w:r>
      <w:r w:rsidR="00F16C51" w:rsidRPr="00F16C51">
        <w:t xml:space="preserve"> and does not indicate PUSCH mode 3.</w:t>
      </w:r>
    </w:p>
    <w:p w14:paraId="6F71FFBA" w14:textId="77777777" w:rsidR="00F16C51" w:rsidRPr="00F16C51" w:rsidRDefault="00F16C51" w:rsidP="00100E0C">
      <w:pPr>
        <w:pStyle w:val="B1"/>
      </w:pPr>
      <w:r w:rsidRPr="00F16C51">
        <w:t>-</w:t>
      </w:r>
      <w:r w:rsidRPr="00F16C51">
        <w:tab/>
        <w:t>not part of the second slot in a subframe if the associated DCI indicates PUSCH ending symbol '0' and PUSCH mode 3</w:t>
      </w:r>
      <w:r>
        <w:t>.</w:t>
      </w:r>
    </w:p>
    <w:p w14:paraId="036C63FB" w14:textId="77777777" w:rsidR="009D01C2" w:rsidRDefault="00F16C51" w:rsidP="00100E0C">
      <w:pPr>
        <w:pStyle w:val="B1"/>
      </w:pPr>
      <w:r w:rsidRPr="00F16C51">
        <w:t>-</w:t>
      </w:r>
      <w:r w:rsidRPr="00F16C51">
        <w:tab/>
        <w:t>not part of SC-FDMA symbols 5 to 13 in a subframe if the associated DCI indicates PUSCH ending symbol '1' and PUSCH mode 3</w:t>
      </w:r>
      <w:r>
        <w:t>.</w:t>
      </w:r>
    </w:p>
    <w:p w14:paraId="70444CC0" w14:textId="77777777" w:rsidR="003E4703" w:rsidRDefault="003E4703" w:rsidP="003E4703">
      <w:r>
        <w:t xml:space="preserve">The mapping to resource elements </w:t>
      </w:r>
      <w:r w:rsidRPr="00C12953">
        <w:rPr>
          <w:position w:val="-10"/>
        </w:rPr>
        <w:object w:dxaOrig="440" w:dyaOrig="300" w14:anchorId="6E81B90C">
          <v:shape id="_x0000_i1503" type="#_x0000_t75" style="width:21.75pt;height:15pt" o:ole="">
            <v:imagedata r:id="rId863" o:title=""/>
          </v:shape>
          <o:OLEObject Type="Embed" ProgID="Equation.3" ShapeID="_x0000_i1503" DrawAspect="Content" ObjectID="_1740407835" r:id="rId865"/>
        </w:object>
      </w:r>
      <w:r>
        <w:t xml:space="preserve"> </w:t>
      </w:r>
      <w:r w:rsidR="00DF1562">
        <w:t>shall be in increasing order of first the index</w:t>
      </w:r>
      <w:r w:rsidR="00AA5B05">
        <w:t xml:space="preserve"> </w:t>
      </w:r>
      <w:r w:rsidR="00DF1562" w:rsidRPr="008E267D">
        <w:rPr>
          <w:position w:val="-6"/>
        </w:rPr>
        <w:object w:dxaOrig="180" w:dyaOrig="260" w14:anchorId="01A4E88A">
          <v:shape id="_x0000_i1504" type="#_x0000_t75" style="width:9pt;height:12.75pt" o:ole="">
            <v:imagedata r:id="rId866" o:title=""/>
          </v:shape>
          <o:OLEObject Type="Embed" ProgID="Equation.3" ShapeID="_x0000_i1504" DrawAspect="Content" ObjectID="_1740407836" r:id="rId867"/>
        </w:object>
      </w:r>
      <w:r w:rsidR="00DF1562">
        <w:t>,</w:t>
      </w:r>
      <w:r w:rsidR="00DF1562" w:rsidRPr="0002418E">
        <w:t xml:space="preserve"> </w:t>
      </w:r>
      <w:r w:rsidR="00DF1562">
        <w:t>then the index</w:t>
      </w:r>
      <w:r>
        <w:t xml:space="preserve"> </w:t>
      </w:r>
      <w:r w:rsidR="00DF1562" w:rsidRPr="008E267D">
        <w:rPr>
          <w:position w:val="-6"/>
        </w:rPr>
        <w:object w:dxaOrig="139" w:dyaOrig="260" w14:anchorId="2E79AE41">
          <v:shape id="_x0000_i1505" type="#_x0000_t75" style="width:6.75pt;height:12.75pt" o:ole="">
            <v:imagedata r:id="rId868" o:title=""/>
          </v:shape>
          <o:OLEObject Type="Embed" ProgID="Equation.3" ShapeID="_x0000_i1505" DrawAspect="Content" ObjectID="_1740407837" r:id="rId869"/>
        </w:object>
      </w:r>
      <w:r>
        <w:t>. The mapping</w:t>
      </w:r>
      <w:r w:rsidR="00DF1562">
        <w:t xml:space="preserve"> start</w:t>
      </w:r>
      <w:r>
        <w:t>s</w:t>
      </w:r>
      <w:r w:rsidR="00DF1562">
        <w:t xml:space="preserve"> with the first slot in </w:t>
      </w:r>
      <w:r w:rsidR="002A1814">
        <w:t xml:space="preserve">an uplink </w:t>
      </w:r>
      <w:r w:rsidR="00DF1562">
        <w:t>subframe</w:t>
      </w:r>
      <w:r>
        <w:t>, except for slot-PUSCH</w:t>
      </w:r>
      <w:r w:rsidR="00F16C51">
        <w:t>,</w:t>
      </w:r>
      <w:r>
        <w:t xml:space="preserve"> </w:t>
      </w:r>
      <w:proofErr w:type="spellStart"/>
      <w:r>
        <w:t>subslot</w:t>
      </w:r>
      <w:proofErr w:type="spellEnd"/>
      <w:r>
        <w:t>-PUSCH transmission</w:t>
      </w:r>
      <w:r w:rsidR="00F16C51">
        <w:t>, or PUSCH mode 2</w:t>
      </w:r>
      <w:r>
        <w:t>.</w:t>
      </w:r>
      <w:r w:rsidRPr="009D01C2">
        <w:t xml:space="preserve"> </w:t>
      </w:r>
    </w:p>
    <w:p w14:paraId="07416747" w14:textId="77777777" w:rsidR="000343C0" w:rsidRPr="000343C0" w:rsidRDefault="000343C0" w:rsidP="000343C0">
      <w:r w:rsidRPr="000343C0">
        <w:t>In case of PUSCH</w:t>
      </w:r>
      <w:r w:rsidRPr="000343C0">
        <w:rPr>
          <w:noProof/>
          <w:lang w:eastAsia="zh-CN"/>
        </w:rPr>
        <w:t xml:space="preserve"> transmissions using </w:t>
      </w:r>
      <w:r w:rsidRPr="000343C0">
        <w:t>sub-PRB allocations</w:t>
      </w:r>
      <w:r w:rsidRPr="000343C0">
        <w:rPr>
          <w:noProof/>
          <w:lang w:eastAsia="zh-CN"/>
        </w:rPr>
        <w:t xml:space="preserve"> for BL/CE UEs, </w:t>
      </w:r>
      <w:r w:rsidRPr="000343C0">
        <w:t xml:space="preserve">the mapping starts over in every valid uplink subframe composing an UL resource unit. </w:t>
      </w:r>
    </w:p>
    <w:p w14:paraId="7323B647" w14:textId="77777777" w:rsidR="00F16C51" w:rsidRPr="00F16C51" w:rsidRDefault="003E4703" w:rsidP="00F16C51">
      <w:r>
        <w:t xml:space="preserve">In case of slot-PUSCH, the mapping shall start at </w:t>
      </w:r>
      <w:r w:rsidRPr="00B63BF3">
        <w:rPr>
          <w:position w:val="-6"/>
        </w:rPr>
        <w:object w:dxaOrig="440" w:dyaOrig="240" w14:anchorId="0D1ECF55">
          <v:shape id="_x0000_i1506" type="#_x0000_t75" style="width:21.75pt;height:11.25pt" o:ole="">
            <v:imagedata r:id="rId870" o:title=""/>
          </v:shape>
          <o:OLEObject Type="Embed" ProgID="Equation.3" ShapeID="_x0000_i1506" DrawAspect="Content" ObjectID="_1740407838" r:id="rId871"/>
        </w:object>
      </w:r>
      <w:r>
        <w:t xml:space="preserve"> in the slot assigned for transmission.</w:t>
      </w:r>
      <w:r w:rsidR="00F16C51" w:rsidRPr="00F16C51">
        <w:t xml:space="preserve"> </w:t>
      </w:r>
    </w:p>
    <w:p w14:paraId="3C14B76E" w14:textId="77777777" w:rsidR="003E4703" w:rsidRDefault="00F16C51" w:rsidP="003E4703">
      <w:r w:rsidRPr="00F16C51">
        <w:t xml:space="preserve">In case of PUSCH mode 2, the mapping shall start at </w:t>
      </w:r>
      <w:r w:rsidR="00000000">
        <w:rPr>
          <w:position w:val="-6"/>
        </w:rPr>
        <w:pict w14:anchorId="72049514">
          <v:shape id="_x0000_i1507" type="#_x0000_t75" style="width:23.25pt;height:11.25pt">
            <v:imagedata r:id="rId870" o:title=""/>
          </v:shape>
        </w:pict>
      </w:r>
      <w:r w:rsidRPr="00F16C51">
        <w:t xml:space="preserve"> in the second slot of the subframe assigned for transmission. </w:t>
      </w:r>
    </w:p>
    <w:p w14:paraId="01CDD7B3" w14:textId="77777777" w:rsidR="003E4703" w:rsidRDefault="003E4703" w:rsidP="003E4703">
      <w:r>
        <w:t xml:space="preserve">In case of </w:t>
      </w:r>
      <w:proofErr w:type="spellStart"/>
      <w:r>
        <w:t>subslot</w:t>
      </w:r>
      <w:proofErr w:type="spellEnd"/>
      <w:r>
        <w:t xml:space="preserve">-PUSCH, the mapping shall start at symbol </w:t>
      </w:r>
      <w:r w:rsidRPr="00B63BF3">
        <w:rPr>
          <w:position w:val="-6"/>
        </w:rPr>
        <w:object w:dxaOrig="139" w:dyaOrig="260" w14:anchorId="34D8145E">
          <v:shape id="_x0000_i1508" type="#_x0000_t75" style="width:6.75pt;height:12.75pt" o:ole="">
            <v:imagedata r:id="rId872" o:title=""/>
          </v:shape>
          <o:OLEObject Type="Embed" ProgID="Equation.3" ShapeID="_x0000_i1508" DrawAspect="Content" ObjectID="_1740407839" r:id="rId873"/>
        </w:object>
      </w:r>
      <w:r>
        <w:t xml:space="preserve"> where the start of the mapping is dependent on the uplink </w:t>
      </w:r>
      <w:proofErr w:type="spellStart"/>
      <w:r>
        <w:t>subslot</w:t>
      </w:r>
      <w:proofErr w:type="spellEnd"/>
      <w:r>
        <w:t xml:space="preserve"> number in the subframe assigned for transmission and the </w:t>
      </w:r>
      <w:r>
        <w:rPr>
          <w:i/>
        </w:rPr>
        <w:t>DMRS</w:t>
      </w:r>
      <w:r w:rsidRPr="00536341">
        <w:rPr>
          <w:i/>
        </w:rPr>
        <w:t>-pattern</w:t>
      </w:r>
      <w:r>
        <w:t xml:space="preserve"> field in the related uplink DCI format [3] according to Table 5.3.4-1</w:t>
      </w:r>
      <w:r w:rsidR="006B038E" w:rsidRPr="00E55D14">
        <w:t xml:space="preserve"> where starting symbol index </w:t>
      </w:r>
      <w:r w:rsidR="001D2CE1">
        <w:t>"</w:t>
      </w:r>
      <w:r w:rsidR="006B038E" w:rsidRPr="00E55D14">
        <w:t>4</w:t>
      </w:r>
      <w:r w:rsidR="001D2CE1">
        <w:t>"</w:t>
      </w:r>
      <w:r w:rsidR="006B038E" w:rsidRPr="00E55D14">
        <w:t xml:space="preserve"> for </w:t>
      </w:r>
      <w:proofErr w:type="spellStart"/>
      <w:r w:rsidR="006B038E" w:rsidRPr="00E55D14">
        <w:t>subslot</w:t>
      </w:r>
      <w:proofErr w:type="spellEnd"/>
      <w:r w:rsidR="006B038E" w:rsidRPr="00E55D14">
        <w:t xml:space="preserve"> #5 is applied if the UE has indicated the capability </w:t>
      </w:r>
      <w:r w:rsidR="006B038E" w:rsidRPr="00E55D14">
        <w:rPr>
          <w:i/>
        </w:rPr>
        <w:t>ul-pattern-ddd-r15</w:t>
      </w:r>
      <w:r>
        <w:t>.</w:t>
      </w:r>
    </w:p>
    <w:p w14:paraId="50D88E3F" w14:textId="77777777" w:rsidR="003E4703" w:rsidRDefault="003E4703" w:rsidP="003E4703">
      <w:pPr>
        <w:pStyle w:val="TH"/>
      </w:pPr>
      <w:r>
        <w:lastRenderedPageBreak/>
        <w:t xml:space="preserve">Table 5.3.4-1: Starting symbol index for </w:t>
      </w:r>
      <w:proofErr w:type="spellStart"/>
      <w:r>
        <w:t>subslot</w:t>
      </w:r>
      <w:proofErr w:type="spellEnd"/>
      <w:r>
        <w:t>-PUSCH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851"/>
        <w:gridCol w:w="708"/>
        <w:gridCol w:w="709"/>
        <w:gridCol w:w="709"/>
        <w:gridCol w:w="709"/>
        <w:gridCol w:w="703"/>
      </w:tblGrid>
      <w:tr w:rsidR="003E4703" w:rsidRPr="00627B3E" w14:paraId="05BE1F4F" w14:textId="77777777" w:rsidTr="00F62F19">
        <w:trPr>
          <w:jc w:val="center"/>
        </w:trPr>
        <w:tc>
          <w:tcPr>
            <w:tcW w:w="2693" w:type="dxa"/>
            <w:vMerge w:val="restart"/>
            <w:shd w:val="clear" w:color="auto" w:fill="auto"/>
          </w:tcPr>
          <w:p w14:paraId="1ED5E4C7" w14:textId="77777777" w:rsidR="003E4703" w:rsidRPr="00627B3E" w:rsidRDefault="003E4703" w:rsidP="00F62F19">
            <w:pPr>
              <w:pStyle w:val="TAH"/>
            </w:pPr>
            <w:r w:rsidRPr="00536341">
              <w:rPr>
                <w:i/>
              </w:rPr>
              <w:t xml:space="preserve">DMRS-pattern </w:t>
            </w:r>
            <w:r w:rsidRPr="00627B3E">
              <w:t>field in uplink-related DCI format [3]</w:t>
            </w:r>
          </w:p>
        </w:tc>
        <w:tc>
          <w:tcPr>
            <w:tcW w:w="4389" w:type="dxa"/>
            <w:gridSpan w:val="6"/>
            <w:shd w:val="clear" w:color="auto" w:fill="auto"/>
          </w:tcPr>
          <w:p w14:paraId="0EB66144" w14:textId="77777777" w:rsidR="003E4703" w:rsidRPr="00627B3E" w:rsidRDefault="003E4703" w:rsidP="00F62F19">
            <w:pPr>
              <w:pStyle w:val="TAH"/>
            </w:pPr>
            <w:r w:rsidRPr="00627B3E">
              <w:t xml:space="preserve">Uplink </w:t>
            </w:r>
            <w:proofErr w:type="spellStart"/>
            <w:r w:rsidRPr="00627B3E">
              <w:t>subslot</w:t>
            </w:r>
            <w:proofErr w:type="spellEnd"/>
            <w:r w:rsidRPr="00627B3E">
              <w:t xml:space="preserve"> number</w:t>
            </w:r>
          </w:p>
        </w:tc>
      </w:tr>
      <w:tr w:rsidR="003E4703" w:rsidRPr="00627B3E" w14:paraId="30880169" w14:textId="77777777" w:rsidTr="00F62F19">
        <w:trPr>
          <w:jc w:val="center"/>
        </w:trPr>
        <w:tc>
          <w:tcPr>
            <w:tcW w:w="2693" w:type="dxa"/>
            <w:vMerge/>
            <w:shd w:val="clear" w:color="auto" w:fill="auto"/>
          </w:tcPr>
          <w:p w14:paraId="69C3D69D" w14:textId="77777777" w:rsidR="003E4703" w:rsidRPr="00627B3E" w:rsidRDefault="003E4703" w:rsidP="00F62F19">
            <w:pPr>
              <w:pStyle w:val="TAH"/>
            </w:pPr>
          </w:p>
        </w:tc>
        <w:tc>
          <w:tcPr>
            <w:tcW w:w="851" w:type="dxa"/>
            <w:shd w:val="clear" w:color="auto" w:fill="auto"/>
          </w:tcPr>
          <w:p w14:paraId="190D38BA" w14:textId="77777777" w:rsidR="003E4703" w:rsidRPr="00627B3E" w:rsidRDefault="003E4703" w:rsidP="00F62F19">
            <w:pPr>
              <w:pStyle w:val="TAH"/>
            </w:pPr>
            <w:r w:rsidRPr="00627B3E">
              <w:t>#0</w:t>
            </w:r>
          </w:p>
        </w:tc>
        <w:tc>
          <w:tcPr>
            <w:tcW w:w="708" w:type="dxa"/>
            <w:shd w:val="clear" w:color="auto" w:fill="auto"/>
          </w:tcPr>
          <w:p w14:paraId="2B45FC6E" w14:textId="77777777" w:rsidR="003E4703" w:rsidRPr="00627B3E" w:rsidRDefault="003E4703" w:rsidP="00F62F19">
            <w:pPr>
              <w:pStyle w:val="TAH"/>
            </w:pPr>
            <w:r w:rsidRPr="00627B3E">
              <w:t>#1</w:t>
            </w:r>
          </w:p>
        </w:tc>
        <w:tc>
          <w:tcPr>
            <w:tcW w:w="709" w:type="dxa"/>
            <w:shd w:val="clear" w:color="auto" w:fill="auto"/>
          </w:tcPr>
          <w:p w14:paraId="36F1DF07" w14:textId="77777777" w:rsidR="003E4703" w:rsidRPr="00627B3E" w:rsidRDefault="003E4703" w:rsidP="00F62F19">
            <w:pPr>
              <w:pStyle w:val="TAH"/>
            </w:pPr>
            <w:r w:rsidRPr="00627B3E">
              <w:t>#2</w:t>
            </w:r>
          </w:p>
        </w:tc>
        <w:tc>
          <w:tcPr>
            <w:tcW w:w="709" w:type="dxa"/>
            <w:shd w:val="clear" w:color="auto" w:fill="auto"/>
          </w:tcPr>
          <w:p w14:paraId="7805EBED" w14:textId="77777777" w:rsidR="003E4703" w:rsidRPr="00627B3E" w:rsidRDefault="003E4703" w:rsidP="00F62F19">
            <w:pPr>
              <w:pStyle w:val="TAH"/>
            </w:pPr>
            <w:r w:rsidRPr="00627B3E">
              <w:t>#3</w:t>
            </w:r>
          </w:p>
        </w:tc>
        <w:tc>
          <w:tcPr>
            <w:tcW w:w="709" w:type="dxa"/>
            <w:shd w:val="clear" w:color="auto" w:fill="auto"/>
          </w:tcPr>
          <w:p w14:paraId="1638E1E1" w14:textId="77777777" w:rsidR="003E4703" w:rsidRPr="00627B3E" w:rsidRDefault="003E4703" w:rsidP="00F62F19">
            <w:pPr>
              <w:pStyle w:val="TAH"/>
            </w:pPr>
            <w:r w:rsidRPr="00627B3E">
              <w:t>#4</w:t>
            </w:r>
          </w:p>
        </w:tc>
        <w:tc>
          <w:tcPr>
            <w:tcW w:w="703" w:type="dxa"/>
            <w:shd w:val="clear" w:color="auto" w:fill="auto"/>
          </w:tcPr>
          <w:p w14:paraId="1F3E351B" w14:textId="77777777" w:rsidR="003E4703" w:rsidRPr="00627B3E" w:rsidRDefault="003E4703" w:rsidP="00F62F19">
            <w:pPr>
              <w:pStyle w:val="TAH"/>
            </w:pPr>
            <w:r w:rsidRPr="00627B3E">
              <w:t>#5</w:t>
            </w:r>
          </w:p>
        </w:tc>
      </w:tr>
      <w:tr w:rsidR="003E4703" w:rsidRPr="00627B3E" w14:paraId="1843D8AC" w14:textId="77777777" w:rsidTr="00F62F19">
        <w:trPr>
          <w:jc w:val="center"/>
        </w:trPr>
        <w:tc>
          <w:tcPr>
            <w:tcW w:w="2693" w:type="dxa"/>
            <w:shd w:val="clear" w:color="auto" w:fill="auto"/>
          </w:tcPr>
          <w:p w14:paraId="6CAAE040" w14:textId="77777777" w:rsidR="003E4703" w:rsidRPr="00627B3E" w:rsidRDefault="003E4703" w:rsidP="00F62F19">
            <w:pPr>
              <w:pStyle w:val="TAC"/>
            </w:pPr>
            <w:r w:rsidRPr="00627B3E">
              <w:t>00</w:t>
            </w:r>
          </w:p>
        </w:tc>
        <w:tc>
          <w:tcPr>
            <w:tcW w:w="851" w:type="dxa"/>
            <w:shd w:val="clear" w:color="auto" w:fill="auto"/>
          </w:tcPr>
          <w:p w14:paraId="7269DF8C" w14:textId="77777777" w:rsidR="003E4703" w:rsidRPr="00627B3E" w:rsidRDefault="003E4703" w:rsidP="00F62F19">
            <w:pPr>
              <w:pStyle w:val="TAC"/>
            </w:pPr>
            <w:r w:rsidRPr="00627B3E">
              <w:t>1</w:t>
            </w:r>
          </w:p>
        </w:tc>
        <w:tc>
          <w:tcPr>
            <w:tcW w:w="708" w:type="dxa"/>
            <w:shd w:val="clear" w:color="auto" w:fill="auto"/>
          </w:tcPr>
          <w:p w14:paraId="62B1F811" w14:textId="77777777" w:rsidR="003E4703" w:rsidRPr="00627B3E" w:rsidRDefault="003E4703" w:rsidP="00F62F19">
            <w:pPr>
              <w:pStyle w:val="TAC"/>
            </w:pPr>
            <w:r w:rsidRPr="00627B3E">
              <w:t>4</w:t>
            </w:r>
          </w:p>
        </w:tc>
        <w:tc>
          <w:tcPr>
            <w:tcW w:w="709" w:type="dxa"/>
            <w:shd w:val="clear" w:color="auto" w:fill="auto"/>
          </w:tcPr>
          <w:p w14:paraId="608687E7" w14:textId="77777777" w:rsidR="003E4703" w:rsidRPr="00627B3E" w:rsidRDefault="003E4703" w:rsidP="00F62F19">
            <w:pPr>
              <w:pStyle w:val="TAC"/>
            </w:pPr>
            <w:r w:rsidRPr="00627B3E">
              <w:t>6</w:t>
            </w:r>
          </w:p>
        </w:tc>
        <w:tc>
          <w:tcPr>
            <w:tcW w:w="709" w:type="dxa"/>
            <w:shd w:val="clear" w:color="auto" w:fill="auto"/>
          </w:tcPr>
          <w:p w14:paraId="2418A00E" w14:textId="77777777" w:rsidR="003E4703" w:rsidRPr="00627B3E" w:rsidRDefault="003E4703" w:rsidP="00F62F19">
            <w:pPr>
              <w:pStyle w:val="TAC"/>
            </w:pPr>
            <w:r w:rsidRPr="00627B3E">
              <w:t>1</w:t>
            </w:r>
          </w:p>
        </w:tc>
        <w:tc>
          <w:tcPr>
            <w:tcW w:w="709" w:type="dxa"/>
            <w:shd w:val="clear" w:color="auto" w:fill="auto"/>
          </w:tcPr>
          <w:p w14:paraId="5FC10B95" w14:textId="77777777" w:rsidR="003E4703" w:rsidRPr="00627B3E" w:rsidRDefault="003E4703" w:rsidP="00F62F19">
            <w:pPr>
              <w:pStyle w:val="TAC"/>
            </w:pPr>
            <w:r w:rsidRPr="00627B3E">
              <w:t>3</w:t>
            </w:r>
          </w:p>
        </w:tc>
        <w:tc>
          <w:tcPr>
            <w:tcW w:w="703" w:type="dxa"/>
            <w:shd w:val="clear" w:color="auto" w:fill="auto"/>
          </w:tcPr>
          <w:p w14:paraId="0BE62C72" w14:textId="77777777" w:rsidR="003E4703" w:rsidRPr="00627B3E" w:rsidRDefault="003E4703" w:rsidP="00F62F19">
            <w:pPr>
              <w:pStyle w:val="TAC"/>
            </w:pPr>
            <w:r w:rsidRPr="00627B3E">
              <w:t>5</w:t>
            </w:r>
          </w:p>
        </w:tc>
      </w:tr>
      <w:tr w:rsidR="003E4703" w:rsidRPr="00627B3E" w14:paraId="5CE20CDE" w14:textId="77777777" w:rsidTr="00F62F19">
        <w:trPr>
          <w:jc w:val="center"/>
        </w:trPr>
        <w:tc>
          <w:tcPr>
            <w:tcW w:w="2693" w:type="dxa"/>
            <w:shd w:val="clear" w:color="auto" w:fill="auto"/>
          </w:tcPr>
          <w:p w14:paraId="7DDC0E5B" w14:textId="77777777" w:rsidR="003E4703" w:rsidRPr="00627B3E" w:rsidRDefault="003E4703" w:rsidP="00F62F19">
            <w:pPr>
              <w:pStyle w:val="TAC"/>
            </w:pPr>
            <w:r w:rsidRPr="00627B3E">
              <w:t>01</w:t>
            </w:r>
          </w:p>
        </w:tc>
        <w:tc>
          <w:tcPr>
            <w:tcW w:w="851" w:type="dxa"/>
            <w:shd w:val="clear" w:color="auto" w:fill="auto"/>
          </w:tcPr>
          <w:p w14:paraId="7E1FAB05" w14:textId="77777777" w:rsidR="003E4703" w:rsidRPr="00627B3E" w:rsidRDefault="003E4703" w:rsidP="00F62F19">
            <w:pPr>
              <w:pStyle w:val="TAC"/>
            </w:pPr>
            <w:r w:rsidRPr="00627B3E">
              <w:t>0</w:t>
            </w:r>
          </w:p>
        </w:tc>
        <w:tc>
          <w:tcPr>
            <w:tcW w:w="708" w:type="dxa"/>
            <w:shd w:val="clear" w:color="auto" w:fill="auto"/>
          </w:tcPr>
          <w:p w14:paraId="1FF0E9A9" w14:textId="77777777" w:rsidR="003E4703" w:rsidRPr="00627B3E" w:rsidRDefault="003E4703" w:rsidP="00F62F19">
            <w:pPr>
              <w:pStyle w:val="TAC"/>
            </w:pPr>
            <w:r w:rsidRPr="00627B3E">
              <w:t>3</w:t>
            </w:r>
          </w:p>
        </w:tc>
        <w:tc>
          <w:tcPr>
            <w:tcW w:w="709" w:type="dxa"/>
            <w:shd w:val="clear" w:color="auto" w:fill="auto"/>
          </w:tcPr>
          <w:p w14:paraId="7840C232" w14:textId="77777777" w:rsidR="003E4703" w:rsidRPr="00627B3E" w:rsidRDefault="003E4703" w:rsidP="00F62F19">
            <w:pPr>
              <w:pStyle w:val="TAC"/>
            </w:pPr>
            <w:r w:rsidRPr="00627B3E">
              <w:t>5</w:t>
            </w:r>
          </w:p>
        </w:tc>
        <w:tc>
          <w:tcPr>
            <w:tcW w:w="709" w:type="dxa"/>
            <w:shd w:val="clear" w:color="auto" w:fill="auto"/>
          </w:tcPr>
          <w:p w14:paraId="6766F524" w14:textId="77777777" w:rsidR="003E4703" w:rsidRPr="00627B3E" w:rsidRDefault="003E4703" w:rsidP="00F62F19">
            <w:pPr>
              <w:pStyle w:val="TAC"/>
            </w:pPr>
            <w:r w:rsidRPr="00627B3E">
              <w:t>0</w:t>
            </w:r>
          </w:p>
        </w:tc>
        <w:tc>
          <w:tcPr>
            <w:tcW w:w="709" w:type="dxa"/>
            <w:shd w:val="clear" w:color="auto" w:fill="auto"/>
          </w:tcPr>
          <w:p w14:paraId="73D76561" w14:textId="77777777" w:rsidR="003E4703" w:rsidRPr="00627B3E" w:rsidRDefault="003E4703" w:rsidP="00F62F19">
            <w:pPr>
              <w:pStyle w:val="TAC"/>
            </w:pPr>
            <w:r w:rsidRPr="00627B3E">
              <w:t>2</w:t>
            </w:r>
          </w:p>
        </w:tc>
        <w:tc>
          <w:tcPr>
            <w:tcW w:w="703" w:type="dxa"/>
            <w:shd w:val="clear" w:color="auto" w:fill="auto"/>
          </w:tcPr>
          <w:p w14:paraId="29592B62" w14:textId="77777777" w:rsidR="003E4703" w:rsidRPr="00627B3E" w:rsidRDefault="006B038E" w:rsidP="00F62F19">
            <w:pPr>
              <w:pStyle w:val="TAC"/>
            </w:pPr>
            <w:r>
              <w:t>4</w:t>
            </w:r>
          </w:p>
        </w:tc>
      </w:tr>
      <w:tr w:rsidR="003E4703" w:rsidRPr="00627B3E" w14:paraId="632435E3" w14:textId="77777777" w:rsidTr="00F62F19">
        <w:trPr>
          <w:jc w:val="center"/>
        </w:trPr>
        <w:tc>
          <w:tcPr>
            <w:tcW w:w="2693" w:type="dxa"/>
            <w:shd w:val="clear" w:color="auto" w:fill="auto"/>
          </w:tcPr>
          <w:p w14:paraId="67147850" w14:textId="77777777" w:rsidR="003E4703" w:rsidRPr="00627B3E" w:rsidRDefault="003E4703" w:rsidP="00F62F19">
            <w:pPr>
              <w:pStyle w:val="TAC"/>
            </w:pPr>
            <w:r w:rsidRPr="00627B3E">
              <w:t>10</w:t>
            </w:r>
          </w:p>
        </w:tc>
        <w:tc>
          <w:tcPr>
            <w:tcW w:w="851" w:type="dxa"/>
            <w:shd w:val="clear" w:color="auto" w:fill="auto"/>
          </w:tcPr>
          <w:p w14:paraId="175882D6" w14:textId="77777777" w:rsidR="003E4703" w:rsidRPr="00627B3E" w:rsidRDefault="003E4703" w:rsidP="00F62F19">
            <w:pPr>
              <w:pStyle w:val="TAC"/>
              <w:rPr>
                <w:vertAlign w:val="superscript"/>
              </w:rPr>
            </w:pPr>
            <w:r w:rsidRPr="00627B3E">
              <w:t>–</w:t>
            </w:r>
          </w:p>
        </w:tc>
        <w:tc>
          <w:tcPr>
            <w:tcW w:w="708" w:type="dxa"/>
            <w:shd w:val="clear" w:color="auto" w:fill="auto"/>
          </w:tcPr>
          <w:p w14:paraId="39A00331" w14:textId="77777777" w:rsidR="003E4703" w:rsidRPr="00627B3E" w:rsidRDefault="003E4703" w:rsidP="00F62F19">
            <w:pPr>
              <w:pStyle w:val="TAC"/>
            </w:pPr>
            <w:r w:rsidRPr="00627B3E">
              <w:t>3</w:t>
            </w:r>
          </w:p>
        </w:tc>
        <w:tc>
          <w:tcPr>
            <w:tcW w:w="709" w:type="dxa"/>
            <w:shd w:val="clear" w:color="auto" w:fill="auto"/>
          </w:tcPr>
          <w:p w14:paraId="4AA73229" w14:textId="77777777" w:rsidR="003E4703" w:rsidRPr="00627B3E" w:rsidRDefault="003E4703" w:rsidP="00F62F19">
            <w:pPr>
              <w:pStyle w:val="TAC"/>
            </w:pPr>
            <w:r w:rsidRPr="00627B3E">
              <w:t>–</w:t>
            </w:r>
          </w:p>
        </w:tc>
        <w:tc>
          <w:tcPr>
            <w:tcW w:w="709" w:type="dxa"/>
            <w:shd w:val="clear" w:color="auto" w:fill="auto"/>
          </w:tcPr>
          <w:p w14:paraId="0B3C340D" w14:textId="77777777" w:rsidR="003E4703" w:rsidRPr="00627B3E" w:rsidRDefault="003E4703" w:rsidP="00F62F19">
            <w:pPr>
              <w:pStyle w:val="TAC"/>
            </w:pPr>
            <w:r w:rsidRPr="00627B3E">
              <w:t>0</w:t>
            </w:r>
          </w:p>
        </w:tc>
        <w:tc>
          <w:tcPr>
            <w:tcW w:w="709" w:type="dxa"/>
            <w:shd w:val="clear" w:color="auto" w:fill="auto"/>
          </w:tcPr>
          <w:p w14:paraId="1FA59271" w14:textId="77777777" w:rsidR="003E4703" w:rsidRPr="00627B3E" w:rsidRDefault="003E4703" w:rsidP="00F62F19">
            <w:pPr>
              <w:pStyle w:val="TAC"/>
            </w:pPr>
            <w:r w:rsidRPr="00627B3E">
              <w:t>2</w:t>
            </w:r>
          </w:p>
        </w:tc>
        <w:tc>
          <w:tcPr>
            <w:tcW w:w="703" w:type="dxa"/>
            <w:shd w:val="clear" w:color="auto" w:fill="auto"/>
          </w:tcPr>
          <w:p w14:paraId="2DEFC9FA" w14:textId="77777777" w:rsidR="003E4703" w:rsidRPr="00627B3E" w:rsidRDefault="003E4703" w:rsidP="00F62F19">
            <w:pPr>
              <w:pStyle w:val="TAC"/>
            </w:pPr>
            <w:r w:rsidRPr="00627B3E">
              <w:t>–</w:t>
            </w:r>
          </w:p>
        </w:tc>
      </w:tr>
      <w:tr w:rsidR="003E4703" w:rsidRPr="00627B3E" w14:paraId="1D7BA415" w14:textId="77777777" w:rsidTr="00F62F19">
        <w:trPr>
          <w:jc w:val="center"/>
        </w:trPr>
        <w:tc>
          <w:tcPr>
            <w:tcW w:w="2693" w:type="dxa"/>
            <w:shd w:val="clear" w:color="auto" w:fill="auto"/>
          </w:tcPr>
          <w:p w14:paraId="7F343CE6" w14:textId="77777777" w:rsidR="003E4703" w:rsidRPr="00627B3E" w:rsidRDefault="003E4703" w:rsidP="00F62F19">
            <w:pPr>
              <w:pStyle w:val="TAC"/>
            </w:pPr>
            <w:r w:rsidRPr="00627B3E">
              <w:t>11</w:t>
            </w:r>
          </w:p>
        </w:tc>
        <w:tc>
          <w:tcPr>
            <w:tcW w:w="851" w:type="dxa"/>
            <w:shd w:val="clear" w:color="auto" w:fill="auto"/>
          </w:tcPr>
          <w:p w14:paraId="121131ED" w14:textId="77777777" w:rsidR="003E4703" w:rsidRPr="00627B3E" w:rsidRDefault="003E4703" w:rsidP="00F62F19">
            <w:pPr>
              <w:pStyle w:val="TAC"/>
              <w:rPr>
                <w:vertAlign w:val="superscript"/>
              </w:rPr>
            </w:pPr>
            <w:r w:rsidRPr="00627B3E">
              <w:t>–</w:t>
            </w:r>
          </w:p>
        </w:tc>
        <w:tc>
          <w:tcPr>
            <w:tcW w:w="708" w:type="dxa"/>
            <w:shd w:val="clear" w:color="auto" w:fill="auto"/>
          </w:tcPr>
          <w:p w14:paraId="38B51A01" w14:textId="77777777" w:rsidR="003E4703" w:rsidRPr="00627B3E" w:rsidRDefault="003E4703" w:rsidP="00F62F19">
            <w:pPr>
              <w:pStyle w:val="TAC"/>
            </w:pPr>
            <w:r w:rsidRPr="00627B3E">
              <w:t>3</w:t>
            </w:r>
          </w:p>
        </w:tc>
        <w:tc>
          <w:tcPr>
            <w:tcW w:w="709" w:type="dxa"/>
            <w:shd w:val="clear" w:color="auto" w:fill="auto"/>
          </w:tcPr>
          <w:p w14:paraId="16B36817" w14:textId="77777777" w:rsidR="003E4703" w:rsidRPr="00627B3E" w:rsidRDefault="003E4703" w:rsidP="00F62F19">
            <w:pPr>
              <w:pStyle w:val="TAC"/>
            </w:pPr>
            <w:r w:rsidRPr="00627B3E">
              <w:t>–</w:t>
            </w:r>
          </w:p>
        </w:tc>
        <w:tc>
          <w:tcPr>
            <w:tcW w:w="709" w:type="dxa"/>
            <w:shd w:val="clear" w:color="auto" w:fill="auto"/>
          </w:tcPr>
          <w:p w14:paraId="7BACF805" w14:textId="77777777" w:rsidR="003E4703" w:rsidRPr="00627B3E" w:rsidRDefault="003E4703" w:rsidP="00F62F19">
            <w:pPr>
              <w:pStyle w:val="TAC"/>
            </w:pPr>
            <w:r w:rsidRPr="00627B3E">
              <w:t>–</w:t>
            </w:r>
          </w:p>
        </w:tc>
        <w:tc>
          <w:tcPr>
            <w:tcW w:w="709" w:type="dxa"/>
            <w:shd w:val="clear" w:color="auto" w:fill="auto"/>
          </w:tcPr>
          <w:p w14:paraId="35B3C477" w14:textId="77777777" w:rsidR="003E4703" w:rsidRPr="00627B3E" w:rsidRDefault="003E4703" w:rsidP="00F62F19">
            <w:pPr>
              <w:pStyle w:val="TAC"/>
            </w:pPr>
            <w:r w:rsidRPr="00627B3E">
              <w:t>2</w:t>
            </w:r>
          </w:p>
        </w:tc>
        <w:tc>
          <w:tcPr>
            <w:tcW w:w="703" w:type="dxa"/>
            <w:shd w:val="clear" w:color="auto" w:fill="auto"/>
          </w:tcPr>
          <w:p w14:paraId="4C84CB64" w14:textId="77777777" w:rsidR="003E4703" w:rsidRPr="00627B3E" w:rsidRDefault="003E4703" w:rsidP="00F62F19">
            <w:pPr>
              <w:pStyle w:val="TAC"/>
            </w:pPr>
            <w:r w:rsidRPr="00627B3E">
              <w:t>–</w:t>
            </w:r>
          </w:p>
        </w:tc>
      </w:tr>
    </w:tbl>
    <w:p w14:paraId="2B526A8F" w14:textId="77777777" w:rsidR="003E4703" w:rsidRDefault="003E4703" w:rsidP="003E4703"/>
    <w:p w14:paraId="13CEBAE1" w14:textId="7E7EA3D0" w:rsidR="00572DF6" w:rsidRPr="00572DF6" w:rsidRDefault="003E4703" w:rsidP="00572DF6">
      <w:r w:rsidRPr="00B35260">
        <w:t xml:space="preserve">In case of </w:t>
      </w:r>
      <w:r w:rsidR="00572DF6">
        <w:t xml:space="preserve">a semi-persistently scheduled </w:t>
      </w:r>
      <w:proofErr w:type="spellStart"/>
      <w:r w:rsidRPr="00B35260">
        <w:t>subslot</w:t>
      </w:r>
      <w:proofErr w:type="spellEnd"/>
      <w:r w:rsidRPr="00B35260">
        <w:t xml:space="preserve">-PUSCH, and semi-persistent scheduling (i.e. higher layer </w:t>
      </w:r>
      <w:r w:rsidR="006B038E">
        <w:t>parameter</w:t>
      </w:r>
      <w:r w:rsidR="006B038E" w:rsidRPr="00B35260">
        <w:t xml:space="preserve"> </w:t>
      </w:r>
      <w:proofErr w:type="spellStart"/>
      <w:r w:rsidR="006B038E" w:rsidRPr="00B35260">
        <w:rPr>
          <w:i/>
        </w:rPr>
        <w:t>sps</w:t>
      </w:r>
      <w:proofErr w:type="spellEnd"/>
      <w:r w:rsidR="006B038E" w:rsidRPr="00B35260">
        <w:rPr>
          <w:i/>
        </w:rPr>
        <w:t>-</w:t>
      </w:r>
      <w:proofErr w:type="spellStart"/>
      <w:r w:rsidR="006B038E" w:rsidRPr="00B35260">
        <w:rPr>
          <w:i/>
        </w:rPr>
        <w:t>ConfigUL</w:t>
      </w:r>
      <w:proofErr w:type="spellEnd"/>
      <w:r w:rsidR="006B038E" w:rsidRPr="00B35260">
        <w:rPr>
          <w:i/>
        </w:rPr>
        <w:t>-</w:t>
      </w:r>
      <w:r w:rsidR="006B038E">
        <w:rPr>
          <w:i/>
        </w:rPr>
        <w:t>STTI</w:t>
      </w:r>
      <w:r w:rsidRPr="00B35260">
        <w:t xml:space="preserve"> is configured, see </w:t>
      </w:r>
      <w:r w:rsidR="00683D1C">
        <w:t>TS</w:t>
      </w:r>
      <w:r w:rsidRPr="00B35260">
        <w:t xml:space="preserve"> 36.331 [9]) with a configured periodicity of 1 </w:t>
      </w:r>
      <w:proofErr w:type="spellStart"/>
      <w:r w:rsidRPr="00B35260">
        <w:t>subslot</w:t>
      </w:r>
      <w:proofErr w:type="spellEnd"/>
      <w:r w:rsidRPr="00B35260">
        <w:t xml:space="preserve"> (i.e. </w:t>
      </w:r>
      <w:proofErr w:type="spellStart"/>
      <w:r w:rsidRPr="00B35260">
        <w:rPr>
          <w:i/>
        </w:rPr>
        <w:t>semiPersistSchedIntervalUL</w:t>
      </w:r>
      <w:proofErr w:type="spellEnd"/>
      <w:r w:rsidRPr="00B35260">
        <w:rPr>
          <w:i/>
        </w:rPr>
        <w:t>-STTI</w:t>
      </w:r>
      <w:r w:rsidRPr="00B35260">
        <w:t xml:space="preserve"> set to </w:t>
      </w:r>
      <w:r w:rsidRPr="00B35260">
        <w:rPr>
          <w:i/>
        </w:rPr>
        <w:t>sTTI1</w:t>
      </w:r>
      <w:r w:rsidRPr="00B35260">
        <w:t xml:space="preserve">), the mapping shall start at symbol </w:t>
      </w:r>
      <w:r w:rsidRPr="00B35260">
        <w:rPr>
          <w:position w:val="-6"/>
        </w:rPr>
        <w:object w:dxaOrig="139" w:dyaOrig="260" w14:anchorId="60923230">
          <v:shape id="_x0000_i1509" type="#_x0000_t75" style="width:6.75pt;height:12.75pt" o:ole="">
            <v:imagedata r:id="rId872" o:title=""/>
          </v:shape>
          <o:OLEObject Type="Embed" ProgID="Equation.3" ShapeID="_x0000_i1509" DrawAspect="Content" ObjectID="_1740407840" r:id="rId874"/>
        </w:object>
      </w:r>
      <w:r w:rsidRPr="00B35260">
        <w:t xml:space="preserve"> depending on the </w:t>
      </w:r>
      <w:r w:rsidRPr="00B35260">
        <w:rPr>
          <w:i/>
        </w:rPr>
        <w:t>DMRS-pattern</w:t>
      </w:r>
      <w:r w:rsidRPr="00B35260">
        <w:t xml:space="preserve"> field in the related uplink DCI format [3] according to Table 5.3.4-2.</w:t>
      </w:r>
      <w:r w:rsidR="00572DF6" w:rsidRPr="00572DF6">
        <w:t xml:space="preserve"> </w:t>
      </w:r>
    </w:p>
    <w:p w14:paraId="7CE415C9" w14:textId="7739F57B" w:rsidR="003E4703" w:rsidRPr="00B35260" w:rsidRDefault="00572DF6" w:rsidP="00572DF6">
      <w:r w:rsidRPr="00572DF6">
        <w:t xml:space="preserve">In case of a semi-persistently scheduled </w:t>
      </w:r>
      <w:proofErr w:type="spellStart"/>
      <w:r w:rsidRPr="00572DF6">
        <w:t>subslot</w:t>
      </w:r>
      <w:proofErr w:type="spellEnd"/>
      <w:r w:rsidRPr="00572DF6">
        <w:t xml:space="preserve">-PUSCH and semi-persistent scheduling (the higher layer parameter </w:t>
      </w:r>
      <w:r w:rsidRPr="00572DF6">
        <w:rPr>
          <w:i/>
        </w:rPr>
        <w:t>sps-ConfigUL-sTTI-r15</w:t>
      </w:r>
      <w:r w:rsidRPr="00572DF6">
        <w:t xml:space="preserve"> is configured, see </w:t>
      </w:r>
      <w:r w:rsidR="00683D1C">
        <w:t>TS</w:t>
      </w:r>
      <w:r w:rsidRPr="00572DF6">
        <w:t xml:space="preserve"> 36.331 [9]) with repetitions enabled (the higher layer parameter </w:t>
      </w:r>
      <w:proofErr w:type="spellStart"/>
      <w:r w:rsidRPr="00572DF6">
        <w:rPr>
          <w:i/>
        </w:rPr>
        <w:t>totalNumberPUSCH</w:t>
      </w:r>
      <w:proofErr w:type="spellEnd"/>
      <w:r w:rsidRPr="00572DF6">
        <w:rPr>
          <w:i/>
        </w:rPr>
        <w:t>-SPS-STTI-UL-Repetitions</w:t>
      </w:r>
      <w:r w:rsidRPr="00572DF6">
        <w:t xml:space="preserve"> is configured), the mapping shall start at </w:t>
      </w:r>
      <w:r w:rsidR="00A46207" w:rsidRPr="00B35260">
        <w:t xml:space="preserve">symbol </w:t>
      </w:r>
      <w:r w:rsidR="00A46207" w:rsidRPr="00B35260">
        <w:rPr>
          <w:position w:val="-6"/>
        </w:rPr>
        <w:object w:dxaOrig="139" w:dyaOrig="260" w14:anchorId="639C45AF">
          <v:shape id="_x0000_i1510" type="#_x0000_t75" style="width:6.75pt;height:12.75pt" o:ole="">
            <v:imagedata r:id="rId872" o:title=""/>
          </v:shape>
          <o:OLEObject Type="Embed" ProgID="Equation.3" ShapeID="_x0000_i1510" DrawAspect="Content" ObjectID="_1740407841" r:id="rId875"/>
        </w:object>
      </w:r>
      <w:r w:rsidR="00A46207" w:rsidRPr="00B35260">
        <w:t xml:space="preserve"> depending on the </w:t>
      </w:r>
      <w:r w:rsidR="00A46207" w:rsidRPr="00B35260">
        <w:rPr>
          <w:i/>
        </w:rPr>
        <w:t>DMRS-pattern</w:t>
      </w:r>
      <w:r w:rsidR="00A46207" w:rsidRPr="00B35260">
        <w:t xml:space="preserve"> field</w:t>
      </w:r>
      <w:r w:rsidRPr="00572DF6">
        <w:t xml:space="preserve"> in the related uplink DCI format [3] according to Table 5.3.4-2.</w:t>
      </w:r>
    </w:p>
    <w:p w14:paraId="5524CE3C" w14:textId="77777777" w:rsidR="003E4703" w:rsidRPr="00B35260" w:rsidRDefault="003E4703" w:rsidP="003E4703">
      <w:pPr>
        <w:pStyle w:val="TH"/>
      </w:pPr>
      <w:r w:rsidRPr="00B35260">
        <w:t xml:space="preserve">Table 5.3.4-2: Starting symbol index for </w:t>
      </w:r>
      <w:proofErr w:type="spellStart"/>
      <w:r w:rsidRPr="00B35260">
        <w:t>subslot</w:t>
      </w:r>
      <w:proofErr w:type="spellEnd"/>
      <w:r w:rsidRPr="00B35260">
        <w:t xml:space="preserve">-PUSCH transmission in case of semi-persistent scheduling with a configured periodicity of 1 </w:t>
      </w:r>
      <w:proofErr w:type="spellStart"/>
      <w:r w:rsidRPr="00B35260">
        <w:t>subslot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851"/>
        <w:gridCol w:w="708"/>
        <w:gridCol w:w="709"/>
        <w:gridCol w:w="709"/>
        <w:gridCol w:w="709"/>
        <w:gridCol w:w="703"/>
      </w:tblGrid>
      <w:tr w:rsidR="003E4703" w:rsidRPr="00B35260" w14:paraId="1657EE6B" w14:textId="77777777" w:rsidTr="00F62F19">
        <w:trPr>
          <w:jc w:val="center"/>
        </w:trPr>
        <w:tc>
          <w:tcPr>
            <w:tcW w:w="2693" w:type="dxa"/>
            <w:vMerge w:val="restart"/>
            <w:shd w:val="clear" w:color="auto" w:fill="auto"/>
          </w:tcPr>
          <w:p w14:paraId="0008A459" w14:textId="77777777" w:rsidR="003E4703" w:rsidRPr="00B35260" w:rsidRDefault="003E4703" w:rsidP="00F62F19">
            <w:pPr>
              <w:pStyle w:val="TAH"/>
            </w:pPr>
            <w:r w:rsidRPr="00B35260">
              <w:rPr>
                <w:i/>
              </w:rPr>
              <w:t xml:space="preserve">DMRS-pattern </w:t>
            </w:r>
            <w:r w:rsidRPr="00B35260">
              <w:t>field in uplink-related DCI format [3]</w:t>
            </w:r>
          </w:p>
        </w:tc>
        <w:tc>
          <w:tcPr>
            <w:tcW w:w="4389" w:type="dxa"/>
            <w:gridSpan w:val="6"/>
            <w:shd w:val="clear" w:color="auto" w:fill="auto"/>
          </w:tcPr>
          <w:p w14:paraId="6695A7EC" w14:textId="77777777" w:rsidR="003E4703" w:rsidRPr="00B35260" w:rsidRDefault="003E4703" w:rsidP="00F62F19">
            <w:pPr>
              <w:pStyle w:val="TAH"/>
            </w:pPr>
            <w:r w:rsidRPr="00B35260">
              <w:t xml:space="preserve">Uplink </w:t>
            </w:r>
            <w:proofErr w:type="spellStart"/>
            <w:r w:rsidRPr="00B35260">
              <w:t>subslot</w:t>
            </w:r>
            <w:proofErr w:type="spellEnd"/>
            <w:r w:rsidRPr="00B35260">
              <w:t xml:space="preserve"> number</w:t>
            </w:r>
          </w:p>
        </w:tc>
      </w:tr>
      <w:tr w:rsidR="003E4703" w:rsidRPr="00B35260" w14:paraId="3A4BFD17" w14:textId="77777777" w:rsidTr="00F62F19">
        <w:trPr>
          <w:jc w:val="center"/>
        </w:trPr>
        <w:tc>
          <w:tcPr>
            <w:tcW w:w="2693" w:type="dxa"/>
            <w:vMerge/>
            <w:shd w:val="clear" w:color="auto" w:fill="auto"/>
          </w:tcPr>
          <w:p w14:paraId="46622C47" w14:textId="77777777" w:rsidR="003E4703" w:rsidRPr="00B35260" w:rsidRDefault="003E4703" w:rsidP="00F62F19">
            <w:pPr>
              <w:pStyle w:val="TAH"/>
            </w:pPr>
          </w:p>
        </w:tc>
        <w:tc>
          <w:tcPr>
            <w:tcW w:w="851" w:type="dxa"/>
            <w:shd w:val="clear" w:color="auto" w:fill="auto"/>
          </w:tcPr>
          <w:p w14:paraId="3F497C7B" w14:textId="77777777" w:rsidR="003E4703" w:rsidRPr="00B35260" w:rsidRDefault="003E4703" w:rsidP="00F62F19">
            <w:pPr>
              <w:pStyle w:val="TAH"/>
            </w:pPr>
            <w:r w:rsidRPr="00B35260">
              <w:t>#0</w:t>
            </w:r>
          </w:p>
        </w:tc>
        <w:tc>
          <w:tcPr>
            <w:tcW w:w="708" w:type="dxa"/>
            <w:shd w:val="clear" w:color="auto" w:fill="auto"/>
          </w:tcPr>
          <w:p w14:paraId="0139489D" w14:textId="77777777" w:rsidR="003E4703" w:rsidRPr="00B35260" w:rsidRDefault="003E4703" w:rsidP="00F62F19">
            <w:pPr>
              <w:pStyle w:val="TAH"/>
            </w:pPr>
            <w:r w:rsidRPr="00B35260">
              <w:t>#1</w:t>
            </w:r>
          </w:p>
        </w:tc>
        <w:tc>
          <w:tcPr>
            <w:tcW w:w="709" w:type="dxa"/>
            <w:shd w:val="clear" w:color="auto" w:fill="auto"/>
          </w:tcPr>
          <w:p w14:paraId="0DA35EEB" w14:textId="77777777" w:rsidR="003E4703" w:rsidRPr="00B35260" w:rsidRDefault="003E4703" w:rsidP="00F62F19">
            <w:pPr>
              <w:pStyle w:val="TAH"/>
            </w:pPr>
            <w:r w:rsidRPr="00B35260">
              <w:t>#2</w:t>
            </w:r>
          </w:p>
        </w:tc>
        <w:tc>
          <w:tcPr>
            <w:tcW w:w="709" w:type="dxa"/>
            <w:shd w:val="clear" w:color="auto" w:fill="auto"/>
          </w:tcPr>
          <w:p w14:paraId="4F7D1378" w14:textId="77777777" w:rsidR="003E4703" w:rsidRPr="00B35260" w:rsidRDefault="003E4703" w:rsidP="00F62F19">
            <w:pPr>
              <w:pStyle w:val="TAH"/>
            </w:pPr>
            <w:r w:rsidRPr="00B35260">
              <w:t>#3</w:t>
            </w:r>
          </w:p>
        </w:tc>
        <w:tc>
          <w:tcPr>
            <w:tcW w:w="709" w:type="dxa"/>
            <w:shd w:val="clear" w:color="auto" w:fill="auto"/>
          </w:tcPr>
          <w:p w14:paraId="0C60CD7C" w14:textId="77777777" w:rsidR="003E4703" w:rsidRPr="00B35260" w:rsidRDefault="003E4703" w:rsidP="00F62F19">
            <w:pPr>
              <w:pStyle w:val="TAH"/>
            </w:pPr>
            <w:r w:rsidRPr="00B35260">
              <w:t>#4</w:t>
            </w:r>
          </w:p>
        </w:tc>
        <w:tc>
          <w:tcPr>
            <w:tcW w:w="703" w:type="dxa"/>
            <w:shd w:val="clear" w:color="auto" w:fill="auto"/>
          </w:tcPr>
          <w:p w14:paraId="78B7B29C" w14:textId="77777777" w:rsidR="003E4703" w:rsidRPr="00B35260" w:rsidRDefault="003E4703" w:rsidP="00F62F19">
            <w:pPr>
              <w:pStyle w:val="TAH"/>
            </w:pPr>
            <w:r w:rsidRPr="00B35260">
              <w:t>#5</w:t>
            </w:r>
          </w:p>
        </w:tc>
      </w:tr>
      <w:tr w:rsidR="003E4703" w:rsidRPr="00B35260" w14:paraId="77D8D4A9" w14:textId="77777777" w:rsidTr="00F62F19">
        <w:trPr>
          <w:jc w:val="center"/>
        </w:trPr>
        <w:tc>
          <w:tcPr>
            <w:tcW w:w="2693" w:type="dxa"/>
            <w:shd w:val="clear" w:color="auto" w:fill="auto"/>
          </w:tcPr>
          <w:p w14:paraId="10391CEC" w14:textId="77777777" w:rsidR="003E4703" w:rsidRPr="00B35260" w:rsidRDefault="003E4703" w:rsidP="00F62F19">
            <w:pPr>
              <w:pStyle w:val="TAC"/>
            </w:pPr>
            <w:r w:rsidRPr="00B35260">
              <w:t>00</w:t>
            </w:r>
          </w:p>
        </w:tc>
        <w:tc>
          <w:tcPr>
            <w:tcW w:w="851" w:type="dxa"/>
            <w:shd w:val="clear" w:color="auto" w:fill="auto"/>
          </w:tcPr>
          <w:p w14:paraId="7A173ABC" w14:textId="77777777" w:rsidR="003E4703" w:rsidRPr="00B35260" w:rsidRDefault="003E4703" w:rsidP="00F62F19">
            <w:pPr>
              <w:pStyle w:val="TAC"/>
            </w:pPr>
            <w:r w:rsidRPr="00B35260">
              <w:t>1</w:t>
            </w:r>
          </w:p>
        </w:tc>
        <w:tc>
          <w:tcPr>
            <w:tcW w:w="708" w:type="dxa"/>
            <w:shd w:val="clear" w:color="auto" w:fill="auto"/>
          </w:tcPr>
          <w:p w14:paraId="6835368E" w14:textId="77777777" w:rsidR="003E4703" w:rsidRPr="00B35260" w:rsidRDefault="003E4703" w:rsidP="00F62F19">
            <w:pPr>
              <w:pStyle w:val="TAC"/>
            </w:pPr>
            <w:r w:rsidRPr="00B35260">
              <w:t>4</w:t>
            </w:r>
          </w:p>
        </w:tc>
        <w:tc>
          <w:tcPr>
            <w:tcW w:w="709" w:type="dxa"/>
            <w:shd w:val="clear" w:color="auto" w:fill="auto"/>
          </w:tcPr>
          <w:p w14:paraId="5C7AD3F4" w14:textId="77777777" w:rsidR="003E4703" w:rsidRPr="00B35260" w:rsidRDefault="003E4703" w:rsidP="00F62F19">
            <w:pPr>
              <w:pStyle w:val="TAC"/>
            </w:pPr>
            <w:r w:rsidRPr="00B35260">
              <w:t>6</w:t>
            </w:r>
          </w:p>
        </w:tc>
        <w:tc>
          <w:tcPr>
            <w:tcW w:w="709" w:type="dxa"/>
            <w:shd w:val="clear" w:color="auto" w:fill="auto"/>
          </w:tcPr>
          <w:p w14:paraId="6F2226D5" w14:textId="77777777" w:rsidR="003E4703" w:rsidRPr="00B35260" w:rsidRDefault="003E4703" w:rsidP="00F62F19">
            <w:pPr>
              <w:pStyle w:val="TAC"/>
            </w:pPr>
            <w:r w:rsidRPr="00B35260">
              <w:t>1</w:t>
            </w:r>
          </w:p>
        </w:tc>
        <w:tc>
          <w:tcPr>
            <w:tcW w:w="709" w:type="dxa"/>
            <w:shd w:val="clear" w:color="auto" w:fill="auto"/>
          </w:tcPr>
          <w:p w14:paraId="0C38A880" w14:textId="77777777" w:rsidR="003E4703" w:rsidRPr="00B35260" w:rsidRDefault="003E4703" w:rsidP="00F62F19">
            <w:pPr>
              <w:pStyle w:val="TAC"/>
            </w:pPr>
            <w:r w:rsidRPr="00B35260">
              <w:t>3</w:t>
            </w:r>
          </w:p>
        </w:tc>
        <w:tc>
          <w:tcPr>
            <w:tcW w:w="703" w:type="dxa"/>
            <w:shd w:val="clear" w:color="auto" w:fill="auto"/>
          </w:tcPr>
          <w:p w14:paraId="74A4F85C" w14:textId="77777777" w:rsidR="003E4703" w:rsidRPr="00B35260" w:rsidRDefault="003E4703" w:rsidP="00F62F19">
            <w:pPr>
              <w:pStyle w:val="TAC"/>
            </w:pPr>
            <w:r w:rsidRPr="00B35260">
              <w:t>5</w:t>
            </w:r>
          </w:p>
        </w:tc>
      </w:tr>
      <w:tr w:rsidR="003E4703" w:rsidRPr="00B35260" w14:paraId="441E27C3" w14:textId="77777777" w:rsidTr="00F62F19">
        <w:trPr>
          <w:jc w:val="center"/>
        </w:trPr>
        <w:tc>
          <w:tcPr>
            <w:tcW w:w="2693" w:type="dxa"/>
            <w:shd w:val="clear" w:color="auto" w:fill="auto"/>
          </w:tcPr>
          <w:p w14:paraId="54633F52" w14:textId="77777777" w:rsidR="003E4703" w:rsidRPr="00B35260" w:rsidRDefault="003E4703" w:rsidP="00F62F19">
            <w:pPr>
              <w:pStyle w:val="TAC"/>
            </w:pPr>
            <w:r w:rsidRPr="00B35260">
              <w:t>10</w:t>
            </w:r>
          </w:p>
        </w:tc>
        <w:tc>
          <w:tcPr>
            <w:tcW w:w="851" w:type="dxa"/>
            <w:shd w:val="clear" w:color="auto" w:fill="auto"/>
          </w:tcPr>
          <w:p w14:paraId="7E81043A" w14:textId="77777777" w:rsidR="003E4703" w:rsidRPr="00B35260" w:rsidRDefault="003E4703" w:rsidP="00F62F19">
            <w:pPr>
              <w:pStyle w:val="TAC"/>
            </w:pPr>
            <w:r w:rsidRPr="00B35260">
              <w:t>1</w:t>
            </w:r>
          </w:p>
        </w:tc>
        <w:tc>
          <w:tcPr>
            <w:tcW w:w="708" w:type="dxa"/>
            <w:shd w:val="clear" w:color="auto" w:fill="auto"/>
          </w:tcPr>
          <w:p w14:paraId="368C244D" w14:textId="77777777" w:rsidR="003E4703" w:rsidRPr="00B35260" w:rsidRDefault="003E4703" w:rsidP="00F62F19">
            <w:pPr>
              <w:pStyle w:val="TAC"/>
            </w:pPr>
            <w:r w:rsidRPr="00B35260">
              <w:t>3</w:t>
            </w:r>
          </w:p>
        </w:tc>
        <w:tc>
          <w:tcPr>
            <w:tcW w:w="709" w:type="dxa"/>
            <w:shd w:val="clear" w:color="auto" w:fill="auto"/>
          </w:tcPr>
          <w:p w14:paraId="395961EF" w14:textId="77777777" w:rsidR="003E4703" w:rsidRPr="00B35260" w:rsidRDefault="003E4703" w:rsidP="00F62F19">
            <w:pPr>
              <w:pStyle w:val="TAC"/>
            </w:pPr>
            <w:r w:rsidRPr="00B35260">
              <w:t>6</w:t>
            </w:r>
          </w:p>
        </w:tc>
        <w:tc>
          <w:tcPr>
            <w:tcW w:w="709" w:type="dxa"/>
            <w:shd w:val="clear" w:color="auto" w:fill="auto"/>
          </w:tcPr>
          <w:p w14:paraId="350EDE00" w14:textId="77777777" w:rsidR="003E4703" w:rsidRPr="00B35260" w:rsidRDefault="003E4703" w:rsidP="00F62F19">
            <w:pPr>
              <w:pStyle w:val="TAC"/>
            </w:pPr>
            <w:r w:rsidRPr="00B35260">
              <w:t>0</w:t>
            </w:r>
          </w:p>
        </w:tc>
        <w:tc>
          <w:tcPr>
            <w:tcW w:w="709" w:type="dxa"/>
            <w:shd w:val="clear" w:color="auto" w:fill="auto"/>
          </w:tcPr>
          <w:p w14:paraId="1667671E" w14:textId="77777777" w:rsidR="003E4703" w:rsidRPr="00B35260" w:rsidRDefault="003E4703" w:rsidP="00F62F19">
            <w:pPr>
              <w:pStyle w:val="TAC"/>
            </w:pPr>
            <w:r w:rsidRPr="00B35260">
              <w:t>3</w:t>
            </w:r>
          </w:p>
        </w:tc>
        <w:tc>
          <w:tcPr>
            <w:tcW w:w="703" w:type="dxa"/>
            <w:shd w:val="clear" w:color="auto" w:fill="auto"/>
          </w:tcPr>
          <w:p w14:paraId="17EB9775" w14:textId="77777777" w:rsidR="003E4703" w:rsidRPr="00B35260" w:rsidRDefault="003E4703" w:rsidP="00F62F19">
            <w:pPr>
              <w:pStyle w:val="TAC"/>
            </w:pPr>
            <w:r w:rsidRPr="00B35260">
              <w:t>5</w:t>
            </w:r>
          </w:p>
        </w:tc>
      </w:tr>
    </w:tbl>
    <w:p w14:paraId="53E84FE3" w14:textId="77777777" w:rsidR="003E4703" w:rsidRPr="00B35260" w:rsidRDefault="003E4703" w:rsidP="003E4703"/>
    <w:p w14:paraId="124D8E76" w14:textId="77777777" w:rsidR="003E4703" w:rsidRDefault="003E4703" w:rsidP="009D01C2">
      <w:r w:rsidRPr="00B35260">
        <w:t xml:space="preserve">In case of </w:t>
      </w:r>
      <w:proofErr w:type="spellStart"/>
      <w:r w:rsidRPr="00B35260">
        <w:t>subslot</w:t>
      </w:r>
      <w:proofErr w:type="spellEnd"/>
      <w:r w:rsidRPr="00B35260">
        <w:t xml:space="preserve">-PUSCH and semi-persistent scheduling with a configured periodicity longer than 1 </w:t>
      </w:r>
      <w:proofErr w:type="spellStart"/>
      <w:r w:rsidRPr="00B35260">
        <w:t>subslot</w:t>
      </w:r>
      <w:proofErr w:type="spellEnd"/>
      <w:r w:rsidRPr="00B35260">
        <w:t xml:space="preserve"> the mapping shall start at symbol </w:t>
      </w:r>
      <w:r w:rsidRPr="00B35260">
        <w:rPr>
          <w:position w:val="-6"/>
        </w:rPr>
        <w:object w:dxaOrig="139" w:dyaOrig="260" w14:anchorId="7D2A3A24">
          <v:shape id="_x0000_i1511" type="#_x0000_t75" style="width:6.75pt;height:12.75pt" o:ole="">
            <v:imagedata r:id="rId872" o:title=""/>
          </v:shape>
          <o:OLEObject Type="Embed" ProgID="Equation.3" ShapeID="_x0000_i1511" DrawAspect="Content" ObjectID="_1740407842" r:id="rId876"/>
        </w:object>
      </w:r>
      <w:r w:rsidRPr="00B35260">
        <w:t xml:space="preserve"> according to the first row of Table 5.3.4-2 (i.e. equivalent to a signalling of </w:t>
      </w:r>
      <w:r w:rsidRPr="00B35260">
        <w:rPr>
          <w:i/>
        </w:rPr>
        <w:t xml:space="preserve">DMRS-pattern </w:t>
      </w:r>
      <w:r w:rsidRPr="00B35260">
        <w:t xml:space="preserve">field set to </w:t>
      </w:r>
      <w:r w:rsidR="00E4601F">
        <w:t>'</w:t>
      </w:r>
      <w:r w:rsidRPr="00B35260">
        <w:t>00</w:t>
      </w:r>
      <w:r w:rsidR="00E4601F">
        <w:t>'</w:t>
      </w:r>
      <w:r w:rsidRPr="00B35260">
        <w:t>)</w:t>
      </w:r>
      <w:r w:rsidR="00DF1562">
        <w:t>.</w:t>
      </w:r>
      <w:r w:rsidR="009D01C2" w:rsidRPr="009D01C2">
        <w:t xml:space="preserve"> </w:t>
      </w:r>
    </w:p>
    <w:p w14:paraId="445EF3EC" w14:textId="77777777" w:rsidR="009D01C2" w:rsidRDefault="002A1814" w:rsidP="009D01C2">
      <w:r>
        <w:t xml:space="preserve">For the </w:t>
      </w:r>
      <w:proofErr w:type="spellStart"/>
      <w:r>
        <w:t>UpPTS</w:t>
      </w:r>
      <w:proofErr w:type="spellEnd"/>
      <w:r>
        <w:t xml:space="preserve">, </w:t>
      </w:r>
      <w:r w:rsidR="00DF651D">
        <w:t xml:space="preserve">the mapping shall start at symbol </w:t>
      </w:r>
      <w:r w:rsidR="00DF651D" w:rsidRPr="00AA28FA">
        <w:rPr>
          <w:position w:val="-6"/>
        </w:rPr>
        <w:object w:dxaOrig="400" w:dyaOrig="260" w14:anchorId="580562AD">
          <v:shape id="_x0000_i1512" type="#_x0000_t75" style="width:19.5pt;height:12.75pt" o:ole="">
            <v:imagedata r:id="rId877" o:title=""/>
          </v:shape>
          <o:OLEObject Type="Embed" ProgID="Equation.3" ShapeID="_x0000_i1512" DrawAspect="Content" ObjectID="_1740407843" r:id="rId878"/>
        </w:object>
      </w:r>
      <w:r w:rsidR="00DF651D">
        <w:t xml:space="preserve"> and </w:t>
      </w:r>
      <w:r>
        <w:t xml:space="preserve">if </w:t>
      </w:r>
      <w:proofErr w:type="spellStart"/>
      <w:r>
        <w:rPr>
          <w:i/>
        </w:rPr>
        <w:t>dmrsLess-UpPts</w:t>
      </w:r>
      <w:proofErr w:type="spellEnd"/>
      <w:r>
        <w:t xml:space="preserve"> is set to true the mapping shall </w:t>
      </w:r>
      <w:r w:rsidR="00DF651D">
        <w:t xml:space="preserve">end at symbol </w:t>
      </w:r>
      <w:r w:rsidR="00DF651D" w:rsidRPr="00C43003">
        <w:rPr>
          <w:position w:val="-10"/>
        </w:rPr>
        <w:object w:dxaOrig="1900" w:dyaOrig="300" w14:anchorId="61A75A64">
          <v:shape id="_x0000_i1513" type="#_x0000_t75" style="width:96pt;height:15pt" o:ole="">
            <v:imagedata r:id="rId879" o:title=""/>
          </v:shape>
          <o:OLEObject Type="Embed" ProgID="Equation.3" ShapeID="_x0000_i1513" DrawAspect="Content" ObjectID="_1740407844" r:id="rId880"/>
        </w:object>
      </w:r>
      <w:r>
        <w:t xml:space="preserve"> in the second slot of a special subframe, otherwise, the mapping shall </w:t>
      </w:r>
      <w:r w:rsidR="00DF651D">
        <w:t xml:space="preserve">end at symbol </w:t>
      </w:r>
      <w:r w:rsidR="00DF651D" w:rsidRPr="00C43003">
        <w:rPr>
          <w:position w:val="-10"/>
        </w:rPr>
        <w:object w:dxaOrig="2160" w:dyaOrig="300" w14:anchorId="6C439C78">
          <v:shape id="_x0000_i1514" type="#_x0000_t75" style="width:108.75pt;height:15pt" o:ole="">
            <v:imagedata r:id="rId881" o:title=""/>
          </v:shape>
          <o:OLEObject Type="Embed" ProgID="Equation.3" ShapeID="_x0000_i1514" DrawAspect="Content" ObjectID="_1740407845" r:id="rId882"/>
        </w:object>
      </w:r>
      <w:r>
        <w:t xml:space="preserve"> in the second slot of a special subframe.</w:t>
      </w:r>
    </w:p>
    <w:p w14:paraId="09C08146" w14:textId="77777777" w:rsidR="00702245" w:rsidRDefault="00702245" w:rsidP="00702245">
      <w:r>
        <w:t>For BL/CE UEs, the PUSCH transmission is restricted as follows:</w:t>
      </w:r>
    </w:p>
    <w:p w14:paraId="392C1A6B" w14:textId="77777777" w:rsidR="00702245" w:rsidRDefault="00702245" w:rsidP="00BF4A16">
      <w:pPr>
        <w:pStyle w:val="B1"/>
      </w:pPr>
      <w:r>
        <w:t>-</w:t>
      </w:r>
      <w:r>
        <w:tab/>
        <w:t xml:space="preserve">For </w:t>
      </w:r>
      <w:proofErr w:type="spellStart"/>
      <w:r>
        <w:t>CEModeA</w:t>
      </w:r>
      <w:proofErr w:type="spellEnd"/>
      <w:r>
        <w:t xml:space="preserve">, if the PUSCH is associated with C-RNTI or SPS C-RNTI and the higher layer parameter </w:t>
      </w:r>
      <w:proofErr w:type="spellStart"/>
      <w:r>
        <w:rPr>
          <w:i/>
        </w:rPr>
        <w:t>ce</w:t>
      </w:r>
      <w:proofErr w:type="spellEnd"/>
      <w:r>
        <w:rPr>
          <w:i/>
        </w:rPr>
        <w:t>-</w:t>
      </w:r>
      <w:proofErr w:type="spellStart"/>
      <w:r>
        <w:rPr>
          <w:i/>
        </w:rPr>
        <w:t>pusch</w:t>
      </w:r>
      <w:proofErr w:type="spellEnd"/>
      <w:r>
        <w:rPr>
          <w:i/>
        </w:rPr>
        <w:t>-</w:t>
      </w:r>
      <w:proofErr w:type="spellStart"/>
      <w:r>
        <w:rPr>
          <w:i/>
        </w:rPr>
        <w:t>maxBandwidth</w:t>
      </w:r>
      <w:proofErr w:type="spellEnd"/>
      <w:r>
        <w:rPr>
          <w:i/>
        </w:rPr>
        <w:t>-config</w:t>
      </w:r>
      <w:r>
        <w:t xml:space="preserve"> is set to 5 MHz, the maximum number of allocatable PRBs for PUSCH is 24 PRBs. The allocatable PRBs include the PRBs belonging to the </w:t>
      </w:r>
      <w:proofErr w:type="spellStart"/>
      <w:r>
        <w:t>narrowbands</w:t>
      </w:r>
      <w:proofErr w:type="spellEnd"/>
      <w:r>
        <w:t xml:space="preserve"> defined in clause 5.2.4 and the odd PRB at the </w:t>
      </w:r>
      <w:proofErr w:type="spellStart"/>
      <w:r>
        <w:t>center</w:t>
      </w:r>
      <w:proofErr w:type="spellEnd"/>
      <w:r>
        <w:t xml:space="preserve"> of the uplink system bandwidth in case of odd total number of uplink PRBs. If a resource assignment or frequency hopping would result in a PUSCH resource allocation outside the allocatable PRBs then the PUSCH transmission in that subframe is dropped.</w:t>
      </w:r>
    </w:p>
    <w:p w14:paraId="6BFE595A" w14:textId="77777777" w:rsidR="00702245" w:rsidRDefault="00702245" w:rsidP="00BF4A16">
      <w:pPr>
        <w:pStyle w:val="B1"/>
      </w:pPr>
      <w:r>
        <w:t>-</w:t>
      </w:r>
      <w:r>
        <w:tab/>
        <w:t xml:space="preserve">For all other cases, the maximum number of allocatable PRBs for PUSCH is 6 PRBs restricted to one of the </w:t>
      </w:r>
      <w:proofErr w:type="spellStart"/>
      <w:r>
        <w:t>narrowbands</w:t>
      </w:r>
      <w:proofErr w:type="spellEnd"/>
      <w:r>
        <w:t xml:space="preserve"> defined in clause 5.2.4.</w:t>
      </w:r>
    </w:p>
    <w:p w14:paraId="17B6D3C6" w14:textId="77777777" w:rsidR="009D01C2" w:rsidRDefault="009D01C2" w:rsidP="009D01C2">
      <w:r>
        <w:t xml:space="preserve">For BL/CE UEs in </w:t>
      </w:r>
      <w:proofErr w:type="spellStart"/>
      <w:r>
        <w:t>CEModeB</w:t>
      </w:r>
      <w:proofErr w:type="spellEnd"/>
      <w:r>
        <w:t>, resource elements in the last SC-FDMA symbol in a subframe configured with cell-specific SRS shall be counted in the PUSCH mapping but not used for transmission of the PUSCH.</w:t>
      </w:r>
    </w:p>
    <w:p w14:paraId="5BE712FE" w14:textId="77777777" w:rsidR="00BF41EF" w:rsidRDefault="009D01C2" w:rsidP="00BF41EF">
      <w:r>
        <w:t>For BL/CE UEs, if one or more SC-FDMA symbol(s) are left empty due to guard period</w:t>
      </w:r>
      <w:r w:rsidRPr="00AC151A">
        <w:t xml:space="preserve"> </w:t>
      </w:r>
      <w:r>
        <w:t xml:space="preserve">for narrowband </w:t>
      </w:r>
      <w:r w:rsidR="009F74BC">
        <w:rPr>
          <w:rFonts w:hint="eastAsia"/>
          <w:lang w:eastAsia="zh-CN"/>
        </w:rPr>
        <w:t xml:space="preserve">or wideband </w:t>
      </w:r>
      <w:r>
        <w:t>retuning, the affected SC-FDMA symbol(s) shall be counted in the PUSCH mapping but not used for transmission of the PUSCH.</w:t>
      </w:r>
      <w:r w:rsidR="00BF41EF" w:rsidRPr="00BF41EF">
        <w:t xml:space="preserve"> </w:t>
      </w:r>
    </w:p>
    <w:p w14:paraId="4AD07FBA" w14:textId="77777777" w:rsidR="00580FEA" w:rsidRDefault="00BF41EF" w:rsidP="00580FEA">
      <w:r>
        <w:t xml:space="preserve">For a UE configured with SRS carrier switching, if the first symbol in a subframe </w:t>
      </w:r>
      <w:r w:rsidR="00580FEA">
        <w:rPr>
          <w:lang w:eastAsia="zh-CN"/>
        </w:rPr>
        <w:t>overlaps with an SRS transmission (including any interruption due to uplink or downlink RF retuning time) in a carrier without PUSCH/PUCCH</w:t>
      </w:r>
      <w:r>
        <w:t xml:space="preserve">, the resource elements in the first </w:t>
      </w:r>
      <w:r w:rsidR="00580FEA">
        <w:t>SC-FDMA</w:t>
      </w:r>
      <w:r>
        <w:t xml:space="preserve"> symbol shall be counted in the PUSCH mapping but not used for transmission of PUSCH.</w:t>
      </w:r>
      <w:r w:rsidR="00580FEA" w:rsidRPr="00580FEA">
        <w:t xml:space="preserve"> </w:t>
      </w:r>
    </w:p>
    <w:p w14:paraId="3BC0DA29" w14:textId="77777777" w:rsidR="00BF41EF" w:rsidRDefault="00580FEA" w:rsidP="00580FEA">
      <w:r>
        <w:t xml:space="preserve">For a UE configured with SRS carrier switching, if the last symbol in a subframe is counted in the PUSCH mapping and the last symbol in the subframe </w:t>
      </w:r>
      <w:r>
        <w:rPr>
          <w:lang w:eastAsia="zh-CN"/>
        </w:rPr>
        <w:t xml:space="preserve">overlaps with an SRS transmission (including any interruption due to uplink or </w:t>
      </w:r>
      <w:r>
        <w:rPr>
          <w:lang w:eastAsia="zh-CN"/>
        </w:rPr>
        <w:lastRenderedPageBreak/>
        <w:t xml:space="preserve">downlink RF retuning time) in a carrier without PUSCH/PUCCH, </w:t>
      </w:r>
      <w:r>
        <w:t>the resource elements in the last SC-FDMA symbol shall be counted in the PUSCH mapping but not used for transmission of PUSCH.</w:t>
      </w:r>
    </w:p>
    <w:p w14:paraId="707E3DB2" w14:textId="77777777" w:rsidR="00F16C51" w:rsidRPr="00F16C51" w:rsidRDefault="00BF41EF" w:rsidP="00F16C51">
      <w:r>
        <w:t xml:space="preserve">For a UE configured with SRS carrier switching, if </w:t>
      </w:r>
      <w:r w:rsidR="0069529D">
        <w:t xml:space="preserve">the last symbol in a subframe is not counted in the PUSCH mapping and </w:t>
      </w:r>
      <w:r>
        <w:t xml:space="preserve">the </w:t>
      </w:r>
      <w:r w:rsidR="0069529D">
        <w:t>second-to-</w:t>
      </w:r>
      <w:r>
        <w:t xml:space="preserve">last symbol in </w:t>
      </w:r>
      <w:r w:rsidR="0069529D">
        <w:t>the</w:t>
      </w:r>
      <w:r>
        <w:t xml:space="preserve"> subframe </w:t>
      </w:r>
      <w:r w:rsidR="00580FEA">
        <w:rPr>
          <w:lang w:eastAsia="zh-CN"/>
        </w:rPr>
        <w:t>overlaps with an SRS transmission (including any interruption due to uplink or downlink RF retuning time) in a carrier without PUSCH/PUCCH</w:t>
      </w:r>
      <w:r>
        <w:t xml:space="preserve">, the resource elements in the </w:t>
      </w:r>
      <w:r w:rsidR="0069529D">
        <w:t>second-to-</w:t>
      </w:r>
      <w:r>
        <w:t xml:space="preserve">last </w:t>
      </w:r>
      <w:r w:rsidR="00580FEA">
        <w:t>SC-FDMA</w:t>
      </w:r>
      <w:r>
        <w:t xml:space="preserve"> symbol shall be counted in the PUSCH mapping but not used for transmission of PUSCH.</w:t>
      </w:r>
      <w:r w:rsidR="00F16C51" w:rsidRPr="00F16C51">
        <w:t xml:space="preserve"> </w:t>
      </w:r>
    </w:p>
    <w:p w14:paraId="3611B799" w14:textId="77777777" w:rsidR="00F16C51" w:rsidRPr="00F16C51" w:rsidRDefault="00F16C51" w:rsidP="00F16C51">
      <w:r w:rsidRPr="00F16C51">
        <w:t xml:space="preserve">For a UE configured with PUSCH Mode 1, if DCI indicates PUSCH mode 1 enabled and the corresponding transmission of PUSCH starts in the second slot of a subframe, the resource elements in the first slot of the subframe shall be counted in the PUSCH mapping but not used for transmission of PUSCH. </w:t>
      </w:r>
    </w:p>
    <w:p w14:paraId="60BD2BA4" w14:textId="77777777" w:rsidR="00F16C51" w:rsidRPr="00F16C51" w:rsidRDefault="00F16C51" w:rsidP="00F16C51">
      <w:r w:rsidRPr="00F16C51">
        <w:t xml:space="preserve">For a UE configured with autonomous uplink, </w:t>
      </w:r>
    </w:p>
    <w:p w14:paraId="54402238" w14:textId="77777777" w:rsidR="00F16C51" w:rsidRPr="00F16C51" w:rsidRDefault="00F16C51" w:rsidP="006C3CA6">
      <w:pPr>
        <w:pStyle w:val="B1"/>
      </w:pPr>
      <w:r w:rsidRPr="00F16C51">
        <w:t>-</w:t>
      </w:r>
      <w:r w:rsidRPr="00F16C51">
        <w:tab/>
        <w:t xml:space="preserve">if the </w:t>
      </w:r>
      <w:r w:rsidRPr="00F16C51">
        <w:rPr>
          <w:lang w:val="en-US" w:eastAsia="x-none"/>
        </w:rPr>
        <w:t xml:space="preserve">UE indicates PUSCH ending symbol </w:t>
      </w:r>
      <w:r w:rsidR="00C005FF">
        <w:rPr>
          <w:lang w:val="en-US" w:eastAsia="x-none"/>
        </w:rPr>
        <w:t>'</w:t>
      </w:r>
      <w:r w:rsidRPr="00F16C51">
        <w:rPr>
          <w:lang w:val="en-US" w:eastAsia="x-none"/>
        </w:rPr>
        <w:t>1</w:t>
      </w:r>
      <w:r w:rsidR="00C005FF">
        <w:rPr>
          <w:lang w:val="en-US" w:eastAsia="x-none"/>
        </w:rPr>
        <w:t>'</w:t>
      </w:r>
      <w:r w:rsidRPr="00F16C51">
        <w:rPr>
          <w:lang w:val="en-US" w:eastAsia="x-none"/>
        </w:rPr>
        <w:t xml:space="preserve"> in uplink control information</w:t>
      </w:r>
      <w:r w:rsidRPr="00AB61B5">
        <w:rPr>
          <w:lang w:val="en-US" w:eastAsia="x-none"/>
        </w:rPr>
        <w:t xml:space="preserve">, </w:t>
      </w:r>
      <w:r w:rsidR="001E291B" w:rsidRPr="00AB61B5">
        <w:rPr>
          <w:lang w:eastAsia="x-none"/>
        </w:rPr>
        <w:t xml:space="preserve">or </w:t>
      </w:r>
      <w:proofErr w:type="spellStart"/>
      <w:r w:rsidR="001E291B" w:rsidRPr="00AB61B5">
        <w:rPr>
          <w:i/>
        </w:rPr>
        <w:t>endingSymbolAUL</w:t>
      </w:r>
      <w:proofErr w:type="spellEnd"/>
      <w:r w:rsidR="001E291B" w:rsidRPr="00AB61B5">
        <w:t xml:space="preserve"> is set to </w:t>
      </w:r>
      <w:r w:rsidR="00C005FF">
        <w:t>'</w:t>
      </w:r>
      <w:r w:rsidR="001E291B" w:rsidRPr="00AB61B5">
        <w:t>12</w:t>
      </w:r>
      <w:r w:rsidR="00C005FF">
        <w:t>'</w:t>
      </w:r>
      <w:r w:rsidR="001E291B" w:rsidRPr="00AB61B5">
        <w:rPr>
          <w:lang w:eastAsia="x-none"/>
        </w:rPr>
        <w:t xml:space="preserve">, </w:t>
      </w:r>
      <w:r w:rsidRPr="00AB61B5">
        <w:t xml:space="preserve">the resource elements in the last SC-FDMA symbol shall be counted </w:t>
      </w:r>
      <w:r w:rsidRPr="00F16C51">
        <w:t xml:space="preserve">in the PUSCH mapping but not used for transmission of PUSCH; </w:t>
      </w:r>
    </w:p>
    <w:p w14:paraId="3B6DB0E9" w14:textId="77777777" w:rsidR="00BF41EF" w:rsidRDefault="00F16C51" w:rsidP="006C3CA6">
      <w:pPr>
        <w:pStyle w:val="B1"/>
      </w:pPr>
      <w:r w:rsidRPr="00F16C51">
        <w:t>-</w:t>
      </w:r>
      <w:r w:rsidRPr="00F16C51">
        <w:tab/>
        <w:t>if the UE</w:t>
      </w:r>
      <w:r w:rsidRPr="00F16C51">
        <w:rPr>
          <w:lang w:val="en-US" w:eastAsia="x-none"/>
        </w:rPr>
        <w:t xml:space="preserve"> indicates PUSCH starting symbol </w:t>
      </w:r>
      <w:r w:rsidR="00C005FF">
        <w:rPr>
          <w:lang w:val="en-US" w:eastAsia="x-none"/>
        </w:rPr>
        <w:t>'</w:t>
      </w:r>
      <w:r w:rsidRPr="00F16C51">
        <w:rPr>
          <w:lang w:val="en-US" w:eastAsia="x-none"/>
        </w:rPr>
        <w:t>1</w:t>
      </w:r>
      <w:r w:rsidR="00C005FF">
        <w:rPr>
          <w:lang w:val="en-US" w:eastAsia="x-none"/>
        </w:rPr>
        <w:t>'</w:t>
      </w:r>
      <w:r w:rsidRPr="00F16C51">
        <w:rPr>
          <w:lang w:val="en-US" w:eastAsia="x-none"/>
        </w:rPr>
        <w:t xml:space="preserve"> in uplink control information, </w:t>
      </w:r>
      <w:r w:rsidRPr="00F16C51">
        <w:t>the resource elements in the first SC-FDMA symbol shall be counted in the PUSCH mapping but not used for transmission of PUSCH.</w:t>
      </w:r>
    </w:p>
    <w:p w14:paraId="7A28AA11" w14:textId="4D81B4FA" w:rsidR="001A1620" w:rsidRDefault="00DF1562" w:rsidP="001A1620">
      <w:r>
        <w:t>If uplink frequency-hopping is disabled</w:t>
      </w:r>
      <w:r w:rsidR="00AB659E">
        <w:t xml:space="preserve"> or the resource blocks allocated for PUSCH transmission are not contiguous in frequency</w:t>
      </w:r>
      <w:r>
        <w:t xml:space="preserve">, the set of physical resource blocks to be used for transmission </w:t>
      </w:r>
      <w:r w:rsidR="00AA5B05">
        <w:t xml:space="preserve">is </w:t>
      </w:r>
      <w:r>
        <w:t xml:space="preserve">given by </w:t>
      </w:r>
      <w:r w:rsidRPr="003C397F">
        <w:rPr>
          <w:position w:val="-10"/>
        </w:rPr>
        <w:object w:dxaOrig="1060" w:dyaOrig="300" w14:anchorId="78D6A83E">
          <v:shape id="_x0000_i1515" type="#_x0000_t75" style="width:53.25pt;height:15pt" o:ole="">
            <v:imagedata r:id="rId883" o:title=""/>
          </v:shape>
          <o:OLEObject Type="Embed" ProgID="Equation.3" ShapeID="_x0000_i1515" DrawAspect="Content" ObjectID="_1740407846" r:id="rId884"/>
        </w:object>
      </w:r>
      <w:r w:rsidR="00AA5B05">
        <w:t xml:space="preserve"> </w:t>
      </w:r>
      <w:r>
        <w:t xml:space="preserve">where </w:t>
      </w:r>
      <w:r w:rsidRPr="003C397F">
        <w:rPr>
          <w:position w:val="-10"/>
        </w:rPr>
        <w:object w:dxaOrig="460" w:dyaOrig="300" w14:anchorId="5E014E14">
          <v:shape id="_x0000_i1516" type="#_x0000_t75" style="width:24pt;height:15pt" o:ole="">
            <v:imagedata r:id="rId259" o:title=""/>
          </v:shape>
          <o:OLEObject Type="Embed" ProgID="Equation.3" ShapeID="_x0000_i1516" DrawAspect="Content" ObjectID="_1740407847" r:id="rId885"/>
        </w:object>
      </w:r>
      <w:r>
        <w:t xml:space="preserve"> is obtained from the uplink scheduling grant as described in</w:t>
      </w:r>
      <w:r w:rsidR="001A1620" w:rsidRPr="001A1620">
        <w:t xml:space="preserve"> </w:t>
      </w:r>
      <w:r w:rsidR="004A00CB">
        <w:rPr>
          <w:rFonts w:hint="eastAsia"/>
        </w:rPr>
        <w:t>clause</w:t>
      </w:r>
      <w:r w:rsidR="001A1620">
        <w:t xml:space="preserve"> 8.1 in</w:t>
      </w:r>
      <w:r>
        <w:t xml:space="preserve"> </w:t>
      </w:r>
      <w:r w:rsidR="00683D1C">
        <w:t>TS</w:t>
      </w:r>
      <w:r w:rsidR="00806E87">
        <w:t> </w:t>
      </w:r>
      <w:r w:rsidR="00806E87" w:rsidRPr="00C12953">
        <w:t>36.213</w:t>
      </w:r>
      <w:r w:rsidR="00806E87">
        <w:t> [4]</w:t>
      </w:r>
      <w:r>
        <w:t>.</w:t>
      </w:r>
      <w:r w:rsidR="001A1620" w:rsidRPr="001A1620">
        <w:t xml:space="preserve"> </w:t>
      </w:r>
    </w:p>
    <w:p w14:paraId="05113CB3" w14:textId="5F5A8E4B" w:rsidR="00DF1562" w:rsidRDefault="001A1620" w:rsidP="001A1620">
      <w:r w:rsidRPr="009B11AA">
        <w:rPr>
          <w:lang w:eastAsia="ko-KR"/>
        </w:rPr>
        <w:t xml:space="preserve">If uplink frequency-hopping with type 1 PUSCH hopping is enabled, the set of physical resource blocks to be used for transmission </w:t>
      </w:r>
      <w:r w:rsidR="00AA5B05">
        <w:rPr>
          <w:lang w:eastAsia="ko-KR"/>
        </w:rPr>
        <w:t>is</w:t>
      </w:r>
      <w:r w:rsidR="00AA5B05" w:rsidRPr="009B11AA">
        <w:rPr>
          <w:lang w:eastAsia="ko-KR"/>
        </w:rPr>
        <w:t xml:space="preserve"> </w:t>
      </w:r>
      <w:r w:rsidRPr="009B11AA">
        <w:rPr>
          <w:lang w:eastAsia="ko-KR"/>
        </w:rPr>
        <w:t xml:space="preserve">given by </w:t>
      </w:r>
      <w:r w:rsidR="004A00CB">
        <w:rPr>
          <w:rFonts w:hint="eastAsia"/>
        </w:rPr>
        <w:t>clause</w:t>
      </w:r>
      <w:r w:rsidRPr="009B11AA">
        <w:rPr>
          <w:lang w:eastAsia="ko-KR"/>
        </w:rPr>
        <w:t xml:space="preserve"> 8.4.1 in </w:t>
      </w:r>
      <w:r w:rsidR="00683D1C">
        <w:t>TS</w:t>
      </w:r>
      <w:r w:rsidR="00806E87">
        <w:t> </w:t>
      </w:r>
      <w:r w:rsidR="00806E87" w:rsidRPr="00C12953">
        <w:t>36.213</w:t>
      </w:r>
      <w:r w:rsidR="00806E87">
        <w:rPr>
          <w:lang w:eastAsia="ko-KR"/>
        </w:rPr>
        <w:t> [4]</w:t>
      </w:r>
      <w:r w:rsidRPr="009B11AA">
        <w:rPr>
          <w:lang w:eastAsia="ko-KR"/>
        </w:rPr>
        <w:t>.</w:t>
      </w:r>
    </w:p>
    <w:p w14:paraId="01524F83" w14:textId="77777777" w:rsidR="00DF1562" w:rsidRDefault="00DF1562" w:rsidP="00DF1562">
      <w:r>
        <w:t xml:space="preserve">If uplink frequency-hopping with predefined hopping pattern is enabled, the set of physical resource blocks to be used for transmission in slot </w:t>
      </w:r>
      <w:r w:rsidRPr="0005210A">
        <w:rPr>
          <w:position w:val="-10"/>
        </w:rPr>
        <w:object w:dxaOrig="240" w:dyaOrig="300" w14:anchorId="731D4355">
          <v:shape id="_x0000_i1517" type="#_x0000_t75" style="width:11.25pt;height:15pt" o:ole="">
            <v:imagedata r:id="rId267" o:title=""/>
          </v:shape>
          <o:OLEObject Type="Embed" ProgID="Equation.3" ShapeID="_x0000_i1517" DrawAspect="Content" ObjectID="_1740407848" r:id="rId886"/>
        </w:object>
      </w:r>
      <w:r>
        <w:t xml:space="preserve"> is given by the scheduling grant together with a predefined pattern according to</w:t>
      </w:r>
    </w:p>
    <w:bookmarkStart w:id="37" w:name="OLE_LINK49"/>
    <w:p w14:paraId="4DC0F5B5" w14:textId="77777777" w:rsidR="00DF1562" w:rsidRDefault="00DE6340" w:rsidP="00DF1562">
      <w:pPr>
        <w:pStyle w:val="EQ"/>
        <w:jc w:val="center"/>
      </w:pPr>
      <w:r w:rsidRPr="002A6982">
        <w:rPr>
          <w:position w:val="-134"/>
        </w:rPr>
        <w:object w:dxaOrig="7119" w:dyaOrig="2780" w14:anchorId="44AD0D90">
          <v:shape id="_x0000_i1518" type="#_x0000_t75" style="width:357pt;height:138.75pt" o:ole="">
            <v:imagedata r:id="rId887" o:title=""/>
          </v:shape>
          <o:OLEObject Type="Embed" ProgID="Equation.3" ShapeID="_x0000_i1518" DrawAspect="Content" ObjectID="_1740407849" r:id="rId888"/>
        </w:object>
      </w:r>
      <w:bookmarkEnd w:id="37"/>
    </w:p>
    <w:p w14:paraId="7E9F0588" w14:textId="357CA4E0" w:rsidR="009C0182" w:rsidRDefault="00DF1562" w:rsidP="00DF1562">
      <w:r>
        <w:t xml:space="preserve">where </w:t>
      </w:r>
      <w:r w:rsidRPr="00D6176A">
        <w:rPr>
          <w:position w:val="-10"/>
        </w:rPr>
        <w:object w:dxaOrig="460" w:dyaOrig="300" w14:anchorId="3DEE268D">
          <v:shape id="_x0000_i1519" type="#_x0000_t75" style="width:24pt;height:15pt" o:ole="">
            <v:imagedata r:id="rId259" o:title=""/>
          </v:shape>
          <o:OLEObject Type="Embed" ProgID="Equation.3" ShapeID="_x0000_i1519" DrawAspect="Content" ObjectID="_1740407850" r:id="rId889"/>
        </w:object>
      </w:r>
      <w:r>
        <w:t xml:space="preserve"> is obtained from the scheduling grant as described </w:t>
      </w:r>
      <w:r w:rsidR="001A1620">
        <w:t xml:space="preserve">in </w:t>
      </w:r>
      <w:r w:rsidR="00806E87">
        <w:t>clause</w:t>
      </w:r>
      <w:r w:rsidR="001A1620">
        <w:t xml:space="preserve"> 8.1 </w:t>
      </w:r>
      <w:r>
        <w:t xml:space="preserve">in </w:t>
      </w:r>
      <w:r w:rsidR="00683D1C">
        <w:t>TS</w:t>
      </w:r>
      <w:r w:rsidR="00806E87">
        <w:t> </w:t>
      </w:r>
      <w:r w:rsidR="00806E87" w:rsidRPr="00C12953">
        <w:t>36.213</w:t>
      </w:r>
      <w:r w:rsidR="00806E87">
        <w:t> [4]</w:t>
      </w:r>
      <w:r>
        <w:t xml:space="preserve">. </w:t>
      </w:r>
      <w:r w:rsidR="004A5664">
        <w:t xml:space="preserve">The parameter </w:t>
      </w:r>
      <w:proofErr w:type="spellStart"/>
      <w:r w:rsidR="00301F41" w:rsidRPr="000D2E76">
        <w:rPr>
          <w:i/>
          <w:lang w:val="en-US"/>
        </w:rPr>
        <w:t>pusch-HoppingOffset</w:t>
      </w:r>
      <w:proofErr w:type="spellEnd"/>
      <w:r w:rsidR="004A5664">
        <w:t>,</w:t>
      </w:r>
      <w:r w:rsidR="004A5664" w:rsidRPr="00D60735">
        <w:rPr>
          <w:position w:val="-10"/>
        </w:rPr>
        <w:object w:dxaOrig="460" w:dyaOrig="340" w14:anchorId="7449D5DF">
          <v:shape id="_x0000_i1520" type="#_x0000_t75" style="width:24pt;height:17.25pt" o:ole="">
            <v:imagedata r:id="rId890" o:title=""/>
          </v:shape>
          <o:OLEObject Type="Embed" ProgID="Equation.3" ShapeID="_x0000_i1520" DrawAspect="Content" ObjectID="_1740407851" r:id="rId891"/>
        </w:object>
      </w:r>
      <w:r w:rsidR="004A5664">
        <w:t>, is provided by higher layers</w:t>
      </w:r>
      <w:r>
        <w:t xml:space="preserve">. The size </w:t>
      </w:r>
      <w:r w:rsidRPr="00D6176A">
        <w:rPr>
          <w:position w:val="-10"/>
        </w:rPr>
        <w:object w:dxaOrig="420" w:dyaOrig="340" w14:anchorId="4F9EC65E">
          <v:shape id="_x0000_i1521" type="#_x0000_t75" style="width:21pt;height:17.25pt" o:ole="">
            <v:imagedata r:id="rId892" o:title=""/>
          </v:shape>
          <o:OLEObject Type="Embed" ProgID="Equation.3" ShapeID="_x0000_i1521" DrawAspect="Content" ObjectID="_1740407852" r:id="rId893"/>
        </w:object>
      </w:r>
      <w:r>
        <w:t xml:space="preserve"> of each sub-band is given by, </w:t>
      </w:r>
    </w:p>
    <w:p w14:paraId="35A42379" w14:textId="77777777" w:rsidR="009C0182" w:rsidRDefault="004A5664" w:rsidP="008315C2">
      <w:pPr>
        <w:pStyle w:val="EQ"/>
        <w:jc w:val="center"/>
      </w:pPr>
      <w:r w:rsidRPr="00AD116C">
        <w:rPr>
          <w:position w:val="-34"/>
        </w:rPr>
        <w:object w:dxaOrig="4300" w:dyaOrig="780" w14:anchorId="192CF5D1">
          <v:shape id="_x0000_i1522" type="#_x0000_t75" style="width:214.5pt;height:39pt" o:ole="">
            <v:imagedata r:id="rId894" o:title=""/>
          </v:shape>
          <o:OLEObject Type="Embed" ProgID="Equation.3" ShapeID="_x0000_i1522" DrawAspect="Content" ObjectID="_1740407853" r:id="rId895"/>
        </w:object>
      </w:r>
    </w:p>
    <w:p w14:paraId="74F1B68A" w14:textId="77777777" w:rsidR="00DF1562" w:rsidRDefault="00DF1562" w:rsidP="00DF1562">
      <w:r>
        <w:t xml:space="preserve">where the number of sub-bands </w:t>
      </w:r>
      <w:r w:rsidRPr="00D6176A">
        <w:rPr>
          <w:position w:val="-10"/>
        </w:rPr>
        <w:object w:dxaOrig="360" w:dyaOrig="300" w14:anchorId="6CDF1B74">
          <v:shape id="_x0000_i1523" type="#_x0000_t75" style="width:18.75pt;height:15pt" o:ole="">
            <v:imagedata r:id="rId896" o:title=""/>
          </v:shape>
          <o:OLEObject Type="Embed" ProgID="Equation.3" ShapeID="_x0000_i1523" DrawAspect="Content" ObjectID="_1740407854" r:id="rId897"/>
        </w:object>
      </w:r>
      <w:r>
        <w:t xml:space="preserve"> is given by higher layers. The function </w:t>
      </w:r>
      <w:r w:rsidRPr="0034431A">
        <w:rPr>
          <w:position w:val="-10"/>
        </w:rPr>
        <w:object w:dxaOrig="1040" w:dyaOrig="300" w14:anchorId="462D2AC0">
          <v:shape id="_x0000_i1524" type="#_x0000_t75" style="width:51pt;height:15pt" o:ole="">
            <v:imagedata r:id="rId898" o:title=""/>
          </v:shape>
          <o:OLEObject Type="Embed" ProgID="Equation.3" ShapeID="_x0000_i1524" DrawAspect="Content" ObjectID="_1740407855" r:id="rId899"/>
        </w:object>
      </w:r>
      <w:r>
        <w:t xml:space="preserve"> determines whether mirroring is used or not.</w:t>
      </w:r>
      <w:r w:rsidR="00564D44" w:rsidRPr="00564D44">
        <w:t xml:space="preserve"> </w:t>
      </w:r>
      <w:r w:rsidR="00564D44">
        <w:t xml:space="preserve">The parameter </w:t>
      </w:r>
      <w:r w:rsidR="00564D44" w:rsidRPr="005B70A5">
        <w:rPr>
          <w:i/>
          <w:iCs/>
        </w:rPr>
        <w:t>Hopping-mode</w:t>
      </w:r>
      <w:r w:rsidR="00564D44">
        <w:t xml:space="preserve"> provided by higher layers determines if hopping is </w:t>
      </w:r>
      <w:r w:rsidR="00E4601F">
        <w:t>"</w:t>
      </w:r>
      <w:r w:rsidR="00564D44">
        <w:t>inter-subframe</w:t>
      </w:r>
      <w:r w:rsidR="00E4601F">
        <w:t>"</w:t>
      </w:r>
      <w:r w:rsidR="00564D44">
        <w:t xml:space="preserve"> or </w:t>
      </w:r>
      <w:r w:rsidR="00E4601F">
        <w:t>"</w:t>
      </w:r>
      <w:r w:rsidR="00564D44">
        <w:t>intra and inter-subframe</w:t>
      </w:r>
      <w:r w:rsidR="00E4601F">
        <w:t>"</w:t>
      </w:r>
      <w:r w:rsidR="00564D44">
        <w:t>.</w:t>
      </w:r>
    </w:p>
    <w:p w14:paraId="77F4C750" w14:textId="77777777" w:rsidR="00DF1562" w:rsidRDefault="00DF1562" w:rsidP="00DF1562">
      <w:r>
        <w:t xml:space="preserve">The hopping function </w:t>
      </w:r>
      <w:r w:rsidRPr="00D6176A">
        <w:rPr>
          <w:position w:val="-14"/>
        </w:rPr>
        <w:object w:dxaOrig="620" w:dyaOrig="340" w14:anchorId="4DCDDA18">
          <v:shape id="_x0000_i1525" type="#_x0000_t75" style="width:30.75pt;height:17.25pt" o:ole="">
            <v:imagedata r:id="rId900" o:title=""/>
          </v:shape>
          <o:OLEObject Type="Embed" ProgID="Equation.3" ShapeID="_x0000_i1525" DrawAspect="Content" ObjectID="_1740407856" r:id="rId901"/>
        </w:object>
      </w:r>
      <w:r w:rsidR="00E01543">
        <w:t>and</w:t>
      </w:r>
      <w:r w:rsidR="00934CBD">
        <w:t xml:space="preserve"> the function</w:t>
      </w:r>
      <w:r w:rsidR="00AA5B05" w:rsidRPr="005D53CF">
        <w:rPr>
          <w:position w:val="-10"/>
        </w:rPr>
        <w:object w:dxaOrig="520" w:dyaOrig="300" w14:anchorId="6D34BC75">
          <v:shape id="_x0000_i1526" type="#_x0000_t75" style="width:26.25pt;height:15pt" o:ole="">
            <v:imagedata r:id="rId902" o:title=""/>
          </v:shape>
          <o:OLEObject Type="Embed" ProgID="Equation.3" ShapeID="_x0000_i1526" DrawAspect="Content" ObjectID="_1740407857" r:id="rId903"/>
        </w:object>
      </w:r>
      <w:r>
        <w:t xml:space="preserve"> </w:t>
      </w:r>
      <w:r w:rsidR="00934CBD">
        <w:t>are</w:t>
      </w:r>
      <w:r>
        <w:t xml:space="preserve"> given by</w:t>
      </w:r>
    </w:p>
    <w:p w14:paraId="048F3995" w14:textId="77777777" w:rsidR="00934CBD" w:rsidRDefault="00AA5B05" w:rsidP="00DF1562">
      <w:pPr>
        <w:pStyle w:val="EQ"/>
        <w:jc w:val="center"/>
        <w:rPr>
          <w:position w:val="-70"/>
        </w:rPr>
      </w:pPr>
      <w:r w:rsidRPr="00292854">
        <w:rPr>
          <w:position w:val="-80"/>
        </w:rPr>
        <w:object w:dxaOrig="6700" w:dyaOrig="1700" w14:anchorId="1B2ECA5E">
          <v:shape id="_x0000_i1527" type="#_x0000_t75" style="width:298.5pt;height:75pt" o:ole="">
            <v:imagedata r:id="rId904" o:title=""/>
          </v:shape>
          <o:OLEObject Type="Embed" ProgID="Equation.3" ShapeID="_x0000_i1527" DrawAspect="Content" ObjectID="_1740407858" r:id="rId905"/>
        </w:object>
      </w:r>
    </w:p>
    <w:p w14:paraId="05A0C3CD" w14:textId="77777777" w:rsidR="00DF1562" w:rsidRDefault="00AA5B05" w:rsidP="00934CBD">
      <w:pPr>
        <w:pStyle w:val="EQ"/>
        <w:ind w:firstLine="1418"/>
      </w:pPr>
      <w:r w:rsidRPr="009762CC">
        <w:rPr>
          <w:position w:val="-42"/>
        </w:rPr>
        <w:object w:dxaOrig="6960" w:dyaOrig="940" w14:anchorId="6D164758">
          <v:shape id="_x0000_i1528" type="#_x0000_t75" style="width:348pt;height:47.25pt" o:ole="">
            <v:imagedata r:id="rId906" o:title=""/>
          </v:shape>
          <o:OLEObject Type="Embed" ProgID="Equation.3" ShapeID="_x0000_i1528" DrawAspect="Content" ObjectID="_1740407859" r:id="rId907"/>
        </w:object>
      </w:r>
    </w:p>
    <w:p w14:paraId="03844B92" w14:textId="77777777" w:rsidR="009D01C2" w:rsidRDefault="00934CBD" w:rsidP="009D01C2">
      <w:r>
        <w:rPr>
          <w:rFonts w:hint="eastAsia"/>
        </w:rPr>
        <w:t xml:space="preserve">where </w:t>
      </w:r>
      <w:r w:rsidR="00AA5B05" w:rsidRPr="00051D41">
        <w:rPr>
          <w:position w:val="-14"/>
        </w:rPr>
        <w:object w:dxaOrig="1060" w:dyaOrig="340" w14:anchorId="0ABBFAF3">
          <v:shape id="_x0000_i1529" type="#_x0000_t75" style="width:53.25pt;height:17.25pt" o:ole="">
            <v:imagedata r:id="rId908" o:title=""/>
          </v:shape>
          <o:OLEObject Type="Embed" ProgID="Equation.3" ShapeID="_x0000_i1529" DrawAspect="Content" ObjectID="_1740407860" r:id="rId909"/>
        </w:object>
      </w:r>
      <w:r>
        <w:rPr>
          <w:rFonts w:hint="eastAsia"/>
        </w:rPr>
        <w:t xml:space="preserve"> and t</w:t>
      </w:r>
      <w:r>
        <w:t xml:space="preserve">he </w:t>
      </w:r>
      <w:r w:rsidR="00DE6340">
        <w:t>pseudo-random</w:t>
      </w:r>
      <w:r>
        <w:t xml:space="preserve"> sequence </w:t>
      </w:r>
      <w:r w:rsidR="00DE6340" w:rsidRPr="005D53CF">
        <w:rPr>
          <w:position w:val="-10"/>
        </w:rPr>
        <w:object w:dxaOrig="360" w:dyaOrig="300" w14:anchorId="6896F90B">
          <v:shape id="_x0000_i1530" type="#_x0000_t75" style="width:18.75pt;height:15pt" o:ole="">
            <v:imagedata r:id="rId910" o:title=""/>
          </v:shape>
          <o:OLEObject Type="Embed" ProgID="Equation.3" ShapeID="_x0000_i1530" DrawAspect="Content" ObjectID="_1740407861" r:id="rId911"/>
        </w:object>
      </w:r>
      <w:r>
        <w:rPr>
          <w:rFonts w:hint="eastAsia"/>
        </w:rPr>
        <w:t xml:space="preserve"> is given by </w:t>
      </w:r>
      <w:r w:rsidR="00806E87">
        <w:rPr>
          <w:rFonts w:hint="eastAsia"/>
        </w:rPr>
        <w:t>clause</w:t>
      </w:r>
      <w:r>
        <w:rPr>
          <w:rFonts w:hint="eastAsia"/>
        </w:rPr>
        <w:t xml:space="preserve"> 7.2</w:t>
      </w:r>
      <w:r w:rsidR="005D75B2">
        <w:rPr>
          <w:rFonts w:hint="eastAsia"/>
        </w:rPr>
        <w:t xml:space="preserve"> </w:t>
      </w:r>
      <w:r w:rsidR="005D75B2" w:rsidRPr="009F2AE5">
        <w:t>and CURRENT_</w:t>
      </w:r>
      <w:r w:rsidR="005D75B2">
        <w:t>TX_NB</w:t>
      </w:r>
      <w:r w:rsidR="005D75B2" w:rsidRPr="009F2AE5">
        <w:t xml:space="preserve"> indicates the transmission number for the </w:t>
      </w:r>
      <w:r w:rsidR="005D75B2">
        <w:t>transport block</w:t>
      </w:r>
      <w:r w:rsidR="005D75B2" w:rsidRPr="009F2AE5">
        <w:t xml:space="preserve"> transmitted in slot </w:t>
      </w:r>
      <w:r w:rsidR="005D75B2" w:rsidRPr="0005210A">
        <w:rPr>
          <w:position w:val="-10"/>
        </w:rPr>
        <w:object w:dxaOrig="240" w:dyaOrig="300" w14:anchorId="02DD00C1">
          <v:shape id="_x0000_i1531" type="#_x0000_t75" style="width:11.25pt;height:15pt" o:ole="">
            <v:imagedata r:id="rId267" o:title=""/>
          </v:shape>
          <o:OLEObject Type="Embed" ProgID="Equation.3" ShapeID="_x0000_i1531" DrawAspect="Content" ObjectID="_1740407862" r:id="rId912"/>
        </w:object>
      </w:r>
      <w:r w:rsidR="005D75B2" w:rsidRPr="009F2AE5">
        <w:t>as defined in [</w:t>
      </w:r>
      <w:r w:rsidR="005D75B2">
        <w:t>8</w:t>
      </w:r>
      <w:r w:rsidR="005D75B2" w:rsidRPr="009F2AE5">
        <w:t>]</w:t>
      </w:r>
      <w:r>
        <w:rPr>
          <w:rFonts w:hint="eastAsia"/>
        </w:rPr>
        <w:t>.</w:t>
      </w:r>
      <w:r w:rsidR="00AC4BDB">
        <w:rPr>
          <w:rFonts w:hint="eastAsia"/>
        </w:rPr>
        <w:t xml:space="preserve"> </w:t>
      </w:r>
      <w:r>
        <w:rPr>
          <w:rFonts w:hint="eastAsia"/>
        </w:rPr>
        <w:t xml:space="preserve">The </w:t>
      </w:r>
      <w:r w:rsidR="00DE6340">
        <w:t>pseudo-random</w:t>
      </w:r>
      <w:r>
        <w:rPr>
          <w:rFonts w:hint="eastAsia"/>
        </w:rPr>
        <w:t xml:space="preserve"> sequence generator </w:t>
      </w:r>
      <w:r>
        <w:t xml:space="preserve">shall be initialised with </w:t>
      </w:r>
      <w:r w:rsidRPr="008E0A4E">
        <w:rPr>
          <w:position w:val="-12"/>
        </w:rPr>
        <w:object w:dxaOrig="1060" w:dyaOrig="380" w14:anchorId="737292D9">
          <v:shape id="_x0000_i1532" type="#_x0000_t75" style="width:52.5pt;height:19.5pt" o:ole="">
            <v:imagedata r:id="rId913" o:title=""/>
          </v:shape>
          <o:OLEObject Type="Embed" ProgID="Equation.3" ShapeID="_x0000_i1532" DrawAspect="Content" ObjectID="_1740407863" r:id="rId914"/>
        </w:object>
      </w:r>
      <w:r>
        <w:t xml:space="preserve"> </w:t>
      </w:r>
      <w:r w:rsidR="009104E0">
        <w:t xml:space="preserve">for </w:t>
      </w:r>
      <w:r w:rsidR="00E4232C">
        <w:t xml:space="preserve">frame structure type 1 </w:t>
      </w:r>
      <w:r w:rsidR="009104E0">
        <w:t xml:space="preserve">and </w:t>
      </w:r>
      <w:r w:rsidR="00E4232C" w:rsidRPr="009762CC">
        <w:rPr>
          <w:position w:val="-10"/>
        </w:rPr>
        <w:object w:dxaOrig="2280" w:dyaOrig="340" w14:anchorId="0D788B85">
          <v:shape id="_x0000_i1533" type="#_x0000_t75" style="width:114pt;height:17.25pt" o:ole="">
            <v:imagedata r:id="rId915" o:title=""/>
          </v:shape>
          <o:OLEObject Type="Embed" ProgID="Equation.3" ShapeID="_x0000_i1533" DrawAspect="Content" ObjectID="_1740407864" r:id="rId916"/>
        </w:object>
      </w:r>
      <w:r w:rsidR="009104E0">
        <w:t xml:space="preserve"> for </w:t>
      </w:r>
      <w:r w:rsidR="00E4232C">
        <w:t>frame structure type 2</w:t>
      </w:r>
      <w:r w:rsidR="00AC4BDB">
        <w:rPr>
          <w:position w:val="-12"/>
        </w:rPr>
        <w:t xml:space="preserve"> </w:t>
      </w:r>
      <w:r>
        <w:t>at the start of each frame.</w:t>
      </w:r>
      <w:r w:rsidR="009D01C2" w:rsidRPr="009D01C2">
        <w:t xml:space="preserve"> </w:t>
      </w:r>
    </w:p>
    <w:p w14:paraId="0553C715" w14:textId="3CA56B18" w:rsidR="00600C58" w:rsidRDefault="009D01C2" w:rsidP="009D01C2">
      <w:r>
        <w:t xml:space="preserve">For BL/CE UEs, the PRB resources for PUSCH transmission in the first subframe are obtained from the DCI as described in clauses </w:t>
      </w:r>
      <w:r w:rsidRPr="008A1FE1">
        <w:t>5.3.3.1.1</w:t>
      </w:r>
      <w:r>
        <w:t xml:space="preserve">0 and </w:t>
      </w:r>
      <w:r w:rsidRPr="008A1FE1">
        <w:t>5.3.3.1.1</w:t>
      </w:r>
      <w:r>
        <w:t>1 in [3]</w:t>
      </w:r>
      <w:r w:rsidR="002A44B6">
        <w:t>, or from</w:t>
      </w:r>
      <w:r w:rsidR="002A44B6" w:rsidRPr="006878B8">
        <w:t xml:space="preserve"> </w:t>
      </w:r>
      <w:r w:rsidR="002A44B6">
        <w:t xml:space="preserve">higher layers in </w:t>
      </w:r>
      <w:r w:rsidR="002A44B6" w:rsidRPr="006878B8">
        <w:rPr>
          <w:i/>
          <w:iCs/>
        </w:rPr>
        <w:t>PUR-Config</w:t>
      </w:r>
      <w:r w:rsidR="002A44B6">
        <w:t xml:space="preserve"> when </w:t>
      </w:r>
      <w:r w:rsidR="002A44B6" w:rsidRPr="006878B8">
        <w:t>PUSCH is transmitted using preconfigured uplink resources</w:t>
      </w:r>
      <w:r>
        <w:t xml:space="preserve">. </w:t>
      </w:r>
      <w:r w:rsidR="00FD065D">
        <w:t xml:space="preserve">Each of the </w:t>
      </w:r>
      <m:oMath>
        <m:sSub>
          <m:sSubPr>
            <m:ctrlPr>
              <w:rPr>
                <w:rFonts w:ascii="Cambria Math" w:hAnsi="Cambria Math"/>
                <w:i/>
              </w:rPr>
            </m:ctrlPr>
          </m:sSubPr>
          <m:e>
            <m:r>
              <w:rPr>
                <w:rFonts w:ascii="Cambria Math"/>
              </w:rPr>
              <m:t>N</m:t>
            </m:r>
          </m:e>
          <m:sub>
            <m:r>
              <w:rPr>
                <w:rFonts w:ascii="Cambria Math"/>
              </w:rPr>
              <m:t>TB</m:t>
            </m:r>
          </m:sub>
        </m:sSub>
        <m:r>
          <w:rPr>
            <w:rFonts w:ascii="Cambria Math" w:hAnsi="Cambria Math"/>
          </w:rPr>
          <m:t>≥</m:t>
        </m:r>
        <m:r>
          <w:rPr>
            <w:rFonts w:ascii="Cambria Math"/>
          </w:rPr>
          <m:t>1</m:t>
        </m:r>
      </m:oMath>
      <w:r w:rsidR="00FD065D">
        <w:t xml:space="preserve"> PUSCH codewords</w:t>
      </w:r>
      <w:r>
        <w:t xml:space="preserve"> is transmitted with </w:t>
      </w:r>
      <w:r w:rsidRPr="00182233">
        <w:rPr>
          <w:position w:val="-14"/>
        </w:rPr>
        <w:object w:dxaOrig="999" w:dyaOrig="380" w14:anchorId="648D1B18">
          <v:shape id="_x0000_i1534" type="#_x0000_t75" style="width:50.25pt;height:18.75pt" o:ole="">
            <v:imagedata r:id="rId917" o:title=""/>
          </v:shape>
          <o:OLEObject Type="Embed" ProgID="Equation.3" ShapeID="_x0000_i1534" DrawAspect="Content" ObjectID="_1740407865" r:id="rId918"/>
        </w:object>
      </w:r>
      <w:r>
        <w:t>repetitions</w:t>
      </w:r>
      <w:r w:rsidR="00FD065D">
        <w:t xml:space="preserve">, where </w:t>
      </w:r>
      <m:oMath>
        <m:sSub>
          <m:sSubPr>
            <m:ctrlPr>
              <w:rPr>
                <w:rFonts w:ascii="Cambria Math" w:hAnsi="Cambria Math"/>
                <w:i/>
              </w:rPr>
            </m:ctrlPr>
          </m:sSubPr>
          <m:e>
            <m:r>
              <w:rPr>
                <w:rFonts w:ascii="Cambria Math"/>
              </w:rPr>
              <m:t>N</m:t>
            </m:r>
          </m:e>
          <m:sub>
            <m:r>
              <w:rPr>
                <w:rFonts w:ascii="Cambria Math"/>
              </w:rPr>
              <m:t>TB</m:t>
            </m:r>
          </m:sub>
        </m:sSub>
      </m:oMath>
      <w:r w:rsidR="00FD065D" w:rsidRPr="00F829B6">
        <w:t xml:space="preserve"> </w:t>
      </w:r>
      <w:r w:rsidR="00FD065D">
        <w:t>is the number of transport blocks defined in clause 8.0</w:t>
      </w:r>
      <w:r w:rsidR="00FD065D" w:rsidRPr="005E0144">
        <w:t xml:space="preserve"> of </w:t>
      </w:r>
      <w:r w:rsidR="00683D1C">
        <w:t>TS</w:t>
      </w:r>
      <w:r w:rsidR="00AF6476">
        <w:t xml:space="preserve"> </w:t>
      </w:r>
      <w:r w:rsidR="00FD065D" w:rsidRPr="005E0144">
        <w:t>36.213</w:t>
      </w:r>
      <w:r w:rsidR="00FD065D">
        <w:t xml:space="preserve"> </w:t>
      </w:r>
      <w:r w:rsidR="00FD065D" w:rsidRPr="005E0144">
        <w:t>[4]</w:t>
      </w:r>
      <w:r>
        <w:t xml:space="preserve">. The PUSCH transmission spans </w:t>
      </w:r>
      <m:oMath>
        <m:sSubSup>
          <m:sSubSupPr>
            <m:ctrlPr>
              <w:rPr>
                <w:rFonts w:ascii="Cambria Math" w:hAnsi="Cambria Math"/>
                <w:i/>
              </w:rPr>
            </m:ctrlPr>
          </m:sSubSupPr>
          <m:e>
            <m:r>
              <w:rPr>
                <w:rFonts w:ascii="Cambria Math"/>
              </w:rPr>
              <m:t>N</m:t>
            </m:r>
          </m:e>
          <m:sub>
            <m:r>
              <m:rPr>
                <m:nor/>
              </m:rPr>
              <w:rPr>
                <w:rFonts w:ascii="Cambria Math"/>
              </w:rPr>
              <m:t>abs</m:t>
            </m:r>
            <m:ctrlPr>
              <w:rPr>
                <w:rFonts w:ascii="Cambria Math" w:hAnsi="Cambria Math"/>
              </w:rPr>
            </m:ctrlPr>
          </m:sub>
          <m:sup>
            <m:r>
              <m:rPr>
                <m:nor/>
              </m:rPr>
              <w:rPr>
                <w:rFonts w:ascii="Cambria Math"/>
              </w:rPr>
              <m:t>PUSCH</m:t>
            </m:r>
            <m:ctrlPr>
              <w:rPr>
                <w:rFonts w:ascii="Cambria Math" w:hAnsi="Cambria Math"/>
              </w:rPr>
            </m:ctrlPr>
          </m:sup>
        </m:sSubSup>
        <m:r>
          <w:rPr>
            <w:rFonts w:ascii="Cambria Math"/>
          </w:rPr>
          <m:t>≥</m:t>
        </m:r>
        <m:sSub>
          <m:sSubPr>
            <m:ctrlPr>
              <w:rPr>
                <w:rFonts w:ascii="Cambria Math" w:hAnsi="Cambria Math"/>
                <w:i/>
              </w:rPr>
            </m:ctrlPr>
          </m:sSubPr>
          <m:e>
            <m:r>
              <w:rPr>
                <w:rFonts w:ascii="Cambria Math"/>
              </w:rPr>
              <m:t>N</m:t>
            </m:r>
          </m:e>
          <m:sub>
            <m:r>
              <w:rPr>
                <w:rFonts w:ascii="Cambria Math"/>
              </w:rPr>
              <m:t>TB</m:t>
            </m:r>
          </m:sub>
        </m:sSub>
        <m:sSubSup>
          <m:sSubSupPr>
            <m:ctrlPr>
              <w:rPr>
                <w:rFonts w:ascii="Cambria Math" w:hAnsi="Cambria Math"/>
                <w:i/>
              </w:rPr>
            </m:ctrlPr>
          </m:sSubSupPr>
          <m:e>
            <m:r>
              <w:rPr>
                <w:rFonts w:ascii="Cambria Math"/>
              </w:rPr>
              <m:t>N</m:t>
            </m:r>
          </m:e>
          <m:sub>
            <m:r>
              <m:rPr>
                <m:nor/>
              </m:rPr>
              <w:rPr>
                <w:rFonts w:ascii="Cambria Math"/>
              </w:rPr>
              <m:t>rep</m:t>
            </m:r>
            <m:ctrlPr>
              <w:rPr>
                <w:rFonts w:ascii="Cambria Math" w:hAnsi="Cambria Math"/>
              </w:rPr>
            </m:ctrlPr>
          </m:sub>
          <m:sup>
            <m:r>
              <m:rPr>
                <m:nor/>
              </m:rPr>
              <w:rPr>
                <w:rFonts w:ascii="Cambria Math"/>
              </w:rPr>
              <m:t>PUSCH</m:t>
            </m:r>
            <m:ctrlPr>
              <w:rPr>
                <w:rFonts w:ascii="Cambria Math" w:hAnsi="Cambria Math"/>
              </w:rPr>
            </m:ctrlPr>
          </m:sup>
        </m:sSubSup>
      </m:oMath>
      <w:r>
        <w:t xml:space="preserve"> consecutive subframes, including </w:t>
      </w:r>
      <w:r w:rsidR="00041F2C">
        <w:t xml:space="preserve">subframes that are not </w:t>
      </w:r>
      <w:r w:rsidR="00AB3CA2" w:rsidRPr="0059722C">
        <w:rPr>
          <w:rFonts w:eastAsia="MS Mincho" w:hint="eastAsia"/>
          <w:lang w:eastAsia="ja-JP"/>
        </w:rPr>
        <w:t>BL/CE UL</w:t>
      </w:r>
      <w:r>
        <w:t xml:space="preserve"> subframes where the UE postpones the PUSCH transmission</w:t>
      </w:r>
      <w:r w:rsidR="003B2E12">
        <w:t xml:space="preserve"> if </w:t>
      </w:r>
      <w:r w:rsidR="003B2E12" w:rsidRPr="00B36856">
        <w:rPr>
          <w:position w:val="-14"/>
        </w:rPr>
        <w:object w:dxaOrig="1080" w:dyaOrig="400" w14:anchorId="14556740">
          <v:shape id="_x0000_i1535" type="#_x0000_t75" style="width:54.75pt;height:19.5pt" o:ole="">
            <v:imagedata r:id="rId919" o:title=""/>
          </v:shape>
          <o:OLEObject Type="Embed" ProgID="Equation.3" ShapeID="_x0000_i1535" DrawAspect="Content" ObjectID="_1740407866" r:id="rId920"/>
        </w:object>
      </w:r>
      <w:r>
        <w:t>.</w:t>
      </w:r>
      <w:r w:rsidR="000343C0" w:rsidRPr="000343C0">
        <w:t xml:space="preserve"> </w:t>
      </w:r>
    </w:p>
    <w:p w14:paraId="7A091617" w14:textId="77777777" w:rsidR="00FD065D" w:rsidRDefault="00FD065D" w:rsidP="00FD065D">
      <w:pPr>
        <w:pStyle w:val="B1"/>
        <w:widowControl w:val="0"/>
      </w:pPr>
      <w:r>
        <w:t>-</w:t>
      </w:r>
      <w:r>
        <w:tab/>
      </w:r>
      <w:r w:rsidRPr="00167874">
        <w:t xml:space="preserve">If </w:t>
      </w:r>
      <w:r w:rsidR="004053F7">
        <w:t xml:space="preserve">uplink </w:t>
      </w:r>
      <w:r w:rsidR="004053F7" w:rsidRPr="008F6DB5">
        <w:t>resource reservation is enabled for the UE as specified in [9]</w:t>
      </w:r>
      <w:r>
        <w:t>, and the Resource reservation field in the DCI is set to 1</w:t>
      </w:r>
      <w:r w:rsidRPr="00167874">
        <w:t xml:space="preserve">, </w:t>
      </w:r>
      <w:r>
        <w:t xml:space="preserve">then in case of PUSCH transmission with </w:t>
      </w:r>
      <w:r w:rsidRPr="00B36856">
        <w:rPr>
          <w:position w:val="-14"/>
        </w:rPr>
        <w:object w:dxaOrig="1080" w:dyaOrig="400" w14:anchorId="2B66BB92">
          <v:shape id="_x0000_i1536" type="#_x0000_t75" style="width:55.5pt;height:19.5pt" o:ole="">
            <v:imagedata r:id="rId919" o:title=""/>
          </v:shape>
          <o:OLEObject Type="Embed" ProgID="Equation.3" ShapeID="_x0000_i1536" DrawAspect="Content" ObjectID="_1740407867" r:id="rId921"/>
        </w:object>
      </w:r>
      <w:r>
        <w:t xml:space="preserve"> associated with C-RNTI or SPS C-RNTI</w:t>
      </w:r>
      <w:r w:rsidR="00FA7CF5">
        <w:t xml:space="preserve"> using UE-specific MPDCCH search space</w:t>
      </w:r>
      <w:r w:rsidR="000A127A">
        <w:t xml:space="preserve"> including PUSCH transmission without a corresponding MPDCCH</w:t>
      </w:r>
      <w:r>
        <w:t>,</w:t>
      </w:r>
    </w:p>
    <w:p w14:paraId="49A169AA" w14:textId="77777777" w:rsidR="00FD065D" w:rsidRDefault="00FD065D" w:rsidP="00BD5F4E">
      <w:pPr>
        <w:pStyle w:val="B2"/>
      </w:pPr>
      <w:r>
        <w:t>-</w:t>
      </w:r>
      <w:r>
        <w:tab/>
        <w:t>In a subframe that is fully reserved</w:t>
      </w:r>
      <w:r w:rsidR="00FA7CF5">
        <w:t xml:space="preserve"> as defined in clause 8.0 in [4]</w:t>
      </w:r>
      <w:r>
        <w:t>, the PUSCH transmission is postponed until the next BL/CE uplink subframe that is not fully reserved.</w:t>
      </w:r>
    </w:p>
    <w:p w14:paraId="505F7B98" w14:textId="77777777" w:rsidR="00FD065D" w:rsidRDefault="00FD065D" w:rsidP="00BD5F4E">
      <w:pPr>
        <w:pStyle w:val="B2"/>
        <w:rPr>
          <w:lang w:eastAsia="zh-CN"/>
        </w:rPr>
      </w:pPr>
      <w:r>
        <w:t>-</w:t>
      </w:r>
      <w:r>
        <w:tab/>
        <w:t>In a subframe that is partially reserved, the reserved SC-FDMA symbols shall be counted in the PUSCH mapping but not used for transmission of the PUSCH.</w:t>
      </w:r>
    </w:p>
    <w:p w14:paraId="7A155214" w14:textId="77777777" w:rsidR="00600C58" w:rsidRDefault="00600C58" w:rsidP="004C0663">
      <w:pPr>
        <w:pStyle w:val="B1"/>
      </w:pPr>
      <w:r>
        <w:t>-</w:t>
      </w:r>
      <w:r>
        <w:tab/>
      </w:r>
      <w:r w:rsidR="000343C0" w:rsidRPr="00894C40">
        <w:t xml:space="preserve">In case the UE is a BL/CE </w:t>
      </w:r>
      <w:r w:rsidR="00FD065D">
        <w:t xml:space="preserve">UE </w:t>
      </w:r>
      <w:r w:rsidR="000343C0" w:rsidRPr="00894C40">
        <w:t xml:space="preserve">configured with higher layer parameter </w:t>
      </w:r>
      <w:r w:rsidR="000343C0" w:rsidRPr="00856020">
        <w:rPr>
          <w:i/>
        </w:rPr>
        <w:t>ce-PUSCH-SubPRB-Config-r15</w:t>
      </w:r>
      <w:r w:rsidR="003C5607">
        <w:rPr>
          <w:i/>
        </w:rPr>
        <w:t xml:space="preserve"> </w:t>
      </w:r>
      <w:r w:rsidR="003C5607" w:rsidRPr="00EC06D6">
        <w:rPr>
          <w:rFonts w:eastAsia="DengXian"/>
        </w:rPr>
        <w:t>or</w:t>
      </w:r>
      <w:r w:rsidR="003C5607" w:rsidRPr="00EC06D6">
        <w:rPr>
          <w:rFonts w:eastAsia="DengXian"/>
          <w:i/>
        </w:rPr>
        <w:t xml:space="preserve"> </w:t>
      </w:r>
      <w:proofErr w:type="spellStart"/>
      <w:r w:rsidR="003C5607" w:rsidRPr="00EC06D6">
        <w:rPr>
          <w:rFonts w:eastAsia="DengXian"/>
          <w:i/>
        </w:rPr>
        <w:t>subPRB</w:t>
      </w:r>
      <w:proofErr w:type="spellEnd"/>
      <w:r w:rsidR="003C5607" w:rsidRPr="00EC06D6">
        <w:rPr>
          <w:rFonts w:eastAsia="DengXian"/>
          <w:i/>
        </w:rPr>
        <w:t xml:space="preserve">-Allocation </w:t>
      </w:r>
      <w:r w:rsidR="003C5607" w:rsidRPr="00EC06D6">
        <w:rPr>
          <w:rFonts w:eastAsia="DengXian"/>
        </w:rPr>
        <w:t>in</w:t>
      </w:r>
      <w:r w:rsidR="003C5607" w:rsidRPr="00EC06D6">
        <w:rPr>
          <w:rFonts w:eastAsia="DengXian"/>
          <w:i/>
        </w:rPr>
        <w:t xml:space="preserve"> PUR-PUSCH-Config</w:t>
      </w:r>
      <w:r w:rsidR="000343C0" w:rsidRPr="00894C40">
        <w:t>, the PUSCH transmission spans</w:t>
      </w:r>
      <w:r w:rsidR="000343C0">
        <w:t xml:space="preserve"> </w:t>
      </w:r>
      <m:oMath>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abs</m:t>
            </m:r>
          </m:sub>
          <m:sup>
            <m:r>
              <w:rPr>
                <w:rFonts w:ascii="Cambria Math" w:eastAsia="Cambria Math" w:hAnsi="Cambria Math"/>
              </w:rPr>
              <m:t>PUSCH</m:t>
            </m:r>
          </m:sup>
        </m:sSubSup>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TB</m:t>
            </m:r>
          </m:sub>
        </m:sSub>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rep</m:t>
            </m:r>
          </m:sub>
          <m:sup>
            <m:r>
              <w:rPr>
                <w:rFonts w:ascii="Cambria Math" w:eastAsia="Cambria Math" w:hAnsi="Cambria Math"/>
              </w:rPr>
              <m:t>PUSCH</m:t>
            </m:r>
          </m:sup>
        </m:sSubSup>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RU</m:t>
            </m:r>
          </m:sub>
        </m:sSub>
        <m:sSubSup>
          <m:sSubSupPr>
            <m:ctrlPr>
              <w:rPr>
                <w:rFonts w:ascii="Cambria Math" w:eastAsia="Cambria Math" w:hAnsi="Cambria Math"/>
                <w:i/>
              </w:rPr>
            </m:ctrlPr>
          </m:sSubSupPr>
          <m:e>
            <m:r>
              <w:rPr>
                <w:rFonts w:ascii="Cambria Math" w:eastAsia="Cambria Math" w:hAnsi="Cambria Math"/>
              </w:rPr>
              <m:t>M</m:t>
            </m:r>
          </m:e>
          <m:sub>
            <m:r>
              <w:rPr>
                <w:rFonts w:ascii="Cambria Math" w:eastAsia="Cambria Math" w:hAnsi="Cambria Math"/>
              </w:rPr>
              <m:t>slots</m:t>
            </m:r>
          </m:sub>
          <m:sup>
            <m:r>
              <w:rPr>
                <w:rFonts w:ascii="Cambria Math" w:eastAsia="Cambria Math" w:hAnsi="Cambria Math"/>
              </w:rPr>
              <m:t>UL</m:t>
            </m:r>
          </m:sup>
        </m:sSubSup>
        <m:r>
          <w:rPr>
            <w:rFonts w:ascii="Cambria Math" w:eastAsia="Cambria Math" w:hAnsi="Cambria Math"/>
          </w:rPr>
          <m:t>/2</m:t>
        </m:r>
      </m:oMath>
      <w:r w:rsidR="000343C0">
        <w:t xml:space="preserve"> </w:t>
      </w:r>
      <w:r w:rsidR="000343C0" w:rsidRPr="004D6787">
        <w:t xml:space="preserve">consecutive subframes including </w:t>
      </w:r>
      <w:r w:rsidR="00DC2D3A">
        <w:t xml:space="preserve">subframes that are not </w:t>
      </w:r>
      <w:r w:rsidR="000343C0" w:rsidRPr="004D6787">
        <w:t>BL/CE UL subframes where the UE postpones the PUSCH transmission</w:t>
      </w:r>
      <w:r w:rsidR="003C5607">
        <w:t xml:space="preserve">, where </w:t>
      </w:r>
      <m:oMath>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TB</m:t>
            </m:r>
          </m:sub>
        </m:sSub>
      </m:oMath>
      <w:r w:rsidR="003C5607">
        <w:rPr>
          <w:rFonts w:eastAsiaTheme="minorEastAsia" w:hint="eastAsia"/>
        </w:rPr>
        <w:t xml:space="preserve"> is </w:t>
      </w:r>
      <w:r w:rsidR="003C5607">
        <w:rPr>
          <w:rFonts w:eastAsiaTheme="minorEastAsia"/>
        </w:rPr>
        <w:t xml:space="preserve">the number of scheduled TBs if </w:t>
      </w:r>
      <w:proofErr w:type="spellStart"/>
      <w:r w:rsidR="003C5607" w:rsidRPr="00214A1A">
        <w:rPr>
          <w:rFonts w:eastAsiaTheme="minorEastAsia"/>
          <w:i/>
          <w:iCs/>
        </w:rPr>
        <w:t>ce</w:t>
      </w:r>
      <w:proofErr w:type="spellEnd"/>
      <w:r w:rsidR="003C5607" w:rsidRPr="00214A1A">
        <w:rPr>
          <w:rFonts w:eastAsiaTheme="minorEastAsia"/>
          <w:i/>
          <w:iCs/>
        </w:rPr>
        <w:t>-PUSCH-</w:t>
      </w:r>
      <w:proofErr w:type="spellStart"/>
      <w:r w:rsidR="003C5607" w:rsidRPr="00214A1A">
        <w:rPr>
          <w:rFonts w:eastAsiaTheme="minorEastAsia"/>
          <w:i/>
          <w:iCs/>
        </w:rPr>
        <w:t>MultiTB</w:t>
      </w:r>
      <w:proofErr w:type="spellEnd"/>
      <w:r w:rsidR="003C5607" w:rsidRPr="00214A1A">
        <w:rPr>
          <w:rFonts w:eastAsiaTheme="minorEastAsia"/>
          <w:i/>
          <w:iCs/>
        </w:rPr>
        <w:t>-Config</w:t>
      </w:r>
      <w:r w:rsidR="003C5607">
        <w:rPr>
          <w:rFonts w:eastAsiaTheme="minorEastAsia"/>
        </w:rPr>
        <w:t xml:space="preserve"> is enabled and multiple TBs are scheduled, otherwise </w:t>
      </w:r>
      <m:oMath>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TB</m:t>
            </m:r>
          </m:sub>
        </m:sSub>
        <m:r>
          <w:rPr>
            <w:rFonts w:ascii="Cambria Math" w:eastAsia="Cambria Math" w:hAnsi="Cambria Math"/>
          </w:rPr>
          <m:t>=1</m:t>
        </m:r>
      </m:oMath>
      <w:r w:rsidR="000343C0" w:rsidRPr="004D6787">
        <w:t>.</w:t>
      </w:r>
      <w:r w:rsidR="009D01C2">
        <w:t xml:space="preserve"> </w:t>
      </w:r>
    </w:p>
    <w:p w14:paraId="1EFABDA2" w14:textId="77777777" w:rsidR="00FA7CF5" w:rsidRDefault="00600C58" w:rsidP="00FA7CF5">
      <w:pPr>
        <w:pStyle w:val="B1"/>
      </w:pPr>
      <w:r>
        <w:t>-</w:t>
      </w:r>
      <w:r>
        <w:tab/>
      </w:r>
      <w:r w:rsidR="009D01C2">
        <w:t xml:space="preserve">For BL/CE UE in </w:t>
      </w:r>
      <w:proofErr w:type="spellStart"/>
      <w:r w:rsidR="009D01C2">
        <w:t>CEModeA</w:t>
      </w:r>
      <w:proofErr w:type="spellEnd"/>
      <w:r w:rsidR="009D01C2">
        <w:t xml:space="preserve">, </w:t>
      </w:r>
    </w:p>
    <w:p w14:paraId="1449A6C7" w14:textId="77777777" w:rsidR="00FA7CF5" w:rsidRPr="00D648FE" w:rsidRDefault="00FA7CF5" w:rsidP="00C53205">
      <w:pPr>
        <w:pStyle w:val="B2"/>
      </w:pPr>
      <w:r w:rsidRPr="00D648FE">
        <w:t>-</w:t>
      </w:r>
      <w:r w:rsidRPr="00D648FE">
        <w:tab/>
        <w:t>If PUSCH is transmitted using preconfigured uplink resources,</w:t>
      </w:r>
    </w:p>
    <w:p w14:paraId="688FD93C" w14:textId="77777777" w:rsidR="00FA7CF5" w:rsidRPr="00D648FE" w:rsidRDefault="00FA7CF5" w:rsidP="00C53205">
      <w:pPr>
        <w:pStyle w:val="B3"/>
      </w:pPr>
      <w:r w:rsidRPr="00D648FE">
        <w:t>-</w:t>
      </w:r>
      <w:r w:rsidRPr="00D648FE">
        <w:tab/>
        <w:t xml:space="preserve">PUSCH frequency hopping is enabled when the higher layer parameter </w:t>
      </w:r>
      <w:proofErr w:type="spellStart"/>
      <w:r w:rsidRPr="00D648FE">
        <w:rPr>
          <w:i/>
          <w:iCs/>
        </w:rPr>
        <w:t>pur</w:t>
      </w:r>
      <w:proofErr w:type="spellEnd"/>
      <w:r w:rsidRPr="00D648FE">
        <w:rPr>
          <w:i/>
          <w:iCs/>
        </w:rPr>
        <w:t>-PUSCH-</w:t>
      </w:r>
      <w:proofErr w:type="spellStart"/>
      <w:r w:rsidR="000A127A" w:rsidRPr="000B39AA">
        <w:rPr>
          <w:i/>
        </w:rPr>
        <w:t>FreqHopping</w:t>
      </w:r>
      <w:proofErr w:type="spellEnd"/>
      <w:r w:rsidRPr="00D648FE">
        <w:t xml:space="preserve"> is set, otherwise frequency hopping is disabled.</w:t>
      </w:r>
    </w:p>
    <w:p w14:paraId="718DD4CB" w14:textId="77777777" w:rsidR="00FA7CF5" w:rsidRPr="00D648FE" w:rsidRDefault="00FA7CF5" w:rsidP="00C53205">
      <w:pPr>
        <w:pStyle w:val="B2"/>
      </w:pPr>
      <w:r w:rsidRPr="00D648FE">
        <w:t>-</w:t>
      </w:r>
      <w:r w:rsidRPr="00D648FE">
        <w:tab/>
        <w:t xml:space="preserve">Else, if PUSCH scheduled by DCI format 6-0A is associated with </w:t>
      </w:r>
      <w:r w:rsidR="004053F7">
        <w:t>PUR-RNTI</w:t>
      </w:r>
      <w:r w:rsidRPr="00D648FE">
        <w:t>,</w:t>
      </w:r>
    </w:p>
    <w:p w14:paraId="69297591" w14:textId="77777777" w:rsidR="00FA7CF5" w:rsidRPr="00D648FE" w:rsidRDefault="00FA7CF5" w:rsidP="00C53205">
      <w:pPr>
        <w:pStyle w:val="B3"/>
      </w:pPr>
      <w:r w:rsidRPr="00D648FE">
        <w:t>-</w:t>
      </w:r>
      <w:r w:rsidRPr="00D648FE">
        <w:tab/>
        <w:t xml:space="preserve">PUSCH frequency hopping is enabled when the higher layer parameter </w:t>
      </w:r>
      <w:proofErr w:type="spellStart"/>
      <w:r w:rsidRPr="00D648FE">
        <w:rPr>
          <w:i/>
          <w:iCs/>
        </w:rPr>
        <w:t>pur</w:t>
      </w:r>
      <w:proofErr w:type="spellEnd"/>
      <w:r w:rsidRPr="00D648FE">
        <w:rPr>
          <w:i/>
          <w:iCs/>
        </w:rPr>
        <w:t>-PUSCH-</w:t>
      </w:r>
      <w:proofErr w:type="spellStart"/>
      <w:r w:rsidR="000A127A" w:rsidRPr="000B39AA">
        <w:rPr>
          <w:i/>
        </w:rPr>
        <w:t>FreqHopping</w:t>
      </w:r>
      <w:proofErr w:type="spellEnd"/>
      <w:r w:rsidRPr="00D648FE">
        <w:t xml:space="preserve"> is set and the frequency hopping flag in DCI format 6-0A indicates frequency hopping, otherwise frequency hopping is disabled.</w:t>
      </w:r>
    </w:p>
    <w:p w14:paraId="76902566" w14:textId="77777777" w:rsidR="00FA7CF5" w:rsidRDefault="00FA7CF5" w:rsidP="00C53205">
      <w:pPr>
        <w:pStyle w:val="B2"/>
      </w:pPr>
      <w:r>
        <w:t>-</w:t>
      </w:r>
      <w:r>
        <w:tab/>
        <w:t>Else,</w:t>
      </w:r>
    </w:p>
    <w:p w14:paraId="12F79F36" w14:textId="77777777" w:rsidR="00600C58" w:rsidRDefault="00FA7CF5" w:rsidP="00C53205">
      <w:pPr>
        <w:pStyle w:val="B3"/>
      </w:pPr>
      <w:r>
        <w:t>-</w:t>
      </w:r>
      <w:r>
        <w:tab/>
      </w:r>
      <w:r w:rsidR="009D01C2">
        <w:t xml:space="preserve">PUSCH frequency hopping is enabled when the higher-layer parameter </w:t>
      </w:r>
      <w:r w:rsidR="009D01C2" w:rsidRPr="00484783">
        <w:rPr>
          <w:i/>
          <w:noProof/>
          <w:lang w:eastAsia="en-GB"/>
        </w:rPr>
        <w:t>pusch-HoppingConfig</w:t>
      </w:r>
      <w:r w:rsidR="009D01C2">
        <w:t xml:space="preserve"> is set and the frequency hopping flag in DCI format 6-0A indicates frequency hopping, otherwise frequency hopping is disabled. </w:t>
      </w:r>
    </w:p>
    <w:p w14:paraId="40A3967C" w14:textId="77777777" w:rsidR="00FA7CF5" w:rsidRDefault="00600C58" w:rsidP="00FA7CF5">
      <w:pPr>
        <w:pStyle w:val="B1"/>
      </w:pPr>
      <w:r>
        <w:t>-</w:t>
      </w:r>
      <w:r>
        <w:tab/>
      </w:r>
      <w:r w:rsidR="00EE504F" w:rsidRPr="0016414B">
        <w:t xml:space="preserve">For BL/CE UE in </w:t>
      </w:r>
      <w:proofErr w:type="spellStart"/>
      <w:r w:rsidR="00EE504F" w:rsidRPr="0016414B">
        <w:t>CEModeB</w:t>
      </w:r>
      <w:proofErr w:type="spellEnd"/>
      <w:r w:rsidR="00EE504F" w:rsidRPr="0016414B">
        <w:t xml:space="preserve">, </w:t>
      </w:r>
    </w:p>
    <w:p w14:paraId="5ED0F1E8" w14:textId="77777777" w:rsidR="00FA7CF5" w:rsidRPr="00D648FE" w:rsidRDefault="00FA7CF5" w:rsidP="00C53205">
      <w:pPr>
        <w:pStyle w:val="B2"/>
      </w:pPr>
      <w:r w:rsidRPr="00D648FE">
        <w:lastRenderedPageBreak/>
        <w:t>-</w:t>
      </w:r>
      <w:r w:rsidRPr="00D648FE">
        <w:tab/>
        <w:t>If PUSCH is transmitted using preconfigured uplink resources,</w:t>
      </w:r>
    </w:p>
    <w:p w14:paraId="10DD297A" w14:textId="77777777" w:rsidR="00FA7CF5" w:rsidRPr="00D648FE" w:rsidRDefault="00FA7CF5" w:rsidP="00C53205">
      <w:pPr>
        <w:pStyle w:val="B3"/>
      </w:pPr>
      <w:r w:rsidRPr="00D648FE">
        <w:t>-</w:t>
      </w:r>
      <w:r w:rsidRPr="00D648FE">
        <w:tab/>
        <w:t xml:space="preserve">PUSCH frequency hopping is enabled when the higher layer parameter </w:t>
      </w:r>
      <w:proofErr w:type="spellStart"/>
      <w:r w:rsidRPr="00D648FE">
        <w:rPr>
          <w:i/>
          <w:iCs/>
        </w:rPr>
        <w:t>pur</w:t>
      </w:r>
      <w:proofErr w:type="spellEnd"/>
      <w:r w:rsidRPr="00D648FE">
        <w:rPr>
          <w:i/>
          <w:iCs/>
        </w:rPr>
        <w:t>-PUSCH-</w:t>
      </w:r>
      <w:proofErr w:type="spellStart"/>
      <w:r w:rsidR="000A127A" w:rsidRPr="000B39AA">
        <w:rPr>
          <w:i/>
        </w:rPr>
        <w:t>FreqHopping</w:t>
      </w:r>
      <w:proofErr w:type="spellEnd"/>
      <w:r w:rsidRPr="00D648FE">
        <w:t xml:space="preserve"> is set, otherwise frequency hopping is disabled.</w:t>
      </w:r>
    </w:p>
    <w:p w14:paraId="0F8CD8C8" w14:textId="77777777" w:rsidR="00FA7CF5" w:rsidRPr="00D648FE" w:rsidRDefault="00FA7CF5" w:rsidP="00C53205">
      <w:pPr>
        <w:pStyle w:val="B2"/>
      </w:pPr>
      <w:r w:rsidRPr="00D648FE">
        <w:t>-</w:t>
      </w:r>
      <w:r w:rsidRPr="00D648FE">
        <w:tab/>
        <w:t xml:space="preserve">Else, if PUSCH scheduled by DCI format 6-0B is associated with </w:t>
      </w:r>
      <w:r w:rsidR="004053F7">
        <w:t>PUR-RNTI</w:t>
      </w:r>
      <w:r w:rsidRPr="00D648FE">
        <w:t>,</w:t>
      </w:r>
    </w:p>
    <w:p w14:paraId="2965319F" w14:textId="77777777" w:rsidR="00FA7CF5" w:rsidRPr="00D648FE" w:rsidRDefault="00FA7CF5" w:rsidP="00C53205">
      <w:pPr>
        <w:pStyle w:val="B3"/>
      </w:pPr>
      <w:r w:rsidRPr="00D648FE">
        <w:t>-</w:t>
      </w:r>
      <w:r w:rsidRPr="00D648FE">
        <w:tab/>
        <w:t xml:space="preserve">PUSCH frequency hopping is enabled when the higher layer parameter </w:t>
      </w:r>
      <w:proofErr w:type="spellStart"/>
      <w:r w:rsidRPr="00D648FE">
        <w:rPr>
          <w:i/>
          <w:iCs/>
        </w:rPr>
        <w:t>pur</w:t>
      </w:r>
      <w:proofErr w:type="spellEnd"/>
      <w:r w:rsidRPr="00D648FE">
        <w:rPr>
          <w:i/>
          <w:iCs/>
        </w:rPr>
        <w:t>-PUSCH-</w:t>
      </w:r>
      <w:proofErr w:type="spellStart"/>
      <w:r w:rsidR="000A127A" w:rsidRPr="000B39AA">
        <w:rPr>
          <w:i/>
        </w:rPr>
        <w:t>FreqHopping</w:t>
      </w:r>
      <w:proofErr w:type="spellEnd"/>
      <w:r w:rsidRPr="00D648FE">
        <w:t xml:space="preserve"> is set, otherwise frequency hopping is disabled.</w:t>
      </w:r>
    </w:p>
    <w:p w14:paraId="2A2D66BF" w14:textId="77777777" w:rsidR="00FA7CF5" w:rsidRDefault="00FA7CF5" w:rsidP="00C53205">
      <w:pPr>
        <w:pStyle w:val="B2"/>
      </w:pPr>
      <w:r>
        <w:t>-</w:t>
      </w:r>
      <w:r>
        <w:tab/>
        <w:t>Else,</w:t>
      </w:r>
    </w:p>
    <w:p w14:paraId="2ACB79E4" w14:textId="77777777" w:rsidR="00600C58" w:rsidRDefault="00FA7CF5" w:rsidP="00C53205">
      <w:pPr>
        <w:pStyle w:val="B3"/>
      </w:pPr>
      <w:r>
        <w:t>-</w:t>
      </w:r>
      <w:r>
        <w:tab/>
      </w:r>
      <w:r w:rsidR="00EE504F" w:rsidRPr="0016414B">
        <w:t xml:space="preserve">PUSCH frequency hopping is enabled when the higher-layer parameter </w:t>
      </w:r>
      <w:proofErr w:type="spellStart"/>
      <w:r w:rsidR="00EE504F" w:rsidRPr="00C80154">
        <w:rPr>
          <w:i/>
        </w:rPr>
        <w:t>pusch-HoppingConfig</w:t>
      </w:r>
      <w:proofErr w:type="spellEnd"/>
      <w:r w:rsidR="00EE504F" w:rsidRPr="0016414B">
        <w:t xml:space="preserve"> is set, otherwise frequency hopping is disabled.</w:t>
      </w:r>
      <w:r w:rsidR="00EE504F">
        <w:t xml:space="preserve"> </w:t>
      </w:r>
    </w:p>
    <w:p w14:paraId="5B0FE4C3" w14:textId="77777777" w:rsidR="00600C58" w:rsidRDefault="00600C58" w:rsidP="004C0663">
      <w:pPr>
        <w:pStyle w:val="B1"/>
      </w:pPr>
      <w:r>
        <w:t>-</w:t>
      </w:r>
      <w:r>
        <w:tab/>
      </w:r>
      <w:r w:rsidR="009D01C2">
        <w:t xml:space="preserve">If frequency hopping is not enabled for PUSCH, </w:t>
      </w:r>
      <w:r w:rsidR="00702245">
        <w:t>all</w:t>
      </w:r>
      <w:r w:rsidR="009D01C2">
        <w:t xml:space="preserve"> PUSCH repetitions are located at the same PRB resources. </w:t>
      </w:r>
    </w:p>
    <w:p w14:paraId="0BC7EAE1" w14:textId="77777777" w:rsidR="00B0285A" w:rsidRDefault="00B0285A" w:rsidP="004C0663">
      <w:pPr>
        <w:pStyle w:val="B1"/>
      </w:pPr>
      <w:r>
        <w:rPr>
          <w:rFonts w:eastAsia="SimSun"/>
        </w:rPr>
        <w:t>-</w:t>
      </w:r>
      <w:r>
        <w:rPr>
          <w:rFonts w:eastAsia="SimSun"/>
        </w:rPr>
        <w:tab/>
      </w:r>
      <w:r w:rsidRPr="00323A55">
        <w:rPr>
          <w:rFonts w:eastAsia="SimSun"/>
        </w:rPr>
        <w:t xml:space="preserve">If </w:t>
      </w:r>
      <w:r>
        <w:rPr>
          <w:rFonts w:eastAsia="SimSun"/>
        </w:rPr>
        <w:t>a</w:t>
      </w:r>
      <w:r w:rsidRPr="00323A55">
        <w:rPr>
          <w:rFonts w:eastAsia="SimSun"/>
        </w:rPr>
        <w:t xml:space="preserve"> </w:t>
      </w:r>
      <w:r w:rsidRPr="0016414B">
        <w:t xml:space="preserve">BL/CE </w:t>
      </w:r>
      <w:r w:rsidRPr="00323A55">
        <w:rPr>
          <w:rFonts w:eastAsia="SimSun"/>
        </w:rPr>
        <w:t>UE</w:t>
      </w:r>
      <w:r>
        <w:rPr>
          <w:rFonts w:eastAsia="SimSun"/>
        </w:rPr>
        <w:t xml:space="preserve"> is configured with </w:t>
      </w:r>
      <w:r w:rsidRPr="00323A55">
        <w:rPr>
          <w:rFonts w:eastAsia="SimSun"/>
        </w:rPr>
        <w:t xml:space="preserve">higher layer parameter </w:t>
      </w:r>
      <w:proofErr w:type="spellStart"/>
      <w:r w:rsidRPr="00E12F04">
        <w:rPr>
          <w:rFonts w:eastAsia="SimSun"/>
          <w:i/>
        </w:rPr>
        <w:t>ce</w:t>
      </w:r>
      <w:proofErr w:type="spellEnd"/>
      <w:r w:rsidRPr="00E12F04">
        <w:rPr>
          <w:rFonts w:eastAsia="SimSun"/>
          <w:i/>
        </w:rPr>
        <w:t>-PUSCH-</w:t>
      </w:r>
      <w:proofErr w:type="spellStart"/>
      <w:r w:rsidRPr="00E12F04">
        <w:rPr>
          <w:rFonts w:eastAsia="SimSun"/>
          <w:i/>
        </w:rPr>
        <w:t>FlexibleStartPRB</w:t>
      </w:r>
      <w:proofErr w:type="spellEnd"/>
      <w:r w:rsidRPr="00E12F04">
        <w:rPr>
          <w:rFonts w:eastAsia="SimSun"/>
          <w:i/>
        </w:rPr>
        <w:t>-</w:t>
      </w:r>
      <w:proofErr w:type="spellStart"/>
      <w:r w:rsidRPr="00E12F04">
        <w:rPr>
          <w:rFonts w:eastAsia="SimSun"/>
          <w:i/>
        </w:rPr>
        <w:t>AllocConfig</w:t>
      </w:r>
      <w:proofErr w:type="spellEnd"/>
      <w:r w:rsidRPr="00323A55">
        <w:rPr>
          <w:rFonts w:eastAsia="SimSun"/>
        </w:rPr>
        <w:t>, the UE is not expected to have the frequency hopping enabled</w:t>
      </w:r>
      <w:r>
        <w:rPr>
          <w:rFonts w:eastAsia="SimSun"/>
        </w:rPr>
        <w:t xml:space="preserve"> for </w:t>
      </w:r>
      <w:r w:rsidRPr="00323A55">
        <w:rPr>
          <w:rFonts w:eastAsia="SimSun"/>
        </w:rPr>
        <w:t xml:space="preserve">PUSCH </w:t>
      </w:r>
      <w:r>
        <w:rPr>
          <w:rFonts w:eastAsia="SimSun"/>
        </w:rPr>
        <w:t xml:space="preserve">with the </w:t>
      </w:r>
      <w:r w:rsidRPr="00323A55">
        <w:rPr>
          <w:rFonts w:eastAsia="SimSun"/>
        </w:rPr>
        <w:t>resource allocation includ</w:t>
      </w:r>
      <w:r>
        <w:rPr>
          <w:rFonts w:eastAsia="SimSun"/>
        </w:rPr>
        <w:t>ing</w:t>
      </w:r>
      <w:r w:rsidRPr="00323A55">
        <w:rPr>
          <w:rFonts w:eastAsia="SimSun"/>
        </w:rPr>
        <w:t xml:space="preserve"> the </w:t>
      </w:r>
      <w:proofErr w:type="spellStart"/>
      <w:r w:rsidRPr="00323A55">
        <w:rPr>
          <w:rFonts w:eastAsia="SimSun"/>
        </w:rPr>
        <w:t>center</w:t>
      </w:r>
      <w:proofErr w:type="spellEnd"/>
      <w:r w:rsidRPr="00323A55">
        <w:rPr>
          <w:rFonts w:eastAsia="SimSun"/>
        </w:rPr>
        <w:t xml:space="preserve"> PRB not belonging to any narrowband.</w:t>
      </w:r>
    </w:p>
    <w:p w14:paraId="0F8A6BA5" w14:textId="77777777" w:rsidR="00600C58" w:rsidRDefault="00600C58" w:rsidP="004C0663">
      <w:pPr>
        <w:pStyle w:val="B1"/>
      </w:pPr>
      <w:r>
        <w:t>-</w:t>
      </w:r>
      <w:r>
        <w:tab/>
      </w:r>
      <w:r w:rsidR="009D01C2">
        <w:t>If frequency hopping is enabled for PUSCH</w:t>
      </w:r>
      <w:r w:rsidRPr="00D83FB6">
        <w:t xml:space="preserve"> </w:t>
      </w:r>
      <w:r>
        <w:t>and the</w:t>
      </w:r>
      <w:r w:rsidRPr="008C0ACA">
        <w:t xml:space="preserve"> UE</w:t>
      </w:r>
      <w:r>
        <w:t xml:space="preserve"> is not configured with </w:t>
      </w:r>
      <w:proofErr w:type="spellStart"/>
      <w:r w:rsidRPr="008C0ACA">
        <w:t>CEModeA</w:t>
      </w:r>
      <w:proofErr w:type="spellEnd"/>
      <w:r w:rsidRPr="008C0ACA">
        <w:t xml:space="preserve"> </w:t>
      </w:r>
      <w:r>
        <w:t xml:space="preserve">and </w:t>
      </w:r>
      <w:r w:rsidRPr="008C0ACA">
        <w:t xml:space="preserve">higher layer parameter </w:t>
      </w:r>
      <w:proofErr w:type="spellStart"/>
      <w:r w:rsidRPr="008C0ACA">
        <w:rPr>
          <w:i/>
        </w:rPr>
        <w:t>ce</w:t>
      </w:r>
      <w:proofErr w:type="spellEnd"/>
      <w:r w:rsidRPr="008C0ACA">
        <w:rPr>
          <w:i/>
        </w:rPr>
        <w:t>-PUSCH-</w:t>
      </w:r>
      <w:proofErr w:type="spellStart"/>
      <w:r w:rsidRPr="008C0ACA">
        <w:rPr>
          <w:i/>
        </w:rPr>
        <w:t>FlexibleStartPRB</w:t>
      </w:r>
      <w:proofErr w:type="spellEnd"/>
      <w:r w:rsidRPr="008C0ACA">
        <w:rPr>
          <w:i/>
        </w:rPr>
        <w:t>-</w:t>
      </w:r>
      <w:proofErr w:type="spellStart"/>
      <w:r w:rsidRPr="008C0ACA">
        <w:rPr>
          <w:i/>
        </w:rPr>
        <w:t>AllocConfig</w:t>
      </w:r>
      <w:proofErr w:type="spellEnd"/>
      <w:r w:rsidR="009D01C2">
        <w:t xml:space="preserve">, </w:t>
      </w:r>
    </w:p>
    <w:p w14:paraId="4C504B5E" w14:textId="77777777" w:rsidR="009D01C2" w:rsidRDefault="00600C58" w:rsidP="004C0663">
      <w:pPr>
        <w:pStyle w:val="B2"/>
      </w:pPr>
      <w:r>
        <w:t>-</w:t>
      </w:r>
      <w:r>
        <w:tab/>
      </w:r>
      <w:r w:rsidR="009D01C2">
        <w:t>PUSCH is transmitted in</w:t>
      </w:r>
      <w:r w:rsidR="00F84D78" w:rsidRPr="00F84D78">
        <w:t xml:space="preserve"> </w:t>
      </w:r>
      <w:r w:rsidR="00F84D78">
        <w:t>uplink</w:t>
      </w:r>
      <w:r w:rsidR="009D01C2">
        <w:t xml:space="preserve"> subframe </w:t>
      </w:r>
      <w:r w:rsidR="009D01C2" w:rsidRPr="0062104C">
        <w:rPr>
          <w:position w:val="-6"/>
        </w:rPr>
        <w:object w:dxaOrig="139" w:dyaOrig="240" w14:anchorId="1F36A828">
          <v:shape id="_x0000_i1537" type="#_x0000_t75" style="width:6.75pt;height:11.25pt" o:ole="">
            <v:imagedata r:id="rId922" o:title=""/>
          </v:shape>
          <o:OLEObject Type="Embed" ProgID="Equation.3" ShapeID="_x0000_i1537" DrawAspect="Content" ObjectID="_1740407868" r:id="rId923"/>
        </w:object>
      </w:r>
      <w:r w:rsidR="009D01C2">
        <w:t xml:space="preserve"> within the</w:t>
      </w:r>
      <w:r w:rsidR="00AC4BDB">
        <w:t xml:space="preserve"> </w:t>
      </w:r>
      <w:r w:rsidR="009D01C2" w:rsidRPr="00067F38">
        <w:rPr>
          <w:position w:val="-10"/>
        </w:rPr>
        <w:object w:dxaOrig="720" w:dyaOrig="340" w14:anchorId="0EDDD163">
          <v:shape id="_x0000_i1538" type="#_x0000_t75" style="width:36.75pt;height:17.25pt" o:ole="">
            <v:imagedata r:id="rId924" o:title=""/>
          </v:shape>
          <o:OLEObject Type="Embed" ProgID="Equation.3" ShapeID="_x0000_i1538" DrawAspect="Content" ObjectID="_1740407869" r:id="rId925"/>
        </w:object>
      </w:r>
      <w:r w:rsidR="009D01C2">
        <w:t xml:space="preserve"> consecutive subframes using the same </w:t>
      </w:r>
      <w:r w:rsidR="00702245">
        <w:t xml:space="preserve">number of consecutive PRBs as in the previous subframe starting from the </w:t>
      </w:r>
      <w:r w:rsidR="00C654CE" w:rsidRPr="00537328">
        <w:t>PRB resources of the narrowband</w:t>
      </w:r>
      <w:r w:rsidR="00C654CE">
        <w:t xml:space="preserve"> </w:t>
      </w:r>
      <w:r w:rsidR="00C654CE" w:rsidRPr="00067F38">
        <w:rPr>
          <w:position w:val="-10"/>
        </w:rPr>
        <w:object w:dxaOrig="340" w:dyaOrig="320" w14:anchorId="6EB6880C">
          <v:shape id="_x0000_i1539" type="#_x0000_t75" style="width:16.5pt;height:16.5pt" o:ole="">
            <v:imagedata r:id="rId926" o:title=""/>
          </v:shape>
          <o:OLEObject Type="Embed" ProgID="Equation.DSMT4" ShapeID="_x0000_i1539" DrawAspect="Content" ObjectID="_1740407870" r:id="rId927"/>
        </w:object>
      </w:r>
      <w:r w:rsidR="00C654CE">
        <w:t xml:space="preserve"> </w:t>
      </w:r>
      <w:r w:rsidR="00C654CE" w:rsidRPr="00537328">
        <w:t>with the same RIV as that of narrowband</w:t>
      </w:r>
      <w:r w:rsidR="00C654CE">
        <w:t xml:space="preserve"> </w:t>
      </w:r>
      <w:r w:rsidR="00C654CE" w:rsidRPr="00067F38">
        <w:rPr>
          <w:position w:val="-10"/>
        </w:rPr>
        <w:object w:dxaOrig="360" w:dyaOrig="340" w14:anchorId="6B8E2054">
          <v:shape id="_x0000_i1540" type="#_x0000_t75" style="width:18.75pt;height:16.5pt" o:ole="">
            <v:imagedata r:id="rId928" o:title=""/>
          </v:shape>
          <o:OLEObject Type="Embed" ProgID="Equation.DSMT4" ShapeID="_x0000_i1540" DrawAspect="Content" ObjectID="_1740407871" r:id="rId929"/>
        </w:object>
      </w:r>
      <w:r w:rsidR="00C654CE" w:rsidRPr="00537328">
        <w:t>. The narrowband</w:t>
      </w:r>
      <w:r w:rsidR="00C654CE">
        <w:t xml:space="preserve"> </w:t>
      </w:r>
      <w:r w:rsidR="00C654CE" w:rsidRPr="00067F38">
        <w:rPr>
          <w:position w:val="-10"/>
        </w:rPr>
        <w:object w:dxaOrig="340" w:dyaOrig="320" w14:anchorId="467B2CFA">
          <v:shape id="_x0000_i1541" type="#_x0000_t75" style="width:16.5pt;height:16.5pt" o:ole="">
            <v:imagedata r:id="rId926" o:title=""/>
          </v:shape>
          <o:OLEObject Type="Embed" ProgID="Equation.DSMT4" ShapeID="_x0000_i1541" DrawAspect="Content" ObjectID="_1740407872" r:id="rId930"/>
        </w:object>
      </w:r>
      <w:r w:rsidR="00C654CE">
        <w:t xml:space="preserve"> </w:t>
      </w:r>
      <w:r w:rsidR="00C654CE" w:rsidRPr="00537328">
        <w:t>is defined as</w:t>
      </w:r>
      <w:r w:rsidR="009D01C2">
        <w:t xml:space="preserve"> </w:t>
      </w:r>
    </w:p>
    <w:p w14:paraId="3F68385B" w14:textId="77777777" w:rsidR="009D01C2" w:rsidRPr="00325385" w:rsidRDefault="009D01C2" w:rsidP="009D01C2">
      <w:pPr>
        <w:pStyle w:val="EQ"/>
        <w:jc w:val="center"/>
      </w:pPr>
      <w:r w:rsidRPr="00325385">
        <w:rPr>
          <w:position w:val="-46"/>
        </w:rPr>
        <w:object w:dxaOrig="5400" w:dyaOrig="1440" w14:anchorId="7E795366">
          <v:shape id="_x0000_i1542" type="#_x0000_t75" style="width:270pt;height:1in" o:ole="">
            <v:imagedata r:id="rId931" o:title=""/>
          </v:shape>
          <o:OLEObject Type="Embed" ProgID="Equation.3" ShapeID="_x0000_i1542" DrawAspect="Content" ObjectID="_1740407873" r:id="rId932"/>
        </w:object>
      </w:r>
    </w:p>
    <w:p w14:paraId="1C46C16B" w14:textId="77777777" w:rsidR="009D01C2" w:rsidRDefault="00A91D1B" w:rsidP="004C0663">
      <w:pPr>
        <w:pStyle w:val="B2"/>
      </w:pPr>
      <w:r>
        <w:tab/>
      </w:r>
      <w:r w:rsidR="009D01C2">
        <w:t xml:space="preserve">where </w:t>
      </w:r>
      <w:r w:rsidR="009D01C2" w:rsidRPr="00D5585A">
        <w:rPr>
          <w:position w:val="-10"/>
        </w:rPr>
        <w:object w:dxaOrig="200" w:dyaOrig="300" w14:anchorId="0F81756E">
          <v:shape id="_x0000_i1543" type="#_x0000_t75" style="width:9.75pt;height:15pt" o:ole="">
            <v:imagedata r:id="rId933" o:title=""/>
          </v:shape>
          <o:OLEObject Type="Embed" ProgID="Equation.3" ShapeID="_x0000_i1543" DrawAspect="Content" ObjectID="_1740407874" r:id="rId934"/>
        </w:object>
      </w:r>
      <w:r w:rsidR="009D01C2">
        <w:t xml:space="preserve"> is the absolute subframe number of the first UL subframe intended for carrying the PUSCH and </w:t>
      </w:r>
      <w:r w:rsidR="009D01C2" w:rsidRPr="00743E60">
        <w:rPr>
          <w:position w:val="-10"/>
        </w:rPr>
        <w:object w:dxaOrig="620" w:dyaOrig="340" w14:anchorId="7482BCB9">
          <v:shape id="_x0000_i1544" type="#_x0000_t75" style="width:30.75pt;height:17.25pt" o:ole="">
            <v:imagedata r:id="rId151" o:title=""/>
          </v:shape>
          <o:OLEObject Type="Embed" ProgID="Equation.3" ShapeID="_x0000_i1544" DrawAspect="Content" ObjectID="_1740407875" r:id="rId935"/>
        </w:object>
      </w:r>
      <w:r w:rsidR="009D01C2">
        <w:t xml:space="preserve"> </w:t>
      </w:r>
      <w:proofErr w:type="spellStart"/>
      <w:r w:rsidR="009D01C2">
        <w:t>and</w:t>
      </w:r>
      <w:proofErr w:type="spellEnd"/>
      <w:r w:rsidR="009D01C2">
        <w:t xml:space="preserve"> </w:t>
      </w:r>
      <w:r w:rsidR="009D01C2" w:rsidRPr="0062104C">
        <w:rPr>
          <w:position w:val="-14"/>
        </w:rPr>
        <w:object w:dxaOrig="680" w:dyaOrig="380" w14:anchorId="568EF526">
          <v:shape id="_x0000_i1545" type="#_x0000_t75" style="width:33.75pt;height:18.75pt" o:ole="">
            <v:imagedata r:id="rId153" o:title=""/>
          </v:shape>
          <o:OLEObject Type="Embed" ProgID="Equation.3" ShapeID="_x0000_i1545" DrawAspect="Content" ObjectID="_1740407876" r:id="rId936"/>
        </w:object>
      </w:r>
      <w:r w:rsidR="009D01C2">
        <w:t xml:space="preserve"> are cell-specific higher-layer parameters. For the</w:t>
      </w:r>
      <w:r w:rsidR="00AC4BDB">
        <w:t xml:space="preserve"> </w:t>
      </w:r>
      <w:r w:rsidR="009D01C2" w:rsidRPr="00D5585A">
        <w:rPr>
          <w:position w:val="-10"/>
        </w:rPr>
        <w:object w:dxaOrig="720" w:dyaOrig="340" w14:anchorId="455F9B08">
          <v:shape id="_x0000_i1546" type="#_x0000_t75" style="width:36.75pt;height:17.25pt" o:ole="">
            <v:imagedata r:id="rId937" o:title=""/>
          </v:shape>
          <o:OLEObject Type="Embed" ProgID="Equation.3" ShapeID="_x0000_i1546" DrawAspect="Content" ObjectID="_1740407877" r:id="rId938"/>
        </w:object>
      </w:r>
      <w:r w:rsidR="009D01C2">
        <w:t xml:space="preserve"> consecutive subframes, the UE shall not transmit PUSCH in subframe </w:t>
      </w:r>
      <w:r w:rsidR="009D01C2" w:rsidRPr="00045981">
        <w:rPr>
          <w:position w:val="-6"/>
        </w:rPr>
        <w:object w:dxaOrig="139" w:dyaOrig="240" w14:anchorId="7FCB4EC7">
          <v:shape id="_x0000_i1547" type="#_x0000_t75" style="width:6.75pt;height:11.25pt" o:ole="">
            <v:imagedata r:id="rId939" o:title=""/>
          </v:shape>
          <o:OLEObject Type="Embed" ProgID="Equation.3" ShapeID="_x0000_i1547" DrawAspect="Content" ObjectID="_1740407878" r:id="rId940"/>
        </w:object>
      </w:r>
      <w:r w:rsidR="009D01C2">
        <w:t xml:space="preserve"> if it is not a </w:t>
      </w:r>
      <w:r w:rsidR="00AB3CA2" w:rsidRPr="0059722C">
        <w:rPr>
          <w:rFonts w:eastAsia="MS Mincho" w:hint="eastAsia"/>
          <w:lang w:eastAsia="ja-JP"/>
        </w:rPr>
        <w:t>BL/CE UL</w:t>
      </w:r>
      <w:r w:rsidR="009D01C2">
        <w:t xml:space="preserve"> subframe.</w:t>
      </w:r>
    </w:p>
    <w:p w14:paraId="6176EED9" w14:textId="77777777" w:rsidR="006C3E45" w:rsidRDefault="00A91D1B">
      <w:pPr>
        <w:pStyle w:val="B1"/>
        <w:rPr>
          <w:rFonts w:eastAsia="SimSun"/>
        </w:rPr>
      </w:pPr>
      <w:r>
        <w:rPr>
          <w:rFonts w:eastAsia="SimSun"/>
          <w:lang w:eastAsia="zh-CN"/>
        </w:rPr>
        <w:t>-</w:t>
      </w:r>
      <w:r>
        <w:rPr>
          <w:rFonts w:eastAsia="SimSun"/>
          <w:lang w:eastAsia="zh-CN"/>
        </w:rPr>
        <w:tab/>
      </w:r>
      <w:r w:rsidR="006C3E45">
        <w:rPr>
          <w:rFonts w:eastAsia="SimSun"/>
          <w:lang w:eastAsia="zh-CN"/>
        </w:rPr>
        <w:t>I</w:t>
      </w:r>
      <w:r w:rsidR="006C3E45" w:rsidRPr="008C0ACA">
        <w:t>f frequency hopping is enabled for PUSCH</w:t>
      </w:r>
      <w:r w:rsidR="006C3E45">
        <w:t xml:space="preserve"> and the</w:t>
      </w:r>
      <w:r w:rsidR="006C3E45" w:rsidRPr="00E937FF">
        <w:t xml:space="preserve"> UE is configured with</w:t>
      </w:r>
      <w:r w:rsidR="006C3E45" w:rsidRPr="00FA11EA">
        <w:t xml:space="preserve"> </w:t>
      </w:r>
      <w:proofErr w:type="spellStart"/>
      <w:r w:rsidR="006C3E45" w:rsidRPr="00FA11EA">
        <w:t>CEModeA</w:t>
      </w:r>
      <w:proofErr w:type="spellEnd"/>
      <w:r w:rsidR="006C3E45" w:rsidRPr="00FA11EA">
        <w:t xml:space="preserve"> an</w:t>
      </w:r>
      <w:r w:rsidR="006C3E45">
        <w:t xml:space="preserve">d </w:t>
      </w:r>
      <w:r w:rsidR="006C3E45" w:rsidRPr="00E937FF">
        <w:t xml:space="preserve">higher layer parameter </w:t>
      </w:r>
      <w:proofErr w:type="spellStart"/>
      <w:r w:rsidR="006C3E45" w:rsidRPr="00E937FF">
        <w:rPr>
          <w:i/>
        </w:rPr>
        <w:t>ce</w:t>
      </w:r>
      <w:proofErr w:type="spellEnd"/>
      <w:r w:rsidR="006C3E45" w:rsidRPr="00E937FF">
        <w:rPr>
          <w:i/>
        </w:rPr>
        <w:t>-PUSCH-</w:t>
      </w:r>
      <w:proofErr w:type="spellStart"/>
      <w:r w:rsidR="006C3E45" w:rsidRPr="00E937FF">
        <w:rPr>
          <w:i/>
        </w:rPr>
        <w:t>FlexibleStartPRB</w:t>
      </w:r>
      <w:proofErr w:type="spellEnd"/>
      <w:r w:rsidR="006C3E45" w:rsidRPr="00E937FF">
        <w:rPr>
          <w:i/>
        </w:rPr>
        <w:t>-</w:t>
      </w:r>
      <w:proofErr w:type="spellStart"/>
      <w:r w:rsidR="006C3E45" w:rsidRPr="00E937FF">
        <w:rPr>
          <w:i/>
        </w:rPr>
        <w:t>AllocConfig</w:t>
      </w:r>
      <w:proofErr w:type="spellEnd"/>
      <w:r w:rsidR="006C3E45" w:rsidRPr="00E937FF">
        <w:t>,</w:t>
      </w:r>
      <w:r w:rsidR="006C3E45" w:rsidRPr="008C0ACA">
        <w:rPr>
          <w:rFonts w:eastAsia="SimSun"/>
        </w:rPr>
        <w:t xml:space="preserve"> </w:t>
      </w:r>
    </w:p>
    <w:p w14:paraId="2AB5F7E4" w14:textId="77777777" w:rsidR="006C3E45" w:rsidRPr="00E21D44" w:rsidRDefault="00A91D1B" w:rsidP="004C0663">
      <w:pPr>
        <w:pStyle w:val="B2"/>
        <w:rPr>
          <w:rFonts w:eastAsia="SimSun"/>
          <w:lang w:eastAsia="zh-CN"/>
        </w:rPr>
      </w:pPr>
      <w:r>
        <w:rPr>
          <w:rFonts w:eastAsia="SimSun"/>
        </w:rPr>
        <w:t>-</w:t>
      </w:r>
      <w:r>
        <w:rPr>
          <w:rFonts w:eastAsia="SimSun"/>
        </w:rPr>
        <w:tab/>
      </w:r>
      <w:r w:rsidR="006C3E45">
        <w:rPr>
          <w:rFonts w:eastAsia="SimSun"/>
        </w:rPr>
        <w:t xml:space="preserve">Except when </w:t>
      </w:r>
      <w:r w:rsidR="006C3E45">
        <w:rPr>
          <w:rFonts w:eastAsia="SimSun"/>
          <w:iCs/>
          <w:lang w:eastAsia="zh-CN"/>
        </w:rPr>
        <w:t xml:space="preserve">the PUSCH resource allocation includes the </w:t>
      </w:r>
      <w:proofErr w:type="spellStart"/>
      <w:r w:rsidR="006C3E45">
        <w:rPr>
          <w:rFonts w:eastAsia="SimSun"/>
          <w:iCs/>
          <w:lang w:eastAsia="zh-CN"/>
        </w:rPr>
        <w:t>center</w:t>
      </w:r>
      <w:proofErr w:type="spellEnd"/>
      <w:r w:rsidR="006C3E45">
        <w:rPr>
          <w:rFonts w:eastAsia="SimSun"/>
          <w:iCs/>
          <w:lang w:eastAsia="zh-CN"/>
        </w:rPr>
        <w:t xml:space="preserve"> PRB </w:t>
      </w:r>
      <w:r w:rsidR="006C3E45">
        <w:rPr>
          <w:rFonts w:eastAsia="SimSun"/>
          <w:lang w:eastAsia="zh-CN"/>
        </w:rPr>
        <w:t xml:space="preserve">not belonging to any narrowband, </w:t>
      </w:r>
      <w:r w:rsidR="006C3E45" w:rsidRPr="00FA11EA">
        <w:t>PUSCH is transmitted in</w:t>
      </w:r>
      <w:r w:rsidR="00F84D78" w:rsidRPr="00F84D78">
        <w:t xml:space="preserve"> </w:t>
      </w:r>
      <w:r w:rsidR="00F84D78">
        <w:t>uplink</w:t>
      </w:r>
      <w:r w:rsidR="006C3E45" w:rsidRPr="00FA11EA">
        <w:t xml:space="preserve"> subframe </w:t>
      </w:r>
      <w:r w:rsidR="006C3E45">
        <w:rPr>
          <w:noProof/>
          <w:position w:val="-6"/>
        </w:rPr>
        <w:drawing>
          <wp:inline distT="0" distB="0" distL="0" distR="0" wp14:anchorId="359A366F" wp14:editId="782709D3">
            <wp:extent cx="85725" cy="15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
                    <pic:cNvPicPr>
                      <a:picLocks noChangeAspect="1" noChangeArrowheads="1"/>
                    </pic:cNvPicPr>
                  </pic:nvPicPr>
                  <pic:blipFill>
                    <a:blip r:embed="rId941"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006C3E45" w:rsidRPr="00FA11EA">
        <w:t xml:space="preserve"> within the </w:t>
      </w:r>
      <w:r w:rsidR="006C3E45">
        <w:rPr>
          <w:noProof/>
          <w:position w:val="-10"/>
        </w:rPr>
        <w:drawing>
          <wp:inline distT="0" distB="0" distL="0" distR="0" wp14:anchorId="0CB0EB20" wp14:editId="7A38EDAF">
            <wp:extent cx="457200"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4"/>
                    <pic:cNvPicPr>
                      <a:picLocks noChangeAspect="1" noChangeArrowheads="1"/>
                    </pic:cNvPicPr>
                  </pic:nvPicPr>
                  <pic:blipFill>
                    <a:blip r:embed="rId942"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6C3E45" w:rsidRPr="00FA11EA">
        <w:t xml:space="preserve"> consecutive subframes using the same number of consecutive PRBs as in the previous subframe</w:t>
      </w:r>
      <w:r w:rsidR="006C3E45">
        <w:t>, where</w:t>
      </w:r>
      <w:r w:rsidR="006C3E45" w:rsidRPr="00FA11EA">
        <w:t xml:space="preserve"> </w:t>
      </w:r>
      <m:oMath>
        <m:sSubSup>
          <m:sSubSupPr>
            <m:ctrlPr>
              <w:rPr>
                <w:rFonts w:ascii="Cambria Math" w:eastAsia="SimSun" w:hAnsi="Cambria Math"/>
                <w:i/>
                <w:iCs/>
                <w:lang w:eastAsia="zh-CN"/>
              </w:rPr>
            </m:ctrlPr>
          </m:sSubSupPr>
          <m:e>
            <m:r>
              <w:rPr>
                <w:rFonts w:ascii="Cambria Math" w:eastAsia="SimSun" w:hAnsi="Cambria Math"/>
                <w:lang w:eastAsia="zh-CN"/>
              </w:rPr>
              <m:t>n</m:t>
            </m:r>
          </m:e>
          <m:sub>
            <m:r>
              <w:rPr>
                <w:rFonts w:ascii="Cambria Math" w:eastAsia="SimSun" w:hAnsi="Cambria Math"/>
                <w:lang w:eastAsia="zh-CN"/>
              </w:rPr>
              <m:t>NB</m:t>
            </m:r>
          </m:sub>
          <m:sup>
            <m:sSub>
              <m:sSubPr>
                <m:ctrlPr>
                  <w:rPr>
                    <w:rFonts w:ascii="Cambria Math" w:eastAsia="SimSun" w:hAnsi="Cambria Math"/>
                    <w:i/>
                    <w:iCs/>
                    <w:lang w:eastAsia="zh-CN"/>
                  </w:rPr>
                </m:ctrlPr>
              </m:sSubPr>
              <m:e>
                <m:r>
                  <w:rPr>
                    <w:rFonts w:ascii="Cambria Math" w:eastAsia="SimSun" w:hAnsi="Cambria Math"/>
                    <w:lang w:eastAsia="zh-CN"/>
                  </w:rPr>
                  <m:t>(i</m:t>
                </m:r>
              </m:e>
              <m:sub>
                <m:r>
                  <w:rPr>
                    <w:rFonts w:ascii="Cambria Math" w:eastAsia="SimSun" w:hAnsi="Cambria Math"/>
                    <w:rtl/>
                    <w:lang w:eastAsia="zh-CN" w:bidi="ar-AE"/>
                  </w:rPr>
                  <m:t>0</m:t>
                </m:r>
              </m:sub>
            </m:sSub>
            <m:r>
              <w:rPr>
                <w:rFonts w:ascii="Cambria Math" w:eastAsia="SimSun" w:hAnsi="Cambria Math"/>
                <w:lang w:eastAsia="zh-CN"/>
              </w:rPr>
              <m:t>)</m:t>
            </m:r>
          </m:sup>
        </m:sSubSup>
      </m:oMath>
      <w:r w:rsidR="006C3E45" w:rsidRPr="00FA11EA">
        <w:rPr>
          <w:rFonts w:eastAsia="SimSun"/>
          <w:iCs/>
          <w:lang w:eastAsia="zh-CN"/>
        </w:rPr>
        <w:t xml:space="preserve"> </w:t>
      </w:r>
      <w:r w:rsidR="006C3E45">
        <w:rPr>
          <w:rFonts w:eastAsia="SimSun"/>
          <w:iCs/>
          <w:lang w:eastAsia="zh-CN"/>
        </w:rPr>
        <w:t xml:space="preserve">is the </w:t>
      </w:r>
      <w:r w:rsidR="006C3E45" w:rsidRPr="00FA11EA">
        <w:t xml:space="preserve">narrowband index </w:t>
      </w:r>
      <w:r w:rsidR="006C3E45">
        <w:rPr>
          <w:rFonts w:eastAsia="SimSun"/>
          <w:lang w:eastAsia="zh-CN"/>
        </w:rPr>
        <w:t xml:space="preserve">that starting PRB located in </w:t>
      </w:r>
      <w:r w:rsidR="006C3E45" w:rsidRPr="00E21D44">
        <w:t xml:space="preserve">the absolute subframe number of the first UL subframe </w:t>
      </w:r>
      <m:oMath>
        <m:sSub>
          <m:sSubPr>
            <m:ctrlPr>
              <w:rPr>
                <w:rFonts w:ascii="Cambria Math" w:eastAsia="SimSun" w:hAnsi="Cambria Math"/>
                <w:i/>
                <w:iCs/>
                <w:lang w:eastAsia="zh-CN"/>
              </w:rPr>
            </m:ctrlPr>
          </m:sSubPr>
          <m:e>
            <m:r>
              <w:rPr>
                <w:rFonts w:ascii="Cambria Math" w:eastAsia="SimSun" w:hAnsi="Cambria Math"/>
                <w:lang w:eastAsia="zh-CN"/>
              </w:rPr>
              <m:t>i</m:t>
            </m:r>
          </m:e>
          <m:sub>
            <m:r>
              <w:rPr>
                <w:rFonts w:ascii="Cambria Math" w:eastAsia="SimSun" w:hAnsi="Cambria Math"/>
                <w:rtl/>
                <w:lang w:eastAsia="zh-CN" w:bidi="ar-AE"/>
              </w:rPr>
              <m:t>0</m:t>
            </m:r>
          </m:sub>
        </m:sSub>
      </m:oMath>
      <w:r w:rsidR="006C3E45">
        <w:rPr>
          <w:rFonts w:eastAsia="SimSun"/>
          <w:lang w:eastAsia="zh-CN"/>
        </w:rPr>
        <w:t xml:space="preserve">, </w:t>
      </w:r>
      <w:r w:rsidR="006C3E45" w:rsidRPr="00E21D44">
        <w:rPr>
          <w:rFonts w:eastAsia="SimSun"/>
          <w:lang w:eastAsia="zh-CN"/>
        </w:rPr>
        <w:t>defined as</w:t>
      </w:r>
      <w:r w:rsidR="006C3E45" w:rsidRPr="00E21D44">
        <w:rPr>
          <w:rFonts w:eastAsia="SimSun"/>
          <w:iCs/>
          <w:lang w:eastAsia="zh-CN"/>
        </w:rPr>
        <w:t xml:space="preserve"> </w:t>
      </w:r>
    </w:p>
    <w:p w14:paraId="21F39F60" w14:textId="77777777" w:rsidR="006C3E45" w:rsidRDefault="00A91D1B">
      <w:pPr>
        <w:pStyle w:val="B3"/>
        <w:rPr>
          <w:rFonts w:eastAsia="SimSun"/>
          <w:lang w:val="en-US" w:eastAsia="zh-CN"/>
        </w:rPr>
      </w:pPr>
      <w:r>
        <w:rPr>
          <w:rFonts w:eastAsia="SimSun"/>
          <w:lang w:val="en-US" w:eastAsia="zh-CN"/>
        </w:rPr>
        <w:t>-</w:t>
      </w:r>
      <w:r>
        <w:rPr>
          <w:rFonts w:eastAsia="SimSun"/>
          <w:lang w:val="en-US" w:eastAsia="zh-CN"/>
        </w:rPr>
        <w:tab/>
      </w:r>
      <w:r w:rsidR="006C3E45" w:rsidRPr="00CB7A5E">
        <w:rPr>
          <w:rFonts w:eastAsia="SimSun"/>
          <w:lang w:val="en-US" w:eastAsia="zh-CN"/>
        </w:rPr>
        <w:t xml:space="preserve">If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RB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r>
          <m:rPr>
            <m:sty m:val="p"/>
          </m:rPr>
          <w:rPr>
            <w:rFonts w:ascii="Cambria Math" w:eastAsia="SimSun" w:hAnsi="Cambria Math"/>
            <w:rtl/>
            <w:lang w:val="en-US" w:eastAsia="zh-CN"/>
          </w:rPr>
          <m:t> </m:t>
        </m:r>
        <m:r>
          <m:rPr>
            <m:sty m:val="p"/>
          </m:rPr>
          <w:rPr>
            <w:rFonts w:ascii="Cambria Math" w:eastAsia="SimSun" w:hAnsi="Cambria Math"/>
            <w:lang w:val="en-US" w:eastAsia="zh-CN"/>
          </w:rPr>
          <m:t>mod 2=</m:t>
        </m:r>
      </m:oMath>
      <w:r w:rsidR="006C3E45" w:rsidRPr="00CB7A5E">
        <w:rPr>
          <w:rFonts w:eastAsia="SimSun"/>
          <w:lang w:val="en-US" w:eastAsia="zh-CN"/>
        </w:rPr>
        <w:t xml:space="preserve">0 or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RB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r>
          <m:rPr>
            <m:sty m:val="p"/>
          </m:rPr>
          <w:rPr>
            <w:rFonts w:ascii="Cambria Math" w:eastAsia="SimSun" w:hAnsi="Cambria Math"/>
            <w:rtl/>
            <w:lang w:val="en-US" w:eastAsia="zh-CN"/>
          </w:rPr>
          <m:t> </m:t>
        </m:r>
        <m:r>
          <m:rPr>
            <m:sty m:val="p"/>
          </m:rPr>
          <w:rPr>
            <w:rFonts w:ascii="Cambria Math" w:eastAsia="SimSun" w:hAnsi="Cambria Math"/>
            <w:lang w:val="en-US" w:eastAsia="zh-CN"/>
          </w:rPr>
          <m:t>mod 2=1</m:t>
        </m:r>
      </m:oMath>
      <w:r w:rsidR="006C3E45" w:rsidRPr="00CB7A5E">
        <w:rPr>
          <w:rFonts w:eastAsia="SimSun"/>
          <w:lang w:val="en-US" w:eastAsia="zh-CN"/>
        </w:rPr>
        <w:t xml:space="preserve"> with </w:t>
      </w:r>
      <m:oMath>
        <m:sSub>
          <m:sSubPr>
            <m:ctrlPr>
              <w:rPr>
                <w:rFonts w:ascii="Cambria Math" w:eastAsia="SimSun" w:hAnsi="Cambria Math"/>
                <w:lang w:val="en-US" w:eastAsia="zh-CN"/>
              </w:rPr>
            </m:ctrlPr>
          </m:sSubPr>
          <m:e>
            <m:r>
              <w:rPr>
                <w:rFonts w:ascii="Cambria Math" w:eastAsia="SimSun" w:hAnsi="Cambria Math"/>
                <w:lang w:val="en-US" w:eastAsia="zh-CN"/>
              </w:rPr>
              <m:t>RB</m:t>
            </m:r>
          </m:e>
          <m:sub>
            <m:r>
              <w:rPr>
                <w:rFonts w:ascii="Cambria Math" w:eastAsia="SimSun" w:hAnsi="Cambria Math"/>
                <w:lang w:val="en-US" w:eastAsia="zh-CN"/>
              </w:rPr>
              <m:t>START</m:t>
            </m:r>
          </m:sub>
        </m:sSub>
        <m:r>
          <m:rPr>
            <m:sty m:val="p"/>
          </m:rPr>
          <w:rPr>
            <w:rFonts w:ascii="Cambria Math" w:eastAsia="SimSun" w:hAnsi="Cambria Math"/>
            <w:lang w:val="en-US" w:eastAsia="zh-CN"/>
          </w:rPr>
          <m:t>&lt;</m:t>
        </m:r>
        <m:d>
          <m:dPr>
            <m:begChr m:val="⌊"/>
            <m:endChr m:val="⌋"/>
            <m:ctrlPr>
              <w:rPr>
                <w:rFonts w:ascii="Cambria Math" w:eastAsia="SimSun" w:hAnsi="Cambria Math"/>
                <w:lang w:val="en-US" w:eastAsia="zh-CN"/>
              </w:rPr>
            </m:ctrlPr>
          </m:dPr>
          <m:e>
            <m:f>
              <m:fPr>
                <m:type m:val="lin"/>
                <m:ctrlPr>
                  <w:rPr>
                    <w:rFonts w:ascii="Cambria Math" w:eastAsia="SimSun" w:hAnsi="Cambria Math"/>
                    <w:lang w:val="en-US" w:eastAsia="zh-CN"/>
                  </w:rPr>
                </m:ctrlPr>
              </m:fPr>
              <m:num>
                <m:sSubSup>
                  <m:sSubSupPr>
                    <m:ctrlPr>
                      <w:rPr>
                        <w:rFonts w:ascii="Cambria Math" w:eastAsia="SimSun" w:hAnsi="Cambria Math"/>
                        <w:lang w:val="en-US" w:eastAsia="zh-CN"/>
                      </w:rPr>
                    </m:ctrlPr>
                  </m:sSubSupPr>
                  <m:e>
                    <m:r>
                      <w:rPr>
                        <w:rFonts w:ascii="Cambria Math" w:eastAsia="SimSun" w:hAnsi="Cambria Math"/>
                        <w:lang w:val="en-US" w:eastAsia="zh-CN"/>
                      </w:rPr>
                      <m:t>N</m:t>
                    </m:r>
                  </m:e>
                  <m:sub>
                    <m:r>
                      <m:rPr>
                        <m:sty m:val="bi"/>
                      </m:rPr>
                      <w:rPr>
                        <w:rFonts w:ascii="Cambria Math" w:eastAsia="SimSun" w:hAnsi="Cambria Math"/>
                        <w:lang w:val="en-US" w:eastAsia="zh-CN"/>
                      </w:rPr>
                      <m:t>R</m:t>
                    </m:r>
                    <m:r>
                      <w:rPr>
                        <w:rFonts w:ascii="Cambria Math" w:eastAsia="SimSun" w:hAnsi="Cambria Math"/>
                        <w:lang w:val="en-US" w:eastAsia="zh-CN"/>
                      </w:rPr>
                      <m:t>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num>
              <m:den>
                <m:r>
                  <m:rPr>
                    <m:sty m:val="p"/>
                  </m:rPr>
                  <w:rPr>
                    <w:rFonts w:ascii="Cambria Math" w:eastAsia="SimSun" w:hAnsi="Cambria Math"/>
                    <w:lang w:val="en-US" w:eastAsia="zh-CN"/>
                  </w:rPr>
                  <m:t>2</m:t>
                </m:r>
              </m:den>
            </m:f>
          </m:e>
        </m:d>
      </m:oMath>
      <w:r w:rsidR="006C3E45" w:rsidRPr="00CB7A5E">
        <w:rPr>
          <w:rFonts w:eastAsia="SimSun"/>
          <w:lang w:val="en-US" w:eastAsia="zh-CN"/>
        </w:rPr>
        <w:t xml:space="preserve">,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NB</m:t>
            </m:r>
          </m:sub>
          <m:sup>
            <m:r>
              <m:rPr>
                <m:sty m:val="p"/>
              </m:rPr>
              <w:rPr>
                <w:rFonts w:ascii="Cambria Math" w:eastAsia="SimSun" w:hAnsi="Cambria Math"/>
                <w:lang w:val="en-US" w:eastAsia="zh-CN"/>
              </w:rPr>
              <m:t>(</m:t>
            </m:r>
            <m:sSub>
              <m:sSubPr>
                <m:ctrlPr>
                  <w:rPr>
                    <w:rFonts w:ascii="Cambria Math" w:eastAsia="SimSun" w:hAnsi="Cambria Math"/>
                    <w:lang w:val="en-US" w:eastAsia="zh-CN"/>
                  </w:rPr>
                </m:ctrlPr>
              </m:sSubPr>
              <m:e>
                <m:r>
                  <w:rPr>
                    <w:rFonts w:ascii="Cambria Math" w:eastAsia="SimSun" w:hAnsi="Cambria Math"/>
                    <w:lang w:val="en-US" w:eastAsia="zh-CN"/>
                  </w:rPr>
                  <m:t>i</m:t>
                </m:r>
              </m:e>
              <m:sub>
                <m:r>
                  <m:rPr>
                    <m:sty m:val="p"/>
                  </m:rPr>
                  <w:rPr>
                    <w:rFonts w:ascii="Cambria Math" w:eastAsia="SimSun" w:hAnsi="Cambria Math"/>
                    <w:rtl/>
                    <w:lang w:val="en-US" w:eastAsia="zh-CN"/>
                  </w:rPr>
                  <m:t>0</m:t>
                </m:r>
              </m:sub>
            </m:sSub>
            <m:r>
              <m:rPr>
                <m:sty m:val="p"/>
              </m:rPr>
              <w:rPr>
                <w:rFonts w:ascii="Cambria Math" w:eastAsia="SimSun" w:hAnsi="Cambria Math"/>
                <w:lang w:val="en-US" w:eastAsia="zh-CN"/>
              </w:rPr>
              <m:t>)</m:t>
            </m:r>
          </m:sup>
        </m:sSubSup>
        <m:r>
          <m:rPr>
            <m:sty m:val="p"/>
          </m:rPr>
          <w:rPr>
            <w:rFonts w:ascii="Cambria Math" w:eastAsia="SimSun" w:hAnsi="Cambria Math"/>
            <w:rtl/>
            <w:lang w:val="en-US" w:eastAsia="zh-CN"/>
          </w:rPr>
          <m:t> =</m:t>
        </m:r>
        <m:d>
          <m:dPr>
            <m:begChr m:val="⌊"/>
            <m:endChr m:val="⌋"/>
            <m:ctrlPr>
              <w:rPr>
                <w:rFonts w:ascii="Cambria Math" w:eastAsia="SimSun" w:hAnsi="Cambria Math"/>
                <w:lang w:val="en-US" w:eastAsia="zh-CN"/>
              </w:rPr>
            </m:ctrlPr>
          </m:dPr>
          <m:e>
            <m:f>
              <m:fPr>
                <m:ctrlPr>
                  <w:rPr>
                    <w:rFonts w:ascii="Cambria Math" w:eastAsia="SimSun" w:hAnsi="Cambria Math"/>
                    <w:lang w:val="en-US" w:eastAsia="zh-CN"/>
                  </w:rPr>
                </m:ctrlPr>
              </m:fPr>
              <m:num>
                <m:sSub>
                  <m:sSubPr>
                    <m:ctrlPr>
                      <w:rPr>
                        <w:rFonts w:ascii="Cambria Math" w:eastAsia="SimSun" w:hAnsi="Cambria Math"/>
                        <w:lang w:val="en-US" w:eastAsia="zh-CN"/>
                      </w:rPr>
                    </m:ctrlPr>
                  </m:sSubPr>
                  <m:e>
                    <m:r>
                      <w:rPr>
                        <w:rFonts w:ascii="Cambria Math" w:eastAsia="SimSun" w:hAnsi="Cambria Math"/>
                        <w:lang w:val="en-US" w:eastAsia="zh-CN"/>
                      </w:rPr>
                      <m:t>RB</m:t>
                    </m:r>
                  </m:e>
                  <m:sub>
                    <m:r>
                      <m:rPr>
                        <m:sty m:val="p"/>
                      </m:rPr>
                      <w:rPr>
                        <w:rFonts w:ascii="Cambria Math" w:eastAsia="SimSun" w:hAnsi="Cambria Math"/>
                        <w:lang w:val="en-US" w:eastAsia="zh-CN"/>
                      </w:rPr>
                      <m:t>START</m:t>
                    </m:r>
                  </m:sub>
                </m:sSub>
                <m:r>
                  <m:rPr>
                    <m:sty m:val="p"/>
                  </m:rPr>
                  <w:rPr>
                    <w:rFonts w:ascii="Cambria Math" w:eastAsia="SimSun" w:hAnsi="Cambria Math"/>
                    <w:rtl/>
                    <w:lang w:val="en-US" w:eastAsia="zh-CN"/>
                  </w:rPr>
                  <m:t>-</m:t>
                </m:r>
                <m:sSub>
                  <m:sSubPr>
                    <m:ctrlPr>
                      <w:rPr>
                        <w:rFonts w:ascii="Cambria Math" w:eastAsia="SimSun" w:hAnsi="Cambria Math"/>
                        <w:lang w:val="en-US" w:eastAsia="zh-CN"/>
                      </w:rPr>
                    </m:ctrlPr>
                  </m:sSubPr>
                  <m:e>
                    <m:r>
                      <w:rPr>
                        <w:rFonts w:ascii="Cambria Math" w:eastAsia="SimSun" w:hAnsi="Cambria Math"/>
                        <w:lang w:val="en-US" w:eastAsia="zh-CN"/>
                      </w:rPr>
                      <m:t>l</m:t>
                    </m:r>
                  </m:e>
                  <m:sub>
                    <m:r>
                      <w:rPr>
                        <w:rFonts w:ascii="Cambria Math" w:eastAsia="SimSun" w:hAnsi="Cambria Math"/>
                        <w:lang w:val="en-US" w:eastAsia="zh-CN"/>
                      </w:rPr>
                      <m:t>e</m:t>
                    </m:r>
                  </m:sub>
                </m:sSub>
              </m:num>
              <m:den>
                <m:r>
                  <m:rPr>
                    <m:sty m:val="p"/>
                  </m:rPr>
                  <w:rPr>
                    <w:rFonts w:ascii="Cambria Math" w:eastAsia="SimSun" w:hAnsi="Cambria Math"/>
                    <w:rtl/>
                    <w:lang w:val="en-US" w:eastAsia="zh-CN"/>
                  </w:rPr>
                  <m:t>6</m:t>
                </m:r>
              </m:den>
            </m:f>
          </m:e>
        </m:d>
      </m:oMath>
    </w:p>
    <w:p w14:paraId="1A35EC89" w14:textId="77777777" w:rsidR="006C3E45" w:rsidRPr="00CB7A5E" w:rsidRDefault="00A91D1B">
      <w:pPr>
        <w:pStyle w:val="B3"/>
        <w:rPr>
          <w:rFonts w:eastAsia="SimSun"/>
          <w:lang w:val="en-US" w:eastAsia="zh-CN"/>
        </w:rPr>
      </w:pPr>
      <w:r>
        <w:rPr>
          <w:rFonts w:eastAsia="SimSun"/>
          <w:lang w:val="en-US" w:eastAsia="zh-CN"/>
        </w:rPr>
        <w:t>-</w:t>
      </w:r>
      <w:r>
        <w:rPr>
          <w:rFonts w:eastAsia="SimSun"/>
          <w:lang w:val="en-US" w:eastAsia="zh-CN"/>
        </w:rPr>
        <w:tab/>
      </w:r>
      <w:r w:rsidR="006C3E45" w:rsidRPr="00CB7A5E">
        <w:rPr>
          <w:rFonts w:eastAsia="SimSun"/>
          <w:lang w:val="en-US" w:eastAsia="zh-CN"/>
        </w:rPr>
        <w:t xml:space="preserve">If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RB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r>
          <m:rPr>
            <m:sty m:val="p"/>
          </m:rPr>
          <w:rPr>
            <w:rFonts w:ascii="Cambria Math" w:eastAsia="SimSun" w:hAnsi="Cambria Math"/>
            <w:rtl/>
            <w:lang w:val="en-US" w:eastAsia="zh-CN"/>
          </w:rPr>
          <m:t> </m:t>
        </m:r>
        <m:r>
          <m:rPr>
            <m:sty m:val="p"/>
          </m:rPr>
          <w:rPr>
            <w:rFonts w:ascii="Cambria Math" w:eastAsia="SimSun" w:hAnsi="Cambria Math"/>
            <w:lang w:val="en-US" w:eastAsia="zh-CN"/>
          </w:rPr>
          <m:t xml:space="preserve">mod 2=1 </m:t>
        </m:r>
      </m:oMath>
      <w:r w:rsidR="006C3E45" w:rsidRPr="00CB7A5E">
        <w:rPr>
          <w:rFonts w:eastAsia="SimSun"/>
          <w:lang w:val="en-US" w:eastAsia="zh-CN"/>
        </w:rPr>
        <w:t xml:space="preserve">with </w:t>
      </w:r>
      <m:oMath>
        <m:sSub>
          <m:sSubPr>
            <m:ctrlPr>
              <w:rPr>
                <w:rFonts w:ascii="Cambria Math" w:eastAsia="SimSun" w:hAnsi="Cambria Math"/>
                <w:lang w:val="en-US" w:eastAsia="zh-CN"/>
              </w:rPr>
            </m:ctrlPr>
          </m:sSubPr>
          <m:e>
            <m:r>
              <w:rPr>
                <w:rFonts w:ascii="Cambria Math" w:eastAsia="SimSun" w:hAnsi="Cambria Math"/>
                <w:lang w:val="en-US" w:eastAsia="zh-CN"/>
              </w:rPr>
              <m:t>RB</m:t>
            </m:r>
          </m:e>
          <m:sub>
            <m:r>
              <w:rPr>
                <w:rFonts w:ascii="Cambria Math" w:eastAsia="SimSun" w:hAnsi="Cambria Math"/>
                <w:lang w:val="en-US" w:eastAsia="zh-CN"/>
              </w:rPr>
              <m:t>START</m:t>
            </m:r>
          </m:sub>
        </m:sSub>
        <m:r>
          <m:rPr>
            <m:sty m:val="p"/>
          </m:rPr>
          <w:rPr>
            <w:rFonts w:ascii="Cambria Math" w:eastAsia="SimSun" w:hAnsi="Cambria Math"/>
            <w:lang w:val="en-US" w:eastAsia="zh-CN"/>
          </w:rPr>
          <m:t>&gt;</m:t>
        </m:r>
        <m:d>
          <m:dPr>
            <m:begChr m:val="⌊"/>
            <m:endChr m:val="⌋"/>
            <m:ctrlPr>
              <w:rPr>
                <w:rFonts w:ascii="Cambria Math" w:eastAsia="SimSun" w:hAnsi="Cambria Math"/>
                <w:lang w:val="en-US" w:eastAsia="zh-CN"/>
              </w:rPr>
            </m:ctrlPr>
          </m:dPr>
          <m:e>
            <m:f>
              <m:fPr>
                <m:type m:val="lin"/>
                <m:ctrlPr>
                  <w:rPr>
                    <w:rFonts w:ascii="Cambria Math" w:eastAsia="SimSun" w:hAnsi="Cambria Math"/>
                    <w:lang w:val="en-US" w:eastAsia="zh-CN"/>
                  </w:rPr>
                </m:ctrlPr>
              </m:fPr>
              <m:num>
                <m:sSubSup>
                  <m:sSubSupPr>
                    <m:ctrlPr>
                      <w:rPr>
                        <w:rFonts w:ascii="Cambria Math" w:eastAsia="SimSun" w:hAnsi="Cambria Math"/>
                        <w:lang w:val="en-US" w:eastAsia="zh-CN"/>
                      </w:rPr>
                    </m:ctrlPr>
                  </m:sSubSupPr>
                  <m:e>
                    <m:r>
                      <w:rPr>
                        <w:rFonts w:ascii="Cambria Math" w:eastAsia="SimSun" w:hAnsi="Cambria Math"/>
                        <w:lang w:val="en-US" w:eastAsia="zh-CN"/>
                      </w:rPr>
                      <m:t>N</m:t>
                    </m:r>
                  </m:e>
                  <m:sub>
                    <m:r>
                      <m:rPr>
                        <m:sty m:val="bi"/>
                      </m:rPr>
                      <w:rPr>
                        <w:rFonts w:ascii="Cambria Math" w:eastAsia="SimSun" w:hAnsi="Cambria Math"/>
                        <w:lang w:val="en-US" w:eastAsia="zh-CN"/>
                      </w:rPr>
                      <m:t>R</m:t>
                    </m:r>
                    <m:r>
                      <w:rPr>
                        <w:rFonts w:ascii="Cambria Math" w:eastAsia="SimSun" w:hAnsi="Cambria Math"/>
                        <w:lang w:val="en-US" w:eastAsia="zh-CN"/>
                      </w:rPr>
                      <m:t>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num>
              <m:den>
                <m:r>
                  <m:rPr>
                    <m:sty m:val="p"/>
                  </m:rPr>
                  <w:rPr>
                    <w:rFonts w:ascii="Cambria Math" w:eastAsia="SimSun" w:hAnsi="Cambria Math"/>
                    <w:lang w:val="en-US" w:eastAsia="zh-CN"/>
                  </w:rPr>
                  <m:t>2</m:t>
                </m:r>
              </m:den>
            </m:f>
          </m:e>
        </m:d>
        <m:r>
          <m:rPr>
            <m:sty m:val="p"/>
          </m:rPr>
          <w:rPr>
            <w:rFonts w:ascii="Cambria Math" w:eastAsia="SimSun" w:hAnsi="Cambria Math"/>
            <w:lang w:val="en-US" w:eastAsia="zh-CN"/>
          </w:rPr>
          <m:t>,</m:t>
        </m:r>
      </m:oMath>
      <w:r w:rsidR="006C3E45" w:rsidRPr="00CB7A5E">
        <w:rPr>
          <w:rFonts w:eastAsia="SimSun"/>
          <w:lang w:val="en-US" w:eastAsia="zh-CN"/>
        </w:rPr>
        <w:t xml:space="preserve">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NB</m:t>
            </m:r>
          </m:sub>
          <m:sup>
            <m:r>
              <m:rPr>
                <m:sty m:val="p"/>
              </m:rPr>
              <w:rPr>
                <w:rFonts w:ascii="Cambria Math" w:eastAsia="SimSun" w:hAnsi="Cambria Math"/>
                <w:lang w:val="en-US" w:eastAsia="zh-CN"/>
              </w:rPr>
              <m:t>(</m:t>
            </m:r>
            <m:sSub>
              <m:sSubPr>
                <m:ctrlPr>
                  <w:rPr>
                    <w:rFonts w:ascii="Cambria Math" w:eastAsia="SimSun" w:hAnsi="Cambria Math"/>
                    <w:lang w:val="en-US" w:eastAsia="zh-CN"/>
                  </w:rPr>
                </m:ctrlPr>
              </m:sSubPr>
              <m:e>
                <m:r>
                  <w:rPr>
                    <w:rFonts w:ascii="Cambria Math" w:eastAsia="SimSun" w:hAnsi="Cambria Math"/>
                    <w:lang w:val="en-US" w:eastAsia="zh-CN"/>
                  </w:rPr>
                  <m:t>i</m:t>
                </m:r>
              </m:e>
              <m:sub>
                <m:r>
                  <m:rPr>
                    <m:sty m:val="p"/>
                  </m:rPr>
                  <w:rPr>
                    <w:rFonts w:ascii="Cambria Math" w:eastAsia="SimSun" w:hAnsi="Cambria Math"/>
                    <w:rtl/>
                    <w:lang w:val="en-US" w:eastAsia="zh-CN"/>
                  </w:rPr>
                  <m:t>0</m:t>
                </m:r>
              </m:sub>
            </m:sSub>
            <m:r>
              <m:rPr>
                <m:sty m:val="p"/>
              </m:rPr>
              <w:rPr>
                <w:rFonts w:ascii="Cambria Math" w:eastAsia="SimSun" w:hAnsi="Cambria Math"/>
                <w:lang w:val="en-US" w:eastAsia="zh-CN"/>
              </w:rPr>
              <m:t>)</m:t>
            </m:r>
          </m:sup>
        </m:sSubSup>
        <m:r>
          <m:rPr>
            <m:sty m:val="p"/>
          </m:rPr>
          <w:rPr>
            <w:rFonts w:ascii="Cambria Math" w:eastAsia="SimSun" w:hAnsi="Cambria Math"/>
            <w:rtl/>
            <w:lang w:val="en-US" w:eastAsia="zh-CN"/>
          </w:rPr>
          <m:t> =</m:t>
        </m:r>
        <m:d>
          <m:dPr>
            <m:begChr m:val="⌊"/>
            <m:endChr m:val="⌋"/>
            <m:ctrlPr>
              <w:rPr>
                <w:rFonts w:ascii="Cambria Math" w:eastAsia="SimSun" w:hAnsi="Cambria Math"/>
                <w:lang w:val="en-US" w:eastAsia="zh-CN"/>
              </w:rPr>
            </m:ctrlPr>
          </m:dPr>
          <m:e>
            <m:f>
              <m:fPr>
                <m:ctrlPr>
                  <w:rPr>
                    <w:rFonts w:ascii="Cambria Math" w:eastAsia="SimSun" w:hAnsi="Cambria Math"/>
                    <w:lang w:val="en-US" w:eastAsia="zh-CN"/>
                  </w:rPr>
                </m:ctrlPr>
              </m:fPr>
              <m:num>
                <m:sSub>
                  <m:sSubPr>
                    <m:ctrlPr>
                      <w:rPr>
                        <w:rFonts w:ascii="Cambria Math" w:eastAsia="SimSun" w:hAnsi="Cambria Math"/>
                        <w:lang w:val="en-US" w:eastAsia="zh-CN"/>
                      </w:rPr>
                    </m:ctrlPr>
                  </m:sSubPr>
                  <m:e>
                    <m:r>
                      <w:rPr>
                        <w:rFonts w:ascii="Cambria Math" w:eastAsia="SimSun" w:hAnsi="Cambria Math"/>
                        <w:lang w:val="en-US" w:eastAsia="zh-CN"/>
                      </w:rPr>
                      <m:t>RB</m:t>
                    </m:r>
                  </m:e>
                  <m:sub>
                    <m:r>
                      <m:rPr>
                        <m:sty m:val="p"/>
                      </m:rPr>
                      <w:rPr>
                        <w:rFonts w:ascii="Cambria Math" w:eastAsia="SimSun" w:hAnsi="Cambria Math"/>
                        <w:lang w:val="en-US" w:eastAsia="zh-CN"/>
                      </w:rPr>
                      <m:t>START</m:t>
                    </m:r>
                  </m:sub>
                </m:sSub>
                <m:r>
                  <m:rPr>
                    <m:sty m:val="p"/>
                  </m:rPr>
                  <w:rPr>
                    <w:rFonts w:ascii="Cambria Math" w:eastAsia="SimSun" w:hAnsi="Cambria Math"/>
                    <w:rtl/>
                    <w:lang w:val="en-US" w:eastAsia="zh-CN"/>
                  </w:rPr>
                  <m:t>-</m:t>
                </m:r>
                <m:sSub>
                  <m:sSubPr>
                    <m:ctrlPr>
                      <w:rPr>
                        <w:rFonts w:ascii="Cambria Math" w:eastAsia="SimSun" w:hAnsi="Cambria Math"/>
                        <w:lang w:val="en-US" w:eastAsia="zh-CN"/>
                      </w:rPr>
                    </m:ctrlPr>
                  </m:sSubPr>
                  <m:e>
                    <m:r>
                      <w:rPr>
                        <w:rFonts w:ascii="Cambria Math" w:eastAsia="SimSun" w:hAnsi="Cambria Math"/>
                        <w:lang w:val="en-US" w:eastAsia="zh-CN"/>
                      </w:rPr>
                      <m:t>l</m:t>
                    </m:r>
                  </m:e>
                  <m:sub>
                    <m:r>
                      <w:rPr>
                        <w:rFonts w:ascii="Cambria Math" w:eastAsia="SimSun" w:hAnsi="Cambria Math"/>
                        <w:lang w:val="en-US" w:eastAsia="zh-CN"/>
                      </w:rPr>
                      <m:t>e</m:t>
                    </m:r>
                  </m:sub>
                </m:sSub>
                <m:r>
                  <m:rPr>
                    <m:sty m:val="p"/>
                  </m:rPr>
                  <w:rPr>
                    <w:rFonts w:ascii="Cambria Math" w:eastAsia="SimSun" w:hAnsi="Cambria Math"/>
                    <w:lang w:val="en-US" w:eastAsia="zh-CN"/>
                  </w:rPr>
                  <m:t>-1</m:t>
                </m:r>
              </m:num>
              <m:den>
                <m:r>
                  <m:rPr>
                    <m:sty m:val="p"/>
                  </m:rPr>
                  <w:rPr>
                    <w:rFonts w:ascii="Cambria Math" w:eastAsia="SimSun" w:hAnsi="Cambria Math"/>
                    <w:rtl/>
                    <w:lang w:val="en-US" w:eastAsia="zh-CN"/>
                  </w:rPr>
                  <m:t>6</m:t>
                </m:r>
              </m:den>
            </m:f>
          </m:e>
        </m:d>
      </m:oMath>
    </w:p>
    <w:p w14:paraId="21C00243" w14:textId="77777777" w:rsidR="006C3E45" w:rsidRPr="00C825F2" w:rsidRDefault="00A91D1B">
      <w:pPr>
        <w:pStyle w:val="B2"/>
      </w:pPr>
      <w:r>
        <w:rPr>
          <w:rFonts w:eastAsia="SimSun"/>
          <w:lang w:eastAsia="zh-CN" w:bidi="ar-AE"/>
        </w:rPr>
        <w:tab/>
      </w:r>
      <w:r w:rsidR="006C3E45" w:rsidRPr="008C0ACA">
        <w:rPr>
          <w:rFonts w:eastAsia="SimSun"/>
          <w:lang w:eastAsia="zh-CN" w:bidi="ar-AE"/>
        </w:rPr>
        <w:t>where</w:t>
      </w:r>
      <w:r w:rsidR="006C3E45">
        <w:rPr>
          <w:rFonts w:eastAsia="SimSun"/>
          <w:lang w:eastAsia="zh-CN" w:bidi="ar-AE"/>
        </w:rPr>
        <w:t xml:space="preserve"> </w:t>
      </w:r>
      <m:oMath>
        <m:sSub>
          <m:sSubPr>
            <m:ctrlPr>
              <w:rPr>
                <w:rFonts w:ascii="Cambria Math" w:eastAsia="SimSun" w:hAnsi="Cambria Math"/>
                <w:i/>
                <w:lang w:eastAsia="zh-CN" w:bidi="ar-AE"/>
              </w:rPr>
            </m:ctrlPr>
          </m:sSubPr>
          <m:e>
            <m:r>
              <w:rPr>
                <w:rFonts w:ascii="Cambria Math" w:eastAsia="SimSun" w:hAnsi="Cambria Math"/>
                <w:lang w:eastAsia="zh-CN" w:bidi="ar-AE"/>
              </w:rPr>
              <m:t>l</m:t>
            </m:r>
          </m:e>
          <m:sub>
            <m:r>
              <w:rPr>
                <w:rFonts w:ascii="Cambria Math" w:eastAsia="SimSun" w:hAnsi="Cambria Math"/>
                <w:lang w:eastAsia="zh-CN" w:bidi="ar-AE"/>
              </w:rPr>
              <m:t>e</m:t>
            </m:r>
          </m:sub>
        </m:sSub>
        <m:r>
          <w:rPr>
            <w:rFonts w:ascii="Cambria Math" w:eastAsia="SimSun" w:hAnsi="Cambria Math"/>
            <w:lang w:eastAsia="zh-CN" w:bidi="ar-AE"/>
          </w:rPr>
          <m:t>=</m:t>
        </m:r>
        <m:d>
          <m:dPr>
            <m:begChr m:val="⌊"/>
            <m:endChr m:val="⌋"/>
            <m:ctrlPr>
              <w:rPr>
                <w:rFonts w:ascii="Cambria Math" w:eastAsia="SimSun" w:hAnsi="Cambria Math"/>
                <w:i/>
                <w:lang w:eastAsia="zh-CN" w:bidi="ar-AE"/>
              </w:rPr>
            </m:ctrlPr>
          </m:dPr>
          <m:e>
            <m:f>
              <m:fPr>
                <m:ctrlPr>
                  <w:rPr>
                    <w:rFonts w:ascii="Cambria Math" w:eastAsia="SimSun" w:hAnsi="Cambria Math"/>
                    <w:i/>
                    <w:lang w:eastAsia="zh-CN" w:bidi="ar-AE"/>
                  </w:rPr>
                </m:ctrlPr>
              </m:fPr>
              <m:num>
                <m:sSubSup>
                  <m:sSubSupPr>
                    <m:ctrlPr>
                      <w:rPr>
                        <w:rFonts w:ascii="Cambria Math" w:eastAsia="SimSun" w:hAnsi="Cambria Math"/>
                        <w:lang w:val="en-US" w:eastAsia="zh-CN"/>
                      </w:rPr>
                    </m:ctrlPr>
                  </m:sSubSupPr>
                  <m:e>
                    <m:r>
                      <w:rPr>
                        <w:rFonts w:ascii="Cambria Math" w:eastAsia="SimSun" w:hAnsi="Cambria Math"/>
                        <w:lang w:val="en-US" w:eastAsia="zh-CN"/>
                      </w:rPr>
                      <m:t>N</m:t>
                    </m:r>
                  </m:e>
                  <m:sub>
                    <m:r>
                      <m:rPr>
                        <m:sty m:val="bi"/>
                      </m:rPr>
                      <w:rPr>
                        <w:rFonts w:ascii="Cambria Math" w:eastAsia="SimSun" w:hAnsi="Cambria Math"/>
                        <w:lang w:val="en-US" w:eastAsia="zh-CN"/>
                      </w:rPr>
                      <m:t>R</m:t>
                    </m:r>
                    <m:r>
                      <w:rPr>
                        <w:rFonts w:ascii="Cambria Math" w:eastAsia="SimSun" w:hAnsi="Cambria Math"/>
                        <w:lang w:val="en-US" w:eastAsia="zh-CN"/>
                      </w:rPr>
                      <m:t>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num>
              <m:den>
                <m:r>
                  <w:rPr>
                    <w:rFonts w:ascii="Cambria Math" w:eastAsia="SimSun" w:hAnsi="Cambria Math"/>
                    <w:lang w:eastAsia="zh-CN" w:bidi="ar-AE"/>
                  </w:rPr>
                  <m:t>2</m:t>
                </m:r>
              </m:den>
            </m:f>
          </m:e>
        </m:d>
        <m:r>
          <w:rPr>
            <w:rFonts w:ascii="Cambria Math" w:eastAsia="SimSun" w:hAnsi="Cambria Math"/>
            <w:lang w:eastAsia="zh-CN" w:bidi="ar-AE"/>
          </w:rPr>
          <m:t>-</m:t>
        </m:r>
        <m:f>
          <m:fPr>
            <m:ctrlPr>
              <w:rPr>
                <w:rFonts w:ascii="Cambria Math" w:eastAsia="SimSun" w:hAnsi="Cambria Math"/>
                <w:i/>
                <w:lang w:eastAsia="zh-CN" w:bidi="ar-AE"/>
              </w:rPr>
            </m:ctrlPr>
          </m:fPr>
          <m:num>
            <m:r>
              <w:rPr>
                <w:rFonts w:ascii="Cambria Math" w:eastAsia="SimSun" w:hAnsi="Cambria Math"/>
                <w:lang w:eastAsia="zh-CN" w:bidi="ar-AE"/>
              </w:rPr>
              <m:t>6</m:t>
            </m:r>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NB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num>
          <m:den>
            <m:r>
              <w:rPr>
                <w:rFonts w:ascii="Cambria Math" w:eastAsia="SimSun" w:hAnsi="Cambria Math"/>
                <w:lang w:eastAsia="zh-CN" w:bidi="ar-AE"/>
              </w:rPr>
              <m:t>2</m:t>
            </m:r>
          </m:den>
        </m:f>
      </m:oMath>
      <w:r w:rsidR="006C3E45" w:rsidRPr="008C0ACA">
        <w:rPr>
          <w:rFonts w:eastAsia="SimSun"/>
          <w:lang w:eastAsia="zh-CN" w:bidi="ar-AE"/>
        </w:rPr>
        <w:t xml:space="preserve"> is the number of edge </w:t>
      </w:r>
      <w:r w:rsidR="006C3E45">
        <w:rPr>
          <w:rFonts w:eastAsia="SimSun"/>
          <w:lang w:eastAsia="zh-CN" w:bidi="ar-AE"/>
        </w:rPr>
        <w:t>P</w:t>
      </w:r>
      <w:r w:rsidR="006C3E45" w:rsidRPr="008C0ACA">
        <w:rPr>
          <w:rFonts w:eastAsia="SimSun"/>
          <w:lang w:eastAsia="zh-CN" w:bidi="ar-AE"/>
        </w:rPr>
        <w:t>RB</w:t>
      </w:r>
      <w:r w:rsidR="006C3E45">
        <w:rPr>
          <w:rFonts w:eastAsia="SimSun"/>
          <w:lang w:eastAsia="zh-CN" w:bidi="ar-AE"/>
        </w:rPr>
        <w:t>(</w:t>
      </w:r>
      <w:r w:rsidR="006C3E45" w:rsidRPr="008C0ACA">
        <w:rPr>
          <w:rFonts w:eastAsia="SimSun"/>
          <w:lang w:eastAsia="zh-CN" w:bidi="ar-AE"/>
        </w:rPr>
        <w:t>s</w:t>
      </w:r>
      <w:r w:rsidR="006C3E45">
        <w:rPr>
          <w:rFonts w:eastAsia="SimSun"/>
          <w:lang w:eastAsia="zh-CN" w:bidi="ar-AE"/>
        </w:rPr>
        <w:t>)</w:t>
      </w:r>
      <w:r w:rsidR="006C3E45" w:rsidRPr="008C0ACA">
        <w:rPr>
          <w:rFonts w:eastAsia="SimSun"/>
          <w:lang w:eastAsia="zh-CN" w:bidi="ar-AE"/>
        </w:rPr>
        <w:t xml:space="preserve"> </w:t>
      </w:r>
      <w:r w:rsidR="006C3E45">
        <w:rPr>
          <w:rFonts w:eastAsia="SimSun"/>
          <w:lang w:eastAsia="zh-CN"/>
        </w:rPr>
        <w:t xml:space="preserve">not belonging to </w:t>
      </w:r>
      <w:proofErr w:type="spellStart"/>
      <w:r w:rsidR="006C3E45">
        <w:rPr>
          <w:rFonts w:eastAsia="SimSun"/>
          <w:lang w:eastAsia="zh-CN" w:bidi="ar-AE"/>
        </w:rPr>
        <w:t>narrowbands</w:t>
      </w:r>
      <w:proofErr w:type="spellEnd"/>
      <w:r w:rsidR="006C3E45">
        <w:rPr>
          <w:rFonts w:eastAsia="SimSun"/>
          <w:lang w:eastAsia="zh-CN" w:bidi="ar-AE"/>
        </w:rPr>
        <w:t xml:space="preserve"> in one side of system bandwidth </w:t>
      </w:r>
      <m:oMath>
        <m:sSubSup>
          <m:sSubSupPr>
            <m:ctrlPr>
              <w:rPr>
                <w:rFonts w:ascii="Cambria Math" w:eastAsia="SimSun" w:hAnsi="Cambria Math"/>
                <w:i/>
                <w:lang w:eastAsia="zh-CN"/>
              </w:rPr>
            </m:ctrlPr>
          </m:sSubSupPr>
          <m:e>
            <m:r>
              <w:rPr>
                <w:rFonts w:ascii="Cambria Math" w:eastAsia="SimSun" w:hAnsi="Cambria Math"/>
                <w:lang w:eastAsia="zh-CN"/>
              </w:rPr>
              <m:t>N</m:t>
            </m:r>
          </m:e>
          <m:sub>
            <m:r>
              <m:rPr>
                <m:sty m:val="bi"/>
              </m:rPr>
              <w:rPr>
                <w:rFonts w:ascii="Cambria Math" w:eastAsia="SimSun" w:hAnsi="Cambria Math"/>
                <w:lang w:eastAsia="zh-CN"/>
              </w:rPr>
              <m:t>R</m:t>
            </m:r>
            <m:r>
              <w:rPr>
                <w:rFonts w:ascii="Cambria Math" w:eastAsia="SimSun" w:hAnsi="Cambria Math"/>
                <w:lang w:eastAsia="zh-CN"/>
              </w:rPr>
              <m:t>B</m:t>
            </m:r>
          </m:sub>
          <m:sup>
            <m:r>
              <m:rPr>
                <m:sty m:val="bi"/>
              </m:rPr>
              <w:rPr>
                <w:rFonts w:ascii="Cambria Math" w:eastAsia="SimSun" w:hAnsi="Cambria Math"/>
                <w:lang w:eastAsia="zh-CN"/>
              </w:rPr>
              <m:t>U</m:t>
            </m:r>
            <m:r>
              <w:rPr>
                <w:rFonts w:ascii="Cambria Math" w:eastAsia="SimSun" w:hAnsi="Cambria Math"/>
                <w:lang w:eastAsia="zh-CN"/>
              </w:rPr>
              <m:t>L</m:t>
            </m:r>
          </m:sup>
        </m:sSubSup>
      </m:oMath>
      <w:r w:rsidR="006C3E45" w:rsidRPr="008C0ACA">
        <w:rPr>
          <w:rFonts w:eastAsia="SimSun"/>
          <w:lang w:eastAsia="zh-CN" w:bidi="ar-AE"/>
        </w:rPr>
        <w:t xml:space="preserve">,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m:rPr>
                <m:sty m:val="bi"/>
              </m:rPr>
              <w:rPr>
                <w:rFonts w:ascii="Cambria Math" w:eastAsia="SimSun" w:hAnsi="Cambria Math"/>
                <w:lang w:val="en-US" w:eastAsia="zh-CN"/>
              </w:rPr>
              <m:t>N</m:t>
            </m:r>
            <m:r>
              <w:rPr>
                <w:rFonts w:ascii="Cambria Math" w:eastAsia="SimSun" w:hAnsi="Cambria Math"/>
                <w:lang w:val="en-US" w:eastAsia="zh-CN"/>
              </w:rPr>
              <m:t>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oMath>
      <w:r w:rsidR="006C3E45">
        <w:rPr>
          <w:rFonts w:eastAsia="SimSun"/>
          <w:lang w:val="en-US" w:eastAsia="zh-CN"/>
        </w:rPr>
        <w:t xml:space="preserve"> </w:t>
      </w:r>
      <w:r w:rsidR="006C3E45" w:rsidRPr="008C0ACA">
        <w:rPr>
          <w:rFonts w:eastAsia="SimSun"/>
          <w:lang w:eastAsia="zh-CN" w:bidi="ar-AE"/>
        </w:rPr>
        <w:t xml:space="preserve">is the number of </w:t>
      </w:r>
      <w:proofErr w:type="spellStart"/>
      <w:r w:rsidR="006C3E45">
        <w:rPr>
          <w:rFonts w:eastAsia="SimSun"/>
          <w:lang w:eastAsia="zh-CN" w:bidi="ar-AE"/>
        </w:rPr>
        <w:t>narrowbands</w:t>
      </w:r>
      <w:proofErr w:type="spellEnd"/>
      <w:r w:rsidR="006C3E45">
        <w:rPr>
          <w:rFonts w:eastAsia="SimSun"/>
          <w:lang w:eastAsia="zh-CN"/>
        </w:rPr>
        <w:t xml:space="preserve">, </w:t>
      </w:r>
      <w:r w:rsidR="006C3E45" w:rsidRPr="008C0ACA">
        <w:rPr>
          <w:rFonts w:eastAsia="SimSun"/>
          <w:lang w:eastAsia="zh-CN"/>
        </w:rPr>
        <w:t>the star</w:t>
      </w:r>
      <w:r w:rsidR="006C3E45">
        <w:rPr>
          <w:rFonts w:eastAsia="SimSun"/>
          <w:lang w:eastAsia="zh-CN"/>
        </w:rPr>
        <w:t>t</w:t>
      </w:r>
      <w:r w:rsidR="006C3E45" w:rsidRPr="008C0ACA">
        <w:rPr>
          <w:rFonts w:eastAsia="SimSun"/>
          <w:lang w:eastAsia="zh-CN"/>
        </w:rPr>
        <w:t xml:space="preserve">ing </w:t>
      </w:r>
      <w:r w:rsidR="006C3E45">
        <w:rPr>
          <w:rFonts w:eastAsia="SimSun"/>
          <w:lang w:eastAsia="zh-CN"/>
        </w:rPr>
        <w:t>P</w:t>
      </w:r>
      <w:r w:rsidR="006C3E45" w:rsidRPr="008C0ACA">
        <w:rPr>
          <w:rFonts w:eastAsia="SimSun"/>
          <w:lang w:eastAsia="zh-CN"/>
        </w:rPr>
        <w:t xml:space="preserve">RB index </w:t>
      </w:r>
      <m:oMath>
        <m:sSub>
          <m:sSubPr>
            <m:ctrlPr>
              <w:rPr>
                <w:rFonts w:ascii="Cambria Math" w:eastAsia="SimSun" w:hAnsi="Cambria Math"/>
                <w:i/>
                <w:lang w:eastAsia="zh-CN"/>
              </w:rPr>
            </m:ctrlPr>
          </m:sSubPr>
          <m:e>
            <m:r>
              <w:rPr>
                <w:rFonts w:ascii="Cambria Math" w:eastAsia="SimSun" w:hAnsi="Cambria Math"/>
                <w:lang w:eastAsia="zh-CN"/>
              </w:rPr>
              <m:t>RB</m:t>
            </m:r>
          </m:e>
          <m:sub>
            <m:r>
              <m:rPr>
                <m:sty m:val="p"/>
              </m:rPr>
              <w:rPr>
                <w:rFonts w:ascii="Cambria Math" w:eastAsia="SimSun" w:hAnsi="Cambria Math"/>
                <w:lang w:eastAsia="zh-CN"/>
              </w:rPr>
              <m:t>START</m:t>
            </m:r>
          </m:sub>
        </m:sSub>
      </m:oMath>
      <w:r w:rsidR="006C3E45">
        <w:rPr>
          <w:rFonts w:eastAsia="SimSun"/>
          <w:lang w:eastAsia="zh-CN"/>
        </w:rPr>
        <w:t xml:space="preserve"> and the length  </w:t>
      </w:r>
      <m:oMath>
        <m:sSub>
          <m:sSubPr>
            <m:ctrlPr>
              <w:rPr>
                <w:rFonts w:ascii="Cambria Math" w:eastAsia="SimSun" w:hAnsi="Cambria Math"/>
                <w:lang w:eastAsia="zh-CN" w:bidi="ar-AE"/>
              </w:rPr>
            </m:ctrlPr>
          </m:sSubPr>
          <m:e>
            <m:r>
              <w:rPr>
                <w:rFonts w:ascii="Cambria Math" w:eastAsia="SimSun" w:hAnsi="Cambria Math"/>
                <w:lang w:eastAsia="zh-CN" w:bidi="ar-AE"/>
              </w:rPr>
              <m:t>L</m:t>
            </m:r>
          </m:e>
          <m:sub>
            <m:r>
              <w:rPr>
                <w:rFonts w:ascii="Cambria Math" w:eastAsia="SimSun" w:hAnsi="Cambria Math"/>
                <w:lang w:eastAsia="zh-CN" w:bidi="ar-AE"/>
              </w:rPr>
              <m:t>CRBs</m:t>
            </m:r>
          </m:sub>
        </m:sSub>
      </m:oMath>
      <w:r w:rsidR="006C3E45">
        <w:rPr>
          <w:rFonts w:eastAsia="SimSun"/>
          <w:lang w:eastAsia="zh-CN" w:bidi="ar-AE"/>
        </w:rPr>
        <w:t xml:space="preserve"> o</w:t>
      </w:r>
      <w:r w:rsidR="006C3E45" w:rsidRPr="008C0ACA">
        <w:rPr>
          <w:rFonts w:eastAsia="SimSun"/>
          <w:lang w:eastAsia="zh-CN"/>
        </w:rPr>
        <w:t xml:space="preserve">f the allocated </w:t>
      </w:r>
      <w:r w:rsidR="006C3E45">
        <w:rPr>
          <w:rFonts w:eastAsia="SimSun"/>
          <w:lang w:eastAsia="zh-CN"/>
        </w:rPr>
        <w:t>resources are defined</w:t>
      </w:r>
      <w:r w:rsidR="006C3E45" w:rsidRPr="008C0ACA">
        <w:t xml:space="preserve"> in</w:t>
      </w:r>
      <w:r w:rsidR="006C3E45">
        <w:t xml:space="preserve"> clause</w:t>
      </w:r>
      <w:r w:rsidR="006C3E45" w:rsidRPr="008C0ACA">
        <w:t xml:space="preserve"> 8.1.1 of </w:t>
      </w:r>
      <w:r w:rsidR="006C3E45">
        <w:t>[4]</w:t>
      </w:r>
      <w:r w:rsidR="006C3E45" w:rsidRPr="008C0ACA">
        <w:t>.</w:t>
      </w:r>
      <w:r w:rsidR="006C3E45" w:rsidRPr="00085B91">
        <w:rPr>
          <w:rFonts w:eastAsia="SimSun"/>
        </w:rPr>
        <w:t xml:space="preserve"> </w:t>
      </w:r>
      <w:r w:rsidR="006C3E45">
        <w:rPr>
          <w:rFonts w:eastAsia="SimSun"/>
        </w:rPr>
        <w:t>After hopping, t</w:t>
      </w:r>
      <w:r w:rsidR="006C3E45" w:rsidRPr="00EC3FAF">
        <w:t xml:space="preserve">he narrowband </w:t>
      </w:r>
      <w:r w:rsidR="006C3E45" w:rsidRPr="00EC3FAF">
        <w:rPr>
          <w:position w:val="-10"/>
        </w:rPr>
        <w:object w:dxaOrig="340" w:dyaOrig="320" w14:anchorId="75034237">
          <v:shape id="_x0000_i1548" type="#_x0000_t75" style="width:17.25pt;height:16.5pt" o:ole="">
            <v:imagedata r:id="rId926" o:title=""/>
          </v:shape>
          <o:OLEObject Type="Embed" ProgID="Equation.DSMT4" ShapeID="_x0000_i1548" DrawAspect="Content" ObjectID="_1740407879" r:id="rId943"/>
        </w:object>
      </w:r>
      <w:r w:rsidR="006C3E45" w:rsidRPr="00EC3FAF">
        <w:t xml:space="preserve"> in subframe </w:t>
      </w:r>
      <w:r w:rsidR="006C3E45">
        <w:rPr>
          <w:noProof/>
          <w:position w:val="-6"/>
        </w:rPr>
        <w:drawing>
          <wp:inline distT="0" distB="0" distL="0" distR="0" wp14:anchorId="19102AB3" wp14:editId="1C42CC1A">
            <wp:extent cx="85725" cy="152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pic:cNvPicPr>
                      <a:picLocks noChangeAspect="1" noChangeArrowheads="1"/>
                    </pic:cNvPicPr>
                  </pic:nvPicPr>
                  <pic:blipFill>
                    <a:blip r:embed="rId941"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006C3E45" w:rsidRPr="00EC3FAF">
        <w:t xml:space="preserve"> </w:t>
      </w:r>
      <w:r w:rsidR="006C3E45">
        <w:t>i</w:t>
      </w:r>
      <w:r w:rsidR="006C3E45" w:rsidRPr="00EC3FAF">
        <w:t>s defined as</w:t>
      </w:r>
    </w:p>
    <w:p w14:paraId="5E238A8C" w14:textId="77777777" w:rsidR="006C3E45" w:rsidRPr="00325385" w:rsidRDefault="006C3E45" w:rsidP="006C3E45">
      <w:pPr>
        <w:pStyle w:val="EQ"/>
        <w:jc w:val="center"/>
      </w:pPr>
      <w:r w:rsidRPr="00325385">
        <w:rPr>
          <w:position w:val="-46"/>
        </w:rPr>
        <w:object w:dxaOrig="5400" w:dyaOrig="1440" w14:anchorId="499CC854">
          <v:shape id="_x0000_i1549" type="#_x0000_t75" style="width:270pt;height:1in" o:ole="">
            <v:imagedata r:id="rId931" o:title=""/>
          </v:shape>
          <o:OLEObject Type="Embed" ProgID="Equation.3" ShapeID="_x0000_i1549" DrawAspect="Content" ObjectID="_1740407880" r:id="rId944"/>
        </w:object>
      </w:r>
    </w:p>
    <w:p w14:paraId="1486FE45" w14:textId="77777777" w:rsidR="00771244" w:rsidRDefault="006C3E45" w:rsidP="00771244">
      <w:pPr>
        <w:pStyle w:val="B2"/>
        <w:rPr>
          <w:rFonts w:eastAsia="SimSun"/>
        </w:rPr>
      </w:pPr>
      <w:r>
        <w:tab/>
        <w:t xml:space="preserve">where </w:t>
      </w:r>
      <w:r w:rsidRPr="00743E60">
        <w:rPr>
          <w:position w:val="-10"/>
        </w:rPr>
        <w:object w:dxaOrig="620" w:dyaOrig="340" w14:anchorId="1EBE11EA">
          <v:shape id="_x0000_i1550" type="#_x0000_t75" style="width:33pt;height:16.5pt" o:ole="">
            <v:imagedata r:id="rId151" o:title=""/>
          </v:shape>
          <o:OLEObject Type="Embed" ProgID="Equation.3" ShapeID="_x0000_i1550" DrawAspect="Content" ObjectID="_1740407881" r:id="rId945"/>
        </w:object>
      </w:r>
      <w:r>
        <w:t xml:space="preserve"> and </w:t>
      </w:r>
      <w:r w:rsidRPr="0062104C">
        <w:rPr>
          <w:position w:val="-14"/>
        </w:rPr>
        <w:object w:dxaOrig="680" w:dyaOrig="380" w14:anchorId="7CC1F7D9">
          <v:shape id="_x0000_i1551" type="#_x0000_t75" style="width:33pt;height:17.25pt" o:ole="">
            <v:imagedata r:id="rId153" o:title=""/>
          </v:shape>
          <o:OLEObject Type="Embed" ProgID="Equation.3" ShapeID="_x0000_i1551" DrawAspect="Content" ObjectID="_1740407882" r:id="rId946"/>
        </w:object>
      </w:r>
      <w:r>
        <w:t xml:space="preserve"> are cell-specific higher-layer parameters. For the  </w:t>
      </w:r>
      <w:r w:rsidRPr="00D5585A">
        <w:rPr>
          <w:position w:val="-10"/>
        </w:rPr>
        <w:object w:dxaOrig="720" w:dyaOrig="340" w14:anchorId="384E48BA">
          <v:shape id="_x0000_i1552" type="#_x0000_t75" style="width:36.75pt;height:16.5pt" o:ole="">
            <v:imagedata r:id="rId937" o:title=""/>
          </v:shape>
          <o:OLEObject Type="Embed" ProgID="Equation.3" ShapeID="_x0000_i1552" DrawAspect="Content" ObjectID="_1740407883" r:id="rId947"/>
        </w:object>
      </w:r>
      <w:r>
        <w:t xml:space="preserve"> consecutive subframes, the UE shall not transmit PUSCH in subframe </w:t>
      </w:r>
      <w:r w:rsidRPr="00045981">
        <w:rPr>
          <w:position w:val="-6"/>
        </w:rPr>
        <w:object w:dxaOrig="139" w:dyaOrig="240" w14:anchorId="2E48DC04">
          <v:shape id="_x0000_i1553" type="#_x0000_t75" style="width:5.25pt;height:11.25pt" o:ole="">
            <v:imagedata r:id="rId939" o:title=""/>
          </v:shape>
          <o:OLEObject Type="Embed" ProgID="Equation.3" ShapeID="_x0000_i1553" DrawAspect="Content" ObjectID="_1740407884" r:id="rId948"/>
        </w:object>
      </w:r>
      <w:r>
        <w:t xml:space="preserve"> if it is not a </w:t>
      </w:r>
      <w:r w:rsidRPr="0059722C">
        <w:rPr>
          <w:rFonts w:eastAsia="MS Mincho" w:hint="eastAsia"/>
        </w:rPr>
        <w:t>BL/CE UL</w:t>
      </w:r>
      <w:r>
        <w:t xml:space="preserve"> subframe. </w:t>
      </w:r>
      <w:r w:rsidRPr="00C825F2">
        <w:rPr>
          <w:rFonts w:eastAsia="SimSun"/>
        </w:rPr>
        <w:t xml:space="preserve">After hopping, the resource blocks have </w:t>
      </w:r>
      <w:r>
        <w:rPr>
          <w:rFonts w:eastAsia="SimSun"/>
        </w:rPr>
        <w:t xml:space="preserve">the </w:t>
      </w:r>
      <w:r w:rsidRPr="00C825F2">
        <w:rPr>
          <w:rFonts w:eastAsia="SimSun"/>
        </w:rPr>
        <w:t>same relative location</w:t>
      </w:r>
      <w:r>
        <w:rPr>
          <w:rFonts w:eastAsia="SimSun"/>
        </w:rPr>
        <w:t xml:space="preserve"> of starting PRB</w:t>
      </w:r>
      <w:r w:rsidRPr="00C825F2">
        <w:rPr>
          <w:rFonts w:eastAsia="SimSun"/>
        </w:rPr>
        <w:t xml:space="preserve"> in </w:t>
      </w:r>
      <m:oMath>
        <m:sSubSup>
          <m:sSubSupPr>
            <m:ctrlPr>
              <w:rPr>
                <w:rFonts w:ascii="Cambria Math" w:eastAsia="SimSun" w:hAnsi="Cambria Math"/>
                <w:i/>
              </w:rPr>
            </m:ctrlPr>
          </m:sSubSupPr>
          <m:e>
            <m:r>
              <w:rPr>
                <w:rFonts w:ascii="Cambria Math" w:eastAsia="SimSun" w:hAnsi="Cambria Math"/>
              </w:rPr>
              <m:t>n</m:t>
            </m:r>
          </m:e>
          <m:sub>
            <m:r>
              <w:rPr>
                <w:rFonts w:ascii="Cambria Math" w:eastAsia="SimSun" w:hAnsi="Cambria Math"/>
              </w:rPr>
              <m:t>NB</m:t>
            </m:r>
          </m:sub>
          <m:sup>
            <m:r>
              <w:rPr>
                <w:rFonts w:ascii="Cambria Math" w:eastAsia="SimSun" w:hAnsi="Cambria Math"/>
              </w:rPr>
              <m:t>(i)</m:t>
            </m:r>
          </m:sup>
        </m:sSubSup>
      </m:oMath>
      <w:r w:rsidRPr="00C825F2">
        <w:rPr>
          <w:rFonts w:eastAsia="SimSun"/>
        </w:rPr>
        <w:t xml:space="preserve"> as </w:t>
      </w:r>
      <w:r>
        <w:rPr>
          <w:rFonts w:eastAsia="SimSun"/>
        </w:rPr>
        <w:t>in</w:t>
      </w:r>
      <w:r w:rsidRPr="00C825F2">
        <w:rPr>
          <w:rFonts w:eastAsia="SimSun"/>
        </w:rPr>
        <w:t xml:space="preserve"> </w:t>
      </w:r>
      <w:r w:rsidRPr="00C825F2">
        <w:rPr>
          <w:rFonts w:eastAsia="SimSun"/>
          <w:lang w:eastAsia="zh-CN"/>
        </w:rPr>
        <w:t xml:space="preserve">narrowband </w:t>
      </w:r>
      <m:oMath>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NB</m:t>
            </m:r>
          </m:sub>
          <m:sup>
            <m:r>
              <w:rPr>
                <w:rFonts w:ascii="Cambria Math" w:eastAsia="SimSun" w:hAnsi="Cambria Math"/>
                <w:lang w:eastAsia="zh-CN"/>
              </w:rPr>
              <m:t>(</m:t>
            </m:r>
            <m:sSub>
              <m:sSubPr>
                <m:ctrlPr>
                  <w:rPr>
                    <w:rFonts w:ascii="Cambria Math" w:eastAsia="SimSun" w:hAnsi="Cambria Math"/>
                    <w:i/>
                    <w:lang w:eastAsia="zh-CN"/>
                  </w:rPr>
                </m:ctrlPr>
              </m:sSubPr>
              <m:e>
                <m:r>
                  <w:rPr>
                    <w:rFonts w:ascii="Cambria Math" w:eastAsia="SimSun" w:hAnsi="Cambria Math"/>
                    <w:lang w:eastAsia="zh-CN"/>
                  </w:rPr>
                  <m:t>i</m:t>
                </m:r>
              </m:e>
              <m:sub>
                <m:r>
                  <w:rPr>
                    <w:rFonts w:ascii="Cambria Math" w:eastAsia="SimSun" w:hAnsi="Cambria Math"/>
                    <w:rtl/>
                    <w:lang w:eastAsia="zh-CN" w:bidi="ar-AE"/>
                  </w:rPr>
                  <m:t>0</m:t>
                </m:r>
              </m:sub>
            </m:sSub>
            <m:r>
              <w:rPr>
                <w:rFonts w:ascii="Cambria Math" w:eastAsia="SimSun" w:hAnsi="Cambria Math"/>
                <w:lang w:eastAsia="zh-CN"/>
              </w:rPr>
              <m:t>)</m:t>
            </m:r>
          </m:sup>
        </m:sSubSup>
      </m:oMath>
      <w:r w:rsidRPr="00C825F2">
        <w:rPr>
          <w:rFonts w:eastAsia="SimSun"/>
        </w:rPr>
        <w:t xml:space="preserve">. </w:t>
      </w:r>
    </w:p>
    <w:p w14:paraId="19D555A4" w14:textId="77777777" w:rsidR="006C3E45" w:rsidRPr="00C825F2" w:rsidRDefault="00771244" w:rsidP="009B07F3">
      <w:pPr>
        <w:pStyle w:val="B1"/>
        <w:rPr>
          <w:rFonts w:eastAsia="SimSun"/>
        </w:rPr>
      </w:pPr>
      <w:r>
        <w:rPr>
          <w:rFonts w:eastAsia="SimSun"/>
        </w:rPr>
        <w:t>-</w:t>
      </w:r>
      <w:r>
        <w:rPr>
          <w:rFonts w:eastAsia="SimSun"/>
        </w:rPr>
        <w:tab/>
        <w:t>I</w:t>
      </w:r>
      <w:r w:rsidRPr="008C0ACA">
        <w:t>f frequency hopping is enabled for PUSCH</w:t>
      </w:r>
      <w:r>
        <w:t xml:space="preserve"> and the</w:t>
      </w:r>
      <w:r w:rsidRPr="00E937FF">
        <w:t xml:space="preserve"> UE is configured with</w:t>
      </w:r>
      <w:r w:rsidRPr="00FA11EA">
        <w:t xml:space="preserve"> </w:t>
      </w:r>
      <w:r w:rsidRPr="00E937FF">
        <w:t xml:space="preserve">higher layer parameter </w:t>
      </w:r>
      <w:proofErr w:type="spellStart"/>
      <w:r w:rsidRPr="00E937FF">
        <w:rPr>
          <w:i/>
        </w:rPr>
        <w:t>ce</w:t>
      </w:r>
      <w:proofErr w:type="spellEnd"/>
      <w:r w:rsidRPr="00E937FF">
        <w:rPr>
          <w:i/>
        </w:rPr>
        <w:t>-PUSCH-</w:t>
      </w:r>
      <w:proofErr w:type="spellStart"/>
      <w:r w:rsidRPr="00E937FF">
        <w:rPr>
          <w:i/>
        </w:rPr>
        <w:t>FlexibleStartPRB</w:t>
      </w:r>
      <w:proofErr w:type="spellEnd"/>
      <w:r w:rsidRPr="00E937FF">
        <w:rPr>
          <w:i/>
        </w:rPr>
        <w:t>-</w:t>
      </w:r>
      <w:proofErr w:type="spellStart"/>
      <w:r w:rsidRPr="00E937FF">
        <w:rPr>
          <w:i/>
        </w:rPr>
        <w:t>AllocConfig</w:t>
      </w:r>
      <w:proofErr w:type="spellEnd"/>
      <w:r w:rsidRPr="00E937FF">
        <w:t>,</w:t>
      </w:r>
    </w:p>
    <w:p w14:paraId="28432D60" w14:textId="77777777" w:rsidR="006C3E45" w:rsidRDefault="00A91D1B" w:rsidP="00A91D1B">
      <w:pPr>
        <w:pStyle w:val="B2"/>
        <w:rPr>
          <w:lang w:val="en-US"/>
        </w:rPr>
      </w:pPr>
      <w:r>
        <w:rPr>
          <w:lang w:val="en-US"/>
        </w:rPr>
        <w:t>-</w:t>
      </w:r>
      <w:r>
        <w:rPr>
          <w:lang w:val="en-US"/>
        </w:rPr>
        <w:tab/>
      </w:r>
      <w:r w:rsidR="006C3E45" w:rsidRPr="00553188">
        <w:rPr>
          <w:lang w:val="en-US"/>
        </w:rPr>
        <w:t>If a frequency hop</w:t>
      </w:r>
      <w:r w:rsidR="006C3E45">
        <w:rPr>
          <w:lang w:val="en-US"/>
        </w:rPr>
        <w:t>ping</w:t>
      </w:r>
      <w:r w:rsidR="006C3E45" w:rsidRPr="00553188">
        <w:rPr>
          <w:lang w:val="en-US"/>
        </w:rPr>
        <w:t xml:space="preserve"> </w:t>
      </w:r>
      <w:r w:rsidR="006C3E45">
        <w:rPr>
          <w:lang w:val="en-US"/>
        </w:rPr>
        <w:t>leads to</w:t>
      </w:r>
      <w:r w:rsidR="006C3E45" w:rsidRPr="00553188">
        <w:rPr>
          <w:lang w:val="en-US"/>
        </w:rPr>
        <w:t xml:space="preserve"> a split resource allocation, where some PRB(s) </w:t>
      </w:r>
      <w:r w:rsidR="006C3E45">
        <w:rPr>
          <w:lang w:val="en-US"/>
        </w:rPr>
        <w:t>is (</w:t>
      </w:r>
      <w:r w:rsidR="006C3E45" w:rsidRPr="00553188">
        <w:rPr>
          <w:lang w:val="en-US"/>
        </w:rPr>
        <w:t>are</w:t>
      </w:r>
      <w:r w:rsidR="006C3E45">
        <w:rPr>
          <w:lang w:val="en-US"/>
        </w:rPr>
        <w:t>)</w:t>
      </w:r>
      <w:r w:rsidR="006C3E45" w:rsidRPr="00553188">
        <w:rPr>
          <w:lang w:val="en-US"/>
        </w:rPr>
        <w:t xml:space="preserve"> on one edge and some PRB(s) </w:t>
      </w:r>
      <w:r w:rsidR="006C3E45">
        <w:rPr>
          <w:lang w:val="en-US"/>
        </w:rPr>
        <w:t>is (</w:t>
      </w:r>
      <w:r w:rsidR="006C3E45" w:rsidRPr="00553188">
        <w:rPr>
          <w:lang w:val="en-US"/>
        </w:rPr>
        <w:t>are</w:t>
      </w:r>
      <w:r w:rsidR="006C3E45">
        <w:rPr>
          <w:lang w:val="en-US"/>
        </w:rPr>
        <w:t>)</w:t>
      </w:r>
      <w:r w:rsidR="006C3E45" w:rsidRPr="00553188">
        <w:rPr>
          <w:lang w:val="en-US"/>
        </w:rPr>
        <w:t xml:space="preserve"> on the other edge of the system bandwidth, </w:t>
      </w:r>
      <w:r w:rsidR="006C3E45" w:rsidRPr="001E3476">
        <w:rPr>
          <w:lang w:val="en-US"/>
        </w:rPr>
        <w:t xml:space="preserve">the PUSCH transmission </w:t>
      </w:r>
      <w:r w:rsidR="006C3E45" w:rsidRPr="00553188">
        <w:rPr>
          <w:lang w:val="en-US"/>
        </w:rPr>
        <w:t>is dropped in that subframe</w:t>
      </w:r>
      <w:r w:rsidR="006C3E45">
        <w:rPr>
          <w:lang w:val="en-US"/>
        </w:rPr>
        <w:t>.</w:t>
      </w:r>
    </w:p>
    <w:p w14:paraId="34308994" w14:textId="77777777" w:rsidR="006C3E45" w:rsidRPr="00845C00" w:rsidRDefault="00A91D1B" w:rsidP="004C0663">
      <w:pPr>
        <w:pStyle w:val="B2"/>
        <w:rPr>
          <w:lang w:val="en-US"/>
        </w:rPr>
      </w:pPr>
      <w:r>
        <w:rPr>
          <w:lang w:val="en-US"/>
        </w:rPr>
        <w:t>-</w:t>
      </w:r>
      <w:r>
        <w:rPr>
          <w:lang w:val="en-US"/>
        </w:rPr>
        <w:tab/>
      </w:r>
      <w:r w:rsidR="006C3E45" w:rsidRPr="00814603">
        <w:rPr>
          <w:lang w:val="en-US"/>
        </w:rPr>
        <w:t>If a frequency hopping leads to a resource allocation, where some PRB(s) is</w:t>
      </w:r>
      <w:r w:rsidR="006C3E45">
        <w:rPr>
          <w:lang w:val="en-US"/>
        </w:rPr>
        <w:t xml:space="preserve"> </w:t>
      </w:r>
      <w:r w:rsidR="006C3E45" w:rsidRPr="00814603">
        <w:rPr>
          <w:lang w:val="en-US"/>
        </w:rPr>
        <w:t xml:space="preserve">(are) not </w:t>
      </w:r>
      <w:r w:rsidR="006C3E45">
        <w:rPr>
          <w:lang w:val="en-US"/>
        </w:rPr>
        <w:t>belonging to</w:t>
      </w:r>
      <w:r w:rsidR="006C3E45" w:rsidRPr="00814603">
        <w:rPr>
          <w:lang w:val="en-US"/>
        </w:rPr>
        <w:t xml:space="preserve"> </w:t>
      </w:r>
      <w:r w:rsidR="006C3E45">
        <w:rPr>
          <w:lang w:val="en-US"/>
        </w:rPr>
        <w:t xml:space="preserve">any </w:t>
      </w:r>
      <w:r w:rsidR="006C3E45" w:rsidRPr="00814603">
        <w:rPr>
          <w:lang w:val="en-US"/>
        </w:rPr>
        <w:t>narrowband, the PUSCH transmission is dropped in that subframe.</w:t>
      </w:r>
    </w:p>
    <w:p w14:paraId="451AB41A" w14:textId="77777777" w:rsidR="009D01C2" w:rsidRDefault="009D01C2" w:rsidP="009D01C2">
      <w:r>
        <w:t xml:space="preserve">For BL/CE UEs, </w:t>
      </w:r>
      <w:r w:rsidR="00C436DC">
        <w:t xml:space="preserve">for </w:t>
      </w:r>
      <w:r>
        <w:t xml:space="preserve">PUSCH transmission </w:t>
      </w:r>
      <w:r w:rsidR="00C436DC" w:rsidRPr="00673D5C">
        <w:rPr>
          <w:rFonts w:eastAsia="MS Mincho" w:hint="eastAsia"/>
          <w:lang w:eastAsia="ja-JP"/>
        </w:rPr>
        <w:t>corresponding to the random access response grant</w:t>
      </w:r>
      <w:r w:rsidR="00C436DC">
        <w:rPr>
          <w:rFonts w:eastAsia="MS Mincho" w:hint="eastAsia"/>
          <w:lang w:eastAsia="ja-JP"/>
        </w:rPr>
        <w:t xml:space="preserve"> </w:t>
      </w:r>
      <w:r w:rsidR="00C436DC" w:rsidRPr="00A040CD">
        <w:rPr>
          <w:rFonts w:eastAsia="MS Mincho" w:hint="eastAsia"/>
          <w:lang w:eastAsia="ja-JP"/>
        </w:rPr>
        <w:t>and its retransmission</w:t>
      </w:r>
      <w:r>
        <w:t>, f</w:t>
      </w:r>
      <w:r w:rsidRPr="0094136F">
        <w:t xml:space="preserve">requency </w:t>
      </w:r>
      <w:r>
        <w:t xml:space="preserve">hopping of the PUSCH is enabled when higher layer parameter </w:t>
      </w:r>
      <w:proofErr w:type="spellStart"/>
      <w:r w:rsidRPr="000D4A90">
        <w:rPr>
          <w:i/>
          <w:lang w:eastAsia="en-GB"/>
        </w:rPr>
        <w:t>rar-HoppingConfig</w:t>
      </w:r>
      <w:proofErr w:type="spellEnd"/>
      <w:r w:rsidRPr="000D4A90">
        <w:rPr>
          <w:i/>
          <w:lang w:eastAsia="en-GB"/>
        </w:rPr>
        <w:t xml:space="preserve"> </w:t>
      </w:r>
      <w:r>
        <w:t>is set. Further</w:t>
      </w:r>
    </w:p>
    <w:p w14:paraId="2C7C3246" w14:textId="77777777" w:rsidR="009D01C2" w:rsidRDefault="009D01C2" w:rsidP="009D01C2">
      <w:pPr>
        <w:pStyle w:val="B1"/>
      </w:pPr>
      <w:r>
        <w:t>-</w:t>
      </w:r>
      <w:r>
        <w:tab/>
        <w:t>if PRACH CE level 0 or 1</w:t>
      </w:r>
      <w:r w:rsidR="00AC4BDB">
        <w:t xml:space="preserve"> </w:t>
      </w:r>
      <w:r>
        <w:t xml:space="preserve">is used for the last PRACH attempt, </w:t>
      </w:r>
      <w:r w:rsidRPr="00743E60">
        <w:rPr>
          <w:position w:val="-10"/>
        </w:rPr>
        <w:object w:dxaOrig="620" w:dyaOrig="340" w14:anchorId="3C2D5421">
          <v:shape id="_x0000_i1554" type="#_x0000_t75" style="width:30.75pt;height:17.25pt" o:ole="">
            <v:imagedata r:id="rId151" o:title=""/>
          </v:shape>
          <o:OLEObject Type="Embed" ProgID="Equation.3" ShapeID="_x0000_i1554" DrawAspect="Content" ObjectID="_1740407885" r:id="rId949"/>
        </w:object>
      </w:r>
      <w:r>
        <w:t xml:space="preserve"> is set to the higher layer parameter </w:t>
      </w:r>
      <w:r w:rsidRPr="00DC356D">
        <w:rPr>
          <w:i/>
        </w:rPr>
        <w:t>interval-</w:t>
      </w:r>
      <w:proofErr w:type="spellStart"/>
      <w:r w:rsidRPr="00DC356D">
        <w:rPr>
          <w:i/>
        </w:rPr>
        <w:t>UlHoppingConfigCommonModeA</w:t>
      </w:r>
      <w:proofErr w:type="spellEnd"/>
      <w:r>
        <w:t xml:space="preserve">; </w:t>
      </w:r>
    </w:p>
    <w:p w14:paraId="33A15F54" w14:textId="77777777" w:rsidR="00934CBD" w:rsidRDefault="009D01C2" w:rsidP="004B0638">
      <w:pPr>
        <w:pStyle w:val="B1"/>
      </w:pPr>
      <w:r>
        <w:t>-</w:t>
      </w:r>
      <w:r>
        <w:tab/>
        <w:t xml:space="preserve">if PRACH CE level 2 or 3 is used for the last PRACH attempt, </w:t>
      </w:r>
      <w:r w:rsidRPr="00743E60">
        <w:rPr>
          <w:position w:val="-10"/>
        </w:rPr>
        <w:object w:dxaOrig="620" w:dyaOrig="340" w14:anchorId="32014530">
          <v:shape id="_x0000_i1555" type="#_x0000_t75" style="width:30.75pt;height:17.25pt" o:ole="">
            <v:imagedata r:id="rId151" o:title=""/>
          </v:shape>
          <o:OLEObject Type="Embed" ProgID="Equation.3" ShapeID="_x0000_i1555" DrawAspect="Content" ObjectID="_1740407886" r:id="rId950"/>
        </w:object>
      </w:r>
      <w:r w:rsidR="00AC4BDB">
        <w:t xml:space="preserve"> </w:t>
      </w:r>
      <w:r>
        <w:t xml:space="preserve">is set to the higher layer parameter </w:t>
      </w:r>
      <w:r w:rsidRPr="00DC356D">
        <w:rPr>
          <w:i/>
        </w:rPr>
        <w:t>interval-</w:t>
      </w:r>
      <w:proofErr w:type="spellStart"/>
      <w:r w:rsidRPr="00DC356D">
        <w:rPr>
          <w:i/>
        </w:rPr>
        <w:t>UlHoppingConfigCommonModeB</w:t>
      </w:r>
      <w:proofErr w:type="spellEnd"/>
      <w:r>
        <w:t>.</w:t>
      </w:r>
    </w:p>
    <w:p w14:paraId="50D2E052" w14:textId="7593F959" w:rsidR="0054715C" w:rsidRDefault="0054715C" w:rsidP="00B2720A">
      <w:r>
        <w:t>For BL/CE UEs</w:t>
      </w:r>
      <w:r w:rsidR="0024022A">
        <w:t xml:space="preserve"> in </w:t>
      </w:r>
      <w:proofErr w:type="spellStart"/>
      <w:r w:rsidR="0024022A">
        <w:t>CEModeB</w:t>
      </w:r>
      <w:proofErr w:type="spellEnd"/>
      <w:r>
        <w:t>, for PUSCH transmission not associated with Temporary C-RNTI, for frame structure type 1, a</w:t>
      </w:r>
      <w:r w:rsidRPr="00D73272">
        <w:t xml:space="preserve">fter </w:t>
      </w:r>
      <w:r>
        <w:t>a transmission duration</w:t>
      </w:r>
      <w:r w:rsidRPr="00D73272">
        <w:t xml:space="preserve"> of </w:t>
      </w:r>
      <w:r w:rsidRPr="002F0820">
        <w:rPr>
          <w:position w:val="-10"/>
        </w:rPr>
        <w:object w:dxaOrig="1140" w:dyaOrig="300" w14:anchorId="75C81C0C">
          <v:shape id="_x0000_i1556" type="#_x0000_t75" style="width:57pt;height:15pt" o:ole="">
            <v:imagedata r:id="rId951" o:title=""/>
          </v:shape>
          <o:OLEObject Type="Embed" ProgID="Equation.3" ShapeID="_x0000_i1556" DrawAspect="Content" ObjectID="_1740407887" r:id="rId952"/>
        </w:object>
      </w:r>
      <w:r w:rsidR="00AC4BDB">
        <w:t xml:space="preserve"> </w:t>
      </w:r>
      <w:r w:rsidRPr="00D73272">
        <w:t>time units</w:t>
      </w:r>
      <w:r>
        <w:t xml:space="preserve"> </w:t>
      </w:r>
      <w:r w:rsidRPr="00134E7D">
        <w:t xml:space="preserve">(which may include </w:t>
      </w:r>
      <w:r w:rsidR="008B796A">
        <w:t xml:space="preserve">subframes that are not </w:t>
      </w:r>
      <w:r w:rsidRPr="00134E7D">
        <w:t>BL/CE UL subframes)</w:t>
      </w:r>
      <w:r w:rsidRPr="00D73272">
        <w:t xml:space="preserve">, a gap of </w:t>
      </w:r>
      <w:r w:rsidRPr="002F0820">
        <w:rPr>
          <w:position w:val="-10"/>
        </w:rPr>
        <w:object w:dxaOrig="1040" w:dyaOrig="300" w14:anchorId="18E901DB">
          <v:shape id="_x0000_i1557" type="#_x0000_t75" style="width:51pt;height:15pt" o:ole="">
            <v:imagedata r:id="rId953" o:title=""/>
          </v:shape>
          <o:OLEObject Type="Embed" ProgID="Equation.3" ShapeID="_x0000_i1557" DrawAspect="Content" ObjectID="_1740407888" r:id="rId954"/>
        </w:object>
      </w:r>
      <w:r w:rsidR="00AC4BDB">
        <w:t xml:space="preserve"> </w:t>
      </w:r>
      <w:r w:rsidRPr="00D73272">
        <w:t>time uni</w:t>
      </w:r>
      <w:r>
        <w:t xml:space="preserve">ts shall be inserted, </w:t>
      </w:r>
      <w:r w:rsidR="00CA2A7B" w:rsidRPr="004E1F03">
        <w:rPr>
          <w:lang w:eastAsia="en-GB"/>
        </w:rPr>
        <w:t>according to the UE capability</w:t>
      </w:r>
      <w:r w:rsidR="00CA2A7B">
        <w:rPr>
          <w:lang w:eastAsia="en-GB"/>
        </w:rPr>
        <w:t xml:space="preserve"> </w:t>
      </w:r>
      <w:proofErr w:type="spellStart"/>
      <w:r w:rsidR="00CA2A7B" w:rsidRPr="008403A3">
        <w:rPr>
          <w:i/>
          <w:lang w:eastAsia="en-GB"/>
        </w:rPr>
        <w:t>ue</w:t>
      </w:r>
      <w:proofErr w:type="spellEnd"/>
      <w:r w:rsidR="00CA2A7B" w:rsidRPr="008403A3">
        <w:rPr>
          <w:i/>
          <w:lang w:eastAsia="en-GB"/>
        </w:rPr>
        <w:t>-CE-</w:t>
      </w:r>
      <w:proofErr w:type="spellStart"/>
      <w:r w:rsidR="00CA2A7B" w:rsidRPr="008403A3">
        <w:rPr>
          <w:i/>
          <w:lang w:eastAsia="en-GB"/>
        </w:rPr>
        <w:t>NeedULGaps</w:t>
      </w:r>
      <w:proofErr w:type="spellEnd"/>
      <w:r w:rsidR="00CA2A7B">
        <w:rPr>
          <w:lang w:eastAsia="en-GB"/>
        </w:rPr>
        <w:t xml:space="preserve">, </w:t>
      </w:r>
      <w:r w:rsidRPr="006B775D">
        <w:t xml:space="preserve">as specified in </w:t>
      </w:r>
      <w:r w:rsidR="00683D1C">
        <w:t>TS</w:t>
      </w:r>
      <w:r w:rsidRPr="006B775D">
        <w:t xml:space="preserve"> 36.331 [9]</w:t>
      </w:r>
      <w:r>
        <w:t xml:space="preserve">. BL/CE UL subframes within the gap </w:t>
      </w:r>
      <w:r w:rsidRPr="00D73272">
        <w:t xml:space="preserve">of </w:t>
      </w:r>
      <w:r w:rsidRPr="002F0820">
        <w:rPr>
          <w:position w:val="-10"/>
        </w:rPr>
        <w:object w:dxaOrig="1040" w:dyaOrig="300" w14:anchorId="3DF8EE06">
          <v:shape id="_x0000_i1558" type="#_x0000_t75" style="width:51pt;height:15pt" o:ole="">
            <v:imagedata r:id="rId953" o:title=""/>
          </v:shape>
          <o:OLEObject Type="Embed" ProgID="Equation.3" ShapeID="_x0000_i1558" DrawAspect="Content" ObjectID="_1740407889" r:id="rId955"/>
        </w:object>
      </w:r>
      <w:r w:rsidR="00AC4BDB">
        <w:t xml:space="preserve"> </w:t>
      </w:r>
      <w:r w:rsidRPr="00D73272">
        <w:t>time uni</w:t>
      </w:r>
      <w:r>
        <w:t>ts shall be counted for the PUSCH resource mapping but not used for transmission of the PUSCH</w:t>
      </w:r>
      <w:r w:rsidRPr="00D73272">
        <w:t>.</w:t>
      </w:r>
    </w:p>
    <w:p w14:paraId="44F49C94" w14:textId="77777777" w:rsidR="0054715C" w:rsidRDefault="0054715C" w:rsidP="00B2720A">
      <w:r>
        <w:t xml:space="preserve">For BL/CE UEs, for PUSCH transmission associated with Temporary C-RNTI for frame structure type 1, </w:t>
      </w:r>
      <w:r w:rsidR="0024022A">
        <w:t xml:space="preserve">and if PRACH CE level 2 or 3 is used for the last PRACH attempt, </w:t>
      </w:r>
      <w:r>
        <w:t>a</w:t>
      </w:r>
      <w:r w:rsidRPr="00D73272">
        <w:t xml:space="preserve">fter </w:t>
      </w:r>
      <w:r>
        <w:t>a transmission duration</w:t>
      </w:r>
      <w:r w:rsidRPr="00D73272">
        <w:t xml:space="preserve"> of </w:t>
      </w:r>
      <w:r w:rsidRPr="002F0820">
        <w:rPr>
          <w:position w:val="-10"/>
        </w:rPr>
        <w:object w:dxaOrig="1140" w:dyaOrig="300" w14:anchorId="11D03041">
          <v:shape id="_x0000_i1559" type="#_x0000_t75" style="width:57pt;height:15pt" o:ole="">
            <v:imagedata r:id="rId951" o:title=""/>
          </v:shape>
          <o:OLEObject Type="Embed" ProgID="Equation.3" ShapeID="_x0000_i1559" DrawAspect="Content" ObjectID="_1740407890" r:id="rId956"/>
        </w:object>
      </w:r>
      <w:r w:rsidR="00AC4BDB">
        <w:t xml:space="preserve"> </w:t>
      </w:r>
      <w:r w:rsidRPr="00D73272">
        <w:t>time units</w:t>
      </w:r>
      <w:r>
        <w:t xml:space="preserve"> </w:t>
      </w:r>
      <w:r w:rsidRPr="00134E7D">
        <w:t xml:space="preserve">(which may include </w:t>
      </w:r>
      <w:r w:rsidR="008B796A">
        <w:t xml:space="preserve">subframes that are not </w:t>
      </w:r>
      <w:r w:rsidRPr="00134E7D">
        <w:t>BL/CE UL subframes)</w:t>
      </w:r>
      <w:r w:rsidRPr="00D73272">
        <w:t xml:space="preserve">, a gap of </w:t>
      </w:r>
      <w:r w:rsidRPr="002F0820">
        <w:rPr>
          <w:position w:val="-10"/>
        </w:rPr>
        <w:object w:dxaOrig="1040" w:dyaOrig="300" w14:anchorId="7AD7D971">
          <v:shape id="_x0000_i1560" type="#_x0000_t75" style="width:51pt;height:15pt" o:ole="">
            <v:imagedata r:id="rId953" o:title=""/>
          </v:shape>
          <o:OLEObject Type="Embed" ProgID="Equation.3" ShapeID="_x0000_i1560" DrawAspect="Content" ObjectID="_1740407891" r:id="rId957"/>
        </w:object>
      </w:r>
      <w:r w:rsidR="00AC4BDB">
        <w:t xml:space="preserve"> </w:t>
      </w:r>
      <w:r w:rsidRPr="00D73272">
        <w:t>time uni</w:t>
      </w:r>
      <w:r>
        <w:t xml:space="preserve">ts shall be inserted. BL/CE UL subframes within the gap </w:t>
      </w:r>
      <w:r w:rsidRPr="00D73272">
        <w:t xml:space="preserve">of </w:t>
      </w:r>
      <w:r w:rsidRPr="002F0820">
        <w:rPr>
          <w:position w:val="-10"/>
        </w:rPr>
        <w:object w:dxaOrig="1040" w:dyaOrig="300" w14:anchorId="45BDCE38">
          <v:shape id="_x0000_i1561" type="#_x0000_t75" style="width:51pt;height:15pt" o:ole="">
            <v:imagedata r:id="rId953" o:title=""/>
          </v:shape>
          <o:OLEObject Type="Embed" ProgID="Equation.3" ShapeID="_x0000_i1561" DrawAspect="Content" ObjectID="_1740407892" r:id="rId958"/>
        </w:object>
      </w:r>
      <w:r w:rsidR="00AC4BDB">
        <w:t xml:space="preserve"> </w:t>
      </w:r>
      <w:r w:rsidRPr="00D73272">
        <w:t>time uni</w:t>
      </w:r>
      <w:r>
        <w:t>ts shall be counted for the PUSCH resource mapping but not used for transmission of the PUSCH</w:t>
      </w:r>
      <w:r w:rsidRPr="00D73272">
        <w:t>.</w:t>
      </w:r>
    </w:p>
    <w:p w14:paraId="7727BE17" w14:textId="77777777" w:rsidR="00DA15D6" w:rsidRPr="00905137" w:rsidRDefault="00DA15D6" w:rsidP="00DA15D6">
      <w:r>
        <w:t xml:space="preserve">For UEs configured with </w:t>
      </w:r>
      <w:r w:rsidR="0047142E" w:rsidRPr="00763780">
        <w:rPr>
          <w:i/>
          <w:lang w:eastAsia="zh-CN"/>
        </w:rPr>
        <w:t>PUSCH-</w:t>
      </w:r>
      <w:proofErr w:type="spellStart"/>
      <w:r w:rsidR="0047142E" w:rsidRPr="00763780">
        <w:rPr>
          <w:i/>
          <w:lang w:eastAsia="zh-CN"/>
        </w:rPr>
        <w:t>EnhancementsConfig</w:t>
      </w:r>
      <w:proofErr w:type="spellEnd"/>
      <w:r>
        <w:t xml:space="preserve">, the number of PUSCH subframe repetitions </w:t>
      </w:r>
      <w:r w:rsidRPr="0015503A">
        <w:rPr>
          <w:position w:val="-14"/>
        </w:rPr>
        <w:object w:dxaOrig="720" w:dyaOrig="380" w14:anchorId="1D9D1216">
          <v:shape id="_x0000_i1562" type="#_x0000_t75" style="width:36.75pt;height:18.75pt" o:ole="">
            <v:imagedata r:id="rId959" o:title=""/>
          </v:shape>
          <o:OLEObject Type="Embed" ProgID="Equation.3" ShapeID="_x0000_i1562" DrawAspect="Content" ObjectID="_1740407893" r:id="rId960"/>
        </w:object>
      </w:r>
      <w:r>
        <w:t xml:space="preserve"> and the PRB resources for PUSCH transmission in the first subframe are obtained from the DCI as described in clause 5.3.3.1.1C in [3]. </w:t>
      </w:r>
      <w:r w:rsidR="00361246">
        <w:t xml:space="preserve">The PUSCH transmission spans </w:t>
      </w:r>
      <w:r w:rsidR="00361246">
        <w:rPr>
          <w:position w:val="-14"/>
        </w:rPr>
        <w:object w:dxaOrig="1590" w:dyaOrig="390" w14:anchorId="2DCBA45E">
          <v:shape id="_x0000_i1563" type="#_x0000_t75" style="width:79.5pt;height:19.5pt" o:ole="">
            <v:imagedata r:id="rId961" o:title=""/>
          </v:shape>
          <o:OLEObject Type="Embed" ProgID="Equation.3" ShapeID="_x0000_i1563" DrawAspect="Content" ObjectID="_1740407894" r:id="rId962"/>
        </w:object>
      </w:r>
      <w:r w:rsidR="00361246">
        <w:t xml:space="preserve"> consecutive subframes, including </w:t>
      </w:r>
      <w:r w:rsidR="00361246">
        <w:rPr>
          <w:rFonts w:eastAsia="MS Mincho"/>
          <w:lang w:eastAsia="ja-JP"/>
        </w:rPr>
        <w:t>DL subframes</w:t>
      </w:r>
      <w:r w:rsidR="00361246">
        <w:t xml:space="preserve"> where the UE postpones the PUSCH transmission in the case of frame structure type 2. </w:t>
      </w:r>
      <w:r>
        <w:t xml:space="preserve">PUSCH frequency hopping is enabled when the higher-layer parameters </w:t>
      </w:r>
      <w:proofErr w:type="spellStart"/>
      <w:r w:rsidRPr="00792FFE">
        <w:rPr>
          <w:i/>
        </w:rPr>
        <w:t>pusch-HoppingOffsetPUSCH</w:t>
      </w:r>
      <w:r w:rsidR="0047142E">
        <w:rPr>
          <w:i/>
        </w:rPr>
        <w:t>-</w:t>
      </w:r>
      <w:r w:rsidRPr="00792FFE">
        <w:rPr>
          <w:i/>
        </w:rPr>
        <w:t>Enh</w:t>
      </w:r>
      <w:proofErr w:type="spellEnd"/>
      <w:r>
        <w:t xml:space="preserve"> and </w:t>
      </w:r>
      <w:r w:rsidRPr="00792FFE">
        <w:rPr>
          <w:i/>
        </w:rPr>
        <w:t>interval-</w:t>
      </w:r>
      <w:proofErr w:type="spellStart"/>
      <w:r w:rsidRPr="00792FFE">
        <w:rPr>
          <w:i/>
        </w:rPr>
        <w:t>ULHoppingPUSCH</w:t>
      </w:r>
      <w:proofErr w:type="spellEnd"/>
      <w:r w:rsidR="0047142E">
        <w:rPr>
          <w:i/>
        </w:rPr>
        <w:t>-</w:t>
      </w:r>
      <w:proofErr w:type="spellStart"/>
      <w:r w:rsidRPr="00792FFE">
        <w:rPr>
          <w:i/>
        </w:rPr>
        <w:t>Enh</w:t>
      </w:r>
      <w:proofErr w:type="spellEnd"/>
      <w:r>
        <w:t xml:space="preserve"> are set and the frequency hopping flag in DCI format 0C indicates frequency hopping, otherwise frequency hopping is disabled. If frequency hopping is not enabled for PUSCH, the PUSCH repetitions are located at the same PRB resources as in the first subframe. </w:t>
      </w:r>
      <w:r w:rsidRPr="00905137">
        <w:t>If frequency hopping is enabled for PUSCH, PUSCH is transmitted in</w:t>
      </w:r>
      <w:r w:rsidR="00361246" w:rsidRPr="00361246">
        <w:t xml:space="preserve"> </w:t>
      </w:r>
      <w:r w:rsidR="00361246">
        <w:t>uplink</w:t>
      </w:r>
      <w:r w:rsidRPr="00905137">
        <w:t xml:space="preserve"> subframe </w:t>
      </w:r>
      <w:r w:rsidRPr="00905137">
        <w:rPr>
          <w:position w:val="-6"/>
        </w:rPr>
        <w:object w:dxaOrig="139" w:dyaOrig="240" w14:anchorId="786D83D6">
          <v:shape id="_x0000_i1564" type="#_x0000_t75" style="width:6.75pt;height:11.25pt" o:ole="">
            <v:imagedata r:id="rId922" o:title=""/>
          </v:shape>
          <o:OLEObject Type="Embed" ProgID="Equation.3" ShapeID="_x0000_i1564" DrawAspect="Content" ObjectID="_1740407895" r:id="rId963"/>
        </w:object>
      </w:r>
      <w:r w:rsidRPr="00905137">
        <w:t xml:space="preserve"> within the</w:t>
      </w:r>
      <w:r w:rsidR="00AC4BDB">
        <w:t xml:space="preserve"> </w:t>
      </w:r>
      <w:r w:rsidRPr="00905137">
        <w:rPr>
          <w:position w:val="-14"/>
        </w:rPr>
        <w:object w:dxaOrig="720" w:dyaOrig="380" w14:anchorId="1C6792D8">
          <v:shape id="_x0000_i1565" type="#_x0000_t75" style="width:36.75pt;height:18.75pt" o:ole="">
            <v:imagedata r:id="rId964" o:title=""/>
          </v:shape>
          <o:OLEObject Type="Embed" ProgID="Equation.3" ShapeID="_x0000_i1565" DrawAspect="Content" ObjectID="_1740407896" r:id="rId965"/>
        </w:object>
      </w:r>
      <w:r w:rsidRPr="00905137">
        <w:t xml:space="preserve"> consecutive subframes using the PRB resources starting at PRB index </w:t>
      </w:r>
      <w:r w:rsidRPr="00905137">
        <w:rPr>
          <w:position w:val="-10"/>
        </w:rPr>
        <w:object w:dxaOrig="440" w:dyaOrig="340" w14:anchorId="4C7923BD">
          <v:shape id="_x0000_i1566" type="#_x0000_t75" style="width:21.75pt;height:17.25pt" o:ole="">
            <v:imagedata r:id="rId966" o:title=""/>
          </v:shape>
          <o:OLEObject Type="Embed" ProgID="Equation.3" ShapeID="_x0000_i1566" DrawAspect="Content" ObjectID="_1740407897" r:id="rId967"/>
        </w:object>
      </w:r>
    </w:p>
    <w:p w14:paraId="4AB480E0" w14:textId="77777777" w:rsidR="00361246" w:rsidRDefault="00361246" w:rsidP="00361246">
      <w:pPr>
        <w:pStyle w:val="EQ"/>
        <w:jc w:val="center"/>
      </w:pPr>
      <w:r>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0</m:t>
                              </m:r>
                            </m:sub>
                          </m:sSub>
                        </m:e>
                      </m:d>
                    </m:sup>
                  </m:sSubSup>
                </m:e>
                <m:e>
                  <m:r>
                    <m:rPr>
                      <m:sty m:val="p"/>
                    </m:rPr>
                    <w:rPr>
                      <w:rFonts w:ascii="Cambria Math" w:hAnsi="Cambria Math"/>
                    </w:rPr>
                    <m:t xml:space="preserve">if </m:t>
                  </m:r>
                  <m:d>
                    <m:dPr>
                      <m:begChr m:val="⌊"/>
                      <m:endChr m:val="⌋"/>
                      <m:ctrlPr>
                        <w:rPr>
                          <w:rFonts w:ascii="Cambria Math" w:hAnsi="Cambria Math"/>
                        </w:rPr>
                      </m:ctrlPr>
                    </m:dPr>
                    <m:e>
                      <m:f>
                        <m:fPr>
                          <m:ctrlPr>
                            <w:rPr>
                              <w:rFonts w:ascii="Cambria Math" w:hAnsi="Cambria Math"/>
                              <w:i/>
                            </w:rPr>
                          </m:ctrlPr>
                        </m:fPr>
                        <m:num>
                          <m:r>
                            <w:rPr>
                              <w:rFonts w:ascii="Cambria Math" w:hAnsi="Cambria Math"/>
                            </w:rPr>
                            <m:t>i</m:t>
                          </m:r>
                        </m:num>
                        <m:den>
                          <m:sSubSup>
                            <m:sSubSupPr>
                              <m:ctrlPr>
                                <w:rPr>
                                  <w:rFonts w:ascii="Cambria Math" w:hAnsi="Cambria Math"/>
                                  <w:i/>
                                </w:rPr>
                              </m:ctrlPr>
                            </m:sSubSupPr>
                            <m:e>
                              <m:r>
                                <w:rPr>
                                  <w:rFonts w:ascii="Cambria Math" w:hAnsi="Cambria Math"/>
                                </w:rPr>
                                <m:t>N</m:t>
                              </m:r>
                            </m:e>
                            <m:sub>
                              <m:r>
                                <m:rPr>
                                  <m:sty m:val="p"/>
                                </m:rPr>
                                <w:rPr>
                                  <w:rFonts w:ascii="Cambria Math" w:hAnsi="Cambria Math"/>
                                </w:rPr>
                                <m:t>PRB,hop</m:t>
                              </m:r>
                            </m:sub>
                            <m:sup>
                              <m:r>
                                <m:rPr>
                                  <m:sty m:val="p"/>
                                </m:rPr>
                                <w:rPr>
                                  <w:rFonts w:ascii="Cambria Math" w:hAnsi="Cambria Math"/>
                                </w:rPr>
                                <m:t>PUSCH</m:t>
                              </m:r>
                              <m:ctrlPr>
                                <w:rPr>
                                  <w:rFonts w:ascii="Cambria Math" w:hAnsi="Cambria Math"/>
                                </w:rPr>
                              </m:ctrlPr>
                            </m:sup>
                          </m:sSubSup>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e>
                  </m:d>
                  <m:r>
                    <m:rPr>
                      <m:sty m:val="p"/>
                    </m:rPr>
                    <w:rPr>
                      <w:rFonts w:ascii="Cambria Math" w:hAnsi="Cambria Math"/>
                    </w:rPr>
                    <m:t>mod 2=0</m:t>
                  </m:r>
                  <m:r>
                    <w:rPr>
                      <w:rFonts w:ascii="Cambria Math" w:hAnsi="Cambria Math"/>
                    </w:rPr>
                    <m:t xml:space="preserve"> </m:t>
                  </m:r>
                </m:e>
              </m:mr>
              <m:mr>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0</m:t>
                                  </m:r>
                                </m:sub>
                              </m:sSub>
                            </m:e>
                          </m:d>
                        </m:sup>
                      </m:sSubSup>
                      <m:r>
                        <w:rPr>
                          <w:rFonts w:ascii="Cambria Math" w:hAnsi="Cambria Math"/>
                        </w:rPr>
                        <m:t>+</m:t>
                      </m:r>
                      <m:sSubSup>
                        <m:sSubSupPr>
                          <m:ctrlPr>
                            <w:rPr>
                              <w:rFonts w:ascii="Cambria Math" w:hAnsi="Cambria Math"/>
                              <w:i/>
                            </w:rPr>
                          </m:ctrlPr>
                        </m:sSubSupPr>
                        <m:e>
                          <m:r>
                            <w:rPr>
                              <w:rFonts w:ascii="Cambria Math" w:hAnsi="Cambria Math"/>
                            </w:rPr>
                            <m:t>f</m:t>
                          </m:r>
                        </m:e>
                        <m:sub>
                          <m:r>
                            <m:rPr>
                              <m:sty m:val="p"/>
                            </m:rPr>
                            <w:rPr>
                              <w:rFonts w:ascii="Cambria Math" w:hAnsi="Cambria Math"/>
                            </w:rPr>
                            <m:t>PRB,hop</m:t>
                          </m:r>
                          <m:ctrlPr>
                            <w:rPr>
                              <w:rFonts w:ascii="Cambria Math" w:hAnsi="Cambria Math"/>
                            </w:rPr>
                          </m:ctrlPr>
                        </m:sub>
                        <m:sup>
                          <m:r>
                            <m:rPr>
                              <m:sty m:val="p"/>
                            </m:rPr>
                            <w:rPr>
                              <w:rFonts w:ascii="Cambria Math" w:hAnsi="Cambria Math"/>
                            </w:rPr>
                            <m:t>PUSCH</m:t>
                          </m:r>
                        </m:sup>
                      </m:sSubSup>
                    </m:e>
                  </m:d>
                  <m:r>
                    <m:rPr>
                      <m:sty m:val="p"/>
                    </m:rPr>
                    <w:rPr>
                      <w:rFonts w:ascii="Cambria Math" w:hAnsi="Cambria Math"/>
                    </w:rPr>
                    <m:t xml:space="preserve">mod </m:t>
                  </m:r>
                  <m:sSubSup>
                    <m:sSubSupPr>
                      <m:ctrlPr>
                        <w:rPr>
                          <w:rFonts w:ascii="Cambria Math" w:hAnsi="Cambria Math"/>
                          <w:i/>
                        </w:rPr>
                      </m:ctrlPr>
                    </m:sSubSupPr>
                    <m:e>
                      <m:r>
                        <w:rPr>
                          <w:rFonts w:ascii="Cambria Math" w:hAnsi="Cambria Math"/>
                        </w:rPr>
                        <m:t>N</m:t>
                      </m:r>
                      <m:ctrlPr>
                        <w:rPr>
                          <w:rFonts w:ascii="Cambria Math" w:hAnsi="Cambria Math"/>
                        </w:rPr>
                      </m:ctrlPr>
                    </m:e>
                    <m:sub>
                      <m:r>
                        <m:rPr>
                          <m:sty m:val="p"/>
                        </m:rPr>
                        <w:rPr>
                          <w:rFonts w:ascii="Cambria Math" w:hAnsi="Cambria Math"/>
                        </w:rPr>
                        <m:t>PRB</m:t>
                      </m:r>
                      <m:ctrlPr>
                        <w:rPr>
                          <w:rFonts w:ascii="Cambria Math" w:hAnsi="Cambria Math"/>
                        </w:rPr>
                      </m:ctrlPr>
                    </m:sub>
                    <m:sup>
                      <m:r>
                        <m:rPr>
                          <m:sty m:val="p"/>
                        </m:rPr>
                        <w:rPr>
                          <w:rFonts w:ascii="Cambria Math" w:hAnsi="Cambria Math"/>
                        </w:rPr>
                        <m:t>UL</m:t>
                      </m:r>
                    </m:sup>
                  </m:sSubSup>
                </m:e>
                <m:e>
                  <m:r>
                    <m:rPr>
                      <m:sty m:val="p"/>
                    </m:rPr>
                    <w:rPr>
                      <w:rFonts w:ascii="Cambria Math" w:hAnsi="Cambria Math"/>
                    </w:rPr>
                    <m:t xml:space="preserve">if </m:t>
                  </m:r>
                  <m:d>
                    <m:dPr>
                      <m:begChr m:val="⌊"/>
                      <m:endChr m:val="⌋"/>
                      <m:ctrlPr>
                        <w:rPr>
                          <w:rFonts w:ascii="Cambria Math" w:hAnsi="Cambria Math"/>
                        </w:rPr>
                      </m:ctrlPr>
                    </m:dPr>
                    <m:e>
                      <m:f>
                        <m:fPr>
                          <m:ctrlPr>
                            <w:rPr>
                              <w:rFonts w:ascii="Cambria Math" w:hAnsi="Cambria Math"/>
                              <w:i/>
                            </w:rPr>
                          </m:ctrlPr>
                        </m:fPr>
                        <m:num>
                          <m:r>
                            <w:rPr>
                              <w:rFonts w:ascii="Cambria Math" w:hAnsi="Cambria Math"/>
                            </w:rPr>
                            <m:t>i</m:t>
                          </m:r>
                        </m:num>
                        <m:den>
                          <m:sSubSup>
                            <m:sSubSupPr>
                              <m:ctrlPr>
                                <w:rPr>
                                  <w:rFonts w:ascii="Cambria Math" w:hAnsi="Cambria Math"/>
                                  <w:i/>
                                </w:rPr>
                              </m:ctrlPr>
                            </m:sSubSupPr>
                            <m:e>
                              <m:r>
                                <w:rPr>
                                  <w:rFonts w:ascii="Cambria Math" w:hAnsi="Cambria Math"/>
                                </w:rPr>
                                <m:t>N</m:t>
                              </m:r>
                            </m:e>
                            <m:sub>
                              <m:r>
                                <m:rPr>
                                  <m:sty m:val="p"/>
                                </m:rPr>
                                <w:rPr>
                                  <w:rFonts w:ascii="Cambria Math" w:hAnsi="Cambria Math"/>
                                </w:rPr>
                                <m:t>PRB,hop</m:t>
                              </m:r>
                            </m:sub>
                            <m:sup>
                              <m:r>
                                <m:rPr>
                                  <m:sty m:val="p"/>
                                </m:rPr>
                                <w:rPr>
                                  <w:rFonts w:ascii="Cambria Math" w:hAnsi="Cambria Math"/>
                                </w:rPr>
                                <m:t>PUSCH</m:t>
                              </m:r>
                              <m:ctrlPr>
                                <w:rPr>
                                  <w:rFonts w:ascii="Cambria Math" w:hAnsi="Cambria Math"/>
                                </w:rPr>
                              </m:ctrlPr>
                            </m:sup>
                          </m:sSubSup>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e>
                  </m:d>
                  <m:r>
                    <m:rPr>
                      <m:sty m:val="p"/>
                    </m:rPr>
                    <w:rPr>
                      <w:rFonts w:ascii="Cambria Math" w:hAnsi="Cambria Math"/>
                    </w:rPr>
                    <m:t>mod 2=1</m:t>
                  </m:r>
                </m:e>
              </m:mr>
            </m:m>
          </m:e>
        </m:d>
      </m:oMath>
    </w:p>
    <w:p w14:paraId="09C0E96B" w14:textId="77777777" w:rsidR="00DA15D6" w:rsidRPr="00905137" w:rsidRDefault="00361246" w:rsidP="00C005FF">
      <w:pPr>
        <w:pStyle w:val="EQ"/>
      </w:pPr>
      <w:r>
        <w:rPr>
          <w:sz w:val="24"/>
          <w:szCs w:val="24"/>
        </w:rPr>
        <w:lastRenderedPageBreak/>
        <w:tab/>
      </w:r>
      <m:oMath>
        <m:sSub>
          <m:sSubPr>
            <m:ctrlPr>
              <w:rPr>
                <w:rFonts w:ascii="Cambria Math" w:hAnsi="Cambria Math"/>
                <w:sz w:val="24"/>
                <w:szCs w:val="24"/>
              </w:rPr>
            </m:ctrlPr>
          </m:sSubPr>
          <m:e>
            <m:r>
              <w:rPr>
                <w:rFonts w:ascii="Cambria Math" w:hAnsi="Cambria Math"/>
              </w:rPr>
              <m:t>j</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rPr>
                      <m:t>i</m:t>
                    </m:r>
                  </m:e>
                  <m:sub>
                    <m:r>
                      <m:rPr>
                        <m:sty m:val="p"/>
                      </m:rPr>
                      <w:rPr>
                        <w:rFonts w:ascii="Cambria Math" w:hAnsi="Cambria Math"/>
                      </w:rPr>
                      <m:t>0</m:t>
                    </m:r>
                  </m:sub>
                </m:sSub>
              </m:num>
              <m:den>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rPr>
                      <m:t>PRB,hop</m:t>
                    </m:r>
                  </m:sub>
                  <m:sup>
                    <m:r>
                      <m:rPr>
                        <m:sty m:val="p"/>
                      </m:rPr>
                      <w:rPr>
                        <w:rFonts w:ascii="Cambria Math" w:hAnsi="Cambria Math"/>
                      </w:rPr>
                      <m:t>PUSCH</m:t>
                    </m:r>
                  </m:sup>
                </m:sSubSup>
              </m:den>
            </m:f>
          </m:e>
        </m:d>
        <m:r>
          <m:rPr>
            <m:sty m:val="p"/>
          </m:rPr>
          <w:rPr>
            <w:rFonts w:ascii="Cambria Math" w:hAnsi="Cambria Math"/>
          </w:rPr>
          <m:t xml:space="preserve">, </m:t>
        </m:r>
        <m:sSub>
          <m:sSubPr>
            <m:ctrlPr>
              <w:rPr>
                <w:rFonts w:ascii="Cambria Math" w:hAnsi="Cambria Math"/>
                <w:sz w:val="24"/>
                <w:szCs w:val="24"/>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i</m:t>
        </m:r>
        <m:r>
          <m:rPr>
            <m:sty m:val="p"/>
          </m:rPr>
          <w:rPr>
            <w:rFonts w:ascii="Cambria Math" w:hAnsi="Cambria Math"/>
          </w:rPr>
          <m:t>≤</m:t>
        </m:r>
        <m:sSubSup>
          <m:sSubSupPr>
            <m:ctrlPr>
              <w:rPr>
                <w:rFonts w:ascii="Cambria Math" w:hAnsi="Cambria Math"/>
                <w:sz w:val="24"/>
                <w:szCs w:val="24"/>
              </w:rPr>
            </m:ctrlPr>
          </m:sSubSupPr>
          <m:e>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 xml:space="preserve">+ </m:t>
            </m:r>
            <m:r>
              <w:rPr>
                <w:rFonts w:ascii="Cambria Math" w:hAnsi="Cambria Math"/>
              </w:rPr>
              <m:t>N</m:t>
            </m:r>
          </m:e>
          <m:sub>
            <m:r>
              <m:rPr>
                <m:sty m:val="p"/>
              </m:rPr>
              <w:rPr>
                <w:rFonts w:ascii="Cambria Math" w:hAnsi="Cambria Math"/>
              </w:rPr>
              <m:t>abs</m:t>
            </m:r>
          </m:sub>
          <m:sup>
            <m:r>
              <m:rPr>
                <m:sty m:val="p"/>
              </m:rPr>
              <w:rPr>
                <w:rFonts w:ascii="Cambria Math" w:hAnsi="Cambria Math"/>
              </w:rPr>
              <m:t>PUSCH</m:t>
            </m:r>
          </m:sup>
        </m:sSubSup>
        <m:r>
          <m:rPr>
            <m:sty m:val="p"/>
          </m:rPr>
          <w:rPr>
            <w:rFonts w:ascii="Cambria Math" w:hAnsi="Cambria Math"/>
          </w:rPr>
          <m:t>-1</m:t>
        </m:r>
      </m:oMath>
    </w:p>
    <w:p w14:paraId="48C771C2" w14:textId="695B78E2" w:rsidR="00DA15D6" w:rsidRDefault="00DA15D6" w:rsidP="00B2720A">
      <w:r w:rsidRPr="00905137">
        <w:t xml:space="preserve">where </w:t>
      </w:r>
      <w:r w:rsidRPr="00905137">
        <w:rPr>
          <w:position w:val="-10"/>
        </w:rPr>
        <w:object w:dxaOrig="200" w:dyaOrig="300" w14:anchorId="5E5CD722">
          <v:shape id="_x0000_i1567" type="#_x0000_t75" style="width:9.75pt;height:15pt" o:ole="">
            <v:imagedata r:id="rId933" o:title=""/>
          </v:shape>
          <o:OLEObject Type="Embed" ProgID="Equation.3" ShapeID="_x0000_i1567" DrawAspect="Content" ObjectID="_1740407898" r:id="rId968"/>
        </w:object>
      </w:r>
      <w:r w:rsidRPr="00905137">
        <w:t xml:space="preserve"> is the absolute subframe number of the first UL subframe carrying the PUSCH and </w:t>
      </w:r>
      <w:r w:rsidRPr="00905137">
        <w:rPr>
          <w:position w:val="-14"/>
        </w:rPr>
        <w:object w:dxaOrig="760" w:dyaOrig="380" w14:anchorId="2AB62C83">
          <v:shape id="_x0000_i1568" type="#_x0000_t75" style="width:38.25pt;height:18.75pt" o:ole="">
            <v:imagedata r:id="rId969" o:title=""/>
          </v:shape>
          <o:OLEObject Type="Embed" ProgID="Equation.3" ShapeID="_x0000_i1568" DrawAspect="Content" ObjectID="_1740407899" r:id="rId970"/>
        </w:object>
      </w:r>
      <w:r w:rsidRPr="00905137">
        <w:t xml:space="preserve"> is given by the higher-layer parameter </w:t>
      </w:r>
      <w:r w:rsidR="0047142E" w:rsidRPr="000A19E9">
        <w:rPr>
          <w:i/>
        </w:rPr>
        <w:t>interval-</w:t>
      </w:r>
      <w:proofErr w:type="spellStart"/>
      <w:r w:rsidR="0047142E" w:rsidRPr="000A19E9">
        <w:rPr>
          <w:i/>
        </w:rPr>
        <w:t>ULHoppingPUSCH</w:t>
      </w:r>
      <w:proofErr w:type="spellEnd"/>
      <w:r w:rsidR="0047142E">
        <w:rPr>
          <w:i/>
        </w:rPr>
        <w:t>-</w:t>
      </w:r>
      <w:proofErr w:type="spellStart"/>
      <w:r w:rsidR="0047142E" w:rsidRPr="000A19E9">
        <w:rPr>
          <w:i/>
        </w:rPr>
        <w:t>Enh</w:t>
      </w:r>
      <w:proofErr w:type="spellEnd"/>
      <w:r w:rsidRPr="00905137">
        <w:t xml:space="preserve"> and </w:t>
      </w:r>
      <w:r w:rsidRPr="00905137">
        <w:rPr>
          <w:position w:val="-14"/>
        </w:rPr>
        <w:object w:dxaOrig="700" w:dyaOrig="380" w14:anchorId="29D66C6B">
          <v:shape id="_x0000_i1569" type="#_x0000_t75" style="width:35.25pt;height:18.75pt" o:ole="">
            <v:imagedata r:id="rId971" o:title=""/>
          </v:shape>
          <o:OLEObject Type="Embed" ProgID="Equation.3" ShapeID="_x0000_i1569" DrawAspect="Content" ObjectID="_1740407900" r:id="rId972"/>
        </w:object>
      </w:r>
      <w:r w:rsidRPr="00905137">
        <w:t xml:space="preserve"> is given by the higher-layer parameter </w:t>
      </w:r>
      <w:proofErr w:type="spellStart"/>
      <w:r w:rsidR="0047142E" w:rsidRPr="000A19E9">
        <w:rPr>
          <w:i/>
        </w:rPr>
        <w:t>pusch-HoppingOffsetPUSCH</w:t>
      </w:r>
      <w:r w:rsidR="0047142E">
        <w:rPr>
          <w:i/>
        </w:rPr>
        <w:t>-</w:t>
      </w:r>
      <w:r w:rsidR="0047142E" w:rsidRPr="000A19E9">
        <w:rPr>
          <w:i/>
        </w:rPr>
        <w:t>Enh</w:t>
      </w:r>
      <w:proofErr w:type="spellEnd"/>
      <w:r w:rsidRPr="00905137">
        <w:t>.</w:t>
      </w:r>
    </w:p>
    <w:p w14:paraId="75396F1C" w14:textId="32AC5E70" w:rsidR="009B743B" w:rsidRPr="00B85418" w:rsidRDefault="009B743B" w:rsidP="00B2720A">
      <w:r w:rsidRPr="008C47DA">
        <w:rPr>
          <w:noProof/>
        </w:rPr>
        <w:t xml:space="preserve">For BL/CE UEs communicating over NTN, for PUSCH transmission, for frame structure type 1, after a transmission duration of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segment</m:t>
            </m:r>
          </m:sub>
          <m:sup>
            <m:r>
              <m:rPr>
                <m:nor/>
              </m:rPr>
              <w:rPr>
                <w:rFonts w:ascii="Cambria Math" w:hAnsi="Cambria Math"/>
                <w:noProof/>
              </w:rPr>
              <m:t>precompensation</m:t>
            </m:r>
          </m:sup>
        </m:sSubSup>
      </m:oMath>
      <w:r w:rsidRPr="008C47DA">
        <w:rPr>
          <w:noProof/>
        </w:rPr>
        <w:t xml:space="preserve"> time units (which may include subframes that are not BL/CE UL subframes), a transmission gap of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gap</m:t>
            </m:r>
          </m:sub>
          <m:sup>
            <m:r>
              <m:rPr>
                <m:nor/>
              </m:rPr>
              <w:rPr>
                <w:rFonts w:ascii="Cambria Math" w:hAnsi="Cambria Math"/>
                <w:noProof/>
              </w:rPr>
              <m:t>precompensation</m:t>
            </m:r>
          </m:sup>
        </m:sSubSup>
      </m:oMath>
      <w:r>
        <w:rPr>
          <w:noProof/>
        </w:rPr>
        <w:t xml:space="preserve"> </w:t>
      </w:r>
      <w:r w:rsidRPr="008C47DA">
        <w:rPr>
          <w:noProof/>
        </w:rPr>
        <w:t xml:space="preserve">time units shall be counted for the PUSCH resource mapping but not used for transmission of the PUSCH, according to the single UE capability </w:t>
      </w:r>
      <w:r w:rsidR="004D0799" w:rsidRPr="00C24F0C">
        <w:rPr>
          <w:i/>
          <w:iCs/>
          <w:noProof/>
        </w:rPr>
        <w:t>ntn-SegmentedPrecompensationGaps-r17</w:t>
      </w:r>
      <w:r w:rsidRPr="008C47DA">
        <w:rPr>
          <w:noProof/>
        </w:rPr>
        <w:t>, as specified in 3GPP TS 36.331</w:t>
      </w:r>
      <w:r>
        <w:rPr>
          <w:noProof/>
        </w:rPr>
        <w:t xml:space="preserve"> [9]</w:t>
      </w:r>
      <w:r w:rsidRPr="008C47DA">
        <w:rPr>
          <w:noProof/>
        </w:rPr>
        <w:t xml:space="preserve">. The quantity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segment</m:t>
            </m:r>
          </m:sub>
          <m:sup>
            <m:r>
              <m:rPr>
                <m:nor/>
              </m:rPr>
              <w:rPr>
                <w:rFonts w:ascii="Cambria Math" w:hAnsi="Cambria Math"/>
                <w:noProof/>
              </w:rPr>
              <m:t>precompensation</m:t>
            </m:r>
          </m:sup>
        </m:sSubSup>
      </m:oMath>
      <w:r w:rsidRPr="008C47DA">
        <w:rPr>
          <w:noProof/>
        </w:rPr>
        <w:t xml:space="preserve"> is provided by higher layers, and the quantity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gap</m:t>
            </m:r>
          </m:sub>
          <m:sup>
            <m:r>
              <m:rPr>
                <m:nor/>
              </m:rPr>
              <w:rPr>
                <w:rFonts w:ascii="Cambria Math" w:hAnsi="Cambria Math"/>
                <w:noProof/>
              </w:rPr>
              <m:t>precompensation</m:t>
            </m:r>
          </m:sup>
        </m:sSubSup>
      </m:oMath>
      <w:r w:rsidRPr="008C47DA">
        <w:rPr>
          <w:noProof/>
        </w:rPr>
        <w:t xml:space="preserve"> is configured by higher layers based on the UE capability</w:t>
      </w:r>
      <w:r>
        <w:rPr>
          <w:noProof/>
        </w:rPr>
        <w:t>,</w:t>
      </w:r>
      <w:r w:rsidRPr="008C47DA">
        <w:rPr>
          <w:noProof/>
        </w:rPr>
        <w:t xml:space="preserve"> if signalled.</w:t>
      </w:r>
    </w:p>
    <w:p w14:paraId="2663E8AF" w14:textId="77777777" w:rsidR="004F32C4" w:rsidRPr="00C12953" w:rsidRDefault="004F32C4" w:rsidP="004F32C4">
      <w:pPr>
        <w:pStyle w:val="Heading2"/>
      </w:pPr>
      <w:bookmarkStart w:id="38" w:name="_Toc454817968"/>
      <w:bookmarkStart w:id="39" w:name="OLE_LINK5"/>
      <w:bookmarkStart w:id="40" w:name="OLE_LINK6"/>
      <w:r>
        <w:t>5</w:t>
      </w:r>
      <w:r w:rsidRPr="00C12953">
        <w:t>.</w:t>
      </w:r>
      <w:r>
        <w:t>4</w:t>
      </w:r>
      <w:r w:rsidRPr="00C12953">
        <w:tab/>
        <w:t xml:space="preserve">Physical </w:t>
      </w:r>
      <w:r>
        <w:t>u</w:t>
      </w:r>
      <w:r w:rsidRPr="00C12953">
        <w:t xml:space="preserve">plink </w:t>
      </w:r>
      <w:r>
        <w:t>c</w:t>
      </w:r>
      <w:r w:rsidRPr="00C12953">
        <w:t xml:space="preserve">ontrol </w:t>
      </w:r>
      <w:r>
        <w:t>c</w:t>
      </w:r>
      <w:r w:rsidRPr="00C12953">
        <w:t>hannel</w:t>
      </w:r>
      <w:bookmarkEnd w:id="38"/>
    </w:p>
    <w:p w14:paraId="61E246CE" w14:textId="77777777" w:rsidR="00DF1562" w:rsidRDefault="00DF1562" w:rsidP="00DF1562">
      <w:r w:rsidRPr="00C12953">
        <w:t xml:space="preserve">The physical uplink control channel, PUCCH, carries uplink control information. </w:t>
      </w:r>
      <w:r w:rsidR="00AB659E">
        <w:t xml:space="preserve">Simultaneous transmission of PUCCH and PUSCH from the same UE is supported if enabled by higher layers. </w:t>
      </w:r>
      <w:r>
        <w:t xml:space="preserve">For frame structure type 2, the PUCCH is not transmitted in the </w:t>
      </w:r>
      <w:proofErr w:type="spellStart"/>
      <w:r>
        <w:t>UpPTS</w:t>
      </w:r>
      <w:proofErr w:type="spellEnd"/>
      <w:r>
        <w:t xml:space="preserve"> field.</w:t>
      </w:r>
    </w:p>
    <w:p w14:paraId="40C346BF" w14:textId="77777777" w:rsidR="00B85116" w:rsidRDefault="00DF1562" w:rsidP="00DF1562">
      <w:r>
        <w:t xml:space="preserve">The physical uplink control channel supports multiple formats as shown in Table 5.4-1 </w:t>
      </w:r>
      <w:r w:rsidR="00B85116">
        <w:t xml:space="preserve">with different number of bits per subframe, where </w:t>
      </w:r>
      <w:r w:rsidR="00B85116" w:rsidRPr="000A2377">
        <w:rPr>
          <w:position w:val="-10"/>
        </w:rPr>
        <w:object w:dxaOrig="840" w:dyaOrig="340" w14:anchorId="2209FBA5">
          <v:shape id="_x0000_i1570" type="#_x0000_t75" style="width:42pt;height:17.25pt" o:ole="">
            <v:imagedata r:id="rId973" o:title=""/>
          </v:shape>
          <o:OLEObject Type="Embed" ProgID="Equation.3" ShapeID="_x0000_i1570" DrawAspect="Content" ObjectID="_1740407901" r:id="rId974"/>
        </w:object>
      </w:r>
      <w:r w:rsidR="00B85116">
        <w:t xml:space="preserve"> represents the bandwidth of the PUCCH format 4 as defined by clause 5.4.2B, and </w:t>
      </w:r>
      <w:r w:rsidR="00B85116" w:rsidRPr="00F47CFF">
        <w:rPr>
          <w:position w:val="-10"/>
        </w:rPr>
        <w:object w:dxaOrig="720" w:dyaOrig="340" w14:anchorId="7407BA50">
          <v:shape id="_x0000_i1571" type="#_x0000_t75" style="width:36.75pt;height:17.25pt" o:ole="">
            <v:imagedata r:id="rId975" o:title=""/>
          </v:shape>
          <o:OLEObject Type="Embed" ProgID="Equation.3" ShapeID="_x0000_i1571" DrawAspect="Content" ObjectID="_1740407902" r:id="rId976"/>
        </w:object>
      </w:r>
      <w:r w:rsidR="00B85116">
        <w:t xml:space="preserve"> </w:t>
      </w:r>
      <w:proofErr w:type="spellStart"/>
      <w:r w:rsidR="00B85116">
        <w:t>and</w:t>
      </w:r>
      <w:proofErr w:type="spellEnd"/>
      <w:r w:rsidR="00B85116">
        <w:t xml:space="preserve"> </w:t>
      </w:r>
      <w:r w:rsidR="00B85116" w:rsidRPr="00F47CFF">
        <w:rPr>
          <w:position w:val="-10"/>
        </w:rPr>
        <w:object w:dxaOrig="720" w:dyaOrig="340" w14:anchorId="678372F1">
          <v:shape id="_x0000_i1572" type="#_x0000_t75" style="width:36.75pt;height:17.25pt" o:ole="">
            <v:imagedata r:id="rId977" o:title=""/>
          </v:shape>
          <o:OLEObject Type="Embed" ProgID="Equation.3" ShapeID="_x0000_i1572" DrawAspect="Content" ObjectID="_1740407903" r:id="rId978"/>
        </w:object>
      </w:r>
      <w:r w:rsidR="00B85116">
        <w:t xml:space="preserve"> are defined in Table 5.4.2C-1.</w:t>
      </w:r>
    </w:p>
    <w:p w14:paraId="1E7DD52C" w14:textId="77777777" w:rsidR="00DF1562" w:rsidRDefault="00DF1562" w:rsidP="00DF1562">
      <w:r>
        <w:t>Formats 2a and 2b are supported for normal cyclic prefix only.</w:t>
      </w:r>
    </w:p>
    <w:p w14:paraId="5C67ACE9" w14:textId="77777777" w:rsidR="00DF1562" w:rsidRDefault="00DF1562" w:rsidP="00DF1562">
      <w:pPr>
        <w:pStyle w:val="TH"/>
      </w:pPr>
      <w:r>
        <w:t>Table 5.4-1: Supported PUCCH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897"/>
        <w:gridCol w:w="3592"/>
      </w:tblGrid>
      <w:tr w:rsidR="00DF1562" w14:paraId="48E0A166" w14:textId="77777777" w:rsidTr="005B11E1">
        <w:trPr>
          <w:cantSplit/>
          <w:jc w:val="center"/>
        </w:trPr>
        <w:tc>
          <w:tcPr>
            <w:tcW w:w="0" w:type="auto"/>
            <w:shd w:val="clear" w:color="auto" w:fill="E0E0E0"/>
            <w:vAlign w:val="center"/>
          </w:tcPr>
          <w:p w14:paraId="10613BC4" w14:textId="77777777" w:rsidR="00DF1562" w:rsidRDefault="00DF1562" w:rsidP="00DF1562">
            <w:pPr>
              <w:pStyle w:val="TAH"/>
            </w:pPr>
            <w:r>
              <w:t>PUCCH format</w:t>
            </w:r>
          </w:p>
        </w:tc>
        <w:tc>
          <w:tcPr>
            <w:tcW w:w="0" w:type="auto"/>
            <w:shd w:val="clear" w:color="auto" w:fill="E0E0E0"/>
            <w:vAlign w:val="center"/>
          </w:tcPr>
          <w:p w14:paraId="7D3E8EDD" w14:textId="77777777" w:rsidR="00DF1562" w:rsidRDefault="00DF1562" w:rsidP="00DF1562">
            <w:pPr>
              <w:pStyle w:val="TAH"/>
            </w:pPr>
            <w:r>
              <w:t>Modulation scheme</w:t>
            </w:r>
          </w:p>
        </w:tc>
        <w:tc>
          <w:tcPr>
            <w:tcW w:w="0" w:type="auto"/>
            <w:shd w:val="clear" w:color="auto" w:fill="E0E0E0"/>
            <w:vAlign w:val="center"/>
          </w:tcPr>
          <w:p w14:paraId="63FBAB1F" w14:textId="77777777" w:rsidR="00DF1562" w:rsidRDefault="00DF1562" w:rsidP="00DF1562">
            <w:pPr>
              <w:pStyle w:val="TAH"/>
            </w:pPr>
            <w:r>
              <w:t xml:space="preserve">Number of bits per subframe, </w:t>
            </w:r>
            <w:r w:rsidRPr="005B11E1">
              <w:rPr>
                <w:position w:val="-10"/>
              </w:rPr>
              <w:object w:dxaOrig="440" w:dyaOrig="300" w14:anchorId="38DD6656">
                <v:shape id="_x0000_i1573" type="#_x0000_t75" style="width:21.75pt;height:15pt" o:ole="">
                  <v:imagedata r:id="rId979" o:title=""/>
                </v:shape>
                <o:OLEObject Type="Embed" ProgID="Equation.3" ShapeID="_x0000_i1573" DrawAspect="Content" ObjectID="_1740407904" r:id="rId980"/>
              </w:object>
            </w:r>
          </w:p>
        </w:tc>
      </w:tr>
      <w:tr w:rsidR="00DF1562" w14:paraId="6339BC07" w14:textId="77777777" w:rsidTr="005B11E1">
        <w:trPr>
          <w:cantSplit/>
          <w:jc w:val="center"/>
        </w:trPr>
        <w:tc>
          <w:tcPr>
            <w:tcW w:w="0" w:type="auto"/>
            <w:shd w:val="clear" w:color="auto" w:fill="auto"/>
            <w:vAlign w:val="center"/>
          </w:tcPr>
          <w:p w14:paraId="6C9C976D" w14:textId="77777777" w:rsidR="00DF1562" w:rsidRDefault="00DF1562" w:rsidP="00DF1562">
            <w:pPr>
              <w:pStyle w:val="TAC"/>
            </w:pPr>
            <w:r>
              <w:t>1</w:t>
            </w:r>
          </w:p>
        </w:tc>
        <w:tc>
          <w:tcPr>
            <w:tcW w:w="0" w:type="auto"/>
            <w:shd w:val="clear" w:color="auto" w:fill="auto"/>
            <w:vAlign w:val="center"/>
          </w:tcPr>
          <w:p w14:paraId="4E6A147A" w14:textId="77777777" w:rsidR="00DF1562" w:rsidRDefault="00DF1562" w:rsidP="00DF1562">
            <w:pPr>
              <w:pStyle w:val="TAC"/>
            </w:pPr>
            <w:r>
              <w:t>N/A</w:t>
            </w:r>
          </w:p>
        </w:tc>
        <w:tc>
          <w:tcPr>
            <w:tcW w:w="0" w:type="auto"/>
            <w:shd w:val="clear" w:color="auto" w:fill="auto"/>
            <w:vAlign w:val="center"/>
          </w:tcPr>
          <w:p w14:paraId="56A06B1B" w14:textId="77777777" w:rsidR="00DF1562" w:rsidRDefault="00DF1562" w:rsidP="00DF1562">
            <w:pPr>
              <w:pStyle w:val="TAC"/>
            </w:pPr>
            <w:r>
              <w:t>N/A</w:t>
            </w:r>
          </w:p>
        </w:tc>
      </w:tr>
      <w:tr w:rsidR="00DF1562" w14:paraId="5E1BE4C9" w14:textId="77777777" w:rsidTr="005B11E1">
        <w:trPr>
          <w:cantSplit/>
          <w:jc w:val="center"/>
        </w:trPr>
        <w:tc>
          <w:tcPr>
            <w:tcW w:w="0" w:type="auto"/>
            <w:shd w:val="clear" w:color="auto" w:fill="auto"/>
            <w:vAlign w:val="center"/>
          </w:tcPr>
          <w:p w14:paraId="38EF54DA" w14:textId="77777777" w:rsidR="00DF1562" w:rsidRDefault="00DF1562" w:rsidP="00DF1562">
            <w:pPr>
              <w:pStyle w:val="TAC"/>
            </w:pPr>
            <w:r>
              <w:t>1a</w:t>
            </w:r>
          </w:p>
        </w:tc>
        <w:tc>
          <w:tcPr>
            <w:tcW w:w="0" w:type="auto"/>
            <w:shd w:val="clear" w:color="auto" w:fill="auto"/>
            <w:vAlign w:val="center"/>
          </w:tcPr>
          <w:p w14:paraId="5096EFC8" w14:textId="77777777" w:rsidR="00DF1562" w:rsidRDefault="00DF1562" w:rsidP="00DF1562">
            <w:pPr>
              <w:pStyle w:val="TAC"/>
            </w:pPr>
            <w:r>
              <w:t>BPSK</w:t>
            </w:r>
          </w:p>
        </w:tc>
        <w:tc>
          <w:tcPr>
            <w:tcW w:w="0" w:type="auto"/>
            <w:shd w:val="clear" w:color="auto" w:fill="auto"/>
            <w:vAlign w:val="center"/>
          </w:tcPr>
          <w:p w14:paraId="4979BB86" w14:textId="77777777" w:rsidR="00DF1562" w:rsidRDefault="00DF1562" w:rsidP="00DF1562">
            <w:pPr>
              <w:pStyle w:val="TAC"/>
            </w:pPr>
            <w:r>
              <w:t>1</w:t>
            </w:r>
          </w:p>
        </w:tc>
      </w:tr>
      <w:tr w:rsidR="00DF1562" w14:paraId="194C05E4" w14:textId="77777777" w:rsidTr="005B11E1">
        <w:trPr>
          <w:cantSplit/>
          <w:jc w:val="center"/>
        </w:trPr>
        <w:tc>
          <w:tcPr>
            <w:tcW w:w="0" w:type="auto"/>
            <w:shd w:val="clear" w:color="auto" w:fill="auto"/>
            <w:vAlign w:val="center"/>
          </w:tcPr>
          <w:p w14:paraId="6F24DC71" w14:textId="77777777" w:rsidR="00DF1562" w:rsidRDefault="00DF1562" w:rsidP="00DF1562">
            <w:pPr>
              <w:pStyle w:val="TAC"/>
            </w:pPr>
            <w:r>
              <w:t>1b</w:t>
            </w:r>
          </w:p>
        </w:tc>
        <w:tc>
          <w:tcPr>
            <w:tcW w:w="0" w:type="auto"/>
            <w:shd w:val="clear" w:color="auto" w:fill="auto"/>
            <w:vAlign w:val="center"/>
          </w:tcPr>
          <w:p w14:paraId="7429CAB1" w14:textId="77777777" w:rsidR="00DF1562" w:rsidRDefault="00DF1562" w:rsidP="00DF1562">
            <w:pPr>
              <w:pStyle w:val="TAC"/>
            </w:pPr>
            <w:r>
              <w:t>QPSK</w:t>
            </w:r>
          </w:p>
        </w:tc>
        <w:tc>
          <w:tcPr>
            <w:tcW w:w="0" w:type="auto"/>
            <w:shd w:val="clear" w:color="auto" w:fill="auto"/>
            <w:vAlign w:val="center"/>
          </w:tcPr>
          <w:p w14:paraId="0251DB05" w14:textId="77777777" w:rsidR="00DF1562" w:rsidRDefault="00DF1562" w:rsidP="00DF1562">
            <w:pPr>
              <w:pStyle w:val="TAC"/>
            </w:pPr>
            <w:r>
              <w:t>2</w:t>
            </w:r>
          </w:p>
        </w:tc>
      </w:tr>
      <w:tr w:rsidR="00DF1562" w14:paraId="4FC7B913" w14:textId="77777777" w:rsidTr="005B11E1">
        <w:trPr>
          <w:cantSplit/>
          <w:jc w:val="center"/>
        </w:trPr>
        <w:tc>
          <w:tcPr>
            <w:tcW w:w="0" w:type="auto"/>
            <w:shd w:val="clear" w:color="auto" w:fill="auto"/>
            <w:vAlign w:val="center"/>
          </w:tcPr>
          <w:p w14:paraId="148AC2B7" w14:textId="77777777" w:rsidR="00DF1562" w:rsidRDefault="00DF1562" w:rsidP="00DF1562">
            <w:pPr>
              <w:pStyle w:val="TAC"/>
            </w:pPr>
            <w:r>
              <w:t>2</w:t>
            </w:r>
          </w:p>
        </w:tc>
        <w:tc>
          <w:tcPr>
            <w:tcW w:w="0" w:type="auto"/>
            <w:shd w:val="clear" w:color="auto" w:fill="auto"/>
            <w:vAlign w:val="center"/>
          </w:tcPr>
          <w:p w14:paraId="2A5CAA84" w14:textId="77777777" w:rsidR="00DF1562" w:rsidRDefault="00DF1562" w:rsidP="00DF1562">
            <w:pPr>
              <w:pStyle w:val="TAC"/>
            </w:pPr>
            <w:r>
              <w:t>QPSK</w:t>
            </w:r>
          </w:p>
        </w:tc>
        <w:tc>
          <w:tcPr>
            <w:tcW w:w="0" w:type="auto"/>
            <w:shd w:val="clear" w:color="auto" w:fill="auto"/>
            <w:vAlign w:val="center"/>
          </w:tcPr>
          <w:p w14:paraId="40066118" w14:textId="77777777" w:rsidR="00DF1562" w:rsidRDefault="00DF1562" w:rsidP="00DF1562">
            <w:pPr>
              <w:pStyle w:val="TAC"/>
            </w:pPr>
            <w:r>
              <w:t>20</w:t>
            </w:r>
          </w:p>
        </w:tc>
      </w:tr>
      <w:tr w:rsidR="00DF1562" w14:paraId="0528034F" w14:textId="77777777" w:rsidTr="005B11E1">
        <w:trPr>
          <w:cantSplit/>
          <w:jc w:val="center"/>
        </w:trPr>
        <w:tc>
          <w:tcPr>
            <w:tcW w:w="0" w:type="auto"/>
            <w:shd w:val="clear" w:color="auto" w:fill="auto"/>
            <w:vAlign w:val="center"/>
          </w:tcPr>
          <w:p w14:paraId="3C13E232" w14:textId="77777777" w:rsidR="00DF1562" w:rsidRDefault="00DF1562" w:rsidP="00DF1562">
            <w:pPr>
              <w:pStyle w:val="TAC"/>
            </w:pPr>
            <w:r>
              <w:t>2a</w:t>
            </w:r>
          </w:p>
        </w:tc>
        <w:tc>
          <w:tcPr>
            <w:tcW w:w="0" w:type="auto"/>
            <w:shd w:val="clear" w:color="auto" w:fill="auto"/>
            <w:vAlign w:val="center"/>
          </w:tcPr>
          <w:p w14:paraId="61D97F43" w14:textId="77777777" w:rsidR="00DF1562" w:rsidRDefault="00DF1562" w:rsidP="00DF1562">
            <w:pPr>
              <w:pStyle w:val="TAC"/>
            </w:pPr>
            <w:r>
              <w:t>QPSK+BPSK</w:t>
            </w:r>
          </w:p>
        </w:tc>
        <w:tc>
          <w:tcPr>
            <w:tcW w:w="0" w:type="auto"/>
            <w:shd w:val="clear" w:color="auto" w:fill="auto"/>
            <w:vAlign w:val="center"/>
          </w:tcPr>
          <w:p w14:paraId="6FF42B24" w14:textId="77777777" w:rsidR="00DF1562" w:rsidRDefault="00DF1562" w:rsidP="00DF1562">
            <w:pPr>
              <w:pStyle w:val="TAC"/>
            </w:pPr>
            <w:r>
              <w:t>21</w:t>
            </w:r>
          </w:p>
        </w:tc>
      </w:tr>
      <w:tr w:rsidR="00DF1562" w14:paraId="0D2C35E8" w14:textId="77777777" w:rsidTr="005B11E1">
        <w:trPr>
          <w:cantSplit/>
          <w:jc w:val="center"/>
        </w:trPr>
        <w:tc>
          <w:tcPr>
            <w:tcW w:w="0" w:type="auto"/>
            <w:shd w:val="clear" w:color="auto" w:fill="auto"/>
            <w:vAlign w:val="center"/>
          </w:tcPr>
          <w:p w14:paraId="6B13B1A8" w14:textId="77777777" w:rsidR="00DF1562" w:rsidRDefault="00DF1562" w:rsidP="00DF1562">
            <w:pPr>
              <w:pStyle w:val="TAC"/>
            </w:pPr>
            <w:r>
              <w:t>2b</w:t>
            </w:r>
          </w:p>
        </w:tc>
        <w:tc>
          <w:tcPr>
            <w:tcW w:w="0" w:type="auto"/>
            <w:shd w:val="clear" w:color="auto" w:fill="auto"/>
            <w:vAlign w:val="center"/>
          </w:tcPr>
          <w:p w14:paraId="6D937091" w14:textId="77777777" w:rsidR="00DF1562" w:rsidRDefault="00DF1562" w:rsidP="00DF1562">
            <w:pPr>
              <w:pStyle w:val="TAC"/>
            </w:pPr>
            <w:r>
              <w:t>QPSK+QPSK</w:t>
            </w:r>
          </w:p>
        </w:tc>
        <w:tc>
          <w:tcPr>
            <w:tcW w:w="0" w:type="auto"/>
            <w:shd w:val="clear" w:color="auto" w:fill="auto"/>
            <w:vAlign w:val="center"/>
          </w:tcPr>
          <w:p w14:paraId="4C52524D" w14:textId="77777777" w:rsidR="00DF1562" w:rsidRDefault="00DF1562" w:rsidP="00DF1562">
            <w:pPr>
              <w:pStyle w:val="TAC"/>
            </w:pPr>
            <w:r>
              <w:t>22</w:t>
            </w:r>
          </w:p>
        </w:tc>
      </w:tr>
      <w:tr w:rsidR="00AB659E" w14:paraId="15B2213C" w14:textId="77777777" w:rsidTr="005B11E1">
        <w:trPr>
          <w:cantSplit/>
          <w:jc w:val="center"/>
        </w:trPr>
        <w:tc>
          <w:tcPr>
            <w:tcW w:w="0" w:type="auto"/>
            <w:shd w:val="clear" w:color="auto" w:fill="auto"/>
            <w:vAlign w:val="center"/>
          </w:tcPr>
          <w:p w14:paraId="741CC844" w14:textId="77777777" w:rsidR="00AB659E" w:rsidRDefault="00AB659E" w:rsidP="00DF1562">
            <w:pPr>
              <w:pStyle w:val="TAC"/>
            </w:pPr>
            <w:r>
              <w:t>3</w:t>
            </w:r>
          </w:p>
        </w:tc>
        <w:tc>
          <w:tcPr>
            <w:tcW w:w="0" w:type="auto"/>
            <w:shd w:val="clear" w:color="auto" w:fill="auto"/>
            <w:vAlign w:val="center"/>
          </w:tcPr>
          <w:p w14:paraId="0F3BC162" w14:textId="77777777" w:rsidR="00AB659E" w:rsidRDefault="00AB659E" w:rsidP="00DF1562">
            <w:pPr>
              <w:pStyle w:val="TAC"/>
            </w:pPr>
            <w:r>
              <w:t>QPSK</w:t>
            </w:r>
          </w:p>
        </w:tc>
        <w:tc>
          <w:tcPr>
            <w:tcW w:w="0" w:type="auto"/>
            <w:shd w:val="clear" w:color="auto" w:fill="auto"/>
            <w:vAlign w:val="center"/>
          </w:tcPr>
          <w:p w14:paraId="027676A4" w14:textId="77777777" w:rsidR="00AB659E" w:rsidRDefault="00AB659E" w:rsidP="00DF1562">
            <w:pPr>
              <w:pStyle w:val="TAC"/>
            </w:pPr>
            <w:r>
              <w:t>48</w:t>
            </w:r>
          </w:p>
        </w:tc>
      </w:tr>
      <w:tr w:rsidR="00560A3B" w14:paraId="68D6259C" w14:textId="77777777" w:rsidTr="00560A3B">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B1C25A" w14:textId="77777777" w:rsidR="00560A3B" w:rsidRDefault="00560A3B" w:rsidP="00FE3D12">
            <w:pPr>
              <w:pStyle w:val="TAC"/>
            </w:pPr>
            <w: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79F972" w14:textId="77777777" w:rsidR="00560A3B" w:rsidRDefault="00560A3B" w:rsidP="00FE3D12">
            <w:pPr>
              <w:pStyle w:val="TAC"/>
            </w:pPr>
            <w:r>
              <w:t>QPSK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6362E7" w14:textId="77777777" w:rsidR="00560A3B" w:rsidRDefault="00B85116" w:rsidP="00FE3D12">
            <w:pPr>
              <w:pStyle w:val="TAC"/>
            </w:pPr>
            <w:r w:rsidRPr="000A2377">
              <w:rPr>
                <w:position w:val="-10"/>
              </w:rPr>
              <w:object w:dxaOrig="3379" w:dyaOrig="340" w14:anchorId="20ABC277">
                <v:shape id="_x0000_i1574" type="#_x0000_t75" style="width:168.75pt;height:17.25pt" o:ole="">
                  <v:imagedata r:id="rId981" o:title=""/>
                </v:shape>
                <o:OLEObject Type="Embed" ProgID="Equation.3" ShapeID="_x0000_i1574" DrawAspect="Content" ObjectID="_1740407905" r:id="rId982"/>
              </w:object>
            </w:r>
          </w:p>
        </w:tc>
      </w:tr>
      <w:tr w:rsidR="00560A3B" w14:paraId="7E028C9A" w14:textId="77777777" w:rsidTr="00560A3B">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6DCEE0" w14:textId="77777777" w:rsidR="00560A3B" w:rsidRDefault="00560A3B" w:rsidP="00FE3D12">
            <w:pPr>
              <w:pStyle w:val="TAC"/>
            </w:pPr>
            <w: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A65538" w14:textId="77777777" w:rsidR="00560A3B" w:rsidRDefault="00560A3B" w:rsidP="00FE3D12">
            <w:pPr>
              <w:pStyle w:val="TAC"/>
            </w:pPr>
            <w:r>
              <w:t>QPSK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202A46" w14:textId="77777777" w:rsidR="00560A3B" w:rsidRDefault="00B85116" w:rsidP="00FE3D12">
            <w:pPr>
              <w:pStyle w:val="TAC"/>
            </w:pPr>
            <w:r w:rsidRPr="000A2377">
              <w:rPr>
                <w:position w:val="-10"/>
              </w:rPr>
              <w:object w:dxaOrig="2260" w:dyaOrig="340" w14:anchorId="7850252C">
                <v:shape id="_x0000_i1575" type="#_x0000_t75" style="width:113.25pt;height:17.25pt" o:ole="">
                  <v:imagedata r:id="rId983" o:title=""/>
                </v:shape>
                <o:OLEObject Type="Embed" ProgID="Equation.3" ShapeID="_x0000_i1575" DrawAspect="Content" ObjectID="_1740407906" r:id="rId984"/>
              </w:object>
            </w:r>
          </w:p>
        </w:tc>
      </w:tr>
    </w:tbl>
    <w:p w14:paraId="42D8F398" w14:textId="77777777" w:rsidR="00DF1562" w:rsidRDefault="00DF1562" w:rsidP="00DF1562"/>
    <w:p w14:paraId="1805ED9B" w14:textId="77777777" w:rsidR="00DF1562" w:rsidRDefault="00DF1562" w:rsidP="00DF1562">
      <w:bookmarkStart w:id="41" w:name="OLE_LINK41"/>
      <w:r>
        <w:t>All PUCCH formats use a cyclic shift</w:t>
      </w:r>
      <w:r w:rsidR="00D261A0">
        <w:t>,</w:t>
      </w:r>
      <w:r>
        <w:t xml:space="preserve"> </w:t>
      </w:r>
      <w:r w:rsidR="00D261A0" w:rsidRPr="006775BE">
        <w:rPr>
          <w:position w:val="-10"/>
        </w:rPr>
        <w:object w:dxaOrig="900" w:dyaOrig="340" w14:anchorId="35AEEFF0">
          <v:shape id="_x0000_i1576" type="#_x0000_t75" style="width:45pt;height:17.25pt" o:ole="">
            <v:imagedata r:id="rId985" o:title=""/>
          </v:shape>
          <o:OLEObject Type="Embed" ProgID="Equation.3" ShapeID="_x0000_i1576" DrawAspect="Content" ObjectID="_1740407907" r:id="rId986"/>
        </w:object>
      </w:r>
      <w:r w:rsidR="00D261A0">
        <w:t xml:space="preserve">, which </w:t>
      </w:r>
      <w:r>
        <w:t xml:space="preserve">varies with the symbol number </w:t>
      </w:r>
      <w:r w:rsidRPr="00D66007">
        <w:rPr>
          <w:position w:val="-6"/>
        </w:rPr>
        <w:object w:dxaOrig="139" w:dyaOrig="260" w14:anchorId="133793D8">
          <v:shape id="_x0000_i1577" type="#_x0000_t75" style="width:6.75pt;height:12.75pt" o:ole="">
            <v:imagedata r:id="rId868" o:title=""/>
          </v:shape>
          <o:OLEObject Type="Embed" ProgID="Equation.3" ShapeID="_x0000_i1577" DrawAspect="Content" ObjectID="_1740407908" r:id="rId987"/>
        </w:object>
      </w:r>
      <w:r>
        <w:t xml:space="preserve"> and the slot number </w:t>
      </w:r>
      <w:r w:rsidRPr="00D66007">
        <w:rPr>
          <w:position w:val="-10"/>
        </w:rPr>
        <w:object w:dxaOrig="240" w:dyaOrig="300" w14:anchorId="562F8E26">
          <v:shape id="_x0000_i1578" type="#_x0000_t75" style="width:11.25pt;height:15pt" o:ole="">
            <v:imagedata r:id="rId267" o:title=""/>
          </v:shape>
          <o:OLEObject Type="Embed" ProgID="Equation.3" ShapeID="_x0000_i1578" DrawAspect="Content" ObjectID="_1740407909" r:id="rId988"/>
        </w:object>
      </w:r>
      <w:r>
        <w:t xml:space="preserve"> according to</w:t>
      </w:r>
    </w:p>
    <w:p w14:paraId="36790F8D" w14:textId="77777777" w:rsidR="00DF1562" w:rsidRDefault="00934CBD" w:rsidP="00DF1562">
      <w:pPr>
        <w:pStyle w:val="EQ"/>
        <w:jc w:val="center"/>
      </w:pPr>
      <w:r w:rsidRPr="00AD4591">
        <w:rPr>
          <w:position w:val="-16"/>
        </w:rPr>
        <w:object w:dxaOrig="3540" w:dyaOrig="460" w14:anchorId="796D28FC">
          <v:shape id="_x0000_i1579" type="#_x0000_t75" style="width:177pt;height:24pt" o:ole="">
            <v:imagedata r:id="rId989" o:title=""/>
          </v:shape>
          <o:OLEObject Type="Embed" ProgID="Equation.3" ShapeID="_x0000_i1579" DrawAspect="Content" ObjectID="_1740407910" r:id="rId990"/>
        </w:object>
      </w:r>
    </w:p>
    <w:p w14:paraId="5D566F8F" w14:textId="77777777" w:rsidR="00DF1562" w:rsidRDefault="00DF1562" w:rsidP="00DF1562">
      <w:r>
        <w:t xml:space="preserve">where the pseudo-random sequence </w:t>
      </w:r>
      <w:r w:rsidRPr="00352B67">
        <w:rPr>
          <w:position w:val="-10"/>
        </w:rPr>
        <w:object w:dxaOrig="360" w:dyaOrig="300" w14:anchorId="6BCA3BF0">
          <v:shape id="_x0000_i1580" type="#_x0000_t75" style="width:18.75pt;height:15pt" o:ole="">
            <v:imagedata r:id="rId991" o:title=""/>
          </v:shape>
          <o:OLEObject Type="Embed" ProgID="Equation.3" ShapeID="_x0000_i1580" DrawAspect="Content" ObjectID="_1740407911" r:id="rId992"/>
        </w:object>
      </w:r>
      <w:r>
        <w:t xml:space="preserve"> is defined by </w:t>
      </w:r>
      <w:r w:rsidR="00806E87">
        <w:t>clause</w:t>
      </w:r>
      <w:r>
        <w:t xml:space="preserve"> 7.2. The pseudo-random sequence generator shall be initialized with </w:t>
      </w:r>
      <w:r w:rsidR="00C157C9" w:rsidRPr="009762CC">
        <w:rPr>
          <w:position w:val="-10"/>
          <w:sz w:val="24"/>
        </w:rPr>
        <w:object w:dxaOrig="880" w:dyaOrig="340" w14:anchorId="486A51B6">
          <v:shape id="_x0000_i1581" type="#_x0000_t75" style="width:44.25pt;height:17.25pt" o:ole="">
            <v:imagedata r:id="rId993" o:title=""/>
          </v:shape>
          <o:OLEObject Type="Embed" ProgID="Equation.3" ShapeID="_x0000_i1581" DrawAspect="Content" ObjectID="_1740407912" r:id="rId994"/>
        </w:object>
      </w:r>
      <w:r w:rsidR="000B2885">
        <w:rPr>
          <w:sz w:val="24"/>
        </w:rPr>
        <w:t>,</w:t>
      </w:r>
      <w:r w:rsidR="00C157C9" w:rsidRPr="00F832E1">
        <w:t xml:space="preserve"> where</w:t>
      </w:r>
      <w:r w:rsidR="00C157C9">
        <w:t xml:space="preserve"> </w:t>
      </w:r>
      <w:r w:rsidR="00C157C9" w:rsidRPr="009762CC">
        <w:rPr>
          <w:position w:val="-10"/>
          <w:sz w:val="24"/>
        </w:rPr>
        <w:object w:dxaOrig="360" w:dyaOrig="340" w14:anchorId="31CD7FC5">
          <v:shape id="_x0000_i1582" type="#_x0000_t75" style="width:18.75pt;height:17.25pt" o:ole="">
            <v:imagedata r:id="rId995" o:title=""/>
          </v:shape>
          <o:OLEObject Type="Embed" ProgID="Equation.3" ShapeID="_x0000_i1582" DrawAspect="Content" ObjectID="_1740407913" r:id="rId996"/>
        </w:object>
      </w:r>
      <w:r w:rsidR="00C157C9" w:rsidRPr="00F832E1">
        <w:t xml:space="preserve"> is given by </w:t>
      </w:r>
      <w:r w:rsidR="00806E87">
        <w:t>clause</w:t>
      </w:r>
      <w:r w:rsidR="00C157C9" w:rsidRPr="00F832E1">
        <w:t xml:space="preserve"> 5.5.1.</w:t>
      </w:r>
      <w:r w:rsidR="00C157C9">
        <w:t>5</w:t>
      </w:r>
      <w:r w:rsidR="000B2885">
        <w:t xml:space="preserve"> with </w:t>
      </w:r>
      <w:r w:rsidR="000B2885" w:rsidRPr="00FD7F3C">
        <w:rPr>
          <w:position w:val="-10"/>
        </w:rPr>
        <w:object w:dxaOrig="460" w:dyaOrig="340" w14:anchorId="33AB7B70">
          <v:shape id="_x0000_i1583" type="#_x0000_t75" style="width:24pt;height:17.25pt" o:ole="">
            <v:imagedata r:id="rId997" o:title=""/>
          </v:shape>
          <o:OLEObject Type="Embed" ProgID="Equation.3" ShapeID="_x0000_i1583" DrawAspect="Content" ObjectID="_1740407914" r:id="rId998"/>
        </w:object>
      </w:r>
      <w:r w:rsidR="000B2885">
        <w:t xml:space="preserve"> corresponding to the primary cell, at the beginning of each radio frame</w:t>
      </w:r>
      <w:r>
        <w:t>.</w:t>
      </w:r>
    </w:p>
    <w:p w14:paraId="5802AAE6" w14:textId="77777777" w:rsidR="00DF1562" w:rsidRDefault="00DF1562" w:rsidP="00DF1562">
      <w:r>
        <w:t xml:space="preserve">The physical resources used for PUCCH </w:t>
      </w:r>
      <w:r w:rsidR="003E4703">
        <w:t xml:space="preserve">format 1/1a/1b and PUCCH format 2/2a/2b </w:t>
      </w:r>
      <w:r>
        <w:t xml:space="preserve">depends on two parameters, </w:t>
      </w:r>
      <w:r w:rsidRPr="00517271">
        <w:rPr>
          <w:position w:val="-10"/>
        </w:rPr>
        <w:object w:dxaOrig="420" w:dyaOrig="340" w14:anchorId="54AB4D7B">
          <v:shape id="_x0000_i1584" type="#_x0000_t75" style="width:21pt;height:17.25pt" o:ole="">
            <v:imagedata r:id="rId90" o:title=""/>
          </v:shape>
          <o:OLEObject Type="Embed" ProgID="Equation.3" ShapeID="_x0000_i1584" DrawAspect="Content" ObjectID="_1740407915" r:id="rId999"/>
        </w:object>
      </w:r>
      <w:r>
        <w:t xml:space="preserve"> and </w:t>
      </w:r>
      <w:r w:rsidRPr="00F07DAF">
        <w:rPr>
          <w:position w:val="-10"/>
        </w:rPr>
        <w:object w:dxaOrig="420" w:dyaOrig="340" w14:anchorId="4AC840B3">
          <v:shape id="_x0000_i1585" type="#_x0000_t75" style="width:21pt;height:17.25pt" o:ole="">
            <v:imagedata r:id="rId88" o:title=""/>
          </v:shape>
          <o:OLEObject Type="Embed" ProgID="Equation.3" ShapeID="_x0000_i1585" DrawAspect="Content" ObjectID="_1740407916" r:id="rId1000"/>
        </w:object>
      </w:r>
      <w:r>
        <w:t xml:space="preserve">, given by higher layers. </w:t>
      </w:r>
      <w:r w:rsidR="004A00CB">
        <w:br/>
      </w:r>
      <w:r>
        <w:t xml:space="preserve">The variable </w:t>
      </w:r>
      <w:r w:rsidRPr="00517271">
        <w:rPr>
          <w:position w:val="-10"/>
        </w:rPr>
        <w:object w:dxaOrig="740" w:dyaOrig="340" w14:anchorId="7F66E4C5">
          <v:shape id="_x0000_i1586" type="#_x0000_t75" style="width:36.75pt;height:17.25pt" o:ole="">
            <v:imagedata r:id="rId1001" o:title=""/>
          </v:shape>
          <o:OLEObject Type="Embed" ProgID="Equation.3" ShapeID="_x0000_i1586" DrawAspect="Content" ObjectID="_1740407917" r:id="rId1002"/>
        </w:object>
      </w:r>
      <w:r>
        <w:t xml:space="preserve"> denotes the bandwidth in terms of resource blocks that are </w:t>
      </w:r>
      <w:r w:rsidR="005D75B2">
        <w:t>available for use by</w:t>
      </w:r>
      <w:r>
        <w:t xml:space="preserve"> PUCCH formats 2/2a/2b transmission in each slot. The variable </w:t>
      </w:r>
      <w:r w:rsidR="00D403B2" w:rsidRPr="00AC3A37">
        <w:rPr>
          <w:position w:val="-12"/>
        </w:rPr>
        <w:object w:dxaOrig="440" w:dyaOrig="380" w14:anchorId="2963604A">
          <v:shape id="_x0000_i1587" type="#_x0000_t75" style="width:19.5pt;height:17.25pt" o:ole="">
            <v:imagedata r:id="rId1003" o:title=""/>
          </v:shape>
          <o:OLEObject Type="Embed" ProgID="Equation.3" ShapeID="_x0000_i1587" DrawAspect="Content" ObjectID="_1740407918" r:id="rId1004"/>
        </w:object>
      </w:r>
      <w:r>
        <w:t xml:space="preserve"> denotes the number of cyclic shift used for PUCCH formats </w:t>
      </w:r>
      <w:r>
        <w:lastRenderedPageBreak/>
        <w:t xml:space="preserve">1/1a/1b in a resource block used for a mix of formats 1/1a/1b and 2/2a/2b. </w:t>
      </w:r>
      <w:r w:rsidR="00D403B2">
        <w:rPr>
          <w:rFonts w:hint="eastAsia"/>
          <w:lang w:eastAsia="ko-KR"/>
        </w:rPr>
        <w:t xml:space="preserve">The value of </w:t>
      </w:r>
      <w:r w:rsidR="00D403B2" w:rsidRPr="00AC3A37">
        <w:rPr>
          <w:position w:val="-12"/>
        </w:rPr>
        <w:object w:dxaOrig="440" w:dyaOrig="380" w14:anchorId="6471C123">
          <v:shape id="_x0000_i1588" type="#_x0000_t75" style="width:19.5pt;height:17.25pt" o:ole="">
            <v:imagedata r:id="rId1003" o:title=""/>
          </v:shape>
          <o:OLEObject Type="Embed" ProgID="Equation.3" ShapeID="_x0000_i1588" DrawAspect="Content" ObjectID="_1740407919" r:id="rId1005"/>
        </w:object>
      </w:r>
      <w:r w:rsidR="00D403B2">
        <w:rPr>
          <w:rFonts w:hint="eastAsia"/>
          <w:lang w:eastAsia="ko-KR"/>
        </w:rPr>
        <w:t xml:space="preserve"> is an integer multiple of </w:t>
      </w:r>
      <w:r w:rsidR="00D403B2" w:rsidRPr="00AC3A37">
        <w:rPr>
          <w:position w:val="-12"/>
        </w:rPr>
        <w:object w:dxaOrig="680" w:dyaOrig="380" w14:anchorId="7B0B35C6">
          <v:shape id="_x0000_i1589" type="#_x0000_t75" style="width:30.75pt;height:17.25pt" o:ole="">
            <v:imagedata r:id="rId1006" o:title=""/>
          </v:shape>
          <o:OLEObject Type="Embed" ProgID="Equation.3" ShapeID="_x0000_i1589" DrawAspect="Content" ObjectID="_1740407920" r:id="rId1007"/>
        </w:object>
      </w:r>
      <w:r w:rsidR="00D403B2">
        <w:rPr>
          <w:rFonts w:hint="eastAsia"/>
          <w:lang w:eastAsia="ko-KR"/>
        </w:rPr>
        <w:t xml:space="preserve"> within the range of {0, 1, </w:t>
      </w:r>
      <w:r w:rsidR="00D403B2">
        <w:rPr>
          <w:lang w:eastAsia="ko-KR"/>
        </w:rPr>
        <w:t>…,</w:t>
      </w:r>
      <w:r w:rsidR="00D403B2">
        <w:rPr>
          <w:rFonts w:hint="eastAsia"/>
          <w:lang w:eastAsia="ko-KR"/>
        </w:rPr>
        <w:t xml:space="preserve"> </w:t>
      </w:r>
      <w:r w:rsidR="004A5664">
        <w:rPr>
          <w:lang w:eastAsia="ko-KR"/>
        </w:rPr>
        <w:t>7</w:t>
      </w:r>
      <w:r w:rsidR="00D403B2">
        <w:rPr>
          <w:rFonts w:hint="eastAsia"/>
          <w:lang w:eastAsia="ko-KR"/>
        </w:rPr>
        <w:t xml:space="preserve">}, where </w:t>
      </w:r>
      <w:r w:rsidR="00D403B2" w:rsidRPr="00AC3A37">
        <w:rPr>
          <w:position w:val="-12"/>
        </w:rPr>
        <w:object w:dxaOrig="680" w:dyaOrig="380" w14:anchorId="781AF9DE">
          <v:shape id="_x0000_i1590" type="#_x0000_t75" style="width:30.75pt;height:17.25pt" o:ole="">
            <v:imagedata r:id="rId1006" o:title=""/>
          </v:shape>
          <o:OLEObject Type="Embed" ProgID="Equation.3" ShapeID="_x0000_i1590" DrawAspect="Content" ObjectID="_1740407921" r:id="rId1008"/>
        </w:object>
      </w:r>
      <w:r w:rsidR="00D403B2">
        <w:rPr>
          <w:rFonts w:hint="eastAsia"/>
          <w:lang w:eastAsia="ko-KR"/>
        </w:rPr>
        <w:t xml:space="preserve"> is </w:t>
      </w:r>
      <w:r w:rsidR="004A5664">
        <w:t>provided by higher layers</w:t>
      </w:r>
      <w:r w:rsidR="00D403B2">
        <w:rPr>
          <w:rFonts w:hint="eastAsia"/>
          <w:lang w:eastAsia="ko-KR"/>
        </w:rPr>
        <w:t xml:space="preserve">. </w:t>
      </w:r>
      <w:r w:rsidR="002F4443">
        <w:t xml:space="preserve">No mixed resource block is present if </w:t>
      </w:r>
      <w:r w:rsidR="002F4443" w:rsidRPr="00216FC3">
        <w:rPr>
          <w:position w:val="-10"/>
        </w:rPr>
        <w:object w:dxaOrig="760" w:dyaOrig="340" w14:anchorId="3DF0AD1D">
          <v:shape id="_x0000_i1591" type="#_x0000_t75" style="width:38.25pt;height:17.25pt" o:ole="">
            <v:imagedata r:id="rId1009" o:title=""/>
          </v:shape>
          <o:OLEObject Type="Embed" ProgID="Equation.3" ShapeID="_x0000_i1591" DrawAspect="Content" ObjectID="_1740407922" r:id="rId1010"/>
        </w:object>
      </w:r>
      <w:r w:rsidR="002F4443">
        <w:t xml:space="preserve">. </w:t>
      </w:r>
      <w:r>
        <w:t xml:space="preserve">At most one resource block in each slot supports a mix of formats 1/1a/1b and 2/2a/2b. </w:t>
      </w:r>
      <w:bookmarkEnd w:id="41"/>
      <w:r w:rsidR="004A00CB">
        <w:br/>
      </w:r>
      <w:r>
        <w:t>Resources used for transmission of PUCCH format</w:t>
      </w:r>
      <w:r w:rsidR="00D261A0">
        <w:t>s</w:t>
      </w:r>
      <w:r>
        <w:t xml:space="preserve"> 1/1a/1b</w:t>
      </w:r>
      <w:r w:rsidR="00D261A0">
        <w:t>,</w:t>
      </w:r>
      <w:r>
        <w:t xml:space="preserve"> 2/2a/2b</w:t>
      </w:r>
      <w:r w:rsidR="00560A3B">
        <w:t>,</w:t>
      </w:r>
      <w:r w:rsidR="00D261A0">
        <w:t xml:space="preserve"> 3</w:t>
      </w:r>
      <w:r w:rsidR="00560A3B">
        <w:t>, 4, and 5</w:t>
      </w:r>
      <w:r w:rsidR="00D261A0">
        <w:t xml:space="preserve"> </w:t>
      </w:r>
      <w:r>
        <w:t xml:space="preserve">are represented by the non-negative indices </w:t>
      </w:r>
      <w:r w:rsidR="00D261A0" w:rsidRPr="00AC6644">
        <w:rPr>
          <w:position w:val="-10"/>
        </w:rPr>
        <w:object w:dxaOrig="660" w:dyaOrig="340" w14:anchorId="552E07ED">
          <v:shape id="_x0000_i1592" type="#_x0000_t75" style="width:33pt;height:17.25pt" o:ole="">
            <v:imagedata r:id="rId1011" o:title=""/>
          </v:shape>
          <o:OLEObject Type="Embed" ProgID="Equation.3" ShapeID="_x0000_i1592" DrawAspect="Content" ObjectID="_1740407923" r:id="rId1012"/>
        </w:object>
      </w:r>
      <w:r w:rsidR="00D261A0">
        <w:t xml:space="preserve">, </w:t>
      </w:r>
      <w:r w:rsidR="00077322" w:rsidRPr="00642D60" w:rsidDel="0070478F">
        <w:rPr>
          <w:position w:val="-30"/>
        </w:rPr>
        <w:object w:dxaOrig="3820" w:dyaOrig="700" w14:anchorId="61F2F97E">
          <v:shape id="_x0000_i1593" type="#_x0000_t75" style="width:189.75pt;height:35.25pt" o:ole="">
            <v:imagedata r:id="rId1013" o:title=""/>
          </v:shape>
          <o:OLEObject Type="Embed" ProgID="Equation.3" ShapeID="_x0000_i1593" DrawAspect="Content" ObjectID="_1740407924" r:id="rId1014"/>
        </w:object>
      </w:r>
      <w:r>
        <w:t>,</w:t>
      </w:r>
      <w:r w:rsidR="00D261A0">
        <w:t xml:space="preserve"> </w:t>
      </w:r>
      <w:r w:rsidR="00D261A0" w:rsidRPr="00AC6644">
        <w:rPr>
          <w:position w:val="-10"/>
        </w:rPr>
        <w:object w:dxaOrig="660" w:dyaOrig="340" w14:anchorId="415A5447">
          <v:shape id="_x0000_i1594" type="#_x0000_t75" style="width:33pt;height:17.25pt" o:ole="">
            <v:imagedata r:id="rId1015" o:title=""/>
          </v:shape>
          <o:OLEObject Type="Embed" ProgID="Equation.3" ShapeID="_x0000_i1594" DrawAspect="Content" ObjectID="_1740407925" r:id="rId1016"/>
        </w:object>
      </w:r>
      <w:r w:rsidR="00D261A0">
        <w:t>,</w:t>
      </w:r>
      <w:r w:rsidR="00560A3B">
        <w:t xml:space="preserve"> </w:t>
      </w:r>
      <w:r w:rsidR="00560A3B" w:rsidRPr="00AC6644">
        <w:rPr>
          <w:position w:val="-10"/>
        </w:rPr>
        <w:object w:dxaOrig="660" w:dyaOrig="340" w14:anchorId="41600B26">
          <v:shape id="_x0000_i1595" type="#_x0000_t75" style="width:33pt;height:17.25pt" o:ole="">
            <v:imagedata r:id="rId1017" o:title=""/>
          </v:shape>
          <o:OLEObject Type="Embed" ProgID="Equation.3" ShapeID="_x0000_i1595" DrawAspect="Content" ObjectID="_1740407926" r:id="rId1018"/>
        </w:object>
      </w:r>
      <w:r w:rsidR="00560A3B">
        <w:t xml:space="preserve"> and </w:t>
      </w:r>
      <w:r w:rsidR="00560A3B" w:rsidRPr="00AC6644">
        <w:rPr>
          <w:position w:val="-10"/>
        </w:rPr>
        <w:object w:dxaOrig="660" w:dyaOrig="340" w14:anchorId="1C98851A">
          <v:shape id="_x0000_i1596" type="#_x0000_t75" style="width:33pt;height:17.25pt" o:ole="">
            <v:imagedata r:id="rId1019" o:title=""/>
          </v:shape>
          <o:OLEObject Type="Embed" ProgID="Equation.3" ShapeID="_x0000_i1596" DrawAspect="Content" ObjectID="_1740407927" r:id="rId1020"/>
        </w:object>
      </w:r>
      <w:r w:rsidR="00560A3B">
        <w:t xml:space="preserve">, </w:t>
      </w:r>
      <w:r>
        <w:t xml:space="preserve">respectively. </w:t>
      </w:r>
    </w:p>
    <w:p w14:paraId="79630D3F" w14:textId="77777777" w:rsidR="00DF1562" w:rsidRPr="00C12953" w:rsidRDefault="00DF1562" w:rsidP="00DF1562">
      <w:pPr>
        <w:pStyle w:val="Heading3"/>
      </w:pPr>
      <w:bookmarkStart w:id="42" w:name="_Toc454817969"/>
      <w:r>
        <w:t>5</w:t>
      </w:r>
      <w:r w:rsidRPr="00C12953">
        <w:t>.</w:t>
      </w:r>
      <w:r>
        <w:t>4</w:t>
      </w:r>
      <w:r w:rsidRPr="00C12953">
        <w:t>.1</w:t>
      </w:r>
      <w:r w:rsidRPr="00C12953">
        <w:tab/>
      </w:r>
      <w:r>
        <w:t>PUCCH formats 1, 1a and 1b</w:t>
      </w:r>
      <w:bookmarkEnd w:id="42"/>
    </w:p>
    <w:p w14:paraId="680025F7" w14:textId="77777777" w:rsidR="00DF1562" w:rsidRDefault="00DF1562" w:rsidP="00DF1562">
      <w:r>
        <w:t xml:space="preserve">For PUCCH format 1, information is carried by the presence/absence of transmission of PUCCH from the UE. </w:t>
      </w:r>
      <w:r w:rsidR="004A00CB">
        <w:br/>
      </w:r>
      <w:r>
        <w:t xml:space="preserve">In the remainder of this </w:t>
      </w:r>
      <w:r w:rsidR="00806E87">
        <w:t>clause</w:t>
      </w:r>
      <w:r>
        <w:t xml:space="preserve">, </w:t>
      </w:r>
      <w:r w:rsidRPr="00A56CDD">
        <w:rPr>
          <w:position w:val="-10"/>
        </w:rPr>
        <w:object w:dxaOrig="700" w:dyaOrig="300" w14:anchorId="2236F72F">
          <v:shape id="_x0000_i1597" type="#_x0000_t75" style="width:35.25pt;height:15pt" o:ole="">
            <v:imagedata r:id="rId1021" o:title=""/>
          </v:shape>
          <o:OLEObject Type="Embed" ProgID="Equation.3" ShapeID="_x0000_i1597" DrawAspect="Content" ObjectID="_1740407928" r:id="rId1022"/>
        </w:object>
      </w:r>
      <w:r>
        <w:t xml:space="preserve"> shall be assumed for PUCCH format 1.</w:t>
      </w:r>
    </w:p>
    <w:p w14:paraId="68BD6D23" w14:textId="77777777" w:rsidR="00DF1562" w:rsidRDefault="00DF1562" w:rsidP="00DF1562">
      <w:r>
        <w:t xml:space="preserve">For PUCCH formats 1a and 1b, one or two explicit bits are transmitted, respectively. </w:t>
      </w:r>
      <w:r w:rsidRPr="00C12953">
        <w:t>The block of bits</w:t>
      </w:r>
      <w:r>
        <w:t xml:space="preserve"> </w:t>
      </w:r>
      <w:r w:rsidRPr="00130815">
        <w:rPr>
          <w:position w:val="-10"/>
        </w:rPr>
        <w:object w:dxaOrig="1540" w:dyaOrig="300" w14:anchorId="31B59D84">
          <v:shape id="_x0000_i1598" type="#_x0000_t75" style="width:77.25pt;height:15pt" o:ole="">
            <v:imagedata r:id="rId1023" o:title=""/>
          </v:shape>
          <o:OLEObject Type="Embed" ProgID="Equation.3" ShapeID="_x0000_i1598" DrawAspect="Content" ObjectID="_1740407929" r:id="rId1024"/>
        </w:object>
      </w:r>
      <w:r w:rsidRPr="00C12953">
        <w:t xml:space="preserve"> shall be modulated as described </w:t>
      </w:r>
      <w:r w:rsidR="00934CBD">
        <w:t>in Table 5.4.1-1</w:t>
      </w:r>
      <w:r w:rsidRPr="00C12953">
        <w:t>, resulting in a complex-valued symbol</w:t>
      </w:r>
      <w:r w:rsidRPr="004A099C">
        <w:rPr>
          <w:position w:val="-10"/>
        </w:rPr>
        <w:object w:dxaOrig="440" w:dyaOrig="300" w14:anchorId="1F68A9D2">
          <v:shape id="_x0000_i1599" type="#_x0000_t75" style="width:21.75pt;height:15pt" o:ole="">
            <v:imagedata r:id="rId1025" o:title=""/>
          </v:shape>
          <o:OLEObject Type="Embed" ProgID="Equation.3" ShapeID="_x0000_i1599" DrawAspect="Content" ObjectID="_1740407930" r:id="rId1026"/>
        </w:object>
      </w:r>
      <w:r>
        <w:t xml:space="preserve">. </w:t>
      </w:r>
      <w:r w:rsidR="004A00CB">
        <w:br/>
      </w:r>
      <w:r>
        <w:t>The modulation schemes for the different PUCCH formats are given by Table 5.4-1.</w:t>
      </w:r>
    </w:p>
    <w:p w14:paraId="4610D3F2" w14:textId="77777777" w:rsidR="00DF1562" w:rsidRDefault="00DF1562" w:rsidP="00DF1562">
      <w:r>
        <w:t xml:space="preserve">The complex-valued symbol </w:t>
      </w:r>
      <w:r w:rsidRPr="00A56CDD">
        <w:rPr>
          <w:position w:val="-10"/>
        </w:rPr>
        <w:object w:dxaOrig="440" w:dyaOrig="300" w14:anchorId="0D47A11A">
          <v:shape id="_x0000_i1600" type="#_x0000_t75" style="width:21.75pt;height:15pt" o:ole="">
            <v:imagedata r:id="rId1027" o:title=""/>
          </v:shape>
          <o:OLEObject Type="Embed" ProgID="Equation.3" ShapeID="_x0000_i1600" DrawAspect="Content" ObjectID="_1740407931" r:id="rId1028"/>
        </w:object>
      </w:r>
      <w:r>
        <w:t xml:space="preserve"> shall be multiplied with a cyclically shifted length </w:t>
      </w:r>
      <w:r w:rsidRPr="00CD217C">
        <w:rPr>
          <w:position w:val="-14"/>
        </w:rPr>
        <w:object w:dxaOrig="1140" w:dyaOrig="380" w14:anchorId="0FFC24AF">
          <v:shape id="_x0000_i1601" type="#_x0000_t75" style="width:57pt;height:18.75pt" o:ole="">
            <v:imagedata r:id="rId1029" o:title=""/>
          </v:shape>
          <o:OLEObject Type="Embed" ProgID="Equation.3" ShapeID="_x0000_i1601" DrawAspect="Content" ObjectID="_1740407932" r:id="rId1030"/>
        </w:object>
      </w:r>
      <w:r>
        <w:t xml:space="preserve"> sequence </w:t>
      </w:r>
      <w:r w:rsidR="00B66E63" w:rsidRPr="006775BE">
        <w:rPr>
          <w:position w:val="-12"/>
        </w:rPr>
        <w:object w:dxaOrig="720" w:dyaOrig="400" w14:anchorId="571816EE">
          <v:shape id="_x0000_i1602" type="#_x0000_t75" style="width:36.75pt;height:19.5pt" o:ole="">
            <v:imagedata r:id="rId1031" o:title=""/>
          </v:shape>
          <o:OLEObject Type="Embed" ProgID="Equation.3" ShapeID="_x0000_i1602" DrawAspect="Content" ObjectID="_1740407933" r:id="rId1032"/>
        </w:object>
      </w:r>
      <w:r w:rsidR="00B66E63">
        <w:t xml:space="preserve"> for each of the </w:t>
      </w:r>
      <w:r w:rsidR="00B66E63" w:rsidRPr="002B6B24">
        <w:rPr>
          <w:position w:val="-4"/>
        </w:rPr>
        <w:object w:dxaOrig="220" w:dyaOrig="220" w14:anchorId="52347BA1">
          <v:shape id="_x0000_i1603" type="#_x0000_t75" style="width:11.25pt;height:11.25pt" o:ole="">
            <v:imagedata r:id="rId1033" o:title=""/>
          </v:shape>
          <o:OLEObject Type="Embed" ProgID="Equation.3" ShapeID="_x0000_i1603" DrawAspect="Content" ObjectID="_1740407934" r:id="rId1034"/>
        </w:object>
      </w:r>
      <w:r w:rsidR="00B66E63">
        <w:t xml:space="preserve"> antenna ports used for PUCCH transmission</w:t>
      </w:r>
      <w:r>
        <w:t xml:space="preserve"> according to</w:t>
      </w:r>
    </w:p>
    <w:p w14:paraId="0E9FCAE7" w14:textId="77777777" w:rsidR="00DF1562" w:rsidRDefault="00841BF4" w:rsidP="00DF1562">
      <w:pPr>
        <w:pStyle w:val="EQ"/>
        <w:jc w:val="center"/>
      </w:pPr>
      <w:r>
        <w:rPr>
          <w:position w:val="-26"/>
        </w:rPr>
        <w:object w:dxaOrig="4830" w:dyaOrig="600" w14:anchorId="4277C128">
          <v:shape id="_x0000_i1604" type="#_x0000_t75" style="width:240.75pt;height:30pt" o:ole="">
            <v:imagedata r:id="rId1035" o:title=""/>
          </v:shape>
          <o:OLEObject Type="Embed" ProgID="Equation.3" ShapeID="_x0000_i1604" DrawAspect="Content" ObjectID="_1740407935" r:id="rId1036"/>
        </w:object>
      </w:r>
    </w:p>
    <w:p w14:paraId="2337A72F" w14:textId="77777777" w:rsidR="00DF1562" w:rsidRDefault="00DF1562" w:rsidP="00DF1562">
      <w:r>
        <w:t xml:space="preserve">where </w:t>
      </w:r>
      <w:r w:rsidR="00841BF4">
        <w:rPr>
          <w:position w:val="-12"/>
        </w:rPr>
        <w:object w:dxaOrig="855" w:dyaOrig="405" w14:anchorId="0739E411">
          <v:shape id="_x0000_i1605" type="#_x0000_t75" style="width:42.75pt;height:21pt" o:ole="">
            <v:imagedata r:id="rId1037" o:title=""/>
          </v:shape>
          <o:OLEObject Type="Embed" ProgID="Equation.3" ShapeID="_x0000_i1605" DrawAspect="Content" ObjectID="_1740407936" r:id="rId1038"/>
        </w:object>
      </w:r>
      <w:r>
        <w:t xml:space="preserve"> is defined by </w:t>
      </w:r>
      <w:r w:rsidR="00806E87">
        <w:t>clause</w:t>
      </w:r>
      <w:r>
        <w:t xml:space="preserve"> 5.5.1 with</w:t>
      </w:r>
      <w:r w:rsidRPr="00CD217C">
        <w:rPr>
          <w:position w:val="-14"/>
        </w:rPr>
        <w:object w:dxaOrig="1340" w:dyaOrig="380" w14:anchorId="52EF0D0F">
          <v:shape id="_x0000_i1606" type="#_x0000_t75" style="width:66.75pt;height:18.75pt" o:ole="">
            <v:imagedata r:id="rId1039" o:title=""/>
          </v:shape>
          <o:OLEObject Type="Embed" ProgID="Equation.3" ShapeID="_x0000_i1606" DrawAspect="Content" ObjectID="_1740407937" r:id="rId1040"/>
        </w:object>
      </w:r>
      <w:r w:rsidR="00841BF4">
        <w:t xml:space="preserve"> and </w:t>
      </w:r>
      <w:r w:rsidR="00841BF4">
        <w:rPr>
          <w:position w:val="-6"/>
        </w:rPr>
        <w:object w:dxaOrig="495" w:dyaOrig="240" w14:anchorId="37D4CAB9">
          <v:shape id="_x0000_i1607" type="#_x0000_t75" style="width:24.75pt;height:11.25pt" o:ole="">
            <v:imagedata r:id="rId1041" o:title=""/>
          </v:shape>
          <o:OLEObject Type="Embed" ProgID="Equation.3" ShapeID="_x0000_i1607" DrawAspect="Content" ObjectID="_1740407938" r:id="rId1042"/>
        </w:object>
      </w:r>
      <w:r>
        <w:t xml:space="preserve">. The </w:t>
      </w:r>
      <w:r w:rsidR="00B66E63">
        <w:t xml:space="preserve">antenna-port specific </w:t>
      </w:r>
      <w:r>
        <w:t xml:space="preserve">cyclic shift </w:t>
      </w:r>
      <w:r w:rsidR="00B66E63" w:rsidRPr="0052525F">
        <w:rPr>
          <w:position w:val="-14"/>
        </w:rPr>
        <w:object w:dxaOrig="300" w:dyaOrig="340" w14:anchorId="7971DF9D">
          <v:shape id="_x0000_i1608" type="#_x0000_t75" style="width:15pt;height:17.25pt" o:ole="">
            <v:imagedata r:id="rId1043" o:title=""/>
          </v:shape>
          <o:OLEObject Type="Embed" ProgID="Equation.3" ShapeID="_x0000_i1608" DrawAspect="Content" ObjectID="_1740407939" r:id="rId1044"/>
        </w:object>
      </w:r>
      <w:r w:rsidR="00AC4BDB">
        <w:t xml:space="preserve"> </w:t>
      </w:r>
      <w:r>
        <w:t xml:space="preserve">varies between symbols and slots as defined below. </w:t>
      </w:r>
    </w:p>
    <w:p w14:paraId="29157072" w14:textId="77777777" w:rsidR="00DF1562" w:rsidRDefault="00DF1562" w:rsidP="00DF1562">
      <w:r>
        <w:t xml:space="preserve">The block of complex-valued symbols </w:t>
      </w:r>
      <w:r w:rsidR="00B66E63" w:rsidRPr="0052525F">
        <w:rPr>
          <w:position w:val="-14"/>
        </w:rPr>
        <w:object w:dxaOrig="2340" w:dyaOrig="380" w14:anchorId="209C8405">
          <v:shape id="_x0000_i1609" type="#_x0000_t75" style="width:117pt;height:18.75pt" o:ole="">
            <v:imagedata r:id="rId1045" o:title=""/>
          </v:shape>
          <o:OLEObject Type="Embed" ProgID="Equation.3" ShapeID="_x0000_i1609" DrawAspect="Content" ObjectID="_1740407940" r:id="rId1046"/>
        </w:object>
      </w:r>
      <w:r>
        <w:t xml:space="preserve"> shall be </w:t>
      </w:r>
      <w:r w:rsidR="00A11F9D">
        <w:rPr>
          <w:rFonts w:hint="eastAsia"/>
          <w:lang w:eastAsia="ja-JP"/>
        </w:rPr>
        <w:t xml:space="preserve">scrambled by </w:t>
      </w:r>
      <w:r w:rsidR="00A11F9D" w:rsidRPr="00674F19">
        <w:rPr>
          <w:position w:val="-10"/>
        </w:rPr>
        <w:object w:dxaOrig="540" w:dyaOrig="300" w14:anchorId="2F818291">
          <v:shape id="_x0000_i1610" type="#_x0000_t75" style="width:27pt;height:15pt" o:ole="">
            <v:imagedata r:id="rId1047" o:title=""/>
          </v:shape>
          <o:OLEObject Type="Embed" ProgID="Equation.3" ShapeID="_x0000_i1610" DrawAspect="Content" ObjectID="_1740407941" r:id="rId1048"/>
        </w:object>
      </w:r>
      <w:r w:rsidR="00A11F9D">
        <w:rPr>
          <w:rFonts w:hint="eastAsia"/>
          <w:lang w:eastAsia="ja-JP"/>
        </w:rPr>
        <w:t xml:space="preserve"> and </w:t>
      </w:r>
      <w:r>
        <w:t xml:space="preserve">block-wise spread with the </w:t>
      </w:r>
      <w:r w:rsidR="00B66E63">
        <w:t xml:space="preserve">antenna-port specific </w:t>
      </w:r>
      <w:r>
        <w:t xml:space="preserve">orthogonal sequence </w:t>
      </w:r>
      <w:r w:rsidR="00B66E63" w:rsidRPr="0052525F">
        <w:rPr>
          <w:position w:val="-16"/>
        </w:rPr>
        <w:object w:dxaOrig="680" w:dyaOrig="360" w14:anchorId="167ACAD9">
          <v:shape id="_x0000_i1611" type="#_x0000_t75" style="width:33.75pt;height:18.75pt" o:ole="">
            <v:imagedata r:id="rId1049" o:title=""/>
          </v:shape>
          <o:OLEObject Type="Embed" ProgID="Equation.3" ShapeID="_x0000_i1611" DrawAspect="Content" ObjectID="_1740407942" r:id="rId1050"/>
        </w:object>
      </w:r>
      <w:r>
        <w:t xml:space="preserve"> according to</w:t>
      </w:r>
    </w:p>
    <w:p w14:paraId="36878BFF" w14:textId="77777777" w:rsidR="00DF1562" w:rsidRDefault="00B66E63" w:rsidP="00DF1562">
      <w:pPr>
        <w:pStyle w:val="EQ"/>
        <w:jc w:val="center"/>
      </w:pPr>
      <w:r w:rsidRPr="0052525F">
        <w:rPr>
          <w:position w:val="-16"/>
        </w:rPr>
        <w:object w:dxaOrig="5640" w:dyaOrig="400" w14:anchorId="7FC495F5">
          <v:shape id="_x0000_i1612" type="#_x0000_t75" style="width:283.5pt;height:19.5pt" o:ole="">
            <v:imagedata r:id="rId1051" o:title=""/>
          </v:shape>
          <o:OLEObject Type="Embed" ProgID="Equation.3" ShapeID="_x0000_i1612" DrawAspect="Content" ObjectID="_1740407943" r:id="rId1052"/>
        </w:object>
      </w:r>
    </w:p>
    <w:p w14:paraId="09129387" w14:textId="77777777" w:rsidR="00DF1562" w:rsidRDefault="00DF1562" w:rsidP="00DF1562">
      <w:r>
        <w:t xml:space="preserve">where </w:t>
      </w:r>
    </w:p>
    <w:p w14:paraId="28B24603" w14:textId="77777777" w:rsidR="00DF1562" w:rsidRDefault="00DF1562" w:rsidP="00DF1562">
      <w:pPr>
        <w:pStyle w:val="EQ"/>
        <w:jc w:val="center"/>
      </w:pPr>
      <w:r w:rsidRPr="00847DA1">
        <w:rPr>
          <w:position w:val="-42"/>
        </w:rPr>
        <w:object w:dxaOrig="1719" w:dyaOrig="1020" w14:anchorId="33B9E1DF">
          <v:shape id="_x0000_i1613" type="#_x0000_t75" style="width:86.25pt;height:51pt" o:ole="">
            <v:imagedata r:id="rId1053" o:title=""/>
          </v:shape>
          <o:OLEObject Type="Embed" ProgID="Equation.3" ShapeID="_x0000_i1613" DrawAspect="Content" ObjectID="_1740407944" r:id="rId1054"/>
        </w:object>
      </w:r>
    </w:p>
    <w:p w14:paraId="5A349BC2" w14:textId="77777777" w:rsidR="00A11F9D" w:rsidRPr="00524B39" w:rsidRDefault="00A11F9D" w:rsidP="00A11F9D">
      <w:pPr>
        <w:rPr>
          <w:lang w:eastAsia="ja-JP"/>
        </w:rPr>
      </w:pPr>
      <w:r>
        <w:rPr>
          <w:rFonts w:hint="eastAsia"/>
          <w:lang w:eastAsia="ja-JP"/>
        </w:rPr>
        <w:t>and</w:t>
      </w:r>
    </w:p>
    <w:p w14:paraId="2F4843EF" w14:textId="77777777" w:rsidR="00A11F9D" w:rsidRPr="00AF65CC" w:rsidRDefault="008A342C" w:rsidP="008315C2">
      <w:pPr>
        <w:pStyle w:val="EQ"/>
        <w:jc w:val="center"/>
        <w:rPr>
          <w:lang w:eastAsia="ja-JP"/>
        </w:rPr>
      </w:pPr>
      <w:r w:rsidRPr="0052525F">
        <w:rPr>
          <w:position w:val="-28"/>
        </w:rPr>
        <w:object w:dxaOrig="3140" w:dyaOrig="660" w14:anchorId="7D1B0A3D">
          <v:shape id="_x0000_i1614" type="#_x0000_t75" style="width:155.25pt;height:33pt" o:ole="">
            <v:imagedata r:id="rId1055" o:title=""/>
          </v:shape>
          <o:OLEObject Type="Embed" ProgID="Equation.3" ShapeID="_x0000_i1614" DrawAspect="Content" ObjectID="_1740407945" r:id="rId1056"/>
        </w:object>
      </w:r>
    </w:p>
    <w:p w14:paraId="0262F53B" w14:textId="77777777" w:rsidR="00DF1562" w:rsidRDefault="00DF1562" w:rsidP="00DF1562">
      <w:r>
        <w:t xml:space="preserve">with </w:t>
      </w:r>
      <w:r w:rsidR="006E2B0B" w:rsidRPr="00CA3E17">
        <w:rPr>
          <w:position w:val="-10"/>
        </w:rPr>
        <w:object w:dxaOrig="720" w:dyaOrig="340" w14:anchorId="1164CB63">
          <v:shape id="_x0000_i1615" type="#_x0000_t75" style="width:36.75pt;height:17.25pt" o:ole="">
            <v:imagedata r:id="rId1057" o:title=""/>
          </v:shape>
          <o:OLEObject Type="Embed" ProgID="Equation.3" ShapeID="_x0000_i1615" DrawAspect="Content" ObjectID="_1740407946" r:id="rId1058"/>
        </w:object>
      </w:r>
      <w:r w:rsidR="006E2B0B">
        <w:t xml:space="preserve"> for the two slots in a subframe given by Table 5.4.1-1a</w:t>
      </w:r>
      <w:r>
        <w:t xml:space="preserve">. The sequence </w:t>
      </w:r>
      <w:r w:rsidR="007708CC" w:rsidRPr="0052525F">
        <w:rPr>
          <w:position w:val="-16"/>
        </w:rPr>
        <w:object w:dxaOrig="680" w:dyaOrig="360" w14:anchorId="62DB46F1">
          <v:shape id="_x0000_i1616" type="#_x0000_t75" style="width:33.75pt;height:18.75pt" o:ole="">
            <v:imagedata r:id="rId1059" o:title=""/>
          </v:shape>
          <o:OLEObject Type="Embed" ProgID="Equation.3" ShapeID="_x0000_i1616" DrawAspect="Content" ObjectID="_1740407947" r:id="rId1060"/>
        </w:object>
      </w:r>
      <w:r>
        <w:t xml:space="preserve"> is given by Table 5.4.1-</w:t>
      </w:r>
      <w:r w:rsidR="00CF431D">
        <w:t>2</w:t>
      </w:r>
      <w:r w:rsidR="002B3200">
        <w:t xml:space="preserve"> and Table 5.4.1-3</w:t>
      </w:r>
      <w:r w:rsidR="00A11F9D" w:rsidRPr="00A11F9D">
        <w:rPr>
          <w:rFonts w:hint="eastAsia"/>
          <w:lang w:eastAsia="ja-JP"/>
        </w:rPr>
        <w:t xml:space="preserve"> </w:t>
      </w:r>
      <w:r w:rsidR="00A11F9D">
        <w:rPr>
          <w:rFonts w:hint="eastAsia"/>
          <w:lang w:eastAsia="ja-JP"/>
        </w:rPr>
        <w:t xml:space="preserve">and </w:t>
      </w:r>
      <w:r w:rsidR="007708CC" w:rsidRPr="0052525F">
        <w:rPr>
          <w:position w:val="-14"/>
        </w:rPr>
        <w:object w:dxaOrig="620" w:dyaOrig="340" w14:anchorId="113D6B50">
          <v:shape id="_x0000_i1617" type="#_x0000_t75" style="width:30.75pt;height:17.25pt" o:ole="">
            <v:imagedata r:id="rId1061" o:title=""/>
          </v:shape>
          <o:OLEObject Type="Embed" ProgID="Equation.3" ShapeID="_x0000_i1617" DrawAspect="Content" ObjectID="_1740407948" r:id="rId1062"/>
        </w:object>
      </w:r>
      <w:r w:rsidR="005C4478">
        <w:t xml:space="preserve"> </w:t>
      </w:r>
      <w:r w:rsidR="00A11F9D">
        <w:rPr>
          <w:rFonts w:hint="eastAsia"/>
          <w:lang w:eastAsia="ja-JP"/>
        </w:rPr>
        <w:t>is defined below</w:t>
      </w:r>
      <w:r>
        <w:t>.</w:t>
      </w:r>
    </w:p>
    <w:p w14:paraId="29667DE6" w14:textId="77777777" w:rsidR="00DF1562" w:rsidRDefault="00DF1562" w:rsidP="00DF1562">
      <w:r>
        <w:t xml:space="preserve">Resources used for transmission of PUCCH format 1, 1a and 1b are identified by a resource index </w:t>
      </w:r>
      <w:r w:rsidR="007708CC" w:rsidRPr="0052525F">
        <w:rPr>
          <w:position w:val="-10"/>
        </w:rPr>
        <w:object w:dxaOrig="660" w:dyaOrig="340" w14:anchorId="7C4A94C8">
          <v:shape id="_x0000_i1618" type="#_x0000_t75" style="width:33pt;height:17.25pt" o:ole="">
            <v:imagedata r:id="rId1063" o:title=""/>
          </v:shape>
          <o:OLEObject Type="Embed" ProgID="Equation.3" ShapeID="_x0000_i1618" DrawAspect="Content" ObjectID="_1740407949" r:id="rId1064"/>
        </w:object>
      </w:r>
      <w:r>
        <w:t xml:space="preserve"> from which the orthogonal sequence index </w:t>
      </w:r>
      <w:r w:rsidR="007708CC" w:rsidRPr="0052525F">
        <w:rPr>
          <w:position w:val="-10"/>
        </w:rPr>
        <w:object w:dxaOrig="740" w:dyaOrig="340" w14:anchorId="543AA9C0">
          <v:shape id="_x0000_i1619" type="#_x0000_t75" style="width:36.75pt;height:17.25pt" o:ole="">
            <v:imagedata r:id="rId1065" o:title=""/>
          </v:shape>
          <o:OLEObject Type="Embed" ProgID="Equation.3" ShapeID="_x0000_i1619" DrawAspect="Content" ObjectID="_1740407950" r:id="rId1066"/>
        </w:object>
      </w:r>
      <w:r>
        <w:t xml:space="preserve"> and the cyclic shift </w:t>
      </w:r>
      <w:r w:rsidR="007708CC" w:rsidRPr="0052525F">
        <w:rPr>
          <w:position w:val="-14"/>
        </w:rPr>
        <w:object w:dxaOrig="780" w:dyaOrig="340" w14:anchorId="698F1692">
          <v:shape id="_x0000_i1620" type="#_x0000_t75" style="width:39pt;height:17.25pt" o:ole="">
            <v:imagedata r:id="rId1067" o:title=""/>
          </v:shape>
          <o:OLEObject Type="Embed" ProgID="Equation.3" ShapeID="_x0000_i1620" DrawAspect="Content" ObjectID="_1740407951" r:id="rId1068"/>
        </w:object>
      </w:r>
      <w:r>
        <w:t xml:space="preserve"> are determined according to</w:t>
      </w:r>
    </w:p>
    <w:p w14:paraId="5BF8B380" w14:textId="77777777" w:rsidR="00DF1562" w:rsidRDefault="007708CC" w:rsidP="00DF1562">
      <w:pPr>
        <w:pStyle w:val="EQ"/>
        <w:jc w:val="center"/>
      </w:pPr>
      <w:r w:rsidRPr="0052525F">
        <w:rPr>
          <w:position w:val="-112"/>
        </w:rPr>
        <w:object w:dxaOrig="9260" w:dyaOrig="2400" w14:anchorId="3161C77E">
          <v:shape id="_x0000_i1621" type="#_x0000_t75" style="width:459.75pt;height:119.25pt" o:ole="">
            <v:imagedata r:id="rId1069" o:title=""/>
          </v:shape>
          <o:OLEObject Type="Embed" ProgID="Equation.3" ShapeID="_x0000_i1621" DrawAspect="Content" ObjectID="_1740407952" r:id="rId1070"/>
        </w:object>
      </w:r>
    </w:p>
    <w:p w14:paraId="6F0B2943" w14:textId="77777777" w:rsidR="00DF1562" w:rsidRDefault="00DF1562" w:rsidP="00DF1562">
      <w:r>
        <w:t xml:space="preserve">where </w:t>
      </w:r>
    </w:p>
    <w:p w14:paraId="1A3AE188" w14:textId="77777777" w:rsidR="00DF1562" w:rsidRDefault="007708CC" w:rsidP="00DF1562">
      <w:pPr>
        <w:pStyle w:val="EQ"/>
        <w:jc w:val="center"/>
      </w:pPr>
      <w:r w:rsidRPr="0052525F">
        <w:rPr>
          <w:position w:val="-62"/>
        </w:rPr>
        <w:object w:dxaOrig="3440" w:dyaOrig="1340" w14:anchorId="0F2EE832">
          <v:shape id="_x0000_i1622" type="#_x0000_t75" style="width:171.75pt;height:66.75pt" o:ole="">
            <v:imagedata r:id="rId1071" o:title=""/>
          </v:shape>
          <o:OLEObject Type="Embed" ProgID="Equation.3" ShapeID="_x0000_i1622" DrawAspect="Content" ObjectID="_1740407953" r:id="rId1072"/>
        </w:object>
      </w:r>
    </w:p>
    <w:p w14:paraId="5FEAF15A" w14:textId="77777777" w:rsidR="00DF1562" w:rsidRDefault="00DF1562" w:rsidP="00DF1562">
      <w:r>
        <w:t>The resource indices within the two resource blocks in the two slots of a subframe to which the PUCCH is mapped are given by</w:t>
      </w:r>
    </w:p>
    <w:p w14:paraId="5339E675" w14:textId="77777777" w:rsidR="00DF1562" w:rsidRDefault="007708CC" w:rsidP="00DF1562">
      <w:pPr>
        <w:pStyle w:val="EQ"/>
        <w:jc w:val="center"/>
      </w:pPr>
      <w:r w:rsidRPr="0052525F">
        <w:rPr>
          <w:position w:val="-30"/>
        </w:rPr>
        <w:object w:dxaOrig="7300" w:dyaOrig="700" w14:anchorId="158E7B37">
          <v:shape id="_x0000_i1623" type="#_x0000_t75" style="width:365.25pt;height:35.25pt" o:ole="">
            <v:imagedata r:id="rId1073" o:title=""/>
          </v:shape>
          <o:OLEObject Type="Embed" ProgID="Equation.3" ShapeID="_x0000_i1623" DrawAspect="Content" ObjectID="_1740407954" r:id="rId1074"/>
        </w:object>
      </w:r>
    </w:p>
    <w:p w14:paraId="6F4AEB65" w14:textId="77777777" w:rsidR="00DF1562" w:rsidRDefault="00DF1562" w:rsidP="00DF1562">
      <w:r>
        <w:t xml:space="preserve">for </w:t>
      </w:r>
      <w:r w:rsidRPr="00AF45D5">
        <w:rPr>
          <w:position w:val="-10"/>
        </w:rPr>
        <w:object w:dxaOrig="1080" w:dyaOrig="300" w14:anchorId="1619B789">
          <v:shape id="_x0000_i1624" type="#_x0000_t75" style="width:54.75pt;height:15pt" o:ole="">
            <v:imagedata r:id="rId1075" o:title=""/>
          </v:shape>
          <o:OLEObject Type="Embed" ProgID="Equation.3" ShapeID="_x0000_i1624" DrawAspect="Content" ObjectID="_1740407955" r:id="rId1076"/>
        </w:object>
      </w:r>
      <w:r>
        <w:t xml:space="preserve"> and by</w:t>
      </w:r>
    </w:p>
    <w:p w14:paraId="28357A2E" w14:textId="77777777" w:rsidR="00DF1562" w:rsidRDefault="007708CC" w:rsidP="00DF1562">
      <w:pPr>
        <w:pStyle w:val="EQ"/>
        <w:jc w:val="center"/>
      </w:pPr>
      <w:r w:rsidRPr="0052525F">
        <w:rPr>
          <w:position w:val="-34"/>
        </w:rPr>
        <w:object w:dxaOrig="6740" w:dyaOrig="780" w14:anchorId="73A2D257">
          <v:shape id="_x0000_i1625" type="#_x0000_t75" style="width:299.25pt;height:34.5pt" o:ole="">
            <v:imagedata r:id="rId1077" o:title=""/>
          </v:shape>
          <o:OLEObject Type="Embed" ProgID="Equation.3" ShapeID="_x0000_i1625" DrawAspect="Content" ObjectID="_1740407956" r:id="rId1078"/>
        </w:object>
      </w:r>
    </w:p>
    <w:p w14:paraId="269CED30" w14:textId="77777777" w:rsidR="00DF1562" w:rsidRDefault="00DF1562" w:rsidP="00DF1562">
      <w:r>
        <w:t>for</w:t>
      </w:r>
      <w:r w:rsidRPr="00AF45D5">
        <w:t xml:space="preserve"> </w:t>
      </w:r>
      <w:r w:rsidRPr="00AF45D5">
        <w:rPr>
          <w:position w:val="-10"/>
        </w:rPr>
        <w:object w:dxaOrig="1040" w:dyaOrig="300" w14:anchorId="486C5010">
          <v:shape id="_x0000_i1626" type="#_x0000_t75" style="width:51pt;height:15pt" o:ole="">
            <v:imagedata r:id="rId1079" o:title=""/>
          </v:shape>
          <o:OLEObject Type="Embed" ProgID="Equation.3" ShapeID="_x0000_i1626" DrawAspect="Content" ObjectID="_1740407957" r:id="rId1080"/>
        </w:object>
      </w:r>
      <w:r w:rsidR="005D5594">
        <w:t>,</w:t>
      </w:r>
      <w:r w:rsidR="005D5594" w:rsidRPr="005D5594">
        <w:t xml:space="preserve"> </w:t>
      </w:r>
      <w:r w:rsidR="005D5594">
        <w:t xml:space="preserve">where </w:t>
      </w:r>
      <w:r w:rsidR="007708CC" w:rsidRPr="0052525F">
        <w:rPr>
          <w:position w:val="-14"/>
        </w:rPr>
        <w:object w:dxaOrig="3140" w:dyaOrig="380" w14:anchorId="7E484469">
          <v:shape id="_x0000_i1627" type="#_x0000_t75" style="width:156.75pt;height:18.75pt" o:ole="">
            <v:imagedata r:id="rId1081" o:title=""/>
          </v:shape>
          <o:OLEObject Type="Embed" ProgID="Equation.3" ShapeID="_x0000_i1627" DrawAspect="Content" ObjectID="_1740407958" r:id="rId1082"/>
        </w:object>
      </w:r>
      <w:r w:rsidR="005D5594">
        <w:t xml:space="preserve">, with </w:t>
      </w:r>
      <w:r w:rsidR="005C4478" w:rsidRPr="002069FF">
        <w:rPr>
          <w:position w:val="-6"/>
        </w:rPr>
        <w:object w:dxaOrig="499" w:dyaOrig="260" w14:anchorId="35755EBD">
          <v:shape id="_x0000_i1628" type="#_x0000_t75" style="width:24.75pt;height:12.75pt" o:ole="">
            <v:imagedata r:id="rId1083" o:title=""/>
          </v:shape>
          <o:OLEObject Type="Embed" ProgID="Equation.3" ShapeID="_x0000_i1628" DrawAspect="Content" ObjectID="_1740407959" r:id="rId1084"/>
        </w:object>
      </w:r>
      <w:r w:rsidR="005D5594">
        <w:t xml:space="preserve">for normal CP and </w:t>
      </w:r>
      <w:r w:rsidR="005C4478" w:rsidRPr="002069FF">
        <w:rPr>
          <w:position w:val="-6"/>
        </w:rPr>
        <w:object w:dxaOrig="499" w:dyaOrig="260" w14:anchorId="72C05665">
          <v:shape id="_x0000_i1629" type="#_x0000_t75" style="width:24.75pt;height:12.75pt" o:ole="">
            <v:imagedata r:id="rId1085" o:title=""/>
          </v:shape>
          <o:OLEObject Type="Embed" ProgID="Equation.3" ShapeID="_x0000_i1629" DrawAspect="Content" ObjectID="_1740407960" r:id="rId1086"/>
        </w:object>
      </w:r>
      <w:r w:rsidR="005D5594">
        <w:t>for extended CP</w:t>
      </w:r>
      <w:r>
        <w:t>.</w:t>
      </w:r>
    </w:p>
    <w:p w14:paraId="6D43FFEF" w14:textId="77777777" w:rsidR="00DF1562" w:rsidRDefault="00D66B7F" w:rsidP="00DF1562">
      <w:r>
        <w:t xml:space="preserve">The parameter </w:t>
      </w:r>
      <w:proofErr w:type="spellStart"/>
      <w:r w:rsidR="00D01FFE" w:rsidRPr="000D2E76">
        <w:rPr>
          <w:i/>
          <w:iCs/>
        </w:rPr>
        <w:t>deltaPUCCH</w:t>
      </w:r>
      <w:proofErr w:type="spellEnd"/>
      <w:r w:rsidR="00D01FFE" w:rsidRPr="000D2E76">
        <w:rPr>
          <w:i/>
          <w:iCs/>
        </w:rPr>
        <w:t>-Shift</w:t>
      </w:r>
      <w:r>
        <w:t xml:space="preserve"> </w:t>
      </w:r>
      <w:r w:rsidRPr="00D14F44">
        <w:rPr>
          <w:position w:val="-10"/>
        </w:rPr>
        <w:object w:dxaOrig="660" w:dyaOrig="340" w14:anchorId="57BF4372">
          <v:shape id="_x0000_i1630" type="#_x0000_t75" style="width:33pt;height:17.25pt" o:ole="">
            <v:imagedata r:id="rId1087" o:title=""/>
          </v:shape>
          <o:OLEObject Type="Embed" ProgID="Equation.3" ShapeID="_x0000_i1630" DrawAspect="Content" ObjectID="_1740407961" r:id="rId1088"/>
        </w:object>
      </w:r>
      <w:r>
        <w:t xml:space="preserve"> is provided by higher layers</w:t>
      </w:r>
      <w:r w:rsidR="00DF1562">
        <w:t xml:space="preserve">. </w:t>
      </w:r>
    </w:p>
    <w:p w14:paraId="64BE6830" w14:textId="77777777" w:rsidR="00CF431D" w:rsidRDefault="00CF431D" w:rsidP="00CF431D">
      <w:pPr>
        <w:pStyle w:val="TH"/>
      </w:pPr>
      <w:r>
        <w:t xml:space="preserve">Table 5.4.1-1: Modulation symbol </w:t>
      </w:r>
      <w:r w:rsidRPr="00504687">
        <w:rPr>
          <w:position w:val="-10"/>
        </w:rPr>
        <w:object w:dxaOrig="440" w:dyaOrig="300" w14:anchorId="5F8B55D6">
          <v:shape id="_x0000_i1631" type="#_x0000_t75" style="width:21.75pt;height:15pt" o:ole="">
            <v:imagedata r:id="rId1089" o:title=""/>
          </v:shape>
          <o:OLEObject Type="Embed" ProgID="Equation.3" ShapeID="_x0000_i1631" DrawAspect="Content" ObjectID="_1740407962" r:id="rId1090"/>
        </w:object>
      </w:r>
      <w:r>
        <w:t xml:space="preserve"> for PUCCH formats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776"/>
        <w:gridCol w:w="652"/>
      </w:tblGrid>
      <w:tr w:rsidR="00CF431D" w14:paraId="18E73D51" w14:textId="77777777" w:rsidTr="005B11E1">
        <w:trPr>
          <w:cantSplit/>
          <w:jc w:val="center"/>
        </w:trPr>
        <w:tc>
          <w:tcPr>
            <w:tcW w:w="0" w:type="auto"/>
            <w:shd w:val="clear" w:color="auto" w:fill="E0E0E0"/>
            <w:vAlign w:val="center"/>
          </w:tcPr>
          <w:p w14:paraId="77AFD6B8" w14:textId="77777777" w:rsidR="00CF431D" w:rsidRDefault="00CF431D" w:rsidP="00261065">
            <w:pPr>
              <w:pStyle w:val="TAH"/>
            </w:pPr>
            <w:r>
              <w:t>PUCCH format</w:t>
            </w:r>
          </w:p>
        </w:tc>
        <w:tc>
          <w:tcPr>
            <w:tcW w:w="0" w:type="auto"/>
            <w:shd w:val="clear" w:color="auto" w:fill="E0E0E0"/>
            <w:vAlign w:val="center"/>
          </w:tcPr>
          <w:p w14:paraId="2FCD5684" w14:textId="77777777" w:rsidR="00CF431D" w:rsidRDefault="00CF431D" w:rsidP="00261065">
            <w:pPr>
              <w:pStyle w:val="TAH"/>
            </w:pPr>
            <w:r w:rsidRPr="005B11E1">
              <w:rPr>
                <w:position w:val="-10"/>
              </w:rPr>
              <w:object w:dxaOrig="1560" w:dyaOrig="300" w14:anchorId="7F68E262">
                <v:shape id="_x0000_i1632" type="#_x0000_t75" style="width:78pt;height:15pt" o:ole="">
                  <v:imagedata r:id="rId1091" o:title=""/>
                </v:shape>
                <o:OLEObject Type="Embed" ProgID="Equation.3" ShapeID="_x0000_i1632" DrawAspect="Content" ObjectID="_1740407963" r:id="rId1092"/>
              </w:object>
            </w:r>
          </w:p>
        </w:tc>
        <w:tc>
          <w:tcPr>
            <w:tcW w:w="0" w:type="auto"/>
            <w:shd w:val="clear" w:color="auto" w:fill="E0E0E0"/>
            <w:vAlign w:val="center"/>
          </w:tcPr>
          <w:p w14:paraId="737CE196" w14:textId="77777777" w:rsidR="00CF431D" w:rsidRDefault="00CF431D" w:rsidP="00261065">
            <w:pPr>
              <w:pStyle w:val="TAH"/>
            </w:pPr>
            <w:r w:rsidRPr="005B11E1">
              <w:rPr>
                <w:position w:val="-10"/>
              </w:rPr>
              <w:object w:dxaOrig="440" w:dyaOrig="300" w14:anchorId="75C1BC2A">
                <v:shape id="_x0000_i1633" type="#_x0000_t75" style="width:21.75pt;height:15pt" o:ole="">
                  <v:imagedata r:id="rId1093" o:title=""/>
                </v:shape>
                <o:OLEObject Type="Embed" ProgID="Equation.3" ShapeID="_x0000_i1633" DrawAspect="Content" ObjectID="_1740407964" r:id="rId1094"/>
              </w:object>
            </w:r>
          </w:p>
        </w:tc>
      </w:tr>
      <w:tr w:rsidR="001A79EA" w14:paraId="737EDDE9" w14:textId="77777777" w:rsidTr="005B11E1">
        <w:trPr>
          <w:cantSplit/>
          <w:jc w:val="center"/>
        </w:trPr>
        <w:tc>
          <w:tcPr>
            <w:tcW w:w="0" w:type="auto"/>
            <w:vMerge w:val="restart"/>
            <w:shd w:val="clear" w:color="auto" w:fill="auto"/>
            <w:vAlign w:val="center"/>
          </w:tcPr>
          <w:p w14:paraId="7A280FC8" w14:textId="77777777" w:rsidR="001A79EA" w:rsidRDefault="001A79EA" w:rsidP="00261065">
            <w:pPr>
              <w:pStyle w:val="TAC"/>
            </w:pPr>
            <w:r>
              <w:t>1a</w:t>
            </w:r>
          </w:p>
        </w:tc>
        <w:tc>
          <w:tcPr>
            <w:tcW w:w="0" w:type="auto"/>
            <w:shd w:val="clear" w:color="auto" w:fill="auto"/>
            <w:vAlign w:val="center"/>
          </w:tcPr>
          <w:p w14:paraId="6DF2772C" w14:textId="77777777" w:rsidR="001A79EA" w:rsidRPr="00C12953" w:rsidRDefault="001A79EA" w:rsidP="00261065">
            <w:pPr>
              <w:pStyle w:val="TAC"/>
            </w:pPr>
            <w:r w:rsidRPr="00C12953">
              <w:t>0</w:t>
            </w:r>
          </w:p>
        </w:tc>
        <w:tc>
          <w:tcPr>
            <w:tcW w:w="0" w:type="auto"/>
            <w:shd w:val="clear" w:color="auto" w:fill="auto"/>
            <w:vAlign w:val="center"/>
          </w:tcPr>
          <w:p w14:paraId="09D2B538" w14:textId="77777777" w:rsidR="001A79EA" w:rsidRPr="00C12953" w:rsidRDefault="001A79EA" w:rsidP="00261065">
            <w:pPr>
              <w:pStyle w:val="TAC"/>
            </w:pPr>
            <w:r w:rsidRPr="005B11E1">
              <w:rPr>
                <w:rFonts w:eastAsia="MS Mincho"/>
                <w:position w:val="-4"/>
              </w:rPr>
              <w:object w:dxaOrig="139" w:dyaOrig="220" w14:anchorId="245C8D1F">
                <v:shape id="_x0000_i1634" type="#_x0000_t75" style="width:6.75pt;height:11.25pt" o:ole="">
                  <v:imagedata r:id="rId1095" o:title=""/>
                </v:shape>
                <o:OLEObject Type="Embed" ProgID="Equation.3" ShapeID="_x0000_i1634" DrawAspect="Content" ObjectID="_1740407965" r:id="rId1096"/>
              </w:object>
            </w:r>
          </w:p>
        </w:tc>
      </w:tr>
      <w:tr w:rsidR="001A79EA" w14:paraId="46A5D904" w14:textId="77777777" w:rsidTr="005B11E1">
        <w:trPr>
          <w:cantSplit/>
          <w:jc w:val="center"/>
        </w:trPr>
        <w:tc>
          <w:tcPr>
            <w:tcW w:w="0" w:type="auto"/>
            <w:vMerge/>
            <w:shd w:val="clear" w:color="auto" w:fill="auto"/>
            <w:vAlign w:val="center"/>
          </w:tcPr>
          <w:p w14:paraId="6514392A" w14:textId="77777777" w:rsidR="001A79EA" w:rsidRDefault="001A79EA" w:rsidP="00261065">
            <w:pPr>
              <w:pStyle w:val="TAC"/>
            </w:pPr>
          </w:p>
        </w:tc>
        <w:tc>
          <w:tcPr>
            <w:tcW w:w="0" w:type="auto"/>
            <w:shd w:val="clear" w:color="auto" w:fill="auto"/>
            <w:vAlign w:val="center"/>
          </w:tcPr>
          <w:p w14:paraId="53E1F478" w14:textId="77777777" w:rsidR="001A79EA" w:rsidRPr="00C12953" w:rsidRDefault="001A79EA" w:rsidP="00261065">
            <w:pPr>
              <w:pStyle w:val="TAC"/>
            </w:pPr>
            <w:r w:rsidRPr="00C12953">
              <w:t>1</w:t>
            </w:r>
          </w:p>
        </w:tc>
        <w:tc>
          <w:tcPr>
            <w:tcW w:w="0" w:type="auto"/>
            <w:shd w:val="clear" w:color="auto" w:fill="auto"/>
            <w:vAlign w:val="center"/>
          </w:tcPr>
          <w:p w14:paraId="1E6C953C" w14:textId="77777777" w:rsidR="001A79EA" w:rsidRPr="00C12953" w:rsidRDefault="001A79EA" w:rsidP="00261065">
            <w:pPr>
              <w:pStyle w:val="TAC"/>
            </w:pPr>
            <w:r w:rsidRPr="005B11E1">
              <w:rPr>
                <w:rFonts w:eastAsia="MS Mincho"/>
                <w:position w:val="-4"/>
              </w:rPr>
              <w:object w:dxaOrig="279" w:dyaOrig="220" w14:anchorId="0D9EAD77">
                <v:shape id="_x0000_i1635" type="#_x0000_t75" style="width:14.25pt;height:11.25pt" o:ole="">
                  <v:imagedata r:id="rId1097" o:title=""/>
                </v:shape>
                <o:OLEObject Type="Embed" ProgID="Equation.3" ShapeID="_x0000_i1635" DrawAspect="Content" ObjectID="_1740407966" r:id="rId1098"/>
              </w:object>
            </w:r>
          </w:p>
        </w:tc>
      </w:tr>
      <w:tr w:rsidR="001A79EA" w14:paraId="559ADB0E" w14:textId="77777777" w:rsidTr="005B11E1">
        <w:trPr>
          <w:cantSplit/>
          <w:jc w:val="center"/>
        </w:trPr>
        <w:tc>
          <w:tcPr>
            <w:tcW w:w="0" w:type="auto"/>
            <w:vMerge w:val="restart"/>
            <w:shd w:val="clear" w:color="auto" w:fill="auto"/>
            <w:vAlign w:val="center"/>
          </w:tcPr>
          <w:p w14:paraId="63834D76" w14:textId="77777777" w:rsidR="001A79EA" w:rsidRDefault="001A79EA" w:rsidP="00261065">
            <w:pPr>
              <w:pStyle w:val="TAC"/>
            </w:pPr>
            <w:r>
              <w:t>1b</w:t>
            </w:r>
          </w:p>
        </w:tc>
        <w:tc>
          <w:tcPr>
            <w:tcW w:w="0" w:type="auto"/>
            <w:shd w:val="clear" w:color="auto" w:fill="auto"/>
            <w:vAlign w:val="center"/>
          </w:tcPr>
          <w:p w14:paraId="3F3F8DFF" w14:textId="77777777" w:rsidR="001A79EA" w:rsidRPr="00C12953" w:rsidRDefault="001A79EA" w:rsidP="00261065">
            <w:pPr>
              <w:pStyle w:val="TAC"/>
            </w:pPr>
            <w:r w:rsidRPr="00C12953">
              <w:t>00</w:t>
            </w:r>
          </w:p>
        </w:tc>
        <w:tc>
          <w:tcPr>
            <w:tcW w:w="0" w:type="auto"/>
            <w:shd w:val="clear" w:color="auto" w:fill="auto"/>
            <w:vAlign w:val="center"/>
          </w:tcPr>
          <w:p w14:paraId="04373938" w14:textId="77777777" w:rsidR="001A79EA" w:rsidRPr="00C12953" w:rsidRDefault="001A79EA" w:rsidP="00261065">
            <w:pPr>
              <w:pStyle w:val="TAC"/>
            </w:pPr>
            <w:r w:rsidRPr="005B11E1">
              <w:rPr>
                <w:rFonts w:eastAsia="MS Mincho"/>
                <w:position w:val="-4"/>
              </w:rPr>
              <w:object w:dxaOrig="139" w:dyaOrig="220" w14:anchorId="1B71617C">
                <v:shape id="_x0000_i1636" type="#_x0000_t75" style="width:6.75pt;height:11.25pt" o:ole="">
                  <v:imagedata r:id="rId1095" o:title=""/>
                </v:shape>
                <o:OLEObject Type="Embed" ProgID="Equation.3" ShapeID="_x0000_i1636" DrawAspect="Content" ObjectID="_1740407967" r:id="rId1099"/>
              </w:object>
            </w:r>
          </w:p>
        </w:tc>
      </w:tr>
      <w:tr w:rsidR="001A79EA" w14:paraId="6ABDDC40" w14:textId="77777777" w:rsidTr="005B11E1">
        <w:trPr>
          <w:cantSplit/>
          <w:jc w:val="center"/>
        </w:trPr>
        <w:tc>
          <w:tcPr>
            <w:tcW w:w="0" w:type="auto"/>
            <w:vMerge/>
            <w:shd w:val="clear" w:color="auto" w:fill="auto"/>
            <w:vAlign w:val="center"/>
          </w:tcPr>
          <w:p w14:paraId="30D28D64" w14:textId="77777777" w:rsidR="001A79EA" w:rsidRDefault="001A79EA" w:rsidP="00261065">
            <w:pPr>
              <w:pStyle w:val="TAC"/>
            </w:pPr>
          </w:p>
        </w:tc>
        <w:tc>
          <w:tcPr>
            <w:tcW w:w="0" w:type="auto"/>
            <w:shd w:val="clear" w:color="auto" w:fill="auto"/>
            <w:vAlign w:val="center"/>
          </w:tcPr>
          <w:p w14:paraId="1886FEFC" w14:textId="77777777" w:rsidR="001A79EA" w:rsidRPr="00C12953" w:rsidRDefault="001A79EA" w:rsidP="00261065">
            <w:pPr>
              <w:pStyle w:val="TAC"/>
            </w:pPr>
            <w:r w:rsidRPr="00C12953">
              <w:t>01</w:t>
            </w:r>
          </w:p>
        </w:tc>
        <w:tc>
          <w:tcPr>
            <w:tcW w:w="0" w:type="auto"/>
            <w:shd w:val="clear" w:color="auto" w:fill="auto"/>
            <w:vAlign w:val="center"/>
          </w:tcPr>
          <w:p w14:paraId="0DF0D23B" w14:textId="77777777" w:rsidR="001A79EA" w:rsidRPr="00C12953" w:rsidRDefault="001A79EA" w:rsidP="00261065">
            <w:pPr>
              <w:pStyle w:val="TAC"/>
            </w:pPr>
            <w:r w:rsidRPr="005B11E1">
              <w:rPr>
                <w:rFonts w:eastAsia="MS Mincho"/>
                <w:position w:val="-10"/>
              </w:rPr>
              <w:object w:dxaOrig="300" w:dyaOrig="279" w14:anchorId="67B58ED0">
                <v:shape id="_x0000_i1637" type="#_x0000_t75" style="width:15pt;height:14.25pt" o:ole="">
                  <v:imagedata r:id="rId1100" o:title=""/>
                </v:shape>
                <o:OLEObject Type="Embed" ProgID="Equation.3" ShapeID="_x0000_i1637" DrawAspect="Content" ObjectID="_1740407968" r:id="rId1101"/>
              </w:object>
            </w:r>
          </w:p>
        </w:tc>
      </w:tr>
      <w:tr w:rsidR="001A79EA" w14:paraId="192B5216" w14:textId="77777777" w:rsidTr="005B11E1">
        <w:trPr>
          <w:cantSplit/>
          <w:jc w:val="center"/>
        </w:trPr>
        <w:tc>
          <w:tcPr>
            <w:tcW w:w="0" w:type="auto"/>
            <w:vMerge/>
            <w:shd w:val="clear" w:color="auto" w:fill="auto"/>
            <w:vAlign w:val="center"/>
          </w:tcPr>
          <w:p w14:paraId="10B773A5" w14:textId="77777777" w:rsidR="001A79EA" w:rsidRDefault="001A79EA" w:rsidP="00261065">
            <w:pPr>
              <w:pStyle w:val="TAC"/>
            </w:pPr>
          </w:p>
        </w:tc>
        <w:tc>
          <w:tcPr>
            <w:tcW w:w="0" w:type="auto"/>
            <w:shd w:val="clear" w:color="auto" w:fill="auto"/>
            <w:vAlign w:val="center"/>
          </w:tcPr>
          <w:p w14:paraId="68DC4619" w14:textId="77777777" w:rsidR="001A79EA" w:rsidRPr="00C12953" w:rsidRDefault="001A79EA" w:rsidP="00261065">
            <w:pPr>
              <w:pStyle w:val="TAC"/>
            </w:pPr>
            <w:r w:rsidRPr="00C12953">
              <w:t>10</w:t>
            </w:r>
          </w:p>
        </w:tc>
        <w:tc>
          <w:tcPr>
            <w:tcW w:w="0" w:type="auto"/>
            <w:shd w:val="clear" w:color="auto" w:fill="auto"/>
            <w:vAlign w:val="center"/>
          </w:tcPr>
          <w:p w14:paraId="657A2005" w14:textId="77777777" w:rsidR="001A79EA" w:rsidRPr="00C12953" w:rsidRDefault="001A79EA" w:rsidP="00261065">
            <w:pPr>
              <w:pStyle w:val="TAC"/>
            </w:pPr>
            <w:r w:rsidRPr="005B11E1">
              <w:rPr>
                <w:rFonts w:eastAsia="MS Mincho"/>
                <w:position w:val="-10"/>
              </w:rPr>
              <w:object w:dxaOrig="180" w:dyaOrig="279" w14:anchorId="3B34A751">
                <v:shape id="_x0000_i1638" type="#_x0000_t75" style="width:9pt;height:14.25pt" o:ole="">
                  <v:imagedata r:id="rId1102" o:title=""/>
                </v:shape>
                <o:OLEObject Type="Embed" ProgID="Equation.3" ShapeID="_x0000_i1638" DrawAspect="Content" ObjectID="_1740407969" r:id="rId1103"/>
              </w:object>
            </w:r>
          </w:p>
        </w:tc>
      </w:tr>
      <w:tr w:rsidR="001A79EA" w14:paraId="4AA33B25" w14:textId="77777777" w:rsidTr="005B11E1">
        <w:trPr>
          <w:cantSplit/>
          <w:jc w:val="center"/>
        </w:trPr>
        <w:tc>
          <w:tcPr>
            <w:tcW w:w="0" w:type="auto"/>
            <w:vMerge/>
            <w:shd w:val="clear" w:color="auto" w:fill="auto"/>
            <w:vAlign w:val="center"/>
          </w:tcPr>
          <w:p w14:paraId="2DF8C98B" w14:textId="77777777" w:rsidR="001A79EA" w:rsidRDefault="001A79EA" w:rsidP="00261065">
            <w:pPr>
              <w:pStyle w:val="TAC"/>
            </w:pPr>
          </w:p>
        </w:tc>
        <w:tc>
          <w:tcPr>
            <w:tcW w:w="0" w:type="auto"/>
            <w:shd w:val="clear" w:color="auto" w:fill="auto"/>
            <w:vAlign w:val="center"/>
          </w:tcPr>
          <w:p w14:paraId="3C58B223" w14:textId="77777777" w:rsidR="001A79EA" w:rsidRPr="00C12953" w:rsidRDefault="001A79EA" w:rsidP="00261065">
            <w:pPr>
              <w:pStyle w:val="TAC"/>
            </w:pPr>
            <w:r w:rsidRPr="00C12953">
              <w:t>11</w:t>
            </w:r>
          </w:p>
        </w:tc>
        <w:tc>
          <w:tcPr>
            <w:tcW w:w="0" w:type="auto"/>
            <w:shd w:val="clear" w:color="auto" w:fill="auto"/>
            <w:vAlign w:val="center"/>
          </w:tcPr>
          <w:p w14:paraId="31B6BDFC" w14:textId="77777777" w:rsidR="001A79EA" w:rsidRPr="00C12953" w:rsidRDefault="001A79EA" w:rsidP="00261065">
            <w:pPr>
              <w:pStyle w:val="TAC"/>
            </w:pPr>
            <w:r w:rsidRPr="005B11E1">
              <w:rPr>
                <w:rFonts w:eastAsia="MS Mincho"/>
                <w:position w:val="-4"/>
              </w:rPr>
              <w:object w:dxaOrig="279" w:dyaOrig="220" w14:anchorId="6E039B86">
                <v:shape id="_x0000_i1639" type="#_x0000_t75" style="width:14.25pt;height:11.25pt" o:ole="">
                  <v:imagedata r:id="rId1097" o:title=""/>
                </v:shape>
                <o:OLEObject Type="Embed" ProgID="Equation.3" ShapeID="_x0000_i1639" DrawAspect="Content" ObjectID="_1740407970" r:id="rId1104"/>
              </w:object>
            </w:r>
          </w:p>
        </w:tc>
      </w:tr>
    </w:tbl>
    <w:p w14:paraId="7320E908" w14:textId="77777777" w:rsidR="006E2B0B" w:rsidRDefault="006E2B0B" w:rsidP="006E2B0B"/>
    <w:p w14:paraId="5098DC01" w14:textId="77777777" w:rsidR="006E2B0B" w:rsidRDefault="006E2B0B" w:rsidP="006E2B0B">
      <w:pPr>
        <w:pStyle w:val="TH"/>
      </w:pPr>
      <w:r>
        <w:t xml:space="preserve">Table 5.4.1-1a: The quantity </w:t>
      </w:r>
      <w:r w:rsidRPr="004637BB">
        <w:rPr>
          <w:position w:val="-10"/>
        </w:rPr>
        <w:object w:dxaOrig="740" w:dyaOrig="340" w14:anchorId="1B72605D">
          <v:shape id="_x0000_i1640" type="#_x0000_t75" style="width:36.75pt;height:17.25pt" o:ole="">
            <v:imagedata r:id="rId1105" o:title=""/>
          </v:shape>
          <o:OLEObject Type="Embed" ProgID="Equation.3" ShapeID="_x0000_i1640" DrawAspect="Content" ObjectID="_1740407971" r:id="rId1106"/>
        </w:object>
      </w:r>
      <w:r>
        <w:t xml:space="preserve"> for PUCCH formats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927"/>
        <w:gridCol w:w="1217"/>
      </w:tblGrid>
      <w:tr w:rsidR="006E2B0B" w:rsidRPr="001B0773" w14:paraId="5ADA0895" w14:textId="77777777" w:rsidTr="001F2FAB">
        <w:trPr>
          <w:cantSplit/>
          <w:jc w:val="center"/>
        </w:trPr>
        <w:tc>
          <w:tcPr>
            <w:tcW w:w="0" w:type="auto"/>
            <w:vMerge w:val="restart"/>
            <w:shd w:val="clear" w:color="auto" w:fill="E0E0E0"/>
            <w:vAlign w:val="center"/>
          </w:tcPr>
          <w:p w14:paraId="133CF532" w14:textId="77777777" w:rsidR="006E2B0B" w:rsidRDefault="006E2B0B" w:rsidP="001F2FAB">
            <w:pPr>
              <w:pStyle w:val="TAH"/>
            </w:pPr>
            <w:r>
              <w:t>PUCCH format</w:t>
            </w:r>
          </w:p>
        </w:tc>
        <w:tc>
          <w:tcPr>
            <w:tcW w:w="0" w:type="auto"/>
            <w:gridSpan w:val="2"/>
            <w:tcBorders>
              <w:bottom w:val="nil"/>
            </w:tcBorders>
            <w:shd w:val="clear" w:color="auto" w:fill="E0E0E0"/>
            <w:vAlign w:val="center"/>
          </w:tcPr>
          <w:p w14:paraId="2497490C" w14:textId="77777777" w:rsidR="006E2B0B" w:rsidRDefault="006E2B0B" w:rsidP="001F2FAB">
            <w:pPr>
              <w:pStyle w:val="TAH"/>
            </w:pPr>
            <w:r w:rsidRPr="004637BB">
              <w:rPr>
                <w:position w:val="-10"/>
              </w:rPr>
              <w:object w:dxaOrig="740" w:dyaOrig="340" w14:anchorId="0DE78CDB">
                <v:shape id="_x0000_i1641" type="#_x0000_t75" style="width:36.75pt;height:17.25pt" o:ole="">
                  <v:imagedata r:id="rId1105" o:title=""/>
                </v:shape>
                <o:OLEObject Type="Embed" ProgID="Equation.3" ShapeID="_x0000_i1641" DrawAspect="Content" ObjectID="_1740407972" r:id="rId1107"/>
              </w:object>
            </w:r>
          </w:p>
        </w:tc>
      </w:tr>
      <w:tr w:rsidR="006E2B0B" w:rsidRPr="001B0773" w14:paraId="65714BCD" w14:textId="77777777" w:rsidTr="001F2FAB">
        <w:trPr>
          <w:cantSplit/>
          <w:jc w:val="center"/>
        </w:trPr>
        <w:tc>
          <w:tcPr>
            <w:tcW w:w="0" w:type="auto"/>
            <w:vMerge/>
            <w:shd w:val="clear" w:color="auto" w:fill="E0E0E0"/>
            <w:vAlign w:val="center"/>
          </w:tcPr>
          <w:p w14:paraId="798810F2" w14:textId="77777777" w:rsidR="006E2B0B" w:rsidRDefault="006E2B0B" w:rsidP="001F2FAB">
            <w:pPr>
              <w:pStyle w:val="TAH"/>
            </w:pPr>
          </w:p>
        </w:tc>
        <w:tc>
          <w:tcPr>
            <w:tcW w:w="0" w:type="auto"/>
            <w:tcBorders>
              <w:top w:val="nil"/>
            </w:tcBorders>
            <w:shd w:val="clear" w:color="auto" w:fill="E0E0E0"/>
          </w:tcPr>
          <w:p w14:paraId="73FF056D" w14:textId="77777777" w:rsidR="006E2B0B" w:rsidRDefault="006E2B0B" w:rsidP="001F2FAB">
            <w:pPr>
              <w:pStyle w:val="TAH"/>
            </w:pPr>
            <w:r>
              <w:t>first slot</w:t>
            </w:r>
          </w:p>
        </w:tc>
        <w:tc>
          <w:tcPr>
            <w:tcW w:w="0" w:type="auto"/>
            <w:tcBorders>
              <w:top w:val="nil"/>
            </w:tcBorders>
            <w:shd w:val="clear" w:color="auto" w:fill="E0E0E0"/>
          </w:tcPr>
          <w:p w14:paraId="19802DFF" w14:textId="77777777" w:rsidR="006E2B0B" w:rsidRDefault="006E2B0B" w:rsidP="001F2FAB">
            <w:pPr>
              <w:pStyle w:val="TAH"/>
            </w:pPr>
            <w:r>
              <w:t>second slot</w:t>
            </w:r>
          </w:p>
        </w:tc>
      </w:tr>
      <w:tr w:rsidR="006E2B0B" w:rsidRPr="001B0773" w14:paraId="2ECE5B2E" w14:textId="77777777" w:rsidTr="001F2FAB">
        <w:trPr>
          <w:cantSplit/>
          <w:jc w:val="center"/>
        </w:trPr>
        <w:tc>
          <w:tcPr>
            <w:tcW w:w="0" w:type="auto"/>
            <w:shd w:val="clear" w:color="auto" w:fill="auto"/>
          </w:tcPr>
          <w:p w14:paraId="4675F235" w14:textId="77777777" w:rsidR="006E2B0B" w:rsidRDefault="006E2B0B" w:rsidP="001F2FAB">
            <w:pPr>
              <w:pStyle w:val="TAC"/>
            </w:pPr>
            <w:r w:rsidRPr="004637BB">
              <w:rPr>
                <w:rFonts w:hint="eastAsia"/>
              </w:rPr>
              <w:t xml:space="preserve">normal </w:t>
            </w:r>
            <w:r w:rsidRPr="004637BB">
              <w:t>1/</w:t>
            </w:r>
            <w:r w:rsidRPr="004637BB">
              <w:rPr>
                <w:rFonts w:hint="eastAsia"/>
              </w:rPr>
              <w:t>1a/1b</w:t>
            </w:r>
          </w:p>
        </w:tc>
        <w:tc>
          <w:tcPr>
            <w:tcW w:w="0" w:type="auto"/>
            <w:shd w:val="clear" w:color="auto" w:fill="auto"/>
          </w:tcPr>
          <w:p w14:paraId="35D9A2F6" w14:textId="77777777" w:rsidR="006E2B0B" w:rsidRDefault="006E2B0B" w:rsidP="001F2FAB">
            <w:pPr>
              <w:pStyle w:val="TAC"/>
            </w:pPr>
            <w:r>
              <w:t>4</w:t>
            </w:r>
          </w:p>
        </w:tc>
        <w:tc>
          <w:tcPr>
            <w:tcW w:w="0" w:type="auto"/>
            <w:shd w:val="clear" w:color="auto" w:fill="auto"/>
          </w:tcPr>
          <w:p w14:paraId="794D8AAF" w14:textId="77777777" w:rsidR="006E2B0B" w:rsidRDefault="006E2B0B" w:rsidP="001F2FAB">
            <w:pPr>
              <w:pStyle w:val="TAC"/>
            </w:pPr>
            <w:r>
              <w:t>4</w:t>
            </w:r>
          </w:p>
        </w:tc>
      </w:tr>
      <w:tr w:rsidR="006E2B0B" w:rsidRPr="001B0773" w14:paraId="305FE26A" w14:textId="77777777" w:rsidTr="001F2FAB">
        <w:trPr>
          <w:cantSplit/>
          <w:jc w:val="center"/>
        </w:trPr>
        <w:tc>
          <w:tcPr>
            <w:tcW w:w="0" w:type="auto"/>
            <w:shd w:val="clear" w:color="auto" w:fill="auto"/>
          </w:tcPr>
          <w:p w14:paraId="3D8CB413" w14:textId="77777777" w:rsidR="006E2B0B" w:rsidRDefault="006E2B0B" w:rsidP="00C86B97">
            <w:pPr>
              <w:pStyle w:val="TAC"/>
            </w:pPr>
            <w:r w:rsidRPr="004637BB">
              <w:rPr>
                <w:rFonts w:hint="eastAsia"/>
              </w:rPr>
              <w:t>shortened</w:t>
            </w:r>
            <w:r>
              <w:t xml:space="preserve"> </w:t>
            </w:r>
            <w:r w:rsidRPr="004637BB">
              <w:t>1/</w:t>
            </w:r>
            <w:r w:rsidRPr="004637BB">
              <w:rPr>
                <w:rFonts w:hint="eastAsia"/>
              </w:rPr>
              <w:t>1a/1b</w:t>
            </w:r>
          </w:p>
        </w:tc>
        <w:tc>
          <w:tcPr>
            <w:tcW w:w="0" w:type="auto"/>
            <w:shd w:val="clear" w:color="auto" w:fill="auto"/>
          </w:tcPr>
          <w:p w14:paraId="59E517DD" w14:textId="77777777" w:rsidR="006E2B0B" w:rsidRDefault="006E2B0B" w:rsidP="001F2FAB">
            <w:pPr>
              <w:pStyle w:val="TAC"/>
            </w:pPr>
            <w:r>
              <w:t>4</w:t>
            </w:r>
          </w:p>
        </w:tc>
        <w:tc>
          <w:tcPr>
            <w:tcW w:w="0" w:type="auto"/>
            <w:shd w:val="clear" w:color="auto" w:fill="auto"/>
          </w:tcPr>
          <w:p w14:paraId="44D166C1" w14:textId="77777777" w:rsidR="006E2B0B" w:rsidRDefault="006E2B0B" w:rsidP="001F2FAB">
            <w:pPr>
              <w:pStyle w:val="TAC"/>
            </w:pPr>
            <w:r>
              <w:t>3</w:t>
            </w:r>
          </w:p>
        </w:tc>
      </w:tr>
      <w:tr w:rsidR="006E2B0B" w:rsidRPr="001B0773" w14:paraId="0499E31F" w14:textId="77777777" w:rsidTr="001F2FAB">
        <w:trPr>
          <w:cantSplit/>
          <w:jc w:val="center"/>
        </w:trPr>
        <w:tc>
          <w:tcPr>
            <w:tcW w:w="0" w:type="auto"/>
            <w:shd w:val="clear" w:color="auto" w:fill="auto"/>
          </w:tcPr>
          <w:p w14:paraId="697DD05A" w14:textId="77777777" w:rsidR="006E2B0B" w:rsidRPr="004637BB" w:rsidRDefault="006E2B0B" w:rsidP="001F2FAB">
            <w:pPr>
              <w:pStyle w:val="TAC"/>
            </w:pPr>
          </w:p>
        </w:tc>
        <w:tc>
          <w:tcPr>
            <w:tcW w:w="0" w:type="auto"/>
            <w:shd w:val="clear" w:color="auto" w:fill="auto"/>
          </w:tcPr>
          <w:p w14:paraId="1AAEF05A" w14:textId="77777777" w:rsidR="006E2B0B" w:rsidRDefault="006E2B0B" w:rsidP="001F2FAB">
            <w:pPr>
              <w:pStyle w:val="TAC"/>
            </w:pPr>
          </w:p>
        </w:tc>
        <w:tc>
          <w:tcPr>
            <w:tcW w:w="0" w:type="auto"/>
            <w:shd w:val="clear" w:color="auto" w:fill="auto"/>
          </w:tcPr>
          <w:p w14:paraId="44477680" w14:textId="77777777" w:rsidR="006E2B0B" w:rsidRDefault="006E2B0B" w:rsidP="001F2FAB">
            <w:pPr>
              <w:pStyle w:val="TAC"/>
            </w:pPr>
          </w:p>
        </w:tc>
      </w:tr>
      <w:tr w:rsidR="006E2B0B" w:rsidRPr="001B0773" w14:paraId="4F022FDC" w14:textId="77777777" w:rsidTr="001F2FAB">
        <w:trPr>
          <w:cantSplit/>
          <w:jc w:val="center"/>
        </w:trPr>
        <w:tc>
          <w:tcPr>
            <w:tcW w:w="0" w:type="auto"/>
            <w:shd w:val="clear" w:color="auto" w:fill="auto"/>
          </w:tcPr>
          <w:p w14:paraId="1EAACED7" w14:textId="77777777" w:rsidR="006E2B0B" w:rsidRPr="004637BB" w:rsidRDefault="006E2B0B" w:rsidP="001F2FAB">
            <w:pPr>
              <w:pStyle w:val="TAC"/>
            </w:pPr>
          </w:p>
        </w:tc>
        <w:tc>
          <w:tcPr>
            <w:tcW w:w="0" w:type="auto"/>
            <w:shd w:val="clear" w:color="auto" w:fill="auto"/>
          </w:tcPr>
          <w:p w14:paraId="19CDD8E3" w14:textId="77777777" w:rsidR="006E2B0B" w:rsidRDefault="006E2B0B" w:rsidP="001F2FAB">
            <w:pPr>
              <w:pStyle w:val="TAC"/>
            </w:pPr>
          </w:p>
        </w:tc>
        <w:tc>
          <w:tcPr>
            <w:tcW w:w="0" w:type="auto"/>
            <w:shd w:val="clear" w:color="auto" w:fill="auto"/>
          </w:tcPr>
          <w:p w14:paraId="09063A96" w14:textId="77777777" w:rsidR="006E2B0B" w:rsidRDefault="006E2B0B" w:rsidP="001F2FAB">
            <w:pPr>
              <w:pStyle w:val="TAC"/>
            </w:pPr>
          </w:p>
        </w:tc>
      </w:tr>
    </w:tbl>
    <w:p w14:paraId="21F2DA93" w14:textId="77777777" w:rsidR="00CF431D" w:rsidRDefault="00CF431D" w:rsidP="00CF431D"/>
    <w:p w14:paraId="7CB7F019" w14:textId="77777777" w:rsidR="00DF1562" w:rsidRDefault="00DF1562" w:rsidP="00DF1562">
      <w:pPr>
        <w:pStyle w:val="TH"/>
      </w:pPr>
      <w:r>
        <w:lastRenderedPageBreak/>
        <w:t>Table 5.4.1-</w:t>
      </w:r>
      <w:r w:rsidR="00CF431D">
        <w:t>2</w:t>
      </w:r>
      <w:r>
        <w:t xml:space="preserve">: Orthogonal sequences </w:t>
      </w:r>
      <w:r w:rsidRPr="00DC66D0">
        <w:rPr>
          <w:position w:val="-14"/>
        </w:rPr>
        <w:object w:dxaOrig="2340" w:dyaOrig="440" w14:anchorId="07136276">
          <v:shape id="_x0000_i1642" type="#_x0000_t75" style="width:117pt;height:21.75pt" o:ole="">
            <v:imagedata r:id="rId1108" o:title=""/>
          </v:shape>
          <o:OLEObject Type="Embed" ProgID="Equation.3" ShapeID="_x0000_i1642" DrawAspect="Content" ObjectID="_1740407973" r:id="rId1109"/>
        </w:object>
      </w:r>
      <w:r>
        <w:t xml:space="preserve"> for </w:t>
      </w:r>
      <w:r w:rsidR="002B3200" w:rsidRPr="00CA3E17">
        <w:rPr>
          <w:position w:val="-10"/>
        </w:rPr>
        <w:object w:dxaOrig="1060" w:dyaOrig="340" w14:anchorId="0DB5057D">
          <v:shape id="_x0000_i1643" type="#_x0000_t75" style="width:53.25pt;height:17.25pt" o:ole="">
            <v:imagedata r:id="rId1110" o:title=""/>
          </v:shape>
          <o:OLEObject Type="Embed" ProgID="Equation.3" ShapeID="_x0000_i1643" DrawAspect="Content" ObjectID="_1740407974" r:id="rId1111"/>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2"/>
        <w:gridCol w:w="4557"/>
      </w:tblGrid>
      <w:tr w:rsidR="00DF1562" w14:paraId="4E1BFC95" w14:textId="77777777" w:rsidTr="005B11E1">
        <w:trPr>
          <w:cantSplit/>
          <w:jc w:val="center"/>
        </w:trPr>
        <w:tc>
          <w:tcPr>
            <w:tcW w:w="0" w:type="auto"/>
            <w:shd w:val="clear" w:color="auto" w:fill="E0E0E0"/>
            <w:vAlign w:val="center"/>
          </w:tcPr>
          <w:p w14:paraId="3782DFDA" w14:textId="77777777" w:rsidR="00DF1562" w:rsidRDefault="00DF1562" w:rsidP="00DF1562">
            <w:pPr>
              <w:pStyle w:val="TAH"/>
            </w:pPr>
            <w:r>
              <w:t xml:space="preserve">Sequence index </w:t>
            </w:r>
            <w:r w:rsidR="007708CC" w:rsidRPr="005B11E1">
              <w:rPr>
                <w:position w:val="-10"/>
              </w:rPr>
              <w:object w:dxaOrig="740" w:dyaOrig="340" w14:anchorId="74A03DDC">
                <v:shape id="_x0000_i1644" type="#_x0000_t75" style="width:36.75pt;height:17.25pt" o:ole="">
                  <v:imagedata r:id="rId1112" o:title=""/>
                </v:shape>
                <o:OLEObject Type="Embed" ProgID="Equation.3" ShapeID="_x0000_i1644" DrawAspect="Content" ObjectID="_1740407975" r:id="rId1113"/>
              </w:object>
            </w:r>
          </w:p>
        </w:tc>
        <w:tc>
          <w:tcPr>
            <w:tcW w:w="0" w:type="auto"/>
            <w:shd w:val="clear" w:color="auto" w:fill="E0E0E0"/>
            <w:vAlign w:val="center"/>
          </w:tcPr>
          <w:p w14:paraId="32D26FE9" w14:textId="77777777" w:rsidR="00DF1562" w:rsidRDefault="00DF1562" w:rsidP="00DF1562">
            <w:pPr>
              <w:pStyle w:val="TAH"/>
            </w:pPr>
            <w:r>
              <w:t xml:space="preserve">Orthogonal sequences </w:t>
            </w:r>
            <w:r w:rsidRPr="005B11E1">
              <w:rPr>
                <w:position w:val="-14"/>
              </w:rPr>
              <w:object w:dxaOrig="2340" w:dyaOrig="440" w14:anchorId="42721CA1">
                <v:shape id="_x0000_i1645" type="#_x0000_t75" style="width:117pt;height:21.75pt" o:ole="">
                  <v:imagedata r:id="rId1108" o:title=""/>
                </v:shape>
                <o:OLEObject Type="Embed" ProgID="Equation.3" ShapeID="_x0000_i1645" DrawAspect="Content" ObjectID="_1740407976" r:id="rId1114"/>
              </w:object>
            </w:r>
          </w:p>
        </w:tc>
      </w:tr>
      <w:tr w:rsidR="00DF1562" w14:paraId="5A42183A" w14:textId="77777777" w:rsidTr="005B11E1">
        <w:trPr>
          <w:cantSplit/>
          <w:jc w:val="center"/>
        </w:trPr>
        <w:tc>
          <w:tcPr>
            <w:tcW w:w="0" w:type="auto"/>
            <w:shd w:val="clear" w:color="auto" w:fill="auto"/>
            <w:vAlign w:val="center"/>
          </w:tcPr>
          <w:p w14:paraId="22B5D026" w14:textId="77777777" w:rsidR="00DF1562" w:rsidRPr="00B93030" w:rsidRDefault="00DF1562" w:rsidP="00DF1562">
            <w:pPr>
              <w:pStyle w:val="TAC"/>
            </w:pPr>
            <w:r w:rsidRPr="00B93030">
              <w:t>0</w:t>
            </w:r>
          </w:p>
        </w:tc>
        <w:tc>
          <w:tcPr>
            <w:tcW w:w="0" w:type="auto"/>
            <w:shd w:val="clear" w:color="auto" w:fill="auto"/>
            <w:vAlign w:val="center"/>
          </w:tcPr>
          <w:p w14:paraId="33FF0A7C" w14:textId="77777777" w:rsidR="00DF1562" w:rsidRPr="00B93030" w:rsidRDefault="00600C58" w:rsidP="00DF1562">
            <w:pPr>
              <w:pStyle w:val="TAC"/>
            </w:pPr>
            <w:r w:rsidRPr="00B93030">
              <w:rPr>
                <w:noProof/>
              </w:rPr>
              <w:drawing>
                <wp:inline distT="0" distB="0" distL="0" distR="0" wp14:anchorId="2EC12222" wp14:editId="42473D6E">
                  <wp:extent cx="1057275" cy="2286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1115" cstate="print">
                            <a:extLst>
                              <a:ext uri="{28A0092B-C50C-407E-A947-70E740481C1C}">
                                <a14:useLocalDpi xmlns:a14="http://schemas.microsoft.com/office/drawing/2010/main" val="0"/>
                              </a:ext>
                            </a:extLst>
                          </a:blip>
                          <a:srcRect/>
                          <a:stretch>
                            <a:fillRect/>
                          </a:stretch>
                        </pic:blipFill>
                        <pic:spPr bwMode="auto">
                          <a:xfrm>
                            <a:off x="0" y="0"/>
                            <a:ext cx="1057275" cy="228600"/>
                          </a:xfrm>
                          <a:prstGeom prst="rect">
                            <a:avLst/>
                          </a:prstGeom>
                          <a:noFill/>
                          <a:ln>
                            <a:noFill/>
                          </a:ln>
                        </pic:spPr>
                      </pic:pic>
                    </a:graphicData>
                  </a:graphic>
                </wp:inline>
              </w:drawing>
            </w:r>
          </w:p>
        </w:tc>
      </w:tr>
      <w:tr w:rsidR="00DF1562" w14:paraId="08F89BE9" w14:textId="77777777" w:rsidTr="005B11E1">
        <w:trPr>
          <w:cantSplit/>
          <w:jc w:val="center"/>
        </w:trPr>
        <w:tc>
          <w:tcPr>
            <w:tcW w:w="0" w:type="auto"/>
            <w:shd w:val="clear" w:color="auto" w:fill="auto"/>
            <w:vAlign w:val="center"/>
          </w:tcPr>
          <w:p w14:paraId="34A85977" w14:textId="77777777" w:rsidR="00DF1562" w:rsidRPr="00B93030" w:rsidRDefault="00DF1562" w:rsidP="00DF1562">
            <w:pPr>
              <w:pStyle w:val="TAC"/>
            </w:pPr>
            <w:r w:rsidRPr="00B93030">
              <w:t>1</w:t>
            </w:r>
          </w:p>
        </w:tc>
        <w:tc>
          <w:tcPr>
            <w:tcW w:w="0" w:type="auto"/>
            <w:shd w:val="clear" w:color="auto" w:fill="auto"/>
            <w:vAlign w:val="center"/>
          </w:tcPr>
          <w:p w14:paraId="397CEF64" w14:textId="77777777" w:rsidR="00DF1562" w:rsidRPr="00B93030" w:rsidRDefault="00600C58" w:rsidP="00DF1562">
            <w:pPr>
              <w:pStyle w:val="TAC"/>
            </w:pPr>
            <w:r w:rsidRPr="00B93030">
              <w:rPr>
                <w:noProof/>
              </w:rPr>
              <w:drawing>
                <wp:inline distT="0" distB="0" distL="0" distR="0" wp14:anchorId="420C7EF3" wp14:editId="746F0FE2">
                  <wp:extent cx="1038225" cy="22860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1116" cstate="print">
                            <a:extLst>
                              <a:ext uri="{28A0092B-C50C-407E-A947-70E740481C1C}">
                                <a14:useLocalDpi xmlns:a14="http://schemas.microsoft.com/office/drawing/2010/main" val="0"/>
                              </a:ext>
                            </a:extLst>
                          </a:blip>
                          <a:srcRect/>
                          <a:stretch>
                            <a:fillRect/>
                          </a:stretch>
                        </pic:blipFill>
                        <pic:spPr bwMode="auto">
                          <a:xfrm>
                            <a:off x="0" y="0"/>
                            <a:ext cx="1038225" cy="228600"/>
                          </a:xfrm>
                          <a:prstGeom prst="rect">
                            <a:avLst/>
                          </a:prstGeom>
                          <a:noFill/>
                          <a:ln>
                            <a:noFill/>
                          </a:ln>
                        </pic:spPr>
                      </pic:pic>
                    </a:graphicData>
                  </a:graphic>
                </wp:inline>
              </w:drawing>
            </w:r>
          </w:p>
        </w:tc>
      </w:tr>
      <w:tr w:rsidR="00DF1562" w14:paraId="71DFAD8C" w14:textId="77777777" w:rsidTr="005B11E1">
        <w:trPr>
          <w:cantSplit/>
          <w:jc w:val="center"/>
        </w:trPr>
        <w:tc>
          <w:tcPr>
            <w:tcW w:w="0" w:type="auto"/>
            <w:shd w:val="clear" w:color="auto" w:fill="auto"/>
            <w:vAlign w:val="center"/>
          </w:tcPr>
          <w:p w14:paraId="4481DF2F" w14:textId="77777777" w:rsidR="00DF1562" w:rsidRPr="00B93030" w:rsidRDefault="00DF1562" w:rsidP="00DF1562">
            <w:pPr>
              <w:pStyle w:val="TAC"/>
            </w:pPr>
            <w:r w:rsidRPr="00B93030">
              <w:t>2</w:t>
            </w:r>
          </w:p>
        </w:tc>
        <w:tc>
          <w:tcPr>
            <w:tcW w:w="0" w:type="auto"/>
            <w:shd w:val="clear" w:color="auto" w:fill="auto"/>
            <w:vAlign w:val="center"/>
          </w:tcPr>
          <w:p w14:paraId="455BE7FD" w14:textId="77777777" w:rsidR="00DF1562" w:rsidRPr="00B93030" w:rsidRDefault="00600C58" w:rsidP="00DF1562">
            <w:pPr>
              <w:pStyle w:val="TAC"/>
            </w:pPr>
            <w:r w:rsidRPr="00B93030">
              <w:rPr>
                <w:noProof/>
              </w:rPr>
              <w:drawing>
                <wp:inline distT="0" distB="0" distL="0" distR="0" wp14:anchorId="63C1489C" wp14:editId="090B7E17">
                  <wp:extent cx="1038225" cy="228600"/>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117" cstate="print">
                            <a:extLst>
                              <a:ext uri="{28A0092B-C50C-407E-A947-70E740481C1C}">
                                <a14:useLocalDpi xmlns:a14="http://schemas.microsoft.com/office/drawing/2010/main" val="0"/>
                              </a:ext>
                            </a:extLst>
                          </a:blip>
                          <a:srcRect/>
                          <a:stretch>
                            <a:fillRect/>
                          </a:stretch>
                        </pic:blipFill>
                        <pic:spPr bwMode="auto">
                          <a:xfrm>
                            <a:off x="0" y="0"/>
                            <a:ext cx="1038225" cy="228600"/>
                          </a:xfrm>
                          <a:prstGeom prst="rect">
                            <a:avLst/>
                          </a:prstGeom>
                          <a:noFill/>
                          <a:ln>
                            <a:noFill/>
                          </a:ln>
                        </pic:spPr>
                      </pic:pic>
                    </a:graphicData>
                  </a:graphic>
                </wp:inline>
              </w:drawing>
            </w:r>
          </w:p>
        </w:tc>
      </w:tr>
    </w:tbl>
    <w:p w14:paraId="2D11CF7E" w14:textId="77777777" w:rsidR="00DF1562" w:rsidRDefault="00DF1562" w:rsidP="008315C2"/>
    <w:p w14:paraId="1F51E387" w14:textId="77777777" w:rsidR="002B3200" w:rsidRDefault="002B3200" w:rsidP="002B3200">
      <w:pPr>
        <w:pStyle w:val="TH"/>
      </w:pPr>
      <w:r>
        <w:t>Table 5.4.1-</w:t>
      </w:r>
      <w:r>
        <w:rPr>
          <w:rFonts w:eastAsia="MS Mincho"/>
          <w:lang w:eastAsia="ja-JP"/>
        </w:rPr>
        <w:t>3</w:t>
      </w:r>
      <w:r>
        <w:t xml:space="preserve">: Orthogonal sequences </w:t>
      </w:r>
      <w:r w:rsidRPr="00DC66D0">
        <w:rPr>
          <w:position w:val="-14"/>
        </w:rPr>
        <w:object w:dxaOrig="2340" w:dyaOrig="440" w14:anchorId="18F0DDAC">
          <v:shape id="_x0000_i1646" type="#_x0000_t75" style="width:117pt;height:21.75pt" o:ole="">
            <v:imagedata r:id="rId1108" o:title=""/>
          </v:shape>
          <o:OLEObject Type="Embed" ProgID="Equation.3" ShapeID="_x0000_i1646" DrawAspect="Content" ObjectID="_1740407977" r:id="rId1118"/>
        </w:object>
      </w:r>
      <w:r>
        <w:t xml:space="preserve"> for </w:t>
      </w:r>
      <w:r w:rsidRPr="004A53AC">
        <w:rPr>
          <w:position w:val="-12"/>
        </w:rPr>
        <w:object w:dxaOrig="1160" w:dyaOrig="380" w14:anchorId="6B74D47E">
          <v:shape id="_x0000_i1647" type="#_x0000_t75" style="width:53.25pt;height:17.25pt" o:ole="">
            <v:imagedata r:id="rId1119" o:title=""/>
          </v:shape>
          <o:OLEObject Type="Embed" ProgID="Equation.3" ShapeID="_x0000_i1647" DrawAspect="Content" ObjectID="_1740407978" r:id="rId1120"/>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2"/>
        <w:gridCol w:w="4557"/>
      </w:tblGrid>
      <w:tr w:rsidR="002B3200" w14:paraId="147A2EA9" w14:textId="77777777" w:rsidTr="005B11E1">
        <w:trPr>
          <w:cantSplit/>
          <w:jc w:val="center"/>
        </w:trPr>
        <w:tc>
          <w:tcPr>
            <w:tcW w:w="0" w:type="auto"/>
            <w:shd w:val="clear" w:color="auto" w:fill="E0E0E0"/>
            <w:vAlign w:val="center"/>
          </w:tcPr>
          <w:p w14:paraId="239261D9" w14:textId="77777777" w:rsidR="002B3200" w:rsidRDefault="002B3200" w:rsidP="00A13C62">
            <w:pPr>
              <w:pStyle w:val="TAH"/>
            </w:pPr>
            <w:r>
              <w:t xml:space="preserve">Sequence index </w:t>
            </w:r>
            <w:r w:rsidR="007708CC" w:rsidRPr="005B11E1">
              <w:rPr>
                <w:position w:val="-10"/>
              </w:rPr>
              <w:object w:dxaOrig="740" w:dyaOrig="340" w14:anchorId="7C08CAC6">
                <v:shape id="_x0000_i1648" type="#_x0000_t75" style="width:36.75pt;height:17.25pt" o:ole="">
                  <v:imagedata r:id="rId1121" o:title=""/>
                </v:shape>
                <o:OLEObject Type="Embed" ProgID="Equation.3" ShapeID="_x0000_i1648" DrawAspect="Content" ObjectID="_1740407979" r:id="rId1122"/>
              </w:object>
            </w:r>
          </w:p>
        </w:tc>
        <w:tc>
          <w:tcPr>
            <w:tcW w:w="0" w:type="auto"/>
            <w:shd w:val="clear" w:color="auto" w:fill="E0E0E0"/>
            <w:vAlign w:val="center"/>
          </w:tcPr>
          <w:p w14:paraId="41C09753" w14:textId="77777777" w:rsidR="002B3200" w:rsidRDefault="002B3200" w:rsidP="00A13C62">
            <w:pPr>
              <w:pStyle w:val="TAH"/>
            </w:pPr>
            <w:r>
              <w:t xml:space="preserve">Orthogonal sequences </w:t>
            </w:r>
            <w:r w:rsidRPr="005B11E1">
              <w:rPr>
                <w:position w:val="-14"/>
              </w:rPr>
              <w:object w:dxaOrig="2340" w:dyaOrig="440" w14:anchorId="7858086F">
                <v:shape id="_x0000_i1649" type="#_x0000_t75" style="width:117pt;height:21.75pt" o:ole="">
                  <v:imagedata r:id="rId1108" o:title=""/>
                </v:shape>
                <o:OLEObject Type="Embed" ProgID="Equation.3" ShapeID="_x0000_i1649" DrawAspect="Content" ObjectID="_1740407980" r:id="rId1123"/>
              </w:object>
            </w:r>
          </w:p>
        </w:tc>
      </w:tr>
      <w:tr w:rsidR="002B3200" w14:paraId="3844CEB8" w14:textId="77777777" w:rsidTr="005B11E1">
        <w:trPr>
          <w:cantSplit/>
          <w:jc w:val="center"/>
        </w:trPr>
        <w:tc>
          <w:tcPr>
            <w:tcW w:w="0" w:type="auto"/>
            <w:shd w:val="clear" w:color="auto" w:fill="auto"/>
            <w:vAlign w:val="center"/>
          </w:tcPr>
          <w:p w14:paraId="2E5CC543" w14:textId="77777777" w:rsidR="002B3200" w:rsidRPr="00B93030" w:rsidRDefault="002B3200" w:rsidP="00A13C62">
            <w:pPr>
              <w:pStyle w:val="TH"/>
            </w:pPr>
            <w:r w:rsidRPr="00B93030">
              <w:t>0</w:t>
            </w:r>
          </w:p>
        </w:tc>
        <w:tc>
          <w:tcPr>
            <w:tcW w:w="0" w:type="auto"/>
            <w:shd w:val="clear" w:color="auto" w:fill="auto"/>
            <w:vAlign w:val="center"/>
          </w:tcPr>
          <w:p w14:paraId="38087A33" w14:textId="77777777" w:rsidR="002B3200" w:rsidRPr="00B93030" w:rsidRDefault="002B3200" w:rsidP="00A13C62">
            <w:pPr>
              <w:pStyle w:val="TH"/>
            </w:pPr>
            <w:r w:rsidRPr="005B11E1">
              <w:rPr>
                <w:color w:val="FF0000"/>
                <w:position w:val="-10"/>
              </w:rPr>
              <w:object w:dxaOrig="800" w:dyaOrig="360" w14:anchorId="644889ED">
                <v:shape id="_x0000_i1650" type="#_x0000_t75" style="width:39pt;height:18.75pt" o:ole="">
                  <v:imagedata r:id="rId1124" o:title=""/>
                </v:shape>
                <o:OLEObject Type="Embed" ProgID="Equation.3" ShapeID="_x0000_i1650" DrawAspect="Content" ObjectID="_1740407981" r:id="rId1125"/>
              </w:object>
            </w:r>
          </w:p>
        </w:tc>
      </w:tr>
      <w:tr w:rsidR="002B3200" w14:paraId="0F39D8FB" w14:textId="77777777" w:rsidTr="005B11E1">
        <w:trPr>
          <w:cantSplit/>
          <w:jc w:val="center"/>
        </w:trPr>
        <w:tc>
          <w:tcPr>
            <w:tcW w:w="0" w:type="auto"/>
            <w:shd w:val="clear" w:color="auto" w:fill="auto"/>
            <w:vAlign w:val="center"/>
          </w:tcPr>
          <w:p w14:paraId="42BB3AAA" w14:textId="77777777" w:rsidR="002B3200" w:rsidRPr="00B93030" w:rsidRDefault="002B3200" w:rsidP="00A13C62">
            <w:pPr>
              <w:pStyle w:val="TH"/>
            </w:pPr>
            <w:r w:rsidRPr="00B93030">
              <w:t>1</w:t>
            </w:r>
          </w:p>
        </w:tc>
        <w:tc>
          <w:tcPr>
            <w:tcW w:w="0" w:type="auto"/>
            <w:shd w:val="clear" w:color="auto" w:fill="auto"/>
            <w:vAlign w:val="center"/>
          </w:tcPr>
          <w:p w14:paraId="23C67316" w14:textId="77777777" w:rsidR="002B3200" w:rsidRPr="00B93030" w:rsidRDefault="002B3200" w:rsidP="00A13C62">
            <w:pPr>
              <w:pStyle w:val="TH"/>
            </w:pPr>
            <w:r w:rsidRPr="005B11E1">
              <w:rPr>
                <w:color w:val="FF0000"/>
                <w:position w:val="-10"/>
              </w:rPr>
              <w:object w:dxaOrig="1640" w:dyaOrig="400" w14:anchorId="4DE02FD3">
                <v:shape id="_x0000_i1651" type="#_x0000_t75" style="width:81.75pt;height:19.5pt" o:ole="">
                  <v:imagedata r:id="rId1126" o:title=""/>
                </v:shape>
                <o:OLEObject Type="Embed" ProgID="Equation.3" ShapeID="_x0000_i1651" DrawAspect="Content" ObjectID="_1740407982" r:id="rId1127"/>
              </w:object>
            </w:r>
          </w:p>
        </w:tc>
      </w:tr>
      <w:tr w:rsidR="002B3200" w14:paraId="28E53E07" w14:textId="77777777" w:rsidTr="005B11E1">
        <w:trPr>
          <w:cantSplit/>
          <w:jc w:val="center"/>
        </w:trPr>
        <w:tc>
          <w:tcPr>
            <w:tcW w:w="0" w:type="auto"/>
            <w:shd w:val="clear" w:color="auto" w:fill="auto"/>
            <w:vAlign w:val="center"/>
          </w:tcPr>
          <w:p w14:paraId="3945BB53" w14:textId="77777777" w:rsidR="002B3200" w:rsidRPr="00B93030" w:rsidRDefault="002B3200" w:rsidP="00A13C62">
            <w:pPr>
              <w:pStyle w:val="TH"/>
            </w:pPr>
            <w:r w:rsidRPr="00B93030">
              <w:t>2</w:t>
            </w:r>
          </w:p>
        </w:tc>
        <w:tc>
          <w:tcPr>
            <w:tcW w:w="0" w:type="auto"/>
            <w:shd w:val="clear" w:color="auto" w:fill="auto"/>
            <w:vAlign w:val="center"/>
          </w:tcPr>
          <w:p w14:paraId="43302416" w14:textId="77777777" w:rsidR="002B3200" w:rsidRPr="00B93030" w:rsidRDefault="002B3200" w:rsidP="00A13C62">
            <w:pPr>
              <w:pStyle w:val="TH"/>
            </w:pPr>
            <w:r w:rsidRPr="005B11E1">
              <w:rPr>
                <w:color w:val="FF0000"/>
                <w:position w:val="-10"/>
              </w:rPr>
              <w:object w:dxaOrig="1640" w:dyaOrig="400" w14:anchorId="2C978C9E">
                <v:shape id="_x0000_i1652" type="#_x0000_t75" style="width:81.75pt;height:19.5pt" o:ole="">
                  <v:imagedata r:id="rId1128" o:title=""/>
                </v:shape>
                <o:OLEObject Type="Embed" ProgID="Equation.3" ShapeID="_x0000_i1652" DrawAspect="Content" ObjectID="_1740407983" r:id="rId1129"/>
              </w:object>
            </w:r>
          </w:p>
        </w:tc>
      </w:tr>
    </w:tbl>
    <w:p w14:paraId="7D896ACE" w14:textId="77777777" w:rsidR="00DF1562" w:rsidRDefault="00DF1562" w:rsidP="00DF1562"/>
    <w:p w14:paraId="1BD35FFE" w14:textId="77777777" w:rsidR="00DF1562" w:rsidRDefault="004A00CB" w:rsidP="00DF1562">
      <w:pPr>
        <w:pStyle w:val="Heading3"/>
      </w:pPr>
      <w:r>
        <w:br w:type="page"/>
      </w:r>
      <w:bookmarkStart w:id="43" w:name="_Toc454817970"/>
      <w:r w:rsidR="00DF1562">
        <w:lastRenderedPageBreak/>
        <w:t>5.4.2</w:t>
      </w:r>
      <w:r w:rsidR="00DF1562">
        <w:tab/>
        <w:t>PUCCH formats 2, 2a and 2b</w:t>
      </w:r>
      <w:bookmarkEnd w:id="43"/>
    </w:p>
    <w:p w14:paraId="17165031" w14:textId="77777777" w:rsidR="00DF1562" w:rsidRDefault="00DF1562" w:rsidP="00DF1562">
      <w:r>
        <w:t>T</w:t>
      </w:r>
      <w:r w:rsidRPr="00C12953">
        <w:t xml:space="preserve">he block of bits </w:t>
      </w:r>
      <w:r w:rsidR="002848F9" w:rsidRPr="00130815">
        <w:rPr>
          <w:position w:val="-10"/>
        </w:rPr>
        <w:object w:dxaOrig="1300" w:dyaOrig="320" w14:anchorId="4CFA5081">
          <v:shape id="_x0000_i1653" type="#_x0000_t75" style="width:54.75pt;height:13.5pt" o:ole="">
            <v:imagedata r:id="rId1130" o:title=""/>
          </v:shape>
          <o:OLEObject Type="Embed" ProgID="Equation.3" ShapeID="_x0000_i1653" DrawAspect="Content" ObjectID="_1740407984" r:id="rId1131"/>
        </w:object>
      </w:r>
      <w:r w:rsidRPr="00C12953">
        <w:t xml:space="preserve"> shall be scrambled with a UE-specific scrambling sequence, resulting in a block of scrambled bits</w:t>
      </w:r>
      <w:r w:rsidR="005C4478">
        <w:t xml:space="preserve"> </w:t>
      </w:r>
      <w:r w:rsidR="002848F9" w:rsidRPr="00130815">
        <w:rPr>
          <w:position w:val="-10"/>
        </w:rPr>
        <w:object w:dxaOrig="1359" w:dyaOrig="380" w14:anchorId="39EF4D2A">
          <v:shape id="_x0000_i1654" type="#_x0000_t75" style="width:60pt;height:16.5pt" o:ole="">
            <v:imagedata r:id="rId1132" o:title=""/>
          </v:shape>
          <o:OLEObject Type="Embed" ProgID="Equation.3" ShapeID="_x0000_i1654" DrawAspect="Content" ObjectID="_1740407985" r:id="rId1133"/>
        </w:object>
      </w:r>
      <w:r>
        <w:t xml:space="preserve"> according to</w:t>
      </w:r>
    </w:p>
    <w:p w14:paraId="4E0F3520" w14:textId="77777777" w:rsidR="00DF1562" w:rsidRDefault="00DF1562" w:rsidP="00DF1562">
      <w:pPr>
        <w:pStyle w:val="EQ"/>
        <w:jc w:val="center"/>
      </w:pPr>
      <w:r w:rsidRPr="0085468C">
        <w:rPr>
          <w:position w:val="-10"/>
        </w:rPr>
        <w:object w:dxaOrig="2000" w:dyaOrig="340" w14:anchorId="2C70181B">
          <v:shape id="_x0000_i1655" type="#_x0000_t75" style="width:100.5pt;height:17.25pt" o:ole="">
            <v:imagedata r:id="rId1134" o:title=""/>
          </v:shape>
          <o:OLEObject Type="Embed" ProgID="Equation.3" ShapeID="_x0000_i1655" DrawAspect="Content" ObjectID="_1740407986" r:id="rId1135"/>
        </w:object>
      </w:r>
    </w:p>
    <w:p w14:paraId="3875F7D9" w14:textId="77777777" w:rsidR="00DF1562" w:rsidRPr="00042EE7" w:rsidRDefault="00DF1562" w:rsidP="00DF1562">
      <w:r>
        <w:t xml:space="preserve">where the scrambling sequence </w:t>
      </w:r>
      <w:r w:rsidRPr="001B0DE7">
        <w:rPr>
          <w:position w:val="-10"/>
        </w:rPr>
        <w:object w:dxaOrig="360" w:dyaOrig="300" w14:anchorId="63598119">
          <v:shape id="_x0000_i1656" type="#_x0000_t75" style="width:18.75pt;height:15pt" o:ole="">
            <v:imagedata r:id="rId991" o:title=""/>
          </v:shape>
          <o:OLEObject Type="Embed" ProgID="Equation.3" ShapeID="_x0000_i1656" DrawAspect="Content" ObjectID="_1740407987" r:id="rId1136"/>
        </w:object>
      </w:r>
      <w:r>
        <w:t xml:space="preserve"> is given by </w:t>
      </w:r>
      <w:r w:rsidR="00806E87">
        <w:t>clause</w:t>
      </w:r>
      <w:r>
        <w:t xml:space="preserve"> 7.2</w:t>
      </w:r>
      <w:r w:rsidRPr="00C12953">
        <w:t>.</w:t>
      </w:r>
      <w:r>
        <w:t xml:space="preserve"> The scrambling sequence generator shall be initialised with </w:t>
      </w:r>
      <w:r w:rsidR="005C4478" w:rsidRPr="00A91EB4">
        <w:rPr>
          <w:position w:val="-10"/>
        </w:rPr>
        <w:object w:dxaOrig="3379" w:dyaOrig="340" w14:anchorId="7BBA8C3F">
          <v:shape id="_x0000_i1657" type="#_x0000_t75" style="width:168.75pt;height:17.25pt" o:ole="">
            <v:imagedata r:id="rId1137" o:title=""/>
          </v:shape>
          <o:OLEObject Type="Embed" ProgID="Equation.3" ShapeID="_x0000_i1657" DrawAspect="Content" ObjectID="_1740407988" r:id="rId1138"/>
        </w:object>
      </w:r>
      <w:r>
        <w:t xml:space="preserve"> </w:t>
      </w:r>
      <w:r w:rsidRPr="00042EE7">
        <w:t>at the start of each subframe</w:t>
      </w:r>
      <w:r w:rsidR="00402AF0" w:rsidRPr="00042EE7">
        <w:rPr>
          <w:rFonts w:eastAsia="SimSun" w:hint="eastAsia"/>
          <w:lang w:eastAsia="zh-CN"/>
        </w:rPr>
        <w:t xml:space="preserve"> </w:t>
      </w:r>
      <w:r w:rsidR="00402AF0" w:rsidRPr="00042EE7">
        <w:rPr>
          <w:rFonts w:eastAsia="SimSun"/>
          <w:lang w:eastAsia="zh-CN"/>
        </w:rPr>
        <w:t xml:space="preserve">where </w:t>
      </w:r>
      <w:r w:rsidR="005C4478" w:rsidRPr="0072010E">
        <w:rPr>
          <w:position w:val="-10"/>
        </w:rPr>
        <w:object w:dxaOrig="520" w:dyaOrig="300" w14:anchorId="3EA349DE">
          <v:shape id="_x0000_i1658" type="#_x0000_t75" style="width:26.25pt;height:15pt" o:ole="">
            <v:imagedata r:id="rId1139" o:title=""/>
          </v:shape>
          <o:OLEObject Type="Embed" ProgID="Equation.3" ShapeID="_x0000_i1658" DrawAspect="Content" ObjectID="_1740407989" r:id="rId1140"/>
        </w:object>
      </w:r>
      <w:r w:rsidR="00402AF0" w:rsidRPr="00042EE7">
        <w:rPr>
          <w:rFonts w:eastAsia="SimSun"/>
          <w:lang w:eastAsia="zh-CN"/>
        </w:rPr>
        <w:t xml:space="preserve"> is C-RNTI</w:t>
      </w:r>
      <w:r w:rsidRPr="00042EE7">
        <w:t>.</w:t>
      </w:r>
    </w:p>
    <w:p w14:paraId="20B216E7" w14:textId="77777777" w:rsidR="00DF1562" w:rsidRPr="00D02BE2" w:rsidRDefault="00DF1562" w:rsidP="00DF1562">
      <w:r>
        <w:t xml:space="preserve">The block of scrambled bits </w:t>
      </w:r>
      <w:r w:rsidRPr="00130815">
        <w:rPr>
          <w:position w:val="-10"/>
        </w:rPr>
        <w:object w:dxaOrig="1160" w:dyaOrig="340" w14:anchorId="1955A297">
          <v:shape id="_x0000_i1659" type="#_x0000_t75" style="width:57.75pt;height:17.25pt" o:ole="">
            <v:imagedata r:id="rId1141" o:title=""/>
          </v:shape>
          <o:OLEObject Type="Embed" ProgID="Equation.3" ShapeID="_x0000_i1659" DrawAspect="Content" ObjectID="_1740407990" r:id="rId1142"/>
        </w:object>
      </w:r>
      <w:r>
        <w:t xml:space="preserve"> shall be QPSK modulated as described in </w:t>
      </w:r>
      <w:r w:rsidR="00806E87">
        <w:t>clause</w:t>
      </w:r>
      <w:r>
        <w:t xml:space="preserve"> 7.1, resulting in a block of complex-valued modulation symbols</w:t>
      </w:r>
      <w:r w:rsidR="005C4478">
        <w:t xml:space="preserve"> </w:t>
      </w:r>
      <w:r w:rsidRPr="00AD4645">
        <w:rPr>
          <w:position w:val="-10"/>
        </w:rPr>
        <w:object w:dxaOrig="1060" w:dyaOrig="300" w14:anchorId="054B45A3">
          <v:shape id="_x0000_i1660" type="#_x0000_t75" style="width:53.25pt;height:15pt" o:ole="">
            <v:imagedata r:id="rId1143" o:title=""/>
          </v:shape>
          <o:OLEObject Type="Embed" ProgID="Equation.3" ShapeID="_x0000_i1660" DrawAspect="Content" ObjectID="_1740407991" r:id="rId1144"/>
        </w:object>
      </w:r>
      <w:r>
        <w:t>.</w:t>
      </w:r>
    </w:p>
    <w:p w14:paraId="6B2551F0" w14:textId="77777777" w:rsidR="00DF1562" w:rsidRDefault="00DF1562" w:rsidP="00DF1562">
      <w:r>
        <w:t xml:space="preserve">Each complex-valued symbol </w:t>
      </w:r>
      <w:r w:rsidRPr="00AD4645">
        <w:rPr>
          <w:position w:val="-10"/>
        </w:rPr>
        <w:object w:dxaOrig="1060" w:dyaOrig="300" w14:anchorId="33BB3C55">
          <v:shape id="_x0000_i1661" type="#_x0000_t75" style="width:53.25pt;height:15pt" o:ole="">
            <v:imagedata r:id="rId1143" o:title=""/>
          </v:shape>
          <o:OLEObject Type="Embed" ProgID="Equation.3" ShapeID="_x0000_i1661" DrawAspect="Content" ObjectID="_1740407992" r:id="rId1145"/>
        </w:object>
      </w:r>
      <w:r>
        <w:t xml:space="preserve"> shall be multiplied with a cyclically shifted length </w:t>
      </w:r>
      <w:r w:rsidRPr="00CD217C">
        <w:rPr>
          <w:position w:val="-14"/>
        </w:rPr>
        <w:object w:dxaOrig="1140" w:dyaOrig="380" w14:anchorId="3106529C">
          <v:shape id="_x0000_i1662" type="#_x0000_t75" style="width:57pt;height:18.75pt" o:ole="">
            <v:imagedata r:id="rId1029" o:title=""/>
          </v:shape>
          <o:OLEObject Type="Embed" ProgID="Equation.3" ShapeID="_x0000_i1662" DrawAspect="Content" ObjectID="_1740407993" r:id="rId1146"/>
        </w:object>
      </w:r>
      <w:r>
        <w:t xml:space="preserve"> sequence </w:t>
      </w:r>
      <w:r w:rsidR="00841BF4">
        <w:rPr>
          <w:position w:val="-12"/>
        </w:rPr>
        <w:object w:dxaOrig="855" w:dyaOrig="405" w14:anchorId="5A9BFA52">
          <v:shape id="_x0000_i1663" type="#_x0000_t75" style="width:42.75pt;height:21pt" o:ole="">
            <v:imagedata r:id="rId1147" o:title=""/>
          </v:shape>
          <o:OLEObject Type="Embed" ProgID="Equation.3" ShapeID="_x0000_i1663" DrawAspect="Content" ObjectID="_1740407994" r:id="rId1148"/>
        </w:object>
      </w:r>
      <w:r w:rsidR="007708CC">
        <w:t xml:space="preserve"> for each of the </w:t>
      </w:r>
      <w:r w:rsidR="007708CC" w:rsidRPr="002B6B24">
        <w:rPr>
          <w:position w:val="-4"/>
        </w:rPr>
        <w:object w:dxaOrig="220" w:dyaOrig="220" w14:anchorId="2CDEF8DA">
          <v:shape id="_x0000_i1664" type="#_x0000_t75" style="width:11.25pt;height:11.25pt" o:ole="">
            <v:imagedata r:id="rId1149" o:title=""/>
          </v:shape>
          <o:OLEObject Type="Embed" ProgID="Equation.3" ShapeID="_x0000_i1664" DrawAspect="Content" ObjectID="_1740407995" r:id="rId1150"/>
        </w:object>
      </w:r>
      <w:r w:rsidR="007708CC">
        <w:t xml:space="preserve"> antenna ports used for PUCCH transmission</w:t>
      </w:r>
      <w:r>
        <w:t xml:space="preserve"> according to</w:t>
      </w:r>
    </w:p>
    <w:p w14:paraId="11C562F8" w14:textId="77777777" w:rsidR="00DF1562" w:rsidRDefault="00841BF4" w:rsidP="00DF1562">
      <w:pPr>
        <w:pStyle w:val="EQ"/>
        <w:jc w:val="center"/>
      </w:pPr>
      <w:r>
        <w:rPr>
          <w:position w:val="-44"/>
        </w:rPr>
        <w:object w:dxaOrig="3420" w:dyaOrig="1215" w14:anchorId="00FD8D9A">
          <v:shape id="_x0000_i1665" type="#_x0000_t75" style="width:171pt;height:60.75pt" o:ole="">
            <v:imagedata r:id="rId1151" o:title=""/>
          </v:shape>
          <o:OLEObject Type="Embed" ProgID="Equation.3" ShapeID="_x0000_i1665" DrawAspect="Content" ObjectID="_1740407996" r:id="rId1152"/>
        </w:object>
      </w:r>
    </w:p>
    <w:p w14:paraId="5C728475" w14:textId="77777777" w:rsidR="00DF1562" w:rsidRDefault="00DF1562" w:rsidP="00DF1562">
      <w:r>
        <w:t xml:space="preserve">where </w:t>
      </w:r>
      <w:r w:rsidR="00841BF4">
        <w:rPr>
          <w:position w:val="-12"/>
        </w:rPr>
        <w:object w:dxaOrig="795" w:dyaOrig="405" w14:anchorId="1A2E0E96">
          <v:shape id="_x0000_i1666" type="#_x0000_t75" style="width:39pt;height:21pt" o:ole="">
            <v:imagedata r:id="rId1153" o:title=""/>
          </v:shape>
          <o:OLEObject Type="Embed" ProgID="Equation.3" ShapeID="_x0000_i1666" DrawAspect="Content" ObjectID="_1740407997" r:id="rId1154"/>
        </w:object>
      </w:r>
      <w:r>
        <w:t xml:space="preserve"> is defined by </w:t>
      </w:r>
      <w:r w:rsidR="00806E87">
        <w:t>clause</w:t>
      </w:r>
      <w:r>
        <w:t xml:space="preserve"> 5.5.1 with</w:t>
      </w:r>
      <w:r w:rsidRPr="00CD217C">
        <w:rPr>
          <w:position w:val="-14"/>
        </w:rPr>
        <w:object w:dxaOrig="1340" w:dyaOrig="380" w14:anchorId="73F24876">
          <v:shape id="_x0000_i1667" type="#_x0000_t75" style="width:66.75pt;height:18.75pt" o:ole="">
            <v:imagedata r:id="rId1039" o:title=""/>
          </v:shape>
          <o:OLEObject Type="Embed" ProgID="Equation.3" ShapeID="_x0000_i1667" DrawAspect="Content" ObjectID="_1740407998" r:id="rId1155"/>
        </w:object>
      </w:r>
      <w:r w:rsidR="00841BF4">
        <w:t xml:space="preserve"> and </w:t>
      </w:r>
      <w:r w:rsidR="00841BF4">
        <w:rPr>
          <w:position w:val="-6"/>
        </w:rPr>
        <w:object w:dxaOrig="495" w:dyaOrig="240" w14:anchorId="30D2D682">
          <v:shape id="_x0000_i1668" type="#_x0000_t75" style="width:24.75pt;height:11.25pt" o:ole="">
            <v:imagedata r:id="rId1041" o:title=""/>
          </v:shape>
          <o:OLEObject Type="Embed" ProgID="Equation.3" ShapeID="_x0000_i1668" DrawAspect="Content" ObjectID="_1740407999" r:id="rId1156"/>
        </w:object>
      </w:r>
      <w:r>
        <w:t>.</w:t>
      </w:r>
    </w:p>
    <w:p w14:paraId="30505778" w14:textId="77777777" w:rsidR="00DF1562" w:rsidRDefault="00DF1562" w:rsidP="00DF1562">
      <w:r>
        <w:t xml:space="preserve">Resources used for transmission of PUCCH formats 2/2a/2b are identified by a resource index </w:t>
      </w:r>
      <w:r w:rsidR="007708CC" w:rsidRPr="00D9192D">
        <w:rPr>
          <w:position w:val="-10"/>
        </w:rPr>
        <w:object w:dxaOrig="660" w:dyaOrig="340" w14:anchorId="237C1038">
          <v:shape id="_x0000_i1669" type="#_x0000_t75" style="width:33pt;height:17.25pt" o:ole="">
            <v:imagedata r:id="rId1157" o:title=""/>
          </v:shape>
          <o:OLEObject Type="Embed" ProgID="Equation.3" ShapeID="_x0000_i1669" DrawAspect="Content" ObjectID="_1740408000" r:id="rId1158"/>
        </w:object>
      </w:r>
      <w:r>
        <w:t xml:space="preserve"> from which the cyclic shift </w:t>
      </w:r>
      <w:r w:rsidR="007708CC" w:rsidRPr="00D9192D">
        <w:rPr>
          <w:position w:val="-14"/>
        </w:rPr>
        <w:object w:dxaOrig="780" w:dyaOrig="340" w14:anchorId="698709C3">
          <v:shape id="_x0000_i1670" type="#_x0000_t75" style="width:39pt;height:17.25pt" o:ole="">
            <v:imagedata r:id="rId1159" o:title=""/>
          </v:shape>
          <o:OLEObject Type="Embed" ProgID="Equation.3" ShapeID="_x0000_i1670" DrawAspect="Content" ObjectID="_1740408001" r:id="rId1160"/>
        </w:object>
      </w:r>
      <w:r>
        <w:t xml:space="preserve"> is determined according to</w:t>
      </w:r>
    </w:p>
    <w:p w14:paraId="15385DB4" w14:textId="77777777" w:rsidR="00DF1562" w:rsidRDefault="007708CC" w:rsidP="00DF1562">
      <w:pPr>
        <w:pStyle w:val="EQ"/>
        <w:jc w:val="center"/>
      </w:pPr>
      <w:r w:rsidRPr="00D9192D">
        <w:rPr>
          <w:position w:val="-14"/>
        </w:rPr>
        <w:object w:dxaOrig="2600" w:dyaOrig="380" w14:anchorId="7C8E5A5F">
          <v:shape id="_x0000_i1671" type="#_x0000_t75" style="width:129.75pt;height:18.75pt" o:ole="">
            <v:imagedata r:id="rId1161" o:title=""/>
          </v:shape>
          <o:OLEObject Type="Embed" ProgID="Equation.3" ShapeID="_x0000_i1671" DrawAspect="Content" ObjectID="_1740408002" r:id="rId1162"/>
        </w:object>
      </w:r>
    </w:p>
    <w:p w14:paraId="2E6F8454" w14:textId="77777777" w:rsidR="0077491A" w:rsidRDefault="0077491A" w:rsidP="0077491A">
      <w:r>
        <w:t>where</w:t>
      </w:r>
    </w:p>
    <w:p w14:paraId="07345E5D" w14:textId="77777777" w:rsidR="0077491A" w:rsidRPr="00A63157" w:rsidRDefault="007708CC" w:rsidP="005C4478">
      <w:pPr>
        <w:pStyle w:val="EQ"/>
        <w:jc w:val="center"/>
      </w:pPr>
      <w:r w:rsidRPr="00D9192D">
        <w:rPr>
          <w:position w:val="-14"/>
        </w:rPr>
        <w:object w:dxaOrig="3460" w:dyaOrig="380" w14:anchorId="7C2DFB39">
          <v:shape id="_x0000_i1672" type="#_x0000_t75" style="width:173.25pt;height:18.75pt" o:ole="">
            <v:imagedata r:id="rId1163" o:title=""/>
          </v:shape>
          <o:OLEObject Type="Embed" ProgID="Equation.3" ShapeID="_x0000_i1672" DrawAspect="Content" ObjectID="_1740408003" r:id="rId1164"/>
        </w:object>
      </w:r>
    </w:p>
    <w:p w14:paraId="7F14D313" w14:textId="77777777" w:rsidR="0077491A" w:rsidRDefault="00A62BCD" w:rsidP="0077491A">
      <w:r>
        <w:t>a</w:t>
      </w:r>
      <w:r w:rsidR="0077491A">
        <w:t>nd</w:t>
      </w:r>
    </w:p>
    <w:p w14:paraId="5CF27012" w14:textId="77777777" w:rsidR="00A62BCD" w:rsidRDefault="007708CC" w:rsidP="005C4478">
      <w:pPr>
        <w:pStyle w:val="EQ"/>
        <w:jc w:val="center"/>
      </w:pPr>
      <w:r w:rsidRPr="00D9192D">
        <w:rPr>
          <w:position w:val="-30"/>
        </w:rPr>
        <w:object w:dxaOrig="5120" w:dyaOrig="700" w14:anchorId="0B0BBEB5">
          <v:shape id="_x0000_i1673" type="#_x0000_t75" style="width:227.25pt;height:33pt" o:ole="">
            <v:imagedata r:id="rId1165" o:title=""/>
          </v:shape>
          <o:OLEObject Type="Embed" ProgID="Equation.3" ShapeID="_x0000_i1673" DrawAspect="Content" ObjectID="_1740408004" r:id="rId1166"/>
        </w:object>
      </w:r>
    </w:p>
    <w:p w14:paraId="5BC2393B" w14:textId="77777777" w:rsidR="00DF1562" w:rsidRDefault="00DF1562" w:rsidP="00DF1562">
      <w:r>
        <w:t xml:space="preserve">for </w:t>
      </w:r>
      <w:r w:rsidRPr="00AF45D5">
        <w:rPr>
          <w:position w:val="-10"/>
        </w:rPr>
        <w:object w:dxaOrig="1080" w:dyaOrig="300" w14:anchorId="5C9FE91D">
          <v:shape id="_x0000_i1674" type="#_x0000_t75" style="width:54.75pt;height:15pt" o:ole="">
            <v:imagedata r:id="rId1075" o:title=""/>
          </v:shape>
          <o:OLEObject Type="Embed" ProgID="Equation.3" ShapeID="_x0000_i1674" DrawAspect="Content" ObjectID="_1740408005" r:id="rId1167"/>
        </w:object>
      </w:r>
      <w:r>
        <w:t xml:space="preserve"> and by</w:t>
      </w:r>
    </w:p>
    <w:p w14:paraId="451A6C58" w14:textId="77777777" w:rsidR="00DF1562" w:rsidRDefault="007708CC" w:rsidP="00DF1562">
      <w:pPr>
        <w:pStyle w:val="EQ"/>
        <w:jc w:val="center"/>
      </w:pPr>
      <w:r w:rsidRPr="00D9192D">
        <w:rPr>
          <w:position w:val="-30"/>
        </w:rPr>
        <w:object w:dxaOrig="5800" w:dyaOrig="700" w14:anchorId="7DBEE2AF">
          <v:shape id="_x0000_i1675" type="#_x0000_t75" style="width:263.25pt;height:33pt" o:ole="">
            <v:imagedata r:id="rId1168" o:title=""/>
          </v:shape>
          <o:OLEObject Type="Embed" ProgID="Equation.3" ShapeID="_x0000_i1675" DrawAspect="Content" ObjectID="_1740408006" r:id="rId1169"/>
        </w:object>
      </w:r>
    </w:p>
    <w:p w14:paraId="21BB32A1" w14:textId="77777777" w:rsidR="00DF1562" w:rsidRDefault="00DF1562" w:rsidP="00DF1562">
      <w:r>
        <w:t>for</w:t>
      </w:r>
      <w:r w:rsidRPr="00AF45D5">
        <w:t xml:space="preserve"> </w:t>
      </w:r>
      <w:r w:rsidRPr="00AF45D5">
        <w:rPr>
          <w:position w:val="-10"/>
        </w:rPr>
        <w:object w:dxaOrig="1040" w:dyaOrig="300" w14:anchorId="1F0B5C05">
          <v:shape id="_x0000_i1676" type="#_x0000_t75" style="width:51pt;height:15pt" o:ole="">
            <v:imagedata r:id="rId1079" o:title=""/>
          </v:shape>
          <o:OLEObject Type="Embed" ProgID="Equation.3" ShapeID="_x0000_i1676" DrawAspect="Content" ObjectID="_1740408007" r:id="rId1170"/>
        </w:object>
      </w:r>
      <w:r>
        <w:t>.</w:t>
      </w:r>
    </w:p>
    <w:p w14:paraId="259208FB" w14:textId="77777777" w:rsidR="00DF1562" w:rsidRDefault="00DF1562" w:rsidP="00DF1562">
      <w:r>
        <w:t xml:space="preserve">For PUCCH formats 2a and 2b, supported for normal cyclic prefix only, the bit(s) </w:t>
      </w:r>
      <w:r w:rsidRPr="00504687">
        <w:rPr>
          <w:position w:val="-10"/>
        </w:rPr>
        <w:object w:dxaOrig="1640" w:dyaOrig="300" w14:anchorId="11D5FCD1">
          <v:shape id="_x0000_i1677" type="#_x0000_t75" style="width:81.75pt;height:15pt" o:ole="">
            <v:imagedata r:id="rId1171" o:title=""/>
          </v:shape>
          <o:OLEObject Type="Embed" ProgID="Equation.3" ShapeID="_x0000_i1677" DrawAspect="Content" ObjectID="_1740408008" r:id="rId1172"/>
        </w:object>
      </w:r>
      <w:r>
        <w:t xml:space="preserve"> shall be modulated as described in Table 5.4.2-1 resulting in a single modulation symbol </w:t>
      </w:r>
      <w:r w:rsidRPr="00504687">
        <w:rPr>
          <w:position w:val="-10"/>
        </w:rPr>
        <w:object w:dxaOrig="520" w:dyaOrig="300" w14:anchorId="59509EF6">
          <v:shape id="_x0000_i1678" type="#_x0000_t75" style="width:26.25pt;height:15pt" o:ole="">
            <v:imagedata r:id="rId1173" o:title=""/>
          </v:shape>
          <o:OLEObject Type="Embed" ProgID="Equation.3" ShapeID="_x0000_i1678" DrawAspect="Content" ObjectID="_1740408009" r:id="rId1174"/>
        </w:object>
      </w:r>
      <w:r>
        <w:t xml:space="preserve"> used in the generation of the reference-signal for PUCCH format 2a and 2b as described in </w:t>
      </w:r>
      <w:r w:rsidR="00806E87">
        <w:t>clause</w:t>
      </w:r>
      <w:r>
        <w:t xml:space="preserve"> 5.5.2.2.1. </w:t>
      </w:r>
    </w:p>
    <w:p w14:paraId="6E6F4B64" w14:textId="77777777" w:rsidR="00DF1562" w:rsidRDefault="00DF1562" w:rsidP="00DF1562">
      <w:pPr>
        <w:pStyle w:val="TH"/>
      </w:pPr>
      <w:r>
        <w:lastRenderedPageBreak/>
        <w:t xml:space="preserve">Table 5.4.2-1: Modulation symbol </w:t>
      </w:r>
      <w:r w:rsidRPr="00504687">
        <w:rPr>
          <w:position w:val="-10"/>
        </w:rPr>
        <w:object w:dxaOrig="520" w:dyaOrig="300" w14:anchorId="04EF36B0">
          <v:shape id="_x0000_i1679" type="#_x0000_t75" style="width:26.25pt;height:15pt" o:ole="">
            <v:imagedata r:id="rId1173" o:title=""/>
          </v:shape>
          <o:OLEObject Type="Embed" ProgID="Equation.3" ShapeID="_x0000_i1679" DrawAspect="Content" ObjectID="_1740408010" r:id="rId1175"/>
        </w:object>
      </w:r>
      <w:r>
        <w:t xml:space="preserve"> for PUCCH formats 2a and 2b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852"/>
        <w:gridCol w:w="742"/>
      </w:tblGrid>
      <w:tr w:rsidR="00DF1562" w14:paraId="439FE212" w14:textId="77777777" w:rsidTr="005B11E1">
        <w:trPr>
          <w:cantSplit/>
          <w:jc w:val="center"/>
        </w:trPr>
        <w:tc>
          <w:tcPr>
            <w:tcW w:w="0" w:type="auto"/>
            <w:shd w:val="clear" w:color="auto" w:fill="E0E0E0"/>
            <w:vAlign w:val="center"/>
          </w:tcPr>
          <w:p w14:paraId="3EAC1CBC" w14:textId="77777777" w:rsidR="00DF1562" w:rsidRDefault="00DF1562" w:rsidP="00DF1562">
            <w:pPr>
              <w:pStyle w:val="TAH"/>
            </w:pPr>
            <w:r>
              <w:t>PUCCH format</w:t>
            </w:r>
          </w:p>
        </w:tc>
        <w:tc>
          <w:tcPr>
            <w:tcW w:w="0" w:type="auto"/>
            <w:shd w:val="clear" w:color="auto" w:fill="E0E0E0"/>
            <w:vAlign w:val="center"/>
          </w:tcPr>
          <w:p w14:paraId="6BD7373B" w14:textId="77777777" w:rsidR="00DF1562" w:rsidRDefault="00DF1562" w:rsidP="00DF1562">
            <w:pPr>
              <w:pStyle w:val="TAH"/>
            </w:pPr>
            <w:r w:rsidRPr="005B11E1">
              <w:rPr>
                <w:position w:val="-10"/>
              </w:rPr>
              <w:object w:dxaOrig="1640" w:dyaOrig="300" w14:anchorId="68119FF4">
                <v:shape id="_x0000_i1680" type="#_x0000_t75" style="width:81.75pt;height:15pt" o:ole="">
                  <v:imagedata r:id="rId1171" o:title=""/>
                </v:shape>
                <o:OLEObject Type="Embed" ProgID="Equation.3" ShapeID="_x0000_i1680" DrawAspect="Content" ObjectID="_1740408011" r:id="rId1176"/>
              </w:object>
            </w:r>
          </w:p>
        </w:tc>
        <w:tc>
          <w:tcPr>
            <w:tcW w:w="0" w:type="auto"/>
            <w:shd w:val="clear" w:color="auto" w:fill="E0E0E0"/>
            <w:vAlign w:val="center"/>
          </w:tcPr>
          <w:p w14:paraId="3A6EB198" w14:textId="77777777" w:rsidR="00DF1562" w:rsidRDefault="00DF1562" w:rsidP="00DF1562">
            <w:pPr>
              <w:pStyle w:val="TAH"/>
            </w:pPr>
            <w:r w:rsidRPr="005B11E1">
              <w:rPr>
                <w:position w:val="-10"/>
              </w:rPr>
              <w:object w:dxaOrig="520" w:dyaOrig="300" w14:anchorId="07323F51">
                <v:shape id="_x0000_i1681" type="#_x0000_t75" style="width:26.25pt;height:15pt" o:ole="">
                  <v:imagedata r:id="rId1173" o:title=""/>
                </v:shape>
                <o:OLEObject Type="Embed" ProgID="Equation.3" ShapeID="_x0000_i1681" DrawAspect="Content" ObjectID="_1740408012" r:id="rId1177"/>
              </w:object>
            </w:r>
          </w:p>
        </w:tc>
      </w:tr>
      <w:tr w:rsidR="001A79EA" w14:paraId="3B8716E8" w14:textId="77777777" w:rsidTr="005B11E1">
        <w:trPr>
          <w:cantSplit/>
          <w:jc w:val="center"/>
        </w:trPr>
        <w:tc>
          <w:tcPr>
            <w:tcW w:w="0" w:type="auto"/>
            <w:vMerge w:val="restart"/>
            <w:shd w:val="clear" w:color="auto" w:fill="auto"/>
            <w:vAlign w:val="center"/>
          </w:tcPr>
          <w:p w14:paraId="67B09BD0" w14:textId="77777777" w:rsidR="001A79EA" w:rsidRDefault="001A79EA" w:rsidP="00DF1562">
            <w:pPr>
              <w:pStyle w:val="TAC"/>
            </w:pPr>
            <w:r>
              <w:t>2a</w:t>
            </w:r>
          </w:p>
        </w:tc>
        <w:tc>
          <w:tcPr>
            <w:tcW w:w="0" w:type="auto"/>
            <w:shd w:val="clear" w:color="auto" w:fill="auto"/>
            <w:vAlign w:val="center"/>
          </w:tcPr>
          <w:p w14:paraId="7D565B24" w14:textId="77777777" w:rsidR="001A79EA" w:rsidRPr="00C12953" w:rsidRDefault="001A79EA" w:rsidP="00DF1562">
            <w:pPr>
              <w:pStyle w:val="TAC"/>
            </w:pPr>
            <w:r w:rsidRPr="00C12953">
              <w:t>0</w:t>
            </w:r>
          </w:p>
        </w:tc>
        <w:tc>
          <w:tcPr>
            <w:tcW w:w="0" w:type="auto"/>
            <w:shd w:val="clear" w:color="auto" w:fill="auto"/>
            <w:vAlign w:val="center"/>
          </w:tcPr>
          <w:p w14:paraId="74F37973" w14:textId="77777777" w:rsidR="001A79EA" w:rsidRPr="00C12953" w:rsidRDefault="001A79EA" w:rsidP="00DF1562">
            <w:pPr>
              <w:pStyle w:val="TAC"/>
            </w:pPr>
            <w:r w:rsidRPr="005B11E1">
              <w:rPr>
                <w:rFonts w:eastAsia="MS Mincho"/>
                <w:position w:val="-4"/>
              </w:rPr>
              <w:object w:dxaOrig="139" w:dyaOrig="220" w14:anchorId="2DB3BA94">
                <v:shape id="_x0000_i1682" type="#_x0000_t75" style="width:6.75pt;height:11.25pt" o:ole="">
                  <v:imagedata r:id="rId1095" o:title=""/>
                </v:shape>
                <o:OLEObject Type="Embed" ProgID="Equation.3" ShapeID="_x0000_i1682" DrawAspect="Content" ObjectID="_1740408013" r:id="rId1178"/>
              </w:object>
            </w:r>
          </w:p>
        </w:tc>
      </w:tr>
      <w:tr w:rsidR="001A79EA" w14:paraId="43EFD47C" w14:textId="77777777" w:rsidTr="005B11E1">
        <w:trPr>
          <w:cantSplit/>
          <w:jc w:val="center"/>
        </w:trPr>
        <w:tc>
          <w:tcPr>
            <w:tcW w:w="0" w:type="auto"/>
            <w:vMerge/>
            <w:shd w:val="clear" w:color="auto" w:fill="auto"/>
            <w:vAlign w:val="center"/>
          </w:tcPr>
          <w:p w14:paraId="48868BF0" w14:textId="77777777" w:rsidR="001A79EA" w:rsidRDefault="001A79EA" w:rsidP="00DF1562">
            <w:pPr>
              <w:pStyle w:val="TAC"/>
            </w:pPr>
          </w:p>
        </w:tc>
        <w:tc>
          <w:tcPr>
            <w:tcW w:w="0" w:type="auto"/>
            <w:shd w:val="clear" w:color="auto" w:fill="auto"/>
            <w:vAlign w:val="center"/>
          </w:tcPr>
          <w:p w14:paraId="6CB33EDE" w14:textId="77777777" w:rsidR="001A79EA" w:rsidRPr="00C12953" w:rsidRDefault="001A79EA" w:rsidP="00DF1562">
            <w:pPr>
              <w:pStyle w:val="TAC"/>
            </w:pPr>
            <w:r w:rsidRPr="00C12953">
              <w:t>1</w:t>
            </w:r>
          </w:p>
        </w:tc>
        <w:tc>
          <w:tcPr>
            <w:tcW w:w="0" w:type="auto"/>
            <w:shd w:val="clear" w:color="auto" w:fill="auto"/>
            <w:vAlign w:val="center"/>
          </w:tcPr>
          <w:p w14:paraId="337FABD5" w14:textId="77777777" w:rsidR="001A79EA" w:rsidRPr="00C12953" w:rsidRDefault="001A79EA" w:rsidP="00DF1562">
            <w:pPr>
              <w:pStyle w:val="TAC"/>
            </w:pPr>
            <w:r w:rsidRPr="005B11E1">
              <w:rPr>
                <w:rFonts w:eastAsia="MS Mincho"/>
                <w:position w:val="-4"/>
              </w:rPr>
              <w:object w:dxaOrig="279" w:dyaOrig="220" w14:anchorId="6309836D">
                <v:shape id="_x0000_i1683" type="#_x0000_t75" style="width:14.25pt;height:11.25pt" o:ole="">
                  <v:imagedata r:id="rId1097" o:title=""/>
                </v:shape>
                <o:OLEObject Type="Embed" ProgID="Equation.3" ShapeID="_x0000_i1683" DrawAspect="Content" ObjectID="_1740408014" r:id="rId1179"/>
              </w:object>
            </w:r>
          </w:p>
        </w:tc>
      </w:tr>
      <w:tr w:rsidR="001A79EA" w14:paraId="0F0F7CEE" w14:textId="77777777" w:rsidTr="005B11E1">
        <w:trPr>
          <w:cantSplit/>
          <w:jc w:val="center"/>
        </w:trPr>
        <w:tc>
          <w:tcPr>
            <w:tcW w:w="0" w:type="auto"/>
            <w:vMerge w:val="restart"/>
            <w:shd w:val="clear" w:color="auto" w:fill="auto"/>
            <w:vAlign w:val="center"/>
          </w:tcPr>
          <w:p w14:paraId="62B7652C" w14:textId="77777777" w:rsidR="001A79EA" w:rsidRDefault="001A79EA" w:rsidP="00DF1562">
            <w:pPr>
              <w:pStyle w:val="TAC"/>
            </w:pPr>
            <w:r>
              <w:t>2b</w:t>
            </w:r>
          </w:p>
        </w:tc>
        <w:tc>
          <w:tcPr>
            <w:tcW w:w="0" w:type="auto"/>
            <w:shd w:val="clear" w:color="auto" w:fill="auto"/>
            <w:vAlign w:val="center"/>
          </w:tcPr>
          <w:p w14:paraId="30B137CE" w14:textId="77777777" w:rsidR="001A79EA" w:rsidRPr="00C12953" w:rsidRDefault="001A79EA" w:rsidP="00DF1562">
            <w:pPr>
              <w:pStyle w:val="TAC"/>
            </w:pPr>
            <w:r w:rsidRPr="00C12953">
              <w:t>00</w:t>
            </w:r>
          </w:p>
        </w:tc>
        <w:tc>
          <w:tcPr>
            <w:tcW w:w="0" w:type="auto"/>
            <w:shd w:val="clear" w:color="auto" w:fill="auto"/>
            <w:vAlign w:val="center"/>
          </w:tcPr>
          <w:p w14:paraId="19B6A61E" w14:textId="77777777" w:rsidR="001A79EA" w:rsidRPr="00C12953" w:rsidRDefault="001A79EA" w:rsidP="00DF1562">
            <w:pPr>
              <w:pStyle w:val="TAC"/>
            </w:pPr>
            <w:r w:rsidRPr="005B11E1">
              <w:rPr>
                <w:rFonts w:eastAsia="MS Mincho"/>
                <w:position w:val="-4"/>
              </w:rPr>
              <w:object w:dxaOrig="139" w:dyaOrig="220" w14:anchorId="7F03C742">
                <v:shape id="_x0000_i1684" type="#_x0000_t75" style="width:6.75pt;height:11.25pt" o:ole="">
                  <v:imagedata r:id="rId1095" o:title=""/>
                </v:shape>
                <o:OLEObject Type="Embed" ProgID="Equation.3" ShapeID="_x0000_i1684" DrawAspect="Content" ObjectID="_1740408015" r:id="rId1180"/>
              </w:object>
            </w:r>
          </w:p>
        </w:tc>
      </w:tr>
      <w:tr w:rsidR="001A79EA" w14:paraId="33BC0A40" w14:textId="77777777" w:rsidTr="005B11E1">
        <w:trPr>
          <w:cantSplit/>
          <w:jc w:val="center"/>
        </w:trPr>
        <w:tc>
          <w:tcPr>
            <w:tcW w:w="0" w:type="auto"/>
            <w:vMerge/>
            <w:shd w:val="clear" w:color="auto" w:fill="auto"/>
            <w:vAlign w:val="center"/>
          </w:tcPr>
          <w:p w14:paraId="60387A7F" w14:textId="77777777" w:rsidR="001A79EA" w:rsidRDefault="001A79EA" w:rsidP="00DF1562">
            <w:pPr>
              <w:pStyle w:val="TAC"/>
            </w:pPr>
          </w:p>
        </w:tc>
        <w:tc>
          <w:tcPr>
            <w:tcW w:w="0" w:type="auto"/>
            <w:shd w:val="clear" w:color="auto" w:fill="auto"/>
            <w:vAlign w:val="center"/>
          </w:tcPr>
          <w:p w14:paraId="71C03147" w14:textId="77777777" w:rsidR="001A79EA" w:rsidRPr="00C12953" w:rsidRDefault="001A79EA" w:rsidP="00DF1562">
            <w:pPr>
              <w:pStyle w:val="TAC"/>
            </w:pPr>
            <w:r w:rsidRPr="00C12953">
              <w:t>01</w:t>
            </w:r>
          </w:p>
        </w:tc>
        <w:tc>
          <w:tcPr>
            <w:tcW w:w="0" w:type="auto"/>
            <w:shd w:val="clear" w:color="auto" w:fill="auto"/>
            <w:vAlign w:val="center"/>
          </w:tcPr>
          <w:p w14:paraId="752F5425" w14:textId="77777777" w:rsidR="001A79EA" w:rsidRPr="00C12953" w:rsidRDefault="001A79EA" w:rsidP="00DF1562">
            <w:pPr>
              <w:pStyle w:val="TAC"/>
            </w:pPr>
            <w:r w:rsidRPr="005B11E1">
              <w:rPr>
                <w:rFonts w:eastAsia="MS Mincho"/>
                <w:position w:val="-10"/>
              </w:rPr>
              <w:object w:dxaOrig="300" w:dyaOrig="279" w14:anchorId="4F0026F0">
                <v:shape id="_x0000_i1685" type="#_x0000_t75" style="width:15pt;height:14.25pt" o:ole="">
                  <v:imagedata r:id="rId1100" o:title=""/>
                </v:shape>
                <o:OLEObject Type="Embed" ProgID="Equation.3" ShapeID="_x0000_i1685" DrawAspect="Content" ObjectID="_1740408016" r:id="rId1181"/>
              </w:object>
            </w:r>
          </w:p>
        </w:tc>
      </w:tr>
      <w:tr w:rsidR="001A79EA" w14:paraId="6C58350A" w14:textId="77777777" w:rsidTr="005B11E1">
        <w:trPr>
          <w:cantSplit/>
          <w:jc w:val="center"/>
        </w:trPr>
        <w:tc>
          <w:tcPr>
            <w:tcW w:w="0" w:type="auto"/>
            <w:vMerge/>
            <w:shd w:val="clear" w:color="auto" w:fill="auto"/>
            <w:vAlign w:val="center"/>
          </w:tcPr>
          <w:p w14:paraId="4FE20800" w14:textId="77777777" w:rsidR="001A79EA" w:rsidRDefault="001A79EA" w:rsidP="00DF1562">
            <w:pPr>
              <w:pStyle w:val="TAC"/>
            </w:pPr>
          </w:p>
        </w:tc>
        <w:tc>
          <w:tcPr>
            <w:tcW w:w="0" w:type="auto"/>
            <w:shd w:val="clear" w:color="auto" w:fill="auto"/>
            <w:vAlign w:val="center"/>
          </w:tcPr>
          <w:p w14:paraId="2D59BE2B" w14:textId="77777777" w:rsidR="001A79EA" w:rsidRPr="00C12953" w:rsidRDefault="001A79EA" w:rsidP="00DF1562">
            <w:pPr>
              <w:pStyle w:val="TAC"/>
            </w:pPr>
            <w:r w:rsidRPr="00C12953">
              <w:t>10</w:t>
            </w:r>
          </w:p>
        </w:tc>
        <w:tc>
          <w:tcPr>
            <w:tcW w:w="0" w:type="auto"/>
            <w:shd w:val="clear" w:color="auto" w:fill="auto"/>
            <w:vAlign w:val="center"/>
          </w:tcPr>
          <w:p w14:paraId="66E14D1D" w14:textId="77777777" w:rsidR="001A79EA" w:rsidRPr="00C12953" w:rsidRDefault="001A79EA" w:rsidP="00DF1562">
            <w:pPr>
              <w:pStyle w:val="TAC"/>
            </w:pPr>
            <w:r w:rsidRPr="005B11E1">
              <w:rPr>
                <w:rFonts w:eastAsia="MS Mincho"/>
                <w:position w:val="-10"/>
              </w:rPr>
              <w:object w:dxaOrig="180" w:dyaOrig="279" w14:anchorId="53E297AF">
                <v:shape id="_x0000_i1686" type="#_x0000_t75" style="width:9pt;height:14.25pt" o:ole="">
                  <v:imagedata r:id="rId1102" o:title=""/>
                </v:shape>
                <o:OLEObject Type="Embed" ProgID="Equation.3" ShapeID="_x0000_i1686" DrawAspect="Content" ObjectID="_1740408017" r:id="rId1182"/>
              </w:object>
            </w:r>
          </w:p>
        </w:tc>
      </w:tr>
      <w:tr w:rsidR="001A79EA" w14:paraId="6F164890" w14:textId="77777777" w:rsidTr="005B11E1">
        <w:trPr>
          <w:cantSplit/>
          <w:jc w:val="center"/>
        </w:trPr>
        <w:tc>
          <w:tcPr>
            <w:tcW w:w="0" w:type="auto"/>
            <w:vMerge/>
            <w:shd w:val="clear" w:color="auto" w:fill="auto"/>
            <w:vAlign w:val="center"/>
          </w:tcPr>
          <w:p w14:paraId="0EF7A2DE" w14:textId="77777777" w:rsidR="001A79EA" w:rsidRDefault="001A79EA" w:rsidP="00DF1562">
            <w:pPr>
              <w:pStyle w:val="TAC"/>
            </w:pPr>
          </w:p>
        </w:tc>
        <w:tc>
          <w:tcPr>
            <w:tcW w:w="0" w:type="auto"/>
            <w:shd w:val="clear" w:color="auto" w:fill="auto"/>
            <w:vAlign w:val="center"/>
          </w:tcPr>
          <w:p w14:paraId="4D2FD738" w14:textId="77777777" w:rsidR="001A79EA" w:rsidRPr="00C12953" w:rsidRDefault="001A79EA" w:rsidP="00DF1562">
            <w:pPr>
              <w:pStyle w:val="TAC"/>
            </w:pPr>
            <w:r w:rsidRPr="00C12953">
              <w:t>11</w:t>
            </w:r>
          </w:p>
        </w:tc>
        <w:tc>
          <w:tcPr>
            <w:tcW w:w="0" w:type="auto"/>
            <w:shd w:val="clear" w:color="auto" w:fill="auto"/>
            <w:vAlign w:val="center"/>
          </w:tcPr>
          <w:p w14:paraId="3F605E81" w14:textId="77777777" w:rsidR="001A79EA" w:rsidRPr="00C12953" w:rsidRDefault="001A79EA" w:rsidP="00DF1562">
            <w:pPr>
              <w:pStyle w:val="TAC"/>
            </w:pPr>
            <w:r w:rsidRPr="005B11E1">
              <w:rPr>
                <w:rFonts w:eastAsia="MS Mincho"/>
                <w:position w:val="-4"/>
              </w:rPr>
              <w:object w:dxaOrig="279" w:dyaOrig="220" w14:anchorId="36E1EDE4">
                <v:shape id="_x0000_i1687" type="#_x0000_t75" style="width:14.25pt;height:11.25pt" o:ole="">
                  <v:imagedata r:id="rId1097" o:title=""/>
                </v:shape>
                <o:OLEObject Type="Embed" ProgID="Equation.3" ShapeID="_x0000_i1687" DrawAspect="Content" ObjectID="_1740408018" r:id="rId1183"/>
              </w:object>
            </w:r>
          </w:p>
        </w:tc>
      </w:tr>
    </w:tbl>
    <w:p w14:paraId="44EAA403" w14:textId="77777777" w:rsidR="00DF1562" w:rsidRDefault="00DF1562" w:rsidP="00DF1562"/>
    <w:p w14:paraId="78A2EFE9" w14:textId="77777777" w:rsidR="00A719D3" w:rsidRDefault="00A719D3" w:rsidP="00A719D3">
      <w:pPr>
        <w:pStyle w:val="Heading3"/>
      </w:pPr>
      <w:bookmarkStart w:id="44" w:name="_Toc454817971"/>
      <w:r>
        <w:t>5.4.2A</w:t>
      </w:r>
      <w:r>
        <w:tab/>
        <w:t>PUCCH format 3</w:t>
      </w:r>
      <w:bookmarkEnd w:id="44"/>
    </w:p>
    <w:p w14:paraId="1DDAC245" w14:textId="77777777" w:rsidR="00A719D3" w:rsidRDefault="00A719D3" w:rsidP="00A719D3">
      <w:r>
        <w:t xml:space="preserve">The block of bits </w:t>
      </w:r>
      <w:r>
        <w:rPr>
          <w:position w:val="-10"/>
        </w:rPr>
        <w:object w:dxaOrig="1540" w:dyaOrig="300" w14:anchorId="14700B17">
          <v:shape id="_x0000_i1688" type="#_x0000_t75" style="width:77.25pt;height:15pt" o:ole="">
            <v:imagedata r:id="rId1184" o:title=""/>
          </v:shape>
          <o:OLEObject Type="Embed" ProgID="Equation.3" ShapeID="_x0000_i1688" DrawAspect="Content" ObjectID="_1740408019" r:id="rId1185"/>
        </w:object>
      </w:r>
      <w:r>
        <w:t xml:space="preserve"> shall be scrambled with a UE-specific scrambling sequence, resulting in a block of scrambled bits </w:t>
      </w:r>
      <w:r>
        <w:rPr>
          <w:position w:val="-10"/>
        </w:rPr>
        <w:object w:dxaOrig="1599" w:dyaOrig="340" w14:anchorId="29661ADE">
          <v:shape id="_x0000_i1689" type="#_x0000_t75" style="width:80.25pt;height:17.25pt" o:ole="">
            <v:imagedata r:id="rId1186" o:title=""/>
          </v:shape>
          <o:OLEObject Type="Embed" ProgID="Equation.3" ShapeID="_x0000_i1689" DrawAspect="Content" ObjectID="_1740408020" r:id="rId1187"/>
        </w:object>
      </w:r>
      <w:r>
        <w:t xml:space="preserve"> according to</w:t>
      </w:r>
    </w:p>
    <w:p w14:paraId="6C5B9805" w14:textId="77777777" w:rsidR="00A719D3" w:rsidRDefault="00A719D3" w:rsidP="00A719D3">
      <w:pPr>
        <w:pStyle w:val="EQ"/>
        <w:jc w:val="center"/>
      </w:pPr>
      <w:r>
        <w:rPr>
          <w:position w:val="-10"/>
        </w:rPr>
        <w:object w:dxaOrig="1999" w:dyaOrig="340" w14:anchorId="4D218240">
          <v:shape id="_x0000_i1690" type="#_x0000_t75" style="width:100.5pt;height:17.25pt" o:ole="">
            <v:imagedata r:id="rId1188" o:title=""/>
          </v:shape>
          <o:OLEObject Type="Embed" ProgID="Equation.3" ShapeID="_x0000_i1690" DrawAspect="Content" ObjectID="_1740408021" r:id="rId1189"/>
        </w:object>
      </w:r>
    </w:p>
    <w:p w14:paraId="10E3F88C" w14:textId="77777777" w:rsidR="00A719D3" w:rsidRDefault="00A719D3" w:rsidP="00A719D3">
      <w:r>
        <w:t xml:space="preserve">where the scrambling sequence </w:t>
      </w:r>
      <w:r>
        <w:rPr>
          <w:position w:val="-10"/>
        </w:rPr>
        <w:object w:dxaOrig="360" w:dyaOrig="300" w14:anchorId="198EB5A8">
          <v:shape id="_x0000_i1691" type="#_x0000_t75" style="width:18.75pt;height:15pt" o:ole="">
            <v:imagedata r:id="rId991" o:title=""/>
          </v:shape>
          <o:OLEObject Type="Embed" ProgID="Equation.3" ShapeID="_x0000_i1691" DrawAspect="Content" ObjectID="_1740408022" r:id="rId1190"/>
        </w:object>
      </w:r>
      <w:r>
        <w:t xml:space="preserve"> is given by </w:t>
      </w:r>
      <w:r w:rsidR="00806E87">
        <w:t>clause</w:t>
      </w:r>
      <w:r>
        <w:t xml:space="preserve"> 7.2. The scrambling sequence generator shall be initialised with </w:t>
      </w:r>
      <w:r>
        <w:rPr>
          <w:position w:val="-10"/>
        </w:rPr>
        <w:object w:dxaOrig="3379" w:dyaOrig="340" w14:anchorId="12DBB0CC">
          <v:shape id="_x0000_i1692" type="#_x0000_t75" style="width:168.75pt;height:17.25pt" o:ole="">
            <v:imagedata r:id="rId1191" o:title=""/>
          </v:shape>
          <o:OLEObject Type="Embed" ProgID="Equation.3" ShapeID="_x0000_i1692" DrawAspect="Content" ObjectID="_1740408023" r:id="rId1192"/>
        </w:object>
      </w:r>
      <w:r>
        <w:t xml:space="preserve"> at the start of each subframe</w:t>
      </w:r>
      <w:r>
        <w:rPr>
          <w:rFonts w:eastAsia="SimSun"/>
          <w:lang w:eastAsia="zh-CN"/>
        </w:rPr>
        <w:t xml:space="preserve"> where </w:t>
      </w:r>
      <w:r>
        <w:rPr>
          <w:position w:val="-10"/>
        </w:rPr>
        <w:object w:dxaOrig="520" w:dyaOrig="300" w14:anchorId="111A2F85">
          <v:shape id="_x0000_i1693" type="#_x0000_t75" style="width:26.25pt;height:15pt" o:ole="">
            <v:imagedata r:id="rId1139" o:title=""/>
          </v:shape>
          <o:OLEObject Type="Embed" ProgID="Equation.3" ShapeID="_x0000_i1693" DrawAspect="Content" ObjectID="_1740408024" r:id="rId1193"/>
        </w:object>
      </w:r>
      <w:r>
        <w:rPr>
          <w:rFonts w:eastAsia="SimSun"/>
          <w:lang w:eastAsia="zh-CN"/>
        </w:rPr>
        <w:t xml:space="preserve"> is the C-RNTI</w:t>
      </w:r>
      <w:r>
        <w:t>.</w:t>
      </w:r>
    </w:p>
    <w:p w14:paraId="14C2C8BC" w14:textId="77777777" w:rsidR="00A719D3" w:rsidRDefault="00A719D3" w:rsidP="00A719D3">
      <w:r>
        <w:t xml:space="preserve">The block of scrambled bits </w:t>
      </w:r>
      <w:r>
        <w:rPr>
          <w:position w:val="-10"/>
        </w:rPr>
        <w:object w:dxaOrig="1599" w:dyaOrig="340" w14:anchorId="349DB7A4">
          <v:shape id="_x0000_i1694" type="#_x0000_t75" style="width:80.25pt;height:17.25pt" o:ole="">
            <v:imagedata r:id="rId1194" o:title=""/>
          </v:shape>
          <o:OLEObject Type="Embed" ProgID="Equation.3" ShapeID="_x0000_i1694" DrawAspect="Content" ObjectID="_1740408025" r:id="rId1195"/>
        </w:object>
      </w:r>
      <w:r>
        <w:t xml:space="preserve"> shall be QPSK modulated as described in </w:t>
      </w:r>
      <w:r w:rsidR="001E41D1">
        <w:t>Clause</w:t>
      </w:r>
      <w:r>
        <w:t xml:space="preserve"> 7.1, resulting in a block of complex-valued modulation symbols </w:t>
      </w:r>
      <w:r>
        <w:rPr>
          <w:position w:val="-14"/>
        </w:rPr>
        <w:object w:dxaOrig="1719" w:dyaOrig="340" w14:anchorId="219ADC81">
          <v:shape id="_x0000_i1695" type="#_x0000_t75" style="width:86.25pt;height:17.25pt" o:ole="">
            <v:imagedata r:id="rId1196" o:title=""/>
          </v:shape>
          <o:OLEObject Type="Embed" ProgID="Equation.3" ShapeID="_x0000_i1695" DrawAspect="Content" ObjectID="_1740408026" r:id="rId1197"/>
        </w:object>
      </w:r>
      <w:r>
        <w:t xml:space="preserve"> where </w:t>
      </w:r>
      <w:r>
        <w:rPr>
          <w:position w:val="-14"/>
        </w:rPr>
        <w:object w:dxaOrig="2060" w:dyaOrig="380" w14:anchorId="4D0A171B">
          <v:shape id="_x0000_i1696" type="#_x0000_t75" style="width:102.75pt;height:18.75pt" o:ole="">
            <v:imagedata r:id="rId1198" o:title=""/>
          </v:shape>
          <o:OLEObject Type="Embed" ProgID="Equation.3" ShapeID="_x0000_i1696" DrawAspect="Content" ObjectID="_1740408027" r:id="rId1199"/>
        </w:object>
      </w:r>
      <w:r>
        <w:t xml:space="preserve">. </w:t>
      </w:r>
    </w:p>
    <w:p w14:paraId="0F9B9EC7" w14:textId="77777777" w:rsidR="00C832CC" w:rsidRDefault="00A719D3" w:rsidP="000B2885">
      <w:pPr>
        <w:rPr>
          <w:rFonts w:eastAsia="Malgun Gothic"/>
          <w:lang w:eastAsia="ko-KR"/>
        </w:rPr>
      </w:pPr>
      <w:r>
        <w:t xml:space="preserve">The complex-valued symbols </w:t>
      </w:r>
      <w:r>
        <w:rPr>
          <w:position w:val="-14"/>
        </w:rPr>
        <w:object w:dxaOrig="1719" w:dyaOrig="340" w14:anchorId="17254346">
          <v:shape id="_x0000_i1697" type="#_x0000_t75" style="width:86.25pt;height:17.25pt" o:ole="">
            <v:imagedata r:id="rId1200" o:title=""/>
          </v:shape>
          <o:OLEObject Type="Embed" ProgID="Equation.3" ShapeID="_x0000_i1697" DrawAspect="Content" ObjectID="_1740408028" r:id="rId1201"/>
        </w:object>
      </w:r>
      <w:r>
        <w:t xml:space="preserve"> shall be block-wise spread with the orthogonal sequence</w:t>
      </w:r>
      <w:r w:rsidR="00E635CA">
        <w:t>s</w:t>
      </w:r>
      <w:r>
        <w:t xml:space="preserve"> </w:t>
      </w:r>
      <w:r w:rsidR="00E635CA" w:rsidRPr="00797FCE">
        <w:rPr>
          <w:position w:val="-18"/>
        </w:rPr>
        <w:object w:dxaOrig="700" w:dyaOrig="380" w14:anchorId="0B928D74">
          <v:shape id="_x0000_i1698" type="#_x0000_t75" style="width:34.5pt;height:19.5pt" o:ole="">
            <v:imagedata r:id="rId1202" o:title=""/>
          </v:shape>
          <o:OLEObject Type="Embed" ProgID="Equation.3" ShapeID="_x0000_i1698" DrawAspect="Content" ObjectID="_1740408029" r:id="rId1203"/>
        </w:object>
      </w:r>
      <w:r w:rsidR="00E635CA">
        <w:t xml:space="preserve"> and </w:t>
      </w:r>
      <w:r w:rsidR="00E635CA" w:rsidRPr="00797FCE">
        <w:rPr>
          <w:position w:val="-18"/>
        </w:rPr>
        <w:object w:dxaOrig="680" w:dyaOrig="380" w14:anchorId="10495763">
          <v:shape id="_x0000_i1699" type="#_x0000_t75" style="width:33.75pt;height:19.5pt" o:ole="">
            <v:imagedata r:id="rId1204" o:title=""/>
          </v:shape>
          <o:OLEObject Type="Embed" ProgID="Equation.3" ShapeID="_x0000_i1699" DrawAspect="Content" ObjectID="_1740408030" r:id="rId1205"/>
        </w:object>
      </w:r>
      <w:r w:rsidR="00E635CA">
        <w:t xml:space="preserve"> </w:t>
      </w:r>
      <w:r>
        <w:t xml:space="preserve">resulting in </w:t>
      </w:r>
      <w:r>
        <w:rPr>
          <w:position w:val="-12"/>
        </w:rPr>
        <w:object w:dxaOrig="1579" w:dyaOrig="360" w14:anchorId="68AA25F0">
          <v:shape id="_x0000_i1700" type="#_x0000_t75" style="width:78.75pt;height:18.75pt" o:ole="">
            <v:imagedata r:id="rId1206" o:title=""/>
          </v:shape>
          <o:OLEObject Type="Embed" ProgID="Equation.3" ShapeID="_x0000_i1700" DrawAspect="Content" ObjectID="_1740408031" r:id="rId1207"/>
        </w:object>
      </w:r>
      <w:r>
        <w:t xml:space="preserve"> sets of </w:t>
      </w:r>
      <w:r>
        <w:rPr>
          <w:position w:val="-10"/>
        </w:rPr>
        <w:object w:dxaOrig="440" w:dyaOrig="340" w14:anchorId="627E5222">
          <v:shape id="_x0000_i1701" type="#_x0000_t75" style="width:21.75pt;height:17.25pt" o:ole="">
            <v:imagedata r:id="rId1208" o:title=""/>
          </v:shape>
          <o:OLEObject Type="Embed" ProgID="Equation.3" ShapeID="_x0000_i1701" DrawAspect="Content" ObjectID="_1740408032" r:id="rId1209"/>
        </w:object>
      </w:r>
      <w:r>
        <w:t xml:space="preserve"> values each according to</w:t>
      </w:r>
    </w:p>
    <w:p w14:paraId="602700E6" w14:textId="77777777" w:rsidR="00A719D3" w:rsidRDefault="00C832CC" w:rsidP="00C832CC">
      <w:pPr>
        <w:pStyle w:val="EQ"/>
        <w:jc w:val="center"/>
      </w:pPr>
      <w:r w:rsidRPr="00797FCE">
        <w:rPr>
          <w:position w:val="-96"/>
        </w:rPr>
        <w:object w:dxaOrig="5179" w:dyaOrig="2020" w14:anchorId="2321DC69">
          <v:shape id="_x0000_i1702" type="#_x0000_t75" style="width:258.75pt;height:100.5pt" o:ole="">
            <v:imagedata r:id="rId1210" o:title=""/>
          </v:shape>
          <o:OLEObject Type="Embed" ProgID="Equation.3" ShapeID="_x0000_i1702" DrawAspect="Content" ObjectID="_1740408033" r:id="rId1211"/>
        </w:object>
      </w:r>
    </w:p>
    <w:p w14:paraId="535A51C4" w14:textId="77777777" w:rsidR="00A719D3" w:rsidRDefault="00A719D3" w:rsidP="00A719D3">
      <w:r>
        <w:t xml:space="preserve">where </w:t>
      </w:r>
      <w:r>
        <w:rPr>
          <w:position w:val="-12"/>
        </w:rPr>
        <w:object w:dxaOrig="1939" w:dyaOrig="360" w14:anchorId="65117DDC">
          <v:shape id="_x0000_i1703" type="#_x0000_t75" style="width:97.5pt;height:18.75pt" o:ole="">
            <v:imagedata r:id="rId1212" o:title=""/>
          </v:shape>
          <o:OLEObject Type="Embed" ProgID="Equation.3" ShapeID="_x0000_i1703" DrawAspect="Content" ObjectID="_1740408034" r:id="rId1213"/>
        </w:object>
      </w:r>
      <w:r>
        <w:t xml:space="preserve"> for both slots in a subframe using normal PUCCH format 3 and </w:t>
      </w:r>
      <w:r>
        <w:rPr>
          <w:position w:val="-12"/>
        </w:rPr>
        <w:object w:dxaOrig="1040" w:dyaOrig="360" w14:anchorId="6B165954">
          <v:shape id="_x0000_i1704" type="#_x0000_t75" style="width:51pt;height:18.75pt" o:ole="">
            <v:imagedata r:id="rId1214" o:title=""/>
          </v:shape>
          <o:OLEObject Type="Embed" ProgID="Equation.3" ShapeID="_x0000_i1704" DrawAspect="Content" ObjectID="_1740408035" r:id="rId1215"/>
        </w:object>
      </w:r>
      <w:r>
        <w:t xml:space="preserve">, </w:t>
      </w:r>
      <w:r>
        <w:rPr>
          <w:position w:val="-12"/>
        </w:rPr>
        <w:object w:dxaOrig="1060" w:dyaOrig="360" w14:anchorId="536DE7BF">
          <v:shape id="_x0000_i1705" type="#_x0000_t75" style="width:53.25pt;height:18.75pt" o:ole="">
            <v:imagedata r:id="rId1216" o:title=""/>
          </v:shape>
          <o:OLEObject Type="Embed" ProgID="Equation.3" ShapeID="_x0000_i1705" DrawAspect="Content" ObjectID="_1740408036" r:id="rId1217"/>
        </w:object>
      </w:r>
      <w:r>
        <w:t xml:space="preserve">holds for the first and second slot, respectively, in a subframe using shortened PUCCH format 3. The orthogonal sequences </w:t>
      </w:r>
      <w:r w:rsidR="00C832CC" w:rsidRPr="00797FCE">
        <w:rPr>
          <w:position w:val="-18"/>
        </w:rPr>
        <w:object w:dxaOrig="700" w:dyaOrig="380" w14:anchorId="3A606A85">
          <v:shape id="_x0000_i1706" type="#_x0000_t75" style="width:34.5pt;height:19.5pt" o:ole="">
            <v:imagedata r:id="rId1218" o:title=""/>
          </v:shape>
          <o:OLEObject Type="Embed" ProgID="Equation.3" ShapeID="_x0000_i1706" DrawAspect="Content" ObjectID="_1740408037" r:id="rId1219"/>
        </w:object>
      </w:r>
      <w:r w:rsidR="00C832CC">
        <w:t xml:space="preserve"> and </w:t>
      </w:r>
      <w:r w:rsidR="00C832CC" w:rsidRPr="00797FCE">
        <w:rPr>
          <w:position w:val="-18"/>
        </w:rPr>
        <w:object w:dxaOrig="680" w:dyaOrig="380" w14:anchorId="1FE34BE2">
          <v:shape id="_x0000_i1707" type="#_x0000_t75" style="width:33.75pt;height:19.5pt" o:ole="">
            <v:imagedata r:id="rId1220" o:title=""/>
          </v:shape>
          <o:OLEObject Type="Embed" ProgID="Equation.3" ShapeID="_x0000_i1707" DrawAspect="Content" ObjectID="_1740408038" r:id="rId1221"/>
        </w:object>
      </w:r>
      <w:r w:rsidR="00C832CC">
        <w:t xml:space="preserve"> </w:t>
      </w:r>
      <w:r>
        <w:t xml:space="preserve">are given by Table 5.4.2A-1. Resources used for transmission of PUCCH format 3 are identified by a resource index </w:t>
      </w:r>
      <w:r w:rsidRPr="00405626">
        <w:rPr>
          <w:position w:val="-10"/>
        </w:rPr>
        <w:object w:dxaOrig="660" w:dyaOrig="340" w14:anchorId="6DE2CF3A">
          <v:shape id="_x0000_i1708" type="#_x0000_t75" style="width:33pt;height:17.25pt" o:ole="">
            <v:imagedata r:id="rId1222" o:title=""/>
          </v:shape>
          <o:OLEObject Type="Embed" ProgID="Equation.3" ShapeID="_x0000_i1708" DrawAspect="Content" ObjectID="_1740408039" r:id="rId1223"/>
        </w:object>
      </w:r>
      <w:r>
        <w:t xml:space="preserve"> from which the quantities </w:t>
      </w:r>
      <w:r w:rsidRPr="00405626">
        <w:rPr>
          <w:position w:val="-14"/>
        </w:rPr>
        <w:object w:dxaOrig="420" w:dyaOrig="380" w14:anchorId="3134D1C4">
          <v:shape id="_x0000_i1709" type="#_x0000_t75" style="width:21pt;height:18.75pt" o:ole="">
            <v:imagedata r:id="rId1224" o:title=""/>
          </v:shape>
          <o:OLEObject Type="Embed" ProgID="Equation.3" ShapeID="_x0000_i1709" DrawAspect="Content" ObjectID="_1740408040" r:id="rId1225"/>
        </w:object>
      </w:r>
      <w:r>
        <w:t xml:space="preserve"> and </w:t>
      </w:r>
      <w:r w:rsidRPr="00405626">
        <w:rPr>
          <w:position w:val="-14"/>
        </w:rPr>
        <w:object w:dxaOrig="400" w:dyaOrig="380" w14:anchorId="5260230B">
          <v:shape id="_x0000_i1710" type="#_x0000_t75" style="width:19.5pt;height:18.75pt" o:ole="">
            <v:imagedata r:id="rId1226" o:title=""/>
          </v:shape>
          <o:OLEObject Type="Embed" ProgID="Equation.3" ShapeID="_x0000_i1710" DrawAspect="Content" ObjectID="_1740408041" r:id="rId1227"/>
        </w:object>
      </w:r>
      <w:r>
        <w:t xml:space="preserve"> are derived according to</w:t>
      </w:r>
    </w:p>
    <w:p w14:paraId="4AFFC0B7" w14:textId="77777777" w:rsidR="00A719D3" w:rsidRDefault="00077322" w:rsidP="00A719D3">
      <w:pPr>
        <w:pStyle w:val="EQ"/>
        <w:jc w:val="center"/>
      </w:pPr>
      <w:r w:rsidRPr="00583785">
        <w:rPr>
          <w:position w:val="-50"/>
        </w:rPr>
        <w:object w:dxaOrig="3720" w:dyaOrig="1100" w14:anchorId="4D2D4AD7">
          <v:shape id="_x0000_i1711" type="#_x0000_t75" style="width:186pt;height:54.75pt" o:ole="">
            <v:imagedata r:id="rId1228" o:title=""/>
          </v:shape>
          <o:OLEObject Type="Embed" ProgID="Equation.3" ShapeID="_x0000_i1711" DrawAspect="Content" ObjectID="_1740408042" r:id="rId1229"/>
        </w:object>
      </w:r>
    </w:p>
    <w:p w14:paraId="509117A1" w14:textId="77777777" w:rsidR="00A719D3" w:rsidRDefault="00A719D3" w:rsidP="00A719D3">
      <w:r>
        <w:t>Each set of complex-valued symbols shall be cyclically shifted according to</w:t>
      </w:r>
    </w:p>
    <w:p w14:paraId="69444B96" w14:textId="77777777" w:rsidR="00A719D3" w:rsidRDefault="00A719D3" w:rsidP="00A719D3">
      <w:pPr>
        <w:pStyle w:val="EQ"/>
        <w:jc w:val="center"/>
      </w:pPr>
      <w:r w:rsidRPr="00405626">
        <w:rPr>
          <w:position w:val="-10"/>
        </w:rPr>
        <w:object w:dxaOrig="3200" w:dyaOrig="340" w14:anchorId="5D9CFEE2">
          <v:shape id="_x0000_i1712" type="#_x0000_t75" style="width:160.5pt;height:17.25pt" o:ole="">
            <v:imagedata r:id="rId1230" o:title=""/>
          </v:shape>
          <o:OLEObject Type="Embed" ProgID="Equation.3" ShapeID="_x0000_i1712" DrawAspect="Content" ObjectID="_1740408043" r:id="rId1231"/>
        </w:object>
      </w:r>
    </w:p>
    <w:p w14:paraId="7C1499FF" w14:textId="77777777" w:rsidR="00A719D3" w:rsidRDefault="00A719D3" w:rsidP="00A719D3">
      <w:r>
        <w:t xml:space="preserve">where </w:t>
      </w:r>
      <w:r>
        <w:rPr>
          <w:position w:val="-10"/>
        </w:rPr>
        <w:object w:dxaOrig="859" w:dyaOrig="340" w14:anchorId="6AEB09B4">
          <v:shape id="_x0000_i1713" type="#_x0000_t75" style="width:42.75pt;height:17.25pt" o:ole="">
            <v:imagedata r:id="rId1232" o:title=""/>
          </v:shape>
          <o:OLEObject Type="Embed" ProgID="Equation.3" ShapeID="_x0000_i1713" DrawAspect="Content" ObjectID="_1740408044" r:id="rId1233"/>
        </w:object>
      </w:r>
      <w:r>
        <w:t xml:space="preserve"> is given by </w:t>
      </w:r>
      <w:r w:rsidR="001E41D1">
        <w:t>Clause</w:t>
      </w:r>
      <w:r>
        <w:t xml:space="preserve"> 5.4, </w:t>
      </w:r>
      <w:r>
        <w:rPr>
          <w:position w:val="-10"/>
        </w:rPr>
        <w:object w:dxaOrig="240" w:dyaOrig="300" w14:anchorId="55E023EB">
          <v:shape id="_x0000_i1714" type="#_x0000_t75" style="width:11.25pt;height:15pt" o:ole="">
            <v:imagedata r:id="rId1234" o:title=""/>
          </v:shape>
          <o:OLEObject Type="Embed" ProgID="Equation.3" ShapeID="_x0000_i1714" DrawAspect="Content" ObjectID="_1740408045" r:id="rId1235"/>
        </w:object>
      </w:r>
      <w:r>
        <w:t xml:space="preserve"> is the slot number within a radio frame and </w:t>
      </w:r>
      <w:r>
        <w:rPr>
          <w:position w:val="-6"/>
        </w:rPr>
        <w:object w:dxaOrig="140" w:dyaOrig="259" w14:anchorId="12CECD02">
          <v:shape id="_x0000_i1715" type="#_x0000_t75" style="width:6.75pt;height:12.75pt" o:ole="">
            <v:imagedata r:id="rId1236" o:title=""/>
          </v:shape>
          <o:OLEObject Type="Embed" ProgID="Equation.3" ShapeID="_x0000_i1715" DrawAspect="Content" ObjectID="_1740408046" r:id="rId1237"/>
        </w:object>
      </w:r>
      <w:r>
        <w:t xml:space="preserve"> is the SC-FDMA symbol number within a slot.</w:t>
      </w:r>
    </w:p>
    <w:p w14:paraId="3D64CA0B" w14:textId="77777777" w:rsidR="00A719D3" w:rsidRDefault="00A719D3" w:rsidP="00A719D3">
      <w:r>
        <w:lastRenderedPageBreak/>
        <w:t xml:space="preserve">The shifted sets of complex-valued symbols shall be transform </w:t>
      </w:r>
      <w:proofErr w:type="spellStart"/>
      <w:r>
        <w:t>precoded</w:t>
      </w:r>
      <w:proofErr w:type="spellEnd"/>
      <w:r>
        <w:t xml:space="preserve"> according to</w:t>
      </w:r>
    </w:p>
    <w:p w14:paraId="5EA7CBF4" w14:textId="77777777" w:rsidR="00A719D3" w:rsidRDefault="00077322" w:rsidP="00A719D3">
      <w:pPr>
        <w:pStyle w:val="EQ"/>
        <w:jc w:val="center"/>
      </w:pPr>
      <w:r w:rsidRPr="00405626">
        <w:rPr>
          <w:position w:val="-48"/>
        </w:rPr>
        <w:object w:dxaOrig="4180" w:dyaOrig="1540" w14:anchorId="229B8904">
          <v:shape id="_x0000_i1716" type="#_x0000_t75" style="width:209.25pt;height:77.25pt" o:ole="">
            <v:imagedata r:id="rId1238" o:title=""/>
          </v:shape>
          <o:OLEObject Type="Embed" ProgID="Equation.3" ShapeID="_x0000_i1716" DrawAspect="Content" ObjectID="_1740408047" r:id="rId1239"/>
        </w:object>
      </w:r>
    </w:p>
    <w:p w14:paraId="6648462D" w14:textId="77777777" w:rsidR="00A719D3" w:rsidRDefault="00077322" w:rsidP="00A719D3">
      <w:r>
        <w:t xml:space="preserve">where </w:t>
      </w:r>
      <w:r w:rsidRPr="00456EA4">
        <w:rPr>
          <w:position w:val="-4"/>
        </w:rPr>
        <w:object w:dxaOrig="220" w:dyaOrig="220" w14:anchorId="43E41646">
          <v:shape id="_x0000_i1717" type="#_x0000_t75" style="width:11.25pt;height:11.25pt" o:ole="">
            <v:imagedata r:id="rId1240" o:title=""/>
          </v:shape>
          <o:OLEObject Type="Embed" ProgID="Equation.3" ShapeID="_x0000_i1717" DrawAspect="Content" ObjectID="_1740408048" r:id="rId1241"/>
        </w:object>
      </w:r>
      <w:r>
        <w:t xml:space="preserve"> is the number of antenna ports used for PUCCH transmission, </w:t>
      </w:r>
      <w:r w:rsidR="00A719D3">
        <w:t xml:space="preserve">resulting in a block of complex-valued symbols </w:t>
      </w:r>
      <w:r w:rsidR="00A719D3" w:rsidRPr="00405626">
        <w:rPr>
          <w:position w:val="-12"/>
        </w:rPr>
        <w:object w:dxaOrig="3580" w:dyaOrig="360" w14:anchorId="203761A2">
          <v:shape id="_x0000_i1718" type="#_x0000_t75" style="width:179.25pt;height:18.75pt" o:ole="">
            <v:imagedata r:id="rId1242" o:title=""/>
          </v:shape>
          <o:OLEObject Type="Embed" ProgID="Equation.3" ShapeID="_x0000_i1718" DrawAspect="Content" ObjectID="_1740408049" r:id="rId1243"/>
        </w:object>
      </w:r>
      <w:r w:rsidR="00A719D3">
        <w:t>.</w:t>
      </w:r>
    </w:p>
    <w:p w14:paraId="7DB913D2" w14:textId="77777777" w:rsidR="00A719D3" w:rsidRDefault="00A719D3" w:rsidP="00A719D3">
      <w:pPr>
        <w:pStyle w:val="TH"/>
      </w:pPr>
      <w:r>
        <w:t xml:space="preserve">Table 5.4.2A-1: The orthogonal sequence </w:t>
      </w:r>
      <w:r>
        <w:rPr>
          <w:position w:val="-14"/>
        </w:rPr>
        <w:object w:dxaOrig="619" w:dyaOrig="340" w14:anchorId="07A95467">
          <v:shape id="_x0000_i1719" type="#_x0000_t75" style="width:30.75pt;height:17.25pt" o:ole="">
            <v:imagedata r:id="rId1244" o:title=""/>
          </v:shape>
          <o:OLEObject Type="Embed" ProgID="Equation.3" ShapeID="_x0000_i1719" DrawAspect="Content" ObjectID="_1740408050" r:id="rId1245"/>
        </w:object>
      </w:r>
    </w:p>
    <w:tbl>
      <w:tblPr>
        <w:tblW w:w="0" w:type="auto"/>
        <w:jc w:val="center"/>
        <w:tblLook w:val="01E0" w:firstRow="1" w:lastRow="1" w:firstColumn="1" w:lastColumn="1" w:noHBand="0" w:noVBand="0"/>
      </w:tblPr>
      <w:tblGrid>
        <w:gridCol w:w="1952"/>
        <w:gridCol w:w="3216"/>
        <w:gridCol w:w="1791"/>
      </w:tblGrid>
      <w:tr w:rsidR="00A719D3" w:rsidRPr="005B11E1" w14:paraId="0970DF72" w14:textId="77777777" w:rsidTr="005B11E1">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03A5993" w14:textId="77777777" w:rsidR="00A719D3" w:rsidRDefault="00A719D3" w:rsidP="00D11E67">
            <w:pPr>
              <w:pStyle w:val="TAH"/>
            </w:pPr>
            <w:r>
              <w:t xml:space="preserve">Sequence index </w:t>
            </w:r>
            <w:r w:rsidRPr="005B11E1">
              <w:rPr>
                <w:position w:val="-10"/>
              </w:rPr>
              <w:object w:dxaOrig="320" w:dyaOrig="300" w14:anchorId="0617B103">
                <v:shape id="_x0000_i1720" type="#_x0000_t75" style="width:15.75pt;height:15pt" o:ole="">
                  <v:imagedata r:id="rId1246" o:title=""/>
                </v:shape>
                <o:OLEObject Type="Embed" ProgID="Equation.3" ShapeID="_x0000_i1720" DrawAspect="Content" ObjectID="_1740408051" r:id="rId1247"/>
              </w:object>
            </w:r>
          </w:p>
        </w:tc>
        <w:tc>
          <w:tcPr>
            <w:tcW w:w="0" w:type="auto"/>
            <w:gridSpan w:val="2"/>
            <w:tcBorders>
              <w:top w:val="single" w:sz="4" w:space="0" w:color="auto"/>
              <w:left w:val="single" w:sz="4" w:space="0" w:color="auto"/>
              <w:bottom w:val="single" w:sz="4" w:space="0" w:color="FFFFFF"/>
              <w:right w:val="single" w:sz="4" w:space="0" w:color="auto"/>
            </w:tcBorders>
            <w:shd w:val="clear" w:color="auto" w:fill="E0E0E0"/>
            <w:vAlign w:val="center"/>
          </w:tcPr>
          <w:p w14:paraId="198B20AA" w14:textId="77777777" w:rsidR="00A719D3" w:rsidRDefault="00A719D3" w:rsidP="00D11E67">
            <w:pPr>
              <w:pStyle w:val="TAH"/>
            </w:pPr>
            <w:r>
              <w:t xml:space="preserve">Orthogonal sequence </w:t>
            </w:r>
            <w:r w:rsidRPr="005B11E1">
              <w:rPr>
                <w:position w:val="-18"/>
              </w:rPr>
              <w:object w:dxaOrig="2740" w:dyaOrig="480" w14:anchorId="55EE7F67">
                <v:shape id="_x0000_i1721" type="#_x0000_t75" style="width:137.25pt;height:24.75pt" o:ole="">
                  <v:imagedata r:id="rId1248" o:title=""/>
                </v:shape>
                <o:OLEObject Type="Embed" ProgID="Equation.3" ShapeID="_x0000_i1721" DrawAspect="Content" ObjectID="_1740408052" r:id="rId1249"/>
              </w:object>
            </w:r>
          </w:p>
        </w:tc>
      </w:tr>
      <w:tr w:rsidR="00A719D3" w:rsidRPr="005B11E1" w14:paraId="682B6F6C" w14:textId="77777777" w:rsidTr="005B11E1">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4A38C90B" w14:textId="77777777" w:rsidR="00A719D3" w:rsidRPr="005B11E1" w:rsidRDefault="00A719D3" w:rsidP="005B11E1">
            <w:pPr>
              <w:spacing w:after="0"/>
              <w:rPr>
                <w:rFonts w:ascii="Arial" w:hAnsi="Arial"/>
                <w:b/>
                <w:sz w:val="18"/>
              </w:rPr>
            </w:pPr>
          </w:p>
        </w:tc>
        <w:tc>
          <w:tcPr>
            <w:tcW w:w="0" w:type="auto"/>
            <w:tcBorders>
              <w:top w:val="single" w:sz="4" w:space="0" w:color="FFFFFF"/>
              <w:left w:val="single" w:sz="4" w:space="0" w:color="auto"/>
              <w:bottom w:val="single" w:sz="4" w:space="0" w:color="auto"/>
              <w:right w:val="single" w:sz="4" w:space="0" w:color="auto"/>
            </w:tcBorders>
            <w:shd w:val="clear" w:color="auto" w:fill="E0E0E0"/>
            <w:vAlign w:val="center"/>
          </w:tcPr>
          <w:p w14:paraId="7F858069" w14:textId="77777777" w:rsidR="00A719D3" w:rsidRDefault="00A719D3" w:rsidP="00D11E67">
            <w:pPr>
              <w:pStyle w:val="TAH"/>
            </w:pPr>
            <w:r w:rsidRPr="005B11E1">
              <w:rPr>
                <w:position w:val="-10"/>
              </w:rPr>
              <w:object w:dxaOrig="1040" w:dyaOrig="340" w14:anchorId="399A7EEA">
                <v:shape id="_x0000_i1722" type="#_x0000_t75" style="width:51pt;height:17.25pt" o:ole="">
                  <v:imagedata r:id="rId1250" o:title=""/>
                </v:shape>
                <o:OLEObject Type="Embed" ProgID="Equation.3" ShapeID="_x0000_i1722" DrawAspect="Content" ObjectID="_1740408053" r:id="rId1251"/>
              </w:object>
            </w:r>
          </w:p>
        </w:tc>
        <w:tc>
          <w:tcPr>
            <w:tcW w:w="0" w:type="auto"/>
            <w:tcBorders>
              <w:top w:val="single" w:sz="4" w:space="0" w:color="FFFFFF"/>
              <w:left w:val="single" w:sz="4" w:space="0" w:color="auto"/>
              <w:bottom w:val="single" w:sz="4" w:space="0" w:color="auto"/>
              <w:right w:val="single" w:sz="4" w:space="0" w:color="auto"/>
            </w:tcBorders>
            <w:shd w:val="clear" w:color="auto" w:fill="E0E0E0"/>
            <w:vAlign w:val="center"/>
          </w:tcPr>
          <w:p w14:paraId="3F9C3F0B" w14:textId="77777777" w:rsidR="00A719D3" w:rsidRDefault="00A719D3" w:rsidP="00D11E67">
            <w:pPr>
              <w:pStyle w:val="TAH"/>
            </w:pPr>
            <w:r w:rsidRPr="005B11E1">
              <w:rPr>
                <w:position w:val="-10"/>
              </w:rPr>
              <w:object w:dxaOrig="1060" w:dyaOrig="340" w14:anchorId="7703B171">
                <v:shape id="_x0000_i1723" type="#_x0000_t75" style="width:53.25pt;height:17.25pt" o:ole="">
                  <v:imagedata r:id="rId1252" o:title=""/>
                </v:shape>
                <o:OLEObject Type="Embed" ProgID="Equation.3" ShapeID="_x0000_i1723" DrawAspect="Content" ObjectID="_1740408054" r:id="rId1253"/>
              </w:object>
            </w:r>
          </w:p>
        </w:tc>
      </w:tr>
      <w:tr w:rsidR="00A719D3" w:rsidRPr="005B11E1" w14:paraId="4FD16F6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5E67AF" w14:textId="77777777" w:rsidR="00A719D3" w:rsidRDefault="00A719D3" w:rsidP="00D11E6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BCA287" w14:textId="77777777" w:rsidR="00A719D3" w:rsidRDefault="00A719D3" w:rsidP="00D11E67">
            <w:pPr>
              <w:pStyle w:val="TAC"/>
            </w:pPr>
            <w:r w:rsidRPr="005B11E1">
              <w:rPr>
                <w:position w:val="-16"/>
              </w:rPr>
              <w:object w:dxaOrig="1299" w:dyaOrig="420" w14:anchorId="63BB4578">
                <v:shape id="_x0000_i1724" type="#_x0000_t75" style="width:65.25pt;height:21pt" o:ole="">
                  <v:imagedata r:id="rId1254" o:title=""/>
                </v:shape>
                <o:OLEObject Type="Embed" ProgID="Equation.3" ShapeID="_x0000_i1724" DrawAspect="Content" ObjectID="_1740408055" r:id="rId125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B3FBD8" w14:textId="77777777" w:rsidR="00A719D3" w:rsidRDefault="00A719D3" w:rsidP="00D11E67">
            <w:pPr>
              <w:pStyle w:val="TAC"/>
            </w:pPr>
            <w:r>
              <w:object w:dxaOrig="1579" w:dyaOrig="300" w14:anchorId="2264EB88">
                <v:shape id="_x0000_i1725" type="#_x0000_t75" style="width:78.75pt;height:15pt" o:ole="">
                  <v:imagedata r:id="rId1256" o:title=""/>
                </v:shape>
                <o:OLEObject Type="Embed" ProgID="Equation.3" ShapeID="_x0000_i1725" DrawAspect="Content" ObjectID="_1740408056" r:id="rId1257"/>
              </w:object>
            </w:r>
          </w:p>
        </w:tc>
      </w:tr>
      <w:tr w:rsidR="00A719D3" w:rsidRPr="005B11E1" w14:paraId="53619B3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AB857B" w14:textId="77777777" w:rsidR="00A719D3" w:rsidRDefault="00A719D3" w:rsidP="00D11E6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2C88F7" w14:textId="77777777" w:rsidR="00A719D3" w:rsidRDefault="00A719D3" w:rsidP="00D11E67">
            <w:pPr>
              <w:pStyle w:val="TAC"/>
            </w:pPr>
            <w:r w:rsidRPr="005B11E1">
              <w:rPr>
                <w:position w:val="-14"/>
              </w:rPr>
              <w:object w:dxaOrig="3000" w:dyaOrig="440" w14:anchorId="14AC7934">
                <v:shape id="_x0000_i1726" type="#_x0000_t75" style="width:150pt;height:21.75pt" o:ole="">
                  <v:imagedata r:id="rId1258" o:title=""/>
                </v:shape>
                <o:OLEObject Type="Embed" ProgID="Equation.3" ShapeID="_x0000_i1726" DrawAspect="Content" ObjectID="_1740408057" r:id="rId125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8F37EF" w14:textId="77777777" w:rsidR="00A719D3" w:rsidRDefault="00A719D3" w:rsidP="00D11E67">
            <w:pPr>
              <w:pStyle w:val="TAC"/>
            </w:pPr>
            <w:r>
              <w:object w:dxaOrig="1559" w:dyaOrig="300" w14:anchorId="37B28D98">
                <v:shape id="_x0000_i1727" type="#_x0000_t75" style="width:78pt;height:15pt" o:ole="">
                  <v:imagedata r:id="rId1260" o:title=""/>
                </v:shape>
                <o:OLEObject Type="Embed" ProgID="Equation.3" ShapeID="_x0000_i1727" DrawAspect="Content" ObjectID="_1740408058" r:id="rId1261"/>
              </w:object>
            </w:r>
          </w:p>
        </w:tc>
      </w:tr>
      <w:tr w:rsidR="00A719D3" w:rsidRPr="005B11E1" w14:paraId="5D9F044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8DAE67" w14:textId="77777777" w:rsidR="00A719D3" w:rsidRDefault="00A719D3" w:rsidP="00D11E67">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68A28C" w14:textId="77777777" w:rsidR="00A719D3" w:rsidRDefault="00A719D3" w:rsidP="00D11E67">
            <w:pPr>
              <w:pStyle w:val="TAC"/>
            </w:pPr>
            <w:r w:rsidRPr="005B11E1">
              <w:rPr>
                <w:position w:val="-14"/>
              </w:rPr>
              <w:object w:dxaOrig="2980" w:dyaOrig="440" w14:anchorId="57EEC18E">
                <v:shape id="_x0000_i1728" type="#_x0000_t75" style="width:149.25pt;height:21.75pt" o:ole="">
                  <v:imagedata r:id="rId1262" o:title=""/>
                </v:shape>
                <o:OLEObject Type="Embed" ProgID="Equation.3" ShapeID="_x0000_i1728" DrawAspect="Content" ObjectID="_1740408059" r:id="rId126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30BBBC" w14:textId="77777777" w:rsidR="00A719D3" w:rsidRDefault="00077322" w:rsidP="00D11E67">
            <w:pPr>
              <w:pStyle w:val="TAC"/>
            </w:pPr>
            <w:r w:rsidRPr="005B11E1">
              <w:rPr>
                <w:position w:val="-10"/>
              </w:rPr>
              <w:object w:dxaOrig="1560" w:dyaOrig="300" w14:anchorId="7D844D68">
                <v:shape id="_x0000_i1729" type="#_x0000_t75" style="width:78pt;height:15pt" o:ole="">
                  <v:imagedata r:id="rId1264" o:title=""/>
                </v:shape>
                <o:OLEObject Type="Embed" ProgID="Equation.3" ShapeID="_x0000_i1729" DrawAspect="Content" ObjectID="_1740408060" r:id="rId1265"/>
              </w:object>
            </w:r>
          </w:p>
        </w:tc>
      </w:tr>
      <w:tr w:rsidR="00A719D3" w:rsidRPr="005B11E1" w14:paraId="3FD1C60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73B757" w14:textId="77777777" w:rsidR="00A719D3" w:rsidRDefault="00A719D3" w:rsidP="00D11E67">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4D4A23" w14:textId="77777777" w:rsidR="00A719D3" w:rsidRDefault="00A719D3" w:rsidP="00D11E67">
            <w:pPr>
              <w:pStyle w:val="TAC"/>
            </w:pPr>
            <w:r w:rsidRPr="005B11E1">
              <w:rPr>
                <w:position w:val="-14"/>
              </w:rPr>
              <w:object w:dxaOrig="2980" w:dyaOrig="440" w14:anchorId="579A9367">
                <v:shape id="_x0000_i1730" type="#_x0000_t75" style="width:149.25pt;height:21.75pt" o:ole="">
                  <v:imagedata r:id="rId1266" o:title=""/>
                </v:shape>
                <o:OLEObject Type="Embed" ProgID="Equation.3" ShapeID="_x0000_i1730" DrawAspect="Content" ObjectID="_1740408061" r:id="rId126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221023" w14:textId="77777777" w:rsidR="00A719D3" w:rsidRDefault="00077322" w:rsidP="00D11E67">
            <w:pPr>
              <w:pStyle w:val="TAC"/>
            </w:pPr>
            <w:r w:rsidRPr="005B11E1">
              <w:rPr>
                <w:position w:val="-10"/>
              </w:rPr>
              <w:object w:dxaOrig="1560" w:dyaOrig="300" w14:anchorId="6015C3BD">
                <v:shape id="_x0000_i1731" type="#_x0000_t75" style="width:78pt;height:15pt" o:ole="">
                  <v:imagedata r:id="rId1268" o:title=""/>
                </v:shape>
                <o:OLEObject Type="Embed" ProgID="Equation.3" ShapeID="_x0000_i1731" DrawAspect="Content" ObjectID="_1740408062" r:id="rId1269"/>
              </w:object>
            </w:r>
          </w:p>
        </w:tc>
      </w:tr>
      <w:tr w:rsidR="00A719D3" w:rsidRPr="005B11E1" w14:paraId="6860778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A63CE0" w14:textId="77777777" w:rsidR="00A719D3" w:rsidRDefault="00A719D3" w:rsidP="00D11E67">
            <w:pPr>
              <w:pStyle w:val="TAC"/>
            </w:pPr>
            <w: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7A4AC6" w14:textId="77777777" w:rsidR="00A719D3" w:rsidRDefault="00A719D3" w:rsidP="00D11E67">
            <w:pPr>
              <w:pStyle w:val="TAC"/>
            </w:pPr>
            <w:r w:rsidRPr="005B11E1">
              <w:rPr>
                <w:position w:val="-14"/>
              </w:rPr>
              <w:object w:dxaOrig="3000" w:dyaOrig="440" w14:anchorId="3E030406">
                <v:shape id="_x0000_i1732" type="#_x0000_t75" style="width:150pt;height:21.75pt" o:ole="">
                  <v:imagedata r:id="rId1270" o:title=""/>
                </v:shape>
                <o:OLEObject Type="Embed" ProgID="Equation.3" ShapeID="_x0000_i1732" DrawAspect="Content" ObjectID="_1740408063" r:id="rId127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9348E5" w14:textId="77777777" w:rsidR="00A719D3" w:rsidRDefault="00A719D3" w:rsidP="00D11E67">
            <w:pPr>
              <w:pStyle w:val="TAC"/>
            </w:pPr>
            <w:r>
              <w:t>-</w:t>
            </w:r>
          </w:p>
        </w:tc>
      </w:tr>
    </w:tbl>
    <w:p w14:paraId="57D60CBF" w14:textId="77777777" w:rsidR="00DF1562" w:rsidRPr="00A76AC2" w:rsidRDefault="00DF1562" w:rsidP="00DF1562"/>
    <w:p w14:paraId="49B3D6A6" w14:textId="77777777" w:rsidR="00560A3B" w:rsidRDefault="007F59FF" w:rsidP="00560A3B">
      <w:pPr>
        <w:pStyle w:val="Heading3"/>
      </w:pPr>
      <w:r>
        <w:br w:type="page"/>
      </w:r>
      <w:bookmarkStart w:id="45" w:name="_Toc454817972"/>
      <w:r w:rsidR="00560A3B">
        <w:lastRenderedPageBreak/>
        <w:t>5.4.2B</w:t>
      </w:r>
      <w:r w:rsidR="00560A3B">
        <w:tab/>
        <w:t>PUCCH format 4</w:t>
      </w:r>
      <w:bookmarkEnd w:id="45"/>
    </w:p>
    <w:p w14:paraId="133E814A" w14:textId="77777777" w:rsidR="00560A3B" w:rsidRDefault="00560A3B" w:rsidP="00560A3B">
      <w:r>
        <w:t xml:space="preserve">The block of bits </w:t>
      </w:r>
      <w:r w:rsidRPr="008E20FB">
        <w:rPr>
          <w:position w:val="-10"/>
        </w:rPr>
        <w:object w:dxaOrig="1579" w:dyaOrig="300" w14:anchorId="14BE3645">
          <v:shape id="_x0000_i1733" type="#_x0000_t75" style="width:79.5pt;height:15pt" o:ole="">
            <v:imagedata r:id="rId1272" o:title=""/>
          </v:shape>
          <o:OLEObject Type="Embed" ProgID="Equation.3" ShapeID="_x0000_i1733" DrawAspect="Content" ObjectID="_1740408064" r:id="rId1273"/>
        </w:object>
      </w:r>
      <w:r>
        <w:t xml:space="preserve"> shall be scrambled with a UE-specific scrambling sequence, resulting in a block of scrambled bits </w:t>
      </w:r>
      <w:r>
        <w:rPr>
          <w:position w:val="-10"/>
        </w:rPr>
        <w:object w:dxaOrig="1600" w:dyaOrig="340" w14:anchorId="6034B19B">
          <v:shape id="_x0000_i1734" type="#_x0000_t75" style="width:80.25pt;height:17.25pt" o:ole="">
            <v:imagedata r:id="rId1274" o:title=""/>
          </v:shape>
          <o:OLEObject Type="Embed" ProgID="Equation.3" ShapeID="_x0000_i1734" DrawAspect="Content" ObjectID="_1740408065" r:id="rId1275"/>
        </w:object>
      </w:r>
      <w:r>
        <w:t xml:space="preserve"> according to</w:t>
      </w:r>
    </w:p>
    <w:p w14:paraId="5FF2A555" w14:textId="77777777" w:rsidR="00560A3B" w:rsidRDefault="00560A3B" w:rsidP="00560A3B">
      <w:pPr>
        <w:pStyle w:val="EQ"/>
        <w:jc w:val="center"/>
      </w:pPr>
      <w:r>
        <w:rPr>
          <w:position w:val="-10"/>
        </w:rPr>
        <w:object w:dxaOrig="1980" w:dyaOrig="340" w14:anchorId="608E7E85">
          <v:shape id="_x0000_i1735" type="#_x0000_t75" style="width:99pt;height:17.25pt" o:ole="">
            <v:imagedata r:id="rId1276" o:title=""/>
          </v:shape>
          <o:OLEObject Type="Embed" ProgID="Equation.3" ShapeID="_x0000_i1735" DrawAspect="Content" ObjectID="_1740408066" r:id="rId1277"/>
        </w:object>
      </w:r>
    </w:p>
    <w:p w14:paraId="7ABDA995" w14:textId="77777777" w:rsidR="00560A3B" w:rsidRDefault="00560A3B" w:rsidP="00560A3B">
      <w:r>
        <w:t xml:space="preserve">where the scrambling sequence </w:t>
      </w:r>
      <w:r>
        <w:rPr>
          <w:position w:val="-10"/>
        </w:rPr>
        <w:object w:dxaOrig="360" w:dyaOrig="300" w14:anchorId="55988DC8">
          <v:shape id="_x0000_i1736" type="#_x0000_t75" style="width:18.75pt;height:15pt" o:ole="">
            <v:imagedata r:id="rId991" o:title=""/>
          </v:shape>
          <o:OLEObject Type="Embed" ProgID="Equation.3" ShapeID="_x0000_i1736" DrawAspect="Content" ObjectID="_1740408067" r:id="rId1278"/>
        </w:object>
      </w:r>
      <w:r>
        <w:t xml:space="preserve"> is given by clause 7.2. The scrambling sequence generator shall be initialised with </w:t>
      </w:r>
      <w:r>
        <w:rPr>
          <w:position w:val="-10"/>
        </w:rPr>
        <w:object w:dxaOrig="3379" w:dyaOrig="340" w14:anchorId="588406D9">
          <v:shape id="_x0000_i1737" type="#_x0000_t75" style="width:168.75pt;height:17.25pt" o:ole="">
            <v:imagedata r:id="rId1279" o:title=""/>
          </v:shape>
          <o:OLEObject Type="Embed" ProgID="Equation.3" ShapeID="_x0000_i1737" DrawAspect="Content" ObjectID="_1740408068" r:id="rId1280"/>
        </w:object>
      </w:r>
      <w:r>
        <w:t xml:space="preserve"> at the start of each subframe</w:t>
      </w:r>
      <w:r>
        <w:rPr>
          <w:rFonts w:eastAsia="SimSun"/>
          <w:lang w:eastAsia="zh-CN"/>
        </w:rPr>
        <w:t xml:space="preserve"> where </w:t>
      </w:r>
      <w:r>
        <w:rPr>
          <w:position w:val="-10"/>
        </w:rPr>
        <w:object w:dxaOrig="520" w:dyaOrig="300" w14:anchorId="5C07A0D3">
          <v:shape id="_x0000_i1738" type="#_x0000_t75" style="width:26.25pt;height:15pt" o:ole="">
            <v:imagedata r:id="rId1139" o:title=""/>
          </v:shape>
          <o:OLEObject Type="Embed" ProgID="Equation.3" ShapeID="_x0000_i1738" DrawAspect="Content" ObjectID="_1740408069" r:id="rId1281"/>
        </w:object>
      </w:r>
      <w:r>
        <w:rPr>
          <w:rFonts w:eastAsia="SimSun"/>
          <w:lang w:eastAsia="zh-CN"/>
        </w:rPr>
        <w:t xml:space="preserve"> is the C-RNTI</w:t>
      </w:r>
      <w:r>
        <w:t>.</w:t>
      </w:r>
    </w:p>
    <w:p w14:paraId="591FB50F" w14:textId="77777777" w:rsidR="00560A3B" w:rsidRDefault="00560A3B" w:rsidP="00560A3B">
      <w:r>
        <w:t xml:space="preserve">The block of scrambled bits </w:t>
      </w:r>
      <w:r>
        <w:rPr>
          <w:position w:val="-10"/>
        </w:rPr>
        <w:object w:dxaOrig="1599" w:dyaOrig="340" w14:anchorId="2BB1B15E">
          <v:shape id="_x0000_i1739" type="#_x0000_t75" style="width:80.25pt;height:17.25pt" o:ole="">
            <v:imagedata r:id="rId1194" o:title=""/>
          </v:shape>
          <o:OLEObject Type="Embed" ProgID="Equation.3" ShapeID="_x0000_i1739" DrawAspect="Content" ObjectID="_1740408070" r:id="rId1282"/>
        </w:object>
      </w:r>
      <w:r>
        <w:t xml:space="preserve"> shall be QPSK modulated as described in </w:t>
      </w:r>
      <w:r w:rsidR="001E41D1">
        <w:t>Clause</w:t>
      </w:r>
      <w:r>
        <w:t xml:space="preserve"> 7.1, resulting in a block of complex-valued modulation symbols </w:t>
      </w:r>
      <w:r>
        <w:rPr>
          <w:position w:val="-14"/>
        </w:rPr>
        <w:object w:dxaOrig="1719" w:dyaOrig="340" w14:anchorId="5AEE4082">
          <v:shape id="_x0000_i1740" type="#_x0000_t75" style="width:86.25pt;height:17.25pt" o:ole="">
            <v:imagedata r:id="rId1196" o:title=""/>
          </v:shape>
          <o:OLEObject Type="Embed" ProgID="Equation.3" ShapeID="_x0000_i1740" DrawAspect="Content" ObjectID="_1740408071" r:id="rId1283"/>
        </w:object>
      </w:r>
      <w:r>
        <w:t xml:space="preserve"> where </w:t>
      </w:r>
      <w:r w:rsidRPr="008E20FB">
        <w:rPr>
          <w:position w:val="-12"/>
        </w:rPr>
        <w:object w:dxaOrig="1380" w:dyaOrig="320" w14:anchorId="012DA182">
          <v:shape id="_x0000_i1741" type="#_x0000_t75" style="width:69pt;height:15.75pt" o:ole="">
            <v:imagedata r:id="rId1284" o:title=""/>
          </v:shape>
          <o:OLEObject Type="Embed" ProgID="Equation.3" ShapeID="_x0000_i1741" DrawAspect="Content" ObjectID="_1740408072" r:id="rId1285"/>
        </w:object>
      </w:r>
      <w:r>
        <w:t xml:space="preserve">. </w:t>
      </w:r>
    </w:p>
    <w:p w14:paraId="3071EB13" w14:textId="77777777" w:rsidR="00560A3B" w:rsidRDefault="00560A3B" w:rsidP="00560A3B">
      <w:r>
        <w:t xml:space="preserve">The block of complex-valued symbols </w:t>
      </w:r>
      <w:r>
        <w:rPr>
          <w:position w:val="-14"/>
        </w:rPr>
        <w:object w:dxaOrig="1719" w:dyaOrig="340" w14:anchorId="4E99A961">
          <v:shape id="_x0000_i1742" type="#_x0000_t75" style="width:86.25pt;height:17.25pt" o:ole="">
            <v:imagedata r:id="rId1286" o:title=""/>
          </v:shape>
          <o:OLEObject Type="Embed" ProgID="Equation.3" ShapeID="_x0000_i1742" DrawAspect="Content" ObjectID="_1740408073" r:id="rId1287"/>
        </w:object>
      </w:r>
      <w:r>
        <w:t xml:space="preserve"> is divided into </w:t>
      </w:r>
      <w:r w:rsidR="00B85116" w:rsidRPr="008E20FB">
        <w:rPr>
          <w:position w:val="-10"/>
        </w:rPr>
        <w:object w:dxaOrig="1620" w:dyaOrig="340" w14:anchorId="7803CE12">
          <v:shape id="_x0000_i1743" type="#_x0000_t75" style="width:81pt;height:17.25pt" o:ole="">
            <v:imagedata r:id="rId1288" o:title=""/>
          </v:shape>
          <o:OLEObject Type="Embed" ProgID="Equation.3" ShapeID="_x0000_i1743" DrawAspect="Content" ObjectID="_1740408074" r:id="rId1289"/>
        </w:object>
      </w:r>
      <w:r>
        <w:t xml:space="preserve"> sets, each corresponding to one SC-FDMA symbol. Transform precoding shall be applied according to </w:t>
      </w:r>
    </w:p>
    <w:p w14:paraId="1D53FD97" w14:textId="77777777" w:rsidR="00560A3B" w:rsidRDefault="00B85116" w:rsidP="00B85116">
      <w:pPr>
        <w:pStyle w:val="EQ"/>
        <w:jc w:val="center"/>
      </w:pPr>
      <w:r w:rsidRPr="00284E0F">
        <w:rPr>
          <w:position w:val="-46"/>
        </w:rPr>
        <w:object w:dxaOrig="6120" w:dyaOrig="1520" w14:anchorId="45057A0E">
          <v:shape id="_x0000_i1744" type="#_x0000_t75" style="width:306pt;height:77.25pt" o:ole="">
            <v:imagedata r:id="rId1290" o:title=""/>
          </v:shape>
          <o:OLEObject Type="Embed" ProgID="Equation.3" ShapeID="_x0000_i1744" DrawAspect="Content" ObjectID="_1740408075" r:id="rId1291"/>
        </w:object>
      </w:r>
    </w:p>
    <w:p w14:paraId="3A343A7C" w14:textId="77777777" w:rsidR="00560A3B" w:rsidRDefault="00560A3B" w:rsidP="00560A3B">
      <w:r>
        <w:t xml:space="preserve">where </w:t>
      </w:r>
      <w:r>
        <w:rPr>
          <w:position w:val="-10"/>
        </w:rPr>
        <w:object w:dxaOrig="520" w:dyaOrig="300" w14:anchorId="7E284C1D">
          <v:shape id="_x0000_i1745" type="#_x0000_t75" style="width:26.25pt;height:15pt" o:ole="">
            <v:imagedata r:id="rId1292" o:title=""/>
          </v:shape>
          <o:OLEObject Type="Embed" ProgID="Equation.3" ShapeID="_x0000_i1745" DrawAspect="Content" ObjectID="_1740408076" r:id="rId1293"/>
        </w:object>
      </w:r>
      <w:r>
        <w:t xml:space="preserve">, </w:t>
      </w:r>
      <w:r w:rsidR="00B85116" w:rsidRPr="00F47CFF">
        <w:rPr>
          <w:position w:val="-10"/>
        </w:rPr>
        <w:object w:dxaOrig="720" w:dyaOrig="340" w14:anchorId="6AFCFD5A">
          <v:shape id="_x0000_i1746" type="#_x0000_t75" style="width:36.75pt;height:17.25pt" o:ole="">
            <v:imagedata r:id="rId975" o:title=""/>
          </v:shape>
          <o:OLEObject Type="Embed" ProgID="Equation.3" ShapeID="_x0000_i1746" DrawAspect="Content" ObjectID="_1740408077" r:id="rId1294"/>
        </w:object>
      </w:r>
      <w:r w:rsidR="00B85116">
        <w:t xml:space="preserve"> and </w:t>
      </w:r>
      <w:r w:rsidR="00B85116" w:rsidRPr="00F47CFF">
        <w:rPr>
          <w:position w:val="-10"/>
        </w:rPr>
        <w:object w:dxaOrig="720" w:dyaOrig="340" w14:anchorId="0690599D">
          <v:shape id="_x0000_i1747" type="#_x0000_t75" style="width:36.75pt;height:17.25pt" o:ole="">
            <v:imagedata r:id="rId977" o:title=""/>
          </v:shape>
          <o:OLEObject Type="Embed" ProgID="Equation.3" ShapeID="_x0000_i1747" DrawAspect="Content" ObjectID="_1740408078" r:id="rId1295"/>
        </w:object>
      </w:r>
      <w:r w:rsidR="00B85116">
        <w:t xml:space="preserve"> are given by </w:t>
      </w:r>
      <w:r w:rsidR="00B85116" w:rsidRPr="00341D69">
        <w:t>Table 5.4.</w:t>
      </w:r>
      <w:r w:rsidR="00B85116">
        <w:t>2C</w:t>
      </w:r>
      <w:r w:rsidR="00B85116" w:rsidRPr="00341D69">
        <w:t>-1</w:t>
      </w:r>
      <w:r w:rsidR="00B85116">
        <w:t xml:space="preserve"> for normal PUCCH format 4 and shortened PUCCH format 4, </w:t>
      </w:r>
      <w:r>
        <w:t xml:space="preserve">resulting in a block of complex-valued symbols </w:t>
      </w:r>
      <w:r>
        <w:rPr>
          <w:position w:val="-14"/>
        </w:rPr>
        <w:object w:dxaOrig="2140" w:dyaOrig="380" w14:anchorId="6ACA8F82">
          <v:shape id="_x0000_i1748" type="#_x0000_t75" style="width:107.25pt;height:18.75pt" o:ole="">
            <v:imagedata r:id="rId1296" o:title=""/>
          </v:shape>
          <o:OLEObject Type="Embed" ProgID="Equation.3" ShapeID="_x0000_i1748" DrawAspect="Content" ObjectID="_1740408079" r:id="rId1297"/>
        </w:object>
      </w:r>
      <w:r>
        <w:t>. The variable</w:t>
      </w:r>
      <w:r w:rsidRPr="008E20FB">
        <w:rPr>
          <w:position w:val="-10"/>
        </w:rPr>
        <w:object w:dxaOrig="2299" w:dyaOrig="340" w14:anchorId="77F06642">
          <v:shape id="_x0000_i1749" type="#_x0000_t75" style="width:114.75pt;height:17.25pt" o:ole="">
            <v:imagedata r:id="rId1298" o:title=""/>
          </v:shape>
          <o:OLEObject Type="Embed" ProgID="Equation.3" ShapeID="_x0000_i1749" DrawAspect="Content" ObjectID="_1740408080" r:id="rId1299"/>
        </w:object>
      </w:r>
      <w:r>
        <w:t xml:space="preserve">, where </w:t>
      </w:r>
      <w:r w:rsidRPr="000A2377">
        <w:rPr>
          <w:position w:val="-10"/>
        </w:rPr>
        <w:object w:dxaOrig="840" w:dyaOrig="340" w14:anchorId="5C8FF1E1">
          <v:shape id="_x0000_i1750" type="#_x0000_t75" style="width:42pt;height:17.25pt" o:ole="">
            <v:imagedata r:id="rId973" o:title=""/>
          </v:shape>
          <o:OLEObject Type="Embed" ProgID="Equation.3" ShapeID="_x0000_i1750" DrawAspect="Content" ObjectID="_1740408081" r:id="rId1300"/>
        </w:object>
      </w:r>
      <w:r>
        <w:t xml:space="preserve"> represents the bandwidth of the PUCCH format 4 in terms of resource blocks, shall fulfil</w:t>
      </w:r>
    </w:p>
    <w:p w14:paraId="00B47C78" w14:textId="77777777" w:rsidR="00560A3B" w:rsidRDefault="00560A3B" w:rsidP="00560A3B">
      <w:pPr>
        <w:pStyle w:val="EQ"/>
        <w:jc w:val="center"/>
      </w:pPr>
      <w:r w:rsidRPr="000A2377">
        <w:rPr>
          <w:position w:val="-10"/>
        </w:rPr>
        <w:object w:dxaOrig="2680" w:dyaOrig="360" w14:anchorId="193F20FA">
          <v:shape id="_x0000_i1751" type="#_x0000_t75" style="width:134.25pt;height:18.75pt" o:ole="">
            <v:imagedata r:id="rId1301" o:title=""/>
          </v:shape>
          <o:OLEObject Type="Embed" ProgID="Equation.3" ShapeID="_x0000_i1751" DrawAspect="Content" ObjectID="_1740408082" r:id="rId1302"/>
        </w:object>
      </w:r>
    </w:p>
    <w:p w14:paraId="2717BDC5" w14:textId="77777777" w:rsidR="00560A3B" w:rsidRDefault="00560A3B" w:rsidP="00560A3B">
      <w:r>
        <w:t xml:space="preserve">where </w:t>
      </w:r>
      <w:r w:rsidRPr="000A2377">
        <w:rPr>
          <w:position w:val="-10"/>
        </w:rPr>
        <w:object w:dxaOrig="859" w:dyaOrig="300" w14:anchorId="25E0E14D">
          <v:shape id="_x0000_i1752" type="#_x0000_t75" style="width:42.75pt;height:15pt" o:ole="">
            <v:imagedata r:id="rId663" o:title=""/>
          </v:shape>
          <o:OLEObject Type="Embed" ProgID="Equation.3" ShapeID="_x0000_i1752" DrawAspect="Content" ObjectID="_1740408083" r:id="rId1303"/>
        </w:object>
      </w:r>
      <w:r>
        <w:t xml:space="preserve"> is a set of non-negative integers.</w:t>
      </w:r>
      <w:r w:rsidRPr="00AB659E">
        <w:t xml:space="preserve"> </w:t>
      </w:r>
    </w:p>
    <w:p w14:paraId="54D7EE8E" w14:textId="77777777" w:rsidR="00560A3B" w:rsidRDefault="00560A3B" w:rsidP="00560A3B">
      <w:pPr>
        <w:pStyle w:val="Heading3"/>
      </w:pPr>
      <w:bookmarkStart w:id="46" w:name="_Toc454817973"/>
      <w:r>
        <w:t>5.4.2C</w:t>
      </w:r>
      <w:r>
        <w:tab/>
        <w:t>PUCCH format 5</w:t>
      </w:r>
      <w:bookmarkEnd w:id="46"/>
    </w:p>
    <w:p w14:paraId="7AE7A792" w14:textId="77777777" w:rsidR="00560A3B" w:rsidRDefault="00560A3B" w:rsidP="00560A3B">
      <w:r>
        <w:t xml:space="preserve">The block of bits </w:t>
      </w:r>
      <w:r w:rsidRPr="008E20FB">
        <w:rPr>
          <w:position w:val="-10"/>
        </w:rPr>
        <w:object w:dxaOrig="1579" w:dyaOrig="300" w14:anchorId="3F300F94">
          <v:shape id="_x0000_i1753" type="#_x0000_t75" style="width:79.5pt;height:15pt" o:ole="">
            <v:imagedata r:id="rId1272" o:title=""/>
          </v:shape>
          <o:OLEObject Type="Embed" ProgID="Equation.3" ShapeID="_x0000_i1753" DrawAspect="Content" ObjectID="_1740408084" r:id="rId1304"/>
        </w:object>
      </w:r>
      <w:r>
        <w:t xml:space="preserve"> shall be scrambled with a UE-specific scrambling sequence, resulting in a block of scrambled bits </w:t>
      </w:r>
      <w:r>
        <w:rPr>
          <w:position w:val="-10"/>
        </w:rPr>
        <w:object w:dxaOrig="1600" w:dyaOrig="340" w14:anchorId="31D27AFB">
          <v:shape id="_x0000_i1754" type="#_x0000_t75" style="width:80.25pt;height:17.25pt" o:ole="">
            <v:imagedata r:id="rId1274" o:title=""/>
          </v:shape>
          <o:OLEObject Type="Embed" ProgID="Equation.3" ShapeID="_x0000_i1754" DrawAspect="Content" ObjectID="_1740408085" r:id="rId1305"/>
        </w:object>
      </w:r>
      <w:r>
        <w:t xml:space="preserve"> according to</w:t>
      </w:r>
    </w:p>
    <w:p w14:paraId="24147670" w14:textId="77777777" w:rsidR="00560A3B" w:rsidRDefault="00560A3B" w:rsidP="00560A3B">
      <w:pPr>
        <w:pStyle w:val="EQ"/>
        <w:jc w:val="center"/>
      </w:pPr>
      <w:r>
        <w:rPr>
          <w:position w:val="-10"/>
        </w:rPr>
        <w:object w:dxaOrig="1980" w:dyaOrig="340" w14:anchorId="72C4BD55">
          <v:shape id="_x0000_i1755" type="#_x0000_t75" style="width:99pt;height:17.25pt" o:ole="">
            <v:imagedata r:id="rId1276" o:title=""/>
          </v:shape>
          <o:OLEObject Type="Embed" ProgID="Equation.3" ShapeID="_x0000_i1755" DrawAspect="Content" ObjectID="_1740408086" r:id="rId1306"/>
        </w:object>
      </w:r>
    </w:p>
    <w:p w14:paraId="40107DD4" w14:textId="77777777" w:rsidR="00560A3B" w:rsidRDefault="00560A3B" w:rsidP="00560A3B">
      <w:r>
        <w:t xml:space="preserve">where the scrambling sequence </w:t>
      </w:r>
      <w:r>
        <w:rPr>
          <w:position w:val="-10"/>
        </w:rPr>
        <w:object w:dxaOrig="360" w:dyaOrig="300" w14:anchorId="00A05108">
          <v:shape id="_x0000_i1756" type="#_x0000_t75" style="width:18.75pt;height:15pt" o:ole="">
            <v:imagedata r:id="rId991" o:title=""/>
          </v:shape>
          <o:OLEObject Type="Embed" ProgID="Equation.3" ShapeID="_x0000_i1756" DrawAspect="Content" ObjectID="_1740408087" r:id="rId1307"/>
        </w:object>
      </w:r>
      <w:r>
        <w:t xml:space="preserve"> is given by clause 7.2. The scrambling sequence generator shall be initialised with </w:t>
      </w:r>
      <w:r>
        <w:rPr>
          <w:position w:val="-10"/>
        </w:rPr>
        <w:object w:dxaOrig="3379" w:dyaOrig="340" w14:anchorId="215149CB">
          <v:shape id="_x0000_i1757" type="#_x0000_t75" style="width:168.75pt;height:17.25pt" o:ole="">
            <v:imagedata r:id="rId1279" o:title=""/>
          </v:shape>
          <o:OLEObject Type="Embed" ProgID="Equation.3" ShapeID="_x0000_i1757" DrawAspect="Content" ObjectID="_1740408088" r:id="rId1308"/>
        </w:object>
      </w:r>
      <w:r>
        <w:t xml:space="preserve"> at the start of each subframe</w:t>
      </w:r>
      <w:r>
        <w:rPr>
          <w:rFonts w:eastAsia="SimSun"/>
          <w:lang w:eastAsia="zh-CN"/>
        </w:rPr>
        <w:t xml:space="preserve"> where </w:t>
      </w:r>
      <w:r>
        <w:rPr>
          <w:position w:val="-10"/>
        </w:rPr>
        <w:object w:dxaOrig="520" w:dyaOrig="300" w14:anchorId="4688B8D4">
          <v:shape id="_x0000_i1758" type="#_x0000_t75" style="width:26.25pt;height:15pt" o:ole="">
            <v:imagedata r:id="rId1139" o:title=""/>
          </v:shape>
          <o:OLEObject Type="Embed" ProgID="Equation.3" ShapeID="_x0000_i1758" DrawAspect="Content" ObjectID="_1740408089" r:id="rId1309"/>
        </w:object>
      </w:r>
      <w:r>
        <w:rPr>
          <w:rFonts w:eastAsia="SimSun"/>
          <w:lang w:eastAsia="zh-CN"/>
        </w:rPr>
        <w:t xml:space="preserve"> is the C-RNTI</w:t>
      </w:r>
      <w:r>
        <w:t>.</w:t>
      </w:r>
    </w:p>
    <w:p w14:paraId="53B8115F" w14:textId="77777777" w:rsidR="00560A3B" w:rsidRDefault="00560A3B" w:rsidP="00560A3B">
      <w:r>
        <w:t xml:space="preserve">The block of scrambled bits </w:t>
      </w:r>
      <w:r>
        <w:rPr>
          <w:position w:val="-10"/>
        </w:rPr>
        <w:object w:dxaOrig="1599" w:dyaOrig="340" w14:anchorId="06277852">
          <v:shape id="_x0000_i1759" type="#_x0000_t75" style="width:80.25pt;height:17.25pt" o:ole="">
            <v:imagedata r:id="rId1194" o:title=""/>
          </v:shape>
          <o:OLEObject Type="Embed" ProgID="Equation.3" ShapeID="_x0000_i1759" DrawAspect="Content" ObjectID="_1740408090" r:id="rId1310"/>
        </w:object>
      </w:r>
      <w:r>
        <w:t xml:space="preserve"> shall be QPSK modulated as described in </w:t>
      </w:r>
      <w:r w:rsidR="001E41D1">
        <w:t>Clause</w:t>
      </w:r>
      <w:r>
        <w:t xml:space="preserve"> 7.1, resulting in a block of complex-valued modulation symbols </w:t>
      </w:r>
      <w:r>
        <w:rPr>
          <w:position w:val="-14"/>
        </w:rPr>
        <w:object w:dxaOrig="1719" w:dyaOrig="340" w14:anchorId="333F8EBF">
          <v:shape id="_x0000_i1760" type="#_x0000_t75" style="width:86.25pt;height:17.25pt" o:ole="">
            <v:imagedata r:id="rId1196" o:title=""/>
          </v:shape>
          <o:OLEObject Type="Embed" ProgID="Equation.3" ShapeID="_x0000_i1760" DrawAspect="Content" ObjectID="_1740408091" r:id="rId1311"/>
        </w:object>
      </w:r>
      <w:r>
        <w:t xml:space="preserve"> where </w:t>
      </w:r>
      <w:r w:rsidRPr="008E20FB">
        <w:rPr>
          <w:position w:val="-12"/>
        </w:rPr>
        <w:object w:dxaOrig="1380" w:dyaOrig="320" w14:anchorId="28540EA1">
          <v:shape id="_x0000_i1761" type="#_x0000_t75" style="width:69pt;height:15.75pt" o:ole="">
            <v:imagedata r:id="rId1284" o:title=""/>
          </v:shape>
          <o:OLEObject Type="Embed" ProgID="Equation.3" ShapeID="_x0000_i1761" DrawAspect="Content" ObjectID="_1740408092" r:id="rId1312"/>
        </w:object>
      </w:r>
      <w:r>
        <w:t xml:space="preserve">. </w:t>
      </w:r>
    </w:p>
    <w:p w14:paraId="577F3DCE" w14:textId="77777777" w:rsidR="00560A3B" w:rsidRDefault="00560A3B" w:rsidP="00560A3B">
      <w:pPr>
        <w:rPr>
          <w:rFonts w:eastAsia="Malgun Gothic"/>
          <w:lang w:eastAsia="ko-KR"/>
        </w:rPr>
      </w:pPr>
      <w:r>
        <w:t xml:space="preserve">The complex-valued symbols </w:t>
      </w:r>
      <w:r>
        <w:rPr>
          <w:position w:val="-14"/>
        </w:rPr>
        <w:object w:dxaOrig="1760" w:dyaOrig="340" w14:anchorId="3BC1F6C7">
          <v:shape id="_x0000_i1762" type="#_x0000_t75" style="width:89.25pt;height:17.25pt" o:ole="">
            <v:imagedata r:id="rId1313" o:title=""/>
          </v:shape>
          <o:OLEObject Type="Embed" ProgID="Equation.3" ShapeID="_x0000_i1762" DrawAspect="Content" ObjectID="_1740408093" r:id="rId1314"/>
        </w:object>
      </w:r>
      <w:r>
        <w:t xml:space="preserve"> shall be divided into </w:t>
      </w:r>
      <w:r w:rsidRPr="008E20FB">
        <w:rPr>
          <w:position w:val="-10"/>
        </w:rPr>
        <w:object w:dxaOrig="1600" w:dyaOrig="340" w14:anchorId="1B25044A">
          <v:shape id="_x0000_i1763" type="#_x0000_t75" style="width:79.5pt;height:17.25pt" o:ole="">
            <v:imagedata r:id="rId1315" o:title=""/>
          </v:shape>
          <o:OLEObject Type="Embed" ProgID="Equation.3" ShapeID="_x0000_i1763" DrawAspect="Content" ObjectID="_1740408094" r:id="rId1316"/>
        </w:object>
      </w:r>
      <w:r>
        <w:t xml:space="preserve"> sets, each corresponding to one SC-FDMA symbol. Block-wise spreading shall be applied according to</w:t>
      </w:r>
    </w:p>
    <w:p w14:paraId="4772EEF0" w14:textId="77777777" w:rsidR="00560A3B" w:rsidRDefault="00560A3B" w:rsidP="00560A3B">
      <w:pPr>
        <w:jc w:val="center"/>
      </w:pPr>
      <w:r w:rsidRPr="00E60324">
        <w:rPr>
          <w:position w:val="-46"/>
        </w:rPr>
        <w:object w:dxaOrig="4700" w:dyaOrig="1080" w14:anchorId="7622561C">
          <v:shape id="_x0000_i1764" type="#_x0000_t75" style="width:236.25pt;height:54.75pt" o:ole="">
            <v:imagedata r:id="rId1317" o:title=""/>
          </v:shape>
          <o:OLEObject Type="Embed" ProgID="Equation.3" ShapeID="_x0000_i1764" DrawAspect="Content" ObjectID="_1740408095" r:id="rId1318"/>
        </w:object>
      </w:r>
    </w:p>
    <w:p w14:paraId="1F4544A2" w14:textId="77777777" w:rsidR="00560A3B" w:rsidRDefault="00560A3B" w:rsidP="00560A3B">
      <w:r>
        <w:lastRenderedPageBreak/>
        <w:t xml:space="preserve">where </w:t>
      </w:r>
      <w:r w:rsidRPr="00F47CFF">
        <w:rPr>
          <w:position w:val="-10"/>
        </w:rPr>
        <w:object w:dxaOrig="1060" w:dyaOrig="340" w14:anchorId="1E4E581A">
          <v:shape id="_x0000_i1765" type="#_x0000_t75" style="width:53.25pt;height:17.25pt" o:ole="">
            <v:imagedata r:id="rId1319" o:title=""/>
          </v:shape>
          <o:OLEObject Type="Embed" ProgID="Equation.3" ShapeID="_x0000_i1765" DrawAspect="Content" ObjectID="_1740408096" r:id="rId1320"/>
        </w:object>
      </w:r>
      <w:r>
        <w:t xml:space="preserve">, </w:t>
      </w:r>
      <w:r w:rsidRPr="00F47CFF">
        <w:rPr>
          <w:position w:val="-10"/>
        </w:rPr>
        <w:object w:dxaOrig="720" w:dyaOrig="340" w14:anchorId="3E968E86">
          <v:shape id="_x0000_i1766" type="#_x0000_t75" style="width:36.75pt;height:17.25pt" o:ole="">
            <v:imagedata r:id="rId975" o:title=""/>
          </v:shape>
          <o:OLEObject Type="Embed" ProgID="Equation.3" ShapeID="_x0000_i1766" DrawAspect="Content" ObjectID="_1740408097" r:id="rId1321"/>
        </w:object>
      </w:r>
      <w:r>
        <w:t xml:space="preserve"> and </w:t>
      </w:r>
      <w:r w:rsidRPr="00F47CFF">
        <w:rPr>
          <w:position w:val="-10"/>
        </w:rPr>
        <w:object w:dxaOrig="720" w:dyaOrig="340" w14:anchorId="30E6838C">
          <v:shape id="_x0000_i1767" type="#_x0000_t75" style="width:36.75pt;height:17.25pt" o:ole="">
            <v:imagedata r:id="rId977" o:title=""/>
          </v:shape>
          <o:OLEObject Type="Embed" ProgID="Equation.3" ShapeID="_x0000_i1767" DrawAspect="Content" ObjectID="_1740408098" r:id="rId1322"/>
        </w:object>
      </w:r>
      <w:r>
        <w:t xml:space="preserve"> are given by </w:t>
      </w:r>
      <w:r w:rsidRPr="00341D69">
        <w:t>Table 5.4.</w:t>
      </w:r>
      <w:r>
        <w:t>2C</w:t>
      </w:r>
      <w:r w:rsidRPr="00341D69">
        <w:t>-1</w:t>
      </w:r>
      <w:r w:rsidR="00B85116">
        <w:t xml:space="preserve"> for normal PUCCH format 5 and shortened PUCCH format 5</w:t>
      </w:r>
      <w:r>
        <w:t xml:space="preserve">, and </w:t>
      </w:r>
      <w:r w:rsidRPr="00A13A58">
        <w:rPr>
          <w:position w:val="-14"/>
        </w:rPr>
        <w:object w:dxaOrig="600" w:dyaOrig="340" w14:anchorId="165155AC">
          <v:shape id="_x0000_i1768" type="#_x0000_t75" style="width:30pt;height:17.25pt" o:ole="">
            <v:imagedata r:id="rId1323" o:title=""/>
          </v:shape>
          <o:OLEObject Type="Embed" ProgID="Equation.3" ShapeID="_x0000_i1768" DrawAspect="Content" ObjectID="_1740408099" r:id="rId1324"/>
        </w:object>
      </w:r>
      <w:r>
        <w:t xml:space="preserve"> is given by Table 5.4.2C-2 with </w:t>
      </w:r>
      <w:r w:rsidRPr="00341D69">
        <w:rPr>
          <w:position w:val="-10"/>
        </w:rPr>
        <w:object w:dxaOrig="320" w:dyaOrig="300" w14:anchorId="495069B9">
          <v:shape id="_x0000_i1769" type="#_x0000_t75" style="width:15.75pt;height:15pt" o:ole="">
            <v:imagedata r:id="rId1325" o:title=""/>
          </v:shape>
          <o:OLEObject Type="Embed" ProgID="Equation.3" ShapeID="_x0000_i1769" DrawAspect="Content" ObjectID="_1740408100" r:id="rId1326"/>
        </w:object>
      </w:r>
      <w:r>
        <w:t xml:space="preserve"> provided by higher layers.</w:t>
      </w:r>
    </w:p>
    <w:p w14:paraId="3F66AD5B" w14:textId="77777777" w:rsidR="00560A3B" w:rsidRDefault="00560A3B" w:rsidP="00560A3B">
      <w:r>
        <w:t xml:space="preserve">The block-wise spread complex-valued symbols shall be transform </w:t>
      </w:r>
      <w:proofErr w:type="spellStart"/>
      <w:r>
        <w:t>precoded</w:t>
      </w:r>
      <w:proofErr w:type="spellEnd"/>
      <w:r>
        <w:t xml:space="preserve"> according to</w:t>
      </w:r>
    </w:p>
    <w:p w14:paraId="61153FDE" w14:textId="77777777" w:rsidR="00560A3B" w:rsidRDefault="00560A3B" w:rsidP="00560A3B">
      <w:pPr>
        <w:pStyle w:val="EQ"/>
        <w:jc w:val="center"/>
      </w:pPr>
      <w:r w:rsidRPr="00341D69">
        <w:rPr>
          <w:position w:val="-46"/>
        </w:rPr>
        <w:object w:dxaOrig="3780" w:dyaOrig="1520" w14:anchorId="2CF4A790">
          <v:shape id="_x0000_i1770" type="#_x0000_t75" style="width:189pt;height:77.25pt" o:ole="">
            <v:imagedata r:id="rId1327" o:title=""/>
          </v:shape>
          <o:OLEObject Type="Embed" ProgID="Equation.3" ShapeID="_x0000_i1770" DrawAspect="Content" ObjectID="_1740408101" r:id="rId1328"/>
        </w:object>
      </w:r>
    </w:p>
    <w:p w14:paraId="07401041" w14:textId="77777777" w:rsidR="00560A3B" w:rsidRDefault="00560A3B" w:rsidP="00560A3B">
      <w:r>
        <w:t xml:space="preserve">where </w:t>
      </w:r>
      <w:r>
        <w:rPr>
          <w:position w:val="-10"/>
        </w:rPr>
        <w:object w:dxaOrig="520" w:dyaOrig="300" w14:anchorId="40CD127C">
          <v:shape id="_x0000_i1771" type="#_x0000_t75" style="width:26.25pt;height:15pt" o:ole="">
            <v:imagedata r:id="rId1292" o:title=""/>
          </v:shape>
          <o:OLEObject Type="Embed" ProgID="Equation.3" ShapeID="_x0000_i1771" DrawAspect="Content" ObjectID="_1740408102" r:id="rId1329"/>
        </w:object>
      </w:r>
      <w:r>
        <w:t xml:space="preserve">, resulting in a block of complex-valued symbols </w:t>
      </w:r>
      <w:r w:rsidRPr="00341D69">
        <w:rPr>
          <w:position w:val="-10"/>
        </w:rPr>
        <w:object w:dxaOrig="3580" w:dyaOrig="340" w14:anchorId="164AEA5A">
          <v:shape id="_x0000_i1772" type="#_x0000_t75" style="width:179.25pt;height:17.25pt" o:ole="">
            <v:imagedata r:id="rId1330" o:title=""/>
          </v:shape>
          <o:OLEObject Type="Embed" ProgID="Equation.3" ShapeID="_x0000_i1772" DrawAspect="Content" ObjectID="_1740408103" r:id="rId1331"/>
        </w:object>
      </w:r>
      <w:r>
        <w:t>.</w:t>
      </w:r>
    </w:p>
    <w:p w14:paraId="3FBC309B" w14:textId="77777777" w:rsidR="00560A3B" w:rsidRDefault="00560A3B" w:rsidP="00560A3B">
      <w:pPr>
        <w:pStyle w:val="TH"/>
      </w:pPr>
      <w:r>
        <w:t xml:space="preserve">Table 5.4.2C-1: The quantities </w:t>
      </w:r>
      <w:r w:rsidRPr="00F47CFF">
        <w:rPr>
          <w:position w:val="-10"/>
        </w:rPr>
        <w:object w:dxaOrig="720" w:dyaOrig="340" w14:anchorId="530D473A">
          <v:shape id="_x0000_i1773" type="#_x0000_t75" style="width:36.75pt;height:17.25pt" o:ole="">
            <v:imagedata r:id="rId975" o:title=""/>
          </v:shape>
          <o:OLEObject Type="Embed" ProgID="Equation.3" ShapeID="_x0000_i1773" DrawAspect="Content" ObjectID="_1740408104" r:id="rId1332"/>
        </w:object>
      </w:r>
      <w:r>
        <w:t xml:space="preserve"> and </w:t>
      </w:r>
      <w:r w:rsidRPr="00F47CFF">
        <w:rPr>
          <w:position w:val="-10"/>
        </w:rPr>
        <w:object w:dxaOrig="720" w:dyaOrig="340" w14:anchorId="3F724F51">
          <v:shape id="_x0000_i1774" type="#_x0000_t75" style="width:36.75pt;height:17.25pt" o:ole="">
            <v:imagedata r:id="rId977" o:title=""/>
          </v:shape>
          <o:OLEObject Type="Embed" ProgID="Equation.3" ShapeID="_x0000_i1774" DrawAspect="Content" ObjectID="_1740408105" r:id="rId1333"/>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7"/>
        <w:gridCol w:w="2025"/>
        <w:gridCol w:w="1888"/>
        <w:gridCol w:w="1888"/>
        <w:gridCol w:w="1888"/>
      </w:tblGrid>
      <w:tr w:rsidR="00560A3B" w14:paraId="0B5C9E4D" w14:textId="77777777" w:rsidTr="00FE3D12">
        <w:tc>
          <w:tcPr>
            <w:tcW w:w="1887" w:type="dxa"/>
            <w:vMerge w:val="restart"/>
            <w:shd w:val="clear" w:color="auto" w:fill="auto"/>
          </w:tcPr>
          <w:p w14:paraId="31A17D7B" w14:textId="77777777" w:rsidR="00560A3B" w:rsidRPr="00341D69" w:rsidRDefault="00B85116" w:rsidP="00FE3D12">
            <w:pPr>
              <w:pStyle w:val="TAH"/>
            </w:pPr>
            <w:r w:rsidRPr="00B85116">
              <w:t>PUCCH format</w:t>
            </w:r>
            <w:r w:rsidR="00560A3B" w:rsidRPr="00341D69">
              <w:t xml:space="preserve"> type</w:t>
            </w:r>
          </w:p>
        </w:tc>
        <w:tc>
          <w:tcPr>
            <w:tcW w:w="3913" w:type="dxa"/>
            <w:gridSpan w:val="2"/>
            <w:tcBorders>
              <w:bottom w:val="nil"/>
            </w:tcBorders>
            <w:shd w:val="clear" w:color="auto" w:fill="auto"/>
          </w:tcPr>
          <w:p w14:paraId="1B57A2FD" w14:textId="77777777" w:rsidR="00560A3B" w:rsidRPr="00341D69" w:rsidRDefault="00560A3B" w:rsidP="00FE3D12">
            <w:pPr>
              <w:pStyle w:val="TAH"/>
            </w:pPr>
            <w:r w:rsidRPr="00341D69">
              <w:t>Normal cyclic prefix</w:t>
            </w:r>
          </w:p>
        </w:tc>
        <w:tc>
          <w:tcPr>
            <w:tcW w:w="3776" w:type="dxa"/>
            <w:gridSpan w:val="2"/>
            <w:tcBorders>
              <w:bottom w:val="nil"/>
            </w:tcBorders>
            <w:shd w:val="clear" w:color="auto" w:fill="auto"/>
          </w:tcPr>
          <w:p w14:paraId="0C148C72" w14:textId="77777777" w:rsidR="00560A3B" w:rsidRPr="00341D69" w:rsidRDefault="00560A3B" w:rsidP="00FE3D12">
            <w:pPr>
              <w:pStyle w:val="TAH"/>
            </w:pPr>
            <w:r w:rsidRPr="00341D69">
              <w:t>Extended cyclic prefix</w:t>
            </w:r>
          </w:p>
        </w:tc>
      </w:tr>
      <w:tr w:rsidR="00560A3B" w14:paraId="1C76A520" w14:textId="77777777" w:rsidTr="00FE3D12">
        <w:tc>
          <w:tcPr>
            <w:tcW w:w="1887" w:type="dxa"/>
            <w:vMerge/>
            <w:shd w:val="clear" w:color="auto" w:fill="auto"/>
          </w:tcPr>
          <w:p w14:paraId="7B319BE1" w14:textId="77777777" w:rsidR="00560A3B" w:rsidRPr="00341D69" w:rsidRDefault="00560A3B" w:rsidP="00FE3D12">
            <w:pPr>
              <w:pStyle w:val="TAH"/>
            </w:pPr>
          </w:p>
        </w:tc>
        <w:tc>
          <w:tcPr>
            <w:tcW w:w="2025" w:type="dxa"/>
            <w:tcBorders>
              <w:top w:val="nil"/>
            </w:tcBorders>
            <w:shd w:val="clear" w:color="auto" w:fill="auto"/>
          </w:tcPr>
          <w:p w14:paraId="3935F183" w14:textId="77777777" w:rsidR="00560A3B" w:rsidRPr="00341D69" w:rsidRDefault="00000000" w:rsidP="00FE3D12">
            <w:pPr>
              <w:pStyle w:val="TAH"/>
            </w:pPr>
            <w:r>
              <w:pict w14:anchorId="1F59A8B3">
                <v:shape id="_x0000_i1775" type="#_x0000_t75" style="width:36.75pt;height:17.25pt">
                  <v:imagedata r:id="rId1334" o:title=""/>
                </v:shape>
              </w:pict>
            </w:r>
          </w:p>
        </w:tc>
        <w:tc>
          <w:tcPr>
            <w:tcW w:w="1888" w:type="dxa"/>
            <w:tcBorders>
              <w:top w:val="nil"/>
            </w:tcBorders>
            <w:shd w:val="clear" w:color="auto" w:fill="auto"/>
          </w:tcPr>
          <w:p w14:paraId="657F0248" w14:textId="77777777" w:rsidR="00560A3B" w:rsidRPr="00341D69" w:rsidRDefault="00000000" w:rsidP="00FE3D12">
            <w:pPr>
              <w:pStyle w:val="TAH"/>
            </w:pPr>
            <w:r>
              <w:pict w14:anchorId="4DA99F70">
                <v:shape id="_x0000_i1776" type="#_x0000_t75" style="width:36.75pt;height:17.25pt">
                  <v:imagedata r:id="rId1335" o:title=""/>
                </v:shape>
              </w:pict>
            </w:r>
          </w:p>
        </w:tc>
        <w:tc>
          <w:tcPr>
            <w:tcW w:w="1888" w:type="dxa"/>
            <w:tcBorders>
              <w:top w:val="nil"/>
            </w:tcBorders>
            <w:shd w:val="clear" w:color="auto" w:fill="auto"/>
          </w:tcPr>
          <w:p w14:paraId="5487803D" w14:textId="77777777" w:rsidR="00560A3B" w:rsidRPr="00341D69" w:rsidRDefault="00000000" w:rsidP="00FE3D12">
            <w:pPr>
              <w:pStyle w:val="TAH"/>
            </w:pPr>
            <w:r>
              <w:pict w14:anchorId="7F565F4E">
                <v:shape id="_x0000_i1777" type="#_x0000_t75" style="width:36.75pt;height:17.25pt">
                  <v:imagedata r:id="rId1334" o:title=""/>
                </v:shape>
              </w:pict>
            </w:r>
          </w:p>
        </w:tc>
        <w:tc>
          <w:tcPr>
            <w:tcW w:w="1888" w:type="dxa"/>
            <w:tcBorders>
              <w:top w:val="nil"/>
            </w:tcBorders>
            <w:shd w:val="clear" w:color="auto" w:fill="auto"/>
          </w:tcPr>
          <w:p w14:paraId="6D4F7634" w14:textId="77777777" w:rsidR="00560A3B" w:rsidRPr="00341D69" w:rsidRDefault="00000000" w:rsidP="00FE3D12">
            <w:pPr>
              <w:pStyle w:val="TAH"/>
            </w:pPr>
            <w:r>
              <w:pict w14:anchorId="2F932873">
                <v:shape id="_x0000_i1778" type="#_x0000_t75" style="width:36.75pt;height:17.25pt">
                  <v:imagedata r:id="rId1335" o:title=""/>
                </v:shape>
              </w:pict>
            </w:r>
          </w:p>
        </w:tc>
      </w:tr>
      <w:tr w:rsidR="00560A3B" w14:paraId="6BC5C937" w14:textId="77777777" w:rsidTr="00FE3D12">
        <w:tc>
          <w:tcPr>
            <w:tcW w:w="1887" w:type="dxa"/>
            <w:shd w:val="clear" w:color="auto" w:fill="auto"/>
          </w:tcPr>
          <w:p w14:paraId="0EA97666" w14:textId="77777777" w:rsidR="00560A3B" w:rsidRDefault="00560A3B" w:rsidP="00FE3D12">
            <w:pPr>
              <w:pStyle w:val="TAC"/>
              <w:jc w:val="left"/>
            </w:pPr>
            <w:r>
              <w:t xml:space="preserve">Normal </w:t>
            </w:r>
            <w:r w:rsidR="00B85116" w:rsidRPr="00B85116">
              <w:t>PUCCH format</w:t>
            </w:r>
          </w:p>
        </w:tc>
        <w:tc>
          <w:tcPr>
            <w:tcW w:w="2025" w:type="dxa"/>
            <w:shd w:val="clear" w:color="auto" w:fill="auto"/>
          </w:tcPr>
          <w:p w14:paraId="162FDC42" w14:textId="77777777" w:rsidR="00560A3B" w:rsidRDefault="00560A3B" w:rsidP="00FE3D12">
            <w:pPr>
              <w:pStyle w:val="TAC"/>
            </w:pPr>
            <w:r>
              <w:t>6</w:t>
            </w:r>
          </w:p>
        </w:tc>
        <w:tc>
          <w:tcPr>
            <w:tcW w:w="1888" w:type="dxa"/>
            <w:shd w:val="clear" w:color="auto" w:fill="auto"/>
          </w:tcPr>
          <w:p w14:paraId="4521821B" w14:textId="77777777" w:rsidR="00560A3B" w:rsidRDefault="00560A3B" w:rsidP="00FE3D12">
            <w:pPr>
              <w:pStyle w:val="TAC"/>
            </w:pPr>
            <w:r>
              <w:t>6</w:t>
            </w:r>
          </w:p>
        </w:tc>
        <w:tc>
          <w:tcPr>
            <w:tcW w:w="1888" w:type="dxa"/>
            <w:shd w:val="clear" w:color="auto" w:fill="auto"/>
          </w:tcPr>
          <w:p w14:paraId="31890D24" w14:textId="77777777" w:rsidR="00560A3B" w:rsidRDefault="00560A3B" w:rsidP="00FE3D12">
            <w:pPr>
              <w:pStyle w:val="TAC"/>
            </w:pPr>
            <w:r>
              <w:t>5</w:t>
            </w:r>
          </w:p>
        </w:tc>
        <w:tc>
          <w:tcPr>
            <w:tcW w:w="1888" w:type="dxa"/>
            <w:shd w:val="clear" w:color="auto" w:fill="auto"/>
          </w:tcPr>
          <w:p w14:paraId="71C9F4EB" w14:textId="77777777" w:rsidR="00560A3B" w:rsidRDefault="00560A3B" w:rsidP="00FE3D12">
            <w:pPr>
              <w:pStyle w:val="TAC"/>
            </w:pPr>
            <w:r>
              <w:t>5</w:t>
            </w:r>
          </w:p>
        </w:tc>
      </w:tr>
      <w:tr w:rsidR="00560A3B" w14:paraId="787D60F0" w14:textId="77777777" w:rsidTr="00FE3D12">
        <w:tc>
          <w:tcPr>
            <w:tcW w:w="1887" w:type="dxa"/>
            <w:shd w:val="clear" w:color="auto" w:fill="auto"/>
          </w:tcPr>
          <w:p w14:paraId="1DC527E9" w14:textId="77777777" w:rsidR="00560A3B" w:rsidRDefault="00560A3B" w:rsidP="00FE3D12">
            <w:pPr>
              <w:pStyle w:val="TAC"/>
              <w:jc w:val="left"/>
            </w:pPr>
            <w:r>
              <w:t xml:space="preserve">Shortened </w:t>
            </w:r>
            <w:r w:rsidR="00B85116" w:rsidRPr="00B85116">
              <w:t>PUCCH format</w:t>
            </w:r>
          </w:p>
        </w:tc>
        <w:tc>
          <w:tcPr>
            <w:tcW w:w="2025" w:type="dxa"/>
            <w:shd w:val="clear" w:color="auto" w:fill="auto"/>
          </w:tcPr>
          <w:p w14:paraId="2F98E2E6" w14:textId="77777777" w:rsidR="00560A3B" w:rsidRDefault="00560A3B" w:rsidP="00FE3D12">
            <w:pPr>
              <w:pStyle w:val="TAC"/>
            </w:pPr>
            <w:r>
              <w:t>6</w:t>
            </w:r>
          </w:p>
        </w:tc>
        <w:tc>
          <w:tcPr>
            <w:tcW w:w="1888" w:type="dxa"/>
            <w:shd w:val="clear" w:color="auto" w:fill="auto"/>
          </w:tcPr>
          <w:p w14:paraId="17454F73" w14:textId="77777777" w:rsidR="00560A3B" w:rsidRDefault="00560A3B" w:rsidP="00FE3D12">
            <w:pPr>
              <w:pStyle w:val="TAC"/>
            </w:pPr>
            <w:r>
              <w:t>5</w:t>
            </w:r>
          </w:p>
        </w:tc>
        <w:tc>
          <w:tcPr>
            <w:tcW w:w="1888" w:type="dxa"/>
            <w:shd w:val="clear" w:color="auto" w:fill="auto"/>
          </w:tcPr>
          <w:p w14:paraId="5905A39A" w14:textId="77777777" w:rsidR="00560A3B" w:rsidRDefault="00560A3B" w:rsidP="00FE3D12">
            <w:pPr>
              <w:pStyle w:val="TAC"/>
            </w:pPr>
            <w:r>
              <w:t xml:space="preserve">5 </w:t>
            </w:r>
          </w:p>
        </w:tc>
        <w:tc>
          <w:tcPr>
            <w:tcW w:w="1888" w:type="dxa"/>
            <w:shd w:val="clear" w:color="auto" w:fill="auto"/>
          </w:tcPr>
          <w:p w14:paraId="486226F5" w14:textId="77777777" w:rsidR="00560A3B" w:rsidRDefault="00560A3B" w:rsidP="00FE3D12">
            <w:pPr>
              <w:pStyle w:val="TAC"/>
            </w:pPr>
            <w:r>
              <w:t>4</w:t>
            </w:r>
          </w:p>
        </w:tc>
      </w:tr>
    </w:tbl>
    <w:p w14:paraId="7CFCD284" w14:textId="77777777" w:rsidR="00560A3B" w:rsidRDefault="00560A3B" w:rsidP="00560A3B"/>
    <w:p w14:paraId="0A25118F" w14:textId="77777777" w:rsidR="00560A3B" w:rsidRDefault="00560A3B" w:rsidP="00560A3B">
      <w:pPr>
        <w:pStyle w:val="TH"/>
      </w:pPr>
      <w:r>
        <w:t xml:space="preserve">Table 5.4.2C-2: Orthogonal sequences </w:t>
      </w:r>
      <w:r w:rsidRPr="00A13A58">
        <w:rPr>
          <w:position w:val="-14"/>
        </w:rPr>
        <w:object w:dxaOrig="620" w:dyaOrig="340" w14:anchorId="3B839A05">
          <v:shape id="_x0000_i1779" type="#_x0000_t75" style="width:30.75pt;height:17.25pt" o:ole="">
            <v:imagedata r:id="rId1336" o:title=""/>
          </v:shape>
          <o:OLEObject Type="Embed" ProgID="Equation.3" ShapeID="_x0000_i1779" DrawAspect="Content" ObjectID="_1740408106" r:id="rId1337"/>
        </w:objec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
        <w:gridCol w:w="5076"/>
      </w:tblGrid>
      <w:tr w:rsidR="00560A3B" w14:paraId="29F1BEA7" w14:textId="77777777" w:rsidTr="00FE3D12">
        <w:trPr>
          <w:cantSplit/>
          <w:jc w:val="center"/>
        </w:trPr>
        <w:tc>
          <w:tcPr>
            <w:tcW w:w="0" w:type="auto"/>
            <w:shd w:val="clear" w:color="auto" w:fill="E0E0E0"/>
            <w:vAlign w:val="center"/>
          </w:tcPr>
          <w:p w14:paraId="4B1F5B50" w14:textId="77777777" w:rsidR="00560A3B" w:rsidRDefault="00560A3B" w:rsidP="00FE3D12">
            <w:pPr>
              <w:pStyle w:val="TAH"/>
              <w:jc w:val="left"/>
            </w:pPr>
            <w:r w:rsidRPr="00341D69">
              <w:rPr>
                <w:position w:val="-10"/>
              </w:rPr>
              <w:object w:dxaOrig="320" w:dyaOrig="300" w14:anchorId="42B88E47">
                <v:shape id="_x0000_i1780" type="#_x0000_t75" style="width:15.75pt;height:15pt" o:ole="">
                  <v:imagedata r:id="rId1325" o:title=""/>
                </v:shape>
                <o:OLEObject Type="Embed" ProgID="Equation.3" ShapeID="_x0000_i1780" DrawAspect="Content" ObjectID="_1740408107" r:id="rId1338"/>
              </w:object>
            </w:r>
          </w:p>
        </w:tc>
        <w:tc>
          <w:tcPr>
            <w:tcW w:w="4837" w:type="dxa"/>
            <w:shd w:val="clear" w:color="auto" w:fill="E0E0E0"/>
            <w:vAlign w:val="center"/>
          </w:tcPr>
          <w:p w14:paraId="0CFEE707" w14:textId="77777777" w:rsidR="00560A3B" w:rsidRDefault="00560A3B" w:rsidP="00FE3D12">
            <w:pPr>
              <w:pStyle w:val="TAH"/>
            </w:pPr>
            <w:r>
              <w:t xml:space="preserve">Orthogonal sequences </w:t>
            </w:r>
            <w:r w:rsidRPr="00A13A58">
              <w:rPr>
                <w:position w:val="-14"/>
              </w:rPr>
              <w:object w:dxaOrig="2580" w:dyaOrig="380" w14:anchorId="3D37192D">
                <v:shape id="_x0000_i1781" type="#_x0000_t75" style="width:129pt;height:18.75pt" o:ole="">
                  <v:imagedata r:id="rId1339" o:title=""/>
                </v:shape>
                <o:OLEObject Type="Embed" ProgID="Equation.3" ShapeID="_x0000_i1781" DrawAspect="Content" ObjectID="_1740408108" r:id="rId1340"/>
              </w:object>
            </w:r>
          </w:p>
        </w:tc>
      </w:tr>
      <w:tr w:rsidR="00560A3B" w14:paraId="06BA8FD4" w14:textId="77777777" w:rsidTr="00FE3D12">
        <w:trPr>
          <w:cantSplit/>
          <w:jc w:val="center"/>
        </w:trPr>
        <w:tc>
          <w:tcPr>
            <w:tcW w:w="0" w:type="auto"/>
            <w:shd w:val="clear" w:color="auto" w:fill="auto"/>
            <w:vAlign w:val="center"/>
          </w:tcPr>
          <w:p w14:paraId="3A2BCE9B" w14:textId="77777777" w:rsidR="00560A3B" w:rsidRPr="00B93030" w:rsidRDefault="00560A3B" w:rsidP="00FE3D12">
            <w:pPr>
              <w:pStyle w:val="TAC"/>
            </w:pPr>
            <w:r>
              <w:t>0</w:t>
            </w:r>
          </w:p>
        </w:tc>
        <w:tc>
          <w:tcPr>
            <w:tcW w:w="4837" w:type="dxa"/>
            <w:shd w:val="clear" w:color="auto" w:fill="auto"/>
            <w:vAlign w:val="center"/>
          </w:tcPr>
          <w:p w14:paraId="3DA1E427" w14:textId="77777777" w:rsidR="00560A3B" w:rsidRPr="00B93030" w:rsidRDefault="00560A3B" w:rsidP="00FE3D12">
            <w:pPr>
              <w:pStyle w:val="TAC"/>
            </w:pPr>
            <w:r w:rsidRPr="00916C6C">
              <w:rPr>
                <w:position w:val="-10"/>
              </w:rPr>
              <w:object w:dxaOrig="4860" w:dyaOrig="300" w14:anchorId="05CDB5F5">
                <v:shape id="_x0000_i1782" type="#_x0000_t75" style="width:243pt;height:15pt" o:ole="">
                  <v:imagedata r:id="rId1341" o:title=""/>
                </v:shape>
                <o:OLEObject Type="Embed" ProgID="Equation.3" ShapeID="_x0000_i1782" DrawAspect="Content" ObjectID="_1740408109" r:id="rId1342"/>
              </w:object>
            </w:r>
          </w:p>
        </w:tc>
      </w:tr>
      <w:tr w:rsidR="00560A3B" w14:paraId="6C367433" w14:textId="77777777" w:rsidTr="00FE3D12">
        <w:trPr>
          <w:cantSplit/>
          <w:jc w:val="center"/>
        </w:trPr>
        <w:tc>
          <w:tcPr>
            <w:tcW w:w="0" w:type="auto"/>
            <w:shd w:val="clear" w:color="auto" w:fill="auto"/>
            <w:vAlign w:val="center"/>
          </w:tcPr>
          <w:p w14:paraId="3E2C5B75" w14:textId="77777777" w:rsidR="00560A3B" w:rsidRPr="00B93030" w:rsidRDefault="00560A3B" w:rsidP="00FE3D12">
            <w:pPr>
              <w:pStyle w:val="TAC"/>
            </w:pPr>
            <w:r w:rsidRPr="00B93030">
              <w:t>1</w:t>
            </w:r>
          </w:p>
        </w:tc>
        <w:tc>
          <w:tcPr>
            <w:tcW w:w="4837" w:type="dxa"/>
            <w:shd w:val="clear" w:color="auto" w:fill="auto"/>
            <w:vAlign w:val="center"/>
          </w:tcPr>
          <w:p w14:paraId="46BD6E1F" w14:textId="77777777" w:rsidR="00560A3B" w:rsidRPr="00B93030" w:rsidRDefault="00560A3B" w:rsidP="00FE3D12">
            <w:pPr>
              <w:pStyle w:val="TAC"/>
            </w:pPr>
            <w:r w:rsidRPr="00916C6C">
              <w:rPr>
                <w:position w:val="-10"/>
              </w:rPr>
              <w:object w:dxaOrig="4840" w:dyaOrig="300" w14:anchorId="3FCA2CFB">
                <v:shape id="_x0000_i1783" type="#_x0000_t75" style="width:242.25pt;height:15pt" o:ole="">
                  <v:imagedata r:id="rId1343" o:title=""/>
                </v:shape>
                <o:OLEObject Type="Embed" ProgID="Equation.3" ShapeID="_x0000_i1783" DrawAspect="Content" ObjectID="_1740408110" r:id="rId1344"/>
              </w:object>
            </w:r>
          </w:p>
        </w:tc>
      </w:tr>
    </w:tbl>
    <w:p w14:paraId="0014B9AC" w14:textId="77777777" w:rsidR="00560A3B" w:rsidRPr="00531B51" w:rsidRDefault="00560A3B" w:rsidP="00560A3B"/>
    <w:p w14:paraId="3623B9C0" w14:textId="77777777" w:rsidR="00DF1562" w:rsidRPr="00C12953" w:rsidRDefault="00DF1562" w:rsidP="00DF1562">
      <w:pPr>
        <w:pStyle w:val="Heading3"/>
      </w:pPr>
      <w:bookmarkStart w:id="47" w:name="_Toc454817974"/>
      <w:r>
        <w:t>5.4.3</w:t>
      </w:r>
      <w:r w:rsidRPr="00C12953">
        <w:tab/>
        <w:t>Mapping to physical resources</w:t>
      </w:r>
      <w:bookmarkEnd w:id="47"/>
    </w:p>
    <w:p w14:paraId="1399D26C" w14:textId="336039C2" w:rsidR="00DF1562" w:rsidRDefault="00DF1562" w:rsidP="00DF1562">
      <w:r>
        <w:t xml:space="preserve">The block of complex-valued symbols </w:t>
      </w:r>
      <w:r w:rsidR="00202DD4" w:rsidRPr="00E44748">
        <w:rPr>
          <w:position w:val="-10"/>
        </w:rPr>
        <w:object w:dxaOrig="600" w:dyaOrig="340" w14:anchorId="4A2C5CC5">
          <v:shape id="_x0000_i1784" type="#_x0000_t75" style="width:30pt;height:17.25pt" o:ole="">
            <v:imagedata r:id="rId1345" o:title=""/>
          </v:shape>
          <o:OLEObject Type="Embed" ProgID="Equation.3" ShapeID="_x0000_i1784" DrawAspect="Content" ObjectID="_1740408111" r:id="rId1346"/>
        </w:object>
      </w:r>
      <w:r>
        <w:t xml:space="preserve"> shall be multiplied with the amplitude scaling factor </w:t>
      </w:r>
      <w:r w:rsidRPr="00A37594">
        <w:rPr>
          <w:position w:val="-10"/>
        </w:rPr>
        <w:object w:dxaOrig="700" w:dyaOrig="300" w14:anchorId="22EFC543">
          <v:shape id="_x0000_i1785" type="#_x0000_t75" style="width:35.25pt;height:15pt" o:ole="">
            <v:imagedata r:id="rId1347" o:title=""/>
          </v:shape>
          <o:OLEObject Type="Embed" ProgID="Equation.3" ShapeID="_x0000_i1785" DrawAspect="Content" ObjectID="_1740408112" r:id="rId1348"/>
        </w:object>
      </w:r>
      <w:r>
        <w:t xml:space="preserve"> </w:t>
      </w:r>
      <w:r w:rsidR="00F51574">
        <w:t xml:space="preserve">in order to conform to the transmit power </w:t>
      </w:r>
      <w:r w:rsidR="005C4478" w:rsidRPr="00A91EB4">
        <w:rPr>
          <w:position w:val="-10"/>
        </w:rPr>
        <w:object w:dxaOrig="660" w:dyaOrig="300" w14:anchorId="636F710E">
          <v:shape id="_x0000_i1786" type="#_x0000_t75" style="width:33pt;height:15pt" o:ole="">
            <v:imagedata r:id="rId1349" o:title=""/>
          </v:shape>
          <o:OLEObject Type="Embed" ProgID="Equation.3" ShapeID="_x0000_i1786" DrawAspect="Content" ObjectID="_1740408113" r:id="rId1350"/>
        </w:object>
      </w:r>
      <w:r w:rsidR="005C4478">
        <w:t xml:space="preserve"> </w:t>
      </w:r>
      <w:r w:rsidR="00F51574">
        <w:t xml:space="preserve">specified in </w:t>
      </w:r>
      <w:r w:rsidR="001E41D1">
        <w:t>Clause</w:t>
      </w:r>
      <w:r w:rsidR="00F51574">
        <w:t xml:space="preserve"> 5.1.2.1 in </w:t>
      </w:r>
      <w:r w:rsidR="00683D1C">
        <w:t>TS</w:t>
      </w:r>
      <w:r w:rsidR="00806E87">
        <w:t> </w:t>
      </w:r>
      <w:r w:rsidR="00806E87" w:rsidRPr="00C12953">
        <w:t>36.213</w:t>
      </w:r>
      <w:r w:rsidR="00806E87">
        <w:t> [4]</w:t>
      </w:r>
      <w:r w:rsidR="00F51574">
        <w:t xml:space="preserve">, </w:t>
      </w:r>
      <w:r>
        <w:t xml:space="preserve">and mapped in sequence starting with </w:t>
      </w:r>
      <w:r w:rsidR="00202DD4" w:rsidRPr="00E44748">
        <w:rPr>
          <w:position w:val="-10"/>
        </w:rPr>
        <w:object w:dxaOrig="639" w:dyaOrig="340" w14:anchorId="45511E7F">
          <v:shape id="_x0000_i1787" type="#_x0000_t75" style="width:33pt;height:17.25pt" o:ole="">
            <v:imagedata r:id="rId1351" o:title=""/>
          </v:shape>
          <o:OLEObject Type="Embed" ProgID="Equation.3" ShapeID="_x0000_i1787" DrawAspect="Content" ObjectID="_1740408114" r:id="rId1352"/>
        </w:object>
      </w:r>
      <w:r>
        <w:t xml:space="preserve"> to resource elements. PUCCH uses one </w:t>
      </w:r>
      <w:r w:rsidR="00560A3B">
        <w:t xml:space="preserve">or more </w:t>
      </w:r>
      <w:r>
        <w:t>resource block in each of the two slots in a subframe. Within the physical resource block</w:t>
      </w:r>
      <w:r w:rsidR="00560A3B">
        <w:t>(s)</w:t>
      </w:r>
      <w:r>
        <w:t xml:space="preserve"> used for transmission, the mapping of </w:t>
      </w:r>
      <w:r w:rsidR="00202DD4" w:rsidRPr="00E44748">
        <w:rPr>
          <w:position w:val="-10"/>
        </w:rPr>
        <w:object w:dxaOrig="600" w:dyaOrig="340" w14:anchorId="540BC401">
          <v:shape id="_x0000_i1788" type="#_x0000_t75" style="width:30pt;height:17.25pt" o:ole="">
            <v:imagedata r:id="rId1353" o:title=""/>
          </v:shape>
          <o:OLEObject Type="Embed" ProgID="Equation.3" ShapeID="_x0000_i1788" DrawAspect="Content" ObjectID="_1740408115" r:id="rId1354"/>
        </w:object>
      </w:r>
      <w:r>
        <w:t xml:space="preserve"> to resource elements </w:t>
      </w:r>
      <w:r w:rsidRPr="00C12953">
        <w:rPr>
          <w:position w:val="-10"/>
        </w:rPr>
        <w:object w:dxaOrig="440" w:dyaOrig="300" w14:anchorId="626B3A58">
          <v:shape id="_x0000_i1789" type="#_x0000_t75" style="width:21.75pt;height:15pt" o:ole="">
            <v:imagedata r:id="rId863" o:title=""/>
          </v:shape>
          <o:OLEObject Type="Embed" ProgID="Equation.3" ShapeID="_x0000_i1789" DrawAspect="Content" ObjectID="_1740408116" r:id="rId1355"/>
        </w:object>
      </w:r>
      <w:r>
        <w:t xml:space="preserve"> </w:t>
      </w:r>
      <w:r w:rsidR="00202DD4">
        <w:t xml:space="preserve">on antenna port </w:t>
      </w:r>
      <w:r w:rsidR="00202DD4">
        <w:rPr>
          <w:position w:val="-10"/>
        </w:rPr>
        <w:object w:dxaOrig="200" w:dyaOrig="240" w14:anchorId="46AA35F5">
          <v:shape id="_x0000_i1790" type="#_x0000_t75" style="width:9.75pt;height:11.25pt" o:ole="">
            <v:imagedata r:id="rId1356" o:title=""/>
          </v:shape>
          <o:OLEObject Type="Embed" ProgID="Equation.3" ShapeID="_x0000_i1790" DrawAspect="Content" ObjectID="_1740408117" r:id="rId1357"/>
        </w:object>
      </w:r>
      <w:r w:rsidR="00202DD4">
        <w:t xml:space="preserve"> and </w:t>
      </w:r>
      <w:r>
        <w:t xml:space="preserve">not used for transmission of reference signals shall be in increasing order of first </w:t>
      </w:r>
      <w:r w:rsidRPr="00BB441C">
        <w:rPr>
          <w:position w:val="-6"/>
        </w:rPr>
        <w:object w:dxaOrig="180" w:dyaOrig="260" w14:anchorId="0AE4D8BD">
          <v:shape id="_x0000_i1791" type="#_x0000_t75" style="width:9pt;height:12.75pt" o:ole="">
            <v:imagedata r:id="rId1358" o:title=""/>
          </v:shape>
          <o:OLEObject Type="Embed" ProgID="Equation.3" ShapeID="_x0000_i1791" DrawAspect="Content" ObjectID="_1740408118" r:id="rId1359"/>
        </w:object>
      </w:r>
      <w:r>
        <w:t xml:space="preserve">, then </w:t>
      </w:r>
      <w:r w:rsidRPr="00BB441C">
        <w:rPr>
          <w:position w:val="-6"/>
        </w:rPr>
        <w:object w:dxaOrig="139" w:dyaOrig="260" w14:anchorId="085B913F">
          <v:shape id="_x0000_i1792" type="#_x0000_t75" style="width:6.75pt;height:12.75pt" o:ole="">
            <v:imagedata r:id="rId868" o:title=""/>
          </v:shape>
          <o:OLEObject Type="Embed" ProgID="Equation.3" ShapeID="_x0000_i1792" DrawAspect="Content" ObjectID="_1740408119" r:id="rId1360"/>
        </w:object>
      </w:r>
      <w:r>
        <w:t xml:space="preserve"> and finally the slot number, starting with the first slot in the subframe. </w:t>
      </w:r>
      <w:r w:rsidR="00202DD4">
        <w:t xml:space="preserve">The relation between the index </w:t>
      </w:r>
      <w:r w:rsidR="00202DD4" w:rsidRPr="006775BE">
        <w:rPr>
          <w:position w:val="-10"/>
        </w:rPr>
        <w:object w:dxaOrig="220" w:dyaOrig="300" w14:anchorId="3BDFD569">
          <v:shape id="_x0000_i1793" type="#_x0000_t75" style="width:11.25pt;height:15pt" o:ole="">
            <v:imagedata r:id="rId860" o:title=""/>
          </v:shape>
          <o:OLEObject Type="Embed" ProgID="Equation.3" ShapeID="_x0000_i1793" DrawAspect="Content" ObjectID="_1740408120" r:id="rId1361"/>
        </w:object>
      </w:r>
      <w:r w:rsidR="00202DD4">
        <w:t xml:space="preserve"> and the antenna port number </w:t>
      </w:r>
      <w:r w:rsidR="00202DD4">
        <w:rPr>
          <w:position w:val="-10"/>
        </w:rPr>
        <w:object w:dxaOrig="200" w:dyaOrig="240" w14:anchorId="150AE77A">
          <v:shape id="_x0000_i1794" type="#_x0000_t75" style="width:9.75pt;height:11.25pt" o:ole="">
            <v:imagedata r:id="rId858" o:title=""/>
          </v:shape>
          <o:OLEObject Type="Embed" ProgID="Equation.3" ShapeID="_x0000_i1794" DrawAspect="Content" ObjectID="_1740408121" r:id="rId1362"/>
        </w:object>
      </w:r>
      <w:r w:rsidR="00202DD4">
        <w:t xml:space="preserve"> is given by Table 5.2.1-1.</w:t>
      </w:r>
    </w:p>
    <w:p w14:paraId="0F2A27EB" w14:textId="77777777" w:rsidR="00DF1562" w:rsidRDefault="006E2B0B" w:rsidP="00DF1562">
      <w:r>
        <w:t>For non-BL/CE UEs, e</w:t>
      </w:r>
      <w:r w:rsidR="00560A3B">
        <w:t>xcept for PUCCH format 4, t</w:t>
      </w:r>
      <w:r w:rsidR="00DF1562">
        <w:t xml:space="preserve">he physical resource blocks to be used for transmission of PUCCH in slot </w:t>
      </w:r>
      <w:r w:rsidR="00DF1562" w:rsidRPr="00051075">
        <w:rPr>
          <w:position w:val="-10"/>
        </w:rPr>
        <w:object w:dxaOrig="240" w:dyaOrig="300" w14:anchorId="5E5EEDFD">
          <v:shape id="_x0000_i1795" type="#_x0000_t75" style="width:11.25pt;height:15pt" o:ole="">
            <v:imagedata r:id="rId267" o:title=""/>
          </v:shape>
          <o:OLEObject Type="Embed" ProgID="Equation.3" ShapeID="_x0000_i1795" DrawAspect="Content" ObjectID="_1740408122" r:id="rId1363"/>
        </w:object>
      </w:r>
      <w:r w:rsidR="00DF1562">
        <w:t xml:space="preserve"> </w:t>
      </w:r>
      <w:r w:rsidR="005C4478">
        <w:t xml:space="preserve">are </w:t>
      </w:r>
      <w:r w:rsidR="00DF1562">
        <w:t>given by</w:t>
      </w:r>
    </w:p>
    <w:p w14:paraId="5F4A1C10" w14:textId="77777777" w:rsidR="00DF1562" w:rsidRDefault="00DF1562" w:rsidP="00DF1562">
      <w:pPr>
        <w:pStyle w:val="EQ"/>
        <w:jc w:val="center"/>
      </w:pPr>
      <w:r w:rsidRPr="00A30E4E">
        <w:rPr>
          <w:position w:val="-58"/>
        </w:rPr>
        <w:object w:dxaOrig="4360" w:dyaOrig="1260" w14:anchorId="7ADCE55D">
          <v:shape id="_x0000_i1796" type="#_x0000_t75" style="width:218.25pt;height:63pt" o:ole="">
            <v:imagedata r:id="rId1364" o:title=""/>
          </v:shape>
          <o:OLEObject Type="Embed" ProgID="Equation.3" ShapeID="_x0000_i1796" DrawAspect="Content" ObjectID="_1740408123" r:id="rId1365"/>
        </w:object>
      </w:r>
    </w:p>
    <w:p w14:paraId="06285BDC" w14:textId="77777777" w:rsidR="004A76C7" w:rsidRDefault="006E2B0B" w:rsidP="006E2B0B">
      <w:r>
        <w:t xml:space="preserve">For BL/CE UEs, PUCCH is transmitted with </w:t>
      </w:r>
      <w:r w:rsidRPr="00182233">
        <w:rPr>
          <w:position w:val="-14"/>
        </w:rPr>
        <w:object w:dxaOrig="1020" w:dyaOrig="380" w14:anchorId="0758148E">
          <v:shape id="_x0000_i1797" type="#_x0000_t75" style="width:51pt;height:18.75pt" o:ole="">
            <v:imagedata r:id="rId1366" o:title=""/>
          </v:shape>
          <o:OLEObject Type="Embed" ProgID="Equation.3" ShapeID="_x0000_i1797" DrawAspect="Content" ObjectID="_1740408124" r:id="rId1367"/>
        </w:object>
      </w:r>
      <w:r w:rsidR="00FD065D">
        <w:t xml:space="preserve"> </w:t>
      </w:r>
      <w:r>
        <w:t xml:space="preserve">repetitions. </w:t>
      </w:r>
    </w:p>
    <w:p w14:paraId="3EFED826" w14:textId="62797C26" w:rsidR="004A76C7" w:rsidRDefault="004A76C7" w:rsidP="00496C9C">
      <w:pPr>
        <w:pStyle w:val="B1"/>
      </w:pPr>
      <w:r>
        <w:t>-</w:t>
      </w:r>
      <w:r>
        <w:tab/>
        <w:t>The BL/CE UE is not expected to transmit with</w:t>
      </w:r>
      <w:r w:rsidRPr="00F45842">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rep</m:t>
            </m:r>
          </m:sub>
          <m:sup>
            <m:r>
              <m:rPr>
                <m:nor/>
              </m:rPr>
              <w:rPr>
                <w:rFonts w:ascii="Cambria Math" w:hAnsi="Cambria Math"/>
              </w:rPr>
              <m:t>PUCCH</m:t>
            </m:r>
          </m:sup>
        </m:sSubSup>
        <m:r>
          <w:rPr>
            <w:rFonts w:ascii="Cambria Math" w:hAnsi="Cambria Math"/>
          </w:rPr>
          <m:t>&gt;1</m:t>
        </m:r>
      </m:oMath>
      <w:r>
        <w:t xml:space="preserve"> </w:t>
      </w:r>
      <w:r w:rsidRPr="00F55DDF">
        <w:t xml:space="preserve">when </w:t>
      </w:r>
      <w:r w:rsidR="00C32696">
        <w:rPr>
          <w:i/>
          <w:iCs/>
        </w:rPr>
        <w:t>ce</w:t>
      </w:r>
      <w:r w:rsidR="00C32696" w:rsidRPr="006A2598">
        <w:rPr>
          <w:i/>
          <w:iCs/>
        </w:rPr>
        <w:t>-PDSCH-14HARQ-Config</w:t>
      </w:r>
      <w:r w:rsidRPr="00F55DDF">
        <w:t xml:space="preserve"> is configured</w:t>
      </w:r>
      <w:r>
        <w:t xml:space="preserve">. </w:t>
      </w:r>
    </w:p>
    <w:p w14:paraId="39238CC5" w14:textId="41EC470F" w:rsidR="00FD065D" w:rsidRDefault="006E2B0B" w:rsidP="006E2B0B">
      <w:r>
        <w:lastRenderedPageBreak/>
        <w:t xml:space="preserve">The PUCCH transmission spans </w:t>
      </w:r>
      <w:r w:rsidRPr="00D83FFD">
        <w:rPr>
          <w:position w:val="-14"/>
        </w:rPr>
        <w:object w:dxaOrig="1600" w:dyaOrig="380" w14:anchorId="59193120">
          <v:shape id="_x0000_i1798" type="#_x0000_t75" style="width:80.25pt;height:18.75pt" o:ole="">
            <v:imagedata r:id="rId1368" o:title=""/>
          </v:shape>
          <o:OLEObject Type="Embed" ProgID="Equation.3" ShapeID="_x0000_i1798" DrawAspect="Content" ObjectID="_1740408125" r:id="rId1369"/>
        </w:object>
      </w:r>
      <w:r>
        <w:t xml:space="preserve"> consecutive subframes, including </w:t>
      </w:r>
      <w:r w:rsidR="008B796A">
        <w:t xml:space="preserve">subframes that are not </w:t>
      </w:r>
      <w:r w:rsidR="00AB3CA2" w:rsidRPr="0059722C">
        <w:rPr>
          <w:rFonts w:eastAsia="MS Mincho" w:hint="eastAsia"/>
          <w:lang w:eastAsia="ja-JP"/>
        </w:rPr>
        <w:t>BL/CE UL</w:t>
      </w:r>
      <w:r>
        <w:t xml:space="preserve"> subframes where the UE postpones the PUCCH transmission</w:t>
      </w:r>
      <w:r w:rsidR="003B2E12" w:rsidRPr="003B2E12">
        <w:t xml:space="preserve"> </w:t>
      </w:r>
      <w:r w:rsidR="003B2E12">
        <w:t xml:space="preserve">if </w:t>
      </w:r>
      <w:r w:rsidR="003B2E12" w:rsidRPr="00B36856">
        <w:rPr>
          <w:position w:val="-14"/>
        </w:rPr>
        <w:object w:dxaOrig="1100" w:dyaOrig="400" w14:anchorId="367E728A">
          <v:shape id="_x0000_i1799" type="#_x0000_t75" style="width:54.75pt;height:19.5pt" o:ole="">
            <v:imagedata r:id="rId1370" o:title=""/>
          </v:shape>
          <o:OLEObject Type="Embed" ProgID="Equation.3" ShapeID="_x0000_i1799" DrawAspect="Content" ObjectID="_1740408126" r:id="rId1371"/>
        </w:object>
      </w:r>
      <w:r>
        <w:t>.</w:t>
      </w:r>
      <w:r w:rsidDel="006534F0">
        <w:t xml:space="preserve"> </w:t>
      </w:r>
      <w:r w:rsidR="004A76C7">
        <w:t>I</w:t>
      </w:r>
      <w:r w:rsidR="004A76C7" w:rsidRPr="00F55DDF">
        <w:t>f</w:t>
      </w:r>
      <w:r w:rsidR="004A76C7">
        <w:t xml:space="preserve"> the BL/CE UE</w:t>
      </w:r>
      <w:r w:rsidR="004A76C7" w:rsidRPr="00F55DDF">
        <w:t xml:space="preserve"> is configured </w:t>
      </w:r>
      <w:r w:rsidR="004A76C7">
        <w:t>with</w:t>
      </w:r>
      <w:r w:rsidR="004A76C7" w:rsidRPr="00F55DDF">
        <w:t xml:space="preserve"> </w:t>
      </w:r>
      <w:r w:rsidR="004A76C7" w:rsidRPr="006A2598">
        <w:rPr>
          <w:i/>
          <w:iCs/>
        </w:rPr>
        <w:t>ce-HARQ-AckDelay</w:t>
      </w:r>
      <w:r w:rsidR="004A76C7">
        <w:rPr>
          <w:i/>
          <w:iCs/>
        </w:rPr>
        <w:t>-r17</w:t>
      </w:r>
      <w:r w:rsidR="004A76C7" w:rsidRPr="00F55DDF">
        <w:t xml:space="preserve"> indicat</w:t>
      </w:r>
      <w:r w:rsidR="004A76C7">
        <w:t>ing</w:t>
      </w:r>
      <w:r w:rsidR="004A76C7" w:rsidRPr="00F55DDF">
        <w:t xml:space="preserve"> Alt-</w:t>
      </w:r>
      <w:r w:rsidR="004A76C7">
        <w:t>2e, the UE does not postpone the PUCCH transmission.</w:t>
      </w:r>
    </w:p>
    <w:p w14:paraId="23DC3E2E" w14:textId="77777777" w:rsidR="00A65C14" w:rsidRDefault="00FD065D" w:rsidP="00BD5F4E">
      <w:pPr>
        <w:pStyle w:val="B1"/>
      </w:pPr>
      <w:r>
        <w:t>-</w:t>
      </w:r>
      <w:r>
        <w:tab/>
      </w:r>
      <w:r w:rsidR="006E2B0B">
        <w:t xml:space="preserve">The quantity </w:t>
      </w:r>
      <w:r w:rsidR="006E2B0B" w:rsidRPr="00182233">
        <w:rPr>
          <w:position w:val="-14"/>
        </w:rPr>
        <w:object w:dxaOrig="720" w:dyaOrig="380" w14:anchorId="2BFCF0C6">
          <v:shape id="_x0000_i1800" type="#_x0000_t75" style="width:36.75pt;height:18.75pt" o:ole="">
            <v:imagedata r:id="rId1372" o:title=""/>
          </v:shape>
          <o:OLEObject Type="Embed" ProgID="Equation.3" ShapeID="_x0000_i1800" DrawAspect="Content" ObjectID="_1740408127" r:id="rId1373"/>
        </w:object>
      </w:r>
      <w:r w:rsidR="006E2B0B">
        <w:t xml:space="preserve"> is given </w:t>
      </w:r>
    </w:p>
    <w:p w14:paraId="534A31AB" w14:textId="77777777" w:rsidR="00A65C14" w:rsidRDefault="00FD065D" w:rsidP="00FD065D">
      <w:pPr>
        <w:pStyle w:val="B2"/>
      </w:pPr>
      <w:r>
        <w:t>-</w:t>
      </w:r>
      <w:r>
        <w:tab/>
      </w:r>
      <w:r w:rsidR="00A65C14">
        <w:t xml:space="preserve">by the higher layer parameter </w:t>
      </w:r>
      <w:r w:rsidR="00A65C14" w:rsidRPr="00346758">
        <w:rPr>
          <w:i/>
        </w:rPr>
        <w:t>pucch-NumRepetitionCE-Format1</w:t>
      </w:r>
      <w:r w:rsidR="00A65C14">
        <w:t xml:space="preserve"> for PUCCH format 1/1a and </w:t>
      </w:r>
      <w:r w:rsidR="00A65C14" w:rsidRPr="008C4867">
        <w:rPr>
          <w:i/>
        </w:rPr>
        <w:t>pucch-NumRepetitionCE-Format2</w:t>
      </w:r>
      <w:r w:rsidR="00A65C14">
        <w:t xml:space="preserve"> for PUCCH format 2/2a/2b, if configured. Otherwise</w:t>
      </w:r>
    </w:p>
    <w:p w14:paraId="6060477C" w14:textId="77777777" w:rsidR="00A65C14" w:rsidRDefault="00FD065D" w:rsidP="00FD065D">
      <w:pPr>
        <w:pStyle w:val="B2"/>
      </w:pPr>
      <w:r>
        <w:t>-</w:t>
      </w:r>
      <w:r>
        <w:tab/>
      </w:r>
      <w:r w:rsidR="00A65C14">
        <w:t xml:space="preserve">by the higher-layer parameter </w:t>
      </w:r>
      <w:r w:rsidR="00A65C14" w:rsidRPr="00E11B98">
        <w:rPr>
          <w:i/>
        </w:rPr>
        <w:t>pucch-NumRepetitionCE-Msg4-Level0-r13, pucch-NumRepetitionCE</w:t>
      </w:r>
      <w:r w:rsidR="00A65C14" w:rsidRPr="00E11B98">
        <w:rPr>
          <w:rFonts w:hint="eastAsia"/>
          <w:i/>
        </w:rPr>
        <w:t>-</w:t>
      </w:r>
      <w:r w:rsidR="00A65C14" w:rsidRPr="00E11B98">
        <w:rPr>
          <w:i/>
        </w:rPr>
        <w:t>Msg4-Level1-r13, pucch-NumRepetitionCE</w:t>
      </w:r>
      <w:r w:rsidR="00A65C14" w:rsidRPr="00F05884">
        <w:rPr>
          <w:rFonts w:hint="eastAsia"/>
          <w:i/>
        </w:rPr>
        <w:t>-</w:t>
      </w:r>
      <w:r w:rsidR="00A65C14" w:rsidRPr="00F05884">
        <w:rPr>
          <w:i/>
        </w:rPr>
        <w:t>Msg4-Level2-r13</w:t>
      </w:r>
      <w:r w:rsidR="00A65C14" w:rsidRPr="00E26F71">
        <w:t xml:space="preserve"> or </w:t>
      </w:r>
      <w:r w:rsidR="00A65C14" w:rsidRPr="00E11B98">
        <w:rPr>
          <w:i/>
        </w:rPr>
        <w:t>pucch-NumRepetitionCE</w:t>
      </w:r>
      <w:r w:rsidR="00A65C14" w:rsidRPr="00E11B98">
        <w:rPr>
          <w:rFonts w:hint="eastAsia"/>
          <w:i/>
        </w:rPr>
        <w:t>-</w:t>
      </w:r>
      <w:r w:rsidR="00A65C14" w:rsidRPr="00E11B98">
        <w:rPr>
          <w:i/>
        </w:rPr>
        <w:t>Msg4-Level3-r13</w:t>
      </w:r>
      <w:r w:rsidR="00A65C14">
        <w:t>.</w:t>
      </w:r>
    </w:p>
    <w:p w14:paraId="68A33C22" w14:textId="77777777" w:rsidR="00FD065D" w:rsidRDefault="00FD065D" w:rsidP="00FD065D">
      <w:pPr>
        <w:pStyle w:val="B1"/>
        <w:widowControl w:val="0"/>
      </w:pPr>
      <w:r>
        <w:t>-</w:t>
      </w:r>
      <w:r>
        <w:tab/>
      </w:r>
      <w:r w:rsidRPr="00167874">
        <w:t xml:space="preserve">If </w:t>
      </w:r>
      <w:r w:rsidR="004053F7">
        <w:t xml:space="preserve">uplink </w:t>
      </w:r>
      <w:r w:rsidR="004053F7" w:rsidRPr="008F6DB5">
        <w:t>resource reservation is enabled for the UE as specified in [9]</w:t>
      </w:r>
      <w:r w:rsidRPr="00167874">
        <w:t xml:space="preserve">, </w:t>
      </w:r>
      <w:r>
        <w:t xml:space="preserve">then in case of PUCCH transmission with </w:t>
      </w:r>
      <w:r w:rsidRPr="00B36856">
        <w:rPr>
          <w:position w:val="-14"/>
        </w:rPr>
        <w:object w:dxaOrig="1100" w:dyaOrig="400" w14:anchorId="21ADB133">
          <v:shape id="_x0000_i1801" type="#_x0000_t75" style="width:58.5pt;height:21.75pt" o:ole="">
            <v:imagedata r:id="rId1370" o:title=""/>
          </v:shape>
          <o:OLEObject Type="Embed" ProgID="Equation.3" ShapeID="_x0000_i1801" DrawAspect="Content" ObjectID="_1740408128" r:id="rId1374"/>
        </w:object>
      </w:r>
      <w:r w:rsidR="00FA7CF5" w:rsidRPr="00110122">
        <w:t xml:space="preserve"> associated with C-RNTI or SPS C-RNTI using UE-specific MPDCCH search space</w:t>
      </w:r>
      <w:r w:rsidR="000A127A">
        <w:t xml:space="preserve"> including PUCCH transmission without a corresponding MPDCCH</w:t>
      </w:r>
      <w:r>
        <w:t>,</w:t>
      </w:r>
    </w:p>
    <w:p w14:paraId="5946C741" w14:textId="77777777" w:rsidR="00FD065D" w:rsidRDefault="00FD065D" w:rsidP="00C53205">
      <w:pPr>
        <w:pStyle w:val="B2"/>
      </w:pPr>
      <w:r>
        <w:t>-</w:t>
      </w:r>
      <w:r>
        <w:tab/>
        <w:t>In a subframe that is fully reserved</w:t>
      </w:r>
      <w:r w:rsidR="00FA7CF5">
        <w:t xml:space="preserve"> as defined in clause 8.0 in [4]</w:t>
      </w:r>
      <w:r>
        <w:t>, the PUCCH transmission is postponed until the next BL/CE uplink subframe that is not fully reserved.</w:t>
      </w:r>
    </w:p>
    <w:p w14:paraId="0B56FFD4" w14:textId="77777777" w:rsidR="00FD065D" w:rsidRDefault="00FD065D" w:rsidP="00C53205">
      <w:pPr>
        <w:pStyle w:val="B2"/>
        <w:rPr>
          <w:lang w:eastAsia="zh-CN"/>
        </w:rPr>
      </w:pPr>
      <w:r>
        <w:t>-</w:t>
      </w:r>
      <w:r>
        <w:tab/>
        <w:t>In a subframe that is partially reserved, the reserved SC-FDMA symbols shall be counted in the PUCCH mapping but not used for transmission of the PUCCH.</w:t>
      </w:r>
    </w:p>
    <w:p w14:paraId="23A11B1E" w14:textId="77777777" w:rsidR="006E2B0B" w:rsidRDefault="006E2B0B" w:rsidP="006E2B0B">
      <w:r>
        <w:t xml:space="preserve">The physical resource blocks to be used for transmission of PUCCH in subframe </w:t>
      </w:r>
      <w:r w:rsidRPr="00045981">
        <w:rPr>
          <w:position w:val="-6"/>
        </w:rPr>
        <w:object w:dxaOrig="139" w:dyaOrig="240" w14:anchorId="1F73C021">
          <v:shape id="_x0000_i1802" type="#_x0000_t75" style="width:6.75pt;height:11.25pt" o:ole="">
            <v:imagedata r:id="rId1375" o:title=""/>
          </v:shape>
          <o:OLEObject Type="Embed" ProgID="Equation.3" ShapeID="_x0000_i1802" DrawAspect="Content" ObjectID="_1740408129" r:id="rId1376"/>
        </w:object>
      </w:r>
      <w:r>
        <w:t xml:space="preserve"> within the</w:t>
      </w:r>
      <w:r w:rsidR="00AC4BDB">
        <w:t xml:space="preserve"> </w:t>
      </w:r>
      <w:r w:rsidRPr="006F6C71">
        <w:rPr>
          <w:position w:val="-10"/>
        </w:rPr>
        <w:object w:dxaOrig="720" w:dyaOrig="340" w14:anchorId="369E7A38">
          <v:shape id="_x0000_i1803" type="#_x0000_t75" style="width:36.75pt;height:17.25pt" o:ole="">
            <v:imagedata r:id="rId155" o:title=""/>
          </v:shape>
          <o:OLEObject Type="Embed" ProgID="Equation.3" ShapeID="_x0000_i1803" DrawAspect="Content" ObjectID="_1740408130" r:id="rId1377"/>
        </w:object>
      </w:r>
      <w:r>
        <w:t xml:space="preserve"> consecutive subframes are given by</w:t>
      </w:r>
    </w:p>
    <w:p w14:paraId="769A2317" w14:textId="77777777" w:rsidR="006E2B0B" w:rsidRDefault="006E2B0B" w:rsidP="006E2B0B">
      <w:pPr>
        <w:pStyle w:val="EQ"/>
        <w:jc w:val="center"/>
      </w:pPr>
      <w:r w:rsidRPr="00DC39FB">
        <w:rPr>
          <w:position w:val="-126"/>
        </w:rPr>
        <w:object w:dxaOrig="4160" w:dyaOrig="2620" w14:anchorId="78C39413">
          <v:shape id="_x0000_i1804" type="#_x0000_t75" style="width:207.75pt;height:131.25pt" o:ole="">
            <v:imagedata r:id="rId1378" o:title=""/>
          </v:shape>
          <o:OLEObject Type="Embed" ProgID="Equation.3" ShapeID="_x0000_i1804" DrawAspect="Content" ObjectID="_1740408131" r:id="rId1379"/>
        </w:object>
      </w:r>
    </w:p>
    <w:p w14:paraId="1241175A" w14:textId="77777777" w:rsidR="006E2B0B" w:rsidRDefault="006E2B0B" w:rsidP="006E2B0B">
      <w:r>
        <w:t xml:space="preserve">where </w:t>
      </w:r>
      <w:r w:rsidRPr="00D5585A">
        <w:rPr>
          <w:position w:val="-10"/>
        </w:rPr>
        <w:object w:dxaOrig="200" w:dyaOrig="300" w14:anchorId="0214A606">
          <v:shape id="_x0000_i1805" type="#_x0000_t75" style="width:9.75pt;height:15pt" o:ole="">
            <v:imagedata r:id="rId583" o:title=""/>
          </v:shape>
          <o:OLEObject Type="Embed" ProgID="Equation.3" ShapeID="_x0000_i1805" DrawAspect="Content" ObjectID="_1740408132" r:id="rId1380"/>
        </w:object>
      </w:r>
      <w:r>
        <w:t xml:space="preserve"> is the absolute subframe number of the first uplink subframe intended for PUCCH.</w:t>
      </w:r>
    </w:p>
    <w:p w14:paraId="6629A40C" w14:textId="77777777" w:rsidR="00560A3B" w:rsidRDefault="006E2B0B" w:rsidP="00560A3B">
      <w:r>
        <w:t>T</w:t>
      </w:r>
      <w:r w:rsidR="00DF1562">
        <w:t xml:space="preserve">he variable </w:t>
      </w:r>
      <w:r w:rsidR="00DF1562" w:rsidRPr="00B07225">
        <w:rPr>
          <w:position w:val="-6"/>
        </w:rPr>
        <w:object w:dxaOrig="220" w:dyaOrig="200" w14:anchorId="6D31F73D">
          <v:shape id="_x0000_i1806" type="#_x0000_t75" style="width:11.25pt;height:9.75pt" o:ole="">
            <v:imagedata r:id="rId1381" o:title=""/>
          </v:shape>
          <o:OLEObject Type="Embed" ProgID="Equation.3" ShapeID="_x0000_i1806" DrawAspect="Content" ObjectID="_1740408133" r:id="rId1382"/>
        </w:object>
      </w:r>
      <w:r w:rsidR="00DF1562">
        <w:t xml:space="preserve"> depends on the PUCCH format. </w:t>
      </w:r>
    </w:p>
    <w:p w14:paraId="66873DB8" w14:textId="77777777" w:rsidR="00DF1562" w:rsidRDefault="00560A3B" w:rsidP="005A5934">
      <w:pPr>
        <w:pStyle w:val="B1"/>
      </w:pPr>
      <w:r>
        <w:t>-</w:t>
      </w:r>
      <w:r>
        <w:tab/>
      </w:r>
      <w:r w:rsidR="00DF1562">
        <w:t>Formats 1, 1a and 1b</w:t>
      </w:r>
      <w:r>
        <w:t>:</w:t>
      </w:r>
    </w:p>
    <w:p w14:paraId="6D57A21E" w14:textId="77777777" w:rsidR="00DF1562" w:rsidRDefault="00202DD4" w:rsidP="00DF1562">
      <w:pPr>
        <w:pStyle w:val="EQ"/>
        <w:jc w:val="center"/>
      </w:pPr>
      <w:r w:rsidRPr="00D9192D">
        <w:rPr>
          <w:position w:val="-80"/>
        </w:rPr>
        <w:object w:dxaOrig="6540" w:dyaOrig="1700" w14:anchorId="30E6CECF">
          <v:shape id="_x0000_i1807" type="#_x0000_t75" style="width:327pt;height:84.75pt" o:ole="">
            <v:imagedata r:id="rId1383" o:title=""/>
          </v:shape>
          <o:OLEObject Type="Embed" ProgID="Equation.3" ShapeID="_x0000_i1807" DrawAspect="Content" ObjectID="_1740408134" r:id="rId1384"/>
        </w:object>
      </w:r>
    </w:p>
    <w:p w14:paraId="55F356C7" w14:textId="77777777" w:rsidR="00DF1562" w:rsidRDefault="00560A3B" w:rsidP="005A5934">
      <w:pPr>
        <w:pStyle w:val="B1"/>
      </w:pPr>
      <w:r>
        <w:t>-</w:t>
      </w:r>
      <w:r>
        <w:tab/>
        <w:t>F</w:t>
      </w:r>
      <w:r w:rsidR="00DF1562">
        <w:t>ormats 2, 2a and 2b</w:t>
      </w:r>
      <w:r>
        <w:t>:</w:t>
      </w:r>
    </w:p>
    <w:p w14:paraId="7354F020" w14:textId="77777777" w:rsidR="00202DD4" w:rsidRDefault="00202DD4" w:rsidP="00202DD4">
      <w:pPr>
        <w:pStyle w:val="EQ"/>
        <w:jc w:val="center"/>
      </w:pPr>
      <w:r w:rsidRPr="00D9192D">
        <w:rPr>
          <w:position w:val="-10"/>
        </w:rPr>
        <w:object w:dxaOrig="1640" w:dyaOrig="340" w14:anchorId="2198981E">
          <v:shape id="_x0000_i1808" type="#_x0000_t75" style="width:81.75pt;height:17.25pt" o:ole="">
            <v:imagedata r:id="rId1385" o:title=""/>
          </v:shape>
          <o:OLEObject Type="Embed" ProgID="Equation.3" ShapeID="_x0000_i1808" DrawAspect="Content" ObjectID="_1740408135" r:id="rId1386"/>
        </w:object>
      </w:r>
      <w:r w:rsidRPr="00202DD4">
        <w:t xml:space="preserve"> </w:t>
      </w:r>
    </w:p>
    <w:p w14:paraId="1C8CE1AE" w14:textId="77777777" w:rsidR="00202DD4" w:rsidRDefault="00560A3B" w:rsidP="005A5934">
      <w:pPr>
        <w:pStyle w:val="B1"/>
      </w:pPr>
      <w:r>
        <w:t>-</w:t>
      </w:r>
      <w:r>
        <w:tab/>
        <w:t>F</w:t>
      </w:r>
      <w:r w:rsidR="00202DD4">
        <w:t>ormat 3</w:t>
      </w:r>
      <w:r>
        <w:t>:</w:t>
      </w:r>
    </w:p>
    <w:p w14:paraId="63BA92F8" w14:textId="77777777" w:rsidR="00560A3B" w:rsidRDefault="00202DD4" w:rsidP="00560A3B">
      <w:pPr>
        <w:pStyle w:val="EQ"/>
        <w:jc w:val="center"/>
      </w:pPr>
      <w:r w:rsidRPr="000428E9">
        <w:rPr>
          <w:position w:val="-12"/>
        </w:rPr>
        <w:object w:dxaOrig="1920" w:dyaOrig="360" w14:anchorId="76108439">
          <v:shape id="_x0000_i1809" type="#_x0000_t75" style="width:96.75pt;height:18.75pt" o:ole="">
            <v:imagedata r:id="rId1387" o:title=""/>
          </v:shape>
          <o:OLEObject Type="Embed" ProgID="Equation.3" ShapeID="_x0000_i1809" DrawAspect="Content" ObjectID="_1740408136" r:id="rId1388"/>
        </w:object>
      </w:r>
    </w:p>
    <w:p w14:paraId="07A52E3B" w14:textId="77777777" w:rsidR="00560A3B" w:rsidRPr="00AC4BDB" w:rsidRDefault="00560A3B" w:rsidP="00560A3B">
      <w:pPr>
        <w:pStyle w:val="B1"/>
        <w:rPr>
          <w:lang w:val="fr-FR"/>
        </w:rPr>
      </w:pPr>
      <w:r w:rsidRPr="00AC4BDB">
        <w:rPr>
          <w:lang w:val="fr-FR"/>
        </w:rPr>
        <w:t>-</w:t>
      </w:r>
      <w:r w:rsidRPr="00AC4BDB">
        <w:rPr>
          <w:lang w:val="fr-FR"/>
        </w:rPr>
        <w:tab/>
        <w:t>Format 5</w:t>
      </w:r>
      <w:r w:rsidR="006E2B0B" w:rsidRPr="00AC4BDB">
        <w:rPr>
          <w:lang w:val="fr-FR"/>
        </w:rPr>
        <w:t xml:space="preserve"> (non-BL/CE </w:t>
      </w:r>
      <w:proofErr w:type="spellStart"/>
      <w:r w:rsidR="006E2B0B" w:rsidRPr="00AC4BDB">
        <w:rPr>
          <w:lang w:val="fr-FR"/>
        </w:rPr>
        <w:t>UEs</w:t>
      </w:r>
      <w:proofErr w:type="spellEnd"/>
      <w:r w:rsidR="006E2B0B" w:rsidRPr="00AC4BDB">
        <w:rPr>
          <w:lang w:val="fr-FR"/>
        </w:rPr>
        <w:t xml:space="preserve"> </w:t>
      </w:r>
      <w:proofErr w:type="spellStart"/>
      <w:r w:rsidR="006E2B0B" w:rsidRPr="00AC4BDB">
        <w:rPr>
          <w:lang w:val="fr-FR"/>
        </w:rPr>
        <w:t>only</w:t>
      </w:r>
      <w:proofErr w:type="spellEnd"/>
      <w:r w:rsidR="006E2B0B" w:rsidRPr="00AC4BDB">
        <w:rPr>
          <w:lang w:val="fr-FR"/>
        </w:rPr>
        <w:t>)</w:t>
      </w:r>
      <w:r w:rsidRPr="00AC4BDB">
        <w:rPr>
          <w:lang w:val="fr-FR"/>
        </w:rPr>
        <w:t>:</w:t>
      </w:r>
    </w:p>
    <w:p w14:paraId="66EB43C1" w14:textId="77777777" w:rsidR="00560A3B" w:rsidRDefault="00560A3B" w:rsidP="00560A3B">
      <w:pPr>
        <w:pStyle w:val="EQ"/>
        <w:jc w:val="center"/>
      </w:pPr>
      <w:r w:rsidRPr="00CC3E1A">
        <w:rPr>
          <w:position w:val="-10"/>
        </w:rPr>
        <w:object w:dxaOrig="999" w:dyaOrig="340" w14:anchorId="72AD69ED">
          <v:shape id="_x0000_i1810" type="#_x0000_t75" style="width:50.25pt;height:17.25pt" o:ole="">
            <v:imagedata r:id="rId1389" o:title=""/>
          </v:shape>
          <o:OLEObject Type="Embed" ProgID="Equation.3" ShapeID="_x0000_i1810" DrawAspect="Content" ObjectID="_1740408137" r:id="rId1390"/>
        </w:object>
      </w:r>
    </w:p>
    <w:p w14:paraId="6A933766" w14:textId="77777777" w:rsidR="00560A3B" w:rsidRDefault="006E2B0B" w:rsidP="00560A3B">
      <w:r>
        <w:t>For non-BL/CE UEs, f</w:t>
      </w:r>
      <w:r w:rsidR="00560A3B">
        <w:t>or PUCCH format 4, the</w:t>
      </w:r>
      <w:r w:rsidR="00560A3B" w:rsidRPr="00542F6A">
        <w:t xml:space="preserve"> </w:t>
      </w:r>
      <w:r w:rsidR="00560A3B">
        <w:t xml:space="preserve">physical resource blocks to be used for transmission of PUCCH in slot </w:t>
      </w:r>
      <w:r w:rsidR="00560A3B" w:rsidRPr="00051075">
        <w:rPr>
          <w:position w:val="-10"/>
        </w:rPr>
        <w:object w:dxaOrig="240" w:dyaOrig="300" w14:anchorId="01C5A69B">
          <v:shape id="_x0000_i1811" type="#_x0000_t75" style="width:11.25pt;height:15pt" o:ole="">
            <v:imagedata r:id="rId267" o:title=""/>
          </v:shape>
          <o:OLEObject Type="Embed" ProgID="Equation.3" ShapeID="_x0000_i1811" DrawAspect="Content" ObjectID="_1740408138" r:id="rId1391"/>
        </w:object>
      </w:r>
      <w:r w:rsidR="00560A3B">
        <w:t xml:space="preserve"> are given by</w:t>
      </w:r>
    </w:p>
    <w:p w14:paraId="2CC140A9" w14:textId="77777777" w:rsidR="00560A3B" w:rsidRDefault="00560A3B" w:rsidP="00560A3B">
      <w:pPr>
        <w:pStyle w:val="EQ"/>
        <w:jc w:val="center"/>
      </w:pPr>
      <w:r w:rsidRPr="00542F6A">
        <w:rPr>
          <w:position w:val="-46"/>
        </w:rPr>
        <w:object w:dxaOrig="4200" w:dyaOrig="1020" w14:anchorId="16954561">
          <v:shape id="_x0000_i1812" type="#_x0000_t75" style="width:210pt;height:51pt" o:ole="">
            <v:imagedata r:id="rId1392" o:title=""/>
          </v:shape>
          <o:OLEObject Type="Embed" ProgID="Equation.3" ShapeID="_x0000_i1812" DrawAspect="Content" ObjectID="_1740408139" r:id="rId1393"/>
        </w:object>
      </w:r>
    </w:p>
    <w:p w14:paraId="0CDA6FDC" w14:textId="77777777" w:rsidR="00560A3B" w:rsidRPr="00C36621" w:rsidRDefault="00560A3B" w:rsidP="00560A3B">
      <w:r>
        <w:t xml:space="preserve">where </w:t>
      </w:r>
      <w:r w:rsidRPr="000A2377">
        <w:rPr>
          <w:position w:val="-10"/>
        </w:rPr>
        <w:object w:dxaOrig="840" w:dyaOrig="340" w14:anchorId="77934F23">
          <v:shape id="_x0000_i1813" type="#_x0000_t75" style="width:42pt;height:17.25pt" o:ole="">
            <v:imagedata r:id="rId973" o:title=""/>
          </v:shape>
          <o:OLEObject Type="Embed" ProgID="Equation.3" ShapeID="_x0000_i1813" DrawAspect="Content" ObjectID="_1740408140" r:id="rId1394"/>
        </w:object>
      </w:r>
      <w:r>
        <w:t xml:space="preserve"> is obtained from [4].</w:t>
      </w:r>
    </w:p>
    <w:p w14:paraId="330203F2" w14:textId="77777777" w:rsidR="00DF1562" w:rsidRDefault="00DF1562" w:rsidP="00DF1562">
      <w:r w:rsidRPr="00C12953">
        <w:t xml:space="preserve">Mapping of modulation symbols for the physical uplink control channel </w:t>
      </w:r>
      <w:r w:rsidR="00560A3B">
        <w:t xml:space="preserve">for PUCCH formats 1 – 3 </w:t>
      </w:r>
      <w:r w:rsidRPr="00C12953">
        <w:t xml:space="preserve">is illustrated in Figure </w:t>
      </w:r>
      <w:r>
        <w:t>5.4.3-1</w:t>
      </w:r>
      <w:r w:rsidRPr="00C12953">
        <w:t xml:space="preserve">. </w:t>
      </w:r>
    </w:p>
    <w:p w14:paraId="6F5E1727" w14:textId="77777777" w:rsidR="00D07D28" w:rsidRDefault="00DF1562" w:rsidP="00D07D28">
      <w:r>
        <w:t xml:space="preserve">In case of simultaneous transmission of sounding reference signal and PUCCH format </w:t>
      </w:r>
      <w:r w:rsidR="009104E0">
        <w:t xml:space="preserve">1, </w:t>
      </w:r>
      <w:r w:rsidR="00202DD4">
        <w:t>1a, 1b</w:t>
      </w:r>
      <w:r w:rsidR="00B85116">
        <w:t>,</w:t>
      </w:r>
      <w:r w:rsidR="00202DD4">
        <w:t xml:space="preserve"> 3</w:t>
      </w:r>
      <w:r w:rsidR="00B85116">
        <w:t xml:space="preserve">, 4 or 5 </w:t>
      </w:r>
      <w:r w:rsidR="00202DD4">
        <w:t xml:space="preserve">when there is one serving cell configured, </w:t>
      </w:r>
      <w:r w:rsidR="00C86B97">
        <w:t>the</w:t>
      </w:r>
      <w:r w:rsidR="00D07D28">
        <w:t xml:space="preserve"> </w:t>
      </w:r>
      <w:r w:rsidR="00202DD4">
        <w:t>shortened PUCCH format shall be used where the last SC-FDMA symbol in the second slot of a subframe shall be left empty.</w:t>
      </w:r>
      <w:r w:rsidR="00D07D28" w:rsidRPr="00D07D28">
        <w:t xml:space="preserve"> </w:t>
      </w:r>
    </w:p>
    <w:p w14:paraId="6C0D62B1" w14:textId="77777777" w:rsidR="009B743B" w:rsidRPr="009B743B" w:rsidRDefault="00D07D28" w:rsidP="009B743B">
      <w:r>
        <w:t xml:space="preserve">In case of guard period for narrowband </w:t>
      </w:r>
      <w:r w:rsidR="009F74BC">
        <w:rPr>
          <w:rFonts w:hint="eastAsia"/>
          <w:lang w:eastAsia="zh-CN"/>
        </w:rPr>
        <w:t xml:space="preserve">or wideband </w:t>
      </w:r>
      <w:r>
        <w:t>retuning for BL/CE UEs, if an SC-FDMA symbol is left empty due to guard period, the SC-FDMA symbol shall be counted in the PUCCH mapping but not used for transmission of the PUCCH. The SC-FDMA symbol affected by the guard period can be the first SC-FDMA symbol in the first slot of a subframe and/or the last SC-FDMA symbol in the second slot of a subframe.</w:t>
      </w:r>
    </w:p>
    <w:p w14:paraId="5890144A" w14:textId="1A4E9A76" w:rsidR="009B743B" w:rsidRPr="009B743B" w:rsidRDefault="009B743B" w:rsidP="009B743B">
      <w:r w:rsidRPr="009B743B">
        <w:t xml:space="preserve">For BL/CE UEs communicating over NTN, for PUCCH transmission, for frame structure type 1, after a transmission duration of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segment</m:t>
            </m:r>
          </m:sub>
          <m:sup>
            <m:r>
              <m:rPr>
                <m:nor/>
              </m:rPr>
              <w:rPr>
                <w:rFonts w:ascii="Cambria Math" w:hAnsi="Cambria Math"/>
                <w:noProof/>
              </w:rPr>
              <m:t>precompensation</m:t>
            </m:r>
          </m:sup>
        </m:sSubSup>
      </m:oMath>
      <w:r w:rsidRPr="009B743B">
        <w:t xml:space="preserve"> time units (which may include subframes that are not BL/CE UL subframes), a transmission gap of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gap</m:t>
            </m:r>
          </m:sub>
          <m:sup>
            <m:r>
              <m:rPr>
                <m:nor/>
              </m:rPr>
              <w:rPr>
                <w:rFonts w:ascii="Cambria Math" w:hAnsi="Cambria Math"/>
                <w:noProof/>
              </w:rPr>
              <m:t>precompensation</m:t>
            </m:r>
          </m:sup>
        </m:sSubSup>
      </m:oMath>
      <w:r w:rsidRPr="009B743B">
        <w:t xml:space="preserve"> time units shall be counted for the PUCCH resource mapping but not used for transmission of the PUCCH, according to the single UE capability </w:t>
      </w:r>
      <w:r w:rsidR="004D0799" w:rsidRPr="00C24F0C">
        <w:rPr>
          <w:i/>
          <w:iCs/>
        </w:rPr>
        <w:t>ntn-SegmentedPrecompensationGaps-r17</w:t>
      </w:r>
      <w:r w:rsidRPr="009B743B">
        <w:t xml:space="preserve">, as specified in 3GPP TS 36.331 [9]. The quantity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segment</m:t>
            </m:r>
          </m:sub>
          <m:sup>
            <m:r>
              <m:rPr>
                <m:nor/>
              </m:rPr>
              <w:rPr>
                <w:rFonts w:ascii="Cambria Math" w:hAnsi="Cambria Math"/>
                <w:noProof/>
              </w:rPr>
              <m:t>precompensation</m:t>
            </m:r>
          </m:sup>
        </m:sSubSup>
      </m:oMath>
      <w:r w:rsidRPr="009B743B">
        <w:t xml:space="preserve"> is provided by higher layers, and the quantity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gap</m:t>
            </m:r>
          </m:sub>
          <m:sup>
            <m:r>
              <m:rPr>
                <m:nor/>
              </m:rPr>
              <w:rPr>
                <w:rFonts w:ascii="Cambria Math" w:hAnsi="Cambria Math"/>
                <w:noProof/>
              </w:rPr>
              <m:t>precompensation</m:t>
            </m:r>
          </m:sup>
        </m:sSubSup>
      </m:oMath>
      <w:r w:rsidRPr="009B743B">
        <w:t xml:space="preserve"> is configured by higher layers based on the UE capability, if signalled.</w:t>
      </w:r>
    </w:p>
    <w:p w14:paraId="07AB34DF" w14:textId="2A673B9E" w:rsidR="00D07D28" w:rsidRDefault="00D07D28" w:rsidP="00B2720A"/>
    <w:p w14:paraId="4E1812AC" w14:textId="77777777" w:rsidR="00DF1562" w:rsidRPr="00C12953" w:rsidRDefault="00DF1562" w:rsidP="00DF1562">
      <w:pPr>
        <w:pStyle w:val="TH"/>
      </w:pPr>
      <w:r>
        <w:object w:dxaOrig="3840" w:dyaOrig="3133" w14:anchorId="694FEBB2">
          <v:shape id="_x0000_i1814" type="#_x0000_t75" style="width:190.5pt;height:156.75pt" o:ole="">
            <v:imagedata r:id="rId1395" o:title=""/>
          </v:shape>
          <o:OLEObject Type="Embed" ProgID="Visio.Drawing.11" ShapeID="_x0000_i1814" DrawAspect="Content" ObjectID="_1740408141" r:id="rId1396"/>
        </w:object>
      </w:r>
    </w:p>
    <w:p w14:paraId="0C912B27" w14:textId="77777777" w:rsidR="00DF1562" w:rsidRPr="00C12953" w:rsidRDefault="00DF1562" w:rsidP="007F59FF">
      <w:pPr>
        <w:pStyle w:val="TF"/>
        <w:spacing w:after="0"/>
      </w:pPr>
      <w:r w:rsidRPr="00C12953">
        <w:t xml:space="preserve">Figure </w:t>
      </w:r>
      <w:r>
        <w:t>5.4.3-1</w:t>
      </w:r>
      <w:r w:rsidRPr="00C12953">
        <w:t xml:space="preserve">: </w:t>
      </w:r>
      <w:r>
        <w:t>Mapping to physical resource blocks for PUCCH</w:t>
      </w:r>
      <w:r w:rsidR="00560A3B" w:rsidRPr="00560A3B">
        <w:t xml:space="preserve"> formats 1 – 3</w:t>
      </w:r>
      <w:r w:rsidR="00D07D28" w:rsidRPr="00D07D28">
        <w:t xml:space="preserve"> for non-BL/CE UEs.</w:t>
      </w:r>
    </w:p>
    <w:bookmarkEnd w:id="39"/>
    <w:bookmarkEnd w:id="40"/>
    <w:p w14:paraId="38312267" w14:textId="77777777" w:rsidR="003E4703" w:rsidRDefault="004A00CB" w:rsidP="003E4703">
      <w:pPr>
        <w:pStyle w:val="Heading2"/>
        <w:rPr>
          <w:noProof/>
        </w:rPr>
      </w:pPr>
      <w:r>
        <w:br w:type="page"/>
      </w:r>
      <w:bookmarkStart w:id="48" w:name="_Toc454817975"/>
      <w:r w:rsidR="003E4703">
        <w:rPr>
          <w:noProof/>
        </w:rPr>
        <w:lastRenderedPageBreak/>
        <w:t>5.4A</w:t>
      </w:r>
      <w:r w:rsidR="003E4703">
        <w:rPr>
          <w:noProof/>
        </w:rPr>
        <w:tab/>
        <w:t>Short Physical Uplink Control Channel</w:t>
      </w:r>
    </w:p>
    <w:p w14:paraId="50019BD7" w14:textId="77777777" w:rsidR="003E4703" w:rsidRDefault="003E4703" w:rsidP="003E4703">
      <w:pPr>
        <w:pStyle w:val="Heading3"/>
      </w:pPr>
      <w:r>
        <w:t>5.4A.1</w:t>
      </w:r>
      <w:r>
        <w:tab/>
        <w:t>General</w:t>
      </w:r>
    </w:p>
    <w:p w14:paraId="68C45973" w14:textId="16123F3C" w:rsidR="003E4703" w:rsidRDefault="003E4703" w:rsidP="003E4703">
      <w:r w:rsidRPr="00C12953">
        <w:t xml:space="preserve">The </w:t>
      </w:r>
      <w:r>
        <w:t xml:space="preserve">short </w:t>
      </w:r>
      <w:r w:rsidRPr="00C12953">
        <w:t xml:space="preserve">physical uplink control channel, </w:t>
      </w:r>
      <w:r>
        <w:t>S</w:t>
      </w:r>
      <w:r w:rsidRPr="00C12953">
        <w:t xml:space="preserve">PUCCH, </w:t>
      </w:r>
      <w:r w:rsidRPr="005B45B0">
        <w:t xml:space="preserve">carries uplink control information. Simultaneous transmission of SPUCCH and PUSCH from the same UE where both SPUCCH and PUSCH is using either slot or </w:t>
      </w:r>
      <w:proofErr w:type="spellStart"/>
      <w:r w:rsidRPr="005B45B0">
        <w:t>subslot</w:t>
      </w:r>
      <w:proofErr w:type="spellEnd"/>
      <w:r w:rsidRPr="005B45B0">
        <w:t xml:space="preserve"> transmission is supported if enabled by higher layers</w:t>
      </w:r>
      <w:r w:rsidR="001D2CE1">
        <w:t xml:space="preserve"> (see </w:t>
      </w:r>
      <w:proofErr w:type="spellStart"/>
      <w:r w:rsidR="001D2CE1" w:rsidRPr="0001489B">
        <w:rPr>
          <w:i/>
        </w:rPr>
        <w:t>simultaneousPUCCH</w:t>
      </w:r>
      <w:proofErr w:type="spellEnd"/>
      <w:r w:rsidR="001D2CE1" w:rsidRPr="0001489B">
        <w:rPr>
          <w:i/>
        </w:rPr>
        <w:t>-PUSCH</w:t>
      </w:r>
      <w:r w:rsidR="001D2CE1">
        <w:t xml:space="preserve"> in </w:t>
      </w:r>
      <w:r w:rsidR="00683D1C">
        <w:t>TS</w:t>
      </w:r>
      <w:r w:rsidR="001D2CE1">
        <w:t xml:space="preserve"> 36.331 [9])</w:t>
      </w:r>
      <w:r w:rsidRPr="005B45B0">
        <w:t xml:space="preserve">. For frame structure type 2 and in </w:t>
      </w:r>
      <w:proofErr w:type="spellStart"/>
      <w:r w:rsidRPr="005B45B0">
        <w:t>UpPTS</w:t>
      </w:r>
      <w:proofErr w:type="spellEnd"/>
      <w:r w:rsidRPr="005B45B0">
        <w:t>, transmission of SPUCCH is not supported.</w:t>
      </w:r>
    </w:p>
    <w:p w14:paraId="4FA88285" w14:textId="77777777" w:rsidR="003E4703" w:rsidRDefault="003E4703" w:rsidP="003E4703">
      <w:r>
        <w:t xml:space="preserve">SPUCCH supports multiple formats as shown in Table 5.4A-1 and Table 5.4A-2 with different number of bits carried by each SPUCCH. </w:t>
      </w:r>
    </w:p>
    <w:p w14:paraId="0EA3F7D2" w14:textId="77777777" w:rsidR="003E4703" w:rsidRDefault="003E4703" w:rsidP="003E4703">
      <w:pPr>
        <w:pStyle w:val="TH"/>
      </w:pPr>
      <w:r>
        <w:t>Table 5.4A-1: SPUCCH formats for slot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897"/>
        <w:gridCol w:w="2722"/>
      </w:tblGrid>
      <w:tr w:rsidR="003E4703" w:rsidRPr="00627B3E" w14:paraId="1764106F" w14:textId="77777777" w:rsidTr="00F62F19">
        <w:trPr>
          <w:cantSplit/>
          <w:jc w:val="center"/>
        </w:trPr>
        <w:tc>
          <w:tcPr>
            <w:tcW w:w="0" w:type="auto"/>
            <w:shd w:val="clear" w:color="auto" w:fill="E0E0E0"/>
            <w:vAlign w:val="center"/>
          </w:tcPr>
          <w:p w14:paraId="4366DC0D" w14:textId="77777777" w:rsidR="003E4703" w:rsidRPr="00627B3E" w:rsidRDefault="003E4703" w:rsidP="00F62F19">
            <w:pPr>
              <w:pStyle w:val="TAH"/>
            </w:pPr>
            <w:r w:rsidRPr="00627B3E">
              <w:t>SPUCCH format</w:t>
            </w:r>
          </w:p>
        </w:tc>
        <w:tc>
          <w:tcPr>
            <w:tcW w:w="0" w:type="auto"/>
            <w:shd w:val="clear" w:color="auto" w:fill="E0E0E0"/>
            <w:vAlign w:val="center"/>
          </w:tcPr>
          <w:p w14:paraId="5C14B15E" w14:textId="77777777" w:rsidR="003E4703" w:rsidRPr="00627B3E" w:rsidRDefault="003E4703" w:rsidP="00F62F19">
            <w:pPr>
              <w:pStyle w:val="TAH"/>
            </w:pPr>
            <w:r w:rsidRPr="00627B3E">
              <w:t>Modulation scheme</w:t>
            </w:r>
          </w:p>
        </w:tc>
        <w:tc>
          <w:tcPr>
            <w:tcW w:w="0" w:type="auto"/>
            <w:shd w:val="clear" w:color="auto" w:fill="E0E0E0"/>
            <w:vAlign w:val="center"/>
          </w:tcPr>
          <w:p w14:paraId="20E54A67" w14:textId="77777777" w:rsidR="003E4703" w:rsidRPr="00627B3E" w:rsidRDefault="003E4703" w:rsidP="00F62F19">
            <w:pPr>
              <w:pStyle w:val="TAH"/>
            </w:pPr>
            <w:r w:rsidRPr="00627B3E">
              <w:t xml:space="preserve">Number of bits per slot, </w:t>
            </w:r>
            <w:r w:rsidRPr="00627B3E">
              <w:rPr>
                <w:position w:val="-10"/>
              </w:rPr>
              <w:object w:dxaOrig="440" w:dyaOrig="300" w14:anchorId="3A1200C7">
                <v:shape id="_x0000_i1815" type="#_x0000_t75" style="width:21.75pt;height:15.75pt" o:ole="">
                  <v:imagedata r:id="rId1397" o:title=""/>
                </v:shape>
                <o:OLEObject Type="Embed" ProgID="Equation.3" ShapeID="_x0000_i1815" DrawAspect="Content" ObjectID="_1740408142" r:id="rId1398"/>
              </w:object>
            </w:r>
          </w:p>
        </w:tc>
      </w:tr>
      <w:tr w:rsidR="003E4703" w:rsidRPr="00627B3E" w14:paraId="7AD8DF59" w14:textId="77777777" w:rsidTr="00F62F19">
        <w:trPr>
          <w:cantSplit/>
          <w:jc w:val="center"/>
        </w:trPr>
        <w:tc>
          <w:tcPr>
            <w:tcW w:w="0" w:type="auto"/>
            <w:shd w:val="clear" w:color="auto" w:fill="auto"/>
            <w:vAlign w:val="center"/>
          </w:tcPr>
          <w:p w14:paraId="74D742F2" w14:textId="77777777" w:rsidR="003E4703" w:rsidRPr="00627B3E" w:rsidRDefault="003E4703" w:rsidP="00F62F19">
            <w:pPr>
              <w:pStyle w:val="TAC"/>
            </w:pPr>
            <w:r w:rsidRPr="00627B3E">
              <w:t>1</w:t>
            </w:r>
          </w:p>
        </w:tc>
        <w:tc>
          <w:tcPr>
            <w:tcW w:w="0" w:type="auto"/>
            <w:shd w:val="clear" w:color="auto" w:fill="auto"/>
            <w:vAlign w:val="center"/>
          </w:tcPr>
          <w:p w14:paraId="013028D7" w14:textId="77777777" w:rsidR="003E4703" w:rsidRPr="00627B3E" w:rsidRDefault="003E4703" w:rsidP="00F62F19">
            <w:pPr>
              <w:pStyle w:val="TAC"/>
            </w:pPr>
            <w:r w:rsidRPr="00627B3E">
              <w:t>N/A</w:t>
            </w:r>
          </w:p>
        </w:tc>
        <w:tc>
          <w:tcPr>
            <w:tcW w:w="0" w:type="auto"/>
            <w:shd w:val="clear" w:color="auto" w:fill="auto"/>
            <w:vAlign w:val="center"/>
          </w:tcPr>
          <w:p w14:paraId="2F9B7B60" w14:textId="77777777" w:rsidR="003E4703" w:rsidRPr="00627B3E" w:rsidRDefault="003E4703" w:rsidP="00F62F19">
            <w:pPr>
              <w:pStyle w:val="TAC"/>
            </w:pPr>
            <w:r w:rsidRPr="00627B3E">
              <w:t>N/A</w:t>
            </w:r>
          </w:p>
        </w:tc>
      </w:tr>
      <w:tr w:rsidR="003E4703" w:rsidRPr="00627B3E" w14:paraId="46A7260C" w14:textId="77777777" w:rsidTr="00F62F19">
        <w:trPr>
          <w:cantSplit/>
          <w:jc w:val="center"/>
        </w:trPr>
        <w:tc>
          <w:tcPr>
            <w:tcW w:w="0" w:type="auto"/>
            <w:shd w:val="clear" w:color="auto" w:fill="auto"/>
            <w:vAlign w:val="center"/>
          </w:tcPr>
          <w:p w14:paraId="6CFD5DFD" w14:textId="77777777" w:rsidR="003E4703" w:rsidRPr="00627B3E" w:rsidRDefault="003E4703" w:rsidP="00F62F19">
            <w:pPr>
              <w:pStyle w:val="TAC"/>
            </w:pPr>
            <w:r w:rsidRPr="00627B3E">
              <w:t>1a</w:t>
            </w:r>
          </w:p>
        </w:tc>
        <w:tc>
          <w:tcPr>
            <w:tcW w:w="0" w:type="auto"/>
            <w:shd w:val="clear" w:color="auto" w:fill="auto"/>
            <w:vAlign w:val="center"/>
          </w:tcPr>
          <w:p w14:paraId="4F0BB6DC" w14:textId="77777777" w:rsidR="003E4703" w:rsidRPr="00627B3E" w:rsidRDefault="003E4703" w:rsidP="00F62F19">
            <w:pPr>
              <w:pStyle w:val="TAC"/>
            </w:pPr>
            <w:r w:rsidRPr="00627B3E">
              <w:t>BPSK</w:t>
            </w:r>
          </w:p>
        </w:tc>
        <w:tc>
          <w:tcPr>
            <w:tcW w:w="0" w:type="auto"/>
            <w:shd w:val="clear" w:color="auto" w:fill="auto"/>
            <w:vAlign w:val="center"/>
          </w:tcPr>
          <w:p w14:paraId="0F72EAD2" w14:textId="77777777" w:rsidR="003E4703" w:rsidRPr="00627B3E" w:rsidRDefault="003E4703" w:rsidP="00F62F19">
            <w:pPr>
              <w:pStyle w:val="TAC"/>
            </w:pPr>
            <w:r w:rsidRPr="00627B3E">
              <w:t>1</w:t>
            </w:r>
          </w:p>
        </w:tc>
      </w:tr>
      <w:tr w:rsidR="003E4703" w:rsidRPr="00627B3E" w14:paraId="6203E0B5" w14:textId="77777777" w:rsidTr="00F62F19">
        <w:trPr>
          <w:cantSplit/>
          <w:jc w:val="center"/>
        </w:trPr>
        <w:tc>
          <w:tcPr>
            <w:tcW w:w="0" w:type="auto"/>
            <w:shd w:val="clear" w:color="auto" w:fill="auto"/>
            <w:vAlign w:val="center"/>
          </w:tcPr>
          <w:p w14:paraId="156B7733" w14:textId="77777777" w:rsidR="003E4703" w:rsidRPr="00627B3E" w:rsidRDefault="003E4703" w:rsidP="00F62F19">
            <w:pPr>
              <w:pStyle w:val="TAC"/>
            </w:pPr>
            <w:r w:rsidRPr="00627B3E">
              <w:t>1b</w:t>
            </w:r>
          </w:p>
        </w:tc>
        <w:tc>
          <w:tcPr>
            <w:tcW w:w="0" w:type="auto"/>
            <w:shd w:val="clear" w:color="auto" w:fill="auto"/>
            <w:vAlign w:val="center"/>
          </w:tcPr>
          <w:p w14:paraId="56C89506" w14:textId="77777777" w:rsidR="003E4703" w:rsidRPr="00627B3E" w:rsidRDefault="003E4703" w:rsidP="00F62F19">
            <w:pPr>
              <w:pStyle w:val="TAC"/>
            </w:pPr>
            <w:r w:rsidRPr="00627B3E">
              <w:t>QPSK</w:t>
            </w:r>
          </w:p>
        </w:tc>
        <w:tc>
          <w:tcPr>
            <w:tcW w:w="0" w:type="auto"/>
            <w:shd w:val="clear" w:color="auto" w:fill="auto"/>
            <w:vAlign w:val="center"/>
          </w:tcPr>
          <w:p w14:paraId="6809FB8B" w14:textId="77777777" w:rsidR="003E4703" w:rsidRPr="00627B3E" w:rsidRDefault="003E4703" w:rsidP="00F62F19">
            <w:pPr>
              <w:pStyle w:val="TAC"/>
            </w:pPr>
            <w:r w:rsidRPr="00627B3E">
              <w:t>2</w:t>
            </w:r>
          </w:p>
        </w:tc>
      </w:tr>
      <w:tr w:rsidR="003E4703" w:rsidRPr="00627B3E" w14:paraId="438F7783" w14:textId="77777777" w:rsidTr="00F62F19">
        <w:trPr>
          <w:cantSplit/>
          <w:jc w:val="center"/>
        </w:trPr>
        <w:tc>
          <w:tcPr>
            <w:tcW w:w="0" w:type="auto"/>
            <w:shd w:val="clear" w:color="auto" w:fill="auto"/>
            <w:vAlign w:val="center"/>
          </w:tcPr>
          <w:p w14:paraId="49D05818" w14:textId="77777777" w:rsidR="003E4703" w:rsidRPr="00627B3E" w:rsidRDefault="003E4703" w:rsidP="00F62F19">
            <w:pPr>
              <w:pStyle w:val="TAC"/>
            </w:pPr>
            <w:r w:rsidRPr="00627B3E">
              <w:t>3</w:t>
            </w:r>
          </w:p>
        </w:tc>
        <w:tc>
          <w:tcPr>
            <w:tcW w:w="0" w:type="auto"/>
            <w:shd w:val="clear" w:color="auto" w:fill="auto"/>
            <w:vAlign w:val="center"/>
          </w:tcPr>
          <w:p w14:paraId="58D0707A" w14:textId="77777777" w:rsidR="003E4703" w:rsidRPr="00627B3E" w:rsidRDefault="003E4703" w:rsidP="00F62F19">
            <w:pPr>
              <w:pStyle w:val="TAC"/>
            </w:pPr>
            <w:r w:rsidRPr="00627B3E">
              <w:t>QPSK</w:t>
            </w:r>
          </w:p>
        </w:tc>
        <w:tc>
          <w:tcPr>
            <w:tcW w:w="0" w:type="auto"/>
            <w:shd w:val="clear" w:color="auto" w:fill="auto"/>
            <w:vAlign w:val="center"/>
          </w:tcPr>
          <w:p w14:paraId="4F77D767" w14:textId="77777777" w:rsidR="003E4703" w:rsidRPr="00627B3E" w:rsidRDefault="003E4703" w:rsidP="00F62F19">
            <w:pPr>
              <w:pStyle w:val="TAC"/>
            </w:pPr>
            <w:r w:rsidRPr="00627B3E">
              <w:t>24</w:t>
            </w:r>
          </w:p>
        </w:tc>
      </w:tr>
      <w:tr w:rsidR="003E4703" w:rsidRPr="00627B3E" w14:paraId="7A79AC27" w14:textId="77777777" w:rsidTr="00F62F19">
        <w:trPr>
          <w:cantSplit/>
          <w:jc w:val="center"/>
        </w:trPr>
        <w:tc>
          <w:tcPr>
            <w:tcW w:w="0" w:type="auto"/>
            <w:shd w:val="clear" w:color="auto" w:fill="auto"/>
            <w:vAlign w:val="center"/>
          </w:tcPr>
          <w:p w14:paraId="71E8C869" w14:textId="77777777" w:rsidR="003E4703" w:rsidRPr="00627B3E" w:rsidRDefault="003E4703" w:rsidP="00F62F19">
            <w:pPr>
              <w:pStyle w:val="TAC"/>
            </w:pPr>
            <w:r w:rsidRPr="00627B3E">
              <w:t>4</w:t>
            </w:r>
          </w:p>
        </w:tc>
        <w:tc>
          <w:tcPr>
            <w:tcW w:w="0" w:type="auto"/>
            <w:shd w:val="clear" w:color="auto" w:fill="auto"/>
            <w:vAlign w:val="center"/>
          </w:tcPr>
          <w:p w14:paraId="0A5D4C99" w14:textId="77777777" w:rsidR="003E4703" w:rsidRPr="00627B3E" w:rsidRDefault="003E4703" w:rsidP="00F62F19">
            <w:pPr>
              <w:pStyle w:val="TAC"/>
            </w:pPr>
            <w:r w:rsidRPr="00627B3E">
              <w:t>QPSK</w:t>
            </w:r>
          </w:p>
        </w:tc>
        <w:tc>
          <w:tcPr>
            <w:tcW w:w="0" w:type="auto"/>
            <w:shd w:val="clear" w:color="auto" w:fill="auto"/>
            <w:vAlign w:val="center"/>
          </w:tcPr>
          <w:p w14:paraId="38504527" w14:textId="77777777" w:rsidR="003E4703" w:rsidRPr="00627B3E" w:rsidRDefault="003E4703" w:rsidP="00F62F19">
            <w:pPr>
              <w:pStyle w:val="TAC"/>
            </w:pPr>
            <w:r w:rsidRPr="00627B3E">
              <w:rPr>
                <w:position w:val="-10"/>
              </w:rPr>
              <w:object w:dxaOrig="2060" w:dyaOrig="320" w14:anchorId="5FB4A875">
                <v:shape id="_x0000_i1816" type="#_x0000_t75" style="width:87pt;height:13.5pt" o:ole="">
                  <v:imagedata r:id="rId1399" o:title=""/>
                </v:shape>
                <o:OLEObject Type="Embed" ProgID="Equation.3" ShapeID="_x0000_i1816" DrawAspect="Content" ObjectID="_1740408143" r:id="rId1400"/>
              </w:object>
            </w:r>
          </w:p>
        </w:tc>
      </w:tr>
    </w:tbl>
    <w:p w14:paraId="28CE3CD8" w14:textId="77777777" w:rsidR="003E4703" w:rsidRDefault="003E4703" w:rsidP="003E4703">
      <w:pPr>
        <w:pStyle w:val="TH"/>
      </w:pPr>
    </w:p>
    <w:p w14:paraId="0B00FADF" w14:textId="77777777" w:rsidR="003E4703" w:rsidRDefault="003E4703" w:rsidP="003E4703">
      <w:pPr>
        <w:pStyle w:val="TH"/>
      </w:pPr>
      <w:r>
        <w:t xml:space="preserve">Table 5.4A-2: SPUCCH formats for </w:t>
      </w:r>
      <w:proofErr w:type="spellStart"/>
      <w:r>
        <w:t>subslot</w:t>
      </w:r>
      <w:proofErr w:type="spellEnd"/>
      <w:r>
        <w:t xml:space="preserve">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897"/>
        <w:gridCol w:w="3042"/>
      </w:tblGrid>
      <w:tr w:rsidR="003E4703" w:rsidRPr="00627B3E" w14:paraId="5B1A9BB3" w14:textId="77777777" w:rsidTr="00F62F19">
        <w:trPr>
          <w:cantSplit/>
          <w:jc w:val="center"/>
        </w:trPr>
        <w:tc>
          <w:tcPr>
            <w:tcW w:w="0" w:type="auto"/>
            <w:shd w:val="clear" w:color="auto" w:fill="E0E0E0"/>
            <w:vAlign w:val="center"/>
          </w:tcPr>
          <w:p w14:paraId="3FA4ECAB" w14:textId="77777777" w:rsidR="003E4703" w:rsidRPr="00627B3E" w:rsidRDefault="003E4703" w:rsidP="00F62F19">
            <w:pPr>
              <w:pStyle w:val="TAH"/>
            </w:pPr>
            <w:r w:rsidRPr="00627B3E">
              <w:t>SPUCCH format</w:t>
            </w:r>
          </w:p>
        </w:tc>
        <w:tc>
          <w:tcPr>
            <w:tcW w:w="0" w:type="auto"/>
            <w:shd w:val="clear" w:color="auto" w:fill="E0E0E0"/>
            <w:vAlign w:val="center"/>
          </w:tcPr>
          <w:p w14:paraId="351823AE" w14:textId="77777777" w:rsidR="003E4703" w:rsidRPr="00627B3E" w:rsidRDefault="003E4703" w:rsidP="00F62F19">
            <w:pPr>
              <w:pStyle w:val="TAH"/>
            </w:pPr>
            <w:r w:rsidRPr="00627B3E">
              <w:t>Modulation scheme</w:t>
            </w:r>
          </w:p>
        </w:tc>
        <w:tc>
          <w:tcPr>
            <w:tcW w:w="0" w:type="auto"/>
            <w:shd w:val="clear" w:color="auto" w:fill="E0E0E0"/>
            <w:vAlign w:val="center"/>
          </w:tcPr>
          <w:p w14:paraId="7A1D8F97" w14:textId="77777777" w:rsidR="003E4703" w:rsidRPr="00627B3E" w:rsidRDefault="003E4703" w:rsidP="00F62F19">
            <w:pPr>
              <w:pStyle w:val="TAH"/>
            </w:pPr>
            <w:r w:rsidRPr="00627B3E">
              <w:t xml:space="preserve">Number of bits per </w:t>
            </w:r>
            <w:proofErr w:type="spellStart"/>
            <w:r w:rsidRPr="00627B3E">
              <w:t>subslot</w:t>
            </w:r>
            <w:proofErr w:type="spellEnd"/>
            <w:r w:rsidRPr="00627B3E">
              <w:t xml:space="preserve">, </w:t>
            </w:r>
            <w:r w:rsidRPr="00627B3E">
              <w:rPr>
                <w:position w:val="-10"/>
              </w:rPr>
              <w:object w:dxaOrig="440" w:dyaOrig="300" w14:anchorId="30AF8C5D">
                <v:shape id="_x0000_i1817" type="#_x0000_t75" style="width:21.75pt;height:15.75pt" o:ole="">
                  <v:imagedata r:id="rId1401" o:title=""/>
                </v:shape>
                <o:OLEObject Type="Embed" ProgID="Equation.3" ShapeID="_x0000_i1817" DrawAspect="Content" ObjectID="_1740408144" r:id="rId1402"/>
              </w:object>
            </w:r>
          </w:p>
        </w:tc>
      </w:tr>
      <w:tr w:rsidR="003E4703" w:rsidRPr="00627B3E" w14:paraId="4B5B57C9" w14:textId="77777777" w:rsidTr="00F62F19">
        <w:trPr>
          <w:cantSplit/>
          <w:jc w:val="center"/>
        </w:trPr>
        <w:tc>
          <w:tcPr>
            <w:tcW w:w="0" w:type="auto"/>
            <w:shd w:val="clear" w:color="auto" w:fill="auto"/>
            <w:vAlign w:val="center"/>
          </w:tcPr>
          <w:p w14:paraId="26D40802" w14:textId="77777777" w:rsidR="003E4703" w:rsidRPr="00627B3E" w:rsidRDefault="003E4703" w:rsidP="00F62F19">
            <w:pPr>
              <w:pStyle w:val="TAC"/>
            </w:pPr>
            <w:r w:rsidRPr="00627B3E">
              <w:t>1</w:t>
            </w:r>
          </w:p>
        </w:tc>
        <w:tc>
          <w:tcPr>
            <w:tcW w:w="0" w:type="auto"/>
            <w:shd w:val="clear" w:color="auto" w:fill="auto"/>
            <w:vAlign w:val="center"/>
          </w:tcPr>
          <w:p w14:paraId="2F43F05F" w14:textId="77777777" w:rsidR="003E4703" w:rsidRPr="00627B3E" w:rsidRDefault="003E4703" w:rsidP="00F62F19">
            <w:pPr>
              <w:pStyle w:val="TAC"/>
            </w:pPr>
            <w:r w:rsidRPr="00627B3E">
              <w:t>N/A</w:t>
            </w:r>
          </w:p>
        </w:tc>
        <w:tc>
          <w:tcPr>
            <w:tcW w:w="0" w:type="auto"/>
            <w:shd w:val="clear" w:color="auto" w:fill="auto"/>
            <w:vAlign w:val="center"/>
          </w:tcPr>
          <w:p w14:paraId="5C693677" w14:textId="77777777" w:rsidR="003E4703" w:rsidRPr="00627B3E" w:rsidRDefault="003E4703" w:rsidP="00F62F19">
            <w:pPr>
              <w:pStyle w:val="TAC"/>
            </w:pPr>
            <w:r w:rsidRPr="00627B3E">
              <w:t>N/A</w:t>
            </w:r>
          </w:p>
        </w:tc>
      </w:tr>
      <w:tr w:rsidR="003E4703" w:rsidRPr="00627B3E" w14:paraId="70F8C628" w14:textId="77777777" w:rsidTr="00F62F19">
        <w:trPr>
          <w:cantSplit/>
          <w:jc w:val="center"/>
        </w:trPr>
        <w:tc>
          <w:tcPr>
            <w:tcW w:w="0" w:type="auto"/>
            <w:shd w:val="clear" w:color="auto" w:fill="auto"/>
            <w:vAlign w:val="center"/>
          </w:tcPr>
          <w:p w14:paraId="0A438AB9" w14:textId="77777777" w:rsidR="003E4703" w:rsidRPr="00627B3E" w:rsidRDefault="003E4703" w:rsidP="00F62F19">
            <w:pPr>
              <w:pStyle w:val="TAC"/>
            </w:pPr>
            <w:r w:rsidRPr="00627B3E">
              <w:t>1a</w:t>
            </w:r>
          </w:p>
        </w:tc>
        <w:tc>
          <w:tcPr>
            <w:tcW w:w="0" w:type="auto"/>
            <w:shd w:val="clear" w:color="auto" w:fill="auto"/>
            <w:vAlign w:val="center"/>
          </w:tcPr>
          <w:p w14:paraId="5C2D805F" w14:textId="77777777" w:rsidR="003E4703" w:rsidRPr="00627B3E" w:rsidRDefault="003E4703" w:rsidP="00F62F19">
            <w:pPr>
              <w:pStyle w:val="TAC"/>
            </w:pPr>
            <w:r w:rsidRPr="00627B3E">
              <w:t>N/A</w:t>
            </w:r>
          </w:p>
        </w:tc>
        <w:tc>
          <w:tcPr>
            <w:tcW w:w="0" w:type="auto"/>
            <w:shd w:val="clear" w:color="auto" w:fill="auto"/>
            <w:vAlign w:val="center"/>
          </w:tcPr>
          <w:p w14:paraId="58A299F2" w14:textId="77777777" w:rsidR="003E4703" w:rsidRPr="00627B3E" w:rsidRDefault="003E4703" w:rsidP="00F62F19">
            <w:pPr>
              <w:pStyle w:val="TAC"/>
            </w:pPr>
            <w:r w:rsidRPr="00627B3E">
              <w:t>1</w:t>
            </w:r>
          </w:p>
        </w:tc>
      </w:tr>
      <w:tr w:rsidR="003E4703" w:rsidRPr="00627B3E" w14:paraId="5EEA33B9" w14:textId="77777777" w:rsidTr="00F62F19">
        <w:trPr>
          <w:cantSplit/>
          <w:jc w:val="center"/>
        </w:trPr>
        <w:tc>
          <w:tcPr>
            <w:tcW w:w="0" w:type="auto"/>
            <w:shd w:val="clear" w:color="auto" w:fill="auto"/>
            <w:vAlign w:val="center"/>
          </w:tcPr>
          <w:p w14:paraId="12D6E64B" w14:textId="77777777" w:rsidR="003E4703" w:rsidRPr="00627B3E" w:rsidRDefault="003E4703" w:rsidP="00F62F19">
            <w:pPr>
              <w:pStyle w:val="TAC"/>
            </w:pPr>
            <w:r w:rsidRPr="00627B3E">
              <w:t>1b</w:t>
            </w:r>
          </w:p>
        </w:tc>
        <w:tc>
          <w:tcPr>
            <w:tcW w:w="0" w:type="auto"/>
            <w:shd w:val="clear" w:color="auto" w:fill="auto"/>
            <w:vAlign w:val="center"/>
          </w:tcPr>
          <w:p w14:paraId="594D852A" w14:textId="77777777" w:rsidR="003E4703" w:rsidRPr="00627B3E" w:rsidRDefault="003E4703" w:rsidP="00F62F19">
            <w:pPr>
              <w:pStyle w:val="TAC"/>
            </w:pPr>
            <w:r w:rsidRPr="00627B3E">
              <w:t>N/A</w:t>
            </w:r>
          </w:p>
        </w:tc>
        <w:tc>
          <w:tcPr>
            <w:tcW w:w="0" w:type="auto"/>
            <w:shd w:val="clear" w:color="auto" w:fill="auto"/>
            <w:vAlign w:val="center"/>
          </w:tcPr>
          <w:p w14:paraId="0DFA85C3" w14:textId="77777777" w:rsidR="003E4703" w:rsidRPr="00627B3E" w:rsidRDefault="003E4703" w:rsidP="00F62F19">
            <w:pPr>
              <w:pStyle w:val="TAC"/>
            </w:pPr>
            <w:r w:rsidRPr="00627B3E">
              <w:t>2</w:t>
            </w:r>
          </w:p>
        </w:tc>
      </w:tr>
      <w:tr w:rsidR="003E4703" w:rsidRPr="00627B3E" w14:paraId="76704598" w14:textId="77777777" w:rsidTr="00F62F19">
        <w:trPr>
          <w:cantSplit/>
          <w:jc w:val="center"/>
        </w:trPr>
        <w:tc>
          <w:tcPr>
            <w:tcW w:w="0" w:type="auto"/>
            <w:shd w:val="clear" w:color="auto" w:fill="auto"/>
            <w:vAlign w:val="center"/>
          </w:tcPr>
          <w:p w14:paraId="59CF2EA6" w14:textId="77777777" w:rsidR="003E4703" w:rsidRPr="00627B3E" w:rsidRDefault="003E4703" w:rsidP="00F62F19">
            <w:pPr>
              <w:pStyle w:val="TAC"/>
            </w:pPr>
            <w:r w:rsidRPr="00627B3E">
              <w:t>4</w:t>
            </w:r>
          </w:p>
        </w:tc>
        <w:tc>
          <w:tcPr>
            <w:tcW w:w="0" w:type="auto"/>
            <w:shd w:val="clear" w:color="auto" w:fill="auto"/>
            <w:vAlign w:val="center"/>
          </w:tcPr>
          <w:p w14:paraId="7C3D8C77" w14:textId="77777777" w:rsidR="003E4703" w:rsidRPr="00627B3E" w:rsidRDefault="003E4703" w:rsidP="00F62F19">
            <w:pPr>
              <w:pStyle w:val="TAC"/>
            </w:pPr>
            <w:r w:rsidRPr="00627B3E">
              <w:t>QPSK</w:t>
            </w:r>
          </w:p>
        </w:tc>
        <w:tc>
          <w:tcPr>
            <w:tcW w:w="0" w:type="auto"/>
            <w:shd w:val="clear" w:color="auto" w:fill="auto"/>
            <w:vAlign w:val="center"/>
          </w:tcPr>
          <w:p w14:paraId="60429C3A" w14:textId="77777777" w:rsidR="003E4703" w:rsidRPr="00627B3E" w:rsidRDefault="003E4703" w:rsidP="00F62F19">
            <w:pPr>
              <w:pStyle w:val="TAC"/>
            </w:pPr>
            <w:r w:rsidRPr="00627B3E">
              <w:rPr>
                <w:position w:val="-10"/>
              </w:rPr>
              <w:object w:dxaOrig="2460" w:dyaOrig="340" w14:anchorId="59A888ED">
                <v:shape id="_x0000_i1818" type="#_x0000_t75" style="width:87pt;height:11.25pt" o:ole="">
                  <v:imagedata r:id="rId1403" o:title=""/>
                </v:shape>
                <o:OLEObject Type="Embed" ProgID="Equation.3" ShapeID="_x0000_i1818" DrawAspect="Content" ObjectID="_1740408145" r:id="rId1404"/>
              </w:object>
            </w:r>
          </w:p>
        </w:tc>
      </w:tr>
    </w:tbl>
    <w:p w14:paraId="4C2AC0F8" w14:textId="77777777" w:rsidR="003E4703" w:rsidRDefault="003E4703" w:rsidP="003E4703"/>
    <w:p w14:paraId="1F39C18A" w14:textId="77777777" w:rsidR="003E4703" w:rsidRDefault="003E4703" w:rsidP="003E4703">
      <w:r>
        <w:t xml:space="preserve">The quantity </w:t>
      </w:r>
      <w:r w:rsidRPr="000A2377">
        <w:rPr>
          <w:position w:val="-10"/>
        </w:rPr>
        <w:object w:dxaOrig="900" w:dyaOrig="340" w14:anchorId="3199CE54">
          <v:shape id="_x0000_i1819" type="#_x0000_t75" style="width:42pt;height:15.75pt" o:ole="">
            <v:imagedata r:id="rId1405" o:title=""/>
          </v:shape>
          <o:OLEObject Type="Embed" ProgID="Equation.3" ShapeID="_x0000_i1819" DrawAspect="Content" ObjectID="_1740408146" r:id="rId1406"/>
        </w:object>
      </w:r>
      <w:r>
        <w:t xml:space="preserve"> represents the bandwidth of the SPUCCH format 4 as defined by </w:t>
      </w:r>
      <w:r w:rsidR="001E41D1">
        <w:t>clause</w:t>
      </w:r>
      <w:r w:rsidR="001D2CE1">
        <w:t xml:space="preserve"> 5.4A.4.1, and </w:t>
      </w:r>
      <w:r w:rsidR="001D2CE1" w:rsidRPr="00273AB5">
        <w:rPr>
          <w:position w:val="-10"/>
        </w:rPr>
        <w:object w:dxaOrig="800" w:dyaOrig="340" w14:anchorId="748D4B5F">
          <v:shape id="_x0000_i1820" type="#_x0000_t75" style="width:34.5pt;height:15pt" o:ole="">
            <v:imagedata r:id="rId1407" o:title=""/>
          </v:shape>
          <o:OLEObject Type="Embed" ProgID="Equation.3" ShapeID="_x0000_i1820" DrawAspect="Content" ObjectID="_1740408147" r:id="rId1408"/>
        </w:object>
      </w:r>
      <w:r w:rsidR="001D2CE1">
        <w:t xml:space="preserve"> </w:t>
      </w:r>
      <w:proofErr w:type="spellStart"/>
      <w:r w:rsidR="001D2CE1">
        <w:t>and</w:t>
      </w:r>
      <w:proofErr w:type="spellEnd"/>
      <w:r w:rsidR="001D2CE1">
        <w:t xml:space="preserve"> </w:t>
      </w:r>
      <w:r w:rsidR="001D2CE1" w:rsidRPr="00DC5888">
        <w:rPr>
          <w:position w:val="-10"/>
        </w:rPr>
        <w:object w:dxaOrig="800" w:dyaOrig="340" w14:anchorId="6B917A10">
          <v:shape id="_x0000_i1821" type="#_x0000_t75" style="width:34.5pt;height:15pt" o:ole="">
            <v:imagedata r:id="rId1409" o:title=""/>
          </v:shape>
          <o:OLEObject Type="Embed" ProgID="Equation.3" ShapeID="_x0000_i1821" DrawAspect="Content" ObjectID="_1740408148" r:id="rId1410"/>
        </w:object>
      </w:r>
      <w:r w:rsidR="001D2CE1">
        <w:t xml:space="preserve"> are defined in Table 5.4A.4.1-1 and Table 5.4A.4.2-1, respectively</w:t>
      </w:r>
      <w:r>
        <w:t>.</w:t>
      </w:r>
    </w:p>
    <w:p w14:paraId="05C27DA3" w14:textId="77777777" w:rsidR="003E4703" w:rsidRDefault="003E4703" w:rsidP="003E4703">
      <w:r>
        <w:t xml:space="preserve">SPUCCH </w:t>
      </w:r>
      <w:r w:rsidRPr="005B45B0">
        <w:t xml:space="preserve">formats 1/1a/1b use a cyclic shift, </w:t>
      </w:r>
      <w:r w:rsidRPr="005B45B0">
        <w:rPr>
          <w:position w:val="-10"/>
        </w:rPr>
        <w:object w:dxaOrig="859" w:dyaOrig="340" w14:anchorId="4704B013">
          <v:shape id="_x0000_i1822" type="#_x0000_t75" style="width:43.5pt;height:17.25pt" o:ole="">
            <v:imagedata r:id="rId1411" o:title=""/>
          </v:shape>
          <o:OLEObject Type="Embed" ProgID="Equation.3" ShapeID="_x0000_i1822" DrawAspect="Content" ObjectID="_1740408149" r:id="rId1412"/>
        </w:object>
      </w:r>
      <w:r w:rsidRPr="005B45B0">
        <w:t xml:space="preserve">, which varies with the symbol number </w:t>
      </w:r>
      <w:r w:rsidRPr="005B45B0">
        <w:rPr>
          <w:position w:val="-6"/>
        </w:rPr>
        <w:object w:dxaOrig="139" w:dyaOrig="260" w14:anchorId="19E390E9">
          <v:shape id="_x0000_i1823" type="#_x0000_t75" style="width:7.5pt;height:12.75pt" o:ole="">
            <v:imagedata r:id="rId868" o:title=""/>
          </v:shape>
          <o:OLEObject Type="Embed" ProgID="Equation.3" ShapeID="_x0000_i1823" DrawAspect="Content" ObjectID="_1740408150" r:id="rId1413"/>
        </w:object>
      </w:r>
      <w:r w:rsidRPr="005B45B0">
        <w:t xml:space="preserve"> and the slot number </w:t>
      </w:r>
      <w:r w:rsidRPr="005B45B0">
        <w:rPr>
          <w:position w:val="-10"/>
        </w:rPr>
        <w:object w:dxaOrig="240" w:dyaOrig="300" w14:anchorId="4A3B0379">
          <v:shape id="_x0000_i1824" type="#_x0000_t75" style="width:11.25pt;height:15.75pt" o:ole="">
            <v:imagedata r:id="rId1414" o:title=""/>
          </v:shape>
          <o:OLEObject Type="Embed" ProgID="Equation.3" ShapeID="_x0000_i1824" DrawAspect="Content" ObjectID="_1740408151" r:id="rId1415"/>
        </w:object>
      </w:r>
      <w:r w:rsidRPr="005B45B0">
        <w:t xml:space="preserve"> as described in </w:t>
      </w:r>
      <w:r w:rsidR="001E41D1">
        <w:t>clause</w:t>
      </w:r>
      <w:r>
        <w:t xml:space="preserve"> 5.4.</w:t>
      </w:r>
    </w:p>
    <w:p w14:paraId="115A9A07" w14:textId="77777777" w:rsidR="003E4703" w:rsidRDefault="003E4703" w:rsidP="003E4703">
      <w:pPr>
        <w:pStyle w:val="Heading3"/>
      </w:pPr>
      <w:r>
        <w:t>5.4A.2</w:t>
      </w:r>
      <w:r>
        <w:tab/>
        <w:t>SPUCCH formats 1,1a,1b</w:t>
      </w:r>
    </w:p>
    <w:p w14:paraId="5BD3C0C7" w14:textId="77777777" w:rsidR="003E4703" w:rsidRDefault="003E4703" w:rsidP="003E4703">
      <w:pPr>
        <w:pStyle w:val="Heading4"/>
        <w:rPr>
          <w:lang w:val="en-US"/>
        </w:rPr>
      </w:pPr>
      <w:r w:rsidRPr="00D54B0A">
        <w:rPr>
          <w:lang w:val="en-US"/>
        </w:rPr>
        <w:t>5.4A.</w:t>
      </w:r>
      <w:r>
        <w:rPr>
          <w:lang w:val="en-US"/>
        </w:rPr>
        <w:t>2</w:t>
      </w:r>
      <w:r w:rsidRPr="00D54B0A">
        <w:rPr>
          <w:lang w:val="en-US"/>
        </w:rPr>
        <w:t>.1</w:t>
      </w:r>
      <w:r w:rsidRPr="00D54B0A">
        <w:rPr>
          <w:lang w:val="en-US"/>
        </w:rPr>
        <w:tab/>
        <w:t>Slot</w:t>
      </w:r>
      <w:r>
        <w:rPr>
          <w:lang w:val="en-US"/>
        </w:rPr>
        <w:t>-S</w:t>
      </w:r>
      <w:r w:rsidRPr="00D54B0A">
        <w:rPr>
          <w:lang w:val="en-US"/>
        </w:rPr>
        <w:t>PUCCH</w:t>
      </w:r>
    </w:p>
    <w:p w14:paraId="65978202" w14:textId="7AD5536A" w:rsidR="003E4703" w:rsidRDefault="003E4703" w:rsidP="003E4703">
      <w:r>
        <w:t>Slot-SPUCCH format 1, 1a, 1b can be configured by higher layers to either have frequency hopping enabled or disabled</w:t>
      </w:r>
      <w:r w:rsidR="001D2CE1">
        <w:t xml:space="preserve"> (see </w:t>
      </w:r>
      <w:r w:rsidR="001D2CE1" w:rsidRPr="00951DBD">
        <w:rPr>
          <w:i/>
          <w:lang w:eastAsia="zh-CN"/>
        </w:rPr>
        <w:t>n1SlotSPUCCH-FH-AN-List</w:t>
      </w:r>
      <w:r w:rsidR="001D2CE1">
        <w:rPr>
          <w:lang w:eastAsia="zh-CN"/>
        </w:rPr>
        <w:t xml:space="preserve"> and </w:t>
      </w:r>
      <w:r w:rsidR="001D2CE1" w:rsidRPr="00951DBD">
        <w:rPr>
          <w:i/>
          <w:lang w:eastAsia="zh-CN"/>
        </w:rPr>
        <w:t>n1SlotSPUCCH-NoFH-AN-List</w:t>
      </w:r>
      <w:r w:rsidR="001D2CE1">
        <w:rPr>
          <w:lang w:eastAsia="zh-CN"/>
        </w:rPr>
        <w:t xml:space="preserve"> </w:t>
      </w:r>
      <w:r w:rsidR="001D2CE1">
        <w:t xml:space="preserve">in </w:t>
      </w:r>
      <w:r w:rsidR="00683D1C">
        <w:t>TS</w:t>
      </w:r>
      <w:r w:rsidR="001D2CE1">
        <w:t xml:space="preserve"> 36.331 [9])</w:t>
      </w:r>
      <w:r>
        <w:t>.</w:t>
      </w:r>
    </w:p>
    <w:p w14:paraId="00638044" w14:textId="77777777" w:rsidR="003E4703" w:rsidRPr="005B45B0" w:rsidRDefault="003E4703" w:rsidP="003E4703">
      <w:r>
        <w:t>In case slot-SPUCCH format 1, 1a, 1b and frequency hopping is enabled, the scrambled and block-wise spread complex-valued symbols</w:t>
      </w:r>
      <w:r w:rsidRPr="007C7EE9">
        <w:t xml:space="preserve"> </w:t>
      </w:r>
      <w:r w:rsidRPr="00B94B17">
        <w:rPr>
          <w:position w:val="-4"/>
        </w:rPr>
        <w:object w:dxaOrig="380" w:dyaOrig="279" w14:anchorId="55012813">
          <v:shape id="_x0000_i1825" type="#_x0000_t75" style="width:18.75pt;height:14.25pt" o:ole="">
            <v:imagedata r:id="rId1416" o:title=""/>
          </v:shape>
          <o:OLEObject Type="Embed" ProgID="Equation.3" ShapeID="_x0000_i1825" DrawAspect="Content" ObjectID="_1740408152" r:id="rId1417"/>
        </w:object>
      </w:r>
      <w:r>
        <w:t xml:space="preserve"> are generated as described in </w:t>
      </w:r>
      <w:r w:rsidR="001E41D1">
        <w:t>clause</w:t>
      </w:r>
      <w:r w:rsidRPr="005B45B0">
        <w:t xml:space="preserve"> 5.4.1 for PUCCH format 1/1a/1b where</w:t>
      </w:r>
      <w:r w:rsidR="00000EDD">
        <w:t xml:space="preserve"> </w:t>
      </w:r>
      <w:r w:rsidR="00000EDD" w:rsidRPr="00674F19">
        <w:rPr>
          <w:position w:val="-10"/>
        </w:rPr>
        <w:object w:dxaOrig="780" w:dyaOrig="300" w14:anchorId="286B490E">
          <v:shape id="_x0000_i1826" type="#_x0000_t75" style="width:39pt;height:15pt" o:ole="">
            <v:imagedata r:id="rId1418" o:title=""/>
          </v:shape>
          <o:OLEObject Type="Embed" ProgID="Equation.DSMT4" ShapeID="_x0000_i1826" DrawAspect="Content" ObjectID="_1740408153" r:id="rId1419"/>
        </w:object>
      </w:r>
      <w:r w:rsidR="00000EDD">
        <w:t>,</w:t>
      </w:r>
      <w:r w:rsidRPr="005B45B0">
        <w:t xml:space="preserve"> </w:t>
      </w:r>
      <w:r w:rsidRPr="005B45B0">
        <w:rPr>
          <w:position w:val="-6"/>
        </w:rPr>
        <w:object w:dxaOrig="580" w:dyaOrig="260" w14:anchorId="36DE63FF">
          <v:shape id="_x0000_i1827" type="#_x0000_t75" style="width:29.25pt;height:12.75pt" o:ole="">
            <v:imagedata r:id="rId1420" o:title=""/>
          </v:shape>
          <o:OLEObject Type="Embed" ProgID="Equation.3" ShapeID="_x0000_i1827" DrawAspect="Content" ObjectID="_1740408154" r:id="rId1421"/>
        </w:object>
      </w:r>
      <w:r w:rsidRPr="005B45B0">
        <w:t xml:space="preserve"> and</w:t>
      </w:r>
      <w:r w:rsidRPr="005B45B0">
        <w:rPr>
          <w:position w:val="-8"/>
        </w:rPr>
        <w:object w:dxaOrig="760" w:dyaOrig="240" w14:anchorId="0CAEF32C">
          <v:shape id="_x0000_i1828" type="#_x0000_t75" style="width:44.25pt;height:14.25pt" o:ole="">
            <v:imagedata r:id="rId1422" o:title=""/>
          </v:shape>
          <o:OLEObject Type="Embed" ProgID="Equation.3" ShapeID="_x0000_i1828" DrawAspect="Content" ObjectID="_1740408155" r:id="rId1423"/>
        </w:object>
      </w:r>
      <w:r w:rsidRPr="005B45B0">
        <w:t xml:space="preserve">. </w:t>
      </w:r>
    </w:p>
    <w:p w14:paraId="043C55A6" w14:textId="77777777" w:rsidR="003E4703" w:rsidRPr="005B45B0" w:rsidRDefault="003E4703" w:rsidP="003E4703">
      <w:r w:rsidRPr="005B45B0">
        <w:t xml:space="preserve">In case slot-SPUCCH format 1, 1a, 1b and frequency hopping is disabled, the scrambled and block-wise spread complex-valued symbols </w:t>
      </w:r>
      <w:r w:rsidRPr="005B45B0">
        <w:rPr>
          <w:position w:val="-4"/>
        </w:rPr>
        <w:object w:dxaOrig="380" w:dyaOrig="279" w14:anchorId="2EB3A80A">
          <v:shape id="_x0000_i1829" type="#_x0000_t75" style="width:18.75pt;height:14.25pt" o:ole="">
            <v:imagedata r:id="rId1416" o:title=""/>
          </v:shape>
          <o:OLEObject Type="Embed" ProgID="Equation.3" ShapeID="_x0000_i1829" DrawAspect="Content" ObjectID="_1740408156" r:id="rId1424"/>
        </w:object>
      </w:r>
      <w:r w:rsidRPr="005B45B0">
        <w:t xml:space="preserve"> are generated as described in </w:t>
      </w:r>
      <w:r w:rsidR="001E41D1">
        <w:t>clause</w:t>
      </w:r>
      <w:r w:rsidRPr="005B45B0">
        <w:t xml:space="preserve"> 5.4.1 for PUCCH format 1/1a/1b</w:t>
      </w:r>
      <w:r w:rsidR="00916955">
        <w:t xml:space="preserve"> </w:t>
      </w:r>
      <w:r w:rsidR="00916955" w:rsidRPr="005B45B0">
        <w:t xml:space="preserve">where </w:t>
      </w:r>
      <w:r w:rsidR="00916955" w:rsidRPr="005B45B0">
        <w:rPr>
          <w:position w:val="-6"/>
        </w:rPr>
        <w:object w:dxaOrig="580" w:dyaOrig="260" w14:anchorId="3D42654B">
          <v:shape id="_x0000_i1830" type="#_x0000_t75" style="width:27.75pt;height:12.75pt" o:ole="">
            <v:imagedata r:id="rId1420" o:title=""/>
          </v:shape>
          <o:OLEObject Type="Embed" ProgID="Equation.3" ShapeID="_x0000_i1830" DrawAspect="Content" ObjectID="_1740408157" r:id="rId1425"/>
        </w:object>
      </w:r>
      <w:r w:rsidRPr="005B45B0">
        <w:t>.</w:t>
      </w:r>
    </w:p>
    <w:p w14:paraId="19AE637A" w14:textId="77777777" w:rsidR="003E4703" w:rsidRDefault="003E4703" w:rsidP="003E4703">
      <w:r w:rsidRPr="005B45B0">
        <w:t>Irrespective of frequency hopping being enabled or disabled,</w:t>
      </w:r>
      <w:r>
        <w:t xml:space="preserve"> </w:t>
      </w:r>
      <w:r w:rsidRPr="00381CF9">
        <w:rPr>
          <w:position w:val="-10"/>
        </w:rPr>
        <w:object w:dxaOrig="720" w:dyaOrig="340" w14:anchorId="3734CA09">
          <v:shape id="_x0000_i1831" type="#_x0000_t75" style="width:33pt;height:15pt" o:ole="">
            <v:imagedata r:id="rId1426" o:title=""/>
          </v:shape>
          <o:OLEObject Type="Embed" ProgID="Equation.3" ShapeID="_x0000_i1831" DrawAspect="Content" ObjectID="_1740408158" r:id="rId1427"/>
        </w:object>
      </w:r>
      <w:r>
        <w:t xml:space="preserve"> is applied as described in </w:t>
      </w:r>
      <w:r w:rsidR="001E41D1">
        <w:t>clause</w:t>
      </w:r>
      <w:r>
        <w:t xml:space="preserve"> 5.4.1 for the </w:t>
      </w:r>
      <w:r w:rsidRPr="00AC173F">
        <w:t>slot in which the slot</w:t>
      </w:r>
      <w:r>
        <w:t>-SPUCCH is transmitted in, i.e. either in the first or the second slot of the subframe.</w:t>
      </w:r>
    </w:p>
    <w:p w14:paraId="522AFA93" w14:textId="77777777" w:rsidR="003E4703" w:rsidRDefault="003E4703" w:rsidP="003E4703">
      <w:r>
        <w:t xml:space="preserve">Resources used for transmission of slot-SPUCCH format 1, 1a and 1b are identified by a resource index </w:t>
      </w:r>
      <w:r w:rsidRPr="0052525F">
        <w:rPr>
          <w:position w:val="-10"/>
        </w:rPr>
        <w:object w:dxaOrig="720" w:dyaOrig="340" w14:anchorId="7F37824C">
          <v:shape id="_x0000_i1832" type="#_x0000_t75" style="width:36.75pt;height:17.25pt" o:ole="">
            <v:imagedata r:id="rId1428" o:title=""/>
          </v:shape>
          <o:OLEObject Type="Embed" ProgID="Equation.3" ShapeID="_x0000_i1832" DrawAspect="Content" ObjectID="_1740408159" r:id="rId1429"/>
        </w:object>
      </w:r>
      <w:r>
        <w:t xml:space="preserve"> from which the cyclic shift </w:t>
      </w:r>
      <w:r w:rsidRPr="0052525F">
        <w:rPr>
          <w:position w:val="-14"/>
        </w:rPr>
        <w:object w:dxaOrig="780" w:dyaOrig="340" w14:anchorId="0F8EA54F">
          <v:shape id="_x0000_i1833" type="#_x0000_t75" style="width:39pt;height:17.25pt" o:ole="">
            <v:imagedata r:id="rId1067" o:title=""/>
          </v:shape>
          <o:OLEObject Type="Embed" ProgID="Equation.3" ShapeID="_x0000_i1833" DrawAspect="Content" ObjectID="_1740408160" r:id="rId1430"/>
        </w:object>
      </w:r>
      <w:r>
        <w:t xml:space="preserve"> is derived:</w:t>
      </w:r>
    </w:p>
    <w:p w14:paraId="55DBB65A" w14:textId="77777777" w:rsidR="003E4703" w:rsidRDefault="003E4703" w:rsidP="003E4703">
      <w:pPr>
        <w:pStyle w:val="EQ"/>
        <w:jc w:val="center"/>
      </w:pPr>
      <w:r w:rsidRPr="00D9192D">
        <w:rPr>
          <w:position w:val="-14"/>
        </w:rPr>
        <w:object w:dxaOrig="2600" w:dyaOrig="380" w14:anchorId="6E687960">
          <v:shape id="_x0000_i1834" type="#_x0000_t75" style="width:129.75pt;height:18.75pt" o:ole="">
            <v:imagedata r:id="rId1161" o:title=""/>
          </v:shape>
          <o:OLEObject Type="Embed" ProgID="Equation.3" ShapeID="_x0000_i1834" DrawAspect="Content" ObjectID="_1740408161" r:id="rId1431"/>
        </w:object>
      </w:r>
      <w:r>
        <w:t>,</w:t>
      </w:r>
    </w:p>
    <w:p w14:paraId="68EF6DDD" w14:textId="77777777" w:rsidR="003E4703" w:rsidRPr="005B45B0" w:rsidRDefault="003E4703" w:rsidP="003E4703">
      <w:r w:rsidRPr="005B45B0">
        <w:t xml:space="preserve">In case frequency hopping is enabled, the cyclic shift is determined as described in </w:t>
      </w:r>
      <w:r w:rsidR="001E41D1">
        <w:t>clause</w:t>
      </w:r>
      <w:r w:rsidRPr="005B45B0">
        <w:t xml:space="preserve"> 5.4.2, assuming the condition </w:t>
      </w:r>
      <w:r w:rsidRPr="005B45B0">
        <w:rPr>
          <w:position w:val="-10"/>
        </w:rPr>
        <w:object w:dxaOrig="1380" w:dyaOrig="320" w14:anchorId="39054220">
          <v:shape id="_x0000_i1835" type="#_x0000_t75" style="width:69pt;height:15.75pt" o:ole="">
            <v:imagedata r:id="rId1432" o:title=""/>
          </v:shape>
          <o:OLEObject Type="Embed" ProgID="Equation.3" ShapeID="_x0000_i1835" DrawAspect="Content" ObjectID="_1740408162" r:id="rId1433"/>
        </w:object>
      </w:r>
      <w:r w:rsidRPr="005B45B0">
        <w:t xml:space="preserve"> is fulfilled.</w:t>
      </w:r>
    </w:p>
    <w:p w14:paraId="4456A8F4" w14:textId="77777777" w:rsidR="003E4703" w:rsidRPr="005B45B0" w:rsidRDefault="003E4703" w:rsidP="003E4703">
      <w:r w:rsidRPr="005B45B0">
        <w:t xml:space="preserve">In case frequency hopping is disabled, the resource index </w:t>
      </w:r>
      <w:r w:rsidRPr="005B45B0">
        <w:rPr>
          <w:position w:val="-10"/>
        </w:rPr>
        <w:object w:dxaOrig="720" w:dyaOrig="340" w14:anchorId="19C68EFC">
          <v:shape id="_x0000_i1836" type="#_x0000_t75" style="width:36.75pt;height:17.25pt" o:ole="">
            <v:imagedata r:id="rId1428" o:title=""/>
          </v:shape>
          <o:OLEObject Type="Embed" ProgID="Equation.3" ShapeID="_x0000_i1836" DrawAspect="Content" ObjectID="_1740408163" r:id="rId1434"/>
        </w:object>
      </w:r>
      <w:r w:rsidRPr="005B45B0">
        <w:t xml:space="preserve"> also indicates the orthogonal sequence index </w:t>
      </w:r>
      <w:r w:rsidRPr="005B45B0">
        <w:rPr>
          <w:position w:val="-10"/>
        </w:rPr>
        <w:object w:dxaOrig="740" w:dyaOrig="340" w14:anchorId="7168065A">
          <v:shape id="_x0000_i1837" type="#_x0000_t75" style="width:36.75pt;height:17.25pt" o:ole="">
            <v:imagedata r:id="rId1065" o:title=""/>
          </v:shape>
          <o:OLEObject Type="Embed" ProgID="Equation.3" ShapeID="_x0000_i1837" DrawAspect="Content" ObjectID="_1740408164" r:id="rId1435"/>
        </w:object>
      </w:r>
      <w:r w:rsidRPr="005B45B0">
        <w:t xml:space="preserve">. Both the cyclic shift and the orthogonal sequence index is in this case determined as described in </w:t>
      </w:r>
      <w:r w:rsidR="001E41D1">
        <w:t>clause</w:t>
      </w:r>
      <w:r w:rsidRPr="005B45B0">
        <w:t xml:space="preserve"> 5.4.1.</w:t>
      </w:r>
    </w:p>
    <w:p w14:paraId="4B9C612C" w14:textId="77777777" w:rsidR="003E4703" w:rsidRDefault="003E4703" w:rsidP="003E4703">
      <w:pPr>
        <w:pStyle w:val="Heading4"/>
        <w:rPr>
          <w:lang w:val="en-US"/>
        </w:rPr>
      </w:pPr>
      <w:r w:rsidRPr="000E5B01">
        <w:rPr>
          <w:lang w:val="en-US"/>
        </w:rPr>
        <w:t>5.4A.</w:t>
      </w:r>
      <w:r>
        <w:rPr>
          <w:lang w:val="en-US"/>
        </w:rPr>
        <w:t>2</w:t>
      </w:r>
      <w:r w:rsidRPr="000E5B01">
        <w:rPr>
          <w:lang w:val="en-US"/>
        </w:rPr>
        <w:t>.2</w:t>
      </w:r>
      <w:r w:rsidRPr="000E5B01">
        <w:rPr>
          <w:lang w:val="en-US"/>
        </w:rPr>
        <w:tab/>
      </w:r>
      <w:proofErr w:type="spellStart"/>
      <w:r w:rsidRPr="000E5B01">
        <w:rPr>
          <w:lang w:val="en-US"/>
        </w:rPr>
        <w:t>Subslot</w:t>
      </w:r>
      <w:proofErr w:type="spellEnd"/>
      <w:r w:rsidRPr="000E5B01">
        <w:rPr>
          <w:lang w:val="en-US"/>
        </w:rPr>
        <w:t>-SPUCCH</w:t>
      </w:r>
    </w:p>
    <w:p w14:paraId="4948A83B" w14:textId="191192CC" w:rsidR="003E4703" w:rsidRDefault="003E4703" w:rsidP="003E4703">
      <w:r>
        <w:t xml:space="preserve">For </w:t>
      </w:r>
      <w:proofErr w:type="spellStart"/>
      <w:r>
        <w:t>subslot</w:t>
      </w:r>
      <w:proofErr w:type="spellEnd"/>
      <w:r>
        <w:t>-SPUCCH formats 1a and 1b, one or two bits are communicated by SPUCCH resource selection. The resource set available for selection are configured by higher layers</w:t>
      </w:r>
      <w:r w:rsidR="00916955">
        <w:t xml:space="preserve"> (see </w:t>
      </w:r>
      <w:r w:rsidR="00916955" w:rsidRPr="00AB5720">
        <w:rPr>
          <w:i/>
        </w:rPr>
        <w:t>n1SubslotSPUCCH-AN-List</w:t>
      </w:r>
      <w:r w:rsidR="00916955">
        <w:t xml:space="preserve"> and </w:t>
      </w:r>
      <w:proofErr w:type="spellStart"/>
      <w:r w:rsidR="00916955" w:rsidRPr="001D5BB6">
        <w:rPr>
          <w:i/>
        </w:rPr>
        <w:t>sr-SubslotSPUCCH-ResourceList</w:t>
      </w:r>
      <w:proofErr w:type="spellEnd"/>
      <w:r w:rsidR="00916955">
        <w:t xml:space="preserve"> in </w:t>
      </w:r>
      <w:r w:rsidR="00683D1C">
        <w:t>TS</w:t>
      </w:r>
      <w:r w:rsidR="00916955">
        <w:t xml:space="preserve"> 36.331 [9])</w:t>
      </w:r>
      <w:r>
        <w:t xml:space="preserve">. For </w:t>
      </w:r>
      <w:proofErr w:type="spellStart"/>
      <w:r>
        <w:t>subslot</w:t>
      </w:r>
      <w:proofErr w:type="spellEnd"/>
      <w:r>
        <w:t xml:space="preserve">-SPUCCH format 1, information is carried by the presence/absence of transmission of </w:t>
      </w:r>
      <w:proofErr w:type="spellStart"/>
      <w:r>
        <w:t>subslot</w:t>
      </w:r>
      <w:proofErr w:type="spellEnd"/>
      <w:r>
        <w:t>-SPUCCH from the UE.</w:t>
      </w:r>
    </w:p>
    <w:p w14:paraId="036AB1B5" w14:textId="77777777" w:rsidR="003E4703" w:rsidRDefault="003E4703" w:rsidP="003E4703">
      <w:r>
        <w:t xml:space="preserve">The sequence </w:t>
      </w:r>
      <w:r w:rsidRPr="00DA12C9">
        <w:rPr>
          <w:position w:val="-10"/>
        </w:rPr>
        <w:object w:dxaOrig="800" w:dyaOrig="340" w14:anchorId="3EC89C5D">
          <v:shape id="_x0000_i1838" type="#_x0000_t75" style="width:39pt;height:17.25pt" o:ole="">
            <v:imagedata r:id="rId1436" o:title=""/>
          </v:shape>
          <o:OLEObject Type="Embed" ProgID="Equation.3" ShapeID="_x0000_i1838" DrawAspect="Content" ObjectID="_1740408165" r:id="rId1437"/>
        </w:object>
      </w:r>
      <w:r>
        <w:t xml:space="preserve"> is generated as described in </w:t>
      </w:r>
      <w:r w:rsidR="001E41D1">
        <w:t>clause</w:t>
      </w:r>
      <w:r>
        <w:t xml:space="preserve"> 5.4.1, assuming </w:t>
      </w:r>
      <w:r w:rsidRPr="00A56CDD">
        <w:rPr>
          <w:position w:val="-10"/>
        </w:rPr>
        <w:object w:dxaOrig="700" w:dyaOrig="300" w14:anchorId="31236464">
          <v:shape id="_x0000_i1839" type="#_x0000_t75" style="width:35.25pt;height:15pt" o:ole="">
            <v:imagedata r:id="rId1021" o:title=""/>
          </v:shape>
          <o:OLEObject Type="Embed" ProgID="Equation.3" ShapeID="_x0000_i1839" DrawAspect="Content" ObjectID="_1740408166" r:id="rId1438"/>
        </w:object>
      </w:r>
      <w:r>
        <w:t>.</w:t>
      </w:r>
    </w:p>
    <w:p w14:paraId="2F30312A" w14:textId="77777777" w:rsidR="003E4703" w:rsidRDefault="003E4703" w:rsidP="003E4703">
      <w:r>
        <w:t xml:space="preserve">The block of complex-valued symbols </w:t>
      </w:r>
      <w:r w:rsidRPr="0052525F">
        <w:rPr>
          <w:position w:val="-14"/>
        </w:rPr>
        <w:object w:dxaOrig="2340" w:dyaOrig="380" w14:anchorId="35CF2A8B">
          <v:shape id="_x0000_i1840" type="#_x0000_t75" style="width:117pt;height:18.75pt" o:ole="">
            <v:imagedata r:id="rId1045" o:title=""/>
          </v:shape>
          <o:OLEObject Type="Embed" ProgID="Equation.3" ShapeID="_x0000_i1840" DrawAspect="Content" ObjectID="_1740408167" r:id="rId1439"/>
        </w:object>
      </w:r>
      <w:r>
        <w:t xml:space="preserve"> shall be </w:t>
      </w:r>
      <w:r>
        <w:rPr>
          <w:rFonts w:hint="eastAsia"/>
          <w:lang w:eastAsia="ja-JP"/>
        </w:rPr>
        <w:t xml:space="preserve">scrambled by </w:t>
      </w:r>
      <w:r w:rsidR="00916955" w:rsidRPr="00674F19">
        <w:rPr>
          <w:position w:val="-10"/>
        </w:rPr>
        <w:object w:dxaOrig="780" w:dyaOrig="300" w14:anchorId="679FE4A5">
          <v:shape id="_x0000_i1841" type="#_x0000_t75" style="width:39pt;height:15pt" o:ole="">
            <v:imagedata r:id="rId1440" o:title=""/>
          </v:shape>
          <o:OLEObject Type="Embed" ProgID="Equation.DSMT4" ShapeID="_x0000_i1841" DrawAspect="Content" ObjectID="_1740408168" r:id="rId1441"/>
        </w:object>
      </w:r>
      <w:r>
        <w:t xml:space="preserve"> as described in </w:t>
      </w:r>
      <w:r w:rsidR="001E41D1">
        <w:t>clause</w:t>
      </w:r>
      <w:r>
        <w:t xml:space="preserve"> 5.4.1 assuming </w:t>
      </w:r>
      <w:r w:rsidRPr="0052525F">
        <w:rPr>
          <w:position w:val="-16"/>
        </w:rPr>
        <w:object w:dxaOrig="980" w:dyaOrig="360" w14:anchorId="7C137916">
          <v:shape id="_x0000_i1842" type="#_x0000_t75" style="width:48pt;height:18.75pt" o:ole="">
            <v:imagedata r:id="rId1442" o:title=""/>
          </v:shape>
          <o:OLEObject Type="Embed" ProgID="Equation.3" ShapeID="_x0000_i1842" DrawAspect="Content" ObjectID="_1740408169" r:id="rId1443"/>
        </w:object>
      </w:r>
      <w:r>
        <w:t xml:space="preserve">, </w:t>
      </w:r>
      <w:r w:rsidRPr="00DA12C9">
        <w:rPr>
          <w:position w:val="-6"/>
        </w:rPr>
        <w:object w:dxaOrig="540" w:dyaOrig="240" w14:anchorId="12193775">
          <v:shape id="_x0000_i1843" type="#_x0000_t75" style="width:27pt;height:11.25pt" o:ole="">
            <v:imagedata r:id="rId1444" o:title=""/>
          </v:shape>
          <o:OLEObject Type="Embed" ProgID="Equation.3" ShapeID="_x0000_i1843" DrawAspect="Content" ObjectID="_1740408170" r:id="rId1445"/>
        </w:object>
      </w:r>
      <w:r>
        <w:t xml:space="preserve">, and with </w:t>
      </w:r>
      <w:r w:rsidRPr="00DA12C9">
        <w:rPr>
          <w:position w:val="-10"/>
        </w:rPr>
        <w:object w:dxaOrig="740" w:dyaOrig="340" w14:anchorId="6C713DB9">
          <v:shape id="_x0000_i1844" type="#_x0000_t75" style="width:36.75pt;height:17.25pt" o:ole="">
            <v:imagedata r:id="rId1446" o:title=""/>
          </v:shape>
          <o:OLEObject Type="Embed" ProgID="Equation.3" ShapeID="_x0000_i1844" DrawAspect="Content" ObjectID="_1740408171" r:id="rId1447"/>
        </w:object>
      </w:r>
      <w:r>
        <w:t xml:space="preserve">replaced by </w:t>
      </w:r>
      <w:r w:rsidRPr="00DA12C9">
        <w:rPr>
          <w:position w:val="-10"/>
        </w:rPr>
        <w:object w:dxaOrig="800" w:dyaOrig="340" w14:anchorId="4F59C137">
          <v:shape id="_x0000_i1845" type="#_x0000_t75" style="width:39pt;height:17.25pt" o:ole="">
            <v:imagedata r:id="rId1448" o:title=""/>
          </v:shape>
          <o:OLEObject Type="Embed" ProgID="Equation.3" ShapeID="_x0000_i1845" DrawAspect="Content" ObjectID="_1740408172" r:id="rId1449"/>
        </w:object>
      </w:r>
      <w:r>
        <w:t>, defined in Table 5.4A.2.2-1.</w:t>
      </w:r>
    </w:p>
    <w:p w14:paraId="66DAEBE0" w14:textId="77777777" w:rsidR="003E4703" w:rsidRDefault="003E4703" w:rsidP="003E4703">
      <w:pPr>
        <w:pStyle w:val="TH"/>
      </w:pPr>
      <w:r>
        <w:t xml:space="preserve">Table 5.4A.2.2-1: The quantity </w:t>
      </w:r>
      <w:r w:rsidRPr="004637BB">
        <w:rPr>
          <w:position w:val="-10"/>
        </w:rPr>
        <w:object w:dxaOrig="800" w:dyaOrig="340" w14:anchorId="4156411C">
          <v:shape id="_x0000_i1846" type="#_x0000_t75" style="width:39pt;height:17.25pt" o:ole="">
            <v:imagedata r:id="rId1450" o:title=""/>
          </v:shape>
          <o:OLEObject Type="Embed" ProgID="Equation.3" ShapeID="_x0000_i1846" DrawAspect="Content" ObjectID="_1740408173" r:id="rId1451"/>
        </w:object>
      </w:r>
      <w:r>
        <w:t xml:space="preserve"> for </w:t>
      </w:r>
      <w:proofErr w:type="spellStart"/>
      <w:r>
        <w:t>subslot</w:t>
      </w:r>
      <w:proofErr w:type="spellEnd"/>
      <w:r>
        <w:t>-SPUCCH formats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794"/>
        <w:gridCol w:w="1177"/>
      </w:tblGrid>
      <w:tr w:rsidR="003E4703" w:rsidRPr="00627B3E" w14:paraId="31FBF039" w14:textId="77777777" w:rsidTr="00F62F19">
        <w:trPr>
          <w:trHeight w:val="258"/>
          <w:jc w:val="center"/>
        </w:trPr>
        <w:tc>
          <w:tcPr>
            <w:tcW w:w="2547" w:type="dxa"/>
            <w:shd w:val="clear" w:color="auto" w:fill="D9D9D9"/>
          </w:tcPr>
          <w:p w14:paraId="7797E57C" w14:textId="77777777" w:rsidR="003E4703" w:rsidRPr="00627B3E" w:rsidRDefault="003E4703" w:rsidP="00F62F19">
            <w:pPr>
              <w:pStyle w:val="TAH"/>
            </w:pPr>
            <w:r w:rsidRPr="00627B3E">
              <w:t>SPUCCH format type</w:t>
            </w:r>
          </w:p>
        </w:tc>
        <w:tc>
          <w:tcPr>
            <w:tcW w:w="2794" w:type="dxa"/>
            <w:shd w:val="clear" w:color="auto" w:fill="D9D9D9"/>
          </w:tcPr>
          <w:p w14:paraId="194BC295" w14:textId="77777777" w:rsidR="003E4703" w:rsidRPr="00627B3E" w:rsidRDefault="003E4703" w:rsidP="00F62F19">
            <w:pPr>
              <w:pStyle w:val="TAH"/>
            </w:pPr>
            <w:proofErr w:type="spellStart"/>
            <w:r w:rsidRPr="00627B3E">
              <w:t>Subslot</w:t>
            </w:r>
            <w:proofErr w:type="spellEnd"/>
            <w:r w:rsidRPr="00627B3E">
              <w:t xml:space="preserve"> number in subframe</w:t>
            </w:r>
          </w:p>
        </w:tc>
        <w:tc>
          <w:tcPr>
            <w:tcW w:w="1177" w:type="dxa"/>
            <w:shd w:val="clear" w:color="auto" w:fill="D9D9D9"/>
          </w:tcPr>
          <w:p w14:paraId="0A747D6A" w14:textId="77777777" w:rsidR="003E4703" w:rsidRPr="00627B3E" w:rsidRDefault="003E4703" w:rsidP="00F62F19">
            <w:pPr>
              <w:pStyle w:val="TAH"/>
            </w:pPr>
            <w:r w:rsidRPr="00627B3E">
              <w:rPr>
                <w:position w:val="-10"/>
              </w:rPr>
              <w:object w:dxaOrig="800" w:dyaOrig="340" w14:anchorId="250C98C1">
                <v:shape id="_x0000_i1847" type="#_x0000_t75" style="width:33.75pt;height:15pt" o:ole="">
                  <v:imagedata r:id="rId1452" o:title=""/>
                </v:shape>
                <o:OLEObject Type="Embed" ProgID="Equation.3" ShapeID="_x0000_i1847" DrawAspect="Content" ObjectID="_1740408174" r:id="rId1453"/>
              </w:object>
            </w:r>
          </w:p>
        </w:tc>
      </w:tr>
      <w:tr w:rsidR="003E4703" w:rsidRPr="00627B3E" w14:paraId="366122D1" w14:textId="77777777" w:rsidTr="00F62F19">
        <w:trPr>
          <w:jc w:val="center"/>
        </w:trPr>
        <w:tc>
          <w:tcPr>
            <w:tcW w:w="2547" w:type="dxa"/>
            <w:shd w:val="clear" w:color="auto" w:fill="auto"/>
          </w:tcPr>
          <w:p w14:paraId="293B94B3" w14:textId="77777777" w:rsidR="003E4703" w:rsidRPr="00627B3E" w:rsidRDefault="003E4703" w:rsidP="00F62F19">
            <w:pPr>
              <w:pStyle w:val="TAC"/>
              <w:jc w:val="left"/>
            </w:pPr>
            <w:r w:rsidRPr="00627B3E">
              <w:t>Normal SPUCCH format</w:t>
            </w:r>
          </w:p>
        </w:tc>
        <w:tc>
          <w:tcPr>
            <w:tcW w:w="2794" w:type="dxa"/>
          </w:tcPr>
          <w:p w14:paraId="6DC45045" w14:textId="77777777" w:rsidR="003E4703" w:rsidRPr="00627B3E" w:rsidRDefault="003E4703" w:rsidP="00F62F19">
            <w:pPr>
              <w:pStyle w:val="TAC"/>
            </w:pPr>
            <w:r w:rsidRPr="00627B3E">
              <w:t>1,2,3,4</w:t>
            </w:r>
          </w:p>
        </w:tc>
        <w:tc>
          <w:tcPr>
            <w:tcW w:w="1177" w:type="dxa"/>
            <w:shd w:val="clear" w:color="auto" w:fill="auto"/>
          </w:tcPr>
          <w:p w14:paraId="1F485E94" w14:textId="77777777" w:rsidR="003E4703" w:rsidRPr="00627B3E" w:rsidRDefault="003E4703" w:rsidP="00F62F19">
            <w:pPr>
              <w:pStyle w:val="TAC"/>
            </w:pPr>
            <w:r w:rsidRPr="00627B3E">
              <w:t>2</w:t>
            </w:r>
          </w:p>
        </w:tc>
      </w:tr>
      <w:tr w:rsidR="003E4703" w:rsidRPr="00627B3E" w14:paraId="6D6AC21A" w14:textId="77777777" w:rsidTr="00F62F19">
        <w:trPr>
          <w:jc w:val="center"/>
        </w:trPr>
        <w:tc>
          <w:tcPr>
            <w:tcW w:w="2547" w:type="dxa"/>
            <w:shd w:val="clear" w:color="auto" w:fill="auto"/>
          </w:tcPr>
          <w:p w14:paraId="4781779A" w14:textId="77777777" w:rsidR="003E4703" w:rsidRPr="00627B3E" w:rsidRDefault="003E4703" w:rsidP="00F62F19">
            <w:pPr>
              <w:pStyle w:val="TAC"/>
              <w:jc w:val="left"/>
            </w:pPr>
            <w:r w:rsidRPr="00627B3E">
              <w:t>Normal SPUCCH format</w:t>
            </w:r>
          </w:p>
        </w:tc>
        <w:tc>
          <w:tcPr>
            <w:tcW w:w="2794" w:type="dxa"/>
          </w:tcPr>
          <w:p w14:paraId="4CD63A51" w14:textId="77777777" w:rsidR="003E4703" w:rsidRPr="00627B3E" w:rsidRDefault="003E4703" w:rsidP="00F62F19">
            <w:pPr>
              <w:pStyle w:val="TAC"/>
            </w:pPr>
            <w:r w:rsidRPr="00627B3E">
              <w:t>0,5</w:t>
            </w:r>
          </w:p>
        </w:tc>
        <w:tc>
          <w:tcPr>
            <w:tcW w:w="1177" w:type="dxa"/>
            <w:shd w:val="clear" w:color="auto" w:fill="auto"/>
          </w:tcPr>
          <w:p w14:paraId="51881A6E" w14:textId="77777777" w:rsidR="003E4703" w:rsidRPr="00627B3E" w:rsidRDefault="003E4703" w:rsidP="00F62F19">
            <w:pPr>
              <w:pStyle w:val="TAC"/>
            </w:pPr>
            <w:r w:rsidRPr="00627B3E">
              <w:t>3</w:t>
            </w:r>
          </w:p>
        </w:tc>
      </w:tr>
      <w:tr w:rsidR="003E4703" w:rsidRPr="00627B3E" w14:paraId="67D1CBCC" w14:textId="77777777" w:rsidTr="00F62F19">
        <w:trPr>
          <w:jc w:val="center"/>
        </w:trPr>
        <w:tc>
          <w:tcPr>
            <w:tcW w:w="2547" w:type="dxa"/>
            <w:shd w:val="clear" w:color="auto" w:fill="auto"/>
          </w:tcPr>
          <w:p w14:paraId="33A55EF9" w14:textId="77777777" w:rsidR="003E4703" w:rsidRPr="00627B3E" w:rsidRDefault="003E4703" w:rsidP="00F62F19">
            <w:pPr>
              <w:pStyle w:val="TAC"/>
              <w:jc w:val="left"/>
            </w:pPr>
            <w:r w:rsidRPr="00627B3E">
              <w:t>Shortened SPUCCH format</w:t>
            </w:r>
          </w:p>
        </w:tc>
        <w:tc>
          <w:tcPr>
            <w:tcW w:w="2794" w:type="dxa"/>
          </w:tcPr>
          <w:p w14:paraId="6A39564A" w14:textId="77777777" w:rsidR="003E4703" w:rsidRPr="00627B3E" w:rsidRDefault="003E4703" w:rsidP="00F62F19">
            <w:pPr>
              <w:pStyle w:val="TAC"/>
            </w:pPr>
            <w:r w:rsidRPr="00627B3E">
              <w:t>5</w:t>
            </w:r>
          </w:p>
        </w:tc>
        <w:tc>
          <w:tcPr>
            <w:tcW w:w="1177" w:type="dxa"/>
            <w:shd w:val="clear" w:color="auto" w:fill="auto"/>
          </w:tcPr>
          <w:p w14:paraId="34B03AF0" w14:textId="77777777" w:rsidR="003E4703" w:rsidRPr="00627B3E" w:rsidRDefault="003E4703" w:rsidP="00F62F19">
            <w:pPr>
              <w:pStyle w:val="TAC"/>
            </w:pPr>
            <w:r w:rsidRPr="00627B3E">
              <w:t>2</w:t>
            </w:r>
          </w:p>
        </w:tc>
      </w:tr>
    </w:tbl>
    <w:p w14:paraId="76843D4E" w14:textId="7E977DAA" w:rsidR="003E4703" w:rsidRPr="005B45B0" w:rsidRDefault="003E4703" w:rsidP="003E4703">
      <w:r>
        <w:t xml:space="preserve">Resources used for transmission of SPUCCH format 1, 1a and 1b are identified by a resource index </w:t>
      </w:r>
      <w:r w:rsidRPr="00E90EBF">
        <w:rPr>
          <w:position w:val="-12"/>
        </w:rPr>
        <w:object w:dxaOrig="800" w:dyaOrig="360" w14:anchorId="6F4CE5D3">
          <v:shape id="_x0000_i1848" type="#_x0000_t75" style="width:39pt;height:18.75pt" o:ole="">
            <v:imagedata r:id="rId1454" o:title=""/>
          </v:shape>
          <o:OLEObject Type="Embed" ProgID="Equation.3" ShapeID="_x0000_i1848" DrawAspect="Content" ObjectID="_1740408175" r:id="rId1455"/>
        </w:object>
      </w:r>
      <w:r>
        <w:t xml:space="preserve"> from which the cyclic shift </w:t>
      </w:r>
      <w:r w:rsidRPr="0052525F">
        <w:rPr>
          <w:position w:val="-14"/>
        </w:rPr>
        <w:object w:dxaOrig="780" w:dyaOrig="340" w14:anchorId="7419B4F4">
          <v:shape id="_x0000_i1849" type="#_x0000_t75" style="width:39pt;height:17.25pt" o:ole="">
            <v:imagedata r:id="rId1067" o:title=""/>
          </v:shape>
          <o:OLEObject Type="Embed" ProgID="Equation.3" ShapeID="_x0000_i1849" DrawAspect="Content" ObjectID="_1740408176" r:id="rId1456"/>
        </w:object>
      </w:r>
      <w:r>
        <w:t xml:space="preserve"> is determined, as </w:t>
      </w:r>
      <w:r w:rsidRPr="005B45B0">
        <w:t xml:space="preserve">described in </w:t>
      </w:r>
      <w:r w:rsidR="001E41D1">
        <w:t>clause</w:t>
      </w:r>
      <w:r w:rsidRPr="005B45B0">
        <w:t xml:space="preserve"> 5.4.2, assuming the condition </w:t>
      </w:r>
      <w:r w:rsidRPr="005B45B0">
        <w:rPr>
          <w:position w:val="-10"/>
        </w:rPr>
        <w:object w:dxaOrig="1380" w:dyaOrig="320" w14:anchorId="193FE4A9">
          <v:shape id="_x0000_i1850" type="#_x0000_t75" style="width:69pt;height:15.75pt" o:ole="">
            <v:imagedata r:id="rId1457" o:title=""/>
          </v:shape>
          <o:OLEObject Type="Embed" ProgID="Equation.3" ShapeID="_x0000_i1850" DrawAspect="Content" ObjectID="_1740408177" r:id="rId1458"/>
        </w:object>
      </w:r>
      <w:r w:rsidRPr="005B45B0">
        <w:t xml:space="preserve"> is </w:t>
      </w:r>
      <w:proofErr w:type="spellStart"/>
      <w:r w:rsidRPr="005B45B0">
        <w:t>fulfilled.The</w:t>
      </w:r>
      <w:proofErr w:type="spellEnd"/>
      <w:r w:rsidRPr="005B45B0">
        <w:t xml:space="preserve"> resource set for </w:t>
      </w:r>
      <w:proofErr w:type="spellStart"/>
      <w:r w:rsidRPr="005B45B0">
        <w:t>subslot</w:t>
      </w:r>
      <w:proofErr w:type="spellEnd"/>
      <w:r w:rsidRPr="005B45B0">
        <w:t>-SPUCCH format 1/1a/1b is configured by higher layers</w:t>
      </w:r>
      <w:r w:rsidR="00916955">
        <w:t xml:space="preserve"> (see </w:t>
      </w:r>
      <w:r w:rsidR="00916955" w:rsidRPr="00AB5720">
        <w:rPr>
          <w:i/>
        </w:rPr>
        <w:t>n1SubslotSPUCCH-AN-List</w:t>
      </w:r>
      <w:r w:rsidR="00916955">
        <w:t xml:space="preserve"> in </w:t>
      </w:r>
      <w:r w:rsidR="00683D1C">
        <w:t>TS</w:t>
      </w:r>
      <w:r w:rsidR="00916955">
        <w:t xml:space="preserve"> 36.331 [9])</w:t>
      </w:r>
      <w:r w:rsidRPr="005B45B0">
        <w:t>:</w:t>
      </w:r>
    </w:p>
    <w:p w14:paraId="4A30BE44" w14:textId="77777777" w:rsidR="003E4703" w:rsidRPr="005B45B0" w:rsidRDefault="003E4703" w:rsidP="003E4703">
      <w:pPr>
        <w:pStyle w:val="B1"/>
      </w:pPr>
      <w:r w:rsidRPr="005B45B0">
        <w:t>-</w:t>
      </w:r>
      <w:r w:rsidRPr="005B45B0">
        <w:tab/>
      </w:r>
      <w:proofErr w:type="spellStart"/>
      <w:r w:rsidRPr="005B45B0">
        <w:t>subslot</w:t>
      </w:r>
      <w:proofErr w:type="spellEnd"/>
      <w:r w:rsidRPr="005B45B0">
        <w:t>-SPUCCH format 1:</w:t>
      </w:r>
      <w:r w:rsidR="00E4601F">
        <w:t xml:space="preserve"> </w:t>
      </w:r>
      <w:r w:rsidRPr="005B45B0">
        <w:rPr>
          <w:position w:val="-12"/>
        </w:rPr>
        <w:object w:dxaOrig="1140" w:dyaOrig="340" w14:anchorId="4333F026">
          <v:shape id="_x0000_i1851" type="#_x0000_t75" style="width:65.25pt;height:19.5pt" o:ole="">
            <v:imagedata r:id="rId1459" o:title=""/>
          </v:shape>
          <o:OLEObject Type="Embed" ProgID="Equation.3" ShapeID="_x0000_i1851" DrawAspect="Content" ObjectID="_1740408178" r:id="rId1460"/>
        </w:object>
      </w:r>
    </w:p>
    <w:p w14:paraId="4B0003F4" w14:textId="77777777" w:rsidR="003E4703" w:rsidRPr="005B45B0" w:rsidRDefault="003E4703" w:rsidP="003E4703">
      <w:pPr>
        <w:pStyle w:val="B1"/>
      </w:pPr>
      <w:r w:rsidRPr="005B45B0">
        <w:t>-</w:t>
      </w:r>
      <w:r w:rsidR="00C005FF">
        <w:tab/>
      </w:r>
      <w:proofErr w:type="spellStart"/>
      <w:r w:rsidRPr="005B45B0">
        <w:t>subslot</w:t>
      </w:r>
      <w:proofErr w:type="spellEnd"/>
      <w:r w:rsidRPr="005B45B0">
        <w:t xml:space="preserve">-SPUCCH format 1a: </w:t>
      </w:r>
      <w:r w:rsidRPr="005B45B0">
        <w:rPr>
          <w:position w:val="-12"/>
        </w:rPr>
        <w:object w:dxaOrig="1460" w:dyaOrig="360" w14:anchorId="3A90C9F5">
          <v:shape id="_x0000_i1852" type="#_x0000_t75" style="width:72.75pt;height:18.75pt" o:ole="">
            <v:imagedata r:id="rId1461" o:title=""/>
          </v:shape>
          <o:OLEObject Type="Embed" ProgID="Equation.3" ShapeID="_x0000_i1852" DrawAspect="Content" ObjectID="_1740408179" r:id="rId1462"/>
        </w:object>
      </w:r>
      <w:r w:rsidRPr="005B45B0">
        <w:t xml:space="preserve"> </w:t>
      </w:r>
    </w:p>
    <w:p w14:paraId="5AA48BE5" w14:textId="77777777" w:rsidR="003E4703" w:rsidRPr="005B45B0" w:rsidRDefault="003E4703" w:rsidP="003E4703">
      <w:pPr>
        <w:pStyle w:val="B1"/>
      </w:pPr>
      <w:r w:rsidRPr="005B45B0">
        <w:t>-</w:t>
      </w:r>
      <w:r w:rsidR="00C005FF">
        <w:tab/>
      </w:r>
      <w:proofErr w:type="spellStart"/>
      <w:r w:rsidRPr="005B45B0">
        <w:t>subslot</w:t>
      </w:r>
      <w:proofErr w:type="spellEnd"/>
      <w:r w:rsidRPr="005B45B0">
        <w:t xml:space="preserve">-SPUCCH format 1b: </w:t>
      </w:r>
      <w:r w:rsidRPr="005B45B0">
        <w:rPr>
          <w:position w:val="-12"/>
        </w:rPr>
        <w:object w:dxaOrig="1460" w:dyaOrig="340" w14:anchorId="5FA081E9">
          <v:shape id="_x0000_i1853" type="#_x0000_t75" style="width:81pt;height:19.5pt" o:ole="">
            <v:imagedata r:id="rId1463" o:title=""/>
          </v:shape>
          <o:OLEObject Type="Embed" ProgID="Equation.3" ShapeID="_x0000_i1853" DrawAspect="Content" ObjectID="_1740408180" r:id="rId1464"/>
        </w:object>
      </w:r>
    </w:p>
    <w:p w14:paraId="7597AB60" w14:textId="77777777" w:rsidR="003E4703" w:rsidRPr="005B45B0" w:rsidRDefault="003E4703" w:rsidP="003E4703">
      <w:r w:rsidRPr="005B45B0">
        <w:t>Each resource indicates (a) bit state(s) as defined by Table 5.4A.2.2-2.</w:t>
      </w:r>
    </w:p>
    <w:p w14:paraId="56968440" w14:textId="77777777" w:rsidR="003E4703" w:rsidRPr="005B45B0" w:rsidRDefault="003E4703" w:rsidP="003E4703">
      <w:pPr>
        <w:pStyle w:val="TH"/>
      </w:pPr>
      <w:r w:rsidRPr="005B45B0">
        <w:t xml:space="preserve">Table 5.4A.2.2-2: </w:t>
      </w:r>
      <w:proofErr w:type="spellStart"/>
      <w:r w:rsidRPr="005B45B0">
        <w:t>Subslot</w:t>
      </w:r>
      <w:proofErr w:type="spellEnd"/>
      <w:r w:rsidRPr="005B45B0">
        <w:t>-SPUCCH resource for formats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776"/>
        <w:gridCol w:w="1426"/>
      </w:tblGrid>
      <w:tr w:rsidR="003E4703" w:rsidRPr="005B45B0" w14:paraId="4C42F2BA" w14:textId="77777777" w:rsidTr="00F62F19">
        <w:trPr>
          <w:cantSplit/>
          <w:jc w:val="center"/>
        </w:trPr>
        <w:tc>
          <w:tcPr>
            <w:tcW w:w="0" w:type="auto"/>
            <w:shd w:val="clear" w:color="auto" w:fill="E0E0E0"/>
            <w:vAlign w:val="center"/>
          </w:tcPr>
          <w:p w14:paraId="675C672F" w14:textId="77777777" w:rsidR="003E4703" w:rsidRPr="005B45B0" w:rsidRDefault="003E4703" w:rsidP="00F62F19">
            <w:pPr>
              <w:pStyle w:val="TAH"/>
            </w:pPr>
            <w:r w:rsidRPr="005B45B0">
              <w:t>PUCCH format</w:t>
            </w:r>
          </w:p>
        </w:tc>
        <w:tc>
          <w:tcPr>
            <w:tcW w:w="0" w:type="auto"/>
            <w:shd w:val="clear" w:color="auto" w:fill="E0E0E0"/>
            <w:vAlign w:val="center"/>
          </w:tcPr>
          <w:p w14:paraId="5EEF7168" w14:textId="77777777" w:rsidR="003E4703" w:rsidRPr="005B45B0" w:rsidRDefault="003E4703" w:rsidP="00F62F19">
            <w:pPr>
              <w:pStyle w:val="TAH"/>
            </w:pPr>
            <w:r w:rsidRPr="005B45B0">
              <w:rPr>
                <w:position w:val="-10"/>
              </w:rPr>
              <w:object w:dxaOrig="1560" w:dyaOrig="300" w14:anchorId="2BA4B38B">
                <v:shape id="_x0000_i1854" type="#_x0000_t75" style="width:78pt;height:15pt" o:ole="">
                  <v:imagedata r:id="rId1091" o:title=""/>
                </v:shape>
                <o:OLEObject Type="Embed" ProgID="Equation.3" ShapeID="_x0000_i1854" DrawAspect="Content" ObjectID="_1740408181" r:id="rId1465"/>
              </w:object>
            </w:r>
          </w:p>
        </w:tc>
        <w:tc>
          <w:tcPr>
            <w:tcW w:w="1426" w:type="dxa"/>
            <w:shd w:val="clear" w:color="auto" w:fill="E0E0E0"/>
            <w:vAlign w:val="center"/>
          </w:tcPr>
          <w:p w14:paraId="22DE7BE0" w14:textId="77777777" w:rsidR="003E4703" w:rsidRPr="005B45B0" w:rsidRDefault="003E4703" w:rsidP="00F62F19">
            <w:pPr>
              <w:pStyle w:val="TAH"/>
            </w:pPr>
            <w:r w:rsidRPr="005B45B0">
              <w:rPr>
                <w:position w:val="-12"/>
              </w:rPr>
              <w:object w:dxaOrig="700" w:dyaOrig="340" w14:anchorId="6888A48D">
                <v:shape id="_x0000_i1855" type="#_x0000_t75" style="width:39pt;height:19.5pt" o:ole="">
                  <v:imagedata r:id="rId1466" o:title=""/>
                </v:shape>
                <o:OLEObject Type="Embed" ProgID="Equation.3" ShapeID="_x0000_i1855" DrawAspect="Content" ObjectID="_1740408182" r:id="rId1467"/>
              </w:object>
            </w:r>
          </w:p>
        </w:tc>
      </w:tr>
      <w:tr w:rsidR="003E4703" w:rsidRPr="005B45B0" w14:paraId="47ED7B24" w14:textId="77777777" w:rsidTr="00F62F19">
        <w:trPr>
          <w:cantSplit/>
          <w:jc w:val="center"/>
        </w:trPr>
        <w:tc>
          <w:tcPr>
            <w:tcW w:w="0" w:type="auto"/>
            <w:shd w:val="clear" w:color="auto" w:fill="FFFFFF"/>
            <w:vAlign w:val="center"/>
          </w:tcPr>
          <w:p w14:paraId="3F66A5CF" w14:textId="77777777" w:rsidR="003E4703" w:rsidRPr="005B45B0" w:rsidRDefault="003E4703" w:rsidP="00F62F19">
            <w:pPr>
              <w:pStyle w:val="TAC"/>
            </w:pPr>
            <w:r w:rsidRPr="005B45B0">
              <w:t>1</w:t>
            </w:r>
          </w:p>
        </w:tc>
        <w:tc>
          <w:tcPr>
            <w:tcW w:w="0" w:type="auto"/>
            <w:shd w:val="clear" w:color="auto" w:fill="FFFFFF"/>
            <w:vAlign w:val="center"/>
          </w:tcPr>
          <w:p w14:paraId="5FF3C0AD" w14:textId="77777777" w:rsidR="003E4703" w:rsidRPr="005B45B0" w:rsidRDefault="003E4703" w:rsidP="00F62F19">
            <w:pPr>
              <w:pStyle w:val="TAH"/>
            </w:pPr>
            <w:r w:rsidRPr="005B45B0">
              <w:t>-</w:t>
            </w:r>
          </w:p>
        </w:tc>
        <w:tc>
          <w:tcPr>
            <w:tcW w:w="1426" w:type="dxa"/>
            <w:shd w:val="clear" w:color="auto" w:fill="FFFFFF"/>
            <w:vAlign w:val="center"/>
          </w:tcPr>
          <w:p w14:paraId="25339BD2" w14:textId="77777777" w:rsidR="003E4703" w:rsidRPr="005B45B0" w:rsidRDefault="003E4703" w:rsidP="00F62F19">
            <w:pPr>
              <w:pStyle w:val="TAH"/>
            </w:pPr>
            <w:r w:rsidRPr="005B45B0">
              <w:rPr>
                <w:position w:val="-12"/>
              </w:rPr>
              <w:object w:dxaOrig="720" w:dyaOrig="340" w14:anchorId="5D1D92E2">
                <v:shape id="_x0000_i1856" type="#_x0000_t75" style="width:39pt;height:19.5pt" o:ole="">
                  <v:imagedata r:id="rId1468" o:title=""/>
                </v:shape>
                <o:OLEObject Type="Embed" ProgID="Equation.3" ShapeID="_x0000_i1856" DrawAspect="Content" ObjectID="_1740408183" r:id="rId1469"/>
              </w:object>
            </w:r>
          </w:p>
        </w:tc>
      </w:tr>
      <w:tr w:rsidR="003E4703" w:rsidRPr="005B45B0" w14:paraId="2144594D" w14:textId="77777777" w:rsidTr="00F62F19">
        <w:trPr>
          <w:cantSplit/>
          <w:jc w:val="center"/>
        </w:trPr>
        <w:tc>
          <w:tcPr>
            <w:tcW w:w="0" w:type="auto"/>
            <w:vMerge w:val="restart"/>
            <w:shd w:val="clear" w:color="auto" w:fill="auto"/>
            <w:vAlign w:val="center"/>
          </w:tcPr>
          <w:p w14:paraId="7C99E23A" w14:textId="77777777" w:rsidR="003E4703" w:rsidRPr="005B45B0" w:rsidRDefault="003E4703" w:rsidP="00F62F19">
            <w:pPr>
              <w:pStyle w:val="TAC"/>
            </w:pPr>
            <w:r w:rsidRPr="005B45B0">
              <w:t>1a</w:t>
            </w:r>
          </w:p>
        </w:tc>
        <w:tc>
          <w:tcPr>
            <w:tcW w:w="0" w:type="auto"/>
            <w:shd w:val="clear" w:color="auto" w:fill="auto"/>
            <w:vAlign w:val="center"/>
          </w:tcPr>
          <w:p w14:paraId="3688B638" w14:textId="77777777" w:rsidR="003E4703" w:rsidRPr="005B45B0" w:rsidRDefault="003E4703" w:rsidP="00F62F19">
            <w:pPr>
              <w:pStyle w:val="TAC"/>
            </w:pPr>
            <w:r w:rsidRPr="005B45B0">
              <w:t>0</w:t>
            </w:r>
          </w:p>
        </w:tc>
        <w:tc>
          <w:tcPr>
            <w:tcW w:w="1426" w:type="dxa"/>
            <w:shd w:val="clear" w:color="auto" w:fill="auto"/>
            <w:vAlign w:val="center"/>
          </w:tcPr>
          <w:p w14:paraId="35C35298" w14:textId="77777777" w:rsidR="003E4703" w:rsidRPr="005B45B0" w:rsidRDefault="003E4703" w:rsidP="00F62F19">
            <w:pPr>
              <w:pStyle w:val="TAC"/>
            </w:pPr>
            <w:r w:rsidRPr="005B45B0">
              <w:rPr>
                <w:position w:val="-12"/>
              </w:rPr>
              <w:object w:dxaOrig="820" w:dyaOrig="360" w14:anchorId="5298C3E3">
                <v:shape id="_x0000_i1857" type="#_x0000_t75" style="width:41.25pt;height:18.75pt" o:ole="">
                  <v:imagedata r:id="rId1470" o:title=""/>
                </v:shape>
                <o:OLEObject Type="Embed" ProgID="Equation.3" ShapeID="_x0000_i1857" DrawAspect="Content" ObjectID="_1740408184" r:id="rId1471"/>
              </w:object>
            </w:r>
          </w:p>
        </w:tc>
      </w:tr>
      <w:tr w:rsidR="003E4703" w:rsidRPr="005B45B0" w14:paraId="7EBB5C7D" w14:textId="77777777" w:rsidTr="00F62F19">
        <w:trPr>
          <w:cantSplit/>
          <w:jc w:val="center"/>
        </w:trPr>
        <w:tc>
          <w:tcPr>
            <w:tcW w:w="0" w:type="auto"/>
            <w:vMerge/>
            <w:shd w:val="clear" w:color="auto" w:fill="auto"/>
            <w:vAlign w:val="center"/>
          </w:tcPr>
          <w:p w14:paraId="5622AEC5" w14:textId="77777777" w:rsidR="003E4703" w:rsidRPr="005B45B0" w:rsidRDefault="003E4703" w:rsidP="00F62F19">
            <w:pPr>
              <w:pStyle w:val="TAC"/>
            </w:pPr>
          </w:p>
        </w:tc>
        <w:tc>
          <w:tcPr>
            <w:tcW w:w="0" w:type="auto"/>
            <w:shd w:val="clear" w:color="auto" w:fill="auto"/>
            <w:vAlign w:val="center"/>
          </w:tcPr>
          <w:p w14:paraId="0B97A691" w14:textId="77777777" w:rsidR="003E4703" w:rsidRPr="005B45B0" w:rsidRDefault="003E4703" w:rsidP="00F62F19">
            <w:pPr>
              <w:pStyle w:val="TAC"/>
            </w:pPr>
            <w:r w:rsidRPr="005B45B0">
              <w:t>1</w:t>
            </w:r>
          </w:p>
        </w:tc>
        <w:tc>
          <w:tcPr>
            <w:tcW w:w="1426" w:type="dxa"/>
            <w:shd w:val="clear" w:color="auto" w:fill="auto"/>
            <w:vAlign w:val="center"/>
          </w:tcPr>
          <w:p w14:paraId="53DDCAD6" w14:textId="77777777" w:rsidR="003E4703" w:rsidRPr="005B45B0" w:rsidRDefault="003E4703" w:rsidP="00F62F19">
            <w:pPr>
              <w:pStyle w:val="TAC"/>
            </w:pPr>
            <w:r w:rsidRPr="005B45B0">
              <w:rPr>
                <w:position w:val="-12"/>
              </w:rPr>
              <w:object w:dxaOrig="820" w:dyaOrig="360" w14:anchorId="499FC8DC">
                <v:shape id="_x0000_i1858" type="#_x0000_t75" style="width:41.25pt;height:18.75pt" o:ole="">
                  <v:imagedata r:id="rId1472" o:title=""/>
                </v:shape>
                <o:OLEObject Type="Embed" ProgID="Equation.3" ShapeID="_x0000_i1858" DrawAspect="Content" ObjectID="_1740408185" r:id="rId1473"/>
              </w:object>
            </w:r>
          </w:p>
        </w:tc>
      </w:tr>
      <w:tr w:rsidR="003E4703" w:rsidRPr="005B45B0" w14:paraId="7DE64C88" w14:textId="77777777" w:rsidTr="00F62F19">
        <w:trPr>
          <w:cantSplit/>
          <w:jc w:val="center"/>
        </w:trPr>
        <w:tc>
          <w:tcPr>
            <w:tcW w:w="0" w:type="auto"/>
            <w:vMerge w:val="restart"/>
            <w:shd w:val="clear" w:color="auto" w:fill="auto"/>
            <w:vAlign w:val="center"/>
          </w:tcPr>
          <w:p w14:paraId="74D82510" w14:textId="77777777" w:rsidR="003E4703" w:rsidRPr="005B45B0" w:rsidRDefault="003E4703" w:rsidP="00F62F19">
            <w:pPr>
              <w:pStyle w:val="TAC"/>
            </w:pPr>
            <w:r w:rsidRPr="005B45B0">
              <w:t>1b</w:t>
            </w:r>
          </w:p>
        </w:tc>
        <w:tc>
          <w:tcPr>
            <w:tcW w:w="0" w:type="auto"/>
            <w:shd w:val="clear" w:color="auto" w:fill="auto"/>
            <w:vAlign w:val="center"/>
          </w:tcPr>
          <w:p w14:paraId="2312C82E" w14:textId="77777777" w:rsidR="003E4703" w:rsidRPr="005B45B0" w:rsidRDefault="003E4703" w:rsidP="00F62F19">
            <w:pPr>
              <w:pStyle w:val="TAC"/>
            </w:pPr>
            <w:r w:rsidRPr="005B45B0">
              <w:t>00</w:t>
            </w:r>
          </w:p>
        </w:tc>
        <w:tc>
          <w:tcPr>
            <w:tcW w:w="1426" w:type="dxa"/>
            <w:shd w:val="clear" w:color="auto" w:fill="auto"/>
            <w:vAlign w:val="center"/>
          </w:tcPr>
          <w:p w14:paraId="22965FCF" w14:textId="77777777" w:rsidR="003E4703" w:rsidRPr="005B45B0" w:rsidRDefault="003E4703" w:rsidP="00F62F19">
            <w:pPr>
              <w:pStyle w:val="TAC"/>
            </w:pPr>
            <w:r w:rsidRPr="005B45B0">
              <w:rPr>
                <w:position w:val="-12"/>
              </w:rPr>
              <w:object w:dxaOrig="820" w:dyaOrig="360" w14:anchorId="11E98142">
                <v:shape id="_x0000_i1859" type="#_x0000_t75" style="width:41.25pt;height:18.75pt" o:ole="">
                  <v:imagedata r:id="rId1470" o:title=""/>
                </v:shape>
                <o:OLEObject Type="Embed" ProgID="Equation.3" ShapeID="_x0000_i1859" DrawAspect="Content" ObjectID="_1740408186" r:id="rId1474"/>
              </w:object>
            </w:r>
          </w:p>
        </w:tc>
      </w:tr>
      <w:tr w:rsidR="003E4703" w:rsidRPr="005B45B0" w14:paraId="51115600" w14:textId="77777777" w:rsidTr="00F62F19">
        <w:trPr>
          <w:cantSplit/>
          <w:jc w:val="center"/>
        </w:trPr>
        <w:tc>
          <w:tcPr>
            <w:tcW w:w="0" w:type="auto"/>
            <w:vMerge/>
            <w:shd w:val="clear" w:color="auto" w:fill="auto"/>
            <w:vAlign w:val="center"/>
          </w:tcPr>
          <w:p w14:paraId="0712F06D" w14:textId="77777777" w:rsidR="003E4703" w:rsidRPr="005B45B0" w:rsidRDefault="003E4703" w:rsidP="00F62F19">
            <w:pPr>
              <w:pStyle w:val="TAC"/>
            </w:pPr>
          </w:p>
        </w:tc>
        <w:tc>
          <w:tcPr>
            <w:tcW w:w="0" w:type="auto"/>
            <w:shd w:val="clear" w:color="auto" w:fill="auto"/>
            <w:vAlign w:val="center"/>
          </w:tcPr>
          <w:p w14:paraId="7C9E322D" w14:textId="77777777" w:rsidR="003E4703" w:rsidRPr="005B45B0" w:rsidRDefault="00916955" w:rsidP="00F62F19">
            <w:pPr>
              <w:pStyle w:val="TAC"/>
            </w:pPr>
            <w:r>
              <w:t>10</w:t>
            </w:r>
          </w:p>
        </w:tc>
        <w:tc>
          <w:tcPr>
            <w:tcW w:w="1426" w:type="dxa"/>
            <w:shd w:val="clear" w:color="auto" w:fill="auto"/>
            <w:vAlign w:val="center"/>
          </w:tcPr>
          <w:p w14:paraId="5BF7EB79" w14:textId="77777777" w:rsidR="003E4703" w:rsidRPr="005B45B0" w:rsidRDefault="003E4703" w:rsidP="00F62F19">
            <w:pPr>
              <w:pStyle w:val="TAC"/>
            </w:pPr>
            <w:r w:rsidRPr="005B45B0">
              <w:rPr>
                <w:position w:val="-12"/>
              </w:rPr>
              <w:object w:dxaOrig="820" w:dyaOrig="360" w14:anchorId="46107294">
                <v:shape id="_x0000_i1860" type="#_x0000_t75" style="width:41.25pt;height:18.75pt" o:ole="">
                  <v:imagedata r:id="rId1472" o:title=""/>
                </v:shape>
                <o:OLEObject Type="Embed" ProgID="Equation.3" ShapeID="_x0000_i1860" DrawAspect="Content" ObjectID="_1740408187" r:id="rId1475"/>
              </w:object>
            </w:r>
          </w:p>
        </w:tc>
      </w:tr>
      <w:tr w:rsidR="003E4703" w:rsidRPr="005B45B0" w14:paraId="0251ABA2" w14:textId="77777777" w:rsidTr="00F62F19">
        <w:trPr>
          <w:cantSplit/>
          <w:jc w:val="center"/>
        </w:trPr>
        <w:tc>
          <w:tcPr>
            <w:tcW w:w="0" w:type="auto"/>
            <w:vMerge/>
            <w:shd w:val="clear" w:color="auto" w:fill="auto"/>
            <w:vAlign w:val="center"/>
          </w:tcPr>
          <w:p w14:paraId="211D1E0F" w14:textId="77777777" w:rsidR="003E4703" w:rsidRPr="005B45B0" w:rsidRDefault="003E4703" w:rsidP="00F62F19">
            <w:pPr>
              <w:pStyle w:val="TAC"/>
            </w:pPr>
          </w:p>
        </w:tc>
        <w:tc>
          <w:tcPr>
            <w:tcW w:w="0" w:type="auto"/>
            <w:shd w:val="clear" w:color="auto" w:fill="auto"/>
            <w:vAlign w:val="center"/>
          </w:tcPr>
          <w:p w14:paraId="7516FA0A" w14:textId="77777777" w:rsidR="003E4703" w:rsidRPr="005B45B0" w:rsidRDefault="00916955" w:rsidP="00F62F19">
            <w:pPr>
              <w:pStyle w:val="TAC"/>
            </w:pPr>
            <w:r>
              <w:t>01</w:t>
            </w:r>
          </w:p>
        </w:tc>
        <w:tc>
          <w:tcPr>
            <w:tcW w:w="1426" w:type="dxa"/>
            <w:shd w:val="clear" w:color="auto" w:fill="auto"/>
            <w:vAlign w:val="center"/>
          </w:tcPr>
          <w:p w14:paraId="0D83549C" w14:textId="77777777" w:rsidR="003E4703" w:rsidRPr="005B45B0" w:rsidRDefault="003E4703" w:rsidP="00F62F19">
            <w:pPr>
              <w:pStyle w:val="TAC"/>
            </w:pPr>
            <w:r w:rsidRPr="005B45B0">
              <w:rPr>
                <w:position w:val="-12"/>
              </w:rPr>
              <w:object w:dxaOrig="720" w:dyaOrig="340" w14:anchorId="00087B0D">
                <v:shape id="_x0000_i1861" type="#_x0000_t75" style="width:39pt;height:19.5pt" o:ole="">
                  <v:imagedata r:id="rId1476" o:title=""/>
                </v:shape>
                <o:OLEObject Type="Embed" ProgID="Equation.3" ShapeID="_x0000_i1861" DrawAspect="Content" ObjectID="_1740408188" r:id="rId1477"/>
              </w:object>
            </w:r>
          </w:p>
        </w:tc>
      </w:tr>
      <w:tr w:rsidR="003E4703" w:rsidRPr="00627B3E" w14:paraId="3FB603F5" w14:textId="77777777" w:rsidTr="00F62F19">
        <w:trPr>
          <w:cantSplit/>
          <w:jc w:val="center"/>
        </w:trPr>
        <w:tc>
          <w:tcPr>
            <w:tcW w:w="0" w:type="auto"/>
            <w:vMerge/>
            <w:shd w:val="clear" w:color="auto" w:fill="auto"/>
            <w:vAlign w:val="center"/>
          </w:tcPr>
          <w:p w14:paraId="123219DB" w14:textId="77777777" w:rsidR="003E4703" w:rsidRPr="005B45B0" w:rsidRDefault="003E4703" w:rsidP="00F62F19">
            <w:pPr>
              <w:pStyle w:val="TAC"/>
            </w:pPr>
          </w:p>
        </w:tc>
        <w:tc>
          <w:tcPr>
            <w:tcW w:w="0" w:type="auto"/>
            <w:shd w:val="clear" w:color="auto" w:fill="auto"/>
            <w:vAlign w:val="center"/>
          </w:tcPr>
          <w:p w14:paraId="27169C49" w14:textId="77777777" w:rsidR="003E4703" w:rsidRPr="005B45B0" w:rsidRDefault="003E4703" w:rsidP="00F62F19">
            <w:pPr>
              <w:pStyle w:val="TAC"/>
            </w:pPr>
            <w:r w:rsidRPr="005B45B0">
              <w:t>11</w:t>
            </w:r>
          </w:p>
        </w:tc>
        <w:tc>
          <w:tcPr>
            <w:tcW w:w="1426" w:type="dxa"/>
            <w:shd w:val="clear" w:color="auto" w:fill="auto"/>
            <w:vAlign w:val="center"/>
          </w:tcPr>
          <w:p w14:paraId="29767011" w14:textId="77777777" w:rsidR="003E4703" w:rsidRPr="005B45B0" w:rsidRDefault="003E4703" w:rsidP="00F62F19">
            <w:pPr>
              <w:pStyle w:val="TAC"/>
            </w:pPr>
            <w:r w:rsidRPr="005B45B0">
              <w:rPr>
                <w:position w:val="-12"/>
              </w:rPr>
              <w:object w:dxaOrig="720" w:dyaOrig="340" w14:anchorId="606548AF">
                <v:shape id="_x0000_i1862" type="#_x0000_t75" style="width:39pt;height:19.5pt" o:ole="">
                  <v:imagedata r:id="rId1478" o:title=""/>
                </v:shape>
                <o:OLEObject Type="Embed" ProgID="Equation.3" ShapeID="_x0000_i1862" DrawAspect="Content" ObjectID="_1740408189" r:id="rId1479"/>
              </w:object>
            </w:r>
          </w:p>
        </w:tc>
      </w:tr>
    </w:tbl>
    <w:p w14:paraId="44C2A84B" w14:textId="77777777" w:rsidR="003E4703" w:rsidRPr="0051632A" w:rsidRDefault="003E4703" w:rsidP="003E4703">
      <w:pPr>
        <w:rPr>
          <w:lang w:val="en-US"/>
        </w:rPr>
      </w:pPr>
    </w:p>
    <w:p w14:paraId="7ABF1A5D" w14:textId="77777777" w:rsidR="003E4703" w:rsidRPr="008C6E38" w:rsidRDefault="003E4703" w:rsidP="003E4703">
      <w:pPr>
        <w:pStyle w:val="Heading3"/>
        <w:rPr>
          <w:lang w:val="sv-SE"/>
        </w:rPr>
      </w:pPr>
      <w:r w:rsidRPr="008C6E38">
        <w:rPr>
          <w:lang w:val="sv-SE"/>
        </w:rPr>
        <w:lastRenderedPageBreak/>
        <w:t>5.4A.</w:t>
      </w:r>
      <w:r>
        <w:rPr>
          <w:lang w:val="sv-SE"/>
        </w:rPr>
        <w:t>3</w:t>
      </w:r>
      <w:r w:rsidRPr="008C6E38">
        <w:rPr>
          <w:lang w:val="sv-SE"/>
        </w:rPr>
        <w:tab/>
        <w:t xml:space="preserve">SPUCCH format </w:t>
      </w:r>
      <w:r>
        <w:rPr>
          <w:lang w:val="sv-SE"/>
        </w:rPr>
        <w:t>3</w:t>
      </w:r>
    </w:p>
    <w:p w14:paraId="106348D1" w14:textId="77777777" w:rsidR="003E4703" w:rsidRDefault="003E4703" w:rsidP="003E4703">
      <w:pPr>
        <w:pStyle w:val="Heading4"/>
        <w:rPr>
          <w:lang w:val="sv-SE"/>
        </w:rPr>
      </w:pPr>
      <w:r w:rsidRPr="008C6E38">
        <w:rPr>
          <w:lang w:val="sv-SE"/>
        </w:rPr>
        <w:t>5.4A.</w:t>
      </w:r>
      <w:r>
        <w:rPr>
          <w:lang w:val="sv-SE"/>
        </w:rPr>
        <w:t>3</w:t>
      </w:r>
      <w:r w:rsidRPr="008C6E38">
        <w:rPr>
          <w:lang w:val="sv-SE"/>
        </w:rPr>
        <w:t>.1</w:t>
      </w:r>
      <w:r w:rsidRPr="008C6E38">
        <w:rPr>
          <w:lang w:val="sv-SE"/>
        </w:rPr>
        <w:tab/>
        <w:t>Slot-SPUCCH</w:t>
      </w:r>
    </w:p>
    <w:p w14:paraId="4BED241C" w14:textId="77777777" w:rsidR="003E4703" w:rsidRDefault="003E4703" w:rsidP="003E4703">
      <w:r w:rsidRPr="00073D89">
        <w:rPr>
          <w:lang w:val="en-US"/>
        </w:rPr>
        <w:t>T</w:t>
      </w:r>
      <w:r>
        <w:t xml:space="preserve">he complex-valued modulation symbols </w:t>
      </w:r>
      <w:r>
        <w:rPr>
          <w:position w:val="-14"/>
        </w:rPr>
        <w:object w:dxaOrig="1719" w:dyaOrig="340" w14:anchorId="28A24CCD">
          <v:shape id="_x0000_i1863" type="#_x0000_t75" style="width:86.25pt;height:17.25pt" o:ole="">
            <v:imagedata r:id="rId1196" o:title=""/>
          </v:shape>
          <o:OLEObject Type="Embed" ProgID="Equation.3" ShapeID="_x0000_i1863" DrawAspect="Content" ObjectID="_1740408190" r:id="rId1480"/>
        </w:object>
      </w:r>
      <w:r>
        <w:t xml:space="preserve"> shall be generated as described in </w:t>
      </w:r>
      <w:r w:rsidR="001E41D1">
        <w:t>clause</w:t>
      </w:r>
      <w:r>
        <w:t xml:space="preserve"> 5.4.2A.</w:t>
      </w:r>
    </w:p>
    <w:p w14:paraId="638F2A20" w14:textId="77777777" w:rsidR="003E4703" w:rsidRDefault="003E4703" w:rsidP="003E4703">
      <w:pPr>
        <w:rPr>
          <w:lang w:eastAsia="ko-KR"/>
        </w:rPr>
      </w:pPr>
      <w:r>
        <w:t xml:space="preserve">Depending on if the slot-SPUCCH is transmitted in the first or the second slot of the subframe, different block-wise spreading with the orthogonal sequences </w:t>
      </w:r>
      <w:r w:rsidRPr="00797FCE">
        <w:rPr>
          <w:position w:val="-18"/>
        </w:rPr>
        <w:object w:dxaOrig="700" w:dyaOrig="380" w14:anchorId="756912CF">
          <v:shape id="_x0000_i1864" type="#_x0000_t75" style="width:34.5pt;height:19.5pt" o:ole="">
            <v:imagedata r:id="rId1202" o:title=""/>
          </v:shape>
          <o:OLEObject Type="Embed" ProgID="Equation.3" ShapeID="_x0000_i1864" DrawAspect="Content" ObjectID="_1740408191" r:id="rId1481"/>
        </w:object>
      </w:r>
      <w:r>
        <w:t xml:space="preserve"> or </w:t>
      </w:r>
      <w:r w:rsidRPr="00797FCE">
        <w:rPr>
          <w:position w:val="-18"/>
        </w:rPr>
        <w:object w:dxaOrig="680" w:dyaOrig="380" w14:anchorId="5B039432">
          <v:shape id="_x0000_i1865" type="#_x0000_t75" style="width:33.75pt;height:19.5pt" o:ole="">
            <v:imagedata r:id="rId1204" o:title=""/>
          </v:shape>
          <o:OLEObject Type="Embed" ProgID="Equation.3" ShapeID="_x0000_i1865" DrawAspect="Content" ObjectID="_1740408192" r:id="rId1482"/>
        </w:object>
      </w:r>
      <w:r>
        <w:t xml:space="preserve"> is applied. Each spreading results in </w:t>
      </w:r>
      <w:r w:rsidRPr="00400CC0">
        <w:rPr>
          <w:position w:val="-10"/>
        </w:rPr>
        <w:object w:dxaOrig="800" w:dyaOrig="340" w14:anchorId="33592BE4">
          <v:shape id="_x0000_i1866" type="#_x0000_t75" style="width:39pt;height:17.25pt" o:ole="">
            <v:imagedata r:id="rId1483" o:title=""/>
          </v:shape>
          <o:OLEObject Type="Embed" ProgID="Equation.3" ShapeID="_x0000_i1866" DrawAspect="Content" ObjectID="_1740408193" r:id="rId1484"/>
        </w:object>
      </w:r>
      <w:r>
        <w:t xml:space="preserve"> sets of </w:t>
      </w:r>
      <w:r>
        <w:rPr>
          <w:position w:val="-10"/>
        </w:rPr>
        <w:object w:dxaOrig="440" w:dyaOrig="340" w14:anchorId="7EF5889D">
          <v:shape id="_x0000_i1867" type="#_x0000_t75" style="width:21.75pt;height:17.25pt" o:ole="">
            <v:imagedata r:id="rId1208" o:title=""/>
          </v:shape>
          <o:OLEObject Type="Embed" ProgID="Equation.3" ShapeID="_x0000_i1867" DrawAspect="Content" ObjectID="_1740408194" r:id="rId1485"/>
        </w:object>
      </w:r>
      <w:r>
        <w:t xml:space="preserve"> values each according to:</w:t>
      </w:r>
    </w:p>
    <w:p w14:paraId="064FF34E" w14:textId="77777777" w:rsidR="003E4703" w:rsidRDefault="003E4703" w:rsidP="003E4703">
      <w:pPr>
        <w:pStyle w:val="EQ"/>
        <w:jc w:val="center"/>
      </w:pPr>
      <w:r w:rsidRPr="00250E26">
        <w:rPr>
          <w:position w:val="-44"/>
        </w:rPr>
        <w:object w:dxaOrig="4840" w:dyaOrig="1600" w14:anchorId="2C86F77B">
          <v:shape id="_x0000_i1868" type="#_x0000_t75" style="width:242.25pt;height:79.5pt" o:ole="">
            <v:imagedata r:id="rId1486" o:title=""/>
          </v:shape>
          <o:OLEObject Type="Embed" ProgID="Equation.3" ShapeID="_x0000_i1868" DrawAspect="Content" ObjectID="_1740408195" r:id="rId1487"/>
        </w:object>
      </w:r>
    </w:p>
    <w:p w14:paraId="4435BD78" w14:textId="77777777" w:rsidR="003E4703" w:rsidRDefault="003E4703" w:rsidP="003E4703">
      <w:pPr>
        <w:pStyle w:val="B1"/>
        <w:ind w:left="0" w:firstLine="0"/>
      </w:pPr>
      <w:r>
        <w:t xml:space="preserve">where </w:t>
      </w:r>
    </w:p>
    <w:p w14:paraId="5CB27F08" w14:textId="77777777" w:rsidR="003E4703" w:rsidRDefault="003E4703" w:rsidP="003E4703">
      <w:pPr>
        <w:pStyle w:val="B1"/>
      </w:pPr>
      <w:r>
        <w:t>-</w:t>
      </w:r>
      <w:r>
        <w:tab/>
      </w:r>
      <w:r w:rsidRPr="0056280B">
        <w:rPr>
          <w:position w:val="-12"/>
        </w:rPr>
        <w:object w:dxaOrig="1700" w:dyaOrig="360" w14:anchorId="50D0FAAE">
          <v:shape id="_x0000_i1869" type="#_x0000_t75" style="width:84.75pt;height:18.75pt" o:ole="">
            <v:imagedata r:id="rId1488" o:title=""/>
          </v:shape>
          <o:OLEObject Type="Embed" ProgID="Equation.3" ShapeID="_x0000_i1869" DrawAspect="Content" ObjectID="_1740408196" r:id="rId1489"/>
        </w:object>
      </w:r>
      <w:r>
        <w:t xml:space="preserve"> (see </w:t>
      </w:r>
      <w:r w:rsidR="001E41D1">
        <w:t>clause</w:t>
      </w:r>
      <w:r>
        <w:t xml:space="preserve"> 5.4.2A) if transmitted in the first slot, and </w:t>
      </w:r>
      <w:r w:rsidRPr="0056280B">
        <w:rPr>
          <w:position w:val="-12"/>
        </w:rPr>
        <w:object w:dxaOrig="1700" w:dyaOrig="360" w14:anchorId="7C2DCC9C">
          <v:shape id="_x0000_i1870" type="#_x0000_t75" style="width:84.75pt;height:18.75pt" o:ole="">
            <v:imagedata r:id="rId1490" o:title=""/>
          </v:shape>
          <o:OLEObject Type="Embed" ProgID="Equation.3" ShapeID="_x0000_i1870" DrawAspect="Content" ObjectID="_1740408197" r:id="rId1491"/>
        </w:object>
      </w:r>
      <w:r>
        <w:t xml:space="preserve">(see </w:t>
      </w:r>
      <w:r w:rsidR="001E41D1">
        <w:t>clause</w:t>
      </w:r>
      <w:r>
        <w:t xml:space="preserve"> 5.4.2A), if transmitted in the second slot.</w:t>
      </w:r>
    </w:p>
    <w:p w14:paraId="46C038F6" w14:textId="77777777" w:rsidR="003E4703" w:rsidRDefault="003E4703" w:rsidP="003E4703">
      <w:pPr>
        <w:pStyle w:val="B1"/>
      </w:pPr>
      <w:r>
        <w:t>-</w:t>
      </w:r>
      <w:r>
        <w:tab/>
        <w:t xml:space="preserve">The orthogonal sequences </w:t>
      </w:r>
      <w:r w:rsidRPr="00797FCE">
        <w:rPr>
          <w:position w:val="-18"/>
        </w:rPr>
        <w:object w:dxaOrig="700" w:dyaOrig="380" w14:anchorId="040F6FFE">
          <v:shape id="_x0000_i1871" type="#_x0000_t75" style="width:34.5pt;height:19.5pt" o:ole="">
            <v:imagedata r:id="rId1218" o:title=""/>
          </v:shape>
          <o:OLEObject Type="Embed" ProgID="Equation.3" ShapeID="_x0000_i1871" DrawAspect="Content" ObjectID="_1740408198" r:id="rId1492"/>
        </w:object>
      </w:r>
      <w:r>
        <w:t xml:space="preserve"> and </w:t>
      </w:r>
      <w:r w:rsidRPr="00797FCE">
        <w:rPr>
          <w:position w:val="-18"/>
        </w:rPr>
        <w:object w:dxaOrig="680" w:dyaOrig="380" w14:anchorId="5F48055D">
          <v:shape id="_x0000_i1872" type="#_x0000_t75" style="width:33.75pt;height:19.5pt" o:ole="">
            <v:imagedata r:id="rId1220" o:title=""/>
          </v:shape>
          <o:OLEObject Type="Embed" ProgID="Equation.3" ShapeID="_x0000_i1872" DrawAspect="Content" ObjectID="_1740408199" r:id="rId1493"/>
        </w:object>
      </w:r>
      <w:r>
        <w:t xml:space="preserve"> are given by Table 5.4.2A-1</w:t>
      </w:r>
    </w:p>
    <w:p w14:paraId="57561426" w14:textId="77777777" w:rsidR="003E4703" w:rsidRDefault="003E4703" w:rsidP="003E4703">
      <w:pPr>
        <w:pStyle w:val="B1"/>
        <w:ind w:left="0" w:firstLine="0"/>
      </w:pPr>
      <w:r>
        <w:t xml:space="preserve">Resources used for transmission of SPUCCH format 3 are identified by a resource index </w:t>
      </w:r>
      <w:r w:rsidRPr="00405626">
        <w:rPr>
          <w:position w:val="-10"/>
        </w:rPr>
        <w:object w:dxaOrig="740" w:dyaOrig="340" w14:anchorId="6902B36C">
          <v:shape id="_x0000_i1873" type="#_x0000_t75" style="width:36.75pt;height:17.25pt" o:ole="">
            <v:imagedata r:id="rId1494" o:title=""/>
          </v:shape>
          <o:OLEObject Type="Embed" ProgID="Equation.3" ShapeID="_x0000_i1873" DrawAspect="Content" ObjectID="_1740408200" r:id="rId1495"/>
        </w:object>
      </w:r>
      <w:r>
        <w:t xml:space="preserve"> from which the quantities </w:t>
      </w:r>
      <w:r w:rsidRPr="00405626">
        <w:rPr>
          <w:position w:val="-14"/>
        </w:rPr>
        <w:object w:dxaOrig="420" w:dyaOrig="380" w14:anchorId="27AA32FE">
          <v:shape id="_x0000_i1874" type="#_x0000_t75" style="width:21pt;height:18.75pt" o:ole="">
            <v:imagedata r:id="rId1224" o:title=""/>
          </v:shape>
          <o:OLEObject Type="Embed" ProgID="Equation.3" ShapeID="_x0000_i1874" DrawAspect="Content" ObjectID="_1740408201" r:id="rId1496"/>
        </w:object>
      </w:r>
      <w:r>
        <w:t xml:space="preserve"> and </w:t>
      </w:r>
      <w:r w:rsidRPr="00405626">
        <w:rPr>
          <w:position w:val="-14"/>
        </w:rPr>
        <w:object w:dxaOrig="400" w:dyaOrig="380" w14:anchorId="4772FE4F">
          <v:shape id="_x0000_i1875" type="#_x0000_t75" style="width:19.5pt;height:18.75pt" o:ole="">
            <v:imagedata r:id="rId1226" o:title=""/>
          </v:shape>
          <o:OLEObject Type="Embed" ProgID="Equation.3" ShapeID="_x0000_i1875" DrawAspect="Content" ObjectID="_1740408202" r:id="rId1497"/>
        </w:object>
      </w:r>
      <w:r>
        <w:t xml:space="preserve"> are derived according to </w:t>
      </w:r>
      <w:r w:rsidR="001E41D1">
        <w:t>clause</w:t>
      </w:r>
      <w:r>
        <w:t xml:space="preserve"> 5.4A.3 by replacing </w:t>
      </w:r>
      <w:r w:rsidRPr="00405626">
        <w:rPr>
          <w:position w:val="-10"/>
        </w:rPr>
        <w:object w:dxaOrig="660" w:dyaOrig="340" w14:anchorId="2192F3D8">
          <v:shape id="_x0000_i1876" type="#_x0000_t75" style="width:33pt;height:17.25pt" o:ole="">
            <v:imagedata r:id="rId1498" o:title=""/>
          </v:shape>
          <o:OLEObject Type="Embed" ProgID="Equation.3" ShapeID="_x0000_i1876" DrawAspect="Content" ObjectID="_1740408203" r:id="rId1499"/>
        </w:object>
      </w:r>
      <w:r>
        <w:t xml:space="preserve"> with </w:t>
      </w:r>
      <w:r w:rsidRPr="00405626">
        <w:rPr>
          <w:position w:val="-10"/>
        </w:rPr>
        <w:object w:dxaOrig="740" w:dyaOrig="340" w14:anchorId="1DA16276">
          <v:shape id="_x0000_i1877" type="#_x0000_t75" style="width:36.75pt;height:17.25pt" o:ole="">
            <v:imagedata r:id="rId1494" o:title=""/>
          </v:shape>
          <o:OLEObject Type="Embed" ProgID="Equation.3" ShapeID="_x0000_i1877" DrawAspect="Content" ObjectID="_1740408204" r:id="rId1500"/>
        </w:object>
      </w:r>
      <w:r>
        <w:t>.</w:t>
      </w:r>
    </w:p>
    <w:p w14:paraId="1C4FED65" w14:textId="77777777" w:rsidR="003E4703" w:rsidRPr="00073D89" w:rsidRDefault="003E4703" w:rsidP="003E4703">
      <w:pPr>
        <w:pStyle w:val="B1"/>
        <w:ind w:left="0" w:firstLine="0"/>
        <w:rPr>
          <w:lang w:val="en-US"/>
        </w:rPr>
      </w:pPr>
      <w:r>
        <w:t xml:space="preserve">Each set of complex-valued symbols shall be cyclically shifted and transform </w:t>
      </w:r>
      <w:proofErr w:type="spellStart"/>
      <w:r>
        <w:t>precoded</w:t>
      </w:r>
      <w:proofErr w:type="spellEnd"/>
      <w:r>
        <w:t xml:space="preserve"> according to </w:t>
      </w:r>
      <w:r w:rsidR="001E41D1">
        <w:t>clause</w:t>
      </w:r>
      <w:r>
        <w:t xml:space="preserve"> 5.4.2A with </w:t>
      </w:r>
      <w:r w:rsidRPr="00381CF9">
        <w:rPr>
          <w:position w:val="-12"/>
        </w:rPr>
        <w:object w:dxaOrig="1579" w:dyaOrig="360" w14:anchorId="534B1D29">
          <v:shape id="_x0000_i1878" type="#_x0000_t75" style="width:78.75pt;height:18.75pt" o:ole="">
            <v:imagedata r:id="rId1501" o:title=""/>
          </v:shape>
          <o:OLEObject Type="Embed" ProgID="Equation.3" ShapeID="_x0000_i1878" DrawAspect="Content" ObjectID="_1740408205" r:id="rId1502"/>
        </w:object>
      </w:r>
      <w:r>
        <w:t xml:space="preserve"> replaced by </w:t>
      </w:r>
      <w:r w:rsidRPr="00381CF9">
        <w:rPr>
          <w:position w:val="-10"/>
        </w:rPr>
        <w:object w:dxaOrig="800" w:dyaOrig="340" w14:anchorId="03AA9500">
          <v:shape id="_x0000_i1879" type="#_x0000_t75" style="width:39pt;height:17.25pt" o:ole="">
            <v:imagedata r:id="rId1503" o:title=""/>
          </v:shape>
          <o:OLEObject Type="Embed" ProgID="Equation.3" ShapeID="_x0000_i1879" DrawAspect="Content" ObjectID="_1740408206" r:id="rId1504"/>
        </w:object>
      </w:r>
      <w:r>
        <w:t xml:space="preserve"> in the transform precoding.</w:t>
      </w:r>
    </w:p>
    <w:p w14:paraId="4152EB45" w14:textId="77777777" w:rsidR="003E4703" w:rsidRPr="002749CA" w:rsidRDefault="003E4703" w:rsidP="003E4703">
      <w:pPr>
        <w:pStyle w:val="Heading3"/>
        <w:rPr>
          <w:lang w:val="sv-SE"/>
        </w:rPr>
      </w:pPr>
      <w:r w:rsidRPr="002749CA">
        <w:rPr>
          <w:lang w:val="sv-SE"/>
        </w:rPr>
        <w:t>5.4A.4</w:t>
      </w:r>
      <w:r w:rsidRPr="002749CA">
        <w:rPr>
          <w:lang w:val="sv-SE"/>
        </w:rPr>
        <w:tab/>
        <w:t>SPUCCH format 4</w:t>
      </w:r>
    </w:p>
    <w:p w14:paraId="25189D05" w14:textId="77777777" w:rsidR="003E4703" w:rsidRPr="008C6E38" w:rsidRDefault="003E4703" w:rsidP="003E4703">
      <w:pPr>
        <w:pStyle w:val="Heading4"/>
        <w:rPr>
          <w:lang w:val="sv-SE"/>
        </w:rPr>
      </w:pPr>
      <w:r w:rsidRPr="008C6E38">
        <w:rPr>
          <w:lang w:val="sv-SE"/>
        </w:rPr>
        <w:t>5.4A.</w:t>
      </w:r>
      <w:r>
        <w:rPr>
          <w:lang w:val="sv-SE"/>
        </w:rPr>
        <w:t>4</w:t>
      </w:r>
      <w:r w:rsidRPr="008C6E38">
        <w:rPr>
          <w:lang w:val="sv-SE"/>
        </w:rPr>
        <w:t>.1</w:t>
      </w:r>
      <w:r w:rsidRPr="008C6E38">
        <w:rPr>
          <w:lang w:val="sv-SE"/>
        </w:rPr>
        <w:tab/>
        <w:t>Slot-SPUCCH</w:t>
      </w:r>
    </w:p>
    <w:p w14:paraId="3C4C9252" w14:textId="77777777" w:rsidR="003E4703" w:rsidRDefault="003E4703" w:rsidP="003E4703">
      <w:r>
        <w:t xml:space="preserve">The block of bits </w:t>
      </w:r>
      <w:r w:rsidRPr="008E20FB">
        <w:rPr>
          <w:position w:val="-10"/>
        </w:rPr>
        <w:object w:dxaOrig="1540" w:dyaOrig="300" w14:anchorId="4222D214">
          <v:shape id="_x0000_i1880" type="#_x0000_t75" style="width:77.25pt;height:15pt" o:ole="">
            <v:imagedata r:id="rId1505" o:title=""/>
          </v:shape>
          <o:OLEObject Type="Embed" ProgID="Equation.3" ShapeID="_x0000_i1880" DrawAspect="Content" ObjectID="_1740408207" r:id="rId1506"/>
        </w:object>
      </w:r>
      <w:r>
        <w:t xml:space="preserve"> shall be scrambled according to </w:t>
      </w:r>
      <w:r w:rsidR="001E41D1">
        <w:t>clause</w:t>
      </w:r>
      <w:r>
        <w:t xml:space="preserve"> 5.4.2B.</w:t>
      </w:r>
    </w:p>
    <w:p w14:paraId="609634E5" w14:textId="77777777" w:rsidR="003E4703" w:rsidRDefault="003E4703" w:rsidP="003E4703">
      <w:r>
        <w:t xml:space="preserve">The block of scrambled bits </w:t>
      </w:r>
      <w:r>
        <w:rPr>
          <w:position w:val="-10"/>
        </w:rPr>
        <w:object w:dxaOrig="1600" w:dyaOrig="340" w14:anchorId="4CE22221">
          <v:shape id="_x0000_i1881" type="#_x0000_t75" style="width:80.25pt;height:17.25pt" o:ole="">
            <v:imagedata r:id="rId1507" o:title=""/>
          </v:shape>
          <o:OLEObject Type="Embed" ProgID="Equation.3" ShapeID="_x0000_i1881" DrawAspect="Content" ObjectID="_1740408208" r:id="rId1508"/>
        </w:object>
      </w:r>
      <w:r>
        <w:t xml:space="preserve"> shall be QPSK modulated as described in </w:t>
      </w:r>
      <w:r w:rsidR="001E41D1">
        <w:t>Clause</w:t>
      </w:r>
      <w:r>
        <w:t xml:space="preserve"> 7.1, resulting in a block of complex-valued modulation symbols </w:t>
      </w:r>
      <w:r>
        <w:rPr>
          <w:position w:val="-14"/>
        </w:rPr>
        <w:object w:dxaOrig="1719" w:dyaOrig="340" w14:anchorId="1A44362A">
          <v:shape id="_x0000_i1882" type="#_x0000_t75" style="width:78.75pt;height:15.75pt" o:ole="">
            <v:imagedata r:id="rId1509" o:title=""/>
          </v:shape>
          <o:OLEObject Type="Embed" ProgID="Equation.3" ShapeID="_x0000_i1882" DrawAspect="Content" ObjectID="_1740408209" r:id="rId1510"/>
        </w:object>
      </w:r>
      <w:r>
        <w:t xml:space="preserve"> where </w:t>
      </w:r>
      <w:r w:rsidRPr="005E5833">
        <w:rPr>
          <w:position w:val="-12"/>
        </w:rPr>
        <w:object w:dxaOrig="1359" w:dyaOrig="320" w14:anchorId="45DEAB7F">
          <v:shape id="_x0000_i1883" type="#_x0000_t75" style="width:67.5pt;height:15.75pt" o:ole="">
            <v:imagedata r:id="rId1511" o:title=""/>
          </v:shape>
          <o:OLEObject Type="Embed" ProgID="Equation.3" ShapeID="_x0000_i1883" DrawAspect="Content" ObjectID="_1740408210" r:id="rId1512"/>
        </w:object>
      </w:r>
      <w:r>
        <w:t>.</w:t>
      </w:r>
    </w:p>
    <w:p w14:paraId="7D781E9D" w14:textId="77777777" w:rsidR="003E4703" w:rsidRPr="005B45B0" w:rsidRDefault="003E4703" w:rsidP="003E4703">
      <w:r>
        <w:t xml:space="preserve">The block of complex-valued symbols </w:t>
      </w:r>
      <w:r>
        <w:rPr>
          <w:position w:val="-14"/>
        </w:rPr>
        <w:object w:dxaOrig="1719" w:dyaOrig="340" w14:anchorId="0A65F07F">
          <v:shape id="_x0000_i1884" type="#_x0000_t75" style="width:86.25pt;height:17.25pt" o:ole="">
            <v:imagedata r:id="rId1513" o:title=""/>
          </v:shape>
          <o:OLEObject Type="Embed" ProgID="Equation.3" ShapeID="_x0000_i1884" DrawAspect="Content" ObjectID="_1740408211" r:id="rId1514"/>
        </w:object>
      </w:r>
      <w:r>
        <w:t xml:space="preserve"> is divided into </w:t>
      </w:r>
      <w:r w:rsidRPr="00273AB5">
        <w:rPr>
          <w:position w:val="-10"/>
        </w:rPr>
        <w:object w:dxaOrig="800" w:dyaOrig="340" w14:anchorId="03C7E4F3">
          <v:shape id="_x0000_i1885" type="#_x0000_t75" style="width:33.75pt;height:15pt" o:ole="">
            <v:imagedata r:id="rId1515" o:title=""/>
          </v:shape>
          <o:OLEObject Type="Embed" ProgID="Equation.3" ShapeID="_x0000_i1885" DrawAspect="Content" ObjectID="_1740408212" r:id="rId1516"/>
        </w:object>
      </w:r>
      <w:r w:rsidR="00E4601F">
        <w:t xml:space="preserve"> </w:t>
      </w:r>
      <w:r>
        <w:t xml:space="preserve">(defined in Table 5.4A.4.1-1) sets, each corresponding to one SC-FDMA symbol. Transform precoding shall be applied according to </w:t>
      </w:r>
      <w:r w:rsidR="001E41D1">
        <w:t>clause</w:t>
      </w:r>
      <w:r>
        <w:t xml:space="preserve"> 5.4.2B replacing </w:t>
      </w:r>
      <w:r w:rsidRPr="00273AB5">
        <w:rPr>
          <w:position w:val="-10"/>
        </w:rPr>
        <w:object w:dxaOrig="840" w:dyaOrig="340" w14:anchorId="26A6E338">
          <v:shape id="_x0000_i1886" type="#_x0000_t75" style="width:38.25pt;height:15.75pt" o:ole="">
            <v:imagedata r:id="rId1517" o:title=""/>
          </v:shape>
          <o:OLEObject Type="Embed" ProgID="Equation.3" ShapeID="_x0000_i1886" DrawAspect="Content" ObjectID="_1740408213" r:id="rId1518"/>
        </w:object>
      </w:r>
      <w:r>
        <w:t xml:space="preserve"> with </w:t>
      </w:r>
      <w:r w:rsidRPr="00273AB5">
        <w:rPr>
          <w:position w:val="-10"/>
        </w:rPr>
        <w:object w:dxaOrig="900" w:dyaOrig="340" w14:anchorId="6B67A3DF">
          <v:shape id="_x0000_i1887" type="#_x0000_t75" style="width:39pt;height:15pt" o:ole="">
            <v:imagedata r:id="rId1519" o:title=""/>
          </v:shape>
          <o:OLEObject Type="Embed" ProgID="Equation.3" ShapeID="_x0000_i1887" DrawAspect="Content" ObjectID="_1740408214" r:id="rId1520"/>
        </w:object>
      </w:r>
      <w:r>
        <w:t xml:space="preserve"> and </w:t>
      </w:r>
      <w:r w:rsidRPr="005B45B0">
        <w:t xml:space="preserve">replacing </w:t>
      </w:r>
      <w:r w:rsidRPr="005B45B0">
        <w:rPr>
          <w:position w:val="-10"/>
        </w:rPr>
        <w:object w:dxaOrig="1579" w:dyaOrig="340" w14:anchorId="02069BA0">
          <v:shape id="_x0000_i1888" type="#_x0000_t75" style="width:70.5pt;height:15pt" o:ole="">
            <v:imagedata r:id="rId1521" o:title=""/>
          </v:shape>
          <o:OLEObject Type="Embed" ProgID="Equation.3" ShapeID="_x0000_i1888" DrawAspect="Content" ObjectID="_1740408215" r:id="rId1522"/>
        </w:object>
      </w:r>
      <w:r w:rsidRPr="005B45B0">
        <w:t xml:space="preserve"> with </w:t>
      </w:r>
      <w:r w:rsidRPr="005B45B0">
        <w:rPr>
          <w:position w:val="-10"/>
        </w:rPr>
        <w:object w:dxaOrig="680" w:dyaOrig="320" w14:anchorId="528CF51B">
          <v:shape id="_x0000_i1889" type="#_x0000_t75" style="width:35.25pt;height:17.25pt" o:ole="">
            <v:imagedata r:id="rId1523" o:title=""/>
          </v:shape>
          <o:OLEObject Type="Embed" ProgID="Equation.3" ShapeID="_x0000_i1889" DrawAspect="Content" ObjectID="_1740408216" r:id="rId1524"/>
        </w:object>
      </w:r>
      <w:r w:rsidRPr="005B45B0">
        <w:t>.</w:t>
      </w:r>
    </w:p>
    <w:p w14:paraId="043B5CAF" w14:textId="5C66CF5A" w:rsidR="003E4703" w:rsidRDefault="003E4703" w:rsidP="003E4703">
      <w:r w:rsidRPr="005B45B0">
        <w:t>The variable</w:t>
      </w:r>
      <w:r w:rsidRPr="005B45B0">
        <w:rPr>
          <w:position w:val="-12"/>
        </w:rPr>
        <w:object w:dxaOrig="2620" w:dyaOrig="380" w14:anchorId="04A3FE8E">
          <v:shape id="_x0000_i1890" type="#_x0000_t75" style="width:115.5pt;height:17.25pt" o:ole="">
            <v:imagedata r:id="rId1525" o:title=""/>
          </v:shape>
          <o:OLEObject Type="Embed" ProgID="Equation.3" ShapeID="_x0000_i1890" DrawAspect="Content" ObjectID="_1740408217" r:id="rId1526"/>
        </w:object>
      </w:r>
      <w:r w:rsidRPr="005B45B0">
        <w:t xml:space="preserve">, where </w:t>
      </w:r>
      <w:r w:rsidRPr="005B45B0">
        <w:rPr>
          <w:position w:val="-10"/>
        </w:rPr>
        <w:object w:dxaOrig="900" w:dyaOrig="340" w14:anchorId="22694DBA">
          <v:shape id="_x0000_i1891" type="#_x0000_t75" style="width:41.25pt;height:15pt" o:ole="">
            <v:imagedata r:id="rId1527" o:title=""/>
          </v:shape>
          <o:OLEObject Type="Embed" ProgID="Equation.3" ShapeID="_x0000_i1891" DrawAspect="Content" ObjectID="_1740408218" r:id="rId1528"/>
        </w:object>
      </w:r>
      <w:r w:rsidRPr="005B45B0">
        <w:t xml:space="preserve"> represents the bandwidth of the SPUCCH format 4 in terms of resource blocks in the frequency domain, and is determined by higher layer signalling (</w:t>
      </w:r>
      <w:r w:rsidRPr="006C3CA6">
        <w:rPr>
          <w:i/>
          <w:lang w:val="en-US"/>
        </w:rPr>
        <w:t>n4numberOfPRB-r15</w:t>
      </w:r>
      <w:r w:rsidRPr="005B45B0">
        <w:rPr>
          <w:lang w:val="en-US"/>
        </w:rPr>
        <w:t xml:space="preserve">, </w:t>
      </w:r>
      <w:r w:rsidRPr="005B45B0">
        <w:t xml:space="preserve">see </w:t>
      </w:r>
      <w:r w:rsidR="00683D1C">
        <w:t>TS</w:t>
      </w:r>
      <w:r w:rsidRPr="005B45B0">
        <w:rPr>
          <w:lang w:eastAsia="en-GB"/>
        </w:rPr>
        <w:t xml:space="preserve"> 36.213 [4, Table 10.1.1-2] and </w:t>
      </w:r>
      <w:r w:rsidR="00683D1C">
        <w:rPr>
          <w:lang w:eastAsia="en-GB"/>
        </w:rPr>
        <w:t>TS</w:t>
      </w:r>
      <w:r>
        <w:rPr>
          <w:lang w:eastAsia="en-GB"/>
        </w:rPr>
        <w:t xml:space="preserve"> 36.331 [9]</w:t>
      </w:r>
      <w:r>
        <w:t>), and shall fulfil</w:t>
      </w:r>
    </w:p>
    <w:p w14:paraId="745F4B8F" w14:textId="77777777" w:rsidR="003E4703" w:rsidRDefault="003E4703" w:rsidP="003E4703">
      <w:pPr>
        <w:pStyle w:val="EQ"/>
        <w:jc w:val="center"/>
      </w:pPr>
      <w:r w:rsidRPr="000A2377">
        <w:rPr>
          <w:position w:val="-10"/>
        </w:rPr>
        <w:object w:dxaOrig="2760" w:dyaOrig="360" w14:anchorId="3CD79EA1">
          <v:shape id="_x0000_i1892" type="#_x0000_t75" style="width:132.75pt;height:16.5pt" o:ole="">
            <v:imagedata r:id="rId1529" o:title=""/>
          </v:shape>
          <o:OLEObject Type="Embed" ProgID="Equation.3" ShapeID="_x0000_i1892" DrawAspect="Content" ObjectID="_1740408219" r:id="rId1530"/>
        </w:object>
      </w:r>
      <w:r>
        <w:t>,</w:t>
      </w:r>
    </w:p>
    <w:p w14:paraId="06E2B0AD" w14:textId="77777777" w:rsidR="003E4703" w:rsidRPr="008D623A" w:rsidRDefault="003E4703" w:rsidP="003E4703">
      <w:pPr>
        <w:rPr>
          <w:lang w:val="en-US"/>
        </w:rPr>
      </w:pPr>
      <w:r>
        <w:t xml:space="preserve">where, </w:t>
      </w:r>
      <w:r w:rsidRPr="000A2377">
        <w:rPr>
          <w:position w:val="-10"/>
        </w:rPr>
        <w:object w:dxaOrig="859" w:dyaOrig="300" w14:anchorId="36ED59F6">
          <v:shape id="_x0000_i1893" type="#_x0000_t75" style="width:43.5pt;height:15.75pt" o:ole="">
            <v:imagedata r:id="rId663" o:title=""/>
          </v:shape>
          <o:OLEObject Type="Embed" ProgID="Equation.3" ShapeID="_x0000_i1893" DrawAspect="Content" ObjectID="_1740408220" r:id="rId1531"/>
        </w:object>
      </w:r>
      <w:r>
        <w:t xml:space="preserve"> is a set of non-negative integers.</w:t>
      </w:r>
    </w:p>
    <w:p w14:paraId="41A09CE9" w14:textId="77777777" w:rsidR="003E4703" w:rsidRDefault="003E4703" w:rsidP="003E4703">
      <w:pPr>
        <w:pStyle w:val="TH"/>
      </w:pPr>
      <w:r>
        <w:lastRenderedPageBreak/>
        <w:t xml:space="preserve">Table 5.4A.4.1-1: The quantity </w:t>
      </w:r>
      <w:r w:rsidRPr="00273AB5">
        <w:rPr>
          <w:position w:val="-10"/>
        </w:rPr>
        <w:object w:dxaOrig="800" w:dyaOrig="340" w14:anchorId="4AA0F32E">
          <v:shape id="_x0000_i1894" type="#_x0000_t75" style="width:33.75pt;height:15pt" o:ole="">
            <v:imagedata r:id="rId1407" o:title=""/>
          </v:shape>
          <o:OLEObject Type="Embed" ProgID="Equation.3" ShapeID="_x0000_i1894" DrawAspect="Content" ObjectID="_1740408221" r:id="rId1532"/>
        </w:objec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156"/>
      </w:tblGrid>
      <w:tr w:rsidR="003E4703" w:rsidRPr="00627B3E" w14:paraId="118E874A" w14:textId="77777777" w:rsidTr="00F62F19">
        <w:trPr>
          <w:trHeight w:val="258"/>
          <w:jc w:val="center"/>
        </w:trPr>
        <w:tc>
          <w:tcPr>
            <w:tcW w:w="2547" w:type="dxa"/>
            <w:shd w:val="clear" w:color="auto" w:fill="D9D9D9"/>
          </w:tcPr>
          <w:p w14:paraId="49B07C19" w14:textId="77777777" w:rsidR="003E4703" w:rsidRPr="00627B3E" w:rsidRDefault="003E4703" w:rsidP="00F62F19">
            <w:pPr>
              <w:pStyle w:val="TAH"/>
            </w:pPr>
            <w:r w:rsidRPr="00627B3E">
              <w:t>SPUCCH format type</w:t>
            </w:r>
          </w:p>
        </w:tc>
        <w:tc>
          <w:tcPr>
            <w:tcW w:w="1156" w:type="dxa"/>
            <w:shd w:val="clear" w:color="auto" w:fill="D9D9D9"/>
          </w:tcPr>
          <w:p w14:paraId="1295A2AD" w14:textId="77777777" w:rsidR="003E4703" w:rsidRPr="00627B3E" w:rsidRDefault="003E4703" w:rsidP="00F62F19">
            <w:pPr>
              <w:pStyle w:val="TAH"/>
            </w:pPr>
            <w:r w:rsidRPr="00627B3E">
              <w:rPr>
                <w:position w:val="-10"/>
              </w:rPr>
              <w:object w:dxaOrig="680" w:dyaOrig="320" w14:anchorId="1B9E0A20">
                <v:shape id="_x0000_i1895" type="#_x0000_t75" style="width:28.5pt;height:14.25pt" o:ole="">
                  <v:imagedata r:id="rId1533" o:title=""/>
                </v:shape>
                <o:OLEObject Type="Embed" ProgID="Equation.3" ShapeID="_x0000_i1895" DrawAspect="Content" ObjectID="_1740408222" r:id="rId1534"/>
              </w:object>
            </w:r>
          </w:p>
        </w:tc>
      </w:tr>
      <w:tr w:rsidR="003E4703" w:rsidRPr="00627B3E" w14:paraId="6E81AA4C" w14:textId="77777777" w:rsidTr="00F62F19">
        <w:trPr>
          <w:jc w:val="center"/>
        </w:trPr>
        <w:tc>
          <w:tcPr>
            <w:tcW w:w="2547" w:type="dxa"/>
            <w:shd w:val="clear" w:color="auto" w:fill="auto"/>
          </w:tcPr>
          <w:p w14:paraId="23E8DD74" w14:textId="77777777" w:rsidR="003E4703" w:rsidRPr="00627B3E" w:rsidRDefault="003E4703" w:rsidP="00F62F19">
            <w:pPr>
              <w:pStyle w:val="TAC"/>
              <w:jc w:val="left"/>
            </w:pPr>
            <w:r w:rsidRPr="00627B3E">
              <w:t>Normal SPUCCH format</w:t>
            </w:r>
          </w:p>
        </w:tc>
        <w:tc>
          <w:tcPr>
            <w:tcW w:w="1156" w:type="dxa"/>
            <w:shd w:val="clear" w:color="auto" w:fill="auto"/>
          </w:tcPr>
          <w:p w14:paraId="37846E21" w14:textId="77777777" w:rsidR="003E4703" w:rsidRPr="00627B3E" w:rsidRDefault="003E4703" w:rsidP="00F62F19">
            <w:pPr>
              <w:pStyle w:val="TAC"/>
            </w:pPr>
            <w:r w:rsidRPr="00627B3E">
              <w:t>5</w:t>
            </w:r>
          </w:p>
        </w:tc>
      </w:tr>
      <w:tr w:rsidR="003E4703" w:rsidRPr="00627B3E" w14:paraId="04454527" w14:textId="77777777" w:rsidTr="00F62F19">
        <w:trPr>
          <w:jc w:val="center"/>
        </w:trPr>
        <w:tc>
          <w:tcPr>
            <w:tcW w:w="2547" w:type="dxa"/>
            <w:shd w:val="clear" w:color="auto" w:fill="auto"/>
          </w:tcPr>
          <w:p w14:paraId="7F6F1C4B" w14:textId="77777777" w:rsidR="003E4703" w:rsidRPr="00627B3E" w:rsidRDefault="003E4703" w:rsidP="00F62F19">
            <w:pPr>
              <w:pStyle w:val="TAC"/>
              <w:jc w:val="left"/>
            </w:pPr>
            <w:r w:rsidRPr="00627B3E">
              <w:t>Shortened SPUCCH format</w:t>
            </w:r>
          </w:p>
        </w:tc>
        <w:tc>
          <w:tcPr>
            <w:tcW w:w="1156" w:type="dxa"/>
            <w:shd w:val="clear" w:color="auto" w:fill="auto"/>
          </w:tcPr>
          <w:p w14:paraId="649D5EA8" w14:textId="77777777" w:rsidR="003E4703" w:rsidRPr="00627B3E" w:rsidRDefault="003E4703" w:rsidP="00F62F19">
            <w:pPr>
              <w:pStyle w:val="TAC"/>
            </w:pPr>
            <w:r w:rsidRPr="00627B3E">
              <w:t>4</w:t>
            </w:r>
          </w:p>
        </w:tc>
      </w:tr>
    </w:tbl>
    <w:p w14:paraId="707A8EC8" w14:textId="77777777" w:rsidR="003E4703" w:rsidRPr="00613E03" w:rsidRDefault="003E4703" w:rsidP="003E4703">
      <w:pPr>
        <w:rPr>
          <w:lang w:val="en-US"/>
        </w:rPr>
      </w:pPr>
    </w:p>
    <w:p w14:paraId="28C46F8A" w14:textId="77777777" w:rsidR="003E4703" w:rsidRDefault="003E4703" w:rsidP="003E4703">
      <w:pPr>
        <w:pStyle w:val="Heading4"/>
        <w:rPr>
          <w:lang w:val="en-US"/>
        </w:rPr>
      </w:pPr>
      <w:r w:rsidRPr="00B3158F">
        <w:rPr>
          <w:lang w:val="en-US"/>
        </w:rPr>
        <w:t>5.4A.</w:t>
      </w:r>
      <w:r>
        <w:rPr>
          <w:lang w:val="en-US"/>
        </w:rPr>
        <w:t>4</w:t>
      </w:r>
      <w:r w:rsidRPr="00B3158F">
        <w:rPr>
          <w:lang w:val="en-US"/>
        </w:rPr>
        <w:t>.2</w:t>
      </w:r>
      <w:r w:rsidRPr="00B3158F">
        <w:rPr>
          <w:lang w:val="en-US"/>
        </w:rPr>
        <w:tab/>
      </w:r>
      <w:proofErr w:type="spellStart"/>
      <w:r w:rsidRPr="00B3158F">
        <w:rPr>
          <w:lang w:val="en-US"/>
        </w:rPr>
        <w:t>Subslot</w:t>
      </w:r>
      <w:proofErr w:type="spellEnd"/>
      <w:r>
        <w:rPr>
          <w:lang w:val="en-US"/>
        </w:rPr>
        <w:t>-S</w:t>
      </w:r>
      <w:r w:rsidRPr="00B3158F">
        <w:rPr>
          <w:lang w:val="en-US"/>
        </w:rPr>
        <w:t>PUCCH</w:t>
      </w:r>
    </w:p>
    <w:p w14:paraId="12F7D5BB" w14:textId="77777777" w:rsidR="003E4703" w:rsidRDefault="003E4703" w:rsidP="003E4703">
      <w:r>
        <w:t xml:space="preserve">For </w:t>
      </w:r>
      <w:proofErr w:type="spellStart"/>
      <w:r>
        <w:t>subslot</w:t>
      </w:r>
      <w:proofErr w:type="spellEnd"/>
      <w:r>
        <w:t xml:space="preserve">-SPUCCH the procedure of slot-SPUCCH in </w:t>
      </w:r>
      <w:r w:rsidR="001E41D1">
        <w:t>clause</w:t>
      </w:r>
      <w:r>
        <w:t xml:space="preserve"> 5.4A.4.1 is followed except that: </w:t>
      </w:r>
    </w:p>
    <w:p w14:paraId="48CF1D2E" w14:textId="77777777" w:rsidR="003E4703" w:rsidRDefault="003E4703" w:rsidP="003E4703">
      <w:pPr>
        <w:pStyle w:val="B1"/>
      </w:pPr>
      <w:r>
        <w:t>-</w:t>
      </w:r>
      <w:r>
        <w:tab/>
        <w:t xml:space="preserve">the block of complex-valued symbols </w:t>
      </w:r>
      <w:r>
        <w:rPr>
          <w:position w:val="-14"/>
        </w:rPr>
        <w:object w:dxaOrig="1719" w:dyaOrig="340" w14:anchorId="18F71C02">
          <v:shape id="_x0000_i1896" type="#_x0000_t75" style="width:77.25pt;height:15.75pt" o:ole="">
            <v:imagedata r:id="rId1513" o:title=""/>
          </v:shape>
          <o:OLEObject Type="Embed" ProgID="Equation.3" ShapeID="_x0000_i1896" DrawAspect="Content" ObjectID="_1740408223" r:id="rId1535"/>
        </w:object>
      </w:r>
      <w:r>
        <w:t xml:space="preserve"> is divided into </w:t>
      </w:r>
      <w:r w:rsidRPr="00273AB5">
        <w:rPr>
          <w:position w:val="-10"/>
        </w:rPr>
        <w:object w:dxaOrig="800" w:dyaOrig="340" w14:anchorId="5AFA3CE9">
          <v:shape id="_x0000_i1897" type="#_x0000_t75" style="width:33pt;height:15pt" o:ole="">
            <v:imagedata r:id="rId1536" o:title=""/>
          </v:shape>
          <o:OLEObject Type="Embed" ProgID="Equation.3" ShapeID="_x0000_i1897" DrawAspect="Content" ObjectID="_1740408224" r:id="rId1537"/>
        </w:object>
      </w:r>
      <w:r w:rsidR="00E4601F">
        <w:t xml:space="preserve"> </w:t>
      </w:r>
      <w:r>
        <w:t xml:space="preserve">(defined in Table 5.4A.4.2-1) sets, instead of </w:t>
      </w:r>
      <w:r w:rsidRPr="00273AB5">
        <w:rPr>
          <w:position w:val="-10"/>
        </w:rPr>
        <w:object w:dxaOrig="800" w:dyaOrig="340" w14:anchorId="4CFF9BB9">
          <v:shape id="_x0000_i1898" type="#_x0000_t75" style="width:33pt;height:15pt" o:ole="">
            <v:imagedata r:id="rId1538" o:title=""/>
          </v:shape>
          <o:OLEObject Type="Embed" ProgID="Equation.3" ShapeID="_x0000_i1898" DrawAspect="Content" ObjectID="_1740408225" r:id="rId1539"/>
        </w:object>
      </w:r>
      <w:r>
        <w:t xml:space="preserve"> sets, and,</w:t>
      </w:r>
    </w:p>
    <w:p w14:paraId="4C9F5B08" w14:textId="77777777" w:rsidR="003E4703" w:rsidRDefault="003E4703" w:rsidP="003E4703">
      <w:pPr>
        <w:pStyle w:val="B1"/>
      </w:pPr>
      <w:r>
        <w:t>-</w:t>
      </w:r>
      <w:r w:rsidR="00C005FF">
        <w:tab/>
      </w:r>
      <w:r w:rsidRPr="00273AB5">
        <w:rPr>
          <w:position w:val="-10"/>
        </w:rPr>
        <w:object w:dxaOrig="800" w:dyaOrig="340" w14:anchorId="0505E353">
          <v:shape id="_x0000_i1899" type="#_x0000_t75" style="width:33.75pt;height:15pt" o:ole="">
            <v:imagedata r:id="rId1540" o:title=""/>
          </v:shape>
          <o:OLEObject Type="Embed" ProgID="Equation.3" ShapeID="_x0000_i1899" DrawAspect="Content" ObjectID="_1740408226" r:id="rId1541"/>
        </w:object>
      </w:r>
      <w:r>
        <w:t xml:space="preserve"> is replaced by </w:t>
      </w:r>
      <w:r w:rsidRPr="00273AB5">
        <w:rPr>
          <w:position w:val="-10"/>
        </w:rPr>
        <w:object w:dxaOrig="800" w:dyaOrig="340" w14:anchorId="4DEE95D5">
          <v:shape id="_x0000_i1900" type="#_x0000_t75" style="width:33.75pt;height:15pt" o:ole="">
            <v:imagedata r:id="rId1542" o:title=""/>
          </v:shape>
          <o:OLEObject Type="Embed" ProgID="Equation.3" ShapeID="_x0000_i1900" DrawAspect="Content" ObjectID="_1740408227" r:id="rId1543"/>
        </w:object>
      </w:r>
      <w:r>
        <w:t>, in the transform precoding.</w:t>
      </w:r>
    </w:p>
    <w:p w14:paraId="18741C46" w14:textId="77777777" w:rsidR="003E4703" w:rsidRDefault="003E4703" w:rsidP="003E4703">
      <w:pPr>
        <w:pStyle w:val="TH"/>
      </w:pPr>
      <w:r>
        <w:t xml:space="preserve">Table 5.4A.4.2-1: The quantity </w:t>
      </w:r>
      <w:r w:rsidRPr="00273AB5">
        <w:rPr>
          <w:position w:val="-10"/>
        </w:rPr>
        <w:object w:dxaOrig="800" w:dyaOrig="340" w14:anchorId="54F6EC70">
          <v:shape id="_x0000_i1901" type="#_x0000_t75" style="width:33.75pt;height:15pt" o:ole="">
            <v:imagedata r:id="rId1544" o:title=""/>
          </v:shape>
          <o:OLEObject Type="Embed" ProgID="Equation.3" ShapeID="_x0000_i1901" DrawAspect="Content" ObjectID="_1740408228" r:id="rId1545"/>
        </w:objec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794"/>
        <w:gridCol w:w="2025"/>
      </w:tblGrid>
      <w:tr w:rsidR="003E4703" w:rsidRPr="00627B3E" w14:paraId="3C0EB237" w14:textId="77777777" w:rsidTr="00F62F19">
        <w:trPr>
          <w:trHeight w:val="258"/>
          <w:jc w:val="center"/>
        </w:trPr>
        <w:tc>
          <w:tcPr>
            <w:tcW w:w="2547" w:type="dxa"/>
            <w:shd w:val="clear" w:color="auto" w:fill="D9D9D9"/>
          </w:tcPr>
          <w:p w14:paraId="396D5F27" w14:textId="77777777" w:rsidR="003E4703" w:rsidRPr="00627B3E" w:rsidRDefault="003E4703" w:rsidP="00F62F19">
            <w:pPr>
              <w:pStyle w:val="TAH"/>
            </w:pPr>
            <w:r w:rsidRPr="00627B3E">
              <w:t>SPUCCH format type</w:t>
            </w:r>
          </w:p>
        </w:tc>
        <w:tc>
          <w:tcPr>
            <w:tcW w:w="2794" w:type="dxa"/>
            <w:shd w:val="clear" w:color="auto" w:fill="D9D9D9"/>
          </w:tcPr>
          <w:p w14:paraId="33E83E13" w14:textId="77777777" w:rsidR="003E4703" w:rsidRPr="00627B3E" w:rsidRDefault="003E4703" w:rsidP="00F62F19">
            <w:pPr>
              <w:pStyle w:val="TAH"/>
            </w:pPr>
            <w:proofErr w:type="spellStart"/>
            <w:r w:rsidRPr="00627B3E">
              <w:t>Subslot</w:t>
            </w:r>
            <w:proofErr w:type="spellEnd"/>
            <w:r w:rsidRPr="00627B3E">
              <w:t xml:space="preserve"> number in subframe</w:t>
            </w:r>
          </w:p>
        </w:tc>
        <w:tc>
          <w:tcPr>
            <w:tcW w:w="2025" w:type="dxa"/>
            <w:shd w:val="clear" w:color="auto" w:fill="D9D9D9"/>
          </w:tcPr>
          <w:p w14:paraId="6FA22FBF" w14:textId="77777777" w:rsidR="003E4703" w:rsidRPr="00627B3E" w:rsidRDefault="003E4703" w:rsidP="00F62F19">
            <w:pPr>
              <w:pStyle w:val="TAH"/>
            </w:pPr>
            <w:r w:rsidRPr="00627B3E">
              <w:rPr>
                <w:position w:val="-10"/>
              </w:rPr>
              <w:object w:dxaOrig="800" w:dyaOrig="340" w14:anchorId="1FD95949">
                <v:shape id="_x0000_i1902" type="#_x0000_t75" style="width:36pt;height:14.25pt" o:ole="">
                  <v:imagedata r:id="rId1546" o:title=""/>
                </v:shape>
                <o:OLEObject Type="Embed" ProgID="Equation.3" ShapeID="_x0000_i1902" DrawAspect="Content" ObjectID="_1740408229" r:id="rId1547"/>
              </w:object>
            </w:r>
          </w:p>
        </w:tc>
      </w:tr>
      <w:tr w:rsidR="003E4703" w:rsidRPr="00627B3E" w14:paraId="3E034889" w14:textId="77777777" w:rsidTr="00F62F19">
        <w:trPr>
          <w:jc w:val="center"/>
        </w:trPr>
        <w:tc>
          <w:tcPr>
            <w:tcW w:w="2547" w:type="dxa"/>
            <w:shd w:val="clear" w:color="auto" w:fill="auto"/>
          </w:tcPr>
          <w:p w14:paraId="1AD7BD54" w14:textId="77777777" w:rsidR="003E4703" w:rsidRPr="00627B3E" w:rsidRDefault="003E4703" w:rsidP="00F62F19">
            <w:pPr>
              <w:pStyle w:val="TAC"/>
              <w:jc w:val="left"/>
            </w:pPr>
            <w:r w:rsidRPr="00627B3E">
              <w:t>Normal SPUCCH format</w:t>
            </w:r>
          </w:p>
        </w:tc>
        <w:tc>
          <w:tcPr>
            <w:tcW w:w="2794" w:type="dxa"/>
          </w:tcPr>
          <w:p w14:paraId="6186EEB8" w14:textId="77777777" w:rsidR="003E4703" w:rsidRPr="00627B3E" w:rsidRDefault="003E4703" w:rsidP="00F62F19">
            <w:pPr>
              <w:pStyle w:val="TAC"/>
            </w:pPr>
            <w:r w:rsidRPr="00627B3E">
              <w:t>1,2,3,4</w:t>
            </w:r>
          </w:p>
        </w:tc>
        <w:tc>
          <w:tcPr>
            <w:tcW w:w="2025" w:type="dxa"/>
            <w:shd w:val="clear" w:color="auto" w:fill="auto"/>
          </w:tcPr>
          <w:p w14:paraId="1080F352" w14:textId="77777777" w:rsidR="003E4703" w:rsidRPr="00627B3E" w:rsidRDefault="003E4703" w:rsidP="00F62F19">
            <w:pPr>
              <w:pStyle w:val="TAC"/>
            </w:pPr>
            <w:r w:rsidRPr="00627B3E">
              <w:t>1</w:t>
            </w:r>
          </w:p>
        </w:tc>
      </w:tr>
      <w:tr w:rsidR="003E4703" w:rsidRPr="00627B3E" w14:paraId="15C65A40" w14:textId="77777777" w:rsidTr="00F62F19">
        <w:trPr>
          <w:jc w:val="center"/>
        </w:trPr>
        <w:tc>
          <w:tcPr>
            <w:tcW w:w="2547" w:type="dxa"/>
            <w:shd w:val="clear" w:color="auto" w:fill="auto"/>
          </w:tcPr>
          <w:p w14:paraId="1F028F01" w14:textId="77777777" w:rsidR="003E4703" w:rsidRPr="00627B3E" w:rsidRDefault="003E4703" w:rsidP="00F62F19">
            <w:pPr>
              <w:pStyle w:val="TAC"/>
              <w:jc w:val="left"/>
            </w:pPr>
            <w:r w:rsidRPr="00627B3E">
              <w:t>Normal SPUCCH format</w:t>
            </w:r>
          </w:p>
        </w:tc>
        <w:tc>
          <w:tcPr>
            <w:tcW w:w="2794" w:type="dxa"/>
          </w:tcPr>
          <w:p w14:paraId="4034EE08" w14:textId="77777777" w:rsidR="003E4703" w:rsidRPr="00627B3E" w:rsidRDefault="003E4703" w:rsidP="00F62F19">
            <w:pPr>
              <w:pStyle w:val="TAC"/>
            </w:pPr>
            <w:r w:rsidRPr="00627B3E">
              <w:t>0,5</w:t>
            </w:r>
          </w:p>
        </w:tc>
        <w:tc>
          <w:tcPr>
            <w:tcW w:w="2025" w:type="dxa"/>
            <w:shd w:val="clear" w:color="auto" w:fill="auto"/>
          </w:tcPr>
          <w:p w14:paraId="499C8C7C" w14:textId="77777777" w:rsidR="003E4703" w:rsidRPr="00627B3E" w:rsidRDefault="003E4703" w:rsidP="00F62F19">
            <w:pPr>
              <w:pStyle w:val="TAC"/>
            </w:pPr>
            <w:r w:rsidRPr="00627B3E">
              <w:t>2</w:t>
            </w:r>
          </w:p>
        </w:tc>
      </w:tr>
      <w:tr w:rsidR="003E4703" w:rsidRPr="00627B3E" w14:paraId="140AFD7C" w14:textId="77777777" w:rsidTr="00F62F19">
        <w:trPr>
          <w:jc w:val="center"/>
        </w:trPr>
        <w:tc>
          <w:tcPr>
            <w:tcW w:w="2547" w:type="dxa"/>
            <w:shd w:val="clear" w:color="auto" w:fill="auto"/>
          </w:tcPr>
          <w:p w14:paraId="7580FD9F" w14:textId="77777777" w:rsidR="003E4703" w:rsidRPr="00627B3E" w:rsidRDefault="003E4703" w:rsidP="00F62F19">
            <w:pPr>
              <w:pStyle w:val="TAC"/>
              <w:jc w:val="left"/>
            </w:pPr>
            <w:r w:rsidRPr="00627B3E">
              <w:t>Shortened SPUCCH format</w:t>
            </w:r>
          </w:p>
        </w:tc>
        <w:tc>
          <w:tcPr>
            <w:tcW w:w="2794" w:type="dxa"/>
          </w:tcPr>
          <w:p w14:paraId="708EBBB0" w14:textId="77777777" w:rsidR="003E4703" w:rsidRPr="00627B3E" w:rsidRDefault="003E4703" w:rsidP="00F62F19">
            <w:pPr>
              <w:pStyle w:val="TAC"/>
            </w:pPr>
            <w:r w:rsidRPr="00627B3E">
              <w:t>5</w:t>
            </w:r>
          </w:p>
        </w:tc>
        <w:tc>
          <w:tcPr>
            <w:tcW w:w="2025" w:type="dxa"/>
            <w:shd w:val="clear" w:color="auto" w:fill="auto"/>
          </w:tcPr>
          <w:p w14:paraId="2EC343C1" w14:textId="77777777" w:rsidR="003E4703" w:rsidRPr="00627B3E" w:rsidRDefault="003E4703" w:rsidP="00F62F19">
            <w:pPr>
              <w:pStyle w:val="TAC"/>
            </w:pPr>
            <w:r w:rsidRPr="00627B3E">
              <w:t>1</w:t>
            </w:r>
          </w:p>
        </w:tc>
      </w:tr>
    </w:tbl>
    <w:p w14:paraId="04AB44A2" w14:textId="77777777" w:rsidR="003E4703" w:rsidRPr="0055737E" w:rsidRDefault="003E4703" w:rsidP="003E4703">
      <w:pPr>
        <w:rPr>
          <w:lang w:val="sv-SE"/>
        </w:rPr>
      </w:pPr>
    </w:p>
    <w:p w14:paraId="3974B260" w14:textId="77777777" w:rsidR="003E4703" w:rsidRPr="00EF6360" w:rsidRDefault="003E4703" w:rsidP="003E4703">
      <w:pPr>
        <w:pStyle w:val="Heading3"/>
        <w:rPr>
          <w:lang w:val="en-US"/>
        </w:rPr>
      </w:pPr>
      <w:r w:rsidRPr="00EF6360">
        <w:rPr>
          <w:lang w:val="en-US"/>
        </w:rPr>
        <w:t>5.4A.</w:t>
      </w:r>
      <w:r>
        <w:rPr>
          <w:lang w:val="en-US"/>
        </w:rPr>
        <w:t>5</w:t>
      </w:r>
      <w:r w:rsidRPr="00EF6360">
        <w:rPr>
          <w:lang w:val="en-US"/>
        </w:rPr>
        <w:tab/>
        <w:t>Mapping to physical resources</w:t>
      </w:r>
    </w:p>
    <w:p w14:paraId="4CEBD734" w14:textId="434C840F" w:rsidR="003E4703" w:rsidRDefault="003E4703" w:rsidP="003E4703">
      <w:r>
        <w:t xml:space="preserve">The block of complex-valued symbols </w:t>
      </w:r>
      <w:r w:rsidRPr="00E44748">
        <w:rPr>
          <w:position w:val="-10"/>
        </w:rPr>
        <w:object w:dxaOrig="600" w:dyaOrig="340" w14:anchorId="7042FBC4">
          <v:shape id="_x0000_i1903" type="#_x0000_t75" style="width:28.5pt;height:14.25pt" o:ole="">
            <v:imagedata r:id="rId1548" o:title=""/>
          </v:shape>
          <o:OLEObject Type="Embed" ProgID="Equation.3" ShapeID="_x0000_i1903" DrawAspect="Content" ObjectID="_1740408230" r:id="rId1549"/>
        </w:object>
      </w:r>
      <w:r>
        <w:t xml:space="preserve"> shall be multiplied with the amplitude scaling factor </w:t>
      </w:r>
      <w:r w:rsidRPr="00273AB5">
        <w:rPr>
          <w:position w:val="-10"/>
        </w:rPr>
        <w:object w:dxaOrig="760" w:dyaOrig="300" w14:anchorId="54C17B86">
          <v:shape id="_x0000_i1904" type="#_x0000_t75" style="width:36pt;height:14.25pt" o:ole="">
            <v:imagedata r:id="rId1550" o:title=""/>
          </v:shape>
          <o:OLEObject Type="Embed" ProgID="Equation.3" ShapeID="_x0000_i1904" DrawAspect="Content" ObjectID="_1740408231" r:id="rId1551"/>
        </w:object>
      </w:r>
      <w:r>
        <w:t xml:space="preserve"> in order to conform to the transmit power </w:t>
      </w:r>
      <w:r w:rsidRPr="00273AB5">
        <w:rPr>
          <w:position w:val="-10"/>
        </w:rPr>
        <w:object w:dxaOrig="720" w:dyaOrig="300" w14:anchorId="1DAC9E1F">
          <v:shape id="_x0000_i1905" type="#_x0000_t75" style="width:36pt;height:14.25pt" o:ole="">
            <v:imagedata r:id="rId1552" o:title=""/>
          </v:shape>
          <o:OLEObject Type="Embed" ProgID="Equation.3" ShapeID="_x0000_i1905" DrawAspect="Content" ObjectID="_1740408232" r:id="rId1553"/>
        </w:object>
      </w:r>
      <w:r>
        <w:t xml:space="preserve"> specified in </w:t>
      </w:r>
      <w:r w:rsidR="001E41D1">
        <w:t>Clause</w:t>
      </w:r>
      <w:r>
        <w:t xml:space="preserve"> 5.1.2.1 of </w:t>
      </w:r>
      <w:r w:rsidR="00683D1C">
        <w:t>TS</w:t>
      </w:r>
      <w:r>
        <w:t> </w:t>
      </w:r>
      <w:r w:rsidRPr="00C12953">
        <w:t>36.213</w:t>
      </w:r>
      <w:r>
        <w:t xml:space="preserve"> [4], and mapped in sequence starting with </w:t>
      </w:r>
      <w:r w:rsidRPr="00E44748">
        <w:rPr>
          <w:position w:val="-10"/>
        </w:rPr>
        <w:object w:dxaOrig="639" w:dyaOrig="340" w14:anchorId="023AC7F5">
          <v:shape id="_x0000_i1906" type="#_x0000_t75" style="width:36pt;height:14.25pt" o:ole="">
            <v:imagedata r:id="rId1554" o:title=""/>
          </v:shape>
          <o:OLEObject Type="Embed" ProgID="Equation.3" ShapeID="_x0000_i1906" DrawAspect="Content" ObjectID="_1740408233" r:id="rId1555"/>
        </w:object>
      </w:r>
      <w:r>
        <w:t xml:space="preserve"> to resource elements. </w:t>
      </w:r>
    </w:p>
    <w:p w14:paraId="0EABC6ED" w14:textId="77777777" w:rsidR="003E4703" w:rsidRDefault="003E4703" w:rsidP="003E4703">
      <w:r>
        <w:t xml:space="preserve">SPUCCH uses one or more resource block in the frequency domain and is mapped to either a slot or a </w:t>
      </w:r>
      <w:proofErr w:type="spellStart"/>
      <w:r>
        <w:t>subslot</w:t>
      </w:r>
      <w:proofErr w:type="spellEnd"/>
      <w:r>
        <w:t xml:space="preserve"> in the time domain. Within the physical resource block(s) used for transmission, the mapping of </w:t>
      </w:r>
      <w:r w:rsidRPr="00E44748">
        <w:rPr>
          <w:position w:val="-10"/>
        </w:rPr>
        <w:object w:dxaOrig="600" w:dyaOrig="340" w14:anchorId="2415BA6D">
          <v:shape id="_x0000_i1907" type="#_x0000_t75" style="width:28.5pt;height:14.25pt" o:ole="">
            <v:imagedata r:id="rId1353" o:title=""/>
          </v:shape>
          <o:OLEObject Type="Embed" ProgID="Equation.3" ShapeID="_x0000_i1907" DrawAspect="Content" ObjectID="_1740408234" r:id="rId1556"/>
        </w:object>
      </w:r>
      <w:r>
        <w:t xml:space="preserve"> to resource elements </w:t>
      </w:r>
      <w:r w:rsidRPr="00C12953">
        <w:rPr>
          <w:position w:val="-10"/>
        </w:rPr>
        <w:object w:dxaOrig="440" w:dyaOrig="300" w14:anchorId="709DB8D2">
          <v:shape id="_x0000_i1908" type="#_x0000_t75" style="width:21.75pt;height:14.25pt" o:ole="">
            <v:imagedata r:id="rId863" o:title=""/>
          </v:shape>
          <o:OLEObject Type="Embed" ProgID="Equation.3" ShapeID="_x0000_i1908" DrawAspect="Content" ObjectID="_1740408235" r:id="rId1557"/>
        </w:object>
      </w:r>
      <w:r>
        <w:t xml:space="preserve"> on antenna port </w:t>
      </w:r>
      <w:r>
        <w:rPr>
          <w:position w:val="-10"/>
        </w:rPr>
        <w:object w:dxaOrig="200" w:dyaOrig="240" w14:anchorId="6DC83D3B">
          <v:shape id="_x0000_i1909" type="#_x0000_t75" style="width:7.5pt;height:14.25pt" o:ole="">
            <v:imagedata r:id="rId1356" o:title=""/>
          </v:shape>
          <o:OLEObject Type="Embed" ProgID="Equation.3" ShapeID="_x0000_i1909" DrawAspect="Content" ObjectID="_1740408236" r:id="rId1558"/>
        </w:object>
      </w:r>
      <w:r>
        <w:t xml:space="preserve"> and not used for transmission of reference signals shall be in increasing order of first </w:t>
      </w:r>
      <w:r w:rsidRPr="00BB441C">
        <w:rPr>
          <w:position w:val="-6"/>
        </w:rPr>
        <w:object w:dxaOrig="180" w:dyaOrig="260" w14:anchorId="35E204D5">
          <v:shape id="_x0000_i1910" type="#_x0000_t75" style="width:7.5pt;height:14.25pt" o:ole="">
            <v:imagedata r:id="rId1358" o:title=""/>
          </v:shape>
          <o:OLEObject Type="Embed" ProgID="Equation.3" ShapeID="_x0000_i1910" DrawAspect="Content" ObjectID="_1740408237" r:id="rId1559"/>
        </w:object>
      </w:r>
      <w:r>
        <w:t xml:space="preserve">, then </w:t>
      </w:r>
      <w:r w:rsidRPr="00BB441C">
        <w:rPr>
          <w:position w:val="-6"/>
        </w:rPr>
        <w:object w:dxaOrig="139" w:dyaOrig="260" w14:anchorId="3AE037B8">
          <v:shape id="_x0000_i1911" type="#_x0000_t75" style="width:7.5pt;height:14.25pt" o:ole="">
            <v:imagedata r:id="rId868" o:title=""/>
          </v:shape>
          <o:OLEObject Type="Embed" ProgID="Equation.3" ShapeID="_x0000_i1911" DrawAspect="Content" ObjectID="_1740408238" r:id="rId1560"/>
        </w:object>
      </w:r>
      <w:r>
        <w:t xml:space="preserve">. </w:t>
      </w:r>
    </w:p>
    <w:p w14:paraId="6EFB2E30" w14:textId="77777777" w:rsidR="003E4703" w:rsidRDefault="003E4703" w:rsidP="003E4703">
      <w:r>
        <w:t xml:space="preserve">The starting symbol </w:t>
      </w:r>
      <w:r w:rsidRPr="003274F5">
        <w:rPr>
          <w:position w:val="-6"/>
        </w:rPr>
        <w:object w:dxaOrig="139" w:dyaOrig="240" w14:anchorId="46C66D9A">
          <v:shape id="_x0000_i1912" type="#_x0000_t75" style="width:7.5pt;height:14.25pt" o:ole="">
            <v:imagedata r:id="rId1561" o:title=""/>
          </v:shape>
          <o:OLEObject Type="Embed" ProgID="Equation.3" ShapeID="_x0000_i1912" DrawAspect="Content" ObjectID="_1740408239" r:id="rId1562"/>
        </w:object>
      </w:r>
      <w:r>
        <w:t xml:space="preserve">for each </w:t>
      </w:r>
      <w:proofErr w:type="spellStart"/>
      <w:r>
        <w:t>subslot</w:t>
      </w:r>
      <w:proofErr w:type="spellEnd"/>
      <w:r>
        <w:t xml:space="preserve"> number is provided by Table 5.4A.4.5-1 for </w:t>
      </w:r>
      <w:proofErr w:type="spellStart"/>
      <w:r>
        <w:t>subslot</w:t>
      </w:r>
      <w:proofErr w:type="spellEnd"/>
      <w:r>
        <w:t xml:space="preserve">-SPUCCH. </w:t>
      </w:r>
    </w:p>
    <w:p w14:paraId="3527DB34" w14:textId="77777777" w:rsidR="003E4703" w:rsidRDefault="003E4703" w:rsidP="003E4703">
      <w:r>
        <w:t xml:space="preserve">For slot-SPUCCH the starting symbol is </w:t>
      </w:r>
      <w:r w:rsidRPr="003274F5">
        <w:rPr>
          <w:position w:val="-6"/>
        </w:rPr>
        <w:object w:dxaOrig="440" w:dyaOrig="240" w14:anchorId="45678C08">
          <v:shape id="_x0000_i1913" type="#_x0000_t75" style="width:21.75pt;height:14.25pt" o:ole="">
            <v:imagedata r:id="rId1563" o:title=""/>
          </v:shape>
          <o:OLEObject Type="Embed" ProgID="Equation.3" ShapeID="_x0000_i1913" DrawAspect="Content" ObjectID="_1740408240" r:id="rId1564"/>
        </w:object>
      </w:r>
      <w:r>
        <w:t>for the slot the SPUCCH is transmitted in.</w:t>
      </w:r>
    </w:p>
    <w:p w14:paraId="551125CB" w14:textId="77777777" w:rsidR="003E4703" w:rsidRDefault="003E4703" w:rsidP="003E4703">
      <w:pPr>
        <w:pStyle w:val="TH"/>
      </w:pPr>
      <w:r>
        <w:t xml:space="preserve">Table 5.4A.5-1: Starting symbol for </w:t>
      </w:r>
      <w:proofErr w:type="spellStart"/>
      <w:r>
        <w:t>subslot</w:t>
      </w:r>
      <w:proofErr w:type="spellEnd"/>
      <w:r>
        <w:t>-SPUCCH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828"/>
        <w:gridCol w:w="827"/>
        <w:gridCol w:w="828"/>
        <w:gridCol w:w="692"/>
        <w:gridCol w:w="691"/>
        <w:gridCol w:w="1099"/>
      </w:tblGrid>
      <w:tr w:rsidR="003E4703" w:rsidRPr="00627B3E" w14:paraId="719C1089" w14:textId="77777777" w:rsidTr="00F62F19">
        <w:trPr>
          <w:jc w:val="center"/>
        </w:trPr>
        <w:tc>
          <w:tcPr>
            <w:tcW w:w="1807" w:type="dxa"/>
            <w:tcBorders>
              <w:bottom w:val="nil"/>
            </w:tcBorders>
            <w:shd w:val="clear" w:color="auto" w:fill="D9D9D9"/>
          </w:tcPr>
          <w:p w14:paraId="0DE3B6AA" w14:textId="77777777" w:rsidR="003E4703" w:rsidRPr="00627B3E" w:rsidRDefault="003E4703" w:rsidP="00F62F19">
            <w:pPr>
              <w:pStyle w:val="TAH"/>
              <w:rPr>
                <w:szCs w:val="18"/>
              </w:rPr>
            </w:pPr>
          </w:p>
        </w:tc>
        <w:tc>
          <w:tcPr>
            <w:tcW w:w="4965" w:type="dxa"/>
            <w:gridSpan w:val="6"/>
            <w:tcBorders>
              <w:bottom w:val="nil"/>
            </w:tcBorders>
            <w:shd w:val="clear" w:color="auto" w:fill="D9D9D9"/>
          </w:tcPr>
          <w:p w14:paraId="73E34A08" w14:textId="77777777" w:rsidR="003E4703" w:rsidRPr="00627B3E" w:rsidRDefault="003E4703" w:rsidP="00F62F19">
            <w:pPr>
              <w:pStyle w:val="TAH"/>
              <w:rPr>
                <w:szCs w:val="18"/>
              </w:rPr>
            </w:pPr>
            <w:proofErr w:type="spellStart"/>
            <w:r w:rsidRPr="00627B3E">
              <w:rPr>
                <w:szCs w:val="18"/>
              </w:rPr>
              <w:t>Subslot</w:t>
            </w:r>
            <w:proofErr w:type="spellEnd"/>
            <w:r w:rsidRPr="00627B3E">
              <w:rPr>
                <w:szCs w:val="18"/>
              </w:rPr>
              <w:t xml:space="preserve"> number</w:t>
            </w:r>
          </w:p>
        </w:tc>
      </w:tr>
      <w:tr w:rsidR="003E4703" w:rsidRPr="00627B3E" w14:paraId="10D3E33E" w14:textId="77777777" w:rsidTr="00F62F19">
        <w:trPr>
          <w:jc w:val="center"/>
        </w:trPr>
        <w:tc>
          <w:tcPr>
            <w:tcW w:w="1807" w:type="dxa"/>
            <w:tcBorders>
              <w:top w:val="nil"/>
            </w:tcBorders>
            <w:shd w:val="clear" w:color="auto" w:fill="D9D9D9"/>
          </w:tcPr>
          <w:p w14:paraId="0B334CE3" w14:textId="77777777" w:rsidR="003E4703" w:rsidRPr="00627B3E" w:rsidRDefault="003E4703" w:rsidP="00F62F19">
            <w:pPr>
              <w:pStyle w:val="TAH"/>
              <w:rPr>
                <w:szCs w:val="18"/>
              </w:rPr>
            </w:pPr>
          </w:p>
        </w:tc>
        <w:tc>
          <w:tcPr>
            <w:tcW w:w="828" w:type="dxa"/>
            <w:tcBorders>
              <w:top w:val="nil"/>
            </w:tcBorders>
            <w:shd w:val="clear" w:color="auto" w:fill="D9D9D9"/>
          </w:tcPr>
          <w:p w14:paraId="4A195058" w14:textId="77777777" w:rsidR="003E4703" w:rsidRPr="00627B3E" w:rsidRDefault="003E4703" w:rsidP="00F62F19">
            <w:pPr>
              <w:pStyle w:val="TAH"/>
              <w:rPr>
                <w:szCs w:val="18"/>
              </w:rPr>
            </w:pPr>
            <w:r w:rsidRPr="00627B3E">
              <w:rPr>
                <w:szCs w:val="18"/>
              </w:rPr>
              <w:t>0</w:t>
            </w:r>
          </w:p>
        </w:tc>
        <w:tc>
          <w:tcPr>
            <w:tcW w:w="827" w:type="dxa"/>
            <w:tcBorders>
              <w:top w:val="nil"/>
            </w:tcBorders>
            <w:shd w:val="clear" w:color="auto" w:fill="D9D9D9"/>
          </w:tcPr>
          <w:p w14:paraId="482C1C6E" w14:textId="77777777" w:rsidR="003E4703" w:rsidRPr="00627B3E" w:rsidRDefault="003E4703" w:rsidP="00F62F19">
            <w:pPr>
              <w:pStyle w:val="TAH"/>
              <w:rPr>
                <w:szCs w:val="18"/>
              </w:rPr>
            </w:pPr>
            <w:r w:rsidRPr="00627B3E">
              <w:rPr>
                <w:szCs w:val="18"/>
              </w:rPr>
              <w:t>1</w:t>
            </w:r>
          </w:p>
        </w:tc>
        <w:tc>
          <w:tcPr>
            <w:tcW w:w="828" w:type="dxa"/>
            <w:tcBorders>
              <w:top w:val="nil"/>
            </w:tcBorders>
            <w:shd w:val="clear" w:color="auto" w:fill="D9D9D9"/>
          </w:tcPr>
          <w:p w14:paraId="5F4B8758" w14:textId="77777777" w:rsidR="003E4703" w:rsidRPr="00627B3E" w:rsidRDefault="003E4703" w:rsidP="00F62F19">
            <w:pPr>
              <w:pStyle w:val="TAH"/>
              <w:rPr>
                <w:szCs w:val="18"/>
              </w:rPr>
            </w:pPr>
            <w:r w:rsidRPr="00627B3E">
              <w:rPr>
                <w:szCs w:val="18"/>
              </w:rPr>
              <w:t>2</w:t>
            </w:r>
          </w:p>
        </w:tc>
        <w:tc>
          <w:tcPr>
            <w:tcW w:w="692" w:type="dxa"/>
            <w:tcBorders>
              <w:top w:val="nil"/>
            </w:tcBorders>
            <w:shd w:val="clear" w:color="auto" w:fill="D9D9D9"/>
          </w:tcPr>
          <w:p w14:paraId="6F941D92" w14:textId="77777777" w:rsidR="003E4703" w:rsidRPr="00627B3E" w:rsidRDefault="003E4703" w:rsidP="00F62F19">
            <w:pPr>
              <w:pStyle w:val="TAH"/>
              <w:rPr>
                <w:szCs w:val="18"/>
              </w:rPr>
            </w:pPr>
            <w:r w:rsidRPr="00627B3E">
              <w:rPr>
                <w:szCs w:val="18"/>
              </w:rPr>
              <w:t>3</w:t>
            </w:r>
          </w:p>
        </w:tc>
        <w:tc>
          <w:tcPr>
            <w:tcW w:w="691" w:type="dxa"/>
            <w:tcBorders>
              <w:top w:val="nil"/>
            </w:tcBorders>
            <w:shd w:val="clear" w:color="auto" w:fill="D9D9D9"/>
          </w:tcPr>
          <w:p w14:paraId="203F6BBE" w14:textId="77777777" w:rsidR="003E4703" w:rsidRPr="00627B3E" w:rsidRDefault="003E4703" w:rsidP="00F62F19">
            <w:pPr>
              <w:pStyle w:val="TAH"/>
              <w:rPr>
                <w:szCs w:val="18"/>
              </w:rPr>
            </w:pPr>
            <w:r w:rsidRPr="00627B3E">
              <w:rPr>
                <w:szCs w:val="18"/>
              </w:rPr>
              <w:t>4</w:t>
            </w:r>
          </w:p>
        </w:tc>
        <w:tc>
          <w:tcPr>
            <w:tcW w:w="1099" w:type="dxa"/>
            <w:tcBorders>
              <w:top w:val="nil"/>
            </w:tcBorders>
            <w:shd w:val="clear" w:color="auto" w:fill="D9D9D9"/>
          </w:tcPr>
          <w:p w14:paraId="3C151BAF" w14:textId="77777777" w:rsidR="003E4703" w:rsidRPr="00627B3E" w:rsidRDefault="003E4703" w:rsidP="00F62F19">
            <w:pPr>
              <w:pStyle w:val="TAH"/>
              <w:rPr>
                <w:szCs w:val="18"/>
              </w:rPr>
            </w:pPr>
            <w:r w:rsidRPr="00627B3E">
              <w:rPr>
                <w:szCs w:val="18"/>
              </w:rPr>
              <w:t>5</w:t>
            </w:r>
          </w:p>
        </w:tc>
      </w:tr>
      <w:tr w:rsidR="003E4703" w:rsidRPr="00627B3E" w14:paraId="69CBD902" w14:textId="77777777" w:rsidTr="00F62F19">
        <w:trPr>
          <w:jc w:val="center"/>
        </w:trPr>
        <w:tc>
          <w:tcPr>
            <w:tcW w:w="1807" w:type="dxa"/>
          </w:tcPr>
          <w:p w14:paraId="2BC16CC2" w14:textId="77777777" w:rsidR="003E4703" w:rsidRPr="00627B3E" w:rsidRDefault="003E4703" w:rsidP="00F62F19">
            <w:pPr>
              <w:pStyle w:val="TAC"/>
            </w:pPr>
            <w:r w:rsidRPr="00627B3E">
              <w:t>Format 1/1a/1b</w:t>
            </w:r>
          </w:p>
        </w:tc>
        <w:tc>
          <w:tcPr>
            <w:tcW w:w="828" w:type="dxa"/>
            <w:shd w:val="clear" w:color="auto" w:fill="auto"/>
          </w:tcPr>
          <w:p w14:paraId="367620E6" w14:textId="77777777" w:rsidR="003E4703" w:rsidRPr="00627B3E" w:rsidRDefault="003E4703" w:rsidP="00F62F19">
            <w:pPr>
              <w:pStyle w:val="TAC"/>
            </w:pPr>
            <w:r w:rsidRPr="00627B3E">
              <w:t xml:space="preserve">0 </w:t>
            </w:r>
          </w:p>
        </w:tc>
        <w:tc>
          <w:tcPr>
            <w:tcW w:w="827" w:type="dxa"/>
            <w:shd w:val="clear" w:color="auto" w:fill="auto"/>
          </w:tcPr>
          <w:p w14:paraId="6CD8E9E6" w14:textId="77777777" w:rsidR="003E4703" w:rsidRPr="00627B3E" w:rsidRDefault="003E4703" w:rsidP="00F62F19">
            <w:pPr>
              <w:pStyle w:val="TAC"/>
            </w:pPr>
            <w:r w:rsidRPr="00627B3E">
              <w:t>3</w:t>
            </w:r>
          </w:p>
        </w:tc>
        <w:tc>
          <w:tcPr>
            <w:tcW w:w="828" w:type="dxa"/>
            <w:shd w:val="clear" w:color="auto" w:fill="auto"/>
          </w:tcPr>
          <w:p w14:paraId="58920E4B" w14:textId="77777777" w:rsidR="003E4703" w:rsidRPr="00627B3E" w:rsidRDefault="003E4703" w:rsidP="00F62F19">
            <w:pPr>
              <w:pStyle w:val="TAC"/>
            </w:pPr>
            <w:r w:rsidRPr="00627B3E">
              <w:t>5</w:t>
            </w:r>
          </w:p>
        </w:tc>
        <w:tc>
          <w:tcPr>
            <w:tcW w:w="692" w:type="dxa"/>
            <w:shd w:val="clear" w:color="auto" w:fill="auto"/>
          </w:tcPr>
          <w:p w14:paraId="763B4941" w14:textId="77777777" w:rsidR="003E4703" w:rsidRPr="00627B3E" w:rsidRDefault="003E4703" w:rsidP="00F62F19">
            <w:pPr>
              <w:pStyle w:val="TAC"/>
            </w:pPr>
            <w:r w:rsidRPr="00627B3E">
              <w:t>0</w:t>
            </w:r>
          </w:p>
        </w:tc>
        <w:tc>
          <w:tcPr>
            <w:tcW w:w="691" w:type="dxa"/>
            <w:shd w:val="clear" w:color="auto" w:fill="auto"/>
          </w:tcPr>
          <w:p w14:paraId="5B764609" w14:textId="77777777" w:rsidR="003E4703" w:rsidRPr="00627B3E" w:rsidRDefault="003E4703" w:rsidP="00F62F19">
            <w:pPr>
              <w:pStyle w:val="TAC"/>
            </w:pPr>
            <w:r w:rsidRPr="00627B3E">
              <w:t>2</w:t>
            </w:r>
          </w:p>
        </w:tc>
        <w:tc>
          <w:tcPr>
            <w:tcW w:w="1099" w:type="dxa"/>
            <w:shd w:val="clear" w:color="auto" w:fill="auto"/>
          </w:tcPr>
          <w:p w14:paraId="6369B82F" w14:textId="77777777" w:rsidR="003E4703" w:rsidRPr="00627B3E" w:rsidRDefault="003E4703" w:rsidP="00F62F19">
            <w:pPr>
              <w:pStyle w:val="TAC"/>
            </w:pPr>
            <w:r w:rsidRPr="00627B3E">
              <w:t>4</w:t>
            </w:r>
          </w:p>
        </w:tc>
      </w:tr>
      <w:tr w:rsidR="003E4703" w:rsidRPr="00627B3E" w14:paraId="1200A1DA" w14:textId="77777777" w:rsidTr="00F62F19">
        <w:trPr>
          <w:jc w:val="center"/>
        </w:trPr>
        <w:tc>
          <w:tcPr>
            <w:tcW w:w="1807" w:type="dxa"/>
          </w:tcPr>
          <w:p w14:paraId="4C511E2F" w14:textId="77777777" w:rsidR="003E4703" w:rsidRPr="00627B3E" w:rsidRDefault="003E4703" w:rsidP="00F62F19">
            <w:pPr>
              <w:pStyle w:val="TAC"/>
            </w:pPr>
            <w:r w:rsidRPr="00627B3E">
              <w:t>Format 4</w:t>
            </w:r>
          </w:p>
        </w:tc>
        <w:tc>
          <w:tcPr>
            <w:tcW w:w="828" w:type="dxa"/>
            <w:shd w:val="clear" w:color="auto" w:fill="auto"/>
          </w:tcPr>
          <w:p w14:paraId="5EFFBF99" w14:textId="77777777" w:rsidR="003E4703" w:rsidRPr="00627B3E" w:rsidRDefault="003E4703" w:rsidP="00F62F19">
            <w:pPr>
              <w:pStyle w:val="TAC"/>
            </w:pPr>
            <w:r w:rsidRPr="00627B3E">
              <w:t>1</w:t>
            </w:r>
          </w:p>
        </w:tc>
        <w:tc>
          <w:tcPr>
            <w:tcW w:w="827" w:type="dxa"/>
            <w:shd w:val="clear" w:color="auto" w:fill="auto"/>
          </w:tcPr>
          <w:p w14:paraId="14663836" w14:textId="77777777" w:rsidR="003E4703" w:rsidRPr="00627B3E" w:rsidRDefault="003E4703" w:rsidP="00F62F19">
            <w:pPr>
              <w:pStyle w:val="TAC"/>
            </w:pPr>
            <w:r w:rsidRPr="00627B3E">
              <w:t>4</w:t>
            </w:r>
          </w:p>
        </w:tc>
        <w:tc>
          <w:tcPr>
            <w:tcW w:w="828" w:type="dxa"/>
            <w:shd w:val="clear" w:color="auto" w:fill="auto"/>
          </w:tcPr>
          <w:p w14:paraId="30872B1D" w14:textId="77777777" w:rsidR="003E4703" w:rsidRPr="00627B3E" w:rsidRDefault="003E4703" w:rsidP="00F62F19">
            <w:pPr>
              <w:pStyle w:val="TAC"/>
            </w:pPr>
            <w:r w:rsidRPr="00627B3E">
              <w:t>6</w:t>
            </w:r>
          </w:p>
        </w:tc>
        <w:tc>
          <w:tcPr>
            <w:tcW w:w="692" w:type="dxa"/>
            <w:shd w:val="clear" w:color="auto" w:fill="auto"/>
          </w:tcPr>
          <w:p w14:paraId="4C8DB38D" w14:textId="77777777" w:rsidR="003E4703" w:rsidRPr="00627B3E" w:rsidRDefault="003E4703" w:rsidP="00F62F19">
            <w:pPr>
              <w:pStyle w:val="TAC"/>
            </w:pPr>
            <w:r w:rsidRPr="00627B3E">
              <w:t>1</w:t>
            </w:r>
          </w:p>
        </w:tc>
        <w:tc>
          <w:tcPr>
            <w:tcW w:w="691" w:type="dxa"/>
            <w:shd w:val="clear" w:color="auto" w:fill="auto"/>
          </w:tcPr>
          <w:p w14:paraId="732E1504" w14:textId="77777777" w:rsidR="003E4703" w:rsidRPr="00627B3E" w:rsidRDefault="003E4703" w:rsidP="00F62F19">
            <w:pPr>
              <w:pStyle w:val="TAC"/>
            </w:pPr>
            <w:r w:rsidRPr="00627B3E">
              <w:t>3</w:t>
            </w:r>
          </w:p>
        </w:tc>
        <w:tc>
          <w:tcPr>
            <w:tcW w:w="1099" w:type="dxa"/>
            <w:shd w:val="clear" w:color="auto" w:fill="auto"/>
          </w:tcPr>
          <w:p w14:paraId="49E930C4" w14:textId="77777777" w:rsidR="003E4703" w:rsidRPr="00627B3E" w:rsidRDefault="003E4703" w:rsidP="00F62F19">
            <w:pPr>
              <w:pStyle w:val="TAC"/>
            </w:pPr>
            <w:r w:rsidRPr="00627B3E">
              <w:t>5</w:t>
            </w:r>
          </w:p>
        </w:tc>
      </w:tr>
    </w:tbl>
    <w:p w14:paraId="3D4DE915" w14:textId="77777777" w:rsidR="003E4703" w:rsidRDefault="003E4703" w:rsidP="003E4703">
      <w:pPr>
        <w:pStyle w:val="TH"/>
        <w:jc w:val="left"/>
      </w:pPr>
    </w:p>
    <w:p w14:paraId="70F3B001" w14:textId="77777777" w:rsidR="003E4703" w:rsidRDefault="003E4703" w:rsidP="003E4703">
      <w:r>
        <w:t xml:space="preserve">The relation between the index </w:t>
      </w:r>
      <w:r w:rsidRPr="006775BE">
        <w:rPr>
          <w:position w:val="-10"/>
        </w:rPr>
        <w:object w:dxaOrig="220" w:dyaOrig="300" w14:anchorId="3073D5A4">
          <v:shape id="_x0000_i1914" type="#_x0000_t75" style="width:14.25pt;height:14.25pt" o:ole="">
            <v:imagedata r:id="rId860" o:title=""/>
          </v:shape>
          <o:OLEObject Type="Embed" ProgID="Equation.3" ShapeID="_x0000_i1914" DrawAspect="Content" ObjectID="_1740408241" r:id="rId1565"/>
        </w:object>
      </w:r>
      <w:r>
        <w:t xml:space="preserve"> and the antenna port number </w:t>
      </w:r>
      <w:r>
        <w:rPr>
          <w:position w:val="-10"/>
        </w:rPr>
        <w:object w:dxaOrig="200" w:dyaOrig="240" w14:anchorId="66D7BA09">
          <v:shape id="_x0000_i1915" type="#_x0000_t75" style="width:7.5pt;height:14.25pt" o:ole="">
            <v:imagedata r:id="rId858" o:title=""/>
          </v:shape>
          <o:OLEObject Type="Embed" ProgID="Equation.3" ShapeID="_x0000_i1915" DrawAspect="Content" ObjectID="_1740408242" r:id="rId1566"/>
        </w:object>
      </w:r>
      <w:r>
        <w:t xml:space="preserve"> is given by Table 5.2.1-1.</w:t>
      </w:r>
    </w:p>
    <w:p w14:paraId="4FB40D59" w14:textId="77777777" w:rsidR="003E4703" w:rsidRPr="005B45B0" w:rsidRDefault="003E4703" w:rsidP="003E4703">
      <w:r>
        <w:t>The physical resource blocks (</w:t>
      </w:r>
      <w:r w:rsidRPr="00694EAC">
        <w:rPr>
          <w:position w:val="-10"/>
        </w:rPr>
        <w:object w:dxaOrig="440" w:dyaOrig="300" w14:anchorId="7D08D3B7">
          <v:shape id="_x0000_i1916" type="#_x0000_t75" style="width:21.75pt;height:14.25pt" o:ole="">
            <v:imagedata r:id="rId1567" o:title=""/>
          </v:shape>
          <o:OLEObject Type="Embed" ProgID="Equation.3" ShapeID="_x0000_i1916" DrawAspect="Content" ObjectID="_1740408243" r:id="rId1568"/>
        </w:object>
      </w:r>
      <w:r>
        <w:t xml:space="preserve">) within which the transmission of SPUCCH is carried out in slot </w:t>
      </w:r>
      <w:r w:rsidRPr="00051075">
        <w:rPr>
          <w:position w:val="-10"/>
        </w:rPr>
        <w:object w:dxaOrig="240" w:dyaOrig="300" w14:anchorId="56AF1BA0">
          <v:shape id="_x0000_i1917" type="#_x0000_t75" style="width:14.25pt;height:14.25pt" o:ole="">
            <v:imagedata r:id="rId267" o:title=""/>
          </v:shape>
          <o:OLEObject Type="Embed" ProgID="Equation.3" ShapeID="_x0000_i1917" DrawAspect="Content" ObjectID="_1740408244" r:id="rId1569"/>
        </w:object>
      </w:r>
      <w:r>
        <w:t xml:space="preserve"> depends on the SPUCCH format and </w:t>
      </w:r>
      <w:r w:rsidRPr="005B45B0">
        <w:t xml:space="preserve">whether frequency hopping is enabled or not. </w:t>
      </w:r>
    </w:p>
    <w:p w14:paraId="4970FA41" w14:textId="77777777" w:rsidR="00916955" w:rsidRPr="00916955" w:rsidRDefault="003E4703" w:rsidP="00916955">
      <w:pPr>
        <w:rPr>
          <w:lang w:eastAsia="zh-CN"/>
        </w:rPr>
      </w:pPr>
      <w:r w:rsidRPr="005B45B0">
        <w:t xml:space="preserve">In case of slot-SPUCCH format 1, 1a, 1b and frequency hopping disabled, the PRB used is determined as described in </w:t>
      </w:r>
      <w:r w:rsidR="001E41D1">
        <w:t>clause</w:t>
      </w:r>
      <w:r w:rsidRPr="005B45B0">
        <w:t xml:space="preserve"> 5.4.3 for PUCCH format 1, 1a, 1b. </w:t>
      </w:r>
    </w:p>
    <w:p w14:paraId="0E3D712C" w14:textId="77777777" w:rsidR="00916955" w:rsidRPr="00916955" w:rsidRDefault="00916955" w:rsidP="00916955">
      <w:r w:rsidRPr="00916955">
        <w:t>In case of slot-SPUCCH format</w:t>
      </w:r>
      <w:r w:rsidRPr="00916955">
        <w:rPr>
          <w:rFonts w:hint="eastAsia"/>
          <w:lang w:eastAsia="zh-CN"/>
        </w:rPr>
        <w:t xml:space="preserve"> 3,</w:t>
      </w:r>
      <w:r w:rsidRPr="00916955">
        <w:t xml:space="preserve"> the </w:t>
      </w:r>
      <w:r w:rsidRPr="00916955">
        <w:rPr>
          <w:rFonts w:hint="eastAsia"/>
          <w:lang w:eastAsia="zh-CN"/>
        </w:rPr>
        <w:t>PRB</w:t>
      </w:r>
      <w:r w:rsidRPr="00916955">
        <w:t xml:space="preserve"> used </w:t>
      </w:r>
      <w:r w:rsidRPr="00916955">
        <w:rPr>
          <w:rFonts w:hint="eastAsia"/>
          <w:lang w:eastAsia="zh-CN"/>
        </w:rPr>
        <w:t>is</w:t>
      </w:r>
      <w:r w:rsidRPr="00916955">
        <w:t xml:space="preserve"> given by</w:t>
      </w:r>
    </w:p>
    <w:p w14:paraId="662B6B7D" w14:textId="77777777" w:rsidR="003E4703" w:rsidRPr="005B45B0" w:rsidRDefault="00916955" w:rsidP="006C3CA6">
      <w:pPr>
        <w:pStyle w:val="EQ"/>
      </w:pPr>
      <w:r>
        <w:lastRenderedPageBreak/>
        <w:tab/>
      </w:r>
      <w:r w:rsidR="00000000">
        <w:pict w14:anchorId="16C3A49E">
          <v:shape id="_x0000_i1918" type="#_x0000_t75" style="width:3in;height:64.5pt">
            <v:imagedata r:id="rId1364" o:title=""/>
          </v:shape>
        </w:pict>
      </w:r>
    </w:p>
    <w:p w14:paraId="2AC797B1" w14:textId="77777777" w:rsidR="003E4703" w:rsidRPr="006C3CA6" w:rsidRDefault="003E4703" w:rsidP="003E4703">
      <w:r w:rsidRPr="006C3CA6">
        <w:t>For the other SPUCCH formats, it is determined by Table 5.4A.5-2</w:t>
      </w:r>
      <w:r w:rsidR="00916955" w:rsidRPr="006C3CA6">
        <w:t>,</w:t>
      </w:r>
      <w:r w:rsidRPr="006C3CA6">
        <w:t xml:space="preserve"> Table 5.4A.5-3</w:t>
      </w:r>
      <w:r w:rsidR="00916955" w:rsidRPr="006C3CA6">
        <w:t xml:space="preserve"> and Table 5.4A.5-4</w:t>
      </w:r>
      <w:r w:rsidRPr="006C3CA6">
        <w:t xml:space="preserve">. </w:t>
      </w:r>
    </w:p>
    <w:p w14:paraId="46132FC0" w14:textId="77777777" w:rsidR="003E4703" w:rsidRPr="005B45B0" w:rsidRDefault="003E4703" w:rsidP="003E4703">
      <w:pPr>
        <w:pStyle w:val="TH"/>
      </w:pPr>
      <w:r w:rsidRPr="005B45B0">
        <w:lastRenderedPageBreak/>
        <w:t xml:space="preserve">Table 5.4A.5-2: </w:t>
      </w:r>
      <w:r w:rsidRPr="005B45B0">
        <w:rPr>
          <w:position w:val="-10"/>
        </w:rPr>
        <w:object w:dxaOrig="440" w:dyaOrig="300" w14:anchorId="6A8EEC8E">
          <v:shape id="_x0000_i1919" type="#_x0000_t75" style="width:21.75pt;height:14.25pt" o:ole="">
            <v:imagedata r:id="rId1570" o:title=""/>
          </v:shape>
          <o:OLEObject Type="Embed" ProgID="Equation.3" ShapeID="_x0000_i1919" DrawAspect="Content" ObjectID="_1740408245" r:id="rId1571"/>
        </w:object>
      </w:r>
      <w:r w:rsidRPr="005B45B0">
        <w:t xml:space="preserve"> for slot-SPUCCH format 1, 1a, 1b with frequency hopping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6"/>
        <w:gridCol w:w="4126"/>
      </w:tblGrid>
      <w:tr w:rsidR="00916955" w:rsidRPr="005B45B0" w14:paraId="341DE47C" w14:textId="77777777" w:rsidTr="006C3CA6">
        <w:trPr>
          <w:jc w:val="center"/>
        </w:trPr>
        <w:tc>
          <w:tcPr>
            <w:tcW w:w="1856" w:type="dxa"/>
            <w:vMerge w:val="restart"/>
            <w:shd w:val="clear" w:color="auto" w:fill="D9D9D9"/>
          </w:tcPr>
          <w:p w14:paraId="691BB968" w14:textId="77777777" w:rsidR="00916955" w:rsidRPr="005B45B0" w:rsidRDefault="00916955" w:rsidP="00F62F19">
            <w:pPr>
              <w:pStyle w:val="TAH"/>
            </w:pPr>
            <w:r w:rsidRPr="005B45B0">
              <w:t>Slot number</w:t>
            </w:r>
          </w:p>
        </w:tc>
        <w:tc>
          <w:tcPr>
            <w:tcW w:w="4126" w:type="dxa"/>
            <w:shd w:val="clear" w:color="auto" w:fill="D9D9D9"/>
          </w:tcPr>
          <w:p w14:paraId="67A4B0C2" w14:textId="77777777" w:rsidR="00916955" w:rsidRPr="005B45B0" w:rsidRDefault="00916955" w:rsidP="00F62F19">
            <w:pPr>
              <w:pStyle w:val="TAH"/>
            </w:pPr>
            <w:r w:rsidRPr="005B45B0">
              <w:t>Slot-SPUCCH format</w:t>
            </w:r>
          </w:p>
        </w:tc>
      </w:tr>
      <w:tr w:rsidR="00916955" w:rsidRPr="005B45B0" w14:paraId="7922F76E" w14:textId="77777777" w:rsidTr="006C3CA6">
        <w:trPr>
          <w:jc w:val="center"/>
        </w:trPr>
        <w:tc>
          <w:tcPr>
            <w:tcW w:w="1856" w:type="dxa"/>
            <w:vMerge/>
            <w:shd w:val="clear" w:color="auto" w:fill="D9D9D9"/>
          </w:tcPr>
          <w:p w14:paraId="79D332FF" w14:textId="77777777" w:rsidR="00916955" w:rsidRPr="005B45B0" w:rsidRDefault="00916955" w:rsidP="00F62F19">
            <w:pPr>
              <w:pStyle w:val="TAH"/>
            </w:pPr>
          </w:p>
        </w:tc>
        <w:tc>
          <w:tcPr>
            <w:tcW w:w="4126" w:type="dxa"/>
            <w:shd w:val="clear" w:color="auto" w:fill="D9D9D9"/>
          </w:tcPr>
          <w:p w14:paraId="36586B8E" w14:textId="77777777" w:rsidR="00916955" w:rsidRPr="005B45B0" w:rsidRDefault="00916955" w:rsidP="00F62F19">
            <w:pPr>
              <w:pStyle w:val="TAH"/>
            </w:pPr>
            <w:r w:rsidRPr="005B45B0">
              <w:t>Format 1/1a/1b with frequency hopping enabled</w:t>
            </w:r>
          </w:p>
        </w:tc>
      </w:tr>
      <w:tr w:rsidR="00916955" w:rsidRPr="005B45B0" w14:paraId="585B6230" w14:textId="77777777" w:rsidTr="006C3CA6">
        <w:trPr>
          <w:jc w:val="center"/>
        </w:trPr>
        <w:tc>
          <w:tcPr>
            <w:tcW w:w="1856" w:type="dxa"/>
            <w:shd w:val="clear" w:color="auto" w:fill="auto"/>
          </w:tcPr>
          <w:p w14:paraId="4D7B36CA" w14:textId="77777777" w:rsidR="00916955" w:rsidRPr="005B45B0" w:rsidRDefault="00916955" w:rsidP="00916955">
            <w:pPr>
              <w:pStyle w:val="TAC"/>
            </w:pPr>
            <w:r w:rsidRPr="00D1031F">
              <w:rPr>
                <w:position w:val="-12"/>
              </w:rPr>
              <w:object w:dxaOrig="1260" w:dyaOrig="360" w14:anchorId="0815F568">
                <v:shape id="_x0000_i1920" type="#_x0000_t75" style="width:57.75pt;height:14.25pt" o:ole="">
                  <v:imagedata r:id="rId1572" o:title=""/>
                </v:shape>
                <o:OLEObject Type="Embed" ProgID="Equation.3" ShapeID="_x0000_i1920" DrawAspect="Content" ObjectID="_1740408246" r:id="rId1573"/>
              </w:object>
            </w:r>
          </w:p>
        </w:tc>
        <w:tc>
          <w:tcPr>
            <w:tcW w:w="4126" w:type="dxa"/>
            <w:shd w:val="clear" w:color="auto" w:fill="auto"/>
          </w:tcPr>
          <w:p w14:paraId="0AF1B8BB" w14:textId="77777777" w:rsidR="00916955" w:rsidRDefault="00916955" w:rsidP="00916955">
            <w:pPr>
              <w:pStyle w:val="TAC"/>
            </w:pPr>
            <w:r w:rsidRPr="005B45B0">
              <w:rPr>
                <w:position w:val="-42"/>
              </w:rPr>
              <w:object w:dxaOrig="2260" w:dyaOrig="920" w14:anchorId="4D7446E2">
                <v:shape id="_x0000_i1921" type="#_x0000_t75" style="width:115.5pt;height:43.5pt" o:ole="">
                  <v:imagedata r:id="rId1574" o:title=""/>
                </v:shape>
                <o:OLEObject Type="Embed" ProgID="Equation.3" ShapeID="_x0000_i1921" DrawAspect="Content" ObjectID="_1740408247" r:id="rId1575"/>
              </w:object>
            </w:r>
            <w:r w:rsidRPr="008F7CA9">
              <w:rPr>
                <w:position w:val="-10"/>
              </w:rPr>
              <w:object w:dxaOrig="1860" w:dyaOrig="279" w14:anchorId="00D03D79">
                <v:shape id="_x0000_i1922" type="#_x0000_t75" style="width:93.75pt;height:14.25pt" o:ole="">
                  <v:imagedata r:id="rId1576" o:title=""/>
                </v:shape>
                <o:OLEObject Type="Embed" ProgID="Equation.3" ShapeID="_x0000_i1922" DrawAspect="Content" ObjectID="_1740408248" r:id="rId1577"/>
              </w:object>
            </w:r>
          </w:p>
          <w:p w14:paraId="76488D23" w14:textId="77777777" w:rsidR="00916955" w:rsidRPr="005B45B0" w:rsidRDefault="00916955" w:rsidP="00916955">
            <w:pPr>
              <w:pStyle w:val="TAC"/>
              <w:jc w:val="left"/>
            </w:pPr>
            <w:r w:rsidRPr="00DB3990">
              <w:rPr>
                <w:position w:val="-60"/>
              </w:rPr>
              <w:object w:dxaOrig="3159" w:dyaOrig="1320" w14:anchorId="4FD2F79D">
                <v:shape id="_x0000_i1923" type="#_x0000_t75" style="width:115.5pt;height:50.25pt" o:ole="">
                  <v:imagedata r:id="rId1578" o:title=""/>
                </v:shape>
                <o:OLEObject Type="Embed" ProgID="Equation.3" ShapeID="_x0000_i1923" DrawAspect="Content" ObjectID="_1740408249" r:id="rId1579"/>
              </w:object>
            </w:r>
            <w:r w:rsidRPr="008F7CA9">
              <w:rPr>
                <w:position w:val="-10"/>
              </w:rPr>
              <w:object w:dxaOrig="1840" w:dyaOrig="279" w14:anchorId="6B7225C3">
                <v:shape id="_x0000_i1924" type="#_x0000_t75" style="width:93.75pt;height:14.25pt" o:ole="">
                  <v:imagedata r:id="rId1580" o:title=""/>
                </v:shape>
                <o:OLEObject Type="Embed" ProgID="Equation.3" ShapeID="_x0000_i1924" DrawAspect="Content" ObjectID="_1740408250" r:id="rId1581"/>
              </w:object>
            </w:r>
          </w:p>
        </w:tc>
      </w:tr>
      <w:tr w:rsidR="00916955" w:rsidRPr="00627B3E" w14:paraId="059D9A11" w14:textId="77777777" w:rsidTr="006C3CA6">
        <w:trPr>
          <w:jc w:val="center"/>
        </w:trPr>
        <w:tc>
          <w:tcPr>
            <w:tcW w:w="1856" w:type="dxa"/>
            <w:shd w:val="clear" w:color="auto" w:fill="auto"/>
          </w:tcPr>
          <w:p w14:paraId="44D2A99F" w14:textId="77777777" w:rsidR="00916955" w:rsidRPr="005B45B0" w:rsidRDefault="00916955" w:rsidP="00916955">
            <w:pPr>
              <w:pStyle w:val="TAC"/>
            </w:pPr>
            <w:r w:rsidRPr="00627B3E">
              <w:rPr>
                <w:position w:val="-10"/>
              </w:rPr>
              <w:object w:dxaOrig="1020" w:dyaOrig="300" w14:anchorId="151FAC71">
                <v:shape id="_x0000_i1925" type="#_x0000_t75" style="width:50.25pt;height:14.25pt" o:ole="">
                  <v:imagedata r:id="rId1582" o:title=""/>
                </v:shape>
                <o:OLEObject Type="Embed" ProgID="Equation.3" ShapeID="_x0000_i1925" DrawAspect="Content" ObjectID="_1740408251" r:id="rId1583"/>
              </w:object>
            </w:r>
          </w:p>
        </w:tc>
        <w:tc>
          <w:tcPr>
            <w:tcW w:w="4126" w:type="dxa"/>
            <w:shd w:val="clear" w:color="auto" w:fill="auto"/>
          </w:tcPr>
          <w:p w14:paraId="60C21EF6" w14:textId="77777777" w:rsidR="00916955" w:rsidRDefault="00916955" w:rsidP="00916955">
            <w:pPr>
              <w:pStyle w:val="TH"/>
            </w:pPr>
            <w:r w:rsidRPr="00DB3990">
              <w:rPr>
                <w:position w:val="-60"/>
              </w:rPr>
              <w:object w:dxaOrig="3260" w:dyaOrig="1320" w14:anchorId="7B27359A">
                <v:shape id="_x0000_i1926" type="#_x0000_t75" style="width:122.25pt;height:50.25pt" o:ole="">
                  <v:imagedata r:id="rId1584" o:title=""/>
                </v:shape>
                <o:OLEObject Type="Embed" ProgID="Equation.3" ShapeID="_x0000_i1926" DrawAspect="Content" ObjectID="_1740408252" r:id="rId1585"/>
              </w:object>
            </w:r>
            <w:r w:rsidRPr="008F7CA9">
              <w:rPr>
                <w:position w:val="-10"/>
              </w:rPr>
              <w:object w:dxaOrig="1860" w:dyaOrig="279" w14:anchorId="2A404AE2">
                <v:shape id="_x0000_i1927" type="#_x0000_t75" style="width:93.75pt;height:14.25pt" o:ole="">
                  <v:imagedata r:id="rId1576" o:title=""/>
                </v:shape>
                <o:OLEObject Type="Embed" ProgID="Equation.3" ShapeID="_x0000_i1927" DrawAspect="Content" ObjectID="_1740408253" r:id="rId1586"/>
              </w:object>
            </w:r>
          </w:p>
          <w:p w14:paraId="122ABA48" w14:textId="77777777" w:rsidR="00916955" w:rsidRDefault="00916955" w:rsidP="00916955">
            <w:pPr>
              <w:pStyle w:val="TAC"/>
            </w:pPr>
          </w:p>
          <w:p w14:paraId="0C3919C0" w14:textId="77777777" w:rsidR="00916955" w:rsidRPr="005B45B0" w:rsidRDefault="00916955" w:rsidP="00916955">
            <w:pPr>
              <w:pStyle w:val="TAC"/>
            </w:pPr>
            <w:r w:rsidRPr="00DB3990">
              <w:rPr>
                <w:position w:val="-60"/>
              </w:rPr>
              <w:object w:dxaOrig="3220" w:dyaOrig="1320" w14:anchorId="7F859657">
                <v:shape id="_x0000_i1928" type="#_x0000_t75" style="width:122.25pt;height:50.25pt" o:ole="">
                  <v:imagedata r:id="rId1587" o:title=""/>
                </v:shape>
                <o:OLEObject Type="Embed" ProgID="Equation.3" ShapeID="_x0000_i1928" DrawAspect="Content" ObjectID="_1740408254" r:id="rId1588"/>
              </w:object>
            </w:r>
            <w:r w:rsidRPr="008F7CA9">
              <w:rPr>
                <w:position w:val="-10"/>
              </w:rPr>
              <w:object w:dxaOrig="1840" w:dyaOrig="279" w14:anchorId="42E58A6E">
                <v:shape id="_x0000_i1929" type="#_x0000_t75" style="width:93.75pt;height:14.25pt" o:ole="">
                  <v:imagedata r:id="rId1580" o:title=""/>
                </v:shape>
                <o:OLEObject Type="Embed" ProgID="Equation.3" ShapeID="_x0000_i1929" DrawAspect="Content" ObjectID="_1740408255" r:id="rId1589"/>
              </w:object>
            </w:r>
          </w:p>
        </w:tc>
      </w:tr>
    </w:tbl>
    <w:p w14:paraId="0A2C4450" w14:textId="77777777" w:rsidR="003E4703" w:rsidRDefault="003E4703" w:rsidP="003E4703">
      <w:pPr>
        <w:pStyle w:val="TH"/>
      </w:pPr>
    </w:p>
    <w:p w14:paraId="5F456523" w14:textId="77777777" w:rsidR="003E4703" w:rsidRDefault="003E4703" w:rsidP="003E4703">
      <w:pPr>
        <w:pStyle w:val="TH"/>
      </w:pPr>
      <w:r>
        <w:t xml:space="preserve">Table 5.4A.5-3: </w:t>
      </w:r>
      <w:r w:rsidRPr="00694EAC">
        <w:rPr>
          <w:position w:val="-10"/>
        </w:rPr>
        <w:object w:dxaOrig="440" w:dyaOrig="300" w14:anchorId="7AFC7D7E">
          <v:shape id="_x0000_i1930" type="#_x0000_t75" style="width:21.75pt;height:14.25pt" o:ole="">
            <v:imagedata r:id="rId1570" o:title=""/>
          </v:shape>
          <o:OLEObject Type="Embed" ProgID="Equation.3" ShapeID="_x0000_i1930" DrawAspect="Content" ObjectID="_1740408256" r:id="rId1590"/>
        </w:object>
      </w:r>
      <w:r>
        <w:t xml:space="preserve"> for slot-SPUCCH format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598"/>
      </w:tblGrid>
      <w:tr w:rsidR="003E4703" w:rsidRPr="00627B3E" w14:paraId="593483EB" w14:textId="77777777" w:rsidTr="00F62F19">
        <w:trPr>
          <w:jc w:val="center"/>
        </w:trPr>
        <w:tc>
          <w:tcPr>
            <w:tcW w:w="1645" w:type="dxa"/>
            <w:vMerge w:val="restart"/>
            <w:shd w:val="clear" w:color="auto" w:fill="D9D9D9"/>
          </w:tcPr>
          <w:p w14:paraId="0445D2C6" w14:textId="77777777" w:rsidR="003E4703" w:rsidRPr="00627B3E" w:rsidRDefault="003E4703" w:rsidP="00F62F19">
            <w:pPr>
              <w:pStyle w:val="TAH"/>
            </w:pPr>
            <w:r w:rsidRPr="00627B3E">
              <w:t>Slot number</w:t>
            </w:r>
          </w:p>
        </w:tc>
        <w:tc>
          <w:tcPr>
            <w:tcW w:w="3598" w:type="dxa"/>
            <w:shd w:val="clear" w:color="auto" w:fill="D9D9D9"/>
          </w:tcPr>
          <w:p w14:paraId="05B3AE5B" w14:textId="77777777" w:rsidR="003E4703" w:rsidRPr="00100F7B" w:rsidRDefault="003E4703" w:rsidP="00F62F19">
            <w:pPr>
              <w:pStyle w:val="TAH"/>
              <w:rPr>
                <w:b w:val="0"/>
              </w:rPr>
            </w:pPr>
            <w:r>
              <w:t>Slot-</w:t>
            </w:r>
            <w:r w:rsidRPr="00627B3E">
              <w:t>SPUCCH format</w:t>
            </w:r>
          </w:p>
        </w:tc>
      </w:tr>
      <w:tr w:rsidR="003E4703" w:rsidRPr="00627B3E" w14:paraId="67A1FAF5" w14:textId="77777777" w:rsidTr="00F62F19">
        <w:trPr>
          <w:jc w:val="center"/>
        </w:trPr>
        <w:tc>
          <w:tcPr>
            <w:tcW w:w="1645" w:type="dxa"/>
            <w:vMerge/>
            <w:shd w:val="clear" w:color="auto" w:fill="D9D9D9"/>
          </w:tcPr>
          <w:p w14:paraId="4EB5A450" w14:textId="77777777" w:rsidR="003E4703" w:rsidRPr="00627B3E" w:rsidRDefault="003E4703" w:rsidP="00F62F19">
            <w:pPr>
              <w:pStyle w:val="TAH"/>
            </w:pPr>
          </w:p>
        </w:tc>
        <w:tc>
          <w:tcPr>
            <w:tcW w:w="3598" w:type="dxa"/>
            <w:shd w:val="clear" w:color="auto" w:fill="D9D9D9"/>
          </w:tcPr>
          <w:p w14:paraId="296D7804" w14:textId="77777777" w:rsidR="003E4703" w:rsidRPr="00627B3E" w:rsidRDefault="003E4703" w:rsidP="00F62F19">
            <w:pPr>
              <w:pStyle w:val="TAH"/>
            </w:pPr>
            <w:r w:rsidRPr="00627B3E">
              <w:t>Format 4</w:t>
            </w:r>
          </w:p>
        </w:tc>
      </w:tr>
      <w:tr w:rsidR="003E4703" w:rsidRPr="00627B3E" w14:paraId="78FEBFDC" w14:textId="77777777" w:rsidTr="00F62F19">
        <w:trPr>
          <w:jc w:val="center"/>
        </w:trPr>
        <w:tc>
          <w:tcPr>
            <w:tcW w:w="1645" w:type="dxa"/>
            <w:shd w:val="clear" w:color="auto" w:fill="auto"/>
          </w:tcPr>
          <w:p w14:paraId="4C256A1C" w14:textId="77777777" w:rsidR="003E4703" w:rsidRPr="00627B3E" w:rsidRDefault="003E4703" w:rsidP="00F62F19">
            <w:pPr>
              <w:pStyle w:val="TAC"/>
            </w:pPr>
            <w:r w:rsidRPr="00627B3E">
              <w:rPr>
                <w:position w:val="-10"/>
              </w:rPr>
              <w:object w:dxaOrig="1060" w:dyaOrig="300" w14:anchorId="43673B51">
                <v:shape id="_x0000_i1931" type="#_x0000_t75" style="width:50.25pt;height:14.25pt" o:ole="">
                  <v:imagedata r:id="rId1591" o:title=""/>
                </v:shape>
                <o:OLEObject Type="Embed" ProgID="Equation.3" ShapeID="_x0000_i1931" DrawAspect="Content" ObjectID="_1740408257" r:id="rId1592"/>
              </w:object>
            </w:r>
          </w:p>
        </w:tc>
        <w:tc>
          <w:tcPr>
            <w:tcW w:w="3598" w:type="dxa"/>
            <w:shd w:val="clear" w:color="auto" w:fill="auto"/>
          </w:tcPr>
          <w:p w14:paraId="52649D98" w14:textId="77777777" w:rsidR="003E4703" w:rsidRPr="00627B3E" w:rsidRDefault="003E4703" w:rsidP="00F62F19">
            <w:pPr>
              <w:pStyle w:val="TAC"/>
            </w:pPr>
            <w:r w:rsidRPr="00F034AB">
              <w:rPr>
                <w:position w:val="-22"/>
              </w:rPr>
              <w:object w:dxaOrig="2140" w:dyaOrig="520" w14:anchorId="6A5B65AB">
                <v:shape id="_x0000_i1932" type="#_x0000_t75" style="width:115.5pt;height:28.5pt" o:ole="">
                  <v:imagedata r:id="rId1593" o:title=""/>
                </v:shape>
                <o:OLEObject Type="Embed" ProgID="Equation.3" ShapeID="_x0000_i1932" DrawAspect="Content" ObjectID="_1740408258" r:id="rId1594"/>
              </w:object>
            </w:r>
          </w:p>
        </w:tc>
      </w:tr>
      <w:tr w:rsidR="003E4703" w:rsidRPr="00627B3E" w14:paraId="462150C5" w14:textId="77777777" w:rsidTr="00F62F19">
        <w:trPr>
          <w:jc w:val="center"/>
        </w:trPr>
        <w:tc>
          <w:tcPr>
            <w:tcW w:w="1645" w:type="dxa"/>
            <w:shd w:val="clear" w:color="auto" w:fill="auto"/>
          </w:tcPr>
          <w:p w14:paraId="60134D7C" w14:textId="77777777" w:rsidR="003E4703" w:rsidRPr="00627B3E" w:rsidRDefault="003E4703" w:rsidP="00F62F19">
            <w:pPr>
              <w:pStyle w:val="TAC"/>
            </w:pPr>
            <w:r w:rsidRPr="00627B3E">
              <w:rPr>
                <w:position w:val="-10"/>
              </w:rPr>
              <w:object w:dxaOrig="1020" w:dyaOrig="300" w14:anchorId="4F5849C1">
                <v:shape id="_x0000_i1933" type="#_x0000_t75" style="width:50.25pt;height:14.25pt" o:ole="">
                  <v:imagedata r:id="rId1582" o:title=""/>
                </v:shape>
                <o:OLEObject Type="Embed" ProgID="Equation.3" ShapeID="_x0000_i1933" DrawAspect="Content" ObjectID="_1740408259" r:id="rId1595"/>
              </w:object>
            </w:r>
          </w:p>
        </w:tc>
        <w:tc>
          <w:tcPr>
            <w:tcW w:w="3598" w:type="dxa"/>
            <w:shd w:val="clear" w:color="auto" w:fill="auto"/>
          </w:tcPr>
          <w:p w14:paraId="5F9083E8" w14:textId="77777777" w:rsidR="003E4703" w:rsidRPr="00627B3E" w:rsidRDefault="003E4703" w:rsidP="00F62F19">
            <w:pPr>
              <w:pStyle w:val="TAC"/>
            </w:pPr>
            <w:r w:rsidRPr="00627B3E">
              <w:rPr>
                <w:position w:val="-26"/>
              </w:rPr>
              <w:object w:dxaOrig="2600" w:dyaOrig="620" w14:anchorId="09125BE4">
                <v:shape id="_x0000_i1934" type="#_x0000_t75" style="width:115.5pt;height:28.5pt" o:ole="">
                  <v:imagedata r:id="rId1596" o:title=""/>
                </v:shape>
                <o:OLEObject Type="Embed" ProgID="Equation.3" ShapeID="_x0000_i1934" DrawAspect="Content" ObjectID="_1740408260" r:id="rId1597"/>
              </w:object>
            </w:r>
          </w:p>
        </w:tc>
      </w:tr>
    </w:tbl>
    <w:p w14:paraId="07246837" w14:textId="77777777" w:rsidR="003E4703" w:rsidRDefault="003E4703" w:rsidP="003E4703">
      <w:pPr>
        <w:pStyle w:val="TH"/>
      </w:pPr>
      <w:r>
        <w:t xml:space="preserve">Table 5.4A.5-4: </w:t>
      </w:r>
      <w:r w:rsidRPr="00694EAC">
        <w:rPr>
          <w:position w:val="-10"/>
        </w:rPr>
        <w:object w:dxaOrig="440" w:dyaOrig="300" w14:anchorId="205BE716">
          <v:shape id="_x0000_i1935" type="#_x0000_t75" style="width:21.75pt;height:14.25pt" o:ole="">
            <v:imagedata r:id="rId1570" o:title=""/>
          </v:shape>
          <o:OLEObject Type="Embed" ProgID="Equation.3" ShapeID="_x0000_i1935" DrawAspect="Content" ObjectID="_1740408261" r:id="rId1598"/>
        </w:object>
      </w:r>
      <w:r>
        <w:t xml:space="preserve"> for </w:t>
      </w:r>
      <w:proofErr w:type="spellStart"/>
      <w:r>
        <w:t>subslot</w:t>
      </w:r>
      <w:proofErr w:type="spellEnd"/>
      <w:r>
        <w:t>-SPUCCH format 1, 1a, 1b,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986"/>
        <w:gridCol w:w="1418"/>
      </w:tblGrid>
      <w:tr w:rsidR="003E4703" w:rsidRPr="00627B3E" w14:paraId="6706952A" w14:textId="77777777" w:rsidTr="00F62F19">
        <w:trPr>
          <w:jc w:val="center"/>
        </w:trPr>
        <w:tc>
          <w:tcPr>
            <w:tcW w:w="959" w:type="dxa"/>
            <w:vMerge w:val="restart"/>
            <w:shd w:val="clear" w:color="auto" w:fill="D9D9D9"/>
          </w:tcPr>
          <w:p w14:paraId="1ABEC6DF" w14:textId="77777777" w:rsidR="003E4703" w:rsidRPr="00627B3E" w:rsidRDefault="003E4703" w:rsidP="00F62F19">
            <w:pPr>
              <w:pStyle w:val="TAH"/>
            </w:pPr>
            <w:proofErr w:type="spellStart"/>
            <w:r w:rsidRPr="00627B3E">
              <w:lastRenderedPageBreak/>
              <w:t>Subslot</w:t>
            </w:r>
            <w:proofErr w:type="spellEnd"/>
            <w:r w:rsidRPr="00627B3E">
              <w:t xml:space="preserve"> number</w:t>
            </w:r>
          </w:p>
        </w:tc>
        <w:tc>
          <w:tcPr>
            <w:tcW w:w="5404" w:type="dxa"/>
            <w:gridSpan w:val="2"/>
            <w:shd w:val="clear" w:color="auto" w:fill="D9D9D9"/>
          </w:tcPr>
          <w:p w14:paraId="23E01807" w14:textId="77777777" w:rsidR="003E4703" w:rsidRPr="00627B3E" w:rsidRDefault="003E4703" w:rsidP="00F62F19">
            <w:pPr>
              <w:pStyle w:val="TAH"/>
            </w:pPr>
            <w:r w:rsidRPr="00627B3E">
              <w:t>SPUCCH format</w:t>
            </w:r>
          </w:p>
        </w:tc>
      </w:tr>
      <w:tr w:rsidR="003E4703" w:rsidRPr="00627B3E" w14:paraId="646DA752" w14:textId="77777777" w:rsidTr="00F62F19">
        <w:trPr>
          <w:jc w:val="center"/>
        </w:trPr>
        <w:tc>
          <w:tcPr>
            <w:tcW w:w="959" w:type="dxa"/>
            <w:vMerge/>
            <w:shd w:val="clear" w:color="auto" w:fill="D9D9D9"/>
          </w:tcPr>
          <w:p w14:paraId="0295572F" w14:textId="77777777" w:rsidR="003E4703" w:rsidRPr="00627B3E" w:rsidRDefault="003E4703" w:rsidP="00F62F19">
            <w:pPr>
              <w:pStyle w:val="TAH"/>
            </w:pPr>
          </w:p>
        </w:tc>
        <w:tc>
          <w:tcPr>
            <w:tcW w:w="3986" w:type="dxa"/>
            <w:shd w:val="clear" w:color="auto" w:fill="D9D9D9"/>
          </w:tcPr>
          <w:p w14:paraId="363E6145" w14:textId="77777777" w:rsidR="003E4703" w:rsidRPr="00627B3E" w:rsidRDefault="003E4703" w:rsidP="00F62F19">
            <w:pPr>
              <w:pStyle w:val="TAH"/>
            </w:pPr>
            <w:r w:rsidRPr="00627B3E">
              <w:t>Format 1/1a/1b</w:t>
            </w:r>
          </w:p>
        </w:tc>
        <w:tc>
          <w:tcPr>
            <w:tcW w:w="1418" w:type="dxa"/>
            <w:shd w:val="clear" w:color="auto" w:fill="D9D9D9"/>
          </w:tcPr>
          <w:p w14:paraId="12265A94" w14:textId="77777777" w:rsidR="003E4703" w:rsidRPr="00627B3E" w:rsidRDefault="003E4703" w:rsidP="00F62F19">
            <w:pPr>
              <w:pStyle w:val="TAH"/>
            </w:pPr>
            <w:r w:rsidRPr="00627B3E">
              <w:t>Format 4</w:t>
            </w:r>
          </w:p>
        </w:tc>
      </w:tr>
      <w:tr w:rsidR="003E4703" w:rsidRPr="00627B3E" w14:paraId="6C20D854" w14:textId="77777777" w:rsidTr="00F62F19">
        <w:trPr>
          <w:jc w:val="center"/>
        </w:trPr>
        <w:tc>
          <w:tcPr>
            <w:tcW w:w="959" w:type="dxa"/>
            <w:shd w:val="clear" w:color="auto" w:fill="auto"/>
          </w:tcPr>
          <w:p w14:paraId="5DB8E089" w14:textId="77777777" w:rsidR="003E4703" w:rsidRPr="00627B3E" w:rsidRDefault="003E4703" w:rsidP="00F62F19">
            <w:pPr>
              <w:pStyle w:val="TAC"/>
            </w:pPr>
            <w:r w:rsidRPr="00627B3E">
              <w:t>0</w:t>
            </w:r>
          </w:p>
        </w:tc>
        <w:tc>
          <w:tcPr>
            <w:tcW w:w="3986" w:type="dxa"/>
            <w:shd w:val="clear" w:color="auto" w:fill="auto"/>
          </w:tcPr>
          <w:p w14:paraId="188AC941" w14:textId="77777777" w:rsidR="003E4703" w:rsidRDefault="003E4703" w:rsidP="00F62F19">
            <w:pPr>
              <w:pStyle w:val="TH"/>
            </w:pPr>
            <w:r w:rsidRPr="00A01032">
              <w:rPr>
                <w:position w:val="-44"/>
              </w:rPr>
              <w:object w:dxaOrig="1820" w:dyaOrig="960" w14:anchorId="00BD05BF">
                <v:shape id="_x0000_i1936" type="#_x0000_t75" style="width:86.25pt;height:50.25pt" o:ole="">
                  <v:imagedata r:id="rId1599" o:title=""/>
                </v:shape>
                <o:OLEObject Type="Embed" ProgID="Equation.3" ShapeID="_x0000_i1936" DrawAspect="Content" ObjectID="_1740408262" r:id="rId1600"/>
              </w:object>
            </w:r>
            <w:r w:rsidRPr="008F7CA9">
              <w:rPr>
                <w:position w:val="-10"/>
              </w:rPr>
              <w:object w:dxaOrig="1860" w:dyaOrig="279" w14:anchorId="6E922030">
                <v:shape id="_x0000_i1937" type="#_x0000_t75" style="width:93.75pt;height:14.25pt" o:ole="">
                  <v:imagedata r:id="rId1576" o:title=""/>
                </v:shape>
                <o:OLEObject Type="Embed" ProgID="Equation.3" ShapeID="_x0000_i1937" DrawAspect="Content" ObjectID="_1740408263" r:id="rId1601"/>
              </w:object>
            </w:r>
          </w:p>
          <w:p w14:paraId="1F578228" w14:textId="77777777" w:rsidR="003E4703" w:rsidRPr="00627B3E" w:rsidRDefault="003E4703" w:rsidP="00F62F19">
            <w:pPr>
              <w:pStyle w:val="TH"/>
            </w:pPr>
            <w:r w:rsidRPr="00A01032">
              <w:rPr>
                <w:position w:val="-44"/>
              </w:rPr>
              <w:object w:dxaOrig="1820" w:dyaOrig="960" w14:anchorId="76E9CD4B">
                <v:shape id="_x0000_i1938" type="#_x0000_t75" style="width:86.25pt;height:50.25pt" o:ole="">
                  <v:imagedata r:id="rId1602" o:title=""/>
                </v:shape>
                <o:OLEObject Type="Embed" ProgID="Equation.3" ShapeID="_x0000_i1938" DrawAspect="Content" ObjectID="_1740408264" r:id="rId1603"/>
              </w:object>
            </w:r>
            <w:r w:rsidRPr="008F7CA9">
              <w:rPr>
                <w:position w:val="-10"/>
              </w:rPr>
              <w:object w:dxaOrig="1840" w:dyaOrig="279" w14:anchorId="0275A55E">
                <v:shape id="_x0000_i1939" type="#_x0000_t75" style="width:93.75pt;height:14.25pt" o:ole="">
                  <v:imagedata r:id="rId1580" o:title=""/>
                </v:shape>
                <o:OLEObject Type="Embed" ProgID="Equation.3" ShapeID="_x0000_i1939" DrawAspect="Content" ObjectID="_1740408265" r:id="rId1604"/>
              </w:object>
            </w:r>
          </w:p>
        </w:tc>
        <w:tc>
          <w:tcPr>
            <w:tcW w:w="1418" w:type="dxa"/>
            <w:shd w:val="clear" w:color="auto" w:fill="auto"/>
          </w:tcPr>
          <w:p w14:paraId="7B28ED34" w14:textId="77777777" w:rsidR="003E4703" w:rsidRPr="00627B3E" w:rsidRDefault="003E4703" w:rsidP="00F62F19">
            <w:pPr>
              <w:pStyle w:val="TH"/>
            </w:pPr>
            <w:r w:rsidRPr="00627B3E">
              <w:rPr>
                <w:position w:val="-8"/>
              </w:rPr>
              <w:object w:dxaOrig="1040" w:dyaOrig="240" w14:anchorId="7655C902">
                <v:shape id="_x0000_i1940" type="#_x0000_t75" style="width:50.25pt;height:14.25pt" o:ole="">
                  <v:imagedata r:id="rId1605" o:title=""/>
                </v:shape>
                <o:OLEObject Type="Embed" ProgID="Equation.3" ShapeID="_x0000_i1940" DrawAspect="Content" ObjectID="_1740408266" r:id="rId1606"/>
              </w:object>
            </w:r>
          </w:p>
        </w:tc>
      </w:tr>
      <w:tr w:rsidR="003E4703" w:rsidRPr="00627B3E" w14:paraId="6977B5DA" w14:textId="77777777" w:rsidTr="00F62F19">
        <w:trPr>
          <w:jc w:val="center"/>
        </w:trPr>
        <w:tc>
          <w:tcPr>
            <w:tcW w:w="959" w:type="dxa"/>
            <w:shd w:val="clear" w:color="auto" w:fill="auto"/>
          </w:tcPr>
          <w:p w14:paraId="4317F2D8" w14:textId="77777777" w:rsidR="003E4703" w:rsidRPr="00627B3E" w:rsidRDefault="003E4703" w:rsidP="00F62F19">
            <w:pPr>
              <w:pStyle w:val="TAC"/>
            </w:pPr>
            <w:r w:rsidRPr="00627B3E">
              <w:t>1</w:t>
            </w:r>
          </w:p>
        </w:tc>
        <w:tc>
          <w:tcPr>
            <w:tcW w:w="3986" w:type="dxa"/>
            <w:shd w:val="clear" w:color="auto" w:fill="auto"/>
          </w:tcPr>
          <w:p w14:paraId="08CC2AB4" w14:textId="77777777" w:rsidR="003E4703" w:rsidRDefault="003E4703" w:rsidP="00F62F19">
            <w:pPr>
              <w:pStyle w:val="TH"/>
            </w:pPr>
            <w:r w:rsidRPr="00A01032">
              <w:rPr>
                <w:position w:val="-44"/>
              </w:rPr>
              <w:object w:dxaOrig="1719" w:dyaOrig="960" w14:anchorId="540D44F8">
                <v:shape id="_x0000_i1941" type="#_x0000_t75" style="width:86.25pt;height:50.25pt" o:ole="">
                  <v:imagedata r:id="rId1607" o:title=""/>
                </v:shape>
                <o:OLEObject Type="Embed" ProgID="Equation.3" ShapeID="_x0000_i1941" DrawAspect="Content" ObjectID="_1740408267" r:id="rId1608"/>
              </w:object>
            </w:r>
            <w:r w:rsidRPr="008F7CA9">
              <w:rPr>
                <w:position w:val="-10"/>
              </w:rPr>
              <w:object w:dxaOrig="1860" w:dyaOrig="279" w14:anchorId="1C1BB696">
                <v:shape id="_x0000_i1942" type="#_x0000_t75" style="width:93.75pt;height:14.25pt" o:ole="">
                  <v:imagedata r:id="rId1609" o:title=""/>
                </v:shape>
                <o:OLEObject Type="Embed" ProgID="Equation.3" ShapeID="_x0000_i1942" DrawAspect="Content" ObjectID="_1740408268" r:id="rId1610"/>
              </w:object>
            </w:r>
          </w:p>
          <w:p w14:paraId="1B8EF3E4" w14:textId="77777777" w:rsidR="003E4703" w:rsidRPr="00627B3E" w:rsidRDefault="003E4703" w:rsidP="00F62F19">
            <w:pPr>
              <w:pStyle w:val="TH"/>
            </w:pPr>
            <w:r w:rsidRPr="00A01032">
              <w:rPr>
                <w:position w:val="-44"/>
              </w:rPr>
              <w:object w:dxaOrig="1719" w:dyaOrig="960" w14:anchorId="6E385FD2">
                <v:shape id="_x0000_i1943" type="#_x0000_t75" style="width:86.25pt;height:50.25pt" o:ole="">
                  <v:imagedata r:id="rId1611" o:title=""/>
                </v:shape>
                <o:OLEObject Type="Embed" ProgID="Equation.3" ShapeID="_x0000_i1943" DrawAspect="Content" ObjectID="_1740408269" r:id="rId1612"/>
              </w:object>
            </w:r>
            <w:r w:rsidRPr="008F7CA9">
              <w:rPr>
                <w:position w:val="-10"/>
              </w:rPr>
              <w:object w:dxaOrig="1840" w:dyaOrig="279" w14:anchorId="03C0F880">
                <v:shape id="_x0000_i1944" type="#_x0000_t75" style="width:93.75pt;height:14.25pt" o:ole="">
                  <v:imagedata r:id="rId1613" o:title=""/>
                </v:shape>
                <o:OLEObject Type="Embed" ProgID="Equation.3" ShapeID="_x0000_i1944" DrawAspect="Content" ObjectID="_1740408270" r:id="rId1614"/>
              </w:object>
            </w:r>
          </w:p>
        </w:tc>
        <w:tc>
          <w:tcPr>
            <w:tcW w:w="1418" w:type="dxa"/>
            <w:shd w:val="clear" w:color="auto" w:fill="auto"/>
          </w:tcPr>
          <w:p w14:paraId="562F23A8" w14:textId="77777777" w:rsidR="003E4703" w:rsidRPr="00627B3E" w:rsidRDefault="003E4703" w:rsidP="00F62F19">
            <w:pPr>
              <w:pStyle w:val="TH"/>
            </w:pPr>
            <w:r w:rsidRPr="005B61B7">
              <w:rPr>
                <w:position w:val="-6"/>
              </w:rPr>
              <w:object w:dxaOrig="859" w:dyaOrig="220" w14:anchorId="1D09E7B2">
                <v:shape id="_x0000_i1945" type="#_x0000_t75" style="width:43.5pt;height:14.25pt" o:ole="">
                  <v:imagedata r:id="rId1615" o:title=""/>
                </v:shape>
                <o:OLEObject Type="Embed" ProgID="Equation.3" ShapeID="_x0000_i1945" DrawAspect="Content" ObjectID="_1740408271" r:id="rId1616"/>
              </w:object>
            </w:r>
          </w:p>
        </w:tc>
      </w:tr>
      <w:tr w:rsidR="003E4703" w:rsidRPr="00627B3E" w14:paraId="5A7D6956" w14:textId="77777777" w:rsidTr="00F62F19">
        <w:trPr>
          <w:jc w:val="center"/>
        </w:trPr>
        <w:tc>
          <w:tcPr>
            <w:tcW w:w="959" w:type="dxa"/>
            <w:shd w:val="clear" w:color="auto" w:fill="auto"/>
          </w:tcPr>
          <w:p w14:paraId="30885386" w14:textId="77777777" w:rsidR="003E4703" w:rsidRPr="00627B3E" w:rsidRDefault="003E4703" w:rsidP="00F62F19">
            <w:pPr>
              <w:pStyle w:val="TAC"/>
            </w:pPr>
            <w:r w:rsidRPr="00627B3E">
              <w:t>2</w:t>
            </w:r>
          </w:p>
        </w:tc>
        <w:tc>
          <w:tcPr>
            <w:tcW w:w="3986" w:type="dxa"/>
            <w:shd w:val="clear" w:color="auto" w:fill="auto"/>
          </w:tcPr>
          <w:p w14:paraId="78F901A9" w14:textId="77777777" w:rsidR="003E4703" w:rsidRDefault="003E4703" w:rsidP="00F62F19">
            <w:pPr>
              <w:pStyle w:val="TH"/>
            </w:pPr>
            <w:r w:rsidRPr="00A01032">
              <w:rPr>
                <w:position w:val="-44"/>
              </w:rPr>
              <w:object w:dxaOrig="1719" w:dyaOrig="960" w14:anchorId="200A5D0D">
                <v:shape id="_x0000_i1946" type="#_x0000_t75" style="width:86.25pt;height:50.25pt" o:ole="">
                  <v:imagedata r:id="rId1617" o:title=""/>
                </v:shape>
                <o:OLEObject Type="Embed" ProgID="Equation.3" ShapeID="_x0000_i1946" DrawAspect="Content" ObjectID="_1740408272" r:id="rId1618"/>
              </w:object>
            </w:r>
            <w:r w:rsidRPr="008F7CA9">
              <w:rPr>
                <w:position w:val="-10"/>
              </w:rPr>
              <w:object w:dxaOrig="1860" w:dyaOrig="279" w14:anchorId="48A076D7">
                <v:shape id="_x0000_i1947" type="#_x0000_t75" style="width:93.75pt;height:14.25pt" o:ole="">
                  <v:imagedata r:id="rId1609" o:title=""/>
                </v:shape>
                <o:OLEObject Type="Embed" ProgID="Equation.3" ShapeID="_x0000_i1947" DrawAspect="Content" ObjectID="_1740408273" r:id="rId1619"/>
              </w:object>
            </w:r>
          </w:p>
          <w:p w14:paraId="03C1A343" w14:textId="77777777" w:rsidR="003E4703" w:rsidRPr="00627B3E" w:rsidRDefault="003E4703" w:rsidP="00F62F19">
            <w:pPr>
              <w:pStyle w:val="TH"/>
            </w:pPr>
            <w:r w:rsidRPr="00A01032">
              <w:rPr>
                <w:position w:val="-44"/>
              </w:rPr>
              <w:object w:dxaOrig="1719" w:dyaOrig="960" w14:anchorId="4EFBFC02">
                <v:shape id="_x0000_i1948" type="#_x0000_t75" style="width:86.25pt;height:50.25pt" o:ole="">
                  <v:imagedata r:id="rId1620" o:title=""/>
                </v:shape>
                <o:OLEObject Type="Embed" ProgID="Equation.3" ShapeID="_x0000_i1948" DrawAspect="Content" ObjectID="_1740408274" r:id="rId1621"/>
              </w:object>
            </w:r>
            <w:r w:rsidRPr="008F7CA9">
              <w:rPr>
                <w:position w:val="-10"/>
              </w:rPr>
              <w:object w:dxaOrig="1840" w:dyaOrig="279" w14:anchorId="33FFB3C4">
                <v:shape id="_x0000_i1949" type="#_x0000_t75" style="width:93.75pt;height:14.25pt" o:ole="">
                  <v:imagedata r:id="rId1613" o:title=""/>
                </v:shape>
                <o:OLEObject Type="Embed" ProgID="Equation.3" ShapeID="_x0000_i1949" DrawAspect="Content" ObjectID="_1740408275" r:id="rId1622"/>
              </w:object>
            </w:r>
          </w:p>
        </w:tc>
        <w:tc>
          <w:tcPr>
            <w:tcW w:w="1418" w:type="dxa"/>
            <w:shd w:val="clear" w:color="auto" w:fill="auto"/>
          </w:tcPr>
          <w:p w14:paraId="36A1065A" w14:textId="77777777" w:rsidR="003E4703" w:rsidRPr="00627B3E" w:rsidRDefault="003E4703" w:rsidP="00F62F19">
            <w:pPr>
              <w:pStyle w:val="TH"/>
            </w:pPr>
            <w:r w:rsidRPr="005B61B7">
              <w:rPr>
                <w:position w:val="-6"/>
              </w:rPr>
              <w:object w:dxaOrig="820" w:dyaOrig="220" w14:anchorId="73A03447">
                <v:shape id="_x0000_i1950" type="#_x0000_t75" style="width:43.5pt;height:14.25pt" o:ole="">
                  <v:imagedata r:id="rId1623" o:title=""/>
                </v:shape>
                <o:OLEObject Type="Embed" ProgID="Equation.3" ShapeID="_x0000_i1950" DrawAspect="Content" ObjectID="_1740408276" r:id="rId1624"/>
              </w:object>
            </w:r>
          </w:p>
        </w:tc>
      </w:tr>
      <w:tr w:rsidR="003E4703" w:rsidRPr="00627B3E" w14:paraId="060164CD" w14:textId="77777777" w:rsidTr="00F62F19">
        <w:trPr>
          <w:jc w:val="center"/>
        </w:trPr>
        <w:tc>
          <w:tcPr>
            <w:tcW w:w="959" w:type="dxa"/>
            <w:shd w:val="clear" w:color="auto" w:fill="auto"/>
          </w:tcPr>
          <w:p w14:paraId="183EDC64" w14:textId="77777777" w:rsidR="003E4703" w:rsidRPr="00627B3E" w:rsidRDefault="003E4703" w:rsidP="00F62F19">
            <w:pPr>
              <w:pStyle w:val="TAC"/>
            </w:pPr>
            <w:r w:rsidRPr="00627B3E">
              <w:t>3</w:t>
            </w:r>
          </w:p>
        </w:tc>
        <w:tc>
          <w:tcPr>
            <w:tcW w:w="3986" w:type="dxa"/>
            <w:shd w:val="clear" w:color="auto" w:fill="auto"/>
          </w:tcPr>
          <w:p w14:paraId="3E999B21" w14:textId="77777777" w:rsidR="003E4703" w:rsidRDefault="003E4703" w:rsidP="00F62F19">
            <w:pPr>
              <w:pStyle w:val="TH"/>
            </w:pPr>
            <w:r w:rsidRPr="00A01032">
              <w:rPr>
                <w:position w:val="-44"/>
              </w:rPr>
              <w:object w:dxaOrig="1740" w:dyaOrig="960" w14:anchorId="64026BF8">
                <v:shape id="_x0000_i1951" type="#_x0000_t75" style="width:86.25pt;height:50.25pt" o:ole="">
                  <v:imagedata r:id="rId1625" o:title=""/>
                </v:shape>
                <o:OLEObject Type="Embed" ProgID="Equation.3" ShapeID="_x0000_i1951" DrawAspect="Content" ObjectID="_1740408277" r:id="rId1626"/>
              </w:object>
            </w:r>
            <w:r w:rsidRPr="008F7CA9">
              <w:rPr>
                <w:position w:val="-10"/>
              </w:rPr>
              <w:object w:dxaOrig="1860" w:dyaOrig="279" w14:anchorId="4BF503C0">
                <v:shape id="_x0000_i1952" type="#_x0000_t75" style="width:93.75pt;height:14.25pt" o:ole="">
                  <v:imagedata r:id="rId1609" o:title=""/>
                </v:shape>
                <o:OLEObject Type="Embed" ProgID="Equation.3" ShapeID="_x0000_i1952" DrawAspect="Content" ObjectID="_1740408278" r:id="rId1627"/>
              </w:object>
            </w:r>
          </w:p>
          <w:p w14:paraId="25E120AC" w14:textId="77777777" w:rsidR="003E4703" w:rsidRPr="00627B3E" w:rsidRDefault="003E4703" w:rsidP="00F62F19">
            <w:pPr>
              <w:pStyle w:val="TH"/>
            </w:pPr>
            <w:r w:rsidRPr="00A01032">
              <w:rPr>
                <w:position w:val="-44"/>
              </w:rPr>
              <w:object w:dxaOrig="1740" w:dyaOrig="960" w14:anchorId="119DC3DB">
                <v:shape id="_x0000_i1953" type="#_x0000_t75" style="width:86.25pt;height:50.25pt" o:ole="">
                  <v:imagedata r:id="rId1628" o:title=""/>
                </v:shape>
                <o:OLEObject Type="Embed" ProgID="Equation.3" ShapeID="_x0000_i1953" DrawAspect="Content" ObjectID="_1740408279" r:id="rId1629"/>
              </w:object>
            </w:r>
            <w:r w:rsidRPr="008F7CA9">
              <w:rPr>
                <w:position w:val="-10"/>
              </w:rPr>
              <w:object w:dxaOrig="1840" w:dyaOrig="279" w14:anchorId="6C6F59A2">
                <v:shape id="_x0000_i1954" type="#_x0000_t75" style="width:93.75pt;height:14.25pt" o:ole="">
                  <v:imagedata r:id="rId1613" o:title=""/>
                </v:shape>
                <o:OLEObject Type="Embed" ProgID="Equation.3" ShapeID="_x0000_i1954" DrawAspect="Content" ObjectID="_1740408280" r:id="rId1630"/>
              </w:object>
            </w:r>
          </w:p>
        </w:tc>
        <w:tc>
          <w:tcPr>
            <w:tcW w:w="1418" w:type="dxa"/>
            <w:shd w:val="clear" w:color="auto" w:fill="auto"/>
          </w:tcPr>
          <w:p w14:paraId="48AF3E9A" w14:textId="77777777" w:rsidR="003E4703" w:rsidRPr="00627B3E" w:rsidRDefault="003E4703" w:rsidP="00F62F19">
            <w:pPr>
              <w:pStyle w:val="TH"/>
            </w:pPr>
            <w:r w:rsidRPr="005B61B7">
              <w:rPr>
                <w:position w:val="-6"/>
              </w:rPr>
              <w:object w:dxaOrig="999" w:dyaOrig="220" w14:anchorId="06CE9B15">
                <v:shape id="_x0000_i1955" type="#_x0000_t75" style="width:50.25pt;height:14.25pt" o:ole="">
                  <v:imagedata r:id="rId1631" o:title=""/>
                </v:shape>
                <o:OLEObject Type="Embed" ProgID="Equation.3" ShapeID="_x0000_i1955" DrawAspect="Content" ObjectID="_1740408281" r:id="rId1632"/>
              </w:object>
            </w:r>
          </w:p>
        </w:tc>
      </w:tr>
      <w:tr w:rsidR="003E4703" w:rsidRPr="00627B3E" w14:paraId="17BBE6B1" w14:textId="77777777" w:rsidTr="00F62F19">
        <w:trPr>
          <w:jc w:val="center"/>
        </w:trPr>
        <w:tc>
          <w:tcPr>
            <w:tcW w:w="959" w:type="dxa"/>
            <w:shd w:val="clear" w:color="auto" w:fill="auto"/>
          </w:tcPr>
          <w:p w14:paraId="7E84D18E" w14:textId="77777777" w:rsidR="003E4703" w:rsidRPr="00627B3E" w:rsidRDefault="003E4703" w:rsidP="00F62F19">
            <w:pPr>
              <w:pStyle w:val="TAC"/>
            </w:pPr>
            <w:r w:rsidRPr="00627B3E">
              <w:t>4</w:t>
            </w:r>
          </w:p>
        </w:tc>
        <w:tc>
          <w:tcPr>
            <w:tcW w:w="3986" w:type="dxa"/>
            <w:shd w:val="clear" w:color="auto" w:fill="auto"/>
          </w:tcPr>
          <w:p w14:paraId="4868208F" w14:textId="77777777" w:rsidR="003E4703" w:rsidRDefault="003E4703" w:rsidP="00F62F19">
            <w:pPr>
              <w:pStyle w:val="TH"/>
            </w:pPr>
            <w:r w:rsidRPr="00A01032">
              <w:rPr>
                <w:position w:val="-44"/>
              </w:rPr>
              <w:object w:dxaOrig="1760" w:dyaOrig="960" w14:anchorId="3F203897">
                <v:shape id="_x0000_i1956" type="#_x0000_t75" style="width:86.25pt;height:50.25pt" o:ole="">
                  <v:imagedata r:id="rId1633" o:title=""/>
                </v:shape>
                <o:OLEObject Type="Embed" ProgID="Equation.3" ShapeID="_x0000_i1956" DrawAspect="Content" ObjectID="_1740408282" r:id="rId1634"/>
              </w:object>
            </w:r>
            <w:r w:rsidRPr="008F7CA9">
              <w:rPr>
                <w:position w:val="-10"/>
              </w:rPr>
              <w:object w:dxaOrig="1860" w:dyaOrig="279" w14:anchorId="5227C907">
                <v:shape id="_x0000_i1957" type="#_x0000_t75" style="width:93.75pt;height:14.25pt" o:ole="">
                  <v:imagedata r:id="rId1609" o:title=""/>
                </v:shape>
                <o:OLEObject Type="Embed" ProgID="Equation.3" ShapeID="_x0000_i1957" DrawAspect="Content" ObjectID="_1740408283" r:id="rId1635"/>
              </w:object>
            </w:r>
          </w:p>
          <w:p w14:paraId="5DB5DE0C" w14:textId="77777777" w:rsidR="003E4703" w:rsidRPr="00627B3E" w:rsidRDefault="003E4703" w:rsidP="00F62F19">
            <w:pPr>
              <w:pStyle w:val="TH"/>
            </w:pPr>
            <w:r w:rsidRPr="00A01032">
              <w:rPr>
                <w:position w:val="-44"/>
              </w:rPr>
              <w:object w:dxaOrig="1760" w:dyaOrig="960" w14:anchorId="5B57F905">
                <v:shape id="_x0000_i1958" type="#_x0000_t75" style="width:86.25pt;height:50.25pt" o:ole="">
                  <v:imagedata r:id="rId1636" o:title=""/>
                </v:shape>
                <o:OLEObject Type="Embed" ProgID="Equation.3" ShapeID="_x0000_i1958" DrawAspect="Content" ObjectID="_1740408284" r:id="rId1637"/>
              </w:object>
            </w:r>
            <w:r w:rsidRPr="008F7CA9">
              <w:rPr>
                <w:position w:val="-10"/>
              </w:rPr>
              <w:object w:dxaOrig="1840" w:dyaOrig="279" w14:anchorId="58F908BC">
                <v:shape id="_x0000_i1959" type="#_x0000_t75" style="width:93.75pt;height:14.25pt" o:ole="">
                  <v:imagedata r:id="rId1613" o:title=""/>
                </v:shape>
                <o:OLEObject Type="Embed" ProgID="Equation.3" ShapeID="_x0000_i1959" DrawAspect="Content" ObjectID="_1740408285" r:id="rId1638"/>
              </w:object>
            </w:r>
          </w:p>
        </w:tc>
        <w:tc>
          <w:tcPr>
            <w:tcW w:w="1418" w:type="dxa"/>
            <w:shd w:val="clear" w:color="auto" w:fill="auto"/>
          </w:tcPr>
          <w:p w14:paraId="251452DE" w14:textId="77777777" w:rsidR="003E4703" w:rsidRPr="00627B3E" w:rsidRDefault="003E4703" w:rsidP="00F62F19">
            <w:pPr>
              <w:pStyle w:val="TH"/>
            </w:pPr>
            <w:r w:rsidRPr="005B61B7">
              <w:rPr>
                <w:position w:val="-6"/>
              </w:rPr>
              <w:object w:dxaOrig="1020" w:dyaOrig="220" w14:anchorId="64D0FEEB">
                <v:shape id="_x0000_i1960" type="#_x0000_t75" style="width:50.25pt;height:14.25pt" o:ole="">
                  <v:imagedata r:id="rId1639" o:title=""/>
                </v:shape>
                <o:OLEObject Type="Embed" ProgID="Equation.3" ShapeID="_x0000_i1960" DrawAspect="Content" ObjectID="_1740408286" r:id="rId1640"/>
              </w:object>
            </w:r>
          </w:p>
        </w:tc>
      </w:tr>
      <w:tr w:rsidR="003E4703" w:rsidRPr="00627B3E" w14:paraId="4D6DB6F9" w14:textId="77777777" w:rsidTr="00F62F19">
        <w:trPr>
          <w:jc w:val="center"/>
        </w:trPr>
        <w:tc>
          <w:tcPr>
            <w:tcW w:w="959" w:type="dxa"/>
            <w:shd w:val="clear" w:color="auto" w:fill="auto"/>
          </w:tcPr>
          <w:p w14:paraId="1E8DD830" w14:textId="77777777" w:rsidR="003E4703" w:rsidRPr="00627B3E" w:rsidRDefault="003E4703" w:rsidP="00F62F19">
            <w:pPr>
              <w:pStyle w:val="TAC"/>
            </w:pPr>
            <w:r w:rsidRPr="00627B3E">
              <w:lastRenderedPageBreak/>
              <w:t>5</w:t>
            </w:r>
          </w:p>
        </w:tc>
        <w:tc>
          <w:tcPr>
            <w:tcW w:w="3986" w:type="dxa"/>
            <w:shd w:val="clear" w:color="auto" w:fill="auto"/>
          </w:tcPr>
          <w:p w14:paraId="42AB72A5" w14:textId="77777777" w:rsidR="003E4703" w:rsidRDefault="003E4703" w:rsidP="00F62F19">
            <w:pPr>
              <w:pStyle w:val="TH"/>
            </w:pPr>
            <w:r w:rsidRPr="00A01032">
              <w:rPr>
                <w:position w:val="-44"/>
              </w:rPr>
              <w:object w:dxaOrig="1860" w:dyaOrig="960" w14:anchorId="40D0696B">
                <v:shape id="_x0000_i1961" type="#_x0000_t75" style="width:93.75pt;height:50.25pt" o:ole="">
                  <v:imagedata r:id="rId1641" o:title=""/>
                </v:shape>
                <o:OLEObject Type="Embed" ProgID="Equation.3" ShapeID="_x0000_i1961" DrawAspect="Content" ObjectID="_1740408287" r:id="rId1642"/>
              </w:object>
            </w:r>
            <w:r w:rsidRPr="008F7CA9">
              <w:rPr>
                <w:position w:val="-10"/>
              </w:rPr>
              <w:object w:dxaOrig="1860" w:dyaOrig="279" w14:anchorId="166904DE">
                <v:shape id="_x0000_i1962" type="#_x0000_t75" style="width:93.75pt;height:14.25pt" o:ole="">
                  <v:imagedata r:id="rId1609" o:title=""/>
                </v:shape>
                <o:OLEObject Type="Embed" ProgID="Equation.3" ShapeID="_x0000_i1962" DrawAspect="Content" ObjectID="_1740408288" r:id="rId1643"/>
              </w:object>
            </w:r>
          </w:p>
          <w:p w14:paraId="4659E92D" w14:textId="77777777" w:rsidR="003E4703" w:rsidRPr="00627B3E" w:rsidRDefault="003E4703" w:rsidP="00F62F19">
            <w:pPr>
              <w:pStyle w:val="TH"/>
            </w:pPr>
            <w:r w:rsidRPr="00A01032">
              <w:rPr>
                <w:position w:val="-44"/>
              </w:rPr>
              <w:object w:dxaOrig="1860" w:dyaOrig="960" w14:anchorId="55EC67B4">
                <v:shape id="_x0000_i1963" type="#_x0000_t75" style="width:93.75pt;height:50.25pt" o:ole="">
                  <v:imagedata r:id="rId1644" o:title=""/>
                </v:shape>
                <o:OLEObject Type="Embed" ProgID="Equation.3" ShapeID="_x0000_i1963" DrawAspect="Content" ObjectID="_1740408289" r:id="rId1645"/>
              </w:object>
            </w:r>
            <w:r w:rsidRPr="008F7CA9">
              <w:rPr>
                <w:position w:val="-10"/>
              </w:rPr>
              <w:object w:dxaOrig="1840" w:dyaOrig="279" w14:anchorId="695340ED">
                <v:shape id="_x0000_i1964" type="#_x0000_t75" style="width:93.75pt;height:14.25pt" o:ole="">
                  <v:imagedata r:id="rId1613" o:title=""/>
                </v:shape>
                <o:OLEObject Type="Embed" ProgID="Equation.3" ShapeID="_x0000_i1964" DrawAspect="Content" ObjectID="_1740408290" r:id="rId1646"/>
              </w:object>
            </w:r>
          </w:p>
        </w:tc>
        <w:tc>
          <w:tcPr>
            <w:tcW w:w="1418" w:type="dxa"/>
            <w:shd w:val="clear" w:color="auto" w:fill="auto"/>
          </w:tcPr>
          <w:p w14:paraId="025336E6" w14:textId="77777777" w:rsidR="003E4703" w:rsidRPr="00627B3E" w:rsidRDefault="003E4703" w:rsidP="00F62F19">
            <w:pPr>
              <w:pStyle w:val="TH"/>
            </w:pPr>
            <w:r w:rsidRPr="00627B3E">
              <w:rPr>
                <w:position w:val="-8"/>
              </w:rPr>
              <w:object w:dxaOrig="1060" w:dyaOrig="240" w14:anchorId="39EEAA73">
                <v:shape id="_x0000_i1965" type="#_x0000_t75" style="width:50.25pt;height:14.25pt" o:ole="">
                  <v:imagedata r:id="rId1647" o:title=""/>
                </v:shape>
                <o:OLEObject Type="Embed" ProgID="Equation.3" ShapeID="_x0000_i1965" DrawAspect="Content" ObjectID="_1740408291" r:id="rId1648"/>
              </w:object>
            </w:r>
          </w:p>
        </w:tc>
      </w:tr>
    </w:tbl>
    <w:p w14:paraId="051148C0" w14:textId="77777777" w:rsidR="003E4703" w:rsidRDefault="003E4703" w:rsidP="003E4703"/>
    <w:p w14:paraId="0320B383" w14:textId="77777777" w:rsidR="003E4703" w:rsidRPr="005B45B0" w:rsidRDefault="003E4703" w:rsidP="003E4703">
      <w:r>
        <w:t xml:space="preserve">The variable </w:t>
      </w:r>
      <w:r w:rsidRPr="00B07225">
        <w:rPr>
          <w:position w:val="-6"/>
        </w:rPr>
        <w:object w:dxaOrig="220" w:dyaOrig="200" w14:anchorId="140DDC44">
          <v:shape id="_x0000_i1966" type="#_x0000_t75" style="width:14.25pt;height:7.5pt" o:ole="">
            <v:imagedata r:id="rId1381" o:title=""/>
          </v:shape>
          <o:OLEObject Type="Embed" ProgID="Equation.3" ShapeID="_x0000_i1966" DrawAspect="Content" ObjectID="_1740408292" r:id="rId1649"/>
        </w:object>
      </w:r>
      <w:r>
        <w:t xml:space="preserve"> depends on the SPUCCH </w:t>
      </w:r>
      <w:r w:rsidRPr="005B45B0">
        <w:t>format as defined in Table 5.4A.5-5.</w:t>
      </w:r>
    </w:p>
    <w:p w14:paraId="18936030" w14:textId="77777777" w:rsidR="003E4703" w:rsidRPr="005B45B0" w:rsidRDefault="003E4703" w:rsidP="003E4703">
      <w:pPr>
        <w:pStyle w:val="TH"/>
      </w:pPr>
      <w:r w:rsidRPr="005B45B0">
        <w:t xml:space="preserve">Table 5.4A.5-5: </w:t>
      </w:r>
      <w:r w:rsidRPr="005B45B0">
        <w:rPr>
          <w:position w:val="-6"/>
        </w:rPr>
        <w:object w:dxaOrig="220" w:dyaOrig="200" w14:anchorId="72C7D20D">
          <v:shape id="_x0000_i1967" type="#_x0000_t75" style="width:14.25pt;height:7.5pt" o:ole="">
            <v:imagedata r:id="rId1381" o:title=""/>
          </v:shape>
          <o:OLEObject Type="Embed" ProgID="Equation.3" ShapeID="_x0000_i1967" DrawAspect="Content" ObjectID="_1740408293" r:id="rId1650"/>
        </w:object>
      </w:r>
      <w:r w:rsidRPr="005B45B0">
        <w:t xml:space="preserve"> for SPUCCH</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35"/>
        <w:gridCol w:w="7371"/>
      </w:tblGrid>
      <w:tr w:rsidR="003E4703" w:rsidRPr="005B45B0" w14:paraId="57D60361" w14:textId="77777777" w:rsidTr="00F62F19">
        <w:tc>
          <w:tcPr>
            <w:tcW w:w="2552" w:type="dxa"/>
            <w:gridSpan w:val="2"/>
            <w:shd w:val="clear" w:color="auto" w:fill="D9D9D9"/>
          </w:tcPr>
          <w:p w14:paraId="68DDE2BC" w14:textId="77777777" w:rsidR="003E4703" w:rsidRPr="005B45B0" w:rsidRDefault="003E4703" w:rsidP="00F62F19">
            <w:pPr>
              <w:pStyle w:val="TAH"/>
            </w:pPr>
            <w:r w:rsidRPr="005B45B0">
              <w:t>SPUCCH Format</w:t>
            </w:r>
          </w:p>
        </w:tc>
        <w:tc>
          <w:tcPr>
            <w:tcW w:w="7371" w:type="dxa"/>
            <w:shd w:val="clear" w:color="auto" w:fill="D9D9D9"/>
          </w:tcPr>
          <w:p w14:paraId="23503A37" w14:textId="77777777" w:rsidR="003E4703" w:rsidRPr="005B45B0" w:rsidRDefault="003E4703" w:rsidP="00F62F19">
            <w:pPr>
              <w:pStyle w:val="TAH"/>
            </w:pPr>
            <w:r w:rsidRPr="005B45B0">
              <w:rPr>
                <w:position w:val="-6"/>
              </w:rPr>
              <w:object w:dxaOrig="220" w:dyaOrig="200" w14:anchorId="76D22326">
                <v:shape id="_x0000_i1968" type="#_x0000_t75" style="width:14.25pt;height:7.5pt" o:ole="">
                  <v:imagedata r:id="rId1381" o:title=""/>
                </v:shape>
                <o:OLEObject Type="Embed" ProgID="Equation.3" ShapeID="_x0000_i1968" DrawAspect="Content" ObjectID="_1740408294" r:id="rId1651"/>
              </w:object>
            </w:r>
          </w:p>
        </w:tc>
      </w:tr>
      <w:tr w:rsidR="003E4703" w:rsidRPr="005B45B0" w14:paraId="45FFE415" w14:textId="77777777" w:rsidTr="00F62F19">
        <w:tc>
          <w:tcPr>
            <w:tcW w:w="817" w:type="dxa"/>
            <w:vMerge w:val="restart"/>
            <w:shd w:val="clear" w:color="auto" w:fill="auto"/>
          </w:tcPr>
          <w:p w14:paraId="484C914E" w14:textId="77777777" w:rsidR="003E4703" w:rsidRPr="005B45B0" w:rsidRDefault="003E4703" w:rsidP="00F62F19">
            <w:pPr>
              <w:pStyle w:val="TAC"/>
            </w:pPr>
            <w:r w:rsidRPr="005B45B0">
              <w:t>Slot</w:t>
            </w:r>
          </w:p>
        </w:tc>
        <w:tc>
          <w:tcPr>
            <w:tcW w:w="1735" w:type="dxa"/>
            <w:shd w:val="clear" w:color="auto" w:fill="auto"/>
          </w:tcPr>
          <w:p w14:paraId="3C6F3AD9" w14:textId="77777777" w:rsidR="003E4703" w:rsidRPr="005B45B0" w:rsidRDefault="003E4703" w:rsidP="00F62F19">
            <w:pPr>
              <w:pStyle w:val="TAC"/>
            </w:pPr>
            <w:r w:rsidRPr="005B45B0">
              <w:t>Format 1, 1a, 1b</w:t>
            </w:r>
          </w:p>
        </w:tc>
        <w:tc>
          <w:tcPr>
            <w:tcW w:w="7371" w:type="dxa"/>
            <w:shd w:val="clear" w:color="auto" w:fill="auto"/>
          </w:tcPr>
          <w:p w14:paraId="123164B0" w14:textId="77777777" w:rsidR="003E4703" w:rsidRPr="005B45B0" w:rsidRDefault="003E4703" w:rsidP="00F62F19">
            <w:pPr>
              <w:pStyle w:val="TAL"/>
            </w:pPr>
            <w:r w:rsidRPr="005B45B0">
              <w:t xml:space="preserve">Frequency hopping disabled: </w:t>
            </w:r>
          </w:p>
          <w:p w14:paraId="0BF05CDA" w14:textId="77777777" w:rsidR="003E4703" w:rsidRPr="005B45B0" w:rsidRDefault="003E4703" w:rsidP="00F62F19">
            <w:pPr>
              <w:pStyle w:val="TAL"/>
            </w:pPr>
            <w:r w:rsidRPr="005B45B0">
              <w:t xml:space="preserve">see derivation of </w:t>
            </w:r>
            <w:r w:rsidRPr="005B45B0">
              <w:rPr>
                <w:position w:val="-6"/>
              </w:rPr>
              <w:object w:dxaOrig="220" w:dyaOrig="200" w14:anchorId="769B4E54">
                <v:shape id="_x0000_i1969" type="#_x0000_t75" style="width:14.25pt;height:7.5pt" o:ole="">
                  <v:imagedata r:id="rId1381" o:title=""/>
                </v:shape>
                <o:OLEObject Type="Embed" ProgID="Equation.3" ShapeID="_x0000_i1969" DrawAspect="Content" ObjectID="_1740408295" r:id="rId1652"/>
              </w:object>
            </w:r>
            <w:r w:rsidRPr="005B45B0">
              <w:t xml:space="preserve"> for PUCCH format 1, 1a, 1b in </w:t>
            </w:r>
            <w:r w:rsidR="001E41D1">
              <w:t>clause</w:t>
            </w:r>
            <w:r w:rsidRPr="005B45B0">
              <w:t xml:space="preserve"> 5.4.3 replacing </w:t>
            </w:r>
            <w:r w:rsidRPr="005B45B0">
              <w:rPr>
                <w:position w:val="-10"/>
              </w:rPr>
              <w:object w:dxaOrig="560" w:dyaOrig="320" w14:anchorId="3F18F184">
                <v:shape id="_x0000_i1970" type="#_x0000_t75" style="width:28.5pt;height:14.25pt" o:ole="">
                  <v:imagedata r:id="rId1653" o:title=""/>
                </v:shape>
                <o:OLEObject Type="Embed" ProgID="Equation.3" ShapeID="_x0000_i1970" DrawAspect="Content" ObjectID="_1740408296" r:id="rId1654"/>
              </w:object>
            </w:r>
            <w:r w:rsidRPr="005B45B0">
              <w:t xml:space="preserve"> with </w:t>
            </w:r>
            <w:r w:rsidRPr="005B45B0">
              <w:rPr>
                <w:position w:val="-10"/>
              </w:rPr>
              <w:object w:dxaOrig="639" w:dyaOrig="320" w14:anchorId="3AF61850">
                <v:shape id="_x0000_i1971" type="#_x0000_t75" style="width:36pt;height:14.25pt" o:ole="">
                  <v:imagedata r:id="rId1655" o:title=""/>
                </v:shape>
                <o:OLEObject Type="Embed" ProgID="Equation.3" ShapeID="_x0000_i1971" DrawAspect="Content" ObjectID="_1740408297" r:id="rId1656"/>
              </w:object>
            </w:r>
          </w:p>
          <w:p w14:paraId="1F26D16B" w14:textId="77777777" w:rsidR="003E4703" w:rsidRPr="005B45B0" w:rsidRDefault="003E4703" w:rsidP="00F62F19">
            <w:pPr>
              <w:pStyle w:val="TAL"/>
            </w:pPr>
            <w:r w:rsidRPr="005B45B0">
              <w:t xml:space="preserve">Frequency hopping enabled: </w:t>
            </w:r>
          </w:p>
          <w:p w14:paraId="2F3CAE85" w14:textId="77777777" w:rsidR="003E4703" w:rsidRPr="005B45B0" w:rsidRDefault="003E4703" w:rsidP="00F62F19">
            <w:pPr>
              <w:pStyle w:val="TAL"/>
            </w:pPr>
            <w:r w:rsidRPr="005B45B0">
              <w:t xml:space="preserve">see derivation of </w:t>
            </w:r>
            <w:r w:rsidRPr="005B45B0">
              <w:rPr>
                <w:position w:val="-6"/>
              </w:rPr>
              <w:object w:dxaOrig="220" w:dyaOrig="200" w14:anchorId="0E0F9A38">
                <v:shape id="_x0000_i1972" type="#_x0000_t75" style="width:14.25pt;height:7.5pt" o:ole="">
                  <v:imagedata r:id="rId1381" o:title=""/>
                </v:shape>
                <o:OLEObject Type="Embed" ProgID="Equation.3" ShapeID="_x0000_i1972" DrawAspect="Content" ObjectID="_1740408298" r:id="rId1657"/>
              </w:object>
            </w:r>
            <w:r w:rsidRPr="005B45B0">
              <w:t xml:space="preserve"> for PUCCH format 2, 2a, 2b in </w:t>
            </w:r>
            <w:r w:rsidR="001E41D1">
              <w:t>clause</w:t>
            </w:r>
            <w:r w:rsidRPr="005B45B0">
              <w:t xml:space="preserve"> 5.4.3 replacing </w:t>
            </w:r>
            <w:r w:rsidRPr="005B45B0">
              <w:rPr>
                <w:position w:val="-10"/>
              </w:rPr>
              <w:object w:dxaOrig="580" w:dyaOrig="320" w14:anchorId="079C1211">
                <v:shape id="_x0000_i1973" type="#_x0000_t75" style="width:28.5pt;height:14.25pt" o:ole="">
                  <v:imagedata r:id="rId1658" o:title=""/>
                </v:shape>
                <o:OLEObject Type="Embed" ProgID="Equation.3" ShapeID="_x0000_i1973" DrawAspect="Content" ObjectID="_1740408299" r:id="rId1659"/>
              </w:object>
            </w:r>
            <w:r w:rsidRPr="005B45B0">
              <w:t xml:space="preserve"> with </w:t>
            </w:r>
            <w:r w:rsidRPr="005B45B0">
              <w:rPr>
                <w:position w:val="-10"/>
              </w:rPr>
              <w:object w:dxaOrig="639" w:dyaOrig="320" w14:anchorId="096DC0BD">
                <v:shape id="_x0000_i1974" type="#_x0000_t75" style="width:36pt;height:14.25pt" o:ole="">
                  <v:imagedata r:id="rId1660" o:title=""/>
                </v:shape>
                <o:OLEObject Type="Embed" ProgID="Equation.3" ShapeID="_x0000_i1974" DrawAspect="Content" ObjectID="_1740408300" r:id="rId1661"/>
              </w:object>
            </w:r>
          </w:p>
        </w:tc>
      </w:tr>
      <w:tr w:rsidR="003E4703" w:rsidRPr="005B45B0" w14:paraId="5BF020F1" w14:textId="77777777" w:rsidTr="00F62F19">
        <w:tc>
          <w:tcPr>
            <w:tcW w:w="817" w:type="dxa"/>
            <w:vMerge/>
            <w:shd w:val="clear" w:color="auto" w:fill="auto"/>
          </w:tcPr>
          <w:p w14:paraId="04DDC336" w14:textId="77777777" w:rsidR="003E4703" w:rsidRPr="005B45B0" w:rsidRDefault="003E4703" w:rsidP="00F62F19">
            <w:pPr>
              <w:pStyle w:val="TAC"/>
            </w:pPr>
          </w:p>
        </w:tc>
        <w:tc>
          <w:tcPr>
            <w:tcW w:w="1735" w:type="dxa"/>
            <w:shd w:val="clear" w:color="auto" w:fill="auto"/>
          </w:tcPr>
          <w:p w14:paraId="4A96B054" w14:textId="77777777" w:rsidR="003E4703" w:rsidRPr="005B45B0" w:rsidRDefault="003E4703" w:rsidP="00F62F19">
            <w:pPr>
              <w:pStyle w:val="TAC"/>
            </w:pPr>
            <w:r w:rsidRPr="005B45B0">
              <w:t>Format 3</w:t>
            </w:r>
          </w:p>
        </w:tc>
        <w:tc>
          <w:tcPr>
            <w:tcW w:w="7371" w:type="dxa"/>
            <w:shd w:val="clear" w:color="auto" w:fill="auto"/>
          </w:tcPr>
          <w:p w14:paraId="11F76BD2" w14:textId="77777777" w:rsidR="003E4703" w:rsidRPr="005B45B0" w:rsidRDefault="003E4703" w:rsidP="00F62F19">
            <w:pPr>
              <w:pStyle w:val="TAC"/>
            </w:pPr>
            <w:r w:rsidRPr="005B45B0">
              <w:rPr>
                <w:position w:val="-12"/>
              </w:rPr>
              <w:object w:dxaOrig="1660" w:dyaOrig="360" w14:anchorId="5287CCBB">
                <v:shape id="_x0000_i1975" type="#_x0000_t75" style="width:86.25pt;height:21.75pt" o:ole="">
                  <v:imagedata r:id="rId1662" o:title=""/>
                </v:shape>
                <o:OLEObject Type="Embed" ProgID="Equation.3" ShapeID="_x0000_i1975" DrawAspect="Content" ObjectID="_1740408301" r:id="rId1663"/>
              </w:object>
            </w:r>
          </w:p>
        </w:tc>
      </w:tr>
      <w:tr w:rsidR="003E4703" w:rsidRPr="005B45B0" w14:paraId="081AF9F1" w14:textId="77777777" w:rsidTr="00F62F19">
        <w:tc>
          <w:tcPr>
            <w:tcW w:w="817" w:type="dxa"/>
            <w:vMerge/>
            <w:shd w:val="clear" w:color="auto" w:fill="auto"/>
          </w:tcPr>
          <w:p w14:paraId="262CAC99" w14:textId="77777777" w:rsidR="003E4703" w:rsidRPr="005B45B0" w:rsidRDefault="003E4703" w:rsidP="00F62F19">
            <w:pPr>
              <w:pStyle w:val="TAC"/>
            </w:pPr>
          </w:p>
        </w:tc>
        <w:tc>
          <w:tcPr>
            <w:tcW w:w="1735" w:type="dxa"/>
            <w:shd w:val="clear" w:color="auto" w:fill="auto"/>
          </w:tcPr>
          <w:p w14:paraId="1AE62467" w14:textId="77777777" w:rsidR="003E4703" w:rsidRPr="005B45B0" w:rsidRDefault="003E4703" w:rsidP="00F62F19">
            <w:pPr>
              <w:pStyle w:val="TAC"/>
            </w:pPr>
            <w:r w:rsidRPr="005B45B0">
              <w:t>Format 4</w:t>
            </w:r>
          </w:p>
        </w:tc>
        <w:tc>
          <w:tcPr>
            <w:tcW w:w="7371" w:type="dxa"/>
            <w:shd w:val="clear" w:color="auto" w:fill="auto"/>
          </w:tcPr>
          <w:p w14:paraId="0A0F4D73" w14:textId="77777777" w:rsidR="003E4703" w:rsidRPr="005B45B0" w:rsidRDefault="003E4703" w:rsidP="00F62F19">
            <w:pPr>
              <w:pStyle w:val="TAC"/>
            </w:pPr>
            <w:r w:rsidRPr="005B45B0">
              <w:rPr>
                <w:position w:val="-10"/>
              </w:rPr>
              <w:object w:dxaOrig="3540" w:dyaOrig="320" w14:anchorId="3EC5F302">
                <v:shape id="_x0000_i1976" type="#_x0000_t75" style="width:187.5pt;height:14.25pt" o:ole="">
                  <v:imagedata r:id="rId1664" o:title=""/>
                </v:shape>
                <o:OLEObject Type="Embed" ProgID="Equation.3" ShapeID="_x0000_i1976" DrawAspect="Content" ObjectID="_1740408302" r:id="rId1665"/>
              </w:object>
            </w:r>
          </w:p>
        </w:tc>
      </w:tr>
      <w:tr w:rsidR="003E4703" w:rsidRPr="005B45B0" w14:paraId="6EA49DD8" w14:textId="77777777" w:rsidTr="00F62F19">
        <w:tc>
          <w:tcPr>
            <w:tcW w:w="817" w:type="dxa"/>
            <w:vMerge w:val="restart"/>
            <w:shd w:val="clear" w:color="auto" w:fill="auto"/>
          </w:tcPr>
          <w:p w14:paraId="0DF338C5" w14:textId="77777777" w:rsidR="003E4703" w:rsidRPr="005B45B0" w:rsidRDefault="003E4703" w:rsidP="00F62F19">
            <w:pPr>
              <w:pStyle w:val="TAC"/>
            </w:pPr>
            <w:proofErr w:type="spellStart"/>
            <w:r w:rsidRPr="005B45B0">
              <w:t>Subslot</w:t>
            </w:r>
            <w:proofErr w:type="spellEnd"/>
          </w:p>
        </w:tc>
        <w:tc>
          <w:tcPr>
            <w:tcW w:w="1735" w:type="dxa"/>
            <w:shd w:val="clear" w:color="auto" w:fill="auto"/>
          </w:tcPr>
          <w:p w14:paraId="46D5831B" w14:textId="77777777" w:rsidR="003E4703" w:rsidRPr="005B45B0" w:rsidRDefault="003E4703" w:rsidP="00F62F19">
            <w:pPr>
              <w:pStyle w:val="TAC"/>
            </w:pPr>
            <w:r w:rsidRPr="005B45B0">
              <w:t>Format 1, 1a, 1b</w:t>
            </w:r>
          </w:p>
        </w:tc>
        <w:tc>
          <w:tcPr>
            <w:tcW w:w="7371" w:type="dxa"/>
            <w:shd w:val="clear" w:color="auto" w:fill="auto"/>
          </w:tcPr>
          <w:p w14:paraId="08137CBA" w14:textId="77777777" w:rsidR="003E4703" w:rsidRPr="005B45B0" w:rsidRDefault="003E4703" w:rsidP="00F62F19">
            <w:pPr>
              <w:pStyle w:val="TAC"/>
            </w:pPr>
            <w:r w:rsidRPr="005B45B0">
              <w:t xml:space="preserve">see derivation of </w:t>
            </w:r>
            <w:r w:rsidRPr="005B45B0">
              <w:rPr>
                <w:position w:val="-6"/>
              </w:rPr>
              <w:object w:dxaOrig="220" w:dyaOrig="200" w14:anchorId="4B085BBB">
                <v:shape id="_x0000_i1977" type="#_x0000_t75" style="width:14.25pt;height:7.5pt" o:ole="">
                  <v:imagedata r:id="rId1381" o:title=""/>
                </v:shape>
                <o:OLEObject Type="Embed" ProgID="Equation.3" ShapeID="_x0000_i1977" DrawAspect="Content" ObjectID="_1740408303" r:id="rId1666"/>
              </w:object>
            </w:r>
            <w:r w:rsidRPr="005B45B0">
              <w:t xml:space="preserve"> for PUCCH format 2, 2a, 2b in </w:t>
            </w:r>
            <w:r w:rsidR="001E41D1">
              <w:t>clause</w:t>
            </w:r>
            <w:r w:rsidRPr="005B45B0">
              <w:t xml:space="preserve"> 5.4.3 replacing </w:t>
            </w:r>
            <w:r w:rsidRPr="005B45B0">
              <w:rPr>
                <w:position w:val="-10"/>
              </w:rPr>
              <w:object w:dxaOrig="580" w:dyaOrig="320" w14:anchorId="1AB40421">
                <v:shape id="_x0000_i1978" type="#_x0000_t75" style="width:28.5pt;height:14.25pt" o:ole="">
                  <v:imagedata r:id="rId1658" o:title=""/>
                </v:shape>
                <o:OLEObject Type="Embed" ProgID="Equation.3" ShapeID="_x0000_i1978" DrawAspect="Content" ObjectID="_1740408304" r:id="rId1667"/>
              </w:object>
            </w:r>
            <w:r w:rsidRPr="005B45B0">
              <w:t xml:space="preserve"> with </w:t>
            </w:r>
            <w:r w:rsidRPr="005B45B0">
              <w:rPr>
                <w:position w:val="-12"/>
              </w:rPr>
              <w:object w:dxaOrig="700" w:dyaOrig="340" w14:anchorId="070F2EBF">
                <v:shape id="_x0000_i1979" type="#_x0000_t75" style="width:36pt;height:14.25pt" o:ole="">
                  <v:imagedata r:id="rId1668" o:title=""/>
                </v:shape>
                <o:OLEObject Type="Embed" ProgID="Equation.3" ShapeID="_x0000_i1979" DrawAspect="Content" ObjectID="_1740408305" r:id="rId1669"/>
              </w:object>
            </w:r>
          </w:p>
        </w:tc>
      </w:tr>
      <w:tr w:rsidR="003E4703" w:rsidRPr="005B45B0" w14:paraId="2AB75960" w14:textId="77777777" w:rsidTr="00F62F19">
        <w:tc>
          <w:tcPr>
            <w:tcW w:w="817" w:type="dxa"/>
            <w:vMerge/>
            <w:shd w:val="clear" w:color="auto" w:fill="auto"/>
          </w:tcPr>
          <w:p w14:paraId="3C48631A" w14:textId="77777777" w:rsidR="003E4703" w:rsidRPr="005B45B0" w:rsidRDefault="003E4703" w:rsidP="00F62F19">
            <w:pPr>
              <w:pStyle w:val="TAC"/>
            </w:pPr>
          </w:p>
        </w:tc>
        <w:tc>
          <w:tcPr>
            <w:tcW w:w="1735" w:type="dxa"/>
            <w:shd w:val="clear" w:color="auto" w:fill="auto"/>
          </w:tcPr>
          <w:p w14:paraId="400EAB32" w14:textId="77777777" w:rsidR="003E4703" w:rsidRPr="005B45B0" w:rsidRDefault="003E4703" w:rsidP="00F62F19">
            <w:pPr>
              <w:pStyle w:val="TAC"/>
            </w:pPr>
            <w:r w:rsidRPr="005B45B0">
              <w:t>Format 4</w:t>
            </w:r>
          </w:p>
        </w:tc>
        <w:tc>
          <w:tcPr>
            <w:tcW w:w="7371" w:type="dxa"/>
            <w:shd w:val="clear" w:color="auto" w:fill="auto"/>
          </w:tcPr>
          <w:p w14:paraId="0DCA7356" w14:textId="77777777" w:rsidR="003E4703" w:rsidRPr="005B45B0" w:rsidRDefault="003E4703" w:rsidP="00F62F19">
            <w:pPr>
              <w:pStyle w:val="TAC"/>
            </w:pPr>
            <w:r w:rsidRPr="005B45B0">
              <w:rPr>
                <w:position w:val="-10"/>
              </w:rPr>
              <w:object w:dxaOrig="4320" w:dyaOrig="340" w14:anchorId="6C81172C">
                <v:shape id="_x0000_i1980" type="#_x0000_t75" style="width:3in;height:14.25pt" o:ole="">
                  <v:imagedata r:id="rId1670" o:title=""/>
                </v:shape>
                <o:OLEObject Type="Embed" ProgID="Equation.3" ShapeID="_x0000_i1980" DrawAspect="Content" ObjectID="_1740408306" r:id="rId1671"/>
              </w:object>
            </w:r>
          </w:p>
        </w:tc>
      </w:tr>
    </w:tbl>
    <w:p w14:paraId="56EC7504" w14:textId="77777777" w:rsidR="006311D6" w:rsidRDefault="006311D6" w:rsidP="006C3CA6">
      <w:pPr>
        <w:pStyle w:val="FP"/>
      </w:pPr>
    </w:p>
    <w:p w14:paraId="4851FCAF" w14:textId="7E449C61" w:rsidR="003E4703" w:rsidRPr="005B45B0" w:rsidRDefault="003E4703" w:rsidP="003E4703">
      <w:r w:rsidRPr="005B45B0">
        <w:t xml:space="preserve">In case of </w:t>
      </w:r>
      <w:proofErr w:type="spellStart"/>
      <w:r w:rsidRPr="005B45B0">
        <w:t>subslot</w:t>
      </w:r>
      <w:proofErr w:type="spellEnd"/>
      <w:r w:rsidRPr="005B45B0">
        <w:t xml:space="preserve">-SPUCCH, there is a configuration restriction that each SPUCCH resource in the resource set, of up to four resources, </w:t>
      </w:r>
      <w:r w:rsidRPr="005B45B0">
        <w:rPr>
          <w:position w:val="-12"/>
        </w:rPr>
        <w:object w:dxaOrig="1460" w:dyaOrig="340" w14:anchorId="2F62DF42">
          <v:shape id="_x0000_i1981" type="#_x0000_t75" style="width:79.5pt;height:21.75pt" o:ole="">
            <v:imagedata r:id="rId1463" o:title=""/>
          </v:shape>
          <o:OLEObject Type="Embed" ProgID="Equation.3" ShapeID="_x0000_i1981" DrawAspect="Content" ObjectID="_1740408307" r:id="rId1672"/>
        </w:object>
      </w:r>
      <w:r w:rsidRPr="005B45B0">
        <w:t>, shall map to the same pair of PRBs (</w:t>
      </w:r>
      <w:r w:rsidRPr="005B45B0">
        <w:rPr>
          <w:position w:val="-10"/>
        </w:rPr>
        <w:object w:dxaOrig="440" w:dyaOrig="300" w14:anchorId="7F1BAC95">
          <v:shape id="_x0000_i1982" type="#_x0000_t75" style="width:21.75pt;height:14.25pt" o:ole="">
            <v:imagedata r:id="rId1570" o:title=""/>
          </v:shape>
          <o:OLEObject Type="Embed" ProgID="Equation.3" ShapeID="_x0000_i1982" DrawAspect="Content" ObjectID="_1740408308" r:id="rId1673"/>
        </w:object>
      </w:r>
      <w:r w:rsidRPr="005B45B0">
        <w:t xml:space="preserve">) </w:t>
      </w:r>
      <w:r w:rsidR="006311D6">
        <w:t>This restriction applies separately to each of</w:t>
      </w:r>
      <w:r w:rsidR="006311D6" w:rsidRPr="005B45B0">
        <w:t xml:space="preserve"> </w:t>
      </w:r>
      <w:r w:rsidR="006311D6" w:rsidRPr="005B45B0">
        <w:rPr>
          <w:i/>
        </w:rPr>
        <w:t>n1SubslotSPUCCH-AN-List</w:t>
      </w:r>
      <w:r w:rsidR="006311D6" w:rsidRPr="005B45B0">
        <w:t xml:space="preserve"> </w:t>
      </w:r>
      <w:r w:rsidR="006311D6">
        <w:t xml:space="preserve">and </w:t>
      </w:r>
      <w:proofErr w:type="spellStart"/>
      <w:r w:rsidR="006311D6">
        <w:rPr>
          <w:i/>
        </w:rPr>
        <w:t>sr</w:t>
      </w:r>
      <w:proofErr w:type="spellEnd"/>
      <w:r w:rsidR="006311D6">
        <w:rPr>
          <w:i/>
        </w:rPr>
        <w:t>-</w:t>
      </w:r>
      <w:proofErr w:type="spellStart"/>
      <w:r w:rsidR="006311D6">
        <w:rPr>
          <w:i/>
        </w:rPr>
        <w:t>SubslotSPUCCH</w:t>
      </w:r>
      <w:proofErr w:type="spellEnd"/>
      <w:r w:rsidR="006311D6">
        <w:rPr>
          <w:i/>
        </w:rPr>
        <w:t>-Resource</w:t>
      </w:r>
      <w:r w:rsidRPr="005B45B0">
        <w:t xml:space="preserve"> in </w:t>
      </w:r>
      <w:r w:rsidR="00683D1C">
        <w:t>TS</w:t>
      </w:r>
      <w:r w:rsidRPr="005B45B0">
        <w:t xml:space="preserve"> 36.331 [9].</w:t>
      </w:r>
    </w:p>
    <w:p w14:paraId="0C57A470" w14:textId="77777777" w:rsidR="003E4703" w:rsidRDefault="003E4703" w:rsidP="00E4601F">
      <w:r w:rsidRPr="005B45B0">
        <w:t>In case of simultaneous transmission of sounding reference signal and SPUCCH when there is one serving cell configured, the shortened SPUCCH format shall be used where the last SC-FDMA symbol in the second slot of a subframe shall be left empty.</w:t>
      </w:r>
    </w:p>
    <w:p w14:paraId="194C0E84" w14:textId="77777777" w:rsidR="004F32C4" w:rsidRPr="00C12953" w:rsidRDefault="004F32C4" w:rsidP="004F32C4">
      <w:pPr>
        <w:pStyle w:val="Heading2"/>
      </w:pPr>
      <w:r>
        <w:t>5.5</w:t>
      </w:r>
      <w:r w:rsidRPr="00C12953">
        <w:tab/>
        <w:t>Reference signal</w:t>
      </w:r>
      <w:r>
        <w:t>s</w:t>
      </w:r>
      <w:bookmarkEnd w:id="48"/>
    </w:p>
    <w:p w14:paraId="15D5AFC7" w14:textId="77777777" w:rsidR="004F32C4" w:rsidRPr="00C12953" w:rsidRDefault="004F32C4" w:rsidP="004F32C4">
      <w:r w:rsidRPr="00C12953">
        <w:t>Two types of uplink reference signals are supported</w:t>
      </w:r>
      <w:r>
        <w:t>:</w:t>
      </w:r>
    </w:p>
    <w:p w14:paraId="41C52642" w14:textId="77777777" w:rsidR="004F32C4" w:rsidRPr="00C12953" w:rsidRDefault="004F32C4" w:rsidP="004F32C4">
      <w:pPr>
        <w:pStyle w:val="B1"/>
      </w:pPr>
      <w:r w:rsidRPr="00C12953">
        <w:t>-</w:t>
      </w:r>
      <w:r w:rsidRPr="00C12953">
        <w:tab/>
      </w:r>
      <w:r w:rsidR="00D7481B" w:rsidRPr="00C12953">
        <w:t>Demodulation</w:t>
      </w:r>
      <w:r w:rsidRPr="00C12953">
        <w:t xml:space="preserve"> reference signal, associated with transmission of </w:t>
      </w:r>
      <w:r>
        <w:t xml:space="preserve">PUSCH or </w:t>
      </w:r>
      <w:r w:rsidR="00C13347">
        <w:t>(S)</w:t>
      </w:r>
      <w:r>
        <w:t>PUCCH</w:t>
      </w:r>
    </w:p>
    <w:p w14:paraId="435977F6" w14:textId="77777777" w:rsidR="004F32C4" w:rsidRDefault="004F32C4" w:rsidP="004F32C4">
      <w:pPr>
        <w:pStyle w:val="B1"/>
      </w:pPr>
      <w:r w:rsidRPr="00C12953">
        <w:t>-</w:t>
      </w:r>
      <w:r w:rsidRPr="00C12953">
        <w:tab/>
      </w:r>
      <w:r w:rsidR="00D7481B">
        <w:t>S</w:t>
      </w:r>
      <w:r w:rsidRPr="00C12953">
        <w:t xml:space="preserve">ounding reference signal, not associated with </w:t>
      </w:r>
      <w:r>
        <w:t xml:space="preserve">transmission of PUSCH or </w:t>
      </w:r>
      <w:r w:rsidR="00C13347">
        <w:t>(S)</w:t>
      </w:r>
      <w:r>
        <w:t>PUCCH</w:t>
      </w:r>
    </w:p>
    <w:p w14:paraId="5A5BE4DE" w14:textId="77777777" w:rsidR="004F32C4" w:rsidRDefault="004F32C4" w:rsidP="004F32C4">
      <w:r>
        <w:t>The same set of base sequences is used for demodulation and sounding reference signals.</w:t>
      </w:r>
    </w:p>
    <w:p w14:paraId="126803F3" w14:textId="77777777" w:rsidR="004F32C4" w:rsidRDefault="004F32C4" w:rsidP="004F32C4">
      <w:pPr>
        <w:pStyle w:val="Heading3"/>
      </w:pPr>
      <w:bookmarkStart w:id="49" w:name="_Toc454817976"/>
      <w:r>
        <w:t>5.5.1</w:t>
      </w:r>
      <w:r w:rsidRPr="00C12953">
        <w:tab/>
      </w:r>
      <w:r>
        <w:t>Generation of the reference signal sequence</w:t>
      </w:r>
      <w:bookmarkEnd w:id="49"/>
    </w:p>
    <w:p w14:paraId="3B6C38F3" w14:textId="77777777" w:rsidR="00BC3E7B" w:rsidRDefault="00BC3E7B" w:rsidP="00BC3E7B">
      <w:r>
        <w:t xml:space="preserve">Reference signal sequence </w:t>
      </w:r>
      <w:r w:rsidR="00841BF4">
        <w:rPr>
          <w:position w:val="-12"/>
        </w:rPr>
        <w:object w:dxaOrig="780" w:dyaOrig="360" w14:anchorId="63B8C684">
          <v:shape id="_x0000_i1983" type="#_x0000_t75" style="width:36pt;height:21.75pt" o:ole="">
            <v:imagedata r:id="rId1674" o:title=""/>
          </v:shape>
          <o:OLEObject Type="Embed" ProgID="Equation.3" ShapeID="_x0000_i1983" DrawAspect="Content" ObjectID="_1740408309" r:id="rId1675"/>
        </w:object>
      </w:r>
      <w:r>
        <w:t xml:space="preserve"> is defined by a cyclic shift </w:t>
      </w:r>
      <w:r w:rsidRPr="00DD680B">
        <w:rPr>
          <w:position w:val="-6"/>
        </w:rPr>
        <w:object w:dxaOrig="200" w:dyaOrig="200" w14:anchorId="42A48F7E">
          <v:shape id="_x0000_i1984" type="#_x0000_t75" style="width:7.5pt;height:7.5pt" o:ole="">
            <v:imagedata r:id="rId1676" o:title=""/>
          </v:shape>
          <o:OLEObject Type="Embed" ProgID="Equation.3" ShapeID="_x0000_i1984" DrawAspect="Content" ObjectID="_1740408310" r:id="rId1677"/>
        </w:object>
      </w:r>
      <w:r>
        <w:t xml:space="preserve"> of a base sequence </w:t>
      </w:r>
      <w:r w:rsidRPr="00DD680B">
        <w:rPr>
          <w:position w:val="-12"/>
        </w:rPr>
        <w:object w:dxaOrig="600" w:dyaOrig="320" w14:anchorId="3E21B0F0">
          <v:shape id="_x0000_i1985" type="#_x0000_t75" style="width:28.5pt;height:14.25pt" o:ole="">
            <v:imagedata r:id="rId1678" o:title=""/>
          </v:shape>
          <o:OLEObject Type="Embed" ProgID="Equation.3" ShapeID="_x0000_i1985" DrawAspect="Content" ObjectID="_1740408311" r:id="rId1679"/>
        </w:object>
      </w:r>
      <w:r>
        <w:t xml:space="preserve"> according to </w:t>
      </w:r>
    </w:p>
    <w:p w14:paraId="41D19A8B" w14:textId="77777777" w:rsidR="00BC3E7B" w:rsidRDefault="00841BF4" w:rsidP="00BC3E7B">
      <w:pPr>
        <w:pStyle w:val="EQ"/>
        <w:jc w:val="center"/>
      </w:pPr>
      <w:r>
        <w:rPr>
          <w:position w:val="-12"/>
        </w:rPr>
        <w:object w:dxaOrig="3915" w:dyaOrig="585" w14:anchorId="2D8DAAB3">
          <v:shape id="_x0000_i1986" type="#_x0000_t75" style="width:194.25pt;height:28.5pt" o:ole="">
            <v:imagedata r:id="rId1680" o:title=""/>
          </v:shape>
          <o:OLEObject Type="Embed" ProgID="Equation.3" ShapeID="_x0000_i1986" DrawAspect="Content" ObjectID="_1740408312" r:id="rId1681"/>
        </w:object>
      </w:r>
    </w:p>
    <w:p w14:paraId="21229F4A" w14:textId="77777777" w:rsidR="00C13347" w:rsidRDefault="00BC3E7B" w:rsidP="00BC3E7B">
      <w:r>
        <w:t xml:space="preserve">where </w:t>
      </w:r>
    </w:p>
    <w:p w14:paraId="484596B9" w14:textId="77777777" w:rsidR="00C13347" w:rsidRDefault="00C13347" w:rsidP="00E4601F">
      <w:pPr>
        <w:pStyle w:val="B1"/>
      </w:pPr>
      <w:r>
        <w:lastRenderedPageBreak/>
        <w:t>-</w:t>
      </w:r>
      <w:r>
        <w:tab/>
      </w:r>
      <w:r w:rsidR="00841BF4">
        <w:rPr>
          <w:position w:val="-10"/>
        </w:rPr>
        <w:object w:dxaOrig="1545" w:dyaOrig="345" w14:anchorId="2EDA61C1">
          <v:shape id="_x0000_i1987" type="#_x0000_t75" style="width:79.5pt;height:14.25pt" o:ole="">
            <v:imagedata r:id="rId1682" o:title=""/>
          </v:shape>
          <o:OLEObject Type="Embed" ProgID="Equation.3" ShapeID="_x0000_i1987" DrawAspect="Content" ObjectID="_1740408313" r:id="rId1683"/>
        </w:object>
      </w:r>
      <w:r w:rsidR="00BC3E7B">
        <w:t xml:space="preserve"> is the length of the reference signal sequence</w:t>
      </w:r>
      <w:r w:rsidR="00841BF4">
        <w:t xml:space="preserve">, </w:t>
      </w:r>
      <w:r w:rsidR="00BC3E7B" w:rsidRPr="007B2E2E">
        <w:rPr>
          <w:position w:val="-10"/>
        </w:rPr>
        <w:object w:dxaOrig="1340" w:dyaOrig="340" w14:anchorId="0AE502F5">
          <v:shape id="_x0000_i1988" type="#_x0000_t75" style="width:64.5pt;height:14.25pt" o:ole="">
            <v:imagedata r:id="rId1684" o:title=""/>
          </v:shape>
          <o:OLEObject Type="Embed" ProgID="Equation.3" ShapeID="_x0000_i1988" DrawAspect="Content" ObjectID="_1740408314" r:id="rId1685"/>
        </w:object>
      </w:r>
      <w:r w:rsidR="00841BF4">
        <w:t xml:space="preserve">, </w:t>
      </w:r>
      <w:r w:rsidR="00841BF4">
        <w:rPr>
          <w:position w:val="-6"/>
        </w:rPr>
        <w:object w:dxaOrig="240" w:dyaOrig="195" w14:anchorId="0EAF1C51">
          <v:shape id="_x0000_i1989" type="#_x0000_t75" style="width:14.25pt;height:7.5pt" o:ole="">
            <v:imagedata r:id="rId1686" o:title=""/>
          </v:shape>
          <o:OLEObject Type="Embed" ProgID="Equation.3" ShapeID="_x0000_i1989" DrawAspect="Content" ObjectID="_1740408315" r:id="rId1687"/>
        </w:object>
      </w:r>
      <w:r w:rsidR="00841BF4">
        <w:t xml:space="preserve"> is defined in </w:t>
      </w:r>
      <w:r w:rsidR="001E41D1">
        <w:t>clause</w:t>
      </w:r>
      <w:r w:rsidR="00841BF4">
        <w:t xml:space="preserve"> 5.5.2.1.2, and</w:t>
      </w:r>
      <w:r>
        <w:t>,</w:t>
      </w:r>
    </w:p>
    <w:p w14:paraId="30B423EE" w14:textId="77777777" w:rsidR="00C13347" w:rsidRDefault="00C13347" w:rsidP="00E4601F">
      <w:pPr>
        <w:pStyle w:val="B1"/>
      </w:pPr>
      <w:r>
        <w:t>-</w:t>
      </w:r>
      <w:r>
        <w:tab/>
      </w:r>
      <w:r w:rsidR="00841BF4">
        <w:rPr>
          <w:position w:val="-6"/>
        </w:rPr>
        <w:object w:dxaOrig="465" w:dyaOrig="240" w14:anchorId="6EDE0273">
          <v:shape id="_x0000_i1990" type="#_x0000_t75" style="width:21.75pt;height:14.25pt" o:ole="">
            <v:imagedata r:id="rId1688" o:title=""/>
          </v:shape>
          <o:OLEObject Type="Embed" ProgID="Equation.3" ShapeID="_x0000_i1990" DrawAspect="Content" ObjectID="_1740408316" r:id="rId1689"/>
        </w:object>
      </w:r>
      <w:r w:rsidR="00841BF4">
        <w:t xml:space="preserve"> when </w:t>
      </w:r>
      <w:r>
        <w:t>either</w:t>
      </w:r>
    </w:p>
    <w:p w14:paraId="09D32A72" w14:textId="77777777" w:rsidR="00C13347" w:rsidRPr="0042576B" w:rsidRDefault="00C13347" w:rsidP="00C13347">
      <w:pPr>
        <w:pStyle w:val="B2"/>
      </w:pPr>
      <w:r>
        <w:t>-</w:t>
      </w:r>
      <w:r>
        <w:tab/>
      </w:r>
      <w:r w:rsidR="00841BF4">
        <w:t xml:space="preserve">the higher-layer parameter </w:t>
      </w:r>
      <w:r w:rsidR="00841BF4">
        <w:rPr>
          <w:i/>
        </w:rPr>
        <w:t>ul-DMRS-IFDMA</w:t>
      </w:r>
      <w:r w:rsidR="00841BF4">
        <w:t xml:space="preserve"> is set </w:t>
      </w:r>
      <w:r w:rsidR="000C24AE">
        <w:t xml:space="preserve">and the most recent uplink-related DCI contains the </w:t>
      </w:r>
      <w:r w:rsidR="000C24AE">
        <w:rPr>
          <w:i/>
        </w:rPr>
        <w:t>Cyclic Shift Field mapping table for DMRS bit</w:t>
      </w:r>
      <w:r w:rsidR="000C24AE">
        <w:t xml:space="preserve"> field which </w:t>
      </w:r>
      <w:r w:rsidR="00165A37">
        <w:t xml:space="preserve">is set to 1 to </w:t>
      </w:r>
      <w:r w:rsidR="000C24AE">
        <w:t>indicate the use of Table 5.5.2.1.1-3</w:t>
      </w:r>
      <w:r w:rsidR="00841BF4">
        <w:t xml:space="preserve">, </w:t>
      </w:r>
      <w:r w:rsidRPr="0042576B">
        <w:t xml:space="preserve">or, </w:t>
      </w:r>
    </w:p>
    <w:p w14:paraId="051007BF" w14:textId="77777777" w:rsidR="00C13347" w:rsidRDefault="00C13347" w:rsidP="00C13347">
      <w:pPr>
        <w:pStyle w:val="B2"/>
      </w:pPr>
      <w:r w:rsidRPr="0042576B">
        <w:t>-</w:t>
      </w:r>
      <w:r w:rsidRPr="0042576B">
        <w:tab/>
        <w:t xml:space="preserve">the </w:t>
      </w:r>
      <w:r w:rsidRPr="0042576B">
        <w:rPr>
          <w:i/>
        </w:rPr>
        <w:t>Cyclic Shift Field mapping table for DMRS bit</w:t>
      </w:r>
      <w:r w:rsidRPr="0042576B">
        <w:t xml:space="preserve"> </w:t>
      </w:r>
      <w:r>
        <w:t xml:space="preserve">is set </w:t>
      </w:r>
      <w:r w:rsidR="00165A37">
        <w:t xml:space="preserve">to 1 </w:t>
      </w:r>
      <w:r>
        <w:t xml:space="preserve">in </w:t>
      </w:r>
      <w:r w:rsidRPr="0042576B">
        <w:t>the most recent uplink-related DCI format 7 which indicates the use of Table 5.5.2.1.1-4, and</w:t>
      </w:r>
      <w:r>
        <w:t xml:space="preserve"> </w:t>
      </w:r>
    </w:p>
    <w:p w14:paraId="5305E3EE" w14:textId="77777777" w:rsidR="00C13347" w:rsidRDefault="00C13347" w:rsidP="00E4601F">
      <w:pPr>
        <w:pStyle w:val="B1"/>
      </w:pPr>
      <w:r>
        <w:t>-</w:t>
      </w:r>
      <w:r>
        <w:tab/>
      </w:r>
      <w:r w:rsidR="00841BF4">
        <w:rPr>
          <w:position w:val="-6"/>
        </w:rPr>
        <w:object w:dxaOrig="495" w:dyaOrig="240" w14:anchorId="5610EA5D">
          <v:shape id="_x0000_i1991" type="#_x0000_t75" style="width:21.75pt;height:14.25pt" o:ole="">
            <v:imagedata r:id="rId1690" o:title=""/>
          </v:shape>
          <o:OLEObject Type="Embed" ProgID="Equation.3" ShapeID="_x0000_i1991" DrawAspect="Content" ObjectID="_1740408317" r:id="rId1691"/>
        </w:object>
      </w:r>
      <w:r w:rsidR="00841BF4">
        <w:t xml:space="preserve"> otherwise</w:t>
      </w:r>
      <w:r w:rsidR="00BC3E7B">
        <w:t xml:space="preserve">. </w:t>
      </w:r>
    </w:p>
    <w:p w14:paraId="24060E7C" w14:textId="77777777" w:rsidR="00BC3E7B" w:rsidRDefault="00BC3E7B" w:rsidP="00BC3E7B">
      <w:r>
        <w:t xml:space="preserve">Multiple reference signal sequences are defined from a single base sequence through different values of </w:t>
      </w:r>
      <w:r w:rsidRPr="00DD680B">
        <w:rPr>
          <w:position w:val="-6"/>
        </w:rPr>
        <w:object w:dxaOrig="200" w:dyaOrig="200" w14:anchorId="61FBE3E6">
          <v:shape id="_x0000_i1992" type="#_x0000_t75" style="width:7.5pt;height:7.5pt" o:ole="">
            <v:imagedata r:id="rId1676" o:title=""/>
          </v:shape>
          <o:OLEObject Type="Embed" ProgID="Equation.3" ShapeID="_x0000_i1992" DrawAspect="Content" ObjectID="_1740408318" r:id="rId1692"/>
        </w:object>
      </w:r>
      <w:r>
        <w:t>.</w:t>
      </w:r>
    </w:p>
    <w:p w14:paraId="1766698A" w14:textId="77777777" w:rsidR="00BC3E7B" w:rsidRDefault="00BC3E7B" w:rsidP="00BC3E7B">
      <w:r>
        <w:t xml:space="preserve">Base sequences </w:t>
      </w:r>
      <w:r w:rsidRPr="00DD680B">
        <w:rPr>
          <w:position w:val="-12"/>
        </w:rPr>
        <w:object w:dxaOrig="600" w:dyaOrig="320" w14:anchorId="1762E0E6">
          <v:shape id="_x0000_i1993" type="#_x0000_t75" style="width:28.5pt;height:14.25pt" o:ole="">
            <v:imagedata r:id="rId1678" o:title=""/>
          </v:shape>
          <o:OLEObject Type="Embed" ProgID="Equation.3" ShapeID="_x0000_i1993" DrawAspect="Content" ObjectID="_1740408319" r:id="rId1693"/>
        </w:object>
      </w:r>
      <w:r>
        <w:t xml:space="preserve"> are divided into groups, where </w:t>
      </w:r>
      <w:r w:rsidRPr="00A36B03">
        <w:rPr>
          <w:position w:val="-10"/>
        </w:rPr>
        <w:object w:dxaOrig="1160" w:dyaOrig="300" w14:anchorId="475A9213">
          <v:shape id="_x0000_i1994" type="#_x0000_t75" style="width:57.75pt;height:14.25pt" o:ole="">
            <v:imagedata r:id="rId1694" o:title=""/>
          </v:shape>
          <o:OLEObject Type="Embed" ProgID="Equation.3" ShapeID="_x0000_i1994" DrawAspect="Content" ObjectID="_1740408320" r:id="rId1695"/>
        </w:object>
      </w:r>
      <w:r>
        <w:t xml:space="preserve"> is the group number and </w:t>
      </w:r>
      <w:r w:rsidRPr="0034666B">
        <w:rPr>
          <w:position w:val="-6"/>
        </w:rPr>
        <w:object w:dxaOrig="160" w:dyaOrig="200" w14:anchorId="78A2B76B">
          <v:shape id="_x0000_i1995" type="#_x0000_t75" style="width:7.5pt;height:7.5pt" o:ole="">
            <v:imagedata r:id="rId1696" o:title=""/>
          </v:shape>
          <o:OLEObject Type="Embed" ProgID="Equation.3" ShapeID="_x0000_i1995" DrawAspect="Content" ObjectID="_1740408321" r:id="rId1697"/>
        </w:object>
      </w:r>
      <w:r>
        <w:t xml:space="preserve"> is the base sequence number within the group, such that each group contains one base sequence (</w:t>
      </w:r>
      <w:r w:rsidRPr="00B431BB">
        <w:rPr>
          <w:position w:val="-6"/>
        </w:rPr>
        <w:object w:dxaOrig="480" w:dyaOrig="240" w14:anchorId="15637FE1">
          <v:shape id="_x0000_i1996" type="#_x0000_t75" style="width:21.75pt;height:14.25pt" o:ole="">
            <v:imagedata r:id="rId1698" o:title=""/>
          </v:shape>
          <o:OLEObject Type="Embed" ProgID="Equation.3" ShapeID="_x0000_i1996" DrawAspect="Content" ObjectID="_1740408322" r:id="rId1699"/>
        </w:object>
      </w:r>
      <w:r>
        <w:t>) of each length</w:t>
      </w:r>
      <w:r w:rsidR="00AC4BDB">
        <w:t xml:space="preserve"> </w:t>
      </w:r>
      <w:r w:rsidRPr="00DD680B">
        <w:rPr>
          <w:position w:val="-10"/>
        </w:rPr>
        <w:object w:dxaOrig="1200" w:dyaOrig="340" w14:anchorId="252DA5E5">
          <v:shape id="_x0000_i1997" type="#_x0000_t75" style="width:57.75pt;height:14.25pt" o:ole="">
            <v:imagedata r:id="rId1700" o:title=""/>
          </v:shape>
          <o:OLEObject Type="Embed" ProgID="Equation.3" ShapeID="_x0000_i1997" DrawAspect="Content" ObjectID="_1740408323" r:id="rId1701"/>
        </w:object>
      </w:r>
      <w:r>
        <w:t xml:space="preserve">, </w:t>
      </w:r>
      <w:r w:rsidRPr="00A6482D">
        <w:rPr>
          <w:position w:val="-6"/>
        </w:rPr>
        <w:object w:dxaOrig="780" w:dyaOrig="240" w14:anchorId="6341FCC9">
          <v:shape id="_x0000_i1998" type="#_x0000_t75" style="width:36pt;height:14.25pt" o:ole="">
            <v:imagedata r:id="rId1702" o:title=""/>
          </v:shape>
          <o:OLEObject Type="Embed" ProgID="Equation.3" ShapeID="_x0000_i1998" DrawAspect="Content" ObjectID="_1740408324" r:id="rId1703"/>
        </w:object>
      </w:r>
      <w:r>
        <w:t xml:space="preserve"> and two base sequences (</w:t>
      </w:r>
      <w:r w:rsidRPr="00B431BB">
        <w:rPr>
          <w:position w:val="-8"/>
        </w:rPr>
        <w:object w:dxaOrig="580" w:dyaOrig="260" w14:anchorId="758B8681">
          <v:shape id="_x0000_i1999" type="#_x0000_t75" style="width:28.5pt;height:14.25pt" o:ole="">
            <v:imagedata r:id="rId1704" o:title=""/>
          </v:shape>
          <o:OLEObject Type="Embed" ProgID="Equation.3" ShapeID="_x0000_i1999" DrawAspect="Content" ObjectID="_1740408325" r:id="rId1705"/>
        </w:object>
      </w:r>
      <w:r>
        <w:t xml:space="preserve">) of each length </w:t>
      </w:r>
      <w:r w:rsidRPr="00DD680B">
        <w:rPr>
          <w:position w:val="-10"/>
        </w:rPr>
        <w:object w:dxaOrig="1200" w:dyaOrig="340" w14:anchorId="04B3FAC1">
          <v:shape id="_x0000_i2000" type="#_x0000_t75" style="width:57.75pt;height:14.25pt" o:ole="">
            <v:imagedata r:id="rId1706" o:title=""/>
          </v:shape>
          <o:OLEObject Type="Embed" ProgID="Equation.3" ShapeID="_x0000_i2000" DrawAspect="Content" ObjectID="_1740408326" r:id="rId1707"/>
        </w:object>
      </w:r>
      <w:r>
        <w:t xml:space="preserve">, </w:t>
      </w:r>
      <w:r w:rsidRPr="00E53834">
        <w:rPr>
          <w:position w:val="-10"/>
        </w:rPr>
        <w:object w:dxaOrig="1380" w:dyaOrig="340" w14:anchorId="07A76335">
          <v:shape id="_x0000_i2001" type="#_x0000_t75" style="width:1in;height:14.25pt" o:ole="">
            <v:imagedata r:id="rId1708" o:title=""/>
          </v:shape>
          <o:OLEObject Type="Embed" ProgID="Equation.3" ShapeID="_x0000_i2001" DrawAspect="Content" ObjectID="_1740408327" r:id="rId1709"/>
        </w:object>
      </w:r>
      <w:r>
        <w:t xml:space="preserve">. The sequence group number </w:t>
      </w:r>
      <w:r w:rsidRPr="00E53834">
        <w:rPr>
          <w:position w:val="-6"/>
        </w:rPr>
        <w:object w:dxaOrig="180" w:dyaOrig="200" w14:anchorId="3B95985C">
          <v:shape id="_x0000_i2002" type="#_x0000_t75" style="width:7.5pt;height:7.5pt" o:ole="">
            <v:imagedata r:id="rId1710" o:title=""/>
          </v:shape>
          <o:OLEObject Type="Embed" ProgID="Equation.3" ShapeID="_x0000_i2002" DrawAspect="Content" ObjectID="_1740408328" r:id="rId1711"/>
        </w:object>
      </w:r>
      <w:r>
        <w:t xml:space="preserve"> and the number </w:t>
      </w:r>
      <w:r w:rsidRPr="00B431BB">
        <w:rPr>
          <w:position w:val="-6"/>
        </w:rPr>
        <w:object w:dxaOrig="160" w:dyaOrig="200" w14:anchorId="7502CC6C">
          <v:shape id="_x0000_i2003" type="#_x0000_t75" style="width:7.5pt;height:7.5pt" o:ole="">
            <v:imagedata r:id="rId1696" o:title=""/>
          </v:shape>
          <o:OLEObject Type="Embed" ProgID="Equation.3" ShapeID="_x0000_i2003" DrawAspect="Content" ObjectID="_1740408329" r:id="rId1712"/>
        </w:object>
      </w:r>
      <w:r>
        <w:t xml:space="preserve"> within the group may vary in time as described in </w:t>
      </w:r>
      <w:r w:rsidR="004A00CB">
        <w:t xml:space="preserve">clauses </w:t>
      </w:r>
      <w:r>
        <w:t>5.5.1.3 and 5.5.1.4, respectively.</w:t>
      </w:r>
      <w:r w:rsidR="008036FA">
        <w:t xml:space="preserve"> </w:t>
      </w:r>
      <w:r>
        <w:t xml:space="preserve">The definition of the base sequence </w:t>
      </w:r>
      <w:r w:rsidRPr="00E74824">
        <w:rPr>
          <w:position w:val="-12"/>
        </w:rPr>
        <w:object w:dxaOrig="1920" w:dyaOrig="360" w14:anchorId="0769449F">
          <v:shape id="_x0000_i2004" type="#_x0000_t75" style="width:93.75pt;height:21.75pt" o:ole="">
            <v:imagedata r:id="rId1713" o:title=""/>
          </v:shape>
          <o:OLEObject Type="Embed" ProgID="Equation.3" ShapeID="_x0000_i2004" DrawAspect="Content" ObjectID="_1740408330" r:id="rId1714"/>
        </w:object>
      </w:r>
      <w:r>
        <w:t xml:space="preserve"> depends on the sequence length</w:t>
      </w:r>
      <w:r w:rsidRPr="00A6482D">
        <w:rPr>
          <w:position w:val="-12"/>
        </w:rPr>
        <w:object w:dxaOrig="499" w:dyaOrig="380" w14:anchorId="6C7A4520">
          <v:shape id="_x0000_i2005" type="#_x0000_t75" style="width:21.75pt;height:21.75pt" o:ole="">
            <v:imagedata r:id="rId1715" o:title=""/>
          </v:shape>
          <o:OLEObject Type="Embed" ProgID="Equation.3" ShapeID="_x0000_i2005" DrawAspect="Content" ObjectID="_1740408331" r:id="rId1716"/>
        </w:object>
      </w:r>
      <w:r>
        <w:t>.</w:t>
      </w:r>
    </w:p>
    <w:p w14:paraId="4EEB9957" w14:textId="77777777" w:rsidR="00BC3E7B" w:rsidRDefault="00BC3E7B" w:rsidP="000762E6">
      <w:pPr>
        <w:pStyle w:val="Heading4"/>
      </w:pPr>
      <w:bookmarkStart w:id="50" w:name="_Toc454817977"/>
      <w:r>
        <w:t>5.5.1.1</w:t>
      </w:r>
      <w:r>
        <w:tab/>
        <w:t xml:space="preserve">Base sequences of length </w:t>
      </w:r>
      <w:r w:rsidRPr="001B50D2">
        <w:rPr>
          <w:position w:val="-10"/>
        </w:rPr>
        <w:object w:dxaOrig="540" w:dyaOrig="340" w14:anchorId="29BAD3C3">
          <v:shape id="_x0000_i2006" type="#_x0000_t75" style="width:28.5pt;height:14.25pt" o:ole="">
            <v:imagedata r:id="rId1717" o:title=""/>
          </v:shape>
          <o:OLEObject Type="Embed" ProgID="Equation.3" ShapeID="_x0000_i2006" DrawAspect="Content" ObjectID="_1740408332" r:id="rId1718"/>
        </w:object>
      </w:r>
      <w:r>
        <w:t xml:space="preserve"> or larger</w:t>
      </w:r>
      <w:bookmarkEnd w:id="50"/>
    </w:p>
    <w:p w14:paraId="3F668003" w14:textId="77777777" w:rsidR="00BC3E7B" w:rsidRDefault="00BC3E7B" w:rsidP="00BC3E7B">
      <w:r>
        <w:t>For</w:t>
      </w:r>
      <w:r w:rsidRPr="008D3B67">
        <w:rPr>
          <w:position w:val="-10"/>
        </w:rPr>
        <w:object w:dxaOrig="1140" w:dyaOrig="340" w14:anchorId="7F5AB27B">
          <v:shape id="_x0000_i2007" type="#_x0000_t75" style="width:57.75pt;height:14.25pt" o:ole="">
            <v:imagedata r:id="rId1719" o:title=""/>
          </v:shape>
          <o:OLEObject Type="Embed" ProgID="Equation.3" ShapeID="_x0000_i2007" DrawAspect="Content" ObjectID="_1740408333" r:id="rId1720"/>
        </w:object>
      </w:r>
      <w:r>
        <w:t xml:space="preserve">, the base sequence </w:t>
      </w:r>
      <w:r w:rsidRPr="00E74824">
        <w:rPr>
          <w:position w:val="-12"/>
        </w:rPr>
        <w:object w:dxaOrig="1920" w:dyaOrig="360" w14:anchorId="557E264C">
          <v:shape id="_x0000_i2008" type="#_x0000_t75" style="width:93.75pt;height:21.75pt" o:ole="">
            <v:imagedata r:id="rId1713" o:title=""/>
          </v:shape>
          <o:OLEObject Type="Embed" ProgID="Equation.3" ShapeID="_x0000_i2008" DrawAspect="Content" ObjectID="_1740408334" r:id="rId1721"/>
        </w:object>
      </w:r>
      <w:r>
        <w:t xml:space="preserve"> is given by</w:t>
      </w:r>
    </w:p>
    <w:p w14:paraId="5A49D206" w14:textId="77777777" w:rsidR="00BC3E7B" w:rsidRDefault="00BC3E7B" w:rsidP="00BC3E7B">
      <w:pPr>
        <w:pStyle w:val="EQ"/>
        <w:jc w:val="center"/>
      </w:pPr>
      <w:r w:rsidRPr="00E74824">
        <w:rPr>
          <w:position w:val="-14"/>
        </w:rPr>
        <w:object w:dxaOrig="3280" w:dyaOrig="380" w14:anchorId="63901723">
          <v:shape id="_x0000_i2009" type="#_x0000_t75" style="width:165.75pt;height:21.75pt" o:ole="">
            <v:imagedata r:id="rId1722" o:title=""/>
          </v:shape>
          <o:OLEObject Type="Embed" ProgID="Equation.3" ShapeID="_x0000_i2009" DrawAspect="Content" ObjectID="_1740408335" r:id="rId1723"/>
        </w:object>
      </w:r>
    </w:p>
    <w:p w14:paraId="5D0B0F56" w14:textId="77777777" w:rsidR="00BC3E7B" w:rsidRDefault="00BC3E7B" w:rsidP="00BC3E7B">
      <w:r>
        <w:t xml:space="preserve">where the </w:t>
      </w:r>
      <w:r w:rsidRPr="00E74824">
        <w:rPr>
          <w:position w:val="-10"/>
        </w:rPr>
        <w:object w:dxaOrig="320" w:dyaOrig="340" w14:anchorId="29D47847">
          <v:shape id="_x0000_i2010" type="#_x0000_t75" style="width:14.25pt;height:14.25pt" o:ole="">
            <v:imagedata r:id="rId1724" o:title=""/>
          </v:shape>
          <o:OLEObject Type="Embed" ProgID="Equation.3" ShapeID="_x0000_i2010" DrawAspect="Content" ObjectID="_1740408336" r:id="rId1725"/>
        </w:object>
      </w:r>
      <w:r>
        <w:t xml:space="preserve"> root</w:t>
      </w:r>
      <w:r w:rsidR="00AC4BDB">
        <w:t xml:space="preserve"> </w:t>
      </w:r>
      <w:proofErr w:type="spellStart"/>
      <w:r>
        <w:t>Zadoff</w:t>
      </w:r>
      <w:proofErr w:type="spellEnd"/>
      <w:r>
        <w:t>-Chu sequence is defined by</w:t>
      </w:r>
    </w:p>
    <w:p w14:paraId="0C584A4F" w14:textId="77777777" w:rsidR="00BC3E7B" w:rsidRDefault="00BC3E7B" w:rsidP="00BC3E7B">
      <w:pPr>
        <w:pStyle w:val="EQ"/>
        <w:jc w:val="center"/>
      </w:pPr>
      <w:r w:rsidRPr="00E74824">
        <w:rPr>
          <w:position w:val="-14"/>
        </w:rPr>
        <w:object w:dxaOrig="3159" w:dyaOrig="600" w14:anchorId="5716F81C">
          <v:shape id="_x0000_i2011" type="#_x0000_t75" style="width:158.25pt;height:28.5pt" o:ole="">
            <v:imagedata r:id="rId1726" o:title=""/>
          </v:shape>
          <o:OLEObject Type="Embed" ProgID="Equation.3" ShapeID="_x0000_i2011" DrawAspect="Content" ObjectID="_1740408337" r:id="rId1727"/>
        </w:object>
      </w:r>
    </w:p>
    <w:p w14:paraId="32277A0A" w14:textId="77777777" w:rsidR="00BC3E7B" w:rsidRDefault="00BC3E7B" w:rsidP="00BC3E7B">
      <w:r>
        <w:t xml:space="preserve">with </w:t>
      </w:r>
      <w:r w:rsidRPr="00E74824">
        <w:rPr>
          <w:position w:val="-10"/>
        </w:rPr>
        <w:object w:dxaOrig="180" w:dyaOrig="240" w14:anchorId="27392C7B">
          <v:shape id="_x0000_i2012" type="#_x0000_t75" style="width:7.5pt;height:14.25pt" o:ole="">
            <v:imagedata r:id="rId1728" o:title=""/>
          </v:shape>
          <o:OLEObject Type="Embed" ProgID="Equation.3" ShapeID="_x0000_i2012" DrawAspect="Content" ObjectID="_1740408338" r:id="rId1729"/>
        </w:object>
      </w:r>
      <w:r>
        <w:t xml:space="preserve"> given by</w:t>
      </w:r>
    </w:p>
    <w:p w14:paraId="2F819418" w14:textId="77777777" w:rsidR="00BC3E7B" w:rsidRPr="00F327A7" w:rsidRDefault="00BC3E7B" w:rsidP="00BC3E7B">
      <w:pPr>
        <w:pStyle w:val="EQ"/>
        <w:jc w:val="center"/>
      </w:pPr>
      <w:r w:rsidRPr="00F327A7">
        <w:rPr>
          <w:position w:val="-30"/>
        </w:rPr>
        <w:object w:dxaOrig="2060" w:dyaOrig="700" w14:anchorId="576C2A26">
          <v:shape id="_x0000_i2013" type="#_x0000_t75" style="width:100.5pt;height:36pt" o:ole="">
            <v:imagedata r:id="rId1730" o:title=""/>
          </v:shape>
          <o:OLEObject Type="Embed" ProgID="Equation.3" ShapeID="_x0000_i2013" DrawAspect="Content" ObjectID="_1740408339" r:id="rId1731"/>
        </w:object>
      </w:r>
    </w:p>
    <w:p w14:paraId="191B3AFB" w14:textId="77777777" w:rsidR="00BC3E7B" w:rsidRDefault="00BC3E7B" w:rsidP="00BC3E7B">
      <w:r>
        <w:t xml:space="preserve">The length </w:t>
      </w:r>
      <w:r w:rsidRPr="00A36B03">
        <w:rPr>
          <w:position w:val="-10"/>
        </w:rPr>
        <w:object w:dxaOrig="420" w:dyaOrig="340" w14:anchorId="6B99C7DF">
          <v:shape id="_x0000_i2014" type="#_x0000_t75" style="width:21.75pt;height:14.25pt" o:ole="">
            <v:imagedata r:id="rId1732" o:title=""/>
          </v:shape>
          <o:OLEObject Type="Embed" ProgID="Equation.3" ShapeID="_x0000_i2014" DrawAspect="Content" ObjectID="_1740408340" r:id="rId1733"/>
        </w:object>
      </w:r>
      <w:r>
        <w:t xml:space="preserve"> of the </w:t>
      </w:r>
      <w:proofErr w:type="spellStart"/>
      <w:r>
        <w:t>Zadoff</w:t>
      </w:r>
      <w:proofErr w:type="spellEnd"/>
      <w:r>
        <w:t>-Chu sequence is given by the largest prime number such that</w:t>
      </w:r>
      <w:r w:rsidRPr="008D3B67">
        <w:rPr>
          <w:position w:val="-10"/>
        </w:rPr>
        <w:object w:dxaOrig="1040" w:dyaOrig="340" w14:anchorId="0595AE93">
          <v:shape id="_x0000_i2015" type="#_x0000_t75" style="width:50.25pt;height:14.25pt" o:ole="">
            <v:imagedata r:id="rId1734" o:title=""/>
          </v:shape>
          <o:OLEObject Type="Embed" ProgID="Equation.3" ShapeID="_x0000_i2015" DrawAspect="Content" ObjectID="_1740408341" r:id="rId1735"/>
        </w:object>
      </w:r>
      <w:r>
        <w:t>.</w:t>
      </w:r>
    </w:p>
    <w:p w14:paraId="44B275FE" w14:textId="77777777" w:rsidR="00BC3E7B" w:rsidRDefault="007F59FF" w:rsidP="00BC3E7B">
      <w:pPr>
        <w:pStyle w:val="Heading4"/>
      </w:pPr>
      <w:r>
        <w:br w:type="page"/>
      </w:r>
      <w:bookmarkStart w:id="51" w:name="_Toc454817978"/>
      <w:r w:rsidR="00BC3E7B">
        <w:lastRenderedPageBreak/>
        <w:t>5.5.1.2</w:t>
      </w:r>
      <w:r w:rsidR="00BC3E7B">
        <w:tab/>
        <w:t xml:space="preserve">Base sequences of length less than </w:t>
      </w:r>
      <w:bookmarkEnd w:id="51"/>
      <w:r w:rsidR="00BC3E7B" w:rsidRPr="001B50D2">
        <w:rPr>
          <w:position w:val="-10"/>
        </w:rPr>
        <w:object w:dxaOrig="540" w:dyaOrig="340" w14:anchorId="5A56FAEB">
          <v:shape id="_x0000_i2016" type="#_x0000_t75" style="width:28.5pt;height:14.25pt" o:ole="">
            <v:imagedata r:id="rId1717" o:title=""/>
          </v:shape>
          <o:OLEObject Type="Embed" ProgID="Equation.3" ShapeID="_x0000_i2016" DrawAspect="Content" ObjectID="_1740408342" r:id="rId1736"/>
        </w:object>
      </w:r>
    </w:p>
    <w:p w14:paraId="0D655DB4" w14:textId="77777777" w:rsidR="00BC3E7B" w:rsidRDefault="00BC3E7B" w:rsidP="00BC3E7B">
      <w:r>
        <w:t xml:space="preserve">For </w:t>
      </w:r>
      <w:r w:rsidRPr="008D3B67">
        <w:rPr>
          <w:position w:val="-10"/>
        </w:rPr>
        <w:object w:dxaOrig="1060" w:dyaOrig="340" w14:anchorId="55E4E814">
          <v:shape id="_x0000_i2017" type="#_x0000_t75" style="width:50.25pt;height:14.25pt" o:ole="">
            <v:imagedata r:id="rId1737" o:title=""/>
          </v:shape>
          <o:OLEObject Type="Embed" ProgID="Equation.3" ShapeID="_x0000_i2017" DrawAspect="Content" ObjectID="_1740408343" r:id="rId1738"/>
        </w:object>
      </w:r>
      <w:r w:rsidR="00841BF4">
        <w:t xml:space="preserve">, </w:t>
      </w:r>
      <w:r w:rsidRPr="008D3B67">
        <w:rPr>
          <w:position w:val="-10"/>
        </w:rPr>
        <w:object w:dxaOrig="1160" w:dyaOrig="340" w14:anchorId="49A837E2">
          <v:shape id="_x0000_i2018" type="#_x0000_t75" style="width:57.75pt;height:14.25pt" o:ole="">
            <v:imagedata r:id="rId1739" o:title=""/>
          </v:shape>
          <o:OLEObject Type="Embed" ProgID="Equation.3" ShapeID="_x0000_i2018" DrawAspect="Content" ObjectID="_1740408344" r:id="rId1740"/>
        </w:object>
      </w:r>
      <w:r w:rsidR="00841BF4">
        <w:t xml:space="preserve">, </w:t>
      </w:r>
      <w:r w:rsidR="00841BF4">
        <w:rPr>
          <w:position w:val="-10"/>
        </w:rPr>
        <w:object w:dxaOrig="1260" w:dyaOrig="345" w14:anchorId="5574B32A">
          <v:shape id="_x0000_i2019" type="#_x0000_t75" style="width:64.5pt;height:14.25pt" o:ole="">
            <v:imagedata r:id="rId1741" o:title=""/>
          </v:shape>
          <o:OLEObject Type="Embed" ProgID="Equation.3" ShapeID="_x0000_i2019" DrawAspect="Content" ObjectID="_1740408345" r:id="rId1742"/>
        </w:object>
      </w:r>
      <w:r w:rsidR="00841BF4">
        <w:t xml:space="preserve">, and </w:t>
      </w:r>
      <w:r w:rsidR="00841BF4">
        <w:rPr>
          <w:position w:val="-10"/>
        </w:rPr>
        <w:object w:dxaOrig="1365" w:dyaOrig="345" w14:anchorId="790A38D5">
          <v:shape id="_x0000_i2020" type="#_x0000_t75" style="width:1in;height:14.25pt" o:ole="">
            <v:imagedata r:id="rId1743" o:title=""/>
          </v:shape>
          <o:OLEObject Type="Embed" ProgID="Equation.3" ShapeID="_x0000_i2020" DrawAspect="Content" ObjectID="_1740408346" r:id="rId1744"/>
        </w:object>
      </w:r>
      <w:r>
        <w:t xml:space="preserve">, </w:t>
      </w:r>
      <w:r w:rsidR="00841BF4">
        <w:t xml:space="preserve">the </w:t>
      </w:r>
      <w:r>
        <w:t>base sequence is given by</w:t>
      </w:r>
    </w:p>
    <w:p w14:paraId="04C8805C" w14:textId="77777777" w:rsidR="00BC3E7B" w:rsidRDefault="00BC3E7B" w:rsidP="00BC3E7B">
      <w:pPr>
        <w:pStyle w:val="EQ"/>
        <w:jc w:val="center"/>
      </w:pPr>
      <w:r w:rsidRPr="00C439B1">
        <w:rPr>
          <w:position w:val="-12"/>
        </w:rPr>
        <w:object w:dxaOrig="3000" w:dyaOrig="360" w14:anchorId="183336C5">
          <v:shape id="_x0000_i2021" type="#_x0000_t75" style="width:151.5pt;height:21.75pt" o:ole="">
            <v:imagedata r:id="rId1745" o:title=""/>
          </v:shape>
          <o:OLEObject Type="Embed" ProgID="Equation.3" ShapeID="_x0000_i2021" DrawAspect="Content" ObjectID="_1740408347" r:id="rId1746"/>
        </w:object>
      </w:r>
    </w:p>
    <w:p w14:paraId="1AF10538" w14:textId="77777777" w:rsidR="00841BF4" w:rsidRDefault="00BC3E7B" w:rsidP="00841BF4">
      <w:pPr>
        <w:keepLines/>
      </w:pPr>
      <w:r>
        <w:t xml:space="preserve">where the value of </w:t>
      </w:r>
      <w:r w:rsidRPr="008D3B67">
        <w:rPr>
          <w:position w:val="-10"/>
        </w:rPr>
        <w:object w:dxaOrig="440" w:dyaOrig="300" w14:anchorId="7FC8F2E9">
          <v:shape id="_x0000_i2022" type="#_x0000_t75" style="width:21.75pt;height:14.25pt" o:ole="">
            <v:imagedata r:id="rId1747" o:title=""/>
          </v:shape>
          <o:OLEObject Type="Embed" ProgID="Equation.3" ShapeID="_x0000_i2022" DrawAspect="Content" ObjectID="_1740408348" r:id="rId1748"/>
        </w:object>
      </w:r>
      <w:r>
        <w:t xml:space="preserve"> is given by Table 5.5.1.2-1</w:t>
      </w:r>
      <w:r w:rsidR="00841BF4">
        <w:t>,</w:t>
      </w:r>
      <w:r>
        <w:t xml:space="preserve"> Table 5.5.1.2-2</w:t>
      </w:r>
      <w:r w:rsidR="00841BF4">
        <w:t>, Table 5.5.1.2-3, and Table 5.5.1.2-4</w:t>
      </w:r>
      <w:r>
        <w:t xml:space="preserve"> for </w:t>
      </w:r>
      <w:r w:rsidRPr="008D3B67">
        <w:rPr>
          <w:position w:val="-10"/>
        </w:rPr>
        <w:object w:dxaOrig="1060" w:dyaOrig="340" w14:anchorId="5B1BE28F">
          <v:shape id="_x0000_i2023" type="#_x0000_t75" style="width:50.25pt;height:14.25pt" o:ole="">
            <v:imagedata r:id="rId1737" o:title=""/>
          </v:shape>
          <o:OLEObject Type="Embed" ProgID="Equation.3" ShapeID="_x0000_i2023" DrawAspect="Content" ObjectID="_1740408349" r:id="rId1749"/>
        </w:object>
      </w:r>
      <w:r w:rsidR="00841BF4">
        <w:t>,</w:t>
      </w:r>
      <w:r>
        <w:t xml:space="preserve"> </w:t>
      </w:r>
      <w:r w:rsidRPr="008D3B67">
        <w:rPr>
          <w:position w:val="-10"/>
        </w:rPr>
        <w:object w:dxaOrig="1160" w:dyaOrig="340" w14:anchorId="57CF62FC">
          <v:shape id="_x0000_i2024" type="#_x0000_t75" style="width:57.75pt;height:14.25pt" o:ole="">
            <v:imagedata r:id="rId1739" o:title=""/>
          </v:shape>
          <o:OLEObject Type="Embed" ProgID="Equation.3" ShapeID="_x0000_i2024" DrawAspect="Content" ObjectID="_1740408350" r:id="rId1750"/>
        </w:object>
      </w:r>
      <w:r w:rsidR="00841BF4">
        <w:t xml:space="preserve">, </w:t>
      </w:r>
      <w:r w:rsidR="00841BF4">
        <w:rPr>
          <w:position w:val="-10"/>
        </w:rPr>
        <w:object w:dxaOrig="1260" w:dyaOrig="345" w14:anchorId="4A1551FC">
          <v:shape id="_x0000_i2025" type="#_x0000_t75" style="width:64.5pt;height:14.25pt" o:ole="">
            <v:imagedata r:id="rId1741" o:title=""/>
          </v:shape>
          <o:OLEObject Type="Embed" ProgID="Equation.3" ShapeID="_x0000_i2025" DrawAspect="Content" ObjectID="_1740408351" r:id="rId1751"/>
        </w:object>
      </w:r>
      <w:r w:rsidR="00841BF4">
        <w:t xml:space="preserve">, and </w:t>
      </w:r>
      <w:r w:rsidR="00841BF4">
        <w:rPr>
          <w:position w:val="-10"/>
        </w:rPr>
        <w:object w:dxaOrig="1365" w:dyaOrig="345" w14:anchorId="2EF714BA">
          <v:shape id="_x0000_i2026" type="#_x0000_t75" style="width:1in;height:14.25pt" o:ole="">
            <v:imagedata r:id="rId1743" o:title=""/>
          </v:shape>
          <o:OLEObject Type="Embed" ProgID="Equation.3" ShapeID="_x0000_i2026" DrawAspect="Content" ObjectID="_1740408352" r:id="rId1752"/>
        </w:object>
      </w:r>
      <w:r>
        <w:t>, respectively.</w:t>
      </w:r>
      <w:r w:rsidR="00841BF4">
        <w:t xml:space="preserve"> For </w:t>
      </w:r>
      <w:r w:rsidR="00841BF4">
        <w:rPr>
          <w:position w:val="-10"/>
        </w:rPr>
        <w:object w:dxaOrig="1365" w:dyaOrig="345" w14:anchorId="57E2F7CA">
          <v:shape id="_x0000_i2027" type="#_x0000_t75" style="width:1in;height:14.25pt" o:ole="">
            <v:imagedata r:id="rId1753" o:title=""/>
          </v:shape>
          <o:OLEObject Type="Embed" ProgID="Equation.3" ShapeID="_x0000_i2027" DrawAspect="Content" ObjectID="_1740408353" r:id="rId1754"/>
        </w:object>
      </w:r>
      <w:r w:rsidR="00841BF4">
        <w:t xml:space="preserve">, the base sequence </w:t>
      </w:r>
      <w:r w:rsidR="00841BF4">
        <w:rPr>
          <w:position w:val="-12"/>
        </w:rPr>
        <w:object w:dxaOrig="1920" w:dyaOrig="360" w14:anchorId="3948E084">
          <v:shape id="_x0000_i2028" type="#_x0000_t75" style="width:93.75pt;height:21.75pt" o:ole="">
            <v:imagedata r:id="rId1713" o:title=""/>
          </v:shape>
          <o:OLEObject Type="Embed" ProgID="Equation.3" ShapeID="_x0000_i2028" DrawAspect="Content" ObjectID="_1740408354" r:id="rId1755"/>
        </w:object>
      </w:r>
      <w:r w:rsidR="00841BF4">
        <w:t xml:space="preserve"> is given by</w:t>
      </w:r>
    </w:p>
    <w:p w14:paraId="2B61E6DF" w14:textId="77777777" w:rsidR="00841BF4" w:rsidRDefault="00841BF4" w:rsidP="00841BF4">
      <w:pPr>
        <w:pStyle w:val="EQ"/>
        <w:jc w:val="center"/>
      </w:pPr>
      <w:r>
        <w:rPr>
          <w:position w:val="-12"/>
        </w:rPr>
        <w:object w:dxaOrig="3645" w:dyaOrig="540" w14:anchorId="3BDA0384">
          <v:shape id="_x0000_i2029" type="#_x0000_t75" style="width:180pt;height:28.5pt" o:ole="">
            <v:imagedata r:id="rId1756" o:title=""/>
          </v:shape>
          <o:OLEObject Type="Embed" ProgID="Equation.3" ShapeID="_x0000_i2029" DrawAspect="Content" ObjectID="_1740408355" r:id="rId1757"/>
        </w:object>
      </w:r>
    </w:p>
    <w:p w14:paraId="65E2D552" w14:textId="77777777" w:rsidR="00841BF4" w:rsidRPr="00841BF4" w:rsidRDefault="00841BF4" w:rsidP="00BF4A16"/>
    <w:p w14:paraId="4A1EA299" w14:textId="77777777" w:rsidR="00BC3E7B" w:rsidRDefault="00BC3E7B" w:rsidP="00BC3E7B">
      <w:pPr>
        <w:pStyle w:val="TH"/>
      </w:pPr>
      <w:r>
        <w:t xml:space="preserve">Table 5.5.1.2-1: Definition of </w:t>
      </w:r>
      <w:r w:rsidRPr="008D3B67">
        <w:rPr>
          <w:position w:val="-10"/>
        </w:rPr>
        <w:object w:dxaOrig="440" w:dyaOrig="300" w14:anchorId="35C5B772">
          <v:shape id="_x0000_i2030" type="#_x0000_t75" style="width:21.75pt;height:14.25pt" o:ole="">
            <v:imagedata r:id="rId1747" o:title=""/>
          </v:shape>
          <o:OLEObject Type="Embed" ProgID="Equation.3" ShapeID="_x0000_i2030" DrawAspect="Content" ObjectID="_1740408356" r:id="rId1758"/>
        </w:object>
      </w:r>
      <w:r>
        <w:t xml:space="preserve"> for </w:t>
      </w:r>
      <w:r w:rsidRPr="008D3B67">
        <w:rPr>
          <w:position w:val="-10"/>
        </w:rPr>
        <w:object w:dxaOrig="1060" w:dyaOrig="340" w14:anchorId="7D1B57BE">
          <v:shape id="_x0000_i2031" type="#_x0000_t75" style="width:50.25pt;height:14.25pt" o:ole="">
            <v:imagedata r:id="rId1737" o:title=""/>
          </v:shape>
          <o:OLEObject Type="Embed" ProgID="Equation.3" ShapeID="_x0000_i2031" DrawAspect="Content" ObjectID="_1740408357" r:id="rId1759"/>
        </w:object>
      </w:r>
      <w:r>
        <w:t>.</w: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tblGrid>
      <w:tr w:rsidR="00BC3E7B" w14:paraId="2453EBD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450B26F" w14:textId="77777777" w:rsidR="00BC3E7B" w:rsidRDefault="00BC3E7B" w:rsidP="00BC3E7B">
            <w:pPr>
              <w:pStyle w:val="TAH"/>
            </w:pPr>
            <w:r w:rsidRPr="005B11E1">
              <w:rPr>
                <w:position w:val="-6"/>
              </w:rPr>
              <w:object w:dxaOrig="180" w:dyaOrig="200" w14:anchorId="1D02113B">
                <v:shape id="_x0000_i2032" type="#_x0000_t75" style="width:7.5pt;height:7.5pt" o:ole="">
                  <v:imagedata r:id="rId1710" o:title=""/>
                </v:shape>
                <o:OLEObject Type="Embed" ProgID="Equation.3" ShapeID="_x0000_i2032" DrawAspect="Content" ObjectID="_1740408358" r:id="rId1760"/>
              </w:object>
            </w:r>
          </w:p>
        </w:tc>
        <w:tc>
          <w:tcPr>
            <w:tcW w:w="0" w:type="auto"/>
            <w:gridSpan w:val="12"/>
            <w:tcBorders>
              <w:top w:val="single" w:sz="4" w:space="0" w:color="auto"/>
              <w:left w:val="single" w:sz="4" w:space="0" w:color="auto"/>
              <w:bottom w:val="single" w:sz="4" w:space="0" w:color="auto"/>
              <w:right w:val="single" w:sz="4" w:space="0" w:color="auto"/>
            </w:tcBorders>
            <w:shd w:val="clear" w:color="auto" w:fill="E0E0E0"/>
            <w:vAlign w:val="center"/>
          </w:tcPr>
          <w:p w14:paraId="76DA008C" w14:textId="77777777" w:rsidR="00BC3E7B" w:rsidRDefault="00BC3E7B" w:rsidP="00BC3E7B">
            <w:pPr>
              <w:pStyle w:val="TAH"/>
            </w:pPr>
            <w:r w:rsidRPr="005B11E1">
              <w:rPr>
                <w:position w:val="-10"/>
              </w:rPr>
              <w:object w:dxaOrig="1140" w:dyaOrig="300" w14:anchorId="735BCBFD">
                <v:shape id="_x0000_i2033" type="#_x0000_t75" style="width:57.75pt;height:14.25pt" o:ole="">
                  <v:imagedata r:id="rId1761" o:title=""/>
                </v:shape>
                <o:OLEObject Type="Embed" ProgID="Equation.3" ShapeID="_x0000_i2033" DrawAspect="Content" ObjectID="_1740408359" r:id="rId1762"/>
              </w:object>
            </w:r>
          </w:p>
        </w:tc>
      </w:tr>
      <w:tr w:rsidR="00BC3E7B" w14:paraId="0C40C75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8BE0BD" w14:textId="77777777" w:rsidR="00BC3E7B" w:rsidRDefault="00BC3E7B" w:rsidP="005B11E1">
            <w:pPr>
              <w:pStyle w:val="TAL"/>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3984A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A209C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5CEED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4414C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DF2D7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DF96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9CB04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231AC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C6808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3EC0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586F9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BD67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27E5310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2C90D4" w14:textId="77777777" w:rsidR="00BC3E7B" w:rsidRDefault="00BC3E7B" w:rsidP="005B11E1">
            <w:pPr>
              <w:pStyle w:val="TAL"/>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BCD34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0248D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B08E0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46B34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57D4B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087BC2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4B12C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1CC6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FE6E8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E40EA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13316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5B053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0E6EA6C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95DB97" w14:textId="77777777" w:rsidR="00BC3E7B" w:rsidRDefault="00BC3E7B" w:rsidP="005B11E1">
            <w:pPr>
              <w:pStyle w:val="TAL"/>
              <w:jc w:val="center"/>
            </w:pPr>
            <w:r>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15FCB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8D79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8304A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5528D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0DB61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0ED7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620F9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FC4AA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C8B0C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3185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E2F6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1B2BD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F6868D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013D45" w14:textId="77777777" w:rsidR="00BC3E7B" w:rsidRDefault="00BC3E7B" w:rsidP="005B11E1">
            <w:pPr>
              <w:pStyle w:val="TAL"/>
              <w:jc w:val="center"/>
            </w:pPr>
            <w: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98482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14A9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BB63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F5FD1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FAAAA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719FF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126B5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0ADEE8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A4BB2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ABFE7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4ED3E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24449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04F80C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8ACFFB" w14:textId="77777777" w:rsidR="00BC3E7B" w:rsidRDefault="00BC3E7B" w:rsidP="005B11E1">
            <w:pPr>
              <w:pStyle w:val="TAL"/>
              <w:jc w:val="center"/>
            </w:pPr>
            <w:r>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599BC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BA526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F8E25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10B7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50AF7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691C6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73C55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670C6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5384D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1AFEA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2A7ED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3D5E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6C5B954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0D409D" w14:textId="77777777" w:rsidR="00BC3E7B" w:rsidRDefault="00BC3E7B" w:rsidP="005B11E1">
            <w:pPr>
              <w:pStyle w:val="TAL"/>
              <w:jc w:val="center"/>
            </w:pPr>
            <w:r>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74C8D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489E1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E6B47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A65C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262D3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A2B1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80D0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C987C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6B638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D69B7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16370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4B21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4F805AE8"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7A914C" w14:textId="77777777" w:rsidR="00BC3E7B" w:rsidRDefault="00BC3E7B" w:rsidP="005B11E1">
            <w:pPr>
              <w:pStyle w:val="TAL"/>
              <w:jc w:val="center"/>
            </w:pPr>
            <w:r>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24D59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23F3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3D8A8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F98F7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021B2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D88D3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AE865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63BD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6E61B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A6907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01759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099AB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20185B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2C519F" w14:textId="77777777" w:rsidR="00BC3E7B" w:rsidRDefault="00BC3E7B" w:rsidP="005B11E1">
            <w:pPr>
              <w:pStyle w:val="TAL"/>
              <w:jc w:val="center"/>
            </w:pPr>
            <w:r>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4404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679E0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26484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2AF046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481FD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FA0E5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05D36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8C43E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14D55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4888A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B01F2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A8E26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6E7E2A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72CB38" w14:textId="77777777" w:rsidR="00BC3E7B" w:rsidRDefault="00BC3E7B" w:rsidP="005B11E1">
            <w:pPr>
              <w:pStyle w:val="TAL"/>
              <w:jc w:val="center"/>
            </w:pPr>
            <w:r>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EAD6B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3D3F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AA502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D229E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9F852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C4D0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80F2A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E9FD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B036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34367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1B1A3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C9DB1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928049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EE981F" w14:textId="77777777" w:rsidR="00BC3E7B" w:rsidRDefault="00BC3E7B" w:rsidP="005B11E1">
            <w:pPr>
              <w:pStyle w:val="TAL"/>
              <w:jc w:val="center"/>
            </w:pPr>
            <w:r>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4EE8B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421C9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4F35D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D1CF1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02E94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BCBB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7A0A4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EA66B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7287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B281D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2AEED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1985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4506D97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452145" w14:textId="77777777" w:rsidR="00BC3E7B" w:rsidRDefault="00BC3E7B" w:rsidP="005B11E1">
            <w:pPr>
              <w:pStyle w:val="TAL"/>
              <w:jc w:val="center"/>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1A3D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A494D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EE6D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FCAA1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1611A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AF9FF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9882F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E565C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7F06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30AE5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9DD52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06982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15169B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D296C2" w14:textId="77777777" w:rsidR="00BC3E7B" w:rsidRDefault="00BC3E7B" w:rsidP="005B11E1">
            <w:pPr>
              <w:pStyle w:val="TAL"/>
              <w:jc w:val="center"/>
            </w:pPr>
            <w:r>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EE5E1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9CEC2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1D674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10864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FC507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A8F7E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3AEB4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60C98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20058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7FE7F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F2370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3715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4140721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513692" w14:textId="77777777" w:rsidR="00BC3E7B" w:rsidRDefault="00BC3E7B" w:rsidP="005B11E1">
            <w:pPr>
              <w:pStyle w:val="TAL"/>
              <w:jc w:val="center"/>
            </w:pPr>
            <w: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A7558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88273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55D57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EAA6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1089C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82B6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A0BF4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D681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2C1D0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62612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35ACD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34C39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7ADE30C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64B377" w14:textId="77777777" w:rsidR="00BC3E7B" w:rsidRDefault="00BC3E7B" w:rsidP="005B11E1">
            <w:pPr>
              <w:pStyle w:val="TAL"/>
              <w:jc w:val="center"/>
            </w:pPr>
            <w:r>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45CC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BF3BA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610E6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7336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F9E55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E09DC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121E0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16F5F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E6F58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64F12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83AA0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1F827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5A490C0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03338A" w14:textId="77777777" w:rsidR="00BC3E7B" w:rsidRDefault="00BC3E7B" w:rsidP="005B11E1">
            <w:pPr>
              <w:pStyle w:val="TAL"/>
              <w:jc w:val="center"/>
            </w:pPr>
            <w:r>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DD13C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4C2FD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D49C6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801B7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A98E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D0678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20D8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1C79E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7DD11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CB12F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A406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A84AC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205E175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606089" w14:textId="77777777" w:rsidR="00BC3E7B" w:rsidRDefault="00BC3E7B" w:rsidP="005B11E1">
            <w:pPr>
              <w:pStyle w:val="TAL"/>
              <w:jc w:val="center"/>
            </w:pPr>
            <w:r>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642D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2DB24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1C8DE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7BCCF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735D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CF27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19A33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9672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B77C0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1ECD2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B1F1A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9006B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3803F7A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B1FFF4" w14:textId="77777777" w:rsidR="00BC3E7B" w:rsidRDefault="00BC3E7B" w:rsidP="005B11E1">
            <w:pPr>
              <w:pStyle w:val="TAL"/>
              <w:jc w:val="center"/>
            </w:pPr>
            <w:r>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B518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8AC59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CA3AB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3B862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97445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24945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5BC14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13457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5CE3A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96A6C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891F1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79DC4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4DCDFD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41223B" w14:textId="77777777" w:rsidR="00BC3E7B" w:rsidRDefault="00BC3E7B" w:rsidP="005B11E1">
            <w:pPr>
              <w:pStyle w:val="TAL"/>
              <w:jc w:val="center"/>
            </w:pPr>
            <w:r>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CAF35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E7575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0F21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8D336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FB0DF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53214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319B4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1DF87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D0A2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04479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3B04C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33875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752A53F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844473" w14:textId="77777777" w:rsidR="00BC3E7B" w:rsidRDefault="00BC3E7B" w:rsidP="005B11E1">
            <w:pPr>
              <w:pStyle w:val="TAL"/>
              <w:jc w:val="center"/>
            </w:pPr>
            <w:r>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42C7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EFE79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9354F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2F061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092D9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27E60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AFABE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617F5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5F72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C2E21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6949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4214F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30D90C4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E41294" w14:textId="77777777" w:rsidR="00BC3E7B" w:rsidRDefault="00BC3E7B" w:rsidP="005B11E1">
            <w:pPr>
              <w:pStyle w:val="TAL"/>
              <w:jc w:val="center"/>
            </w:pPr>
            <w:r>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A9AEA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9F06E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D7AC0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EF245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52065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CAA85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A94F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60792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159B4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F2A3C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829B0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8163A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4A85E6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B80CDB" w14:textId="77777777" w:rsidR="00BC3E7B" w:rsidRDefault="00BC3E7B" w:rsidP="005B11E1">
            <w:pPr>
              <w:pStyle w:val="TAL"/>
              <w:jc w:val="center"/>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D1EEF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C98FE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A1D1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F2EE9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B7008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9CEC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363F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1DE53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EF1C6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20DEA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0A7A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0DEF7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66445F1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3A7BD8" w14:textId="77777777" w:rsidR="00BC3E7B" w:rsidRDefault="00BC3E7B" w:rsidP="005B11E1">
            <w:pPr>
              <w:pStyle w:val="TAL"/>
              <w:jc w:val="center"/>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ADF2E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4D1F5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B799F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9A079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21556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0D59FA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5A26E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933AF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4A07C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18FBF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860B3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682A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53ADC628"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006219" w14:textId="77777777" w:rsidR="00BC3E7B" w:rsidRDefault="00BC3E7B" w:rsidP="005B11E1">
            <w:pPr>
              <w:pStyle w:val="TAL"/>
              <w:jc w:val="center"/>
            </w:pPr>
            <w:r>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C03F2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42E4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3E306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D48B3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ED404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C7BD5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B7421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7043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D5A8D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BB40A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AD47B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A56F5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12722A5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7CD0A" w14:textId="77777777" w:rsidR="00BC3E7B" w:rsidRDefault="00BC3E7B" w:rsidP="005B11E1">
            <w:pPr>
              <w:pStyle w:val="TAL"/>
              <w:jc w:val="center"/>
            </w:pPr>
            <w: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A1D0A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CF40B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F335A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5E1AD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38756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FD1CA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42096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6F146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6F5DF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7366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2F29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4C129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1741902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CDF16A" w14:textId="77777777" w:rsidR="00BC3E7B" w:rsidRDefault="00BC3E7B" w:rsidP="005B11E1">
            <w:pPr>
              <w:pStyle w:val="TAL"/>
              <w:jc w:val="center"/>
            </w:pPr>
            <w:r>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B34BB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6DA8D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F4154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E038E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F3CB0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C0FF4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0ED71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5E1D9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A2F9D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574C8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1EA87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31882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64BF227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44A474" w14:textId="77777777" w:rsidR="00BC3E7B" w:rsidRDefault="00BC3E7B" w:rsidP="005B11E1">
            <w:pPr>
              <w:pStyle w:val="TAL"/>
              <w:jc w:val="center"/>
            </w:pPr>
            <w: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65C0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845D6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000D3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08A85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2DE60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DE294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E366D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EDD16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86265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79C8F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1FCB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CDEB0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2FFCEA6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9B34A3" w14:textId="77777777" w:rsidR="00BC3E7B" w:rsidRDefault="00BC3E7B" w:rsidP="005B11E1">
            <w:pPr>
              <w:pStyle w:val="TAL"/>
              <w:jc w:val="center"/>
            </w:pPr>
            <w:r>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3F042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8FACE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E8039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DF69A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E4769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A7748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2E0C7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A0749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A686E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91F38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396B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EC296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7A0B128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B820D2" w14:textId="77777777" w:rsidR="00BC3E7B" w:rsidRDefault="00BC3E7B" w:rsidP="005B11E1">
            <w:pPr>
              <w:pStyle w:val="TAL"/>
              <w:jc w:val="center"/>
            </w:pPr>
            <w:r>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CFD7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94DB2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A96C6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B1369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88F48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19FAE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BAF5D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75FA1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074A8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C2C35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CC66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8EA98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4B667C0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D1FD57" w14:textId="77777777" w:rsidR="00BC3E7B" w:rsidRDefault="00BC3E7B" w:rsidP="005B11E1">
            <w:pPr>
              <w:pStyle w:val="TAL"/>
              <w:jc w:val="center"/>
            </w:pPr>
            <w:r>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F0AC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1D39E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43DAB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2B73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08615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8A393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C1D63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42B5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451C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53750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BE2D4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DB76B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8F200E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B23805" w14:textId="77777777" w:rsidR="00BC3E7B" w:rsidRDefault="00BC3E7B" w:rsidP="005B11E1">
            <w:pPr>
              <w:pStyle w:val="TAL"/>
              <w:jc w:val="center"/>
            </w:pPr>
            <w:r>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1BF93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34DEA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4E18B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17D88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D9E8F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CA26B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3CFB8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8B105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FF85D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BE82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B2185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5D863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bl>
    <w:p w14:paraId="3719AED5" w14:textId="77777777" w:rsidR="00BC3E7B" w:rsidRDefault="00BC3E7B" w:rsidP="00BC3E7B"/>
    <w:p w14:paraId="6F54E017" w14:textId="77777777" w:rsidR="00BC3E7B" w:rsidRDefault="00BC3E7B" w:rsidP="00BC3E7B">
      <w:pPr>
        <w:pStyle w:val="TH"/>
      </w:pPr>
      <w:r>
        <w:lastRenderedPageBreak/>
        <w:t xml:space="preserve">Table 5.5.1.2-2: Definition of </w:t>
      </w:r>
      <w:r w:rsidRPr="008D3B67">
        <w:rPr>
          <w:position w:val="-10"/>
        </w:rPr>
        <w:object w:dxaOrig="440" w:dyaOrig="300" w14:anchorId="23AD94A9">
          <v:shape id="_x0000_i2034" type="#_x0000_t75" style="width:21.75pt;height:14.25pt" o:ole="">
            <v:imagedata r:id="rId1747" o:title=""/>
          </v:shape>
          <o:OLEObject Type="Embed" ProgID="Equation.3" ShapeID="_x0000_i2034" DrawAspect="Content" ObjectID="_1740408360" r:id="rId1763"/>
        </w:object>
      </w:r>
      <w:r>
        <w:t xml:space="preserve"> for </w:t>
      </w:r>
      <w:r w:rsidRPr="008D3B67">
        <w:rPr>
          <w:position w:val="-10"/>
        </w:rPr>
        <w:object w:dxaOrig="1160" w:dyaOrig="340" w14:anchorId="552CD2A9">
          <v:shape id="_x0000_i2035" type="#_x0000_t75" style="width:57.75pt;height:14.25pt" o:ole="">
            <v:imagedata r:id="rId1739" o:title=""/>
          </v:shape>
          <o:OLEObject Type="Embed" ProgID="Equation.3" ShapeID="_x0000_i2035" DrawAspect="Content" ObjectID="_1740408361" r:id="rId1764"/>
        </w:objec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BC3E7B" w14:paraId="6C587A4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625D3D5" w14:textId="77777777" w:rsidR="00BC3E7B" w:rsidRDefault="00BC3E7B" w:rsidP="00BC3E7B">
            <w:pPr>
              <w:pStyle w:val="TAH"/>
            </w:pPr>
            <w:r w:rsidRPr="005B11E1">
              <w:rPr>
                <w:position w:val="-6"/>
              </w:rPr>
              <w:object w:dxaOrig="180" w:dyaOrig="200" w14:anchorId="339A913C">
                <v:shape id="_x0000_i2036" type="#_x0000_t75" style="width:7.5pt;height:7.5pt" o:ole="">
                  <v:imagedata r:id="rId1710" o:title=""/>
                </v:shape>
                <o:OLEObject Type="Embed" ProgID="Equation.3" ShapeID="_x0000_i2036" DrawAspect="Content" ObjectID="_1740408362" r:id="rId1765"/>
              </w:object>
            </w:r>
          </w:p>
        </w:tc>
        <w:tc>
          <w:tcPr>
            <w:tcW w:w="0" w:type="auto"/>
            <w:gridSpan w:val="24"/>
            <w:tcBorders>
              <w:top w:val="single" w:sz="4" w:space="0" w:color="auto"/>
              <w:left w:val="single" w:sz="4" w:space="0" w:color="auto"/>
              <w:bottom w:val="single" w:sz="4" w:space="0" w:color="auto"/>
              <w:right w:val="single" w:sz="4" w:space="0" w:color="auto"/>
            </w:tcBorders>
            <w:shd w:val="clear" w:color="auto" w:fill="E0E0E0"/>
            <w:vAlign w:val="center"/>
          </w:tcPr>
          <w:p w14:paraId="143C676D" w14:textId="77777777" w:rsidR="00BC3E7B" w:rsidRDefault="00BC3E7B" w:rsidP="00BC3E7B">
            <w:pPr>
              <w:pStyle w:val="TAH"/>
            </w:pPr>
            <w:r w:rsidRPr="005B11E1">
              <w:rPr>
                <w:position w:val="-10"/>
              </w:rPr>
              <w:object w:dxaOrig="1180" w:dyaOrig="300" w14:anchorId="4BC27D98">
                <v:shape id="_x0000_i2037" type="#_x0000_t75" style="width:57.75pt;height:14.25pt" o:ole="">
                  <v:imagedata r:id="rId1766" o:title=""/>
                </v:shape>
                <o:OLEObject Type="Embed" ProgID="Equation.3" ShapeID="_x0000_i2037" DrawAspect="Content" ObjectID="_1740408363" r:id="rId1767"/>
              </w:object>
            </w:r>
          </w:p>
        </w:tc>
      </w:tr>
      <w:tr w:rsidR="00BC3E7B" w14:paraId="5FBF68E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5863D8" w14:textId="77777777" w:rsidR="00BC3E7B" w:rsidRDefault="00BC3E7B" w:rsidP="005B11E1">
            <w:pPr>
              <w:pStyle w:val="TAL"/>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FB0BC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0038A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8AF4B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DB600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FFF24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FEE37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6A0DC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9E425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63B0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87BCE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66E25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05866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013D9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A4711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946C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18496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C6053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C2B2F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57CEF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AAFC5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A095E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EA3FDD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4DCDB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D8B5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5FDAE93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28F7DB" w14:textId="77777777" w:rsidR="00BC3E7B" w:rsidRDefault="00BC3E7B" w:rsidP="005B11E1">
            <w:pPr>
              <w:pStyle w:val="TAL"/>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B9696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0D238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19CC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CA73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C598B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811DC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5FCE4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787C9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5072C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4F8EB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23B1B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65972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6432D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0052F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7C22F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56B44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4DD68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2B429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A5B2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CB50E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EB838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22F66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53347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10A6C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14FF138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311953" w14:textId="77777777" w:rsidR="00BC3E7B" w:rsidRDefault="00BC3E7B" w:rsidP="005B11E1">
            <w:pPr>
              <w:pStyle w:val="TAL"/>
              <w:jc w:val="center"/>
            </w:pPr>
            <w:r>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A5702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CC4A5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B4C614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3C44F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2FB59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5547B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AD926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D709A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9961D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4C6F9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60F96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4D85B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0FA36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FBC1A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407EB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4A90B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9EB2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43A80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931F7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2BE8A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8964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EAECE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8FE50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52792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01604FA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9C0E23" w14:textId="77777777" w:rsidR="00BC3E7B" w:rsidRDefault="00BC3E7B" w:rsidP="005B11E1">
            <w:pPr>
              <w:pStyle w:val="TAL"/>
              <w:jc w:val="center"/>
            </w:pPr>
            <w: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D7192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EBB43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86EA3A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887A6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CBD71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07973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4147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71A1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3C218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DFF0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08BD5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53F62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16868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333B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86A17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ED1EE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C696F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9AA4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A1C40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E94A3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D19A8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22898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03FC3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F02FA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18C09A6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DC0EBB" w14:textId="77777777" w:rsidR="00BC3E7B" w:rsidRDefault="00BC3E7B" w:rsidP="005B11E1">
            <w:pPr>
              <w:pStyle w:val="TAL"/>
              <w:jc w:val="center"/>
            </w:pPr>
            <w:r>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2E191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846D2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5C520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C4913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04CD2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3FB5B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2A6E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CB6F1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7089F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6971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2E01D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08F91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48772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106C9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237B2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38895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F8D5D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2FBA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173DB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A7EBD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0FD78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CBF48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71293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4665E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15BDEB4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F107F6" w14:textId="77777777" w:rsidR="00BC3E7B" w:rsidRDefault="00BC3E7B" w:rsidP="005B11E1">
            <w:pPr>
              <w:pStyle w:val="TAL"/>
              <w:jc w:val="center"/>
            </w:pPr>
            <w:r>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CB435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E2DAF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F7DDD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06A1A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754D8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2B17A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37D1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76189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9A96B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951BB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53F8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7787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A06D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9A83E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C2A9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FA085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1F327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E0144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76331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93EB8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BE730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4FB2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70722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D717E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546D20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F849F4" w14:textId="77777777" w:rsidR="00BC3E7B" w:rsidRDefault="00BC3E7B" w:rsidP="005B11E1">
            <w:pPr>
              <w:pStyle w:val="TAL"/>
              <w:jc w:val="center"/>
            </w:pPr>
            <w:r>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39E7D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7FE08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D632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600C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C57F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B8556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B1D6F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90AD8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5EE2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2DA22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B1F00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5147A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36C41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0D41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95DC1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28E7A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4B92D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4DED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A39A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6EEBD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5ABED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593F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D6132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AA533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65F79D1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F40BBF" w14:textId="77777777" w:rsidR="00BC3E7B" w:rsidRDefault="00BC3E7B" w:rsidP="005B11E1">
            <w:pPr>
              <w:pStyle w:val="TAL"/>
              <w:jc w:val="center"/>
            </w:pPr>
            <w:r>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73508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E49F4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BF8A5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2BD94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3AEA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4816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84C7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F0D91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C4F8E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8CD26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70FDF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CB647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DAEA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4FCC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6A130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868EBE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2DE5A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CF82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C751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7CD0E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666FA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ED635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D9101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4B40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34E989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53371A" w14:textId="77777777" w:rsidR="00BC3E7B" w:rsidRDefault="00BC3E7B" w:rsidP="005B11E1">
            <w:pPr>
              <w:pStyle w:val="TAL"/>
              <w:jc w:val="center"/>
            </w:pPr>
            <w:r>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75CAE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F6777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5288E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5B740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7F873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730BD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992BA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2CF15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32CB7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B3F3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A20D0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DA093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A0C77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101DE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59122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1AEC3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E5BA4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28E32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9F3E6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2B1E7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3D660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809C8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01831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0DFA7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2ADDBF8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40F899" w14:textId="77777777" w:rsidR="00BC3E7B" w:rsidRDefault="00BC3E7B" w:rsidP="005B11E1">
            <w:pPr>
              <w:pStyle w:val="TAL"/>
              <w:jc w:val="center"/>
            </w:pPr>
            <w:r>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8E0F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FC47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548E8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EDB7B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AE2D3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097E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3F62A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B9A01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3EE43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C5569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96AA9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1AC88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8CD2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7F7C1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EC8E0C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647C1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F8C4D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A3263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FE173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CCC5B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CA9EB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373E5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5ED55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2A2BC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4BE75CC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09F9F6" w14:textId="77777777" w:rsidR="00BC3E7B" w:rsidRDefault="00BC3E7B" w:rsidP="005B11E1">
            <w:pPr>
              <w:pStyle w:val="TAL"/>
              <w:jc w:val="center"/>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C70A4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E1998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CB030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3F94C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3B9EE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4B49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48CD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FA7AC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457E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1AD2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FAFBF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A05E3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4B1BA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70AE0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D0627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5F0E2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ADF51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A012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F0AE3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58C8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1E2E9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EEE13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433DA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A0B90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096E1F8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DFBF60" w14:textId="77777777" w:rsidR="00BC3E7B" w:rsidRDefault="00BC3E7B" w:rsidP="005B11E1">
            <w:pPr>
              <w:pStyle w:val="TAL"/>
              <w:jc w:val="center"/>
            </w:pPr>
            <w:r>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BD815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818D58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C488E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C54FE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98058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19AC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FC29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E1717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CAD28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FC296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CD983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54F4C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3F7A1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3BB19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1934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F9CDD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59871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A0781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2BD20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26832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81889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61EF8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2E22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E96FA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344F1C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BC7C85" w14:textId="77777777" w:rsidR="00BC3E7B" w:rsidRDefault="00BC3E7B" w:rsidP="005B11E1">
            <w:pPr>
              <w:pStyle w:val="TAL"/>
              <w:jc w:val="center"/>
            </w:pPr>
            <w: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01EB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B5AB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8EB62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EF5FB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37F65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F2B2B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BFC08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4A843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BF053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38545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0878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FEF4D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046A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7D1EA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0DC22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EDE82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3D654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63806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40E16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150AC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4B81F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C6668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583BE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FF1E9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2D4B625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FD1DBE" w14:textId="77777777" w:rsidR="00BC3E7B" w:rsidRDefault="00BC3E7B" w:rsidP="005B11E1">
            <w:pPr>
              <w:pStyle w:val="TAL"/>
              <w:jc w:val="center"/>
            </w:pPr>
            <w:r>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6AB47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9982F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42C3E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62644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AD350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D853D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143F9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D81C1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B938A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BE2F6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2DAE7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8A73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8878C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8D47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FBD21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B85E4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04B4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8ECC3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3CB7F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6A46B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28897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2F6F8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D676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8401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0772938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07F9F2" w14:textId="77777777" w:rsidR="00BC3E7B" w:rsidRDefault="00BC3E7B" w:rsidP="005B11E1">
            <w:pPr>
              <w:pStyle w:val="TAL"/>
              <w:jc w:val="center"/>
            </w:pPr>
            <w:r>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0C93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7247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24EAF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57222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C722B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C996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E50D9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46E3D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9ECF3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7F9E2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E455E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C151D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6CAE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6663C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0DE96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0BF41A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45559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F2549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A49F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900E6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85D7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AF88D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20C7F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A51D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4FF13FE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939BC1" w14:textId="77777777" w:rsidR="00BC3E7B" w:rsidRDefault="00BC3E7B" w:rsidP="005B11E1">
            <w:pPr>
              <w:pStyle w:val="TAL"/>
              <w:jc w:val="center"/>
            </w:pPr>
            <w:r>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CB2DE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ACDB3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63E2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E397E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46BBC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9E92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70478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7420D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1BBC8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1D6A2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7D45F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F1BD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F6BDD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DC7B7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78CF0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AB582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6269E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85753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EDD46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FB74E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C1705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FF244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1E8E0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3AA5A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110FF5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2E152D" w14:textId="77777777" w:rsidR="00BC3E7B" w:rsidRDefault="00BC3E7B" w:rsidP="005B11E1">
            <w:pPr>
              <w:pStyle w:val="TAL"/>
              <w:jc w:val="center"/>
            </w:pPr>
            <w:r>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EF546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5295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8EC99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D966E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4E523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B5CB3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42141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0A5E3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CE7C4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820D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48F3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C3685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870BA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D6E00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5D6F2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7DA8E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C62E5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EC99E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D8BB5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96ACB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6D2C0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3F7EF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F74CF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51254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107518B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21B7DB" w14:textId="77777777" w:rsidR="00BC3E7B" w:rsidRDefault="00BC3E7B" w:rsidP="005B11E1">
            <w:pPr>
              <w:pStyle w:val="TAL"/>
              <w:jc w:val="center"/>
            </w:pPr>
            <w:r>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9705F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CC40B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DBE66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21E3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2AB4F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6CF9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9ACCE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B36C5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504F2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FA37B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37E3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2890F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4F371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02417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95EAE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60E81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B4D4A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4E24B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E26BF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5508D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413B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837A3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F3E8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3C4D7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1C5A5F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40E9D5" w14:textId="77777777" w:rsidR="00BC3E7B" w:rsidRDefault="00BC3E7B" w:rsidP="005B11E1">
            <w:pPr>
              <w:pStyle w:val="TAL"/>
              <w:jc w:val="center"/>
            </w:pPr>
            <w:r>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577E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A374B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C136F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67960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F43A2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67C4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E2D1E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9A940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2CE07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AB7FC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52EE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93CD3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34531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64048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0E75D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CBF8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0DD01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F4E4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EF4D7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7C440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495F1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D193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1389E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9E7A4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5B867AE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7D136F" w14:textId="77777777" w:rsidR="00BC3E7B" w:rsidRDefault="00BC3E7B" w:rsidP="005B11E1">
            <w:pPr>
              <w:pStyle w:val="TAL"/>
              <w:jc w:val="center"/>
            </w:pPr>
            <w:r>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5F31D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08A90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493E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FAD6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F099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31A27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31F1B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12CE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86EAD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ED1F5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D90F0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2223A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BED3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B1813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B6E92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1A822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FF48D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99342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724E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3877E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5CC8D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9287F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7826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7AB53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7EE8EFE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270402" w14:textId="77777777" w:rsidR="00BC3E7B" w:rsidRDefault="00BC3E7B" w:rsidP="005B11E1">
            <w:pPr>
              <w:pStyle w:val="TAL"/>
              <w:jc w:val="center"/>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D1963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7CC5D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BEF81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3F5C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D30AA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4D60B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85475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0DD6A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F0918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0C694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2F6B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4C90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60E3E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1344B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411FB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6B73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286D3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F3C8F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71F66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0700F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BC25D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04B8D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3312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632E0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D3D342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4816FB" w14:textId="77777777" w:rsidR="00BC3E7B" w:rsidRDefault="00BC3E7B" w:rsidP="005B11E1">
            <w:pPr>
              <w:pStyle w:val="TAL"/>
              <w:jc w:val="center"/>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A67F8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76A6B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E7C56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DD0D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91DE0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FFEA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E21A3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13B7F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84993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F6350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5C74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F7E0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6FB7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DEAD1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A444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D251C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98109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C14DC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D13B0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D2922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3DB06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A4DE7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F6876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B4E83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301E98A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05F85D" w14:textId="77777777" w:rsidR="00BC3E7B" w:rsidRDefault="00BC3E7B" w:rsidP="005B11E1">
            <w:pPr>
              <w:pStyle w:val="TAL"/>
              <w:jc w:val="center"/>
            </w:pPr>
            <w:r>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15AC8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87847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F29CA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7160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80BBA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ACF42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2046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471CE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2B912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6C152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7360F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5CA71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84289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167B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94877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1E1A2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DD306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9736D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1F91E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2CFC7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DD7DB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2D1A0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4BF6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34C2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48D50E6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D43FE0" w14:textId="77777777" w:rsidR="00BC3E7B" w:rsidRDefault="00BC3E7B" w:rsidP="005B11E1">
            <w:pPr>
              <w:pStyle w:val="TAL"/>
              <w:jc w:val="center"/>
            </w:pPr>
            <w: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A3471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EB51F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B3457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7BF76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CF5E9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6DCDC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7B56B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BA1F5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503D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5F66A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F18FD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29463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785F0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E2C4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87C9C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55248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66EFD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0CBA3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4FB98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D2DB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1F656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81E26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D870C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6B3B7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19F9E7A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96A53E" w14:textId="77777777" w:rsidR="00BC3E7B" w:rsidRDefault="00BC3E7B" w:rsidP="005B11E1">
            <w:pPr>
              <w:pStyle w:val="TAL"/>
              <w:jc w:val="center"/>
            </w:pPr>
            <w:r>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4DFFD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5D679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5B45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7D643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7AB7B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E705F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DC421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DFA3F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A275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8F0ED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3963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AE59A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B1D4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3F74B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6DF2F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0FB19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1C09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B1D1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AD9AB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14504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5823F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6947D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F7213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C2D1D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37581CE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3989E7" w14:textId="77777777" w:rsidR="00BC3E7B" w:rsidRDefault="00BC3E7B" w:rsidP="005B11E1">
            <w:pPr>
              <w:pStyle w:val="TAL"/>
              <w:jc w:val="center"/>
            </w:pPr>
            <w: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6C234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925C1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E4D8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5336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52C18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D8309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CBE5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2A436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697A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7A1D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D720F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185A2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4678E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98483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178F8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EAA37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8CAE4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074C5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08580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260E1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F834E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11FE2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50B4D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35F08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6058BD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5A30FF" w14:textId="77777777" w:rsidR="00BC3E7B" w:rsidRDefault="00BC3E7B" w:rsidP="005B11E1">
            <w:pPr>
              <w:pStyle w:val="TAL"/>
              <w:jc w:val="center"/>
            </w:pPr>
            <w:r>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1687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540E1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BAD8C9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F7EC1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297A7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4BD29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DBB16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3139C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83133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5D39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1420A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36633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8A059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04161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D053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284CE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1A0C7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5CD1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E1C66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8545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D6376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19526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79F76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1606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265FA4D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D36BD0" w14:textId="77777777" w:rsidR="00BC3E7B" w:rsidRDefault="00BC3E7B" w:rsidP="005B11E1">
            <w:pPr>
              <w:pStyle w:val="TAL"/>
              <w:jc w:val="center"/>
            </w:pPr>
            <w:r>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DBCB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273F8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BC409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0767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0B46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A653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CCD3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E5E3D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61B74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C1A77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4162C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7860F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2D8FF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F8F09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31AB7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8CB8D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9B3C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5B06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1ED9A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90B6B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BE0BD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D8A83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B95A6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CD41B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BB116B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44646A" w14:textId="77777777" w:rsidR="00BC3E7B" w:rsidRDefault="00BC3E7B" w:rsidP="005B11E1">
            <w:pPr>
              <w:pStyle w:val="TAL"/>
              <w:jc w:val="center"/>
            </w:pPr>
            <w:r>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CCFDD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32F7F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5EECC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ADB34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C2AA3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08E58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598AC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2E23D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222C1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01B27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293A3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BABB49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3BBF7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2C7A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5B54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BDE06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56550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092C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ED1E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B93FB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CF366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6650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19E5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8B225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92E7B1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C0F2F3" w14:textId="77777777" w:rsidR="00BC3E7B" w:rsidRDefault="00BC3E7B" w:rsidP="005B11E1">
            <w:pPr>
              <w:pStyle w:val="TAL"/>
              <w:jc w:val="center"/>
            </w:pPr>
            <w:r>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351BE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7C85F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2D65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8870E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60988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C82C8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6083A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A7138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A5F46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9E91C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4C32A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3FE7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A46B2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B005E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DF01B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5206D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DCA6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F4A1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D389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4DDCA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1773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BD685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59EB0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99BE8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bl>
    <w:p w14:paraId="4733D5A0" w14:textId="77777777" w:rsidR="00841BF4" w:rsidRDefault="00841BF4" w:rsidP="00841BF4"/>
    <w:p w14:paraId="2A973989" w14:textId="77777777" w:rsidR="00841BF4" w:rsidRDefault="00841BF4" w:rsidP="00841BF4">
      <w:pPr>
        <w:pStyle w:val="TH"/>
        <w:spacing w:after="120"/>
      </w:pPr>
      <w:r>
        <w:lastRenderedPageBreak/>
        <w:t xml:space="preserve">Table 5.5.1.2-3: Definition of </w:t>
      </w:r>
      <w:r>
        <w:rPr>
          <w:position w:val="-10"/>
        </w:rPr>
        <w:object w:dxaOrig="435" w:dyaOrig="300" w14:anchorId="7F58FF0A">
          <v:shape id="_x0000_i2038" type="#_x0000_t75" style="width:21.75pt;height:14.25pt" o:ole="">
            <v:imagedata r:id="rId1747" o:title=""/>
          </v:shape>
          <o:OLEObject Type="Embed" ProgID="Equation.3" ShapeID="_x0000_i2038" DrawAspect="Content" ObjectID="_1740408364" r:id="rId1768"/>
        </w:object>
      </w:r>
      <w:r>
        <w:t xml:space="preserve"> for </w:t>
      </w:r>
      <w:r>
        <w:rPr>
          <w:position w:val="-10"/>
        </w:rPr>
        <w:object w:dxaOrig="1260" w:dyaOrig="345" w14:anchorId="143D2623">
          <v:shape id="_x0000_i2039" type="#_x0000_t75" style="width:64.5pt;height:14.25pt" o:ole="">
            <v:imagedata r:id="rId1769" o:title=""/>
          </v:shape>
          <o:OLEObject Type="Embed" ProgID="Equation.3" ShapeID="_x0000_i2039" DrawAspect="Content" ObjectID="_1740408365" r:id="rId1770"/>
        </w:object>
      </w:r>
    </w:p>
    <w:tbl>
      <w:tblPr>
        <w:tblW w:w="0" w:type="auto"/>
        <w:jc w:val="center"/>
        <w:tblLook w:val="01E0" w:firstRow="1" w:lastRow="1" w:firstColumn="1" w:lastColumn="1" w:noHBand="0" w:noVBand="0"/>
      </w:tblPr>
      <w:tblGrid>
        <w:gridCol w:w="417"/>
        <w:gridCol w:w="275"/>
        <w:gridCol w:w="275"/>
        <w:gridCol w:w="275"/>
        <w:gridCol w:w="275"/>
        <w:gridCol w:w="275"/>
        <w:gridCol w:w="275"/>
      </w:tblGrid>
      <w:tr w:rsidR="00841BF4" w14:paraId="514658CB" w14:textId="77777777" w:rsidTr="00841BF4">
        <w:trPr>
          <w:cantSplit/>
          <w:trHeight w:val="130"/>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6871184" w14:textId="77777777" w:rsidR="00841BF4" w:rsidRDefault="00841BF4">
            <w:pPr>
              <w:pStyle w:val="TAH"/>
            </w:pPr>
            <w:r>
              <w:rPr>
                <w:position w:val="-6"/>
              </w:rPr>
              <w:object w:dxaOrig="180" w:dyaOrig="195" w14:anchorId="08ECB7CD">
                <v:shape id="_x0000_i2040" type="#_x0000_t75" style="width:7.5pt;height:7.5pt" o:ole="">
                  <v:imagedata r:id="rId1710" o:title=""/>
                </v:shape>
                <o:OLEObject Type="Embed" ProgID="Equation.3" ShapeID="_x0000_i2040" DrawAspect="Content" ObjectID="_1740408366" r:id="rId1771"/>
              </w:object>
            </w:r>
          </w:p>
        </w:tc>
        <w:tc>
          <w:tcPr>
            <w:tcW w:w="0" w:type="auto"/>
            <w:gridSpan w:val="6"/>
            <w:tcBorders>
              <w:top w:val="single" w:sz="4" w:space="0" w:color="auto"/>
              <w:left w:val="single" w:sz="4" w:space="0" w:color="auto"/>
              <w:bottom w:val="single" w:sz="4" w:space="0" w:color="auto"/>
              <w:right w:val="single" w:sz="4" w:space="0" w:color="auto"/>
            </w:tcBorders>
            <w:shd w:val="clear" w:color="auto" w:fill="E0E0E0"/>
            <w:vAlign w:val="center"/>
            <w:hideMark/>
          </w:tcPr>
          <w:p w14:paraId="06B7B924" w14:textId="77777777" w:rsidR="00841BF4" w:rsidRDefault="00841BF4">
            <w:pPr>
              <w:pStyle w:val="TAH"/>
            </w:pPr>
            <w:r>
              <w:rPr>
                <w:position w:val="-10"/>
              </w:rPr>
              <w:object w:dxaOrig="1065" w:dyaOrig="300" w14:anchorId="7C53F7F4">
                <v:shape id="_x0000_i2041" type="#_x0000_t75" style="width:50.25pt;height:14.25pt" o:ole="">
                  <v:imagedata r:id="rId1772" o:title=""/>
                </v:shape>
                <o:OLEObject Type="Embed" ProgID="Equation.3" ShapeID="_x0000_i2041" DrawAspect="Content" ObjectID="_1740408367" r:id="rId1773"/>
              </w:object>
            </w:r>
          </w:p>
        </w:tc>
      </w:tr>
      <w:tr w:rsidR="00841BF4" w14:paraId="4B80E046"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12C93EDD" w14:textId="77777777" w:rsidR="00841BF4" w:rsidRDefault="00841BF4">
            <w:pPr>
              <w:pStyle w:val="TAC"/>
            </w:pPr>
            <w:r>
              <w:t>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D7D52F7"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BE4ADCA"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EEBF2F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CD53D6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BA2924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6D2AE98"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2E71E9D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A28BC37" w14:textId="77777777" w:rsidR="00841BF4" w:rsidRDefault="00841BF4">
            <w:pPr>
              <w:pStyle w:val="TAC"/>
            </w:pPr>
            <w: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C95B3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BCAFD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BB2656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5E91742"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A2E0C9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3A650AD"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00DFF53B"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6325CE80" w14:textId="77777777" w:rsidR="00841BF4" w:rsidRDefault="00841BF4">
            <w:pPr>
              <w:pStyle w:val="TAC"/>
            </w:pPr>
            <w:r>
              <w:t>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6FF112"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8020F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77CC2DA"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4BDDF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19026F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234063B"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4E24A367"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ACF8C36" w14:textId="77777777" w:rsidR="00841BF4" w:rsidRDefault="00841BF4">
            <w:pPr>
              <w:pStyle w:val="TAC"/>
            </w:pPr>
            <w: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42BACC"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6051EE1"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7E7C3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870726C"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CE2594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889E11"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255541E6"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6E9D8D38" w14:textId="77777777" w:rsidR="00841BF4" w:rsidRDefault="00841BF4">
            <w:pPr>
              <w:pStyle w:val="TAC"/>
            </w:pPr>
            <w:r>
              <w:t>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3F964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B75023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E33C2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871F9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4D4075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2AC85D"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3D6390C"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52CDCB2D" w14:textId="77777777" w:rsidR="00841BF4" w:rsidRDefault="00841BF4">
            <w:pPr>
              <w:pStyle w:val="TAC"/>
            </w:pPr>
            <w:r>
              <w:t>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BF8672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99E29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1958C47"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332AB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FAFE7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01A2FA"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0F3E949"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0C57653E" w14:textId="77777777" w:rsidR="00841BF4" w:rsidRDefault="00841BF4">
            <w:pPr>
              <w:pStyle w:val="TAC"/>
            </w:pPr>
            <w:r>
              <w:t>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FD3B3DF"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A83C4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1CD6C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6803C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65DCAF"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CFF4EC"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3CC7C95B"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08497069" w14:textId="77777777" w:rsidR="00841BF4" w:rsidRDefault="00841BF4">
            <w:pPr>
              <w:pStyle w:val="TAC"/>
            </w:pPr>
            <w:r>
              <w:t>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46A2C4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31B293"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59CAB3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6620420"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945059B"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F4FE2C"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850C504"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57848D10" w14:textId="77777777" w:rsidR="00841BF4" w:rsidRDefault="00841BF4">
            <w:pPr>
              <w:pStyle w:val="TAC"/>
            </w:pPr>
            <w:r>
              <w:t>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32472F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5AFA2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53C234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233F8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648EFD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726D89D"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15F05C5C"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DA31D51" w14:textId="77777777" w:rsidR="00841BF4" w:rsidRDefault="00841BF4">
            <w:pPr>
              <w:pStyle w:val="TAC"/>
            </w:pPr>
            <w:r>
              <w:t>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A897B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FD1723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1188CD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5E0DA0C"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E19B71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B9172DC"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C51B5F6"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4113E168" w14:textId="77777777" w:rsidR="00841BF4" w:rsidRDefault="00841BF4">
            <w:pPr>
              <w:pStyle w:val="TAC"/>
            </w:pPr>
            <w:r>
              <w:t>10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2BB1E2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F80DA6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4723D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D35DB92"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635574B"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629742"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3A3156ED"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5BE8949" w14:textId="77777777" w:rsidR="00841BF4" w:rsidRDefault="00841BF4">
            <w:pPr>
              <w:pStyle w:val="TAC"/>
            </w:pPr>
            <w:r>
              <w:t>11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9A5BD7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6615EB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07B2A9B"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01E68E1"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9AA613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860873F"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00E1DB0A"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11E0902D" w14:textId="77777777" w:rsidR="00841BF4" w:rsidRDefault="00841BF4">
            <w:pPr>
              <w:pStyle w:val="TAC"/>
            </w:pPr>
            <w:r>
              <w:t>12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07CC2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303B7B"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A66977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CD18B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33989E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16B6A82"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76323110"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39CD1FE" w14:textId="77777777" w:rsidR="00841BF4" w:rsidRDefault="00841BF4">
            <w:pPr>
              <w:pStyle w:val="TAC"/>
            </w:pPr>
            <w:r>
              <w:t>13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230E26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86B5D3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E3FD3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7618F2"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A7E050"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6556C8C"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5ECB3919"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E913CD4" w14:textId="77777777" w:rsidR="00841BF4" w:rsidRDefault="00841BF4">
            <w:pPr>
              <w:pStyle w:val="TAC"/>
            </w:pPr>
            <w:r>
              <w:t>14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D7815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A897E81"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C718E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12D0BF"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DF1B2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20C8FC"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0F54B8D8"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355A4DD9" w14:textId="77777777" w:rsidR="00841BF4" w:rsidRDefault="00841BF4">
            <w:pPr>
              <w:pStyle w:val="TAC"/>
            </w:pPr>
            <w:r>
              <w:t>15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469488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6108D4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408D102"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47090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31259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7BA423"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EC73071"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4044000C" w14:textId="77777777" w:rsidR="00841BF4" w:rsidRDefault="00841BF4">
            <w:pPr>
              <w:pStyle w:val="TAC"/>
            </w:pPr>
            <w:r>
              <w:t>16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BC2B47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90EBA1"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AC492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7ED91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E5C5B72"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82CEE84"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0D90C09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4A9A4DDF" w14:textId="77777777" w:rsidR="00841BF4" w:rsidRDefault="00841BF4">
            <w:pPr>
              <w:pStyle w:val="TAC"/>
            </w:pPr>
            <w:r>
              <w:t>17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AA304B"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80B5D4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0630D3"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8C0C2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EBB3DF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044E1A2"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45F03F2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053A5328" w14:textId="77777777" w:rsidR="00841BF4" w:rsidRDefault="00841BF4">
            <w:pPr>
              <w:pStyle w:val="TAC"/>
            </w:pPr>
            <w:r>
              <w:t>18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994CC4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6D4962"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7A5180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397C62C"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09A429A"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8F9E5C4"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3851CC4"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CB4C3A5" w14:textId="77777777" w:rsidR="00841BF4" w:rsidRDefault="00841BF4">
            <w:pPr>
              <w:pStyle w:val="TAC"/>
            </w:pPr>
            <w:r>
              <w:t>19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C2550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345B1D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C4179C"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4CAB6B4"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FCFFB1F"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8E1A509"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796A21D8"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04AD6486" w14:textId="77777777" w:rsidR="00841BF4" w:rsidRDefault="00841BF4">
            <w:pPr>
              <w:pStyle w:val="TAC"/>
            </w:pPr>
            <w:r>
              <w:t>20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AF6099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BDA1C47"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7B9B6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605561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5C4BFD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00953D"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75A7B0C4"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7A14FC1" w14:textId="77777777" w:rsidR="00841BF4" w:rsidRDefault="00841BF4">
            <w:pPr>
              <w:pStyle w:val="TAC"/>
            </w:pPr>
            <w:r>
              <w:t>21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7D9BB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7CBBE62"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E53759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D31757"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7335D9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9B375C"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0F1EA6A1"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3D354238" w14:textId="77777777" w:rsidR="00841BF4" w:rsidRDefault="00841BF4">
            <w:pPr>
              <w:pStyle w:val="TAC"/>
            </w:pPr>
            <w:r>
              <w:t>22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3A314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681C0A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AC84ED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8539D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F09B01F"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1B67120"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1F69535"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5EB2556" w14:textId="77777777" w:rsidR="00841BF4" w:rsidRDefault="00841BF4">
            <w:pPr>
              <w:pStyle w:val="TAC"/>
            </w:pPr>
            <w:r>
              <w:t>23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9042C9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02F2FE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D4CF68C"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9B45F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BD78D77"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5AD052"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06622E8"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BC6EDAB" w14:textId="77777777" w:rsidR="00841BF4" w:rsidRDefault="00841BF4">
            <w:pPr>
              <w:pStyle w:val="TAC"/>
            </w:pPr>
            <w:r>
              <w:t>24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99883A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B00536C"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68D2C5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0EA610A"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A99A44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3F59D5"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F060EDA"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49561917" w14:textId="77777777" w:rsidR="00841BF4" w:rsidRDefault="00841BF4">
            <w:pPr>
              <w:pStyle w:val="TAC"/>
            </w:pPr>
            <w:r>
              <w:t>25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0D560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5AA401B"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F6A256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2A835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7FE6C8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696B762"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7ADBDB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5674C2BF" w14:textId="77777777" w:rsidR="00841BF4" w:rsidRDefault="00841BF4">
            <w:pPr>
              <w:pStyle w:val="TAC"/>
            </w:pPr>
            <w:r>
              <w:t>26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85FF57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45905DC"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642C02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D1B1E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A253F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7CFAC9"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2791B1D1"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6F552239" w14:textId="77777777" w:rsidR="00841BF4" w:rsidRDefault="00841BF4">
            <w:pPr>
              <w:pStyle w:val="TAC"/>
            </w:pPr>
            <w:r>
              <w:t>27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00EDCB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373E90"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67F67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6769D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53DD2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4590E98"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0EF696E2"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1B5F552D" w14:textId="77777777" w:rsidR="00841BF4" w:rsidRDefault="00841BF4">
            <w:pPr>
              <w:pStyle w:val="TAC"/>
            </w:pPr>
            <w:r>
              <w:t>28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353664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18898B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56E71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0ED267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4E88DE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988A17"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48D07E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5071FC4" w14:textId="77777777" w:rsidR="00841BF4" w:rsidRDefault="00841BF4">
            <w:pPr>
              <w:pStyle w:val="TAC"/>
            </w:pPr>
            <w:r>
              <w:t>29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5A568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B5647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DBD54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6924A3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3684D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91EF0F"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bl>
    <w:p w14:paraId="117654D6" w14:textId="77777777" w:rsidR="00841BF4" w:rsidRDefault="00841BF4" w:rsidP="00BF4A16"/>
    <w:p w14:paraId="03A156A2" w14:textId="77777777" w:rsidR="00841BF4" w:rsidRDefault="00841BF4" w:rsidP="00841BF4">
      <w:pPr>
        <w:pStyle w:val="TH"/>
      </w:pPr>
      <w:r>
        <w:lastRenderedPageBreak/>
        <w:t xml:space="preserve">Table 5.5.1.2-4: Definition of </w:t>
      </w:r>
      <w:r>
        <w:rPr>
          <w:position w:val="-10"/>
        </w:rPr>
        <w:object w:dxaOrig="435" w:dyaOrig="300" w14:anchorId="3C5C4C98">
          <v:shape id="_x0000_i2042" type="#_x0000_t75" style="width:21.75pt;height:14.25pt" o:ole="">
            <v:imagedata r:id="rId1747" o:title=""/>
          </v:shape>
          <o:OLEObject Type="Embed" ProgID="Equation.3" ShapeID="_x0000_i2042" DrawAspect="Content" ObjectID="_1740408368" r:id="rId1774"/>
        </w:object>
      </w:r>
      <w:r>
        <w:t xml:space="preserve"> for </w:t>
      </w:r>
      <w:r>
        <w:rPr>
          <w:position w:val="-10"/>
        </w:rPr>
        <w:object w:dxaOrig="1365" w:dyaOrig="345" w14:anchorId="3BF32DEC">
          <v:shape id="_x0000_i2043" type="#_x0000_t75" style="width:1in;height:14.25pt" o:ole="">
            <v:imagedata r:id="rId1775" o:title=""/>
          </v:shape>
          <o:OLEObject Type="Embed" ProgID="Equation.3" ShapeID="_x0000_i2043" DrawAspect="Content" ObjectID="_1740408369" r:id="rId1776"/>
        </w:objec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41BF4" w14:paraId="310B7DFE"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7E6E6"/>
            <w:vAlign w:val="center"/>
            <w:hideMark/>
          </w:tcPr>
          <w:p w14:paraId="5F8543DD" w14:textId="77777777" w:rsidR="00841BF4" w:rsidRDefault="00841BF4">
            <w:pPr>
              <w:pStyle w:val="TAL"/>
              <w:jc w:val="center"/>
            </w:pPr>
            <w:r>
              <w:rPr>
                <w:position w:val="-6"/>
              </w:rPr>
              <w:object w:dxaOrig="180" w:dyaOrig="195" w14:anchorId="7B35943E">
                <v:shape id="_x0000_i2044" type="#_x0000_t75" style="width:7.5pt;height:7.5pt" o:ole="">
                  <v:imagedata r:id="rId1710" o:title=""/>
                </v:shape>
                <o:OLEObject Type="Embed" ProgID="Equation.3" ShapeID="_x0000_i2044" DrawAspect="Content" ObjectID="_1740408370" r:id="rId1777"/>
              </w:object>
            </w:r>
          </w:p>
        </w:tc>
        <w:tc>
          <w:tcPr>
            <w:tcW w:w="0" w:type="auto"/>
            <w:gridSpan w:val="18"/>
            <w:tcBorders>
              <w:top w:val="single" w:sz="4" w:space="0" w:color="auto"/>
              <w:left w:val="single" w:sz="4" w:space="0" w:color="auto"/>
              <w:bottom w:val="single" w:sz="4" w:space="0" w:color="auto"/>
              <w:right w:val="single" w:sz="4" w:space="0" w:color="auto"/>
            </w:tcBorders>
            <w:shd w:val="clear" w:color="auto" w:fill="E7E6E6"/>
            <w:tcMar>
              <w:top w:w="0" w:type="dxa"/>
              <w:left w:w="57" w:type="dxa"/>
              <w:bottom w:w="0" w:type="dxa"/>
              <w:right w:w="57" w:type="dxa"/>
            </w:tcMar>
            <w:vAlign w:val="center"/>
            <w:hideMark/>
          </w:tcPr>
          <w:p w14:paraId="16896C46" w14:textId="77777777" w:rsidR="00841BF4" w:rsidRDefault="00841BF4">
            <w:pPr>
              <w:spacing w:after="0"/>
              <w:jc w:val="center"/>
              <w:rPr>
                <w:rFonts w:ascii="Arial" w:hAnsi="Arial" w:cs="Arial"/>
                <w:color w:val="000000"/>
                <w:lang w:eastAsia="zh-CN"/>
              </w:rPr>
            </w:pPr>
            <w:r>
              <w:rPr>
                <w:position w:val="-10"/>
              </w:rPr>
              <w:object w:dxaOrig="1155" w:dyaOrig="300" w14:anchorId="518502BD">
                <v:shape id="_x0000_i2045" type="#_x0000_t75" style="width:57.75pt;height:14.25pt" o:ole="">
                  <v:imagedata r:id="rId1778" o:title=""/>
                </v:shape>
                <o:OLEObject Type="Embed" ProgID="Equation.3" ShapeID="_x0000_i2045" DrawAspect="Content" ObjectID="_1740408371" r:id="rId1779"/>
              </w:object>
            </w:r>
          </w:p>
        </w:tc>
      </w:tr>
      <w:tr w:rsidR="00841BF4" w14:paraId="4995FAA4"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0ED3478" w14:textId="77777777" w:rsidR="00841BF4" w:rsidRDefault="00841BF4">
            <w:pPr>
              <w:pStyle w:val="TAC"/>
            </w:pPr>
            <w:r>
              <w:t>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02A61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AB0A5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BB9603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ADBE7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1704E4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7776A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E0F800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3AEFEC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70222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DA3B0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17831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0CD36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16422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6F3924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3F80A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37CF8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C222D3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2E4EE8" w14:textId="77777777" w:rsidR="00841BF4" w:rsidRDefault="00841BF4">
            <w:pPr>
              <w:pStyle w:val="TAC"/>
              <w:rPr>
                <w:rFonts w:cs="Arial"/>
                <w:color w:val="000000"/>
                <w:lang w:eastAsia="zh-CN"/>
              </w:rPr>
            </w:pPr>
            <w:r>
              <w:rPr>
                <w:rFonts w:cs="Arial"/>
                <w:color w:val="000000"/>
                <w:lang w:eastAsia="zh-CN"/>
              </w:rPr>
              <w:t>3</w:t>
            </w:r>
          </w:p>
        </w:tc>
      </w:tr>
      <w:tr w:rsidR="00841BF4" w14:paraId="4E0965CC"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BD2FAF" w14:textId="77777777" w:rsidR="00841BF4" w:rsidRDefault="00841BF4">
            <w:pPr>
              <w:pStyle w:val="TAC"/>
            </w:pPr>
            <w: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DB18B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4F79D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02461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48769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F95CB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266894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2ACA35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02E57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2A148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6209A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F1A507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8DF9F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BB41A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ED1D9E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3A2B03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4F1AB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C0345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A5F734" w14:textId="77777777" w:rsidR="00841BF4" w:rsidRDefault="00841BF4">
            <w:pPr>
              <w:pStyle w:val="TAC"/>
              <w:rPr>
                <w:rFonts w:cs="Arial"/>
                <w:color w:val="000000"/>
                <w:lang w:eastAsia="zh-CN"/>
              </w:rPr>
            </w:pPr>
            <w:r>
              <w:rPr>
                <w:rFonts w:cs="Arial"/>
                <w:color w:val="000000"/>
                <w:lang w:eastAsia="zh-CN"/>
              </w:rPr>
              <w:t>1</w:t>
            </w:r>
          </w:p>
        </w:tc>
      </w:tr>
      <w:tr w:rsidR="00841BF4" w14:paraId="65390CA1"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933021" w14:textId="77777777" w:rsidR="00841BF4" w:rsidRDefault="00841BF4">
            <w:pPr>
              <w:pStyle w:val="TAC"/>
            </w:pPr>
            <w:r>
              <w:t>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EAA46D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6C92A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43D85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CEF46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8387E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901C3C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3C12DE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50A7A4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E02496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8C6595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5F556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05BF34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90169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CBED8F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095AA2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ACBB9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A620A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402786" w14:textId="77777777" w:rsidR="00841BF4" w:rsidRDefault="00841BF4">
            <w:pPr>
              <w:pStyle w:val="TAC"/>
              <w:rPr>
                <w:rFonts w:cs="Arial"/>
                <w:color w:val="000000"/>
                <w:lang w:eastAsia="zh-CN"/>
              </w:rPr>
            </w:pPr>
            <w:r>
              <w:rPr>
                <w:rFonts w:cs="Arial"/>
                <w:color w:val="000000"/>
                <w:lang w:eastAsia="zh-CN"/>
              </w:rPr>
              <w:t>-1</w:t>
            </w:r>
          </w:p>
        </w:tc>
      </w:tr>
      <w:tr w:rsidR="00841BF4" w14:paraId="7411104E"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A66B3B" w14:textId="77777777" w:rsidR="00841BF4" w:rsidRDefault="00841BF4">
            <w:pPr>
              <w:pStyle w:val="TAC"/>
            </w:pPr>
            <w: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6CA21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993C05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445F3D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A74D4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4D5B8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BD8B9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3A0B3D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20EBD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05818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F472F1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E6B31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7241F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B5A7AA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210AA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3A361C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EB858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6DA11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BCAF475" w14:textId="77777777" w:rsidR="00841BF4" w:rsidRDefault="00841BF4">
            <w:pPr>
              <w:pStyle w:val="TAC"/>
              <w:rPr>
                <w:rFonts w:cs="Arial"/>
                <w:color w:val="000000"/>
                <w:lang w:eastAsia="zh-CN"/>
              </w:rPr>
            </w:pPr>
            <w:r>
              <w:rPr>
                <w:rFonts w:cs="Arial"/>
                <w:color w:val="000000"/>
                <w:lang w:eastAsia="zh-CN"/>
              </w:rPr>
              <w:t>-3</w:t>
            </w:r>
          </w:p>
        </w:tc>
      </w:tr>
      <w:tr w:rsidR="00841BF4" w14:paraId="495D4317"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AB7E71" w14:textId="77777777" w:rsidR="00841BF4" w:rsidRDefault="00841BF4">
            <w:pPr>
              <w:pStyle w:val="TAC"/>
            </w:pPr>
            <w:r>
              <w:t>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1E838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8A7A62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29E328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04874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AC7B29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1C5E3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6753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DC6D2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B54D37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040D1E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C1265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E8C3E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AF544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E40CA7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A4D4B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81168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4AB6D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549ED0" w14:textId="77777777" w:rsidR="00841BF4" w:rsidRDefault="00841BF4">
            <w:pPr>
              <w:pStyle w:val="TAC"/>
              <w:rPr>
                <w:rFonts w:cs="Arial"/>
                <w:color w:val="000000"/>
                <w:lang w:eastAsia="zh-CN"/>
              </w:rPr>
            </w:pPr>
            <w:r>
              <w:rPr>
                <w:rFonts w:cs="Arial"/>
                <w:color w:val="000000"/>
                <w:lang w:eastAsia="zh-CN"/>
              </w:rPr>
              <w:t>-1</w:t>
            </w:r>
          </w:p>
        </w:tc>
      </w:tr>
      <w:tr w:rsidR="00841BF4" w14:paraId="2D01A83F"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E3A5AC" w14:textId="77777777" w:rsidR="00841BF4" w:rsidRDefault="00841BF4">
            <w:pPr>
              <w:pStyle w:val="TAC"/>
            </w:pPr>
            <w:r>
              <w:t>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770F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E9526B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FA3D4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0D92A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BEE90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FF8B4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08E66C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09A74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621C9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9F08F2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AF922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68769C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F15E7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C2DCE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7A0FDD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6378B0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BDD8EE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BFAAA1" w14:textId="77777777" w:rsidR="00841BF4" w:rsidRDefault="00841BF4">
            <w:pPr>
              <w:pStyle w:val="TAC"/>
              <w:rPr>
                <w:rFonts w:cs="Arial"/>
                <w:color w:val="000000"/>
                <w:lang w:eastAsia="zh-CN"/>
              </w:rPr>
            </w:pPr>
            <w:r>
              <w:rPr>
                <w:rFonts w:cs="Arial"/>
                <w:color w:val="000000"/>
                <w:lang w:eastAsia="zh-CN"/>
              </w:rPr>
              <w:t>-3</w:t>
            </w:r>
          </w:p>
        </w:tc>
      </w:tr>
      <w:tr w:rsidR="00841BF4" w14:paraId="5C2B8028"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3A056D9" w14:textId="77777777" w:rsidR="00841BF4" w:rsidRDefault="00841BF4">
            <w:pPr>
              <w:pStyle w:val="TAC"/>
            </w:pPr>
            <w:r>
              <w:t>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930942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AF92E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A3646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4EF3D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7ED830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C984E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FC836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4B1A4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C3C17A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863E67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B8D2EA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244C60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36E5F2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C4515C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60B55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19291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E4B0FF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0B007E3" w14:textId="77777777" w:rsidR="00841BF4" w:rsidRDefault="00841BF4">
            <w:pPr>
              <w:pStyle w:val="TAC"/>
              <w:rPr>
                <w:rFonts w:cs="Arial"/>
                <w:color w:val="000000"/>
                <w:lang w:eastAsia="zh-CN"/>
              </w:rPr>
            </w:pPr>
            <w:r>
              <w:rPr>
                <w:rFonts w:cs="Arial"/>
                <w:color w:val="000000"/>
                <w:lang w:eastAsia="zh-CN"/>
              </w:rPr>
              <w:t>3</w:t>
            </w:r>
          </w:p>
        </w:tc>
      </w:tr>
      <w:tr w:rsidR="00841BF4" w14:paraId="69323643"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BE05F91" w14:textId="77777777" w:rsidR="00841BF4" w:rsidRDefault="00841BF4">
            <w:pPr>
              <w:pStyle w:val="TAC"/>
            </w:pPr>
            <w:r>
              <w:t>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9BEF9C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E80C7F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8440E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BB70A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DE9FF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ABE85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FD96E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928CA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A29FA9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7F679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B60BE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F3AD6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E4F43D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1EB8F7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EC813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0259D1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07E56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FF871CB" w14:textId="77777777" w:rsidR="00841BF4" w:rsidRDefault="00841BF4">
            <w:pPr>
              <w:pStyle w:val="TAC"/>
              <w:rPr>
                <w:rFonts w:cs="Arial"/>
                <w:color w:val="000000"/>
                <w:lang w:eastAsia="zh-CN"/>
              </w:rPr>
            </w:pPr>
            <w:r>
              <w:rPr>
                <w:rFonts w:cs="Arial"/>
                <w:color w:val="000000"/>
                <w:lang w:eastAsia="zh-CN"/>
              </w:rPr>
              <w:t>-1</w:t>
            </w:r>
          </w:p>
        </w:tc>
      </w:tr>
      <w:tr w:rsidR="00841BF4" w14:paraId="67F200A0"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658870D" w14:textId="77777777" w:rsidR="00841BF4" w:rsidRDefault="00841BF4">
            <w:pPr>
              <w:pStyle w:val="TAC"/>
            </w:pPr>
            <w:r>
              <w:t>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41C7F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FA19BE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E613A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68DC75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241E6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AE52A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A6456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3C0A3B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5622C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8066E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F8CAF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6903DA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699FF2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CDEE3B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D3E90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9FBF2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C7546E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A2E2944" w14:textId="77777777" w:rsidR="00841BF4" w:rsidRDefault="00841BF4">
            <w:pPr>
              <w:pStyle w:val="TAC"/>
              <w:rPr>
                <w:rFonts w:cs="Arial"/>
                <w:color w:val="000000"/>
                <w:lang w:eastAsia="zh-CN"/>
              </w:rPr>
            </w:pPr>
            <w:r>
              <w:rPr>
                <w:rFonts w:cs="Arial"/>
                <w:color w:val="000000"/>
                <w:lang w:eastAsia="zh-CN"/>
              </w:rPr>
              <w:t>3</w:t>
            </w:r>
          </w:p>
        </w:tc>
      </w:tr>
      <w:tr w:rsidR="00841BF4" w14:paraId="27F50925"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0EDBAE" w14:textId="77777777" w:rsidR="00841BF4" w:rsidRDefault="00841BF4">
            <w:pPr>
              <w:pStyle w:val="TAC"/>
            </w:pPr>
            <w:r>
              <w:t>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70E8F1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93EF8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599C4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ACE635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AC6803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307B0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EC308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0E906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C74FD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4F6F7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74A33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A7480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83403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42AE4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23E9A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C67C2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9707D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414AB1C" w14:textId="77777777" w:rsidR="00841BF4" w:rsidRDefault="00841BF4">
            <w:pPr>
              <w:pStyle w:val="TAC"/>
              <w:rPr>
                <w:rFonts w:cs="Arial"/>
                <w:color w:val="000000"/>
                <w:lang w:eastAsia="zh-CN"/>
              </w:rPr>
            </w:pPr>
            <w:r>
              <w:rPr>
                <w:rFonts w:cs="Arial"/>
                <w:color w:val="000000"/>
                <w:lang w:eastAsia="zh-CN"/>
              </w:rPr>
              <w:t>-3</w:t>
            </w:r>
          </w:p>
        </w:tc>
      </w:tr>
      <w:tr w:rsidR="00841BF4" w14:paraId="2DFB8479"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E6C9E37" w14:textId="77777777" w:rsidR="00841BF4" w:rsidRDefault="00841BF4">
            <w:pPr>
              <w:pStyle w:val="TAC"/>
            </w:pPr>
            <w:r>
              <w:t>10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FE92A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4CCF1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9B13E3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AD42F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4EEB5E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C627E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F69F5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4BAA3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CCEE9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EB206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47722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F30E8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80E1C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61701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153CE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CE460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760774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CC62EB" w14:textId="77777777" w:rsidR="00841BF4" w:rsidRDefault="00841BF4">
            <w:pPr>
              <w:pStyle w:val="TAC"/>
              <w:rPr>
                <w:rFonts w:cs="Arial"/>
                <w:color w:val="000000"/>
                <w:lang w:eastAsia="zh-CN"/>
              </w:rPr>
            </w:pPr>
            <w:r>
              <w:rPr>
                <w:rFonts w:cs="Arial"/>
                <w:color w:val="000000"/>
                <w:lang w:eastAsia="zh-CN"/>
              </w:rPr>
              <w:t>1</w:t>
            </w:r>
          </w:p>
        </w:tc>
      </w:tr>
      <w:tr w:rsidR="00841BF4" w14:paraId="667FEF3D"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515EB27" w14:textId="77777777" w:rsidR="00841BF4" w:rsidRDefault="00841BF4">
            <w:pPr>
              <w:pStyle w:val="TAC"/>
            </w:pPr>
            <w:r>
              <w:t>11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EAFEC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3DCAD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9ADE0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F43FF5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A890A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C2A99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F0EBE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E970C6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C3C58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87E8F0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430E5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988E13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334BFC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9AD924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D2747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CB6AB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CA258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0EA294" w14:textId="77777777" w:rsidR="00841BF4" w:rsidRDefault="00841BF4">
            <w:pPr>
              <w:pStyle w:val="TAC"/>
              <w:rPr>
                <w:rFonts w:cs="Arial"/>
                <w:color w:val="000000"/>
                <w:lang w:eastAsia="zh-CN"/>
              </w:rPr>
            </w:pPr>
            <w:r>
              <w:rPr>
                <w:rFonts w:cs="Arial"/>
                <w:color w:val="000000"/>
                <w:lang w:eastAsia="zh-CN"/>
              </w:rPr>
              <w:t>1</w:t>
            </w:r>
          </w:p>
        </w:tc>
      </w:tr>
      <w:tr w:rsidR="00841BF4" w14:paraId="2DE42344"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509F171" w14:textId="77777777" w:rsidR="00841BF4" w:rsidRDefault="00841BF4">
            <w:pPr>
              <w:pStyle w:val="TAC"/>
            </w:pPr>
            <w:r>
              <w:t>12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98066A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EFC08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B9F88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80F63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72704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4A2B8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74F52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EED662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73EA1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E82F9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77DA9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0A18E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269BF9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E7D8C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730FE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334BAD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F0F2B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E9B7BAA" w14:textId="77777777" w:rsidR="00841BF4" w:rsidRDefault="00841BF4">
            <w:pPr>
              <w:pStyle w:val="TAC"/>
              <w:rPr>
                <w:rFonts w:cs="Arial"/>
                <w:color w:val="000000"/>
                <w:lang w:eastAsia="zh-CN"/>
              </w:rPr>
            </w:pPr>
            <w:r>
              <w:rPr>
                <w:rFonts w:cs="Arial"/>
                <w:color w:val="000000"/>
                <w:lang w:eastAsia="zh-CN"/>
              </w:rPr>
              <w:t>1</w:t>
            </w:r>
          </w:p>
        </w:tc>
      </w:tr>
      <w:tr w:rsidR="00841BF4" w14:paraId="1890574F"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429C0F2" w14:textId="77777777" w:rsidR="00841BF4" w:rsidRDefault="00841BF4">
            <w:pPr>
              <w:pStyle w:val="TAC"/>
            </w:pPr>
            <w:r>
              <w:t>13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DBC43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A02D2E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96119C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26631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4B4895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052DC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ABA62C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B6CD95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9DBB9E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7782B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DEC8B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9C65E8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2569A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52711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C8BE3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937304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44193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892655" w14:textId="77777777" w:rsidR="00841BF4" w:rsidRDefault="00841BF4">
            <w:pPr>
              <w:pStyle w:val="TAC"/>
              <w:rPr>
                <w:rFonts w:cs="Arial"/>
                <w:color w:val="000000"/>
                <w:lang w:eastAsia="zh-CN"/>
              </w:rPr>
            </w:pPr>
            <w:r>
              <w:rPr>
                <w:rFonts w:cs="Arial"/>
                <w:color w:val="000000"/>
                <w:lang w:eastAsia="zh-CN"/>
              </w:rPr>
              <w:t>1</w:t>
            </w:r>
          </w:p>
        </w:tc>
      </w:tr>
      <w:tr w:rsidR="00841BF4" w14:paraId="380456A3"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4722FA9" w14:textId="77777777" w:rsidR="00841BF4" w:rsidRDefault="00841BF4">
            <w:pPr>
              <w:pStyle w:val="TAC"/>
            </w:pPr>
            <w:r>
              <w:t>14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B9B6EE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4FADF0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74BB99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1C5F0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7662B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EB5D1C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3DD48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F0FF87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2BBE5D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6E3A0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8B6251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B8F24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833D70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7CDE33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92987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2F0AF4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8115B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2B5FBB" w14:textId="77777777" w:rsidR="00841BF4" w:rsidRDefault="00841BF4">
            <w:pPr>
              <w:pStyle w:val="TAC"/>
              <w:rPr>
                <w:rFonts w:cs="Arial"/>
                <w:color w:val="000000"/>
                <w:lang w:eastAsia="zh-CN"/>
              </w:rPr>
            </w:pPr>
            <w:r>
              <w:rPr>
                <w:rFonts w:cs="Arial"/>
                <w:color w:val="000000"/>
                <w:lang w:eastAsia="zh-CN"/>
              </w:rPr>
              <w:t>-3</w:t>
            </w:r>
          </w:p>
        </w:tc>
      </w:tr>
      <w:tr w:rsidR="00841BF4" w14:paraId="3A37C29B"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7C6C8E" w14:textId="77777777" w:rsidR="00841BF4" w:rsidRDefault="00841BF4">
            <w:pPr>
              <w:pStyle w:val="TAC"/>
            </w:pPr>
            <w:r>
              <w:t>15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5D460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55189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99E529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D2778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A40D46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225DF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7CD7E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7391B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9A9AFF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D036B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7D0468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2F661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6B61A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8E4ED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7240C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72CE98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06C0C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1D32EE" w14:textId="77777777" w:rsidR="00841BF4" w:rsidRDefault="00841BF4">
            <w:pPr>
              <w:pStyle w:val="TAC"/>
              <w:rPr>
                <w:rFonts w:cs="Arial"/>
                <w:color w:val="000000"/>
                <w:lang w:eastAsia="zh-CN"/>
              </w:rPr>
            </w:pPr>
            <w:r>
              <w:rPr>
                <w:rFonts w:cs="Arial"/>
                <w:color w:val="000000"/>
                <w:lang w:eastAsia="zh-CN"/>
              </w:rPr>
              <w:t>3</w:t>
            </w:r>
          </w:p>
        </w:tc>
      </w:tr>
      <w:tr w:rsidR="00841BF4" w14:paraId="3C255448"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8318E9A" w14:textId="77777777" w:rsidR="00841BF4" w:rsidRDefault="00841BF4">
            <w:pPr>
              <w:pStyle w:val="TAC"/>
            </w:pPr>
            <w:r>
              <w:t>16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3858B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AFB20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B4E93A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08291C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20718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3AF9B1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2DD756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EEE00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14D83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B86D6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491E8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25A17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9AF824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25FC4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54B9D1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D538E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F55B7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C405F5" w14:textId="77777777" w:rsidR="00841BF4" w:rsidRDefault="00841BF4">
            <w:pPr>
              <w:pStyle w:val="TAC"/>
              <w:rPr>
                <w:rFonts w:cs="Arial"/>
                <w:color w:val="000000"/>
                <w:lang w:eastAsia="zh-CN"/>
              </w:rPr>
            </w:pPr>
            <w:r>
              <w:rPr>
                <w:rFonts w:cs="Arial"/>
                <w:color w:val="000000"/>
                <w:lang w:eastAsia="zh-CN"/>
              </w:rPr>
              <w:t>-3</w:t>
            </w:r>
          </w:p>
        </w:tc>
      </w:tr>
      <w:tr w:rsidR="00841BF4" w14:paraId="0A75CC1C"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1F248C" w14:textId="77777777" w:rsidR="00841BF4" w:rsidRDefault="00841BF4">
            <w:pPr>
              <w:pStyle w:val="TAC"/>
            </w:pPr>
            <w:r>
              <w:t>17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C9F94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6C301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C7ED24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854DBE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A853A7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2078E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CB7DC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5A4194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36B5DB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F6040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1063BC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72FAE4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3D151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5EB12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8BFF06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7760B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C5FB2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2413407" w14:textId="77777777" w:rsidR="00841BF4" w:rsidRDefault="00841BF4">
            <w:pPr>
              <w:pStyle w:val="TAC"/>
              <w:rPr>
                <w:rFonts w:cs="Arial"/>
                <w:color w:val="000000"/>
                <w:lang w:eastAsia="zh-CN"/>
              </w:rPr>
            </w:pPr>
            <w:r>
              <w:rPr>
                <w:rFonts w:cs="Arial"/>
                <w:color w:val="000000"/>
                <w:lang w:eastAsia="zh-CN"/>
              </w:rPr>
              <w:t>1</w:t>
            </w:r>
          </w:p>
        </w:tc>
      </w:tr>
      <w:tr w:rsidR="00841BF4" w14:paraId="52CCF8B0"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24004C" w14:textId="77777777" w:rsidR="00841BF4" w:rsidRDefault="00841BF4">
            <w:pPr>
              <w:pStyle w:val="TAC"/>
            </w:pPr>
            <w:r>
              <w:t>18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2C514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337F42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9F503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ED44C9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18AAF5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768EA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4C616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41B57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DB522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EC47C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8BCAA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BE97B3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281EE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3679C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EABCC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9174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DFCC3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AA8C16" w14:textId="77777777" w:rsidR="00841BF4" w:rsidRDefault="00841BF4">
            <w:pPr>
              <w:pStyle w:val="TAC"/>
              <w:rPr>
                <w:rFonts w:cs="Arial"/>
                <w:color w:val="000000"/>
                <w:lang w:eastAsia="zh-CN"/>
              </w:rPr>
            </w:pPr>
            <w:r>
              <w:rPr>
                <w:rFonts w:cs="Arial"/>
                <w:color w:val="000000"/>
                <w:lang w:eastAsia="zh-CN"/>
              </w:rPr>
              <w:t>-1</w:t>
            </w:r>
          </w:p>
        </w:tc>
      </w:tr>
      <w:tr w:rsidR="00841BF4" w14:paraId="008F2F20"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6D69D5" w14:textId="77777777" w:rsidR="00841BF4" w:rsidRDefault="00841BF4">
            <w:pPr>
              <w:pStyle w:val="TAC"/>
            </w:pPr>
            <w:r>
              <w:t>19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81C77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CD740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9E8DD9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89309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B1AB33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59A64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C4C200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F763FA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675CF7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A4556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B6E30F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8F23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51A95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FDB05C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79E84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D0DA1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4B663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99D3F38" w14:textId="77777777" w:rsidR="00841BF4" w:rsidRDefault="00841BF4">
            <w:pPr>
              <w:pStyle w:val="TAC"/>
              <w:rPr>
                <w:rFonts w:cs="Arial"/>
                <w:color w:val="000000"/>
                <w:lang w:eastAsia="zh-CN"/>
              </w:rPr>
            </w:pPr>
            <w:r>
              <w:rPr>
                <w:rFonts w:cs="Arial"/>
                <w:color w:val="000000"/>
                <w:lang w:eastAsia="zh-CN"/>
              </w:rPr>
              <w:t>-1</w:t>
            </w:r>
          </w:p>
        </w:tc>
      </w:tr>
      <w:tr w:rsidR="00841BF4" w14:paraId="57D7DB5A"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00F81B2" w14:textId="77777777" w:rsidR="00841BF4" w:rsidRDefault="00841BF4">
            <w:pPr>
              <w:pStyle w:val="TAC"/>
            </w:pPr>
            <w:r>
              <w:t>20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EF3D7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14EAB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7E05D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4B1DC6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60F4B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9A05F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E4F3D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6B174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69FEE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63B4D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1C567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2D26D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E36B36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8D7F5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659F46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4030E0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43E1C3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CDB64E" w14:textId="77777777" w:rsidR="00841BF4" w:rsidRDefault="00841BF4">
            <w:pPr>
              <w:pStyle w:val="TAC"/>
              <w:rPr>
                <w:rFonts w:cs="Arial"/>
                <w:color w:val="000000"/>
                <w:lang w:eastAsia="zh-CN"/>
              </w:rPr>
            </w:pPr>
            <w:r>
              <w:rPr>
                <w:rFonts w:cs="Arial"/>
                <w:color w:val="000000"/>
                <w:lang w:eastAsia="zh-CN"/>
              </w:rPr>
              <w:t>-1</w:t>
            </w:r>
          </w:p>
        </w:tc>
      </w:tr>
      <w:tr w:rsidR="00841BF4" w14:paraId="6544591E"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F06DFD8" w14:textId="77777777" w:rsidR="00841BF4" w:rsidRDefault="00841BF4">
            <w:pPr>
              <w:pStyle w:val="TAC"/>
            </w:pPr>
            <w:r>
              <w:t>21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5C6144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B047AB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E5EFD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2FE28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1133F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002B6E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2EFDF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D2BB1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608AA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B425A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7152A3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027DA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49BC73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73738E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8E527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AFEEF6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324D0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C1075E" w14:textId="77777777" w:rsidR="00841BF4" w:rsidRDefault="00841BF4">
            <w:pPr>
              <w:pStyle w:val="TAC"/>
              <w:rPr>
                <w:rFonts w:cs="Arial"/>
                <w:color w:val="000000"/>
                <w:lang w:eastAsia="zh-CN"/>
              </w:rPr>
            </w:pPr>
            <w:r>
              <w:rPr>
                <w:rFonts w:cs="Arial"/>
                <w:color w:val="000000"/>
                <w:lang w:eastAsia="zh-CN"/>
              </w:rPr>
              <w:t>3</w:t>
            </w:r>
          </w:p>
        </w:tc>
      </w:tr>
      <w:tr w:rsidR="00841BF4" w14:paraId="00C60D0F"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1BD38A" w14:textId="77777777" w:rsidR="00841BF4" w:rsidRDefault="00841BF4">
            <w:pPr>
              <w:pStyle w:val="TAC"/>
            </w:pPr>
            <w:r>
              <w:t>22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8F151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2A24B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FD08F1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F0E988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FD98C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DA02A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A5632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DA249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B98E2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8ECF2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2ADB70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25EC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0BDC9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19E82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EB86E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A3B70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B1FA6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DF7630" w14:textId="77777777" w:rsidR="00841BF4" w:rsidRDefault="00841BF4">
            <w:pPr>
              <w:pStyle w:val="TAC"/>
              <w:rPr>
                <w:rFonts w:cs="Arial"/>
                <w:color w:val="000000"/>
                <w:lang w:eastAsia="zh-CN"/>
              </w:rPr>
            </w:pPr>
            <w:r>
              <w:rPr>
                <w:rFonts w:cs="Arial"/>
                <w:color w:val="000000"/>
                <w:lang w:eastAsia="zh-CN"/>
              </w:rPr>
              <w:t>3</w:t>
            </w:r>
          </w:p>
        </w:tc>
      </w:tr>
      <w:tr w:rsidR="00841BF4" w14:paraId="6C6085D2"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EFACD3" w14:textId="77777777" w:rsidR="00841BF4" w:rsidRDefault="00841BF4">
            <w:pPr>
              <w:pStyle w:val="TAC"/>
            </w:pPr>
            <w:r>
              <w:t>23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C5F33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10851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CF4DD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EB67E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AFD3D5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261BC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04627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042E3B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26FE4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F5FFD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B6497A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1A8C2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7F8DB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6C34E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36DEE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C1150D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56AED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7ED93C" w14:textId="77777777" w:rsidR="00841BF4" w:rsidRDefault="00841BF4">
            <w:pPr>
              <w:pStyle w:val="TAC"/>
              <w:rPr>
                <w:rFonts w:cs="Arial"/>
                <w:color w:val="000000"/>
                <w:lang w:eastAsia="zh-CN"/>
              </w:rPr>
            </w:pPr>
            <w:r>
              <w:rPr>
                <w:rFonts w:cs="Arial"/>
                <w:color w:val="000000"/>
                <w:lang w:eastAsia="zh-CN"/>
              </w:rPr>
              <w:t>1</w:t>
            </w:r>
          </w:p>
        </w:tc>
      </w:tr>
      <w:tr w:rsidR="00841BF4" w14:paraId="5D8C50EA"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FABDE1" w14:textId="77777777" w:rsidR="00841BF4" w:rsidRDefault="00841BF4">
            <w:pPr>
              <w:pStyle w:val="TAC"/>
            </w:pPr>
            <w:r>
              <w:t>24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532C7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DEA9C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230BA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821A5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3A842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ECBDB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35C38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9B13E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5709B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1C7CE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F1B34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780F4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EDDD4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4E83C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22F9E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D925C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89F7A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EE0D99" w14:textId="77777777" w:rsidR="00841BF4" w:rsidRDefault="00841BF4">
            <w:pPr>
              <w:pStyle w:val="TAC"/>
              <w:rPr>
                <w:rFonts w:cs="Arial"/>
                <w:color w:val="000000"/>
                <w:lang w:eastAsia="zh-CN"/>
              </w:rPr>
            </w:pPr>
            <w:r>
              <w:rPr>
                <w:rFonts w:cs="Arial"/>
                <w:color w:val="000000"/>
                <w:lang w:eastAsia="zh-CN"/>
              </w:rPr>
              <w:t>3</w:t>
            </w:r>
          </w:p>
        </w:tc>
      </w:tr>
      <w:tr w:rsidR="00841BF4" w14:paraId="71DF0AFD"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0912E6" w14:textId="77777777" w:rsidR="00841BF4" w:rsidRDefault="00841BF4">
            <w:pPr>
              <w:pStyle w:val="TAC"/>
            </w:pPr>
            <w:r>
              <w:t>25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26DEF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457D3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E21AC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2AE03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E7C11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5E6ABE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5E7B9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B8173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5E634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91388A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6DB9F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5852AE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CAB8E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24547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8C9AF0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C4B756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5E2F70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F2BE438" w14:textId="77777777" w:rsidR="00841BF4" w:rsidRDefault="00841BF4">
            <w:pPr>
              <w:pStyle w:val="TAC"/>
              <w:rPr>
                <w:rFonts w:cs="Arial"/>
                <w:color w:val="000000"/>
                <w:lang w:eastAsia="zh-CN"/>
              </w:rPr>
            </w:pPr>
            <w:r>
              <w:rPr>
                <w:rFonts w:cs="Arial"/>
                <w:color w:val="000000"/>
                <w:lang w:eastAsia="zh-CN"/>
              </w:rPr>
              <w:t>-3</w:t>
            </w:r>
          </w:p>
        </w:tc>
      </w:tr>
      <w:tr w:rsidR="00841BF4" w14:paraId="2A55EA8B"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4B5732A" w14:textId="77777777" w:rsidR="00841BF4" w:rsidRDefault="00841BF4">
            <w:pPr>
              <w:pStyle w:val="TAC"/>
            </w:pPr>
            <w:r>
              <w:t>26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0FD16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E1FAC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5F206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6BD7E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469EB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44D97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9572FB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CDC9D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1C4C81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3E1BA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B715E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CD0290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C2601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ECF98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2E234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0B8C0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4085F8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44CC14" w14:textId="77777777" w:rsidR="00841BF4" w:rsidRDefault="00841BF4">
            <w:pPr>
              <w:pStyle w:val="TAC"/>
              <w:rPr>
                <w:rFonts w:cs="Arial"/>
                <w:color w:val="000000"/>
                <w:lang w:eastAsia="zh-CN"/>
              </w:rPr>
            </w:pPr>
            <w:r>
              <w:rPr>
                <w:rFonts w:cs="Arial"/>
                <w:color w:val="000000"/>
                <w:lang w:eastAsia="zh-CN"/>
              </w:rPr>
              <w:t>1</w:t>
            </w:r>
          </w:p>
        </w:tc>
      </w:tr>
      <w:tr w:rsidR="00841BF4" w14:paraId="29664535"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D1390B7" w14:textId="77777777" w:rsidR="00841BF4" w:rsidRDefault="00841BF4">
            <w:pPr>
              <w:pStyle w:val="TAC"/>
            </w:pPr>
            <w:r>
              <w:t>27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2A39B7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90F08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68A7B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F6D93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F7121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7E5F7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2120E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F86BD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4D6E0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883878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F2DCE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811266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FAA51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E9B55D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38083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9F34C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EB80B6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9B7F0F" w14:textId="77777777" w:rsidR="00841BF4" w:rsidRDefault="00841BF4">
            <w:pPr>
              <w:pStyle w:val="TAC"/>
              <w:rPr>
                <w:rFonts w:cs="Arial"/>
                <w:color w:val="000000"/>
                <w:lang w:eastAsia="zh-CN"/>
              </w:rPr>
            </w:pPr>
            <w:r>
              <w:rPr>
                <w:rFonts w:cs="Arial"/>
                <w:color w:val="000000"/>
                <w:lang w:eastAsia="zh-CN"/>
              </w:rPr>
              <w:t>-3</w:t>
            </w:r>
          </w:p>
        </w:tc>
      </w:tr>
      <w:tr w:rsidR="00841BF4" w14:paraId="1D820032"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379C52A" w14:textId="77777777" w:rsidR="00841BF4" w:rsidRDefault="00841BF4">
            <w:pPr>
              <w:pStyle w:val="TAC"/>
            </w:pPr>
            <w:r>
              <w:t>28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8DBDF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BD812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2116A0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11D42D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A9A2A1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74CA09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1B9DFE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D078D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2B89FC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D58C2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6F7BC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EB7A0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B5FD8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CBA50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86722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D62AF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3C308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31EBE94" w14:textId="77777777" w:rsidR="00841BF4" w:rsidRDefault="00841BF4">
            <w:pPr>
              <w:pStyle w:val="TAC"/>
              <w:rPr>
                <w:rFonts w:cs="Arial"/>
                <w:color w:val="000000"/>
                <w:lang w:eastAsia="zh-CN"/>
              </w:rPr>
            </w:pPr>
            <w:r>
              <w:rPr>
                <w:rFonts w:cs="Arial"/>
                <w:color w:val="000000"/>
                <w:lang w:eastAsia="zh-CN"/>
              </w:rPr>
              <w:t>-1</w:t>
            </w:r>
          </w:p>
        </w:tc>
      </w:tr>
      <w:tr w:rsidR="00841BF4" w14:paraId="43C70E49"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4E3C22" w14:textId="77777777" w:rsidR="00841BF4" w:rsidRDefault="00841BF4">
            <w:pPr>
              <w:pStyle w:val="TAC"/>
            </w:pPr>
            <w:r>
              <w:t>29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765A02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BD835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164303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B99994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E98F0C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5B16C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84D6F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38587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A69BA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AAF42D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A524A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7AF02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5B124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DA1EE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BDFE18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6DBC39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EA957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753033" w14:textId="77777777" w:rsidR="00841BF4" w:rsidRDefault="00841BF4">
            <w:pPr>
              <w:pStyle w:val="TAC"/>
              <w:rPr>
                <w:rFonts w:cs="Arial"/>
                <w:color w:val="000000"/>
                <w:lang w:eastAsia="zh-CN"/>
              </w:rPr>
            </w:pPr>
            <w:r>
              <w:rPr>
                <w:rFonts w:cs="Arial"/>
                <w:color w:val="000000"/>
                <w:lang w:eastAsia="zh-CN"/>
              </w:rPr>
              <w:t>1</w:t>
            </w:r>
          </w:p>
        </w:tc>
      </w:tr>
    </w:tbl>
    <w:p w14:paraId="467BE6CD" w14:textId="77777777" w:rsidR="00BC3E7B" w:rsidRPr="00C12953" w:rsidRDefault="00BC3E7B" w:rsidP="00BC3E7B"/>
    <w:p w14:paraId="1A522FF9" w14:textId="77777777" w:rsidR="00BC3E7B" w:rsidRDefault="007F59FF" w:rsidP="00BC3E7B">
      <w:pPr>
        <w:pStyle w:val="Heading4"/>
      </w:pPr>
      <w:r>
        <w:br w:type="page"/>
      </w:r>
      <w:bookmarkStart w:id="52" w:name="_Toc454817979"/>
      <w:r w:rsidR="00BC3E7B">
        <w:lastRenderedPageBreak/>
        <w:t>5.5.1.3</w:t>
      </w:r>
      <w:r w:rsidR="00BC3E7B">
        <w:tab/>
        <w:t>Group hopping</w:t>
      </w:r>
      <w:bookmarkEnd w:id="52"/>
    </w:p>
    <w:p w14:paraId="5E0733B4" w14:textId="77777777" w:rsidR="00BC3E7B" w:rsidRDefault="00BC3E7B" w:rsidP="004A00CB">
      <w:pPr>
        <w:jc w:val="both"/>
      </w:pPr>
      <w:r>
        <w:t xml:space="preserve">The sequence-group number </w:t>
      </w:r>
      <w:r w:rsidRPr="00C233A4">
        <w:rPr>
          <w:position w:val="-6"/>
        </w:rPr>
        <w:object w:dxaOrig="180" w:dyaOrig="200" w14:anchorId="76C6DC02">
          <v:shape id="_x0000_i2046" type="#_x0000_t75" style="width:7.5pt;height:7.5pt" o:ole="">
            <v:imagedata r:id="rId1710" o:title=""/>
          </v:shape>
          <o:OLEObject Type="Embed" ProgID="Equation.3" ShapeID="_x0000_i2046" DrawAspect="Content" ObjectID="_1740408372" r:id="rId1780"/>
        </w:object>
      </w:r>
      <w:r>
        <w:t xml:space="preserve"> in slot </w:t>
      </w:r>
      <w:r w:rsidRPr="0082472D">
        <w:rPr>
          <w:position w:val="-10"/>
        </w:rPr>
        <w:object w:dxaOrig="240" w:dyaOrig="300" w14:anchorId="45F32047">
          <v:shape id="_x0000_i2047" type="#_x0000_t75" style="width:14.25pt;height:14.25pt" o:ole="">
            <v:imagedata r:id="rId267" o:title=""/>
          </v:shape>
          <o:OLEObject Type="Embed" ProgID="Equation.3" ShapeID="_x0000_i2047" DrawAspect="Content" ObjectID="_1740408373" r:id="rId1781"/>
        </w:object>
      </w:r>
      <w:r>
        <w:t xml:space="preserve"> is defined by a group hopping pattern </w:t>
      </w:r>
      <w:r w:rsidRPr="002A34AA">
        <w:rPr>
          <w:position w:val="-14"/>
        </w:rPr>
        <w:object w:dxaOrig="680" w:dyaOrig="340" w14:anchorId="1B2A1ED5">
          <v:shape id="_x0000_i2048" type="#_x0000_t75" style="width:36pt;height:14.25pt" o:ole="">
            <v:imagedata r:id="rId1782" o:title=""/>
          </v:shape>
          <o:OLEObject Type="Embed" ProgID="Equation.3" ShapeID="_x0000_i2048" DrawAspect="Content" ObjectID="_1740408374" r:id="rId1783"/>
        </w:object>
      </w:r>
      <w:r>
        <w:t xml:space="preserve"> and a sequence-shift pattern </w:t>
      </w:r>
      <w:r w:rsidR="000F6244" w:rsidRPr="00C233A4">
        <w:rPr>
          <w:position w:val="-10"/>
        </w:rPr>
        <w:object w:dxaOrig="300" w:dyaOrig="300" w14:anchorId="39ED9F74">
          <v:shape id="_x0000_i2049" type="#_x0000_t75" style="width:14.25pt;height:14.25pt" o:ole="">
            <v:imagedata r:id="rId1784" o:title=""/>
          </v:shape>
          <o:OLEObject Type="Embed" ProgID="Equation.3" ShapeID="_x0000_i2049" DrawAspect="Content" ObjectID="_1740408375" r:id="rId1785"/>
        </w:object>
      </w:r>
      <w:r>
        <w:t xml:space="preserve"> according to</w:t>
      </w:r>
    </w:p>
    <w:p w14:paraId="55576ED5" w14:textId="77777777" w:rsidR="00BC3E7B" w:rsidRDefault="000F6244" w:rsidP="00BC3E7B">
      <w:pPr>
        <w:pStyle w:val="EQ"/>
        <w:jc w:val="center"/>
      </w:pPr>
      <w:r w:rsidRPr="002A34AA">
        <w:rPr>
          <w:position w:val="-14"/>
        </w:rPr>
        <w:object w:dxaOrig="2180" w:dyaOrig="340" w14:anchorId="6C0B0951">
          <v:shape id="_x0000_i2050" type="#_x0000_t75" style="width:108pt;height:14.25pt" o:ole="">
            <v:imagedata r:id="rId1786" o:title=""/>
          </v:shape>
          <o:OLEObject Type="Embed" ProgID="Equation.3" ShapeID="_x0000_i2050" DrawAspect="Content" ObjectID="_1740408376" r:id="rId1787"/>
        </w:object>
      </w:r>
    </w:p>
    <w:p w14:paraId="1643D78B" w14:textId="77777777" w:rsidR="00BC3E7B" w:rsidRDefault="00BC3E7B" w:rsidP="00BC3E7B">
      <w:r>
        <w:t xml:space="preserve">There are 17 different hopping patterns and 30 different sequence-shift patterns. Sequence-group hopping can be enabled or disabled by </w:t>
      </w:r>
      <w:r w:rsidR="00564D44">
        <w:t xml:space="preserve">means of the </w:t>
      </w:r>
      <w:r w:rsidR="00202DD4">
        <w:t xml:space="preserve">cell-specific </w:t>
      </w:r>
      <w:r w:rsidR="00564D44">
        <w:t xml:space="preserve">parameter </w:t>
      </w:r>
      <w:r w:rsidR="00564D44" w:rsidRPr="001F2CCA">
        <w:rPr>
          <w:i/>
          <w:iCs/>
        </w:rPr>
        <w:t>Group-hopping-enabled</w:t>
      </w:r>
      <w:r w:rsidR="00564D44">
        <w:t xml:space="preserve"> provided by </w:t>
      </w:r>
      <w:r>
        <w:t xml:space="preserve">higher layers. </w:t>
      </w:r>
      <w:r w:rsidR="000E3533">
        <w:t xml:space="preserve">Sequence-group hopping for PUSCH can be disabled for a certain UE through the higher-layer parameter </w:t>
      </w:r>
      <w:r w:rsidR="000E3533">
        <w:rPr>
          <w:i/>
        </w:rPr>
        <w:t>Disable-sequence-group-</w:t>
      </w:r>
      <w:r w:rsidR="000E3533" w:rsidRPr="00AB5A03">
        <w:rPr>
          <w:i/>
        </w:rPr>
        <w:t>hopping</w:t>
      </w:r>
      <w:r w:rsidR="000E3533" w:rsidRPr="00764E69">
        <w:t xml:space="preserve"> </w:t>
      </w:r>
      <w:r w:rsidR="000E3533">
        <w:t>despite being enabled on a cell basis</w:t>
      </w:r>
      <w:r w:rsidR="0058564C">
        <w:rPr>
          <w:rFonts w:hint="eastAsia"/>
          <w:lang w:eastAsia="ja-JP"/>
        </w:rPr>
        <w:t xml:space="preserve"> </w:t>
      </w:r>
      <w:r w:rsidR="0058564C">
        <w:rPr>
          <w:rFonts w:hint="eastAsia"/>
        </w:rPr>
        <w:t>unless the PUSCH transmission corresponds to a Random Access Response Grant or a retransmission of the same transport block as part of the contention based random access procedure</w:t>
      </w:r>
      <w:r w:rsidR="000E3533">
        <w:t xml:space="preserve">. </w:t>
      </w:r>
    </w:p>
    <w:p w14:paraId="43B0B421" w14:textId="77777777" w:rsidR="00BC3E7B" w:rsidRDefault="00BC3E7B" w:rsidP="00BC3E7B">
      <w:r>
        <w:t xml:space="preserve">The group-hopping pattern </w:t>
      </w:r>
      <w:r w:rsidRPr="002A34AA">
        <w:rPr>
          <w:position w:val="-14"/>
        </w:rPr>
        <w:object w:dxaOrig="680" w:dyaOrig="340" w14:anchorId="7E716301">
          <v:shape id="_x0000_i2051" type="#_x0000_t75" style="width:36pt;height:14.25pt" o:ole="">
            <v:imagedata r:id="rId1782" o:title=""/>
          </v:shape>
          <o:OLEObject Type="Embed" ProgID="Equation.3" ShapeID="_x0000_i2051" DrawAspect="Content" ObjectID="_1740408377" r:id="rId1788"/>
        </w:object>
      </w:r>
      <w:r>
        <w:t xml:space="preserve"> </w:t>
      </w:r>
      <w:r w:rsidR="00C157C9">
        <w:t>may be different</w:t>
      </w:r>
      <w:r>
        <w:t xml:space="preserve"> for PUSCH</w:t>
      </w:r>
      <w:r w:rsidR="00C157C9">
        <w:t>,</w:t>
      </w:r>
      <w:r>
        <w:t xml:space="preserve"> </w:t>
      </w:r>
      <w:r w:rsidR="00C13347">
        <w:t>(S)</w:t>
      </w:r>
      <w:r>
        <w:t>PUCCH</w:t>
      </w:r>
      <w:r w:rsidR="00C157C9">
        <w:t xml:space="preserve"> and SRS</w:t>
      </w:r>
      <w:r>
        <w:t xml:space="preserve"> and </w:t>
      </w:r>
      <w:r w:rsidR="00C157C9">
        <w:t xml:space="preserve">is </w:t>
      </w:r>
      <w:r>
        <w:t>given by</w:t>
      </w:r>
    </w:p>
    <w:p w14:paraId="6CFB3E83" w14:textId="77777777" w:rsidR="00BC3E7B" w:rsidRDefault="00934CBD" w:rsidP="00BC3E7B">
      <w:pPr>
        <w:pStyle w:val="EQ"/>
        <w:jc w:val="center"/>
      </w:pPr>
      <w:r w:rsidRPr="00F56A4E">
        <w:rPr>
          <w:position w:val="-34"/>
        </w:rPr>
        <w:object w:dxaOrig="5700" w:dyaOrig="780" w14:anchorId="5EF023DC">
          <v:shape id="_x0000_i2052" type="#_x0000_t75" style="width:280.5pt;height:36pt" o:ole="">
            <v:imagedata r:id="rId1789" o:title=""/>
          </v:shape>
          <o:OLEObject Type="Embed" ProgID="Equation.3" ShapeID="_x0000_i2052" DrawAspect="Content" ObjectID="_1740408378" r:id="rId1790"/>
        </w:object>
      </w:r>
    </w:p>
    <w:p w14:paraId="7D9A1056" w14:textId="77777777" w:rsidR="00BC3E7B" w:rsidRDefault="00BC3E7B" w:rsidP="00BC3E7B">
      <w:r>
        <w:t xml:space="preserve">where the pseudo-random sequence </w:t>
      </w:r>
      <w:r w:rsidRPr="00352B67">
        <w:rPr>
          <w:position w:val="-10"/>
        </w:rPr>
        <w:object w:dxaOrig="360" w:dyaOrig="300" w14:anchorId="3D9C8A8F">
          <v:shape id="_x0000_i2053" type="#_x0000_t75" style="width:21.75pt;height:14.25pt" o:ole="">
            <v:imagedata r:id="rId991" o:title=""/>
          </v:shape>
          <o:OLEObject Type="Embed" ProgID="Equation.3" ShapeID="_x0000_i2053" DrawAspect="Content" ObjectID="_1740408379" r:id="rId1791"/>
        </w:object>
      </w:r>
      <w:r>
        <w:t xml:space="preserve"> is defined by </w:t>
      </w:r>
      <w:r w:rsidR="00806E87">
        <w:t>clause</w:t>
      </w:r>
      <w:r>
        <w:t xml:space="preserve"> 7.2. The pseudo-random sequence generator shall be initialized with </w:t>
      </w:r>
      <w:r w:rsidR="00C157C9" w:rsidRPr="002B1D43">
        <w:rPr>
          <w:position w:val="-30"/>
        </w:rPr>
        <w:object w:dxaOrig="1120" w:dyaOrig="700" w14:anchorId="397C6F69">
          <v:shape id="_x0000_i2054" type="#_x0000_t75" style="width:57.75pt;height:36pt" o:ole="">
            <v:imagedata r:id="rId1792" o:title=""/>
          </v:shape>
          <o:OLEObject Type="Embed" ProgID="Equation.3" ShapeID="_x0000_i2054" DrawAspect="Content" ObjectID="_1740408380" r:id="rId1793"/>
        </w:object>
      </w:r>
      <w:r>
        <w:t xml:space="preserve"> at the beginning of each radio frame</w:t>
      </w:r>
      <w:r w:rsidR="00C157C9">
        <w:t xml:space="preserve"> where </w:t>
      </w:r>
      <w:r w:rsidR="00C157C9" w:rsidRPr="000C7BB6">
        <w:rPr>
          <w:position w:val="-10"/>
        </w:rPr>
        <w:object w:dxaOrig="360" w:dyaOrig="340" w14:anchorId="75CAD25A">
          <v:shape id="_x0000_i2055" type="#_x0000_t75" style="width:21.75pt;height:14.25pt" o:ole="">
            <v:imagedata r:id="rId1794" o:title=""/>
          </v:shape>
          <o:OLEObject Type="Embed" ProgID="Equation.3" ShapeID="_x0000_i2055" DrawAspect="Content" ObjectID="_1740408381" r:id="rId1795"/>
        </w:object>
      </w:r>
      <w:r w:rsidR="00C157C9">
        <w:t xml:space="preserve"> is given by </w:t>
      </w:r>
      <w:r w:rsidR="004A00CB">
        <w:t>clause</w:t>
      </w:r>
      <w:r w:rsidR="00C157C9">
        <w:t xml:space="preserve"> 5.5.1.5</w:t>
      </w:r>
      <w:r>
        <w:t>.</w:t>
      </w:r>
    </w:p>
    <w:p w14:paraId="1A71B10D" w14:textId="77777777" w:rsidR="00BC3E7B" w:rsidRDefault="00BC3E7B" w:rsidP="00BC3E7B">
      <w:r>
        <w:t xml:space="preserve">The sequence-shift pattern </w:t>
      </w:r>
      <w:r w:rsidR="000F6244" w:rsidRPr="00C233A4">
        <w:rPr>
          <w:position w:val="-10"/>
        </w:rPr>
        <w:object w:dxaOrig="300" w:dyaOrig="300" w14:anchorId="00F4C448">
          <v:shape id="_x0000_i2056" type="#_x0000_t75" style="width:14.25pt;height:14.25pt" o:ole="">
            <v:imagedata r:id="rId1784" o:title=""/>
          </v:shape>
          <o:OLEObject Type="Embed" ProgID="Equation.3" ShapeID="_x0000_i2056" DrawAspect="Content" ObjectID="_1740408382" r:id="rId1796"/>
        </w:object>
      </w:r>
      <w:r>
        <w:t xml:space="preserve"> definition differs between PUCCH</w:t>
      </w:r>
      <w:r w:rsidR="00C157C9">
        <w:t>,</w:t>
      </w:r>
      <w:r>
        <w:t xml:space="preserve"> PUSCH</w:t>
      </w:r>
      <w:r w:rsidR="00C157C9">
        <w:t xml:space="preserve"> and SRS</w:t>
      </w:r>
      <w:r>
        <w:t>.</w:t>
      </w:r>
    </w:p>
    <w:p w14:paraId="16A1F24D" w14:textId="77777777" w:rsidR="00BC3E7B" w:rsidRDefault="00BC3E7B" w:rsidP="00BC3E7B">
      <w:r>
        <w:t xml:space="preserve">For </w:t>
      </w:r>
      <w:r w:rsidR="00C13347">
        <w:t>SPUCCH/</w:t>
      </w:r>
      <w:r>
        <w:t xml:space="preserve">PUCCH, the sequence-shift pattern </w:t>
      </w:r>
      <w:r w:rsidR="000F6244" w:rsidRPr="00C233A4">
        <w:rPr>
          <w:position w:val="-10"/>
        </w:rPr>
        <w:object w:dxaOrig="720" w:dyaOrig="340" w14:anchorId="491A9BC1">
          <v:shape id="_x0000_i2057" type="#_x0000_t75" style="width:36pt;height:14.25pt" o:ole="">
            <v:imagedata r:id="rId1797" o:title=""/>
          </v:shape>
          <o:OLEObject Type="Embed" ProgID="Equation.3" ShapeID="_x0000_i2057" DrawAspect="Content" ObjectID="_1740408383" r:id="rId1798"/>
        </w:object>
      </w:r>
      <w:r w:rsidR="000F6244">
        <w:t xml:space="preserve"> is given by </w:t>
      </w:r>
      <w:r w:rsidR="00BF3E88" w:rsidRPr="00DE5C69">
        <w:rPr>
          <w:position w:val="-10"/>
        </w:rPr>
        <w:object w:dxaOrig="1840" w:dyaOrig="340" w14:anchorId="1CD60B4A">
          <v:shape id="_x0000_i2058" type="#_x0000_t75" style="width:93.75pt;height:14.25pt" o:ole="">
            <v:imagedata r:id="rId1799" o:title=""/>
          </v:shape>
          <o:OLEObject Type="Embed" ProgID="Equation.3" ShapeID="_x0000_i2058" DrawAspect="Content" ObjectID="_1740408384" r:id="rId1800"/>
        </w:object>
      </w:r>
      <w:r w:rsidR="00BF3E88">
        <w:t xml:space="preserve"> where </w:t>
      </w:r>
      <w:r w:rsidR="00BF3E88" w:rsidRPr="000C7BB6">
        <w:rPr>
          <w:position w:val="-10"/>
        </w:rPr>
        <w:object w:dxaOrig="360" w:dyaOrig="340" w14:anchorId="5A7BE275">
          <v:shape id="_x0000_i2059" type="#_x0000_t75" style="width:21.75pt;height:14.25pt" o:ole="">
            <v:imagedata r:id="rId1794" o:title=""/>
          </v:shape>
          <o:OLEObject Type="Embed" ProgID="Equation.3" ShapeID="_x0000_i2059" DrawAspect="Content" ObjectID="_1740408385" r:id="rId1801"/>
        </w:object>
      </w:r>
      <w:r w:rsidR="00BF3E88">
        <w:t xml:space="preserve"> is given by </w:t>
      </w:r>
      <w:r w:rsidR="004A00CB">
        <w:t>clause</w:t>
      </w:r>
      <w:r w:rsidR="00BF3E88">
        <w:t xml:space="preserve"> 5.5.1.5.</w:t>
      </w:r>
    </w:p>
    <w:p w14:paraId="5DD93EC0" w14:textId="77777777" w:rsidR="00BF3E88" w:rsidRDefault="00BC3E7B" w:rsidP="00BF3E88">
      <w:r>
        <w:t xml:space="preserve">For PUSCH, the sequence-shift pattern </w:t>
      </w:r>
      <w:r w:rsidR="000F6244" w:rsidRPr="00C233A4">
        <w:rPr>
          <w:position w:val="-10"/>
        </w:rPr>
        <w:object w:dxaOrig="700" w:dyaOrig="340" w14:anchorId="5DAB94C5">
          <v:shape id="_x0000_i2060" type="#_x0000_t75" style="width:36pt;height:14.25pt" o:ole="">
            <v:imagedata r:id="rId1802" o:title=""/>
          </v:shape>
          <o:OLEObject Type="Embed" ProgID="Equation.3" ShapeID="_x0000_i2060" DrawAspect="Content" ObjectID="_1740408386" r:id="rId1803"/>
        </w:object>
      </w:r>
      <w:r w:rsidR="000F6244">
        <w:t xml:space="preserve"> is given by </w:t>
      </w:r>
      <w:r w:rsidR="007B1C97" w:rsidRPr="00C233A4">
        <w:rPr>
          <w:position w:val="-10"/>
        </w:rPr>
        <w:object w:dxaOrig="2460" w:dyaOrig="340" w14:anchorId="1A77237C">
          <v:shape id="_x0000_i2061" type="#_x0000_t75" style="width:122.25pt;height:14.25pt" o:ole="">
            <v:imagedata r:id="rId1804" o:title=""/>
          </v:shape>
          <o:OLEObject Type="Embed" ProgID="Equation.3" ShapeID="_x0000_i2061" DrawAspect="Content" ObjectID="_1740408387" r:id="rId1805"/>
        </w:object>
      </w:r>
      <w:r w:rsidR="00BF3E88">
        <w:t xml:space="preserve">, where </w:t>
      </w:r>
      <w:r w:rsidR="00BF3E88" w:rsidRPr="003E7211">
        <w:rPr>
          <w:position w:val="-10"/>
        </w:rPr>
        <w:object w:dxaOrig="1320" w:dyaOrig="300" w14:anchorId="6798FE52">
          <v:shape id="_x0000_i2062" type="#_x0000_t75" style="width:64.5pt;height:14.25pt" o:ole="">
            <v:imagedata r:id="rId1806" o:title=""/>
          </v:shape>
          <o:OLEObject Type="Embed" ProgID="Equation.3" ShapeID="_x0000_i2062" DrawAspect="Content" ObjectID="_1740408388" r:id="rId1807"/>
        </w:object>
      </w:r>
      <w:r w:rsidR="00BF3E88">
        <w:t xml:space="preserve"> is configured by higher layers,</w:t>
      </w:r>
      <w:r w:rsidR="00AC4BDB">
        <w:t xml:space="preserve"> </w:t>
      </w:r>
      <w:r w:rsidR="00BF3E88">
        <w:t xml:space="preserve">if no value for </w:t>
      </w:r>
      <w:r w:rsidR="00BF3E88" w:rsidRPr="000C7BB6">
        <w:rPr>
          <w:position w:val="-10"/>
        </w:rPr>
        <w:object w:dxaOrig="660" w:dyaOrig="340" w14:anchorId="73618B6B">
          <v:shape id="_x0000_i2063" type="#_x0000_t75" style="width:36pt;height:14.25pt" o:ole="">
            <v:imagedata r:id="rId1808" o:title=""/>
          </v:shape>
          <o:OLEObject Type="Embed" ProgID="Equation.3" ShapeID="_x0000_i2063" DrawAspect="Content" ObjectID="_1740408389" r:id="rId1809"/>
        </w:object>
      </w:r>
      <w:r w:rsidR="00BF3E88">
        <w:t xml:space="preserve"> is provided by higher layers or if </w:t>
      </w:r>
      <w:r w:rsidR="00BC57C7" w:rsidRPr="009E58CE">
        <w:t>the PUSCH transmission corresponds to a Random Access Response Grant or a retransmission of the same transport block as part of the contention based random access procedure</w:t>
      </w:r>
      <w:r w:rsidR="00BC57C7">
        <w:t>,</w:t>
      </w:r>
      <w:r w:rsidR="00BF3E88">
        <w:t xml:space="preserve"> otherwise it is given by </w:t>
      </w:r>
      <w:r w:rsidR="00BF3E88" w:rsidRPr="00DE5C69">
        <w:rPr>
          <w:position w:val="-10"/>
        </w:rPr>
        <w:object w:dxaOrig="1880" w:dyaOrig="340" w14:anchorId="002E7CD7">
          <v:shape id="_x0000_i2064" type="#_x0000_t75" style="width:93.75pt;height:14.25pt" o:ole="">
            <v:imagedata r:id="rId1810" o:title=""/>
          </v:shape>
          <o:OLEObject Type="Embed" ProgID="Equation.3" ShapeID="_x0000_i2064" DrawAspect="Content" ObjectID="_1740408390" r:id="rId1811"/>
        </w:object>
      </w:r>
      <w:r w:rsidR="00BF3E88">
        <w:t xml:space="preserve"> with </w:t>
      </w:r>
      <w:r w:rsidR="00BF3E88" w:rsidRPr="000C7BB6">
        <w:rPr>
          <w:position w:val="-10"/>
        </w:rPr>
        <w:object w:dxaOrig="360" w:dyaOrig="340" w14:anchorId="1277E60D">
          <v:shape id="_x0000_i2065" type="#_x0000_t75" style="width:21.75pt;height:14.25pt" o:ole="">
            <v:imagedata r:id="rId1794" o:title=""/>
          </v:shape>
          <o:OLEObject Type="Embed" ProgID="Equation.3" ShapeID="_x0000_i2065" DrawAspect="Content" ObjectID="_1740408391" r:id="rId1812"/>
        </w:object>
      </w:r>
      <w:r w:rsidR="00BF3E88">
        <w:t xml:space="preserve"> given by </w:t>
      </w:r>
      <w:r w:rsidR="004A00CB">
        <w:t>clause</w:t>
      </w:r>
      <w:r w:rsidR="00BF3E88">
        <w:t xml:space="preserve"> 5.5.1.5.</w:t>
      </w:r>
    </w:p>
    <w:p w14:paraId="7249303A" w14:textId="77777777" w:rsidR="00BC3E7B" w:rsidRDefault="00BF3E88" w:rsidP="00BF3E88">
      <w:r>
        <w:t xml:space="preserve">For SRS, the sequence-shift pattern </w:t>
      </w:r>
      <w:r w:rsidRPr="00C233A4">
        <w:rPr>
          <w:position w:val="-10"/>
        </w:rPr>
        <w:object w:dxaOrig="480" w:dyaOrig="340" w14:anchorId="1CC13F11">
          <v:shape id="_x0000_i2066" type="#_x0000_t75" style="width:21.75pt;height:14.25pt" o:ole="">
            <v:imagedata r:id="rId1813" o:title=""/>
          </v:shape>
          <o:OLEObject Type="Embed" ProgID="Equation.3" ShapeID="_x0000_i2066" DrawAspect="Content" ObjectID="_1740408392" r:id="rId1814"/>
        </w:object>
      </w:r>
      <w:r>
        <w:t xml:space="preserve"> is given by</w:t>
      </w:r>
      <w:r w:rsidRPr="00DE5C69">
        <w:rPr>
          <w:position w:val="-10"/>
        </w:rPr>
        <w:object w:dxaOrig="1620" w:dyaOrig="340" w14:anchorId="3C9D35D1">
          <v:shape id="_x0000_i2067" type="#_x0000_t75" style="width:79.5pt;height:14.25pt" o:ole="">
            <v:imagedata r:id="rId1815" o:title=""/>
          </v:shape>
          <o:OLEObject Type="Embed" ProgID="Equation.3" ShapeID="_x0000_i2067" DrawAspect="Content" ObjectID="_1740408393" r:id="rId1816"/>
        </w:object>
      </w:r>
      <w:r>
        <w:t xml:space="preserve"> where </w:t>
      </w:r>
      <w:r w:rsidRPr="000C7BB6">
        <w:rPr>
          <w:position w:val="-10"/>
        </w:rPr>
        <w:object w:dxaOrig="360" w:dyaOrig="340" w14:anchorId="76265948">
          <v:shape id="_x0000_i2068" type="#_x0000_t75" style="width:21.75pt;height:14.25pt" o:ole="">
            <v:imagedata r:id="rId1794" o:title=""/>
          </v:shape>
          <o:OLEObject Type="Embed" ProgID="Equation.3" ShapeID="_x0000_i2068" DrawAspect="Content" ObjectID="_1740408394" r:id="rId1817"/>
        </w:object>
      </w:r>
      <w:r>
        <w:t xml:space="preserve"> is given by </w:t>
      </w:r>
      <w:r w:rsidR="004A00CB">
        <w:t>clause</w:t>
      </w:r>
      <w:r>
        <w:t xml:space="preserve"> 5.5.1.5</w:t>
      </w:r>
      <w:r w:rsidR="00BC3E7B">
        <w:t>.</w:t>
      </w:r>
    </w:p>
    <w:p w14:paraId="7CCC1129" w14:textId="77777777" w:rsidR="00BC3E7B" w:rsidRDefault="007F59FF" w:rsidP="0058283F">
      <w:pPr>
        <w:pStyle w:val="Heading4"/>
      </w:pPr>
      <w:r>
        <w:br w:type="page"/>
      </w:r>
      <w:bookmarkStart w:id="53" w:name="_Toc454817980"/>
      <w:r w:rsidR="0058283F">
        <w:lastRenderedPageBreak/>
        <w:t>5.5.1.4</w:t>
      </w:r>
      <w:r w:rsidR="0058283F">
        <w:tab/>
      </w:r>
      <w:r w:rsidR="00BC3E7B">
        <w:t>Sequence hopping</w:t>
      </w:r>
      <w:bookmarkEnd w:id="53"/>
    </w:p>
    <w:p w14:paraId="3BBB47E8" w14:textId="77777777" w:rsidR="00BC3E7B" w:rsidRDefault="00BC3E7B" w:rsidP="00BC3E7B">
      <w:r>
        <w:t xml:space="preserve">Sequence hopping only applies for reference-signals of length </w:t>
      </w:r>
      <w:r w:rsidRPr="00DD680B">
        <w:rPr>
          <w:position w:val="-10"/>
        </w:rPr>
        <w:object w:dxaOrig="1160" w:dyaOrig="340" w14:anchorId="383C0E80">
          <v:shape id="_x0000_i2069" type="#_x0000_t75" style="width:57.75pt;height:14.25pt" o:ole="">
            <v:imagedata r:id="rId1818" o:title=""/>
          </v:shape>
          <o:OLEObject Type="Embed" ProgID="Equation.3" ShapeID="_x0000_i2069" DrawAspect="Content" ObjectID="_1740408395" r:id="rId1819"/>
        </w:object>
      </w:r>
      <w:r>
        <w:t>.</w:t>
      </w:r>
    </w:p>
    <w:p w14:paraId="1AC26C6B" w14:textId="77777777" w:rsidR="00BC3E7B" w:rsidRDefault="00BC3E7B" w:rsidP="00BC3E7B">
      <w:r>
        <w:t xml:space="preserve">For reference-signals of length </w:t>
      </w:r>
      <w:r w:rsidRPr="00DD680B">
        <w:rPr>
          <w:position w:val="-10"/>
        </w:rPr>
        <w:object w:dxaOrig="1160" w:dyaOrig="340" w14:anchorId="73051B57">
          <v:shape id="_x0000_i2070" type="#_x0000_t75" style="width:57.75pt;height:14.25pt" o:ole="">
            <v:imagedata r:id="rId1820" o:title=""/>
          </v:shape>
          <o:OLEObject Type="Embed" ProgID="Equation.3" ShapeID="_x0000_i2070" DrawAspect="Content" ObjectID="_1740408396" r:id="rId1821"/>
        </w:object>
      </w:r>
      <w:r>
        <w:t xml:space="preserve">, the base sequence number </w:t>
      </w:r>
      <w:r w:rsidRPr="004D0B46">
        <w:rPr>
          <w:position w:val="-6"/>
        </w:rPr>
        <w:object w:dxaOrig="160" w:dyaOrig="200" w14:anchorId="25F6C674">
          <v:shape id="_x0000_i2071" type="#_x0000_t75" style="width:7.5pt;height:7.5pt" o:ole="">
            <v:imagedata r:id="rId1696" o:title=""/>
          </v:shape>
          <o:OLEObject Type="Embed" ProgID="Equation.3" ShapeID="_x0000_i2071" DrawAspect="Content" ObjectID="_1740408397" r:id="rId1822"/>
        </w:object>
      </w:r>
      <w:r>
        <w:t xml:space="preserve"> within the base sequence group is given by </w:t>
      </w:r>
      <w:r w:rsidRPr="004D0B46">
        <w:rPr>
          <w:position w:val="-6"/>
        </w:rPr>
        <w:object w:dxaOrig="480" w:dyaOrig="240" w14:anchorId="07280EB6">
          <v:shape id="_x0000_i2072" type="#_x0000_t75" style="width:21.75pt;height:14.25pt" o:ole="">
            <v:imagedata r:id="rId1823" o:title=""/>
          </v:shape>
          <o:OLEObject Type="Embed" ProgID="Equation.3" ShapeID="_x0000_i2072" DrawAspect="Content" ObjectID="_1740408398" r:id="rId1824"/>
        </w:object>
      </w:r>
      <w:r>
        <w:t>.</w:t>
      </w:r>
    </w:p>
    <w:p w14:paraId="2FC6163F" w14:textId="77777777" w:rsidR="00BC3E7B" w:rsidRDefault="00BC3E7B" w:rsidP="00BC3E7B">
      <w:r>
        <w:t xml:space="preserve">For reference-signals of length </w:t>
      </w:r>
      <w:r w:rsidRPr="00DD680B">
        <w:rPr>
          <w:position w:val="-10"/>
        </w:rPr>
        <w:object w:dxaOrig="1160" w:dyaOrig="340" w14:anchorId="26C902EF">
          <v:shape id="_x0000_i2073" type="#_x0000_t75" style="width:57.75pt;height:14.25pt" o:ole="">
            <v:imagedata r:id="rId1818" o:title=""/>
          </v:shape>
          <o:OLEObject Type="Embed" ProgID="Equation.3" ShapeID="_x0000_i2073" DrawAspect="Content" ObjectID="_1740408399" r:id="rId1825"/>
        </w:object>
      </w:r>
      <w:r>
        <w:t xml:space="preserve">, the base sequence number </w:t>
      </w:r>
      <w:r w:rsidRPr="004D0B46">
        <w:rPr>
          <w:position w:val="-6"/>
        </w:rPr>
        <w:object w:dxaOrig="160" w:dyaOrig="200" w14:anchorId="088241C0">
          <v:shape id="_x0000_i2074" type="#_x0000_t75" style="width:7.5pt;height:7.5pt" o:ole="">
            <v:imagedata r:id="rId1696" o:title=""/>
          </v:shape>
          <o:OLEObject Type="Embed" ProgID="Equation.3" ShapeID="_x0000_i2074" DrawAspect="Content" ObjectID="_1740408400" r:id="rId1826"/>
        </w:object>
      </w:r>
      <w:r>
        <w:t xml:space="preserve"> within the base sequence group</w:t>
      </w:r>
      <w:r w:rsidR="000F6244">
        <w:t xml:space="preserve"> in slot </w:t>
      </w:r>
      <w:r w:rsidR="000F6244" w:rsidRPr="006751C8">
        <w:rPr>
          <w:position w:val="-10"/>
        </w:rPr>
        <w:object w:dxaOrig="240" w:dyaOrig="300" w14:anchorId="08211BB3">
          <v:shape id="_x0000_i2075" type="#_x0000_t75" style="width:14.25pt;height:14.25pt" o:ole="">
            <v:imagedata r:id="rId1827" o:title=""/>
          </v:shape>
          <o:OLEObject Type="Embed" ProgID="Equation.3" ShapeID="_x0000_i2075" DrawAspect="Content" ObjectID="_1740408401" r:id="rId1828"/>
        </w:object>
      </w:r>
      <w:r>
        <w:t xml:space="preserve"> is defined by</w:t>
      </w:r>
    </w:p>
    <w:p w14:paraId="5D502C67" w14:textId="77777777" w:rsidR="00BC3E7B" w:rsidRDefault="00E9591E" w:rsidP="00BC3E7B">
      <w:pPr>
        <w:pStyle w:val="EQ"/>
        <w:jc w:val="center"/>
      </w:pPr>
      <w:r w:rsidRPr="00A91EB4">
        <w:rPr>
          <w:position w:val="-26"/>
        </w:rPr>
        <w:object w:dxaOrig="5920" w:dyaOrig="620" w14:anchorId="7930574C">
          <v:shape id="_x0000_i2076" type="#_x0000_t75" style="width:294.75pt;height:28.5pt" o:ole="">
            <v:imagedata r:id="rId1829" o:title=""/>
          </v:shape>
          <o:OLEObject Type="Embed" ProgID="Equation.3" ShapeID="_x0000_i2076" DrawAspect="Content" ObjectID="_1740408402" r:id="rId1830"/>
        </w:object>
      </w:r>
    </w:p>
    <w:p w14:paraId="67C44A20" w14:textId="77777777" w:rsidR="00E53D6A" w:rsidRDefault="00BC3E7B" w:rsidP="00BC3E7B">
      <w:r>
        <w:t xml:space="preserve">where the pseudo-random sequence </w:t>
      </w:r>
      <w:r w:rsidRPr="00352B67">
        <w:rPr>
          <w:position w:val="-10"/>
        </w:rPr>
        <w:object w:dxaOrig="360" w:dyaOrig="300" w14:anchorId="4E92046E">
          <v:shape id="_x0000_i2077" type="#_x0000_t75" style="width:21.75pt;height:14.25pt" o:ole="">
            <v:imagedata r:id="rId991" o:title=""/>
          </v:shape>
          <o:OLEObject Type="Embed" ProgID="Equation.3" ShapeID="_x0000_i2077" DrawAspect="Content" ObjectID="_1740408403" r:id="rId1831"/>
        </w:object>
      </w:r>
      <w:r>
        <w:t xml:space="preserve"> is given by </w:t>
      </w:r>
      <w:r w:rsidR="00806E87">
        <w:t>clause</w:t>
      </w:r>
      <w:r>
        <w:t xml:space="preserve"> 7.2. </w:t>
      </w:r>
      <w:r w:rsidR="00564D44">
        <w:t xml:space="preserve">The parameter </w:t>
      </w:r>
      <w:r w:rsidR="00564D44">
        <w:rPr>
          <w:i/>
          <w:iCs/>
        </w:rPr>
        <w:t>Sequence-hopping-enabled</w:t>
      </w:r>
      <w:r w:rsidR="00564D44">
        <w:t xml:space="preserve"> provided by higher layers determines if sequence hopping is enabled or not. </w:t>
      </w:r>
      <w:r w:rsidR="00F5181A">
        <w:t xml:space="preserve">Sequence hopping for PUSCH can be disabled for a certain UE through the higher-layer parameter </w:t>
      </w:r>
      <w:r w:rsidR="00F5181A">
        <w:rPr>
          <w:i/>
        </w:rPr>
        <w:t>Disable-sequence-group-</w:t>
      </w:r>
      <w:r w:rsidR="00F5181A" w:rsidRPr="00AB5A03">
        <w:rPr>
          <w:i/>
        </w:rPr>
        <w:t>hopping</w:t>
      </w:r>
      <w:r w:rsidR="00F5181A" w:rsidRPr="00764E69">
        <w:t xml:space="preserve"> </w:t>
      </w:r>
      <w:r w:rsidR="00F5181A">
        <w:t>despite being enabled on a cell basis</w:t>
      </w:r>
      <w:r w:rsidR="0058564C">
        <w:rPr>
          <w:rFonts w:hint="eastAsia"/>
          <w:lang w:eastAsia="ja-JP"/>
        </w:rPr>
        <w:t xml:space="preserve"> </w:t>
      </w:r>
      <w:r w:rsidR="0058564C">
        <w:rPr>
          <w:rFonts w:hint="eastAsia"/>
        </w:rPr>
        <w:t>unless the PUSCH transmission corresponds to a Random Access Response Grant or a retransmission of the same transport block as part of the contention based random access procedure</w:t>
      </w:r>
      <w:r w:rsidR="00F5181A">
        <w:t xml:space="preserve">. </w:t>
      </w:r>
    </w:p>
    <w:p w14:paraId="705C9E3D" w14:textId="77777777" w:rsidR="00BF3E88" w:rsidRDefault="00BF3E88" w:rsidP="00BF3E88">
      <w:r>
        <w:t>For PUSCH</w:t>
      </w:r>
      <w:r w:rsidR="00F1203C">
        <w:t xml:space="preserve"> </w:t>
      </w:r>
      <w:r w:rsidR="00F1203C" w:rsidRPr="00B46ECA">
        <w:rPr>
          <w:rFonts w:hint="eastAsia"/>
        </w:rPr>
        <w:t xml:space="preserve">or </w:t>
      </w:r>
      <w:r w:rsidR="00C70889">
        <w:t>SPUCCH/</w:t>
      </w:r>
      <w:r w:rsidR="00F1203C" w:rsidRPr="00B46ECA">
        <w:rPr>
          <w:rFonts w:hint="eastAsia"/>
        </w:rPr>
        <w:t>PUCCH format 4 transmission with ≥ 6 RBs</w:t>
      </w:r>
      <w:r>
        <w:t>, t</w:t>
      </w:r>
      <w:r w:rsidR="00BC3E7B">
        <w:t xml:space="preserve">he pseudo-random sequence generator shall be initialized with </w:t>
      </w:r>
      <w:r w:rsidRPr="002B1D43">
        <w:rPr>
          <w:position w:val="-30"/>
        </w:rPr>
        <w:object w:dxaOrig="2200" w:dyaOrig="700" w14:anchorId="52C0D9AF">
          <v:shape id="_x0000_i2078" type="#_x0000_t75" style="width:108pt;height:36pt" o:ole="">
            <v:imagedata r:id="rId1832" o:title=""/>
          </v:shape>
          <o:OLEObject Type="Embed" ProgID="Equation.3" ShapeID="_x0000_i2078" DrawAspect="Content" ObjectID="_1740408404" r:id="rId1833"/>
        </w:object>
      </w:r>
      <w:r w:rsidR="00BC3E7B">
        <w:t xml:space="preserve"> at the beginning of each radio frame</w:t>
      </w:r>
      <w:r>
        <w:t xml:space="preserve"> where </w:t>
      </w:r>
      <w:r w:rsidRPr="000C7BB6">
        <w:rPr>
          <w:position w:val="-10"/>
        </w:rPr>
        <w:object w:dxaOrig="360" w:dyaOrig="340" w14:anchorId="4B6BF3BA">
          <v:shape id="_x0000_i2079" type="#_x0000_t75" style="width:21.75pt;height:14.25pt" o:ole="">
            <v:imagedata r:id="rId1794" o:title=""/>
          </v:shape>
          <o:OLEObject Type="Embed" ProgID="Equation.3" ShapeID="_x0000_i2079" DrawAspect="Content" ObjectID="_1740408405" r:id="rId1834"/>
        </w:object>
      </w:r>
      <w:r>
        <w:t xml:space="preserve"> is given by </w:t>
      </w:r>
      <w:r w:rsidR="004A00CB">
        <w:t>clause</w:t>
      </w:r>
      <w:r>
        <w:t xml:space="preserve"> 5.5.1.5.</w:t>
      </w:r>
    </w:p>
    <w:p w14:paraId="2C2F8A97" w14:textId="77777777" w:rsidR="00BF3E88" w:rsidRDefault="00BF3E88" w:rsidP="00BF3E88">
      <w:r>
        <w:t xml:space="preserve">For SRS, the pseudo-random sequence generator shall be initialized with </w:t>
      </w:r>
      <w:r w:rsidRPr="002B1D43">
        <w:rPr>
          <w:position w:val="-30"/>
        </w:rPr>
        <w:object w:dxaOrig="3040" w:dyaOrig="700" w14:anchorId="077208A8">
          <v:shape id="_x0000_i2080" type="#_x0000_t75" style="width:151.5pt;height:36pt" o:ole="">
            <v:imagedata r:id="rId1835" o:title=""/>
          </v:shape>
          <o:OLEObject Type="Embed" ProgID="Equation.3" ShapeID="_x0000_i2080" DrawAspect="Content" ObjectID="_1740408406" r:id="rId1836"/>
        </w:object>
      </w:r>
      <w:r>
        <w:t xml:space="preserve"> at the beginning of each radio frame where </w:t>
      </w:r>
      <w:r w:rsidRPr="000C7BB6">
        <w:rPr>
          <w:position w:val="-10"/>
        </w:rPr>
        <w:object w:dxaOrig="360" w:dyaOrig="340" w14:anchorId="3CC2BF97">
          <v:shape id="_x0000_i2081" type="#_x0000_t75" style="width:21.75pt;height:14.25pt" o:ole="">
            <v:imagedata r:id="rId1794" o:title=""/>
          </v:shape>
          <o:OLEObject Type="Embed" ProgID="Equation.3" ShapeID="_x0000_i2081" DrawAspect="Content" ObjectID="_1740408407" r:id="rId1837"/>
        </w:object>
      </w:r>
      <w:r>
        <w:t xml:space="preserve"> is given by </w:t>
      </w:r>
      <w:r w:rsidR="004A00CB">
        <w:t>clause</w:t>
      </w:r>
      <w:r>
        <w:t xml:space="preserve"> 5.5.1.5 and </w:t>
      </w:r>
      <w:r w:rsidRPr="00535FDC">
        <w:rPr>
          <w:position w:val="-10"/>
        </w:rPr>
        <w:object w:dxaOrig="320" w:dyaOrig="300" w14:anchorId="163CE44B">
          <v:shape id="_x0000_i2082" type="#_x0000_t75" style="width:14.25pt;height:14.25pt" o:ole="">
            <v:imagedata r:id="rId1838" o:title=""/>
          </v:shape>
          <o:OLEObject Type="Embed" ProgID="Equation.3" ShapeID="_x0000_i2082" DrawAspect="Content" ObjectID="_1740408408" r:id="rId1839"/>
        </w:object>
      </w:r>
      <w:r>
        <w:t xml:space="preserve"> is given by </w:t>
      </w:r>
      <w:r w:rsidR="004A00CB">
        <w:t>clause</w:t>
      </w:r>
      <w:r>
        <w:t xml:space="preserve"> 5.5.1.3.</w:t>
      </w:r>
    </w:p>
    <w:p w14:paraId="36E48338" w14:textId="77777777" w:rsidR="00BF3E88" w:rsidRDefault="00BF3E88" w:rsidP="00BF3E88">
      <w:pPr>
        <w:pStyle w:val="Heading4"/>
      </w:pPr>
      <w:bookmarkStart w:id="54" w:name="_Toc454817981"/>
      <w:r>
        <w:t>5.5.1.5</w:t>
      </w:r>
      <w:r>
        <w:tab/>
        <w:t>Determining virtual cell identity for sequence generation</w:t>
      </w:r>
      <w:bookmarkEnd w:id="54"/>
    </w:p>
    <w:p w14:paraId="778AD64E" w14:textId="77777777" w:rsidR="00BF3E88" w:rsidRDefault="00BF3E88" w:rsidP="00BF3E88">
      <w:r>
        <w:t xml:space="preserve">The definition of </w:t>
      </w:r>
      <w:r w:rsidRPr="000C7BB6">
        <w:rPr>
          <w:position w:val="-10"/>
        </w:rPr>
        <w:object w:dxaOrig="360" w:dyaOrig="340" w14:anchorId="390EBBF5">
          <v:shape id="_x0000_i2083" type="#_x0000_t75" style="width:21.75pt;height:14.25pt" o:ole="">
            <v:imagedata r:id="rId1794" o:title=""/>
          </v:shape>
          <o:OLEObject Type="Embed" ProgID="Equation.3" ShapeID="_x0000_i2083" DrawAspect="Content" ObjectID="_1740408409" r:id="rId1840"/>
        </w:object>
      </w:r>
      <w:r>
        <w:t xml:space="preserve"> depends on the type of transmission.</w:t>
      </w:r>
    </w:p>
    <w:p w14:paraId="244C5BCF" w14:textId="77777777" w:rsidR="00BF3E88" w:rsidRDefault="00BF3E88" w:rsidP="00BF3E88">
      <w:r>
        <w:t>Transmissions associated with PUSCH:</w:t>
      </w:r>
    </w:p>
    <w:p w14:paraId="206AD637" w14:textId="77777777" w:rsidR="00BF3E88" w:rsidRDefault="00BF3E88" w:rsidP="00BF3E88">
      <w:pPr>
        <w:pStyle w:val="B1"/>
      </w:pPr>
      <w:r>
        <w:t>-</w:t>
      </w:r>
      <w:r>
        <w:tab/>
      </w:r>
      <w:r w:rsidRPr="00D12B8B">
        <w:rPr>
          <w:position w:val="-10"/>
        </w:rPr>
        <w:object w:dxaOrig="960" w:dyaOrig="340" w14:anchorId="054D6E04">
          <v:shape id="_x0000_i2084" type="#_x0000_t75" style="width:50.25pt;height:14.25pt" o:ole="">
            <v:imagedata r:id="rId1841" o:title=""/>
          </v:shape>
          <o:OLEObject Type="Embed" ProgID="Equation.3" ShapeID="_x0000_i2084" DrawAspect="Content" ObjectID="_1740408410" r:id="rId1842"/>
        </w:object>
      </w:r>
      <w:r>
        <w:t xml:space="preserve"> if no value for </w:t>
      </w:r>
      <w:r w:rsidRPr="000C7BB6">
        <w:rPr>
          <w:position w:val="-10"/>
        </w:rPr>
        <w:object w:dxaOrig="660" w:dyaOrig="340" w14:anchorId="068231ED">
          <v:shape id="_x0000_i2085" type="#_x0000_t75" style="width:36pt;height:14.25pt" o:ole="">
            <v:imagedata r:id="rId1843" o:title=""/>
          </v:shape>
          <o:OLEObject Type="Embed" ProgID="Equation.3" ShapeID="_x0000_i2085" DrawAspect="Content" ObjectID="_1740408411" r:id="rId1844"/>
        </w:object>
      </w:r>
      <w:r>
        <w:t xml:space="preserve"> is configured by higher layers or if </w:t>
      </w:r>
      <w:r w:rsidR="00BC57C7" w:rsidRPr="009E58CE">
        <w:t>the PUSCH transmission corresponds to a Random Access Response Grant or a retransmission of the same transport block as part of the contention based random access procedure</w:t>
      </w:r>
      <w:r>
        <w:t xml:space="preserve">, </w:t>
      </w:r>
    </w:p>
    <w:p w14:paraId="3DA8B06E" w14:textId="77777777" w:rsidR="00BF3E88" w:rsidRDefault="00BF3E88" w:rsidP="00BF3E88">
      <w:pPr>
        <w:pStyle w:val="B1"/>
      </w:pPr>
      <w:r>
        <w:t>-</w:t>
      </w:r>
      <w:r>
        <w:tab/>
      </w:r>
      <w:r w:rsidRPr="000C7BB6">
        <w:rPr>
          <w:position w:val="-10"/>
        </w:rPr>
        <w:object w:dxaOrig="1160" w:dyaOrig="340" w14:anchorId="4BC1F37D">
          <v:shape id="_x0000_i2086" type="#_x0000_t75" style="width:57.75pt;height:14.25pt" o:ole="">
            <v:imagedata r:id="rId1845" o:title=""/>
          </v:shape>
          <o:OLEObject Type="Embed" ProgID="Equation.3" ShapeID="_x0000_i2086" DrawAspect="Content" ObjectID="_1740408412" r:id="rId1846"/>
        </w:object>
      </w:r>
      <w:r>
        <w:t xml:space="preserve"> otherwise.</w:t>
      </w:r>
    </w:p>
    <w:p w14:paraId="0B854B7F" w14:textId="77777777" w:rsidR="00BF3E88" w:rsidRDefault="00BF3E88" w:rsidP="00BF3E88">
      <w:r>
        <w:t xml:space="preserve">Transmissions associated with </w:t>
      </w:r>
      <w:r w:rsidR="00C70889">
        <w:t>SPUCCH/</w:t>
      </w:r>
      <w:r>
        <w:t>PUCCH:</w:t>
      </w:r>
    </w:p>
    <w:p w14:paraId="13AE1152" w14:textId="77777777" w:rsidR="00BF3E88" w:rsidRDefault="00BF3E88" w:rsidP="00BF3E88">
      <w:pPr>
        <w:pStyle w:val="B1"/>
      </w:pPr>
      <w:r>
        <w:t>-</w:t>
      </w:r>
      <w:r>
        <w:tab/>
      </w:r>
      <w:r w:rsidRPr="00D12B8B">
        <w:rPr>
          <w:position w:val="-10"/>
        </w:rPr>
        <w:object w:dxaOrig="960" w:dyaOrig="340" w14:anchorId="6AA6EA8F">
          <v:shape id="_x0000_i2087" type="#_x0000_t75" style="width:50.25pt;height:14.25pt" o:ole="">
            <v:imagedata r:id="rId1841" o:title=""/>
          </v:shape>
          <o:OLEObject Type="Embed" ProgID="Equation.3" ShapeID="_x0000_i2087" DrawAspect="Content" ObjectID="_1740408413" r:id="rId1847"/>
        </w:object>
      </w:r>
      <w:r>
        <w:t xml:space="preserve"> if no value for </w:t>
      </w:r>
      <w:r w:rsidRPr="000C7BB6">
        <w:rPr>
          <w:position w:val="-10"/>
        </w:rPr>
        <w:object w:dxaOrig="660" w:dyaOrig="340" w14:anchorId="20815C39">
          <v:shape id="_x0000_i2088" type="#_x0000_t75" style="width:36pt;height:14.25pt" o:ole="">
            <v:imagedata r:id="rId1848" o:title=""/>
          </v:shape>
          <o:OLEObject Type="Embed" ProgID="Equation.3" ShapeID="_x0000_i2088" DrawAspect="Content" ObjectID="_1740408414" r:id="rId1849"/>
        </w:object>
      </w:r>
      <w:r>
        <w:t xml:space="preserve"> is configured by higher layers, </w:t>
      </w:r>
    </w:p>
    <w:p w14:paraId="17DB2386" w14:textId="77777777" w:rsidR="00BF3E88" w:rsidRDefault="00BF3E88" w:rsidP="00BF3E88">
      <w:pPr>
        <w:pStyle w:val="B1"/>
      </w:pPr>
      <w:r>
        <w:t>-</w:t>
      </w:r>
      <w:r>
        <w:tab/>
      </w:r>
      <w:r w:rsidRPr="000C7BB6">
        <w:rPr>
          <w:position w:val="-10"/>
        </w:rPr>
        <w:object w:dxaOrig="1180" w:dyaOrig="340" w14:anchorId="1DBBBC3E">
          <v:shape id="_x0000_i2089" type="#_x0000_t75" style="width:57.75pt;height:14.25pt" o:ole="">
            <v:imagedata r:id="rId1850" o:title=""/>
          </v:shape>
          <o:OLEObject Type="Embed" ProgID="Equation.3" ShapeID="_x0000_i2089" DrawAspect="Content" ObjectID="_1740408415" r:id="rId1851"/>
        </w:object>
      </w:r>
      <w:r>
        <w:t xml:space="preserve"> otherwise.</w:t>
      </w:r>
    </w:p>
    <w:p w14:paraId="4CEE9004" w14:textId="77777777" w:rsidR="00BF3E88" w:rsidRDefault="009D5941" w:rsidP="00BF3E88">
      <w:r>
        <w:t xml:space="preserve">Basic sounding </w:t>
      </w:r>
      <w:r w:rsidR="00BF3E88">
        <w:t>reference signals:</w:t>
      </w:r>
    </w:p>
    <w:p w14:paraId="7717B61A" w14:textId="77777777" w:rsidR="009D5941" w:rsidRDefault="009D5941" w:rsidP="00BD5F4E">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t xml:space="preserve"> if the higher-layer parameters </w:t>
      </w:r>
      <w:proofErr w:type="spellStart"/>
      <w:r w:rsidRPr="002C1C68">
        <w:rPr>
          <w:i/>
        </w:rPr>
        <w:t>nSRS</w:t>
      </w:r>
      <w:proofErr w:type="spellEnd"/>
      <w:r w:rsidRPr="002C1C68">
        <w:rPr>
          <w:i/>
        </w:rPr>
        <w:t>-Identity-Legacy</w:t>
      </w:r>
      <w:r>
        <w:t xml:space="preserve"> and </w:t>
      </w:r>
      <w:proofErr w:type="spellStart"/>
      <w:r w:rsidRPr="002C1C68">
        <w:rPr>
          <w:i/>
        </w:rPr>
        <w:t>nSRS</w:t>
      </w:r>
      <w:proofErr w:type="spellEnd"/>
      <w:r w:rsidRPr="002C1C68">
        <w:rPr>
          <w:i/>
        </w:rPr>
        <w:t>-Identity</w:t>
      </w:r>
      <w:r>
        <w:t xml:space="preserve"> both are configured, 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t xml:space="preserve"> equals the higher-layer parameter </w:t>
      </w:r>
      <w:proofErr w:type="spellStart"/>
      <w:r w:rsidRPr="002C1C68">
        <w:rPr>
          <w:i/>
        </w:rPr>
        <w:t>nSRS</w:t>
      </w:r>
      <w:proofErr w:type="spellEnd"/>
      <w:r w:rsidRPr="002C1C68">
        <w:rPr>
          <w:i/>
        </w:rPr>
        <w:t>-Identity</w:t>
      </w:r>
    </w:p>
    <w:p w14:paraId="63B1FCAD" w14:textId="77777777" w:rsidR="009D5941" w:rsidRDefault="00BF3E88" w:rsidP="009D5941">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9D5941">
        <w:t xml:space="preserve"> otherwise.</w:t>
      </w:r>
    </w:p>
    <w:p w14:paraId="3E377527" w14:textId="77777777" w:rsidR="009D5941" w:rsidRDefault="009D5941" w:rsidP="009D5941">
      <w:r>
        <w:t>Additional sounding reference signals:</w:t>
      </w:r>
    </w:p>
    <w:p w14:paraId="7096401E" w14:textId="77777777" w:rsidR="009D5941" w:rsidRDefault="009D5941" w:rsidP="009D5941">
      <w:pPr>
        <w:pStyle w:val="B1"/>
        <w:rPr>
          <w:i/>
        </w:rPr>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t xml:space="preserve"> if no value for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t xml:space="preserve"> is configured by the higher-layer parameter </w:t>
      </w:r>
      <w:proofErr w:type="spellStart"/>
      <w:r w:rsidRPr="002C1C68">
        <w:rPr>
          <w:i/>
        </w:rPr>
        <w:t>nSRS</w:t>
      </w:r>
      <w:proofErr w:type="spellEnd"/>
      <w:r w:rsidRPr="002C1C68">
        <w:rPr>
          <w:i/>
        </w:rPr>
        <w:t>-Identity</w:t>
      </w:r>
    </w:p>
    <w:p w14:paraId="4F26AEC4" w14:textId="77777777" w:rsidR="00BC3E7B" w:rsidRPr="005E4A03" w:rsidRDefault="009D5941" w:rsidP="00BF3E88">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t xml:space="preserve"> otherwise.</w:t>
      </w:r>
    </w:p>
    <w:p w14:paraId="1A0B7663" w14:textId="77777777" w:rsidR="004F32C4" w:rsidRDefault="007F59FF" w:rsidP="004F32C4">
      <w:pPr>
        <w:pStyle w:val="Heading3"/>
      </w:pPr>
      <w:r>
        <w:br w:type="page"/>
      </w:r>
      <w:bookmarkStart w:id="55" w:name="_Toc454817982"/>
      <w:r w:rsidR="004F32C4">
        <w:lastRenderedPageBreak/>
        <w:t>5.5</w:t>
      </w:r>
      <w:r w:rsidR="004F32C4" w:rsidRPr="00C12953">
        <w:t>.</w:t>
      </w:r>
      <w:r w:rsidR="004F32C4">
        <w:t>2</w:t>
      </w:r>
      <w:r w:rsidR="004F32C4" w:rsidRPr="00C12953">
        <w:tab/>
        <w:t>Demodulation reference signal</w:t>
      </w:r>
      <w:bookmarkEnd w:id="55"/>
    </w:p>
    <w:p w14:paraId="44C97DFE" w14:textId="77777777" w:rsidR="004F32C4" w:rsidRPr="00181A61" w:rsidRDefault="004F32C4" w:rsidP="004F32C4">
      <w:pPr>
        <w:pStyle w:val="Heading4"/>
      </w:pPr>
      <w:bookmarkStart w:id="56" w:name="_Toc454817983"/>
      <w:r>
        <w:t>5.5.2.1</w:t>
      </w:r>
      <w:r>
        <w:tab/>
        <w:t>Demodulation reference signal for PUSCH</w:t>
      </w:r>
      <w:bookmarkEnd w:id="56"/>
    </w:p>
    <w:p w14:paraId="00F364CD" w14:textId="77777777" w:rsidR="004F32C4" w:rsidRDefault="004F32C4" w:rsidP="004F32C4">
      <w:pPr>
        <w:pStyle w:val="Heading5"/>
      </w:pPr>
      <w:bookmarkStart w:id="57" w:name="_Toc454817984"/>
      <w:r>
        <w:t>5.5</w:t>
      </w:r>
      <w:r w:rsidRPr="00C12953">
        <w:t>.</w:t>
      </w:r>
      <w:r>
        <w:t>2</w:t>
      </w:r>
      <w:r w:rsidRPr="00C12953">
        <w:t>.1</w:t>
      </w:r>
      <w:r>
        <w:t>.1</w:t>
      </w:r>
      <w:r w:rsidRPr="00C12953">
        <w:tab/>
      </w:r>
      <w:r>
        <w:t>Reference signal s</w:t>
      </w:r>
      <w:r w:rsidRPr="00C12953">
        <w:t>equence</w:t>
      </w:r>
      <w:bookmarkEnd w:id="57"/>
    </w:p>
    <w:p w14:paraId="146EB2B0" w14:textId="77777777" w:rsidR="004F32C4" w:rsidRDefault="004F32C4" w:rsidP="003240C0">
      <w:bookmarkStart w:id="58" w:name="OLE_LINK9"/>
      <w:bookmarkStart w:id="59" w:name="OLE_LINK40"/>
      <w:r>
        <w:t xml:space="preserve">The </w:t>
      </w:r>
      <w:r w:rsidR="00202DD4">
        <w:t xml:space="preserve">PUSCH </w:t>
      </w:r>
      <w:r>
        <w:t xml:space="preserve">demodulation reference signal sequence </w:t>
      </w:r>
      <w:r w:rsidR="00D11E67" w:rsidRPr="00D9192D">
        <w:rPr>
          <w:position w:val="-10"/>
        </w:rPr>
        <w:object w:dxaOrig="780" w:dyaOrig="340" w14:anchorId="46315F94">
          <v:shape id="_x0000_i2090" type="#_x0000_t75" style="width:36pt;height:14.25pt" o:ole="">
            <v:imagedata r:id="rId1852" o:title=""/>
          </v:shape>
          <o:OLEObject Type="Embed" ProgID="Equation.3" ShapeID="_x0000_i2090" DrawAspect="Content" ObjectID="_1740408416" r:id="rId1853"/>
        </w:object>
      </w:r>
      <w:r w:rsidR="00D11E67">
        <w:t xml:space="preserve"> associated with layer </w:t>
      </w:r>
      <w:r w:rsidR="00D11E67" w:rsidRPr="00D9192D">
        <w:rPr>
          <w:position w:val="-10"/>
        </w:rPr>
        <w:object w:dxaOrig="1340" w:dyaOrig="300" w14:anchorId="6F2C8E6C">
          <v:shape id="_x0000_i2091" type="#_x0000_t75" style="width:1in;height:14.25pt" o:ole="">
            <v:imagedata r:id="rId1854" o:title=""/>
          </v:shape>
          <o:OLEObject Type="Embed" ProgID="Equation.3" ShapeID="_x0000_i2091" DrawAspect="Content" ObjectID="_1740408417" r:id="rId1855"/>
        </w:object>
      </w:r>
      <w:r>
        <w:t xml:space="preserve"> is defined by</w:t>
      </w:r>
    </w:p>
    <w:p w14:paraId="75C9D5D7" w14:textId="77777777" w:rsidR="002B7563" w:rsidRDefault="005810FC" w:rsidP="002B7563">
      <w:pPr>
        <w:pStyle w:val="EQ"/>
        <w:jc w:val="center"/>
      </w:pPr>
      <w:r w:rsidRPr="00D9192D">
        <w:rPr>
          <w:position w:val="-12"/>
        </w:rPr>
        <w:object w:dxaOrig="3260" w:dyaOrig="380" w14:anchorId="1B60C763">
          <v:shape id="_x0000_i2092" type="#_x0000_t75" style="width:165.75pt;height:21.75pt" o:ole="">
            <v:imagedata r:id="rId1856" o:title=""/>
          </v:shape>
          <o:OLEObject Type="Embed" ProgID="Equation.3" ShapeID="_x0000_i2092" DrawAspect="Content" ObjectID="_1740408418" r:id="rId1857"/>
        </w:object>
      </w:r>
    </w:p>
    <w:p w14:paraId="5B1D7E85" w14:textId="77777777" w:rsidR="004F32C4" w:rsidRDefault="004F32C4" w:rsidP="004F32C4">
      <w:r>
        <w:t xml:space="preserve">where </w:t>
      </w:r>
    </w:p>
    <w:p w14:paraId="158B9BA5" w14:textId="77777777" w:rsidR="004F32C4" w:rsidRDefault="00C70889" w:rsidP="00203C52">
      <w:pPr>
        <w:pStyle w:val="EQ"/>
        <w:jc w:val="center"/>
      </w:pPr>
      <w:r w:rsidRPr="001C73DF">
        <w:rPr>
          <w:position w:val="-50"/>
        </w:rPr>
        <w:object w:dxaOrig="5240" w:dyaOrig="1120" w14:anchorId="6ACDE812">
          <v:shape id="_x0000_i2093" type="#_x0000_t75" style="width:237.75pt;height:50.25pt" o:ole="">
            <v:imagedata r:id="rId1858" o:title=""/>
          </v:shape>
          <o:OLEObject Type="Embed" ProgID="Equation.3" ShapeID="_x0000_i2093" DrawAspect="Content" ObjectID="_1740408419" r:id="rId1859"/>
        </w:object>
      </w:r>
    </w:p>
    <w:p w14:paraId="27DECEED" w14:textId="77777777" w:rsidR="00C70889" w:rsidRDefault="004F32C4" w:rsidP="004F32C4">
      <w:r>
        <w:t>and</w:t>
      </w:r>
      <w:r w:rsidR="005810FC">
        <w:t xml:space="preserve"> </w:t>
      </w:r>
      <w:r w:rsidR="005810FC" w:rsidRPr="008D3B67">
        <w:rPr>
          <w:position w:val="-10"/>
        </w:rPr>
        <w:object w:dxaOrig="1579" w:dyaOrig="340" w14:anchorId="784CE2D6">
          <v:shape id="_x0000_i2094" type="#_x0000_t75" style="width:79.5pt;height:14.25pt" o:ole="">
            <v:imagedata r:id="rId1860" o:title=""/>
          </v:shape>
          <o:OLEObject Type="Embed" ProgID="Equation.3" ShapeID="_x0000_i2094" DrawAspect="Content" ObjectID="_1740408420" r:id="rId1861"/>
        </w:object>
      </w:r>
      <w:r w:rsidR="005810FC">
        <w:t xml:space="preserve"> if </w:t>
      </w:r>
    </w:p>
    <w:p w14:paraId="29B5269A" w14:textId="77777777" w:rsidR="00C70889" w:rsidRPr="005B45B0" w:rsidRDefault="00C70889" w:rsidP="00C70889">
      <w:pPr>
        <w:pStyle w:val="B1"/>
      </w:pPr>
      <w:r>
        <w:t>-</w:t>
      </w:r>
      <w:r>
        <w:tab/>
      </w:r>
      <w:r w:rsidR="005810FC">
        <w:t xml:space="preserve">the higher-layer parameter </w:t>
      </w:r>
      <w:r w:rsidR="005810FC">
        <w:rPr>
          <w:i/>
        </w:rPr>
        <w:t>ul-DMRS-IFDMA</w:t>
      </w:r>
      <w:r w:rsidR="005810FC">
        <w:t xml:space="preserve"> is set </w:t>
      </w:r>
      <w:r w:rsidR="000C24AE">
        <w:t xml:space="preserve">and the most recent uplink-related DCI contains the </w:t>
      </w:r>
      <w:r w:rsidR="000C24AE">
        <w:rPr>
          <w:i/>
        </w:rPr>
        <w:t>Cyclic Shift Field mapping table for DMRS bit</w:t>
      </w:r>
      <w:r w:rsidR="000C24AE">
        <w:t xml:space="preserve"> field which</w:t>
      </w:r>
      <w:r w:rsidR="00165A37" w:rsidRPr="00165A37">
        <w:t xml:space="preserve"> </w:t>
      </w:r>
      <w:r w:rsidR="00165A37">
        <w:t>is set to 1 to</w:t>
      </w:r>
      <w:r w:rsidR="000C24AE">
        <w:t xml:space="preserve"> indicate the use of Table 5.5.2.1.1-3</w:t>
      </w:r>
      <w:r w:rsidRPr="005B45B0">
        <w:t>, or,</w:t>
      </w:r>
    </w:p>
    <w:p w14:paraId="2596A6E2" w14:textId="77777777" w:rsidR="00C70889" w:rsidRPr="005B45B0" w:rsidRDefault="00C70889" w:rsidP="00C70889">
      <w:pPr>
        <w:pStyle w:val="B1"/>
      </w:pPr>
      <w:r w:rsidRPr="005B45B0">
        <w:t>-</w:t>
      </w:r>
      <w:r w:rsidRPr="005B45B0">
        <w:tab/>
        <w:t xml:space="preserve">the </w:t>
      </w:r>
      <w:r w:rsidRPr="005B45B0">
        <w:rPr>
          <w:i/>
        </w:rPr>
        <w:t>Cyclic Shift Field mapping table for DMRS bit</w:t>
      </w:r>
      <w:r w:rsidRPr="005B45B0">
        <w:t xml:space="preserve"> field is set </w:t>
      </w:r>
      <w:r w:rsidR="00165A37">
        <w:t xml:space="preserve">to 1 </w:t>
      </w:r>
      <w:r w:rsidRPr="005B45B0">
        <w:t xml:space="preserve">in the most recent uplink-related DCI format 7 which indicates the use of Table 5.5.2.1.1-4, or, </w:t>
      </w:r>
    </w:p>
    <w:p w14:paraId="1F8CE3C7" w14:textId="37B8D63B" w:rsidR="00C70889" w:rsidRPr="005B45B0" w:rsidRDefault="00C70889" w:rsidP="00C70889">
      <w:pPr>
        <w:pStyle w:val="B1"/>
      </w:pPr>
      <w:r w:rsidRPr="005B45B0">
        <w:t>-</w:t>
      </w:r>
      <w:r w:rsidRPr="005B45B0">
        <w:tab/>
      </w:r>
      <w:proofErr w:type="spellStart"/>
      <w:r w:rsidRPr="005B45B0">
        <w:t>subslot</w:t>
      </w:r>
      <w:proofErr w:type="spellEnd"/>
      <w:r w:rsidRPr="005B45B0">
        <w:t xml:space="preserve">-PUSCH/slot-PUSCH </w:t>
      </w:r>
      <w:r w:rsidRPr="005B45B0">
        <w:rPr>
          <w:rFonts w:eastAsia="Batang"/>
        </w:rPr>
        <w:t xml:space="preserve">for the transport block </w:t>
      </w:r>
      <w:r w:rsidRPr="005B45B0">
        <w:t xml:space="preserve">is semi-persistently scheduled (i.e. higher layer </w:t>
      </w:r>
      <w:r w:rsidR="006311D6" w:rsidRPr="005B45B0">
        <w:t>pa</w:t>
      </w:r>
      <w:r w:rsidR="006311D6">
        <w:t>r</w:t>
      </w:r>
      <w:r w:rsidR="006311D6" w:rsidRPr="005B45B0">
        <w:t xml:space="preserve">ameter </w:t>
      </w:r>
      <w:proofErr w:type="spellStart"/>
      <w:r w:rsidR="006311D6" w:rsidRPr="005B45B0">
        <w:rPr>
          <w:i/>
        </w:rPr>
        <w:t>sps</w:t>
      </w:r>
      <w:proofErr w:type="spellEnd"/>
      <w:r w:rsidR="006311D6" w:rsidRPr="005B45B0">
        <w:rPr>
          <w:i/>
        </w:rPr>
        <w:t>-</w:t>
      </w:r>
      <w:proofErr w:type="spellStart"/>
      <w:r w:rsidR="006311D6" w:rsidRPr="005B45B0">
        <w:rPr>
          <w:i/>
        </w:rPr>
        <w:t>ConfigUL</w:t>
      </w:r>
      <w:proofErr w:type="spellEnd"/>
      <w:r w:rsidR="006311D6" w:rsidRPr="005B45B0">
        <w:rPr>
          <w:i/>
        </w:rPr>
        <w:t>-</w:t>
      </w:r>
      <w:r w:rsidR="006311D6">
        <w:rPr>
          <w:i/>
        </w:rPr>
        <w:t>STTI</w:t>
      </w:r>
      <w:r w:rsidRPr="005B45B0">
        <w:t xml:space="preserve"> is configured, see </w:t>
      </w:r>
      <w:r w:rsidR="00683D1C">
        <w:t>TS</w:t>
      </w:r>
      <w:r w:rsidRPr="005B45B0">
        <w:t xml:space="preserve"> 36.331 [9]), and </w:t>
      </w:r>
      <w:proofErr w:type="spellStart"/>
      <w:r w:rsidRPr="005B45B0">
        <w:rPr>
          <w:i/>
          <w:lang w:val="en-US"/>
        </w:rPr>
        <w:t>ifdma</w:t>
      </w:r>
      <w:proofErr w:type="spellEnd"/>
      <w:r w:rsidRPr="005B45B0">
        <w:rPr>
          <w:i/>
          <w:lang w:val="en-US"/>
        </w:rPr>
        <w:t>-Config-SPS</w:t>
      </w:r>
      <w:r w:rsidRPr="005B45B0">
        <w:rPr>
          <w:lang w:val="en-US"/>
        </w:rPr>
        <w:t xml:space="preserve"> is set.</w:t>
      </w:r>
      <w:r w:rsidRPr="005B45B0">
        <w:t xml:space="preserve"> </w:t>
      </w:r>
    </w:p>
    <w:p w14:paraId="7B0AFB31" w14:textId="77777777" w:rsidR="004F32C4" w:rsidRDefault="00C70889" w:rsidP="00C70889">
      <w:r w:rsidRPr="005B45B0">
        <w:t xml:space="preserve">In all other cases, </w:t>
      </w:r>
      <w:r w:rsidR="005810FC" w:rsidRPr="008D3B67">
        <w:rPr>
          <w:position w:val="-10"/>
        </w:rPr>
        <w:object w:dxaOrig="1359" w:dyaOrig="340" w14:anchorId="38A725F3">
          <v:shape id="_x0000_i2095" type="#_x0000_t75" style="width:64.5pt;height:14.25pt" o:ole="">
            <v:imagedata r:id="rId1862" o:title=""/>
          </v:shape>
          <o:OLEObject Type="Embed" ProgID="Equation.3" ShapeID="_x0000_i2095" DrawAspect="Content" ObjectID="_1740408421" r:id="rId1863"/>
        </w:object>
      </w:r>
      <w:r w:rsidR="005810FC">
        <w:t>.</w:t>
      </w:r>
    </w:p>
    <w:p w14:paraId="6F5385F4" w14:textId="77777777" w:rsidR="00C70889" w:rsidRDefault="001E41D1" w:rsidP="005810FC">
      <w:r>
        <w:t>Clause</w:t>
      </w:r>
      <w:r w:rsidR="004F32C4">
        <w:t xml:space="preserve"> </w:t>
      </w:r>
      <w:r w:rsidR="00F7224B">
        <w:t>5</w:t>
      </w:r>
      <w:r w:rsidR="004F32C4">
        <w:t>.5.1 defines the sequence</w:t>
      </w:r>
      <w:r w:rsidR="00D11E67">
        <w:t xml:space="preserve"> </w:t>
      </w:r>
      <w:r w:rsidR="005810FC" w:rsidRPr="00D9192D">
        <w:rPr>
          <w:position w:val="-12"/>
        </w:rPr>
        <w:object w:dxaOrig="2420" w:dyaOrig="380" w14:anchorId="7F67BF01">
          <v:shape id="_x0000_i2096" type="#_x0000_t75" style="width:122.25pt;height:21.75pt" o:ole="">
            <v:imagedata r:id="rId1864" o:title=""/>
          </v:shape>
          <o:OLEObject Type="Embed" ProgID="Equation.3" ShapeID="_x0000_i2096" DrawAspect="Content" ObjectID="_1740408422" r:id="rId1865"/>
        </w:object>
      </w:r>
      <w:r w:rsidR="005810FC">
        <w:t xml:space="preserve"> where, for PUSCH demodulation reference signal sequence, </w:t>
      </w:r>
      <w:r w:rsidR="005810FC" w:rsidRPr="00DD680B">
        <w:rPr>
          <w:position w:val="-6"/>
        </w:rPr>
        <w:object w:dxaOrig="460" w:dyaOrig="240" w14:anchorId="4A178080">
          <v:shape id="_x0000_i2097" type="#_x0000_t75" style="width:21.75pt;height:14.25pt" o:ole="">
            <v:imagedata r:id="rId1688" o:title=""/>
          </v:shape>
          <o:OLEObject Type="Embed" ProgID="Equation.3" ShapeID="_x0000_i2097" DrawAspect="Content" ObjectID="_1740408423" r:id="rId1866"/>
        </w:object>
      </w:r>
      <w:r w:rsidR="005810FC">
        <w:t xml:space="preserve"> when </w:t>
      </w:r>
    </w:p>
    <w:p w14:paraId="7246C4EB" w14:textId="77777777" w:rsidR="00C70889" w:rsidRPr="005B45B0" w:rsidRDefault="00C70889" w:rsidP="00C70889">
      <w:pPr>
        <w:pStyle w:val="B1"/>
      </w:pPr>
      <w:r>
        <w:t>-</w:t>
      </w:r>
      <w:r>
        <w:tab/>
      </w:r>
      <w:r w:rsidR="005810FC">
        <w:t xml:space="preserve">the higher-layer parameter </w:t>
      </w:r>
      <w:r w:rsidR="005810FC">
        <w:rPr>
          <w:i/>
        </w:rPr>
        <w:t>ul-DMRS-IFDMA</w:t>
      </w:r>
      <w:r w:rsidR="005810FC">
        <w:t xml:space="preserve"> is set</w:t>
      </w:r>
      <w:r w:rsidR="000C24AE">
        <w:t xml:space="preserve"> and the most recent uplink-related DCI contains the </w:t>
      </w:r>
      <w:r w:rsidR="000C24AE">
        <w:rPr>
          <w:i/>
        </w:rPr>
        <w:t>Cyclic Shift Field mapping table for DMRS bit</w:t>
      </w:r>
      <w:r w:rsidR="000C24AE">
        <w:t xml:space="preserve"> field which </w:t>
      </w:r>
      <w:r w:rsidR="004B4E7A">
        <w:t xml:space="preserve">is set to 1 to </w:t>
      </w:r>
      <w:r w:rsidR="000C24AE">
        <w:t>indicate the use of Table 5.5.2.1.1-3</w:t>
      </w:r>
      <w:r w:rsidR="005810FC">
        <w:t xml:space="preserve">, </w:t>
      </w:r>
      <w:r w:rsidRPr="005B45B0">
        <w:t>or,</w:t>
      </w:r>
    </w:p>
    <w:p w14:paraId="1FFD5F23" w14:textId="77777777" w:rsidR="00C70889" w:rsidRPr="005B45B0" w:rsidRDefault="00C70889" w:rsidP="00C70889">
      <w:pPr>
        <w:pStyle w:val="B1"/>
      </w:pPr>
      <w:r w:rsidRPr="005B45B0">
        <w:t>-</w:t>
      </w:r>
      <w:r w:rsidRPr="005B45B0">
        <w:tab/>
        <w:t xml:space="preserve">the </w:t>
      </w:r>
      <w:r w:rsidRPr="005B45B0">
        <w:rPr>
          <w:i/>
        </w:rPr>
        <w:t>Cyclic Shift Field mapping table for DMRS bit</w:t>
      </w:r>
      <w:r w:rsidRPr="005B45B0">
        <w:t xml:space="preserve"> field is set</w:t>
      </w:r>
      <w:r w:rsidR="004B4E7A">
        <w:t xml:space="preserve"> to 1</w:t>
      </w:r>
      <w:r w:rsidRPr="005B45B0">
        <w:t xml:space="preserve"> in the most recent uplink-related DCI format 7 which indicates the use of Table 5.5.2.1.1-4, or,</w:t>
      </w:r>
    </w:p>
    <w:p w14:paraId="56378D9E" w14:textId="0B2E78AA" w:rsidR="00C70889" w:rsidRPr="005B45B0" w:rsidRDefault="00C70889" w:rsidP="00C70889">
      <w:pPr>
        <w:pStyle w:val="B1"/>
      </w:pPr>
      <w:r w:rsidRPr="005B45B0">
        <w:t>-</w:t>
      </w:r>
      <w:r w:rsidRPr="005B45B0">
        <w:tab/>
      </w:r>
      <w:proofErr w:type="spellStart"/>
      <w:r w:rsidRPr="005B45B0">
        <w:t>subslot</w:t>
      </w:r>
      <w:proofErr w:type="spellEnd"/>
      <w:r w:rsidRPr="005B45B0">
        <w:t xml:space="preserve">-PUSCH/slot-PUSCH </w:t>
      </w:r>
      <w:r w:rsidRPr="005B45B0">
        <w:rPr>
          <w:rFonts w:eastAsia="Batang"/>
        </w:rPr>
        <w:t xml:space="preserve">for the transport block </w:t>
      </w:r>
      <w:r w:rsidRPr="005B45B0">
        <w:t xml:space="preserve">is semi-persistently scheduled (i.e. higher layer </w:t>
      </w:r>
      <w:r w:rsidR="006311D6" w:rsidRPr="005B45B0">
        <w:t>pa</w:t>
      </w:r>
      <w:r w:rsidR="006311D6">
        <w:t>r</w:t>
      </w:r>
      <w:r w:rsidR="006311D6" w:rsidRPr="005B45B0">
        <w:t xml:space="preserve">ameter </w:t>
      </w:r>
      <w:proofErr w:type="spellStart"/>
      <w:r w:rsidR="006311D6" w:rsidRPr="005B45B0">
        <w:rPr>
          <w:i/>
        </w:rPr>
        <w:t>sps</w:t>
      </w:r>
      <w:proofErr w:type="spellEnd"/>
      <w:r w:rsidR="006311D6" w:rsidRPr="005B45B0">
        <w:rPr>
          <w:i/>
        </w:rPr>
        <w:t>-</w:t>
      </w:r>
      <w:proofErr w:type="spellStart"/>
      <w:r w:rsidR="006311D6" w:rsidRPr="005B45B0">
        <w:rPr>
          <w:i/>
        </w:rPr>
        <w:t>ConfigUL</w:t>
      </w:r>
      <w:proofErr w:type="spellEnd"/>
      <w:r w:rsidR="006311D6" w:rsidRPr="005B45B0">
        <w:rPr>
          <w:i/>
        </w:rPr>
        <w:t>-</w:t>
      </w:r>
      <w:r w:rsidR="006311D6">
        <w:rPr>
          <w:i/>
        </w:rPr>
        <w:t>STTI</w:t>
      </w:r>
      <w:r w:rsidRPr="005B45B0">
        <w:t xml:space="preserve"> is configured, see </w:t>
      </w:r>
      <w:r w:rsidR="00683D1C">
        <w:t>TS</w:t>
      </w:r>
      <w:r w:rsidRPr="005B45B0">
        <w:t xml:space="preserve"> 36.331 [9]), and </w:t>
      </w:r>
      <w:proofErr w:type="spellStart"/>
      <w:r w:rsidRPr="005B45B0">
        <w:rPr>
          <w:i/>
          <w:lang w:val="en-US"/>
        </w:rPr>
        <w:t>ifdma</w:t>
      </w:r>
      <w:proofErr w:type="spellEnd"/>
      <w:r w:rsidRPr="005B45B0">
        <w:rPr>
          <w:i/>
          <w:lang w:val="en-US"/>
        </w:rPr>
        <w:t>-Config-SPS</w:t>
      </w:r>
      <w:r w:rsidRPr="005B45B0">
        <w:rPr>
          <w:lang w:val="en-US"/>
        </w:rPr>
        <w:t xml:space="preserve"> is set.</w:t>
      </w:r>
    </w:p>
    <w:p w14:paraId="2C40C050" w14:textId="77777777" w:rsidR="00C70889" w:rsidRDefault="00C70889" w:rsidP="00C70889">
      <w:r w:rsidRPr="005B45B0">
        <w:t>In all other cases,</w:t>
      </w:r>
      <w:r w:rsidR="005810FC">
        <w:t xml:space="preserve"> </w:t>
      </w:r>
      <w:r w:rsidR="005810FC" w:rsidRPr="00DD680B">
        <w:rPr>
          <w:position w:val="-6"/>
        </w:rPr>
        <w:object w:dxaOrig="499" w:dyaOrig="240" w14:anchorId="02A98126">
          <v:shape id="_x0000_i2098" type="#_x0000_t75" style="width:21.75pt;height:14.25pt" o:ole="">
            <v:imagedata r:id="rId1690" o:title=""/>
          </v:shape>
          <o:OLEObject Type="Embed" ProgID="Equation.3" ShapeID="_x0000_i2098" DrawAspect="Content" ObjectID="_1740408424" r:id="rId1867"/>
        </w:object>
      </w:r>
      <w:r w:rsidR="00D11E67">
        <w:t xml:space="preserve">. </w:t>
      </w:r>
    </w:p>
    <w:p w14:paraId="4B1E95B4" w14:textId="77777777" w:rsidR="005810FC" w:rsidRDefault="00D11E67" w:rsidP="00C70889">
      <w:r>
        <w:t xml:space="preserve">The orthogonal sequence </w:t>
      </w:r>
      <w:r w:rsidRPr="00D9192D">
        <w:rPr>
          <w:position w:val="-10"/>
        </w:rPr>
        <w:object w:dxaOrig="720" w:dyaOrig="340" w14:anchorId="3BCC4FB1">
          <v:shape id="_x0000_i2099" type="#_x0000_t75" style="width:36pt;height:14.25pt" o:ole="">
            <v:imagedata r:id="rId1868" o:title=""/>
          </v:shape>
          <o:OLEObject Type="Embed" ProgID="Equation.3" ShapeID="_x0000_i2099" DrawAspect="Content" ObjectID="_1740408425" r:id="rId1869"/>
        </w:object>
      </w:r>
      <w:r>
        <w:t xml:space="preserve"> is </w:t>
      </w:r>
      <w:r w:rsidR="00656DDF">
        <w:t xml:space="preserve">given by </w:t>
      </w:r>
      <w:r w:rsidR="00656DDF" w:rsidRPr="00533063">
        <w:rPr>
          <w:position w:val="-8"/>
        </w:rPr>
        <w:object w:dxaOrig="840" w:dyaOrig="300" w14:anchorId="281A1EAF">
          <v:shape id="_x0000_i2100" type="#_x0000_t75" style="width:50.25pt;height:14.25pt" o:ole="">
            <v:imagedata r:id="rId1870" o:title=""/>
          </v:shape>
          <o:OLEObject Type="Embed" ProgID="Equation.3" ShapeID="_x0000_i2100" DrawAspect="Content" ObjectID="_1740408426" r:id="rId1871"/>
        </w:object>
      </w:r>
      <w:r w:rsidR="00656DDF">
        <w:t xml:space="preserve"> for </w:t>
      </w:r>
      <w:proofErr w:type="spellStart"/>
      <w:r w:rsidR="00656DDF">
        <w:t>subslot</w:t>
      </w:r>
      <w:proofErr w:type="spellEnd"/>
      <w:r w:rsidR="00656DDF">
        <w:t xml:space="preserve">-PUSCH/slot-PUSCH. In all other cases, it is </w:t>
      </w:r>
      <w:r>
        <w:t xml:space="preserve">given by </w:t>
      </w:r>
      <w:r w:rsidRPr="00E60AAD">
        <w:rPr>
          <w:position w:val="-10"/>
        </w:rPr>
        <w:object w:dxaOrig="2000" w:dyaOrig="400" w14:anchorId="0D17E0D7">
          <v:shape id="_x0000_i2101" type="#_x0000_t75" style="width:100.5pt;height:21.75pt" o:ole="">
            <v:imagedata r:id="rId1872" o:title=""/>
          </v:shape>
          <o:OLEObject Type="Embed" ProgID="Equation.3" ShapeID="_x0000_i2101" DrawAspect="Content" ObjectID="_1740408427" r:id="rId1873"/>
        </w:object>
      </w:r>
      <w:r>
        <w:t xml:space="preserve"> for DCI format 0 if the higher-layer parameter </w:t>
      </w:r>
      <w:r>
        <w:rPr>
          <w:i/>
        </w:rPr>
        <w:t>Activate-DMRS-with OCC</w:t>
      </w:r>
      <w:r>
        <w:t xml:space="preserve"> is not set</w:t>
      </w:r>
      <w:r w:rsidR="00F5181A">
        <w:t xml:space="preserve"> or if the temporary C-RNTI was used to transmit the most recent uplink-related DCI</w:t>
      </w:r>
      <w:r w:rsidR="00DD7A88">
        <w:rPr>
          <w:rFonts w:hint="eastAsia"/>
          <w:lang w:eastAsia="ja-JP"/>
        </w:rPr>
        <w:t xml:space="preserve"> </w:t>
      </w:r>
      <w:r w:rsidR="00DD7A88">
        <w:rPr>
          <w:rFonts w:hint="eastAsia"/>
          <w:lang w:eastAsia="ko-KR"/>
        </w:rPr>
        <w:t>for the transport block associated with the corresponding PUSCH transmission</w:t>
      </w:r>
      <w:r w:rsidR="005810FC">
        <w:rPr>
          <w:lang w:eastAsia="ko-KR"/>
        </w:rPr>
        <w:t>. O</w:t>
      </w:r>
      <w:r>
        <w:t>therwise</w:t>
      </w:r>
      <w:r w:rsidR="005810FC">
        <w:t>,</w:t>
      </w:r>
      <w:bookmarkEnd w:id="58"/>
      <w:bookmarkEnd w:id="59"/>
    </w:p>
    <w:p w14:paraId="6F61EFA8" w14:textId="77777777" w:rsidR="005810FC" w:rsidRDefault="005810FC" w:rsidP="005810FC">
      <w:pPr>
        <w:pStyle w:val="B1"/>
      </w:pPr>
      <w:r>
        <w:t>-</w:t>
      </w:r>
      <w:r>
        <w:tab/>
        <w:t xml:space="preserve">if higher-layer parameter </w:t>
      </w:r>
      <w:r>
        <w:rPr>
          <w:i/>
        </w:rPr>
        <w:t>ul-DMRS-IFDMA</w:t>
      </w:r>
      <w:r>
        <w:t xml:space="preserve"> is not set, </w:t>
      </w:r>
      <w:r w:rsidRPr="00D9192D">
        <w:rPr>
          <w:position w:val="-10"/>
        </w:rPr>
        <w:object w:dxaOrig="720" w:dyaOrig="340" w14:anchorId="68195399">
          <v:shape id="_x0000_i2102" type="#_x0000_t75" style="width:36pt;height:14.25pt" o:ole="">
            <v:imagedata r:id="rId1868" o:title=""/>
          </v:shape>
          <o:OLEObject Type="Embed" ProgID="Equation.3" ShapeID="_x0000_i2102" DrawAspect="Content" ObjectID="_1740408428" r:id="rId1874"/>
        </w:object>
      </w:r>
      <w:r>
        <w:t xml:space="preserve"> is given by Table 5.5.2.1.1-1 using the cyclic shift field in the most recent uplink-related DCI [3],</w:t>
      </w:r>
    </w:p>
    <w:p w14:paraId="1B33F4FF" w14:textId="77777777" w:rsidR="005810FC" w:rsidRDefault="005810FC" w:rsidP="005810FC">
      <w:pPr>
        <w:pStyle w:val="B1"/>
      </w:pPr>
      <w:r>
        <w:t xml:space="preserve"> -</w:t>
      </w:r>
      <w:r>
        <w:tab/>
        <w:t xml:space="preserve">if higher-layer parameter </w:t>
      </w:r>
      <w:r>
        <w:rPr>
          <w:i/>
        </w:rPr>
        <w:t>ul-DMRS-IFDMA</w:t>
      </w:r>
      <w:r>
        <w:t xml:space="preserve"> is set and the </w:t>
      </w:r>
      <w:r>
        <w:rPr>
          <w:i/>
        </w:rPr>
        <w:t>Cyclic Shift Field mapping table for DMRS bit</w:t>
      </w:r>
      <w:r>
        <w:t xml:space="preserve"> field is not present in the most recent uplink-related DCI, </w:t>
      </w:r>
      <w:r w:rsidRPr="00D9192D">
        <w:rPr>
          <w:position w:val="-10"/>
        </w:rPr>
        <w:object w:dxaOrig="720" w:dyaOrig="340" w14:anchorId="2EA8F6F7">
          <v:shape id="_x0000_i2103" type="#_x0000_t75" style="width:36pt;height:14.25pt" o:ole="">
            <v:imagedata r:id="rId1868" o:title=""/>
          </v:shape>
          <o:OLEObject Type="Embed" ProgID="Equation.3" ShapeID="_x0000_i2103" DrawAspect="Content" ObjectID="_1740408429" r:id="rId1875"/>
        </w:object>
      </w:r>
      <w:r>
        <w:t xml:space="preserve"> is given by Table 5.5.2.1.1-1 using the cyclic shift field in the most recent uplink-related DCI,</w:t>
      </w:r>
    </w:p>
    <w:p w14:paraId="334AA2F2" w14:textId="77777777" w:rsidR="005810FC" w:rsidRDefault="005810FC" w:rsidP="005810FC">
      <w:pPr>
        <w:pStyle w:val="B1"/>
      </w:pPr>
      <w:r>
        <w:t>-</w:t>
      </w:r>
      <w:r>
        <w:tab/>
        <w:t xml:space="preserve">if higher-layer parameter </w:t>
      </w:r>
      <w:r>
        <w:rPr>
          <w:i/>
        </w:rPr>
        <w:t>ul-DMRS-IFDMA</w:t>
      </w:r>
      <w:r>
        <w:t xml:space="preserve"> is set and the </w:t>
      </w:r>
      <w:r>
        <w:rPr>
          <w:i/>
        </w:rPr>
        <w:t>Cyclic Shift Field mapping table for DMRS bit</w:t>
      </w:r>
      <w:r>
        <w:t xml:space="preserve"> field is present in the most recent uplink-related DCI, </w:t>
      </w:r>
      <w:r w:rsidRPr="00D9192D">
        <w:rPr>
          <w:position w:val="-10"/>
        </w:rPr>
        <w:object w:dxaOrig="720" w:dyaOrig="340" w14:anchorId="2317282A">
          <v:shape id="_x0000_i2104" type="#_x0000_t75" style="width:36pt;height:14.25pt" o:ole="">
            <v:imagedata r:id="rId1868" o:title=""/>
          </v:shape>
          <o:OLEObject Type="Embed" ProgID="Equation.3" ShapeID="_x0000_i2104" DrawAspect="Content" ObjectID="_1740408430" r:id="rId1876"/>
        </w:object>
      </w:r>
      <w:r>
        <w:t xml:space="preserve"> is given by Table 5.5.2.1.1-1 using the cyclic shift field </w:t>
      </w:r>
      <w:r>
        <w:lastRenderedPageBreak/>
        <w:t xml:space="preserve">in the most recent uplink-related DCI when the </w:t>
      </w:r>
      <w:r>
        <w:rPr>
          <w:i/>
        </w:rPr>
        <w:t>Cyclic Shift Field mapping table for DMRS bit</w:t>
      </w:r>
      <w:r>
        <w:t xml:space="preserve"> field</w:t>
      </w:r>
      <w:r w:rsidR="004B4E7A">
        <w:t xml:space="preserve"> is set to 0</w:t>
      </w:r>
      <w:r>
        <w:t>, and</w:t>
      </w:r>
    </w:p>
    <w:p w14:paraId="5159DC41" w14:textId="77777777" w:rsidR="005810FC" w:rsidRDefault="005810FC" w:rsidP="005810FC">
      <w:pPr>
        <w:pStyle w:val="B1"/>
      </w:pPr>
      <w:r>
        <w:t>-</w:t>
      </w:r>
      <w:r>
        <w:tab/>
        <w:t xml:space="preserve">if higher-layer parameter </w:t>
      </w:r>
      <w:r>
        <w:rPr>
          <w:i/>
        </w:rPr>
        <w:t>ul-DMRS-IFDMA</w:t>
      </w:r>
      <w:r>
        <w:t xml:space="preserve"> is set and the </w:t>
      </w:r>
      <w:r>
        <w:rPr>
          <w:i/>
        </w:rPr>
        <w:t>Cyclic Shift Field mapping table for DMRS bit</w:t>
      </w:r>
      <w:r>
        <w:t xml:space="preserve"> field is present in the most recent uplink-related DCI, </w:t>
      </w:r>
      <w:r w:rsidRPr="00D9192D">
        <w:rPr>
          <w:position w:val="-10"/>
        </w:rPr>
        <w:object w:dxaOrig="720" w:dyaOrig="340" w14:anchorId="4A6CA335">
          <v:shape id="_x0000_i2105" type="#_x0000_t75" style="width:36pt;height:14.25pt" o:ole="">
            <v:imagedata r:id="rId1868" o:title=""/>
          </v:shape>
          <o:OLEObject Type="Embed" ProgID="Equation.3" ShapeID="_x0000_i2105" DrawAspect="Content" ObjectID="_1740408431" r:id="rId1877"/>
        </w:object>
      </w:r>
      <w:r>
        <w:t xml:space="preserve"> is given by Table 5.5.2.1.1-3 using the cyclic shift field in the most recent uplink-related DCI when the </w:t>
      </w:r>
      <w:r>
        <w:rPr>
          <w:i/>
        </w:rPr>
        <w:t>Cyclic Shift Field mapping table for DMRS bit</w:t>
      </w:r>
      <w:r>
        <w:t xml:space="preserve"> field </w:t>
      </w:r>
      <w:r w:rsidR="004B4E7A">
        <w:t>is set to 1</w:t>
      </w:r>
      <w:r>
        <w:t>.</w:t>
      </w:r>
    </w:p>
    <w:p w14:paraId="7F63883F" w14:textId="0B528CD9" w:rsidR="00656DDF" w:rsidRDefault="00284941" w:rsidP="000762E6">
      <w:pPr>
        <w:rPr>
          <w:lang w:val="en-US"/>
        </w:rPr>
      </w:pPr>
      <w:r>
        <w:t xml:space="preserve">The cyclic shift </w:t>
      </w:r>
      <w:r>
        <w:rPr>
          <w:position w:val="-10"/>
        </w:rPr>
        <w:object w:dxaOrig="300" w:dyaOrig="300" w14:anchorId="44BDFAD3">
          <v:shape id="_x0000_i2106" type="#_x0000_t75" style="width:14.25pt;height:14.25pt" o:ole="">
            <v:imagedata r:id="rId1878" o:title=""/>
          </v:shape>
          <o:OLEObject Type="Embed" ProgID="Equation.3" ShapeID="_x0000_i2106" DrawAspect="Content" ObjectID="_1740408432" r:id="rId1879"/>
        </w:object>
      </w:r>
      <w:r>
        <w:t xml:space="preserve"> in a slot </w:t>
      </w:r>
      <w:r>
        <w:rPr>
          <w:position w:val="-10"/>
        </w:rPr>
        <w:object w:dxaOrig="240" w:dyaOrig="300" w14:anchorId="474C50EF">
          <v:shape id="_x0000_i2107" type="#_x0000_t75" style="width:14.25pt;height:14.25pt" o:ole="">
            <v:imagedata r:id="rId267" o:title=""/>
          </v:shape>
          <o:OLEObject Type="Embed" ProgID="Equation.3" ShapeID="_x0000_i2107" DrawAspect="Content" ObjectID="_1740408433" r:id="rId1880"/>
        </w:object>
      </w:r>
      <w:r>
        <w:t xml:space="preserve"> is given as </w:t>
      </w:r>
      <w:r>
        <w:rPr>
          <w:position w:val="-10"/>
        </w:rPr>
        <w:object w:dxaOrig="615" w:dyaOrig="300" w14:anchorId="55C9CA52">
          <v:shape id="_x0000_i2108" type="#_x0000_t75" style="width:28.5pt;height:14.25pt" o:ole="">
            <v:imagedata r:id="rId1881" o:title=""/>
          </v:shape>
          <o:OLEObject Type="Embed" ProgID="Equation.3" ShapeID="_x0000_i2108" DrawAspect="Content" ObjectID="_1740408434" r:id="rId1882"/>
        </w:object>
      </w:r>
      <w:r>
        <w:t xml:space="preserve">if the </w:t>
      </w:r>
      <w:r>
        <w:rPr>
          <w:lang w:val="en-US"/>
        </w:rPr>
        <w:t xml:space="preserve">ul-V-SPS-RNTI-r14 was used to transmit the most recent uplink-related DCI for the transport block associated with the corresponding PUSCH transmission. </w:t>
      </w:r>
      <w:r w:rsidR="000A127A">
        <w:rPr>
          <w:lang w:val="en-US"/>
        </w:rPr>
        <w:t>For PUSCH transmissions not using sub-PRB allocations, if</w:t>
      </w:r>
      <w:r w:rsidR="00FD065D">
        <w:t xml:space="preserve"> </w:t>
      </w:r>
      <w:proofErr w:type="spellStart"/>
      <w:r w:rsidR="000A127A" w:rsidRPr="000B39AA">
        <w:rPr>
          <w:i/>
        </w:rPr>
        <w:t>pusch-CyclicShif</w:t>
      </w:r>
      <w:r w:rsidR="000A127A">
        <w:rPr>
          <w:i/>
        </w:rPr>
        <w:t>t</w:t>
      </w:r>
      <w:proofErr w:type="spellEnd"/>
      <w:r w:rsidR="000A127A">
        <w:rPr>
          <w:iCs/>
        </w:rPr>
        <w:t xml:space="preserve"> in higher layer parameter </w:t>
      </w:r>
      <w:r w:rsidR="000A127A" w:rsidRPr="00401771">
        <w:rPr>
          <w:i/>
          <w:iCs/>
        </w:rPr>
        <w:t>PUR-PUSCH-Config</w:t>
      </w:r>
      <w:r w:rsidR="00FD065D" w:rsidRPr="001461B5">
        <w:t xml:space="preserve"> </w:t>
      </w:r>
      <w:r w:rsidR="00FD065D">
        <w:t>is configured</w:t>
      </w:r>
      <w:r w:rsidR="007F3AE0">
        <w:t>, then for PUSCH (re)transmission corresponding to preconfigured uplink resource</w:t>
      </w:r>
      <w:r w:rsidR="00FD065D">
        <w:t xml:space="preserve"> it provides the value of </w:t>
      </w:r>
      <m:oMath>
        <m:sSub>
          <m:sSubPr>
            <m:ctrlPr>
              <w:rPr>
                <w:rFonts w:ascii="Cambria Math" w:hAnsi="Cambria Math"/>
                <w:i/>
              </w:rPr>
            </m:ctrlPr>
          </m:sSubPr>
          <m:e>
            <m:r>
              <w:rPr>
                <w:rFonts w:ascii="Cambria Math" w:hAnsi="Cambria Math"/>
              </w:rPr>
              <m:t>n</m:t>
            </m:r>
          </m:e>
          <m:sub>
            <m:r>
              <w:rPr>
                <w:rFonts w:ascii="Cambria Math" w:hAnsi="Cambria Math"/>
              </w:rPr>
              <m:t>cs,λ</m:t>
            </m:r>
          </m:sub>
        </m:sSub>
      </m:oMath>
      <w:r w:rsidR="00FD065D">
        <w:t xml:space="preserve"> and the cyclic shift </w:t>
      </w:r>
      <w:r w:rsidR="00FD065D">
        <w:rPr>
          <w:position w:val="-10"/>
        </w:rPr>
        <w:object w:dxaOrig="300" w:dyaOrig="300" w14:anchorId="3963A267">
          <v:shape id="_x0000_i2109" type="#_x0000_t75" style="width:14.25pt;height:14.25pt" o:ole="">
            <v:imagedata r:id="rId1878" o:title=""/>
          </v:shape>
          <o:OLEObject Type="Embed" ProgID="Equation.3" ShapeID="_x0000_i2109" DrawAspect="Content" ObjectID="_1740408435" r:id="rId1883"/>
        </w:object>
      </w:r>
      <w:r w:rsidR="00FD065D">
        <w:t xml:space="preserve"> in</w:t>
      </w:r>
      <w:r w:rsidR="00FD065D" w:rsidRPr="00F035BB">
        <w:t xml:space="preserve"> </w:t>
      </w:r>
      <w:r w:rsidR="00FD065D">
        <w:t xml:space="preserve">a slot </w:t>
      </w:r>
      <w:r w:rsidR="00FD065D" w:rsidRPr="0082472D">
        <w:rPr>
          <w:position w:val="-10"/>
        </w:rPr>
        <w:object w:dxaOrig="240" w:dyaOrig="300" w14:anchorId="3E5A1180">
          <v:shape id="_x0000_i2110" type="#_x0000_t75" style="width:14.25pt;height:14.25pt" o:ole="">
            <v:imagedata r:id="rId267" o:title=""/>
          </v:shape>
          <o:OLEObject Type="Embed" ProgID="Equation.3" ShapeID="_x0000_i2110" DrawAspect="Content" ObjectID="_1740408436" r:id="rId1884"/>
        </w:object>
      </w:r>
      <w:r w:rsidR="00FD065D">
        <w:t xml:space="preserve"> is given as </w:t>
      </w:r>
      <w:r w:rsidR="00FD065D" w:rsidRPr="00111DB1">
        <w:rPr>
          <w:position w:val="-12"/>
        </w:rPr>
        <w:object w:dxaOrig="1359" w:dyaOrig="320" w14:anchorId="205E2B4D">
          <v:shape id="_x0000_i2111" type="#_x0000_t75" style="width:64.5pt;height:14.25pt" o:ole="">
            <v:imagedata r:id="rId1885" o:title=""/>
          </v:shape>
          <o:OLEObject Type="Embed" ProgID="Equation.3" ShapeID="_x0000_i2111" DrawAspect="Content" ObjectID="_1740408437" r:id="rId1886"/>
        </w:object>
      </w:r>
      <w:r w:rsidR="00FD065D" w:rsidRPr="001461B5">
        <w:t>.</w:t>
      </w:r>
    </w:p>
    <w:p w14:paraId="286EC28A" w14:textId="77777777" w:rsidR="000762E6" w:rsidRDefault="00284941" w:rsidP="000762E6">
      <w:r>
        <w:rPr>
          <w:lang w:val="en-US"/>
        </w:rPr>
        <w:t>Otherwise, the</w:t>
      </w:r>
      <w:r w:rsidR="000762E6">
        <w:t xml:space="preserve"> cyclic shift </w:t>
      </w:r>
      <w:r w:rsidR="00D11E67" w:rsidRPr="00111DB1">
        <w:rPr>
          <w:position w:val="-10"/>
        </w:rPr>
        <w:object w:dxaOrig="300" w:dyaOrig="300" w14:anchorId="57AFED9B">
          <v:shape id="_x0000_i2112" type="#_x0000_t75" style="width:14.25pt;height:14.25pt" o:ole="">
            <v:imagedata r:id="rId1878" o:title=""/>
          </v:shape>
          <o:OLEObject Type="Embed" ProgID="Equation.3" ShapeID="_x0000_i2112" DrawAspect="Content" ObjectID="_1740408438" r:id="rId1887"/>
        </w:object>
      </w:r>
      <w:r w:rsidR="000762E6">
        <w:t xml:space="preserve"> in a slot </w:t>
      </w:r>
      <w:r w:rsidR="00835B9A" w:rsidRPr="0082472D">
        <w:rPr>
          <w:position w:val="-10"/>
        </w:rPr>
        <w:object w:dxaOrig="240" w:dyaOrig="300" w14:anchorId="133B3BD6">
          <v:shape id="_x0000_i2113" type="#_x0000_t75" style="width:14.25pt;height:14.25pt" o:ole="">
            <v:imagedata r:id="rId267" o:title=""/>
          </v:shape>
          <o:OLEObject Type="Embed" ProgID="Equation.3" ShapeID="_x0000_i2113" DrawAspect="Content" ObjectID="_1740408439" r:id="rId1888"/>
        </w:object>
      </w:r>
      <w:r w:rsidR="00D11E67">
        <w:t xml:space="preserve"> </w:t>
      </w:r>
      <w:r w:rsidR="000762E6">
        <w:t xml:space="preserve">is </w:t>
      </w:r>
      <w:r w:rsidR="00244FC6">
        <w:t xml:space="preserve">given as </w:t>
      </w:r>
      <w:r w:rsidR="00D11E67" w:rsidRPr="00111DB1">
        <w:rPr>
          <w:position w:val="-12"/>
        </w:rPr>
        <w:object w:dxaOrig="1359" w:dyaOrig="320" w14:anchorId="62734320">
          <v:shape id="_x0000_i2114" type="#_x0000_t75" style="width:64.5pt;height:14.25pt" o:ole="">
            <v:imagedata r:id="rId1885" o:title=""/>
          </v:shape>
          <o:OLEObject Type="Embed" ProgID="Equation.3" ShapeID="_x0000_i2114" DrawAspect="Content" ObjectID="_1740408440" r:id="rId1889"/>
        </w:object>
      </w:r>
      <w:r w:rsidR="00244FC6">
        <w:t xml:space="preserve"> </w:t>
      </w:r>
      <w:r w:rsidR="000762E6">
        <w:t>with</w:t>
      </w:r>
    </w:p>
    <w:p w14:paraId="3C29E01B" w14:textId="77777777" w:rsidR="000762E6" w:rsidRDefault="005810FC" w:rsidP="000762E6">
      <w:pPr>
        <w:pStyle w:val="EQ"/>
        <w:jc w:val="center"/>
      </w:pPr>
      <w:r w:rsidRPr="00111DB1">
        <w:rPr>
          <w:position w:val="-14"/>
        </w:rPr>
        <w:object w:dxaOrig="4000" w:dyaOrig="380" w14:anchorId="7AE32047">
          <v:shape id="_x0000_i2115" type="#_x0000_t75" style="width:201.75pt;height:21.75pt" o:ole="">
            <v:imagedata r:id="rId1890" o:title=""/>
          </v:shape>
          <o:OLEObject Type="Embed" ProgID="Equation.3" ShapeID="_x0000_i2115" DrawAspect="Content" ObjectID="_1740408441" r:id="rId1891"/>
        </w:object>
      </w:r>
    </w:p>
    <w:p w14:paraId="2D873996" w14:textId="418DF6C5" w:rsidR="005810FC" w:rsidRDefault="000762E6" w:rsidP="005810FC">
      <w:pPr>
        <w:rPr>
          <w:lang w:eastAsia="ko-KR"/>
        </w:rPr>
      </w:pPr>
      <w:r>
        <w:t xml:space="preserve">where </w:t>
      </w:r>
      <w:r w:rsidR="00D66B7F">
        <w:t xml:space="preserve">the value of </w:t>
      </w:r>
      <w:r w:rsidR="00E9591E" w:rsidRPr="00A91EB4">
        <w:rPr>
          <w:position w:val="-10"/>
        </w:rPr>
        <w:object w:dxaOrig="580" w:dyaOrig="340" w14:anchorId="765A3515">
          <v:shape id="_x0000_i2116" type="#_x0000_t75" style="width:28.5pt;height:14.25pt" o:ole="">
            <v:imagedata r:id="rId1892" o:title=""/>
          </v:shape>
          <o:OLEObject Type="Embed" ProgID="Equation.3" ShapeID="_x0000_i2116" DrawAspect="Content" ObjectID="_1740408442" r:id="rId1893"/>
        </w:object>
      </w:r>
      <w:r w:rsidR="00D66B7F">
        <w:rPr>
          <w:iCs/>
        </w:rPr>
        <w:t xml:space="preserve"> is given by Table 5.</w:t>
      </w:r>
      <w:r w:rsidR="00D11E75">
        <w:rPr>
          <w:iCs/>
        </w:rPr>
        <w:t>5</w:t>
      </w:r>
      <w:r w:rsidR="00D66B7F">
        <w:rPr>
          <w:iCs/>
        </w:rPr>
        <w:t xml:space="preserve">.2.1.1-2 according to the </w:t>
      </w:r>
      <w:r w:rsidR="00D66B7F">
        <w:t xml:space="preserve">parameter </w:t>
      </w:r>
      <w:proofErr w:type="spellStart"/>
      <w:r w:rsidR="00D66B7F" w:rsidRPr="00D153B7">
        <w:rPr>
          <w:i/>
          <w:iCs/>
        </w:rPr>
        <w:t>cyclicShift</w:t>
      </w:r>
      <w:proofErr w:type="spellEnd"/>
      <w:r w:rsidR="00D66B7F" w:rsidRPr="009C2499" w:rsidDel="00383239">
        <w:rPr>
          <w:i/>
        </w:rPr>
        <w:t xml:space="preserve"> </w:t>
      </w:r>
      <w:r w:rsidR="00D66B7F" w:rsidRPr="00D153B7">
        <w:t>provided by higher layers</w:t>
      </w:r>
      <w:r w:rsidR="005810FC">
        <w:t>. F</w:t>
      </w:r>
      <w:r w:rsidR="00D07D28">
        <w:t xml:space="preserve">or non-BL/CE UEs </w:t>
      </w:r>
      <w:r w:rsidR="00D11E67" w:rsidRPr="00111DB1">
        <w:rPr>
          <w:position w:val="-14"/>
        </w:rPr>
        <w:object w:dxaOrig="700" w:dyaOrig="380" w14:anchorId="7DB3590A">
          <v:shape id="_x0000_i2117" type="#_x0000_t75" style="width:36pt;height:21.75pt" o:ole="">
            <v:imagedata r:id="rId1894" o:title=""/>
          </v:shape>
          <o:OLEObject Type="Embed" ProgID="Equation.3" ShapeID="_x0000_i2117" DrawAspect="Content" ObjectID="_1740408443" r:id="rId1895"/>
        </w:object>
      </w:r>
      <w:r w:rsidR="00244FC6">
        <w:t xml:space="preserve"> is </w:t>
      </w:r>
      <w:r w:rsidR="00C52DD3">
        <w:t xml:space="preserve">given </w:t>
      </w:r>
      <w:r w:rsidR="005810FC">
        <w:t>using the</w:t>
      </w:r>
      <w:r w:rsidR="00F51574">
        <w:rPr>
          <w:rFonts w:hint="eastAsia"/>
          <w:lang w:eastAsia="ko-KR"/>
        </w:rPr>
        <w:t xml:space="preserve"> most recent </w:t>
      </w:r>
      <w:r w:rsidR="00D11E67">
        <w:rPr>
          <w:lang w:eastAsia="ko-KR"/>
        </w:rPr>
        <w:t xml:space="preserve">uplink-related </w:t>
      </w:r>
      <w:r w:rsidR="00F51574">
        <w:rPr>
          <w:rFonts w:hint="eastAsia"/>
          <w:lang w:eastAsia="ko-KR"/>
        </w:rPr>
        <w:t xml:space="preserve">DCI </w:t>
      </w:r>
      <w:r w:rsidR="00683D1C">
        <w:t>TS</w:t>
      </w:r>
      <w:r w:rsidR="0013446A">
        <w:t> </w:t>
      </w:r>
      <w:r w:rsidR="0013446A" w:rsidRPr="00C12953">
        <w:t>36.212</w:t>
      </w:r>
      <w:r w:rsidR="0013446A">
        <w:rPr>
          <w:rFonts w:hint="eastAsia"/>
          <w:lang w:eastAsia="ko-KR"/>
        </w:rPr>
        <w:t xml:space="preserve"> </w:t>
      </w:r>
      <w:r w:rsidR="00F51574">
        <w:rPr>
          <w:rFonts w:hint="eastAsia"/>
          <w:lang w:eastAsia="ko-KR"/>
        </w:rPr>
        <w:t>[3] for the transport block associated with the corresponding PUSCH transmission</w:t>
      </w:r>
      <w:r w:rsidR="00656DDF">
        <w:rPr>
          <w:lang w:eastAsia="ko-KR"/>
        </w:rPr>
        <w:t xml:space="preserve">, except for </w:t>
      </w:r>
      <w:proofErr w:type="spellStart"/>
      <w:r w:rsidR="00656DDF">
        <w:rPr>
          <w:lang w:eastAsia="ko-KR"/>
        </w:rPr>
        <w:t>subslot</w:t>
      </w:r>
      <w:proofErr w:type="spellEnd"/>
      <w:r w:rsidR="00656DDF">
        <w:rPr>
          <w:lang w:eastAsia="ko-KR"/>
        </w:rPr>
        <w:t>-PUSCH/slot-PUSCH,</w:t>
      </w:r>
      <w:r w:rsidR="00656DDF">
        <w:rPr>
          <w:rFonts w:hint="eastAsia"/>
          <w:lang w:eastAsia="ko-KR"/>
        </w:rPr>
        <w:t xml:space="preserve"> </w:t>
      </w:r>
      <w:r w:rsidR="005810FC">
        <w:rPr>
          <w:lang w:eastAsia="ko-KR"/>
        </w:rPr>
        <w:t>as follows:</w:t>
      </w:r>
    </w:p>
    <w:p w14:paraId="37B8F7CC" w14:textId="77777777" w:rsidR="005810FC" w:rsidRDefault="005810FC" w:rsidP="005810FC">
      <w:pPr>
        <w:pStyle w:val="B1"/>
      </w:pPr>
      <w:r>
        <w:t>-</w:t>
      </w:r>
      <w:r>
        <w:tab/>
        <w:t xml:space="preserve">if the higher-layer parameter </w:t>
      </w:r>
      <w:r>
        <w:rPr>
          <w:i/>
        </w:rPr>
        <w:t>ul-DMRS-IFDMA</w:t>
      </w:r>
      <w:r>
        <w:t xml:space="preserve"> is not set, </w:t>
      </w:r>
      <w:r w:rsidRPr="00111DB1">
        <w:rPr>
          <w:position w:val="-14"/>
        </w:rPr>
        <w:object w:dxaOrig="700" w:dyaOrig="380" w14:anchorId="646BE2EB">
          <v:shape id="_x0000_i2118" type="#_x0000_t75" style="width:36pt;height:21.75pt" o:ole="">
            <v:imagedata r:id="rId1896" o:title=""/>
          </v:shape>
          <o:OLEObject Type="Embed" ProgID="Equation.3" ShapeID="_x0000_i2118" DrawAspect="Content" ObjectID="_1740408444" r:id="rId1897"/>
        </w:object>
      </w:r>
      <w:r>
        <w:t xml:space="preserve"> is given by Table 5.5.2.1.1-1 using the cyclic shift field in the most recent uplink-related DCI, </w:t>
      </w:r>
    </w:p>
    <w:p w14:paraId="4E0731D0" w14:textId="77777777" w:rsidR="005810FC" w:rsidRDefault="005810FC" w:rsidP="00D569F1">
      <w:pPr>
        <w:pStyle w:val="B1"/>
      </w:pPr>
      <w:r>
        <w:t>-</w:t>
      </w:r>
      <w:r>
        <w:tab/>
        <w:t xml:space="preserve">if higher-layer parameter </w:t>
      </w:r>
      <w:r>
        <w:rPr>
          <w:i/>
        </w:rPr>
        <w:t>ul-DMRS-IFDMA</w:t>
      </w:r>
      <w:r>
        <w:t xml:space="preserve"> is set and the </w:t>
      </w:r>
      <w:r>
        <w:rPr>
          <w:i/>
        </w:rPr>
        <w:t>Cyclic Shift Field mapping table for DMRS bit</w:t>
      </w:r>
      <w:r>
        <w:t xml:space="preserve"> field is not present in the most recent uplink-related DCI, </w:t>
      </w:r>
      <w:r w:rsidRPr="00111DB1">
        <w:rPr>
          <w:position w:val="-14"/>
        </w:rPr>
        <w:object w:dxaOrig="700" w:dyaOrig="380" w14:anchorId="19ED4F2E">
          <v:shape id="_x0000_i2119" type="#_x0000_t75" style="width:36pt;height:21.75pt" o:ole="">
            <v:imagedata r:id="rId1896" o:title=""/>
          </v:shape>
          <o:OLEObject Type="Embed" ProgID="Equation.3" ShapeID="_x0000_i2119" DrawAspect="Content" ObjectID="_1740408445" r:id="rId1898"/>
        </w:object>
      </w:r>
      <w:r>
        <w:t xml:space="preserve"> is given by Table 5.5.2.1.1-1 using the cyclic shift field in the most recent uplink-related DCI,</w:t>
      </w:r>
    </w:p>
    <w:p w14:paraId="050ED733" w14:textId="77777777" w:rsidR="005810FC" w:rsidRDefault="005810FC" w:rsidP="00D569F1">
      <w:pPr>
        <w:pStyle w:val="B1"/>
      </w:pPr>
      <w:r>
        <w:t>-</w:t>
      </w:r>
      <w:r>
        <w:tab/>
        <w:t xml:space="preserve">if higher-layer parameter </w:t>
      </w:r>
      <w:r>
        <w:rPr>
          <w:i/>
        </w:rPr>
        <w:t>ul-DMRS-IFDMA</w:t>
      </w:r>
      <w:r>
        <w:t xml:space="preserve"> is set and the </w:t>
      </w:r>
      <w:r>
        <w:rPr>
          <w:i/>
        </w:rPr>
        <w:t>Cyclic Shift Field mapping table for DMRS bit</w:t>
      </w:r>
      <w:r>
        <w:t xml:space="preserve"> field is present in the most recent uplink-related DCI, </w:t>
      </w:r>
      <w:r w:rsidRPr="00111DB1">
        <w:rPr>
          <w:position w:val="-14"/>
        </w:rPr>
        <w:object w:dxaOrig="700" w:dyaOrig="380" w14:anchorId="40034A37">
          <v:shape id="_x0000_i2120" type="#_x0000_t75" style="width:36pt;height:21.75pt" o:ole="">
            <v:imagedata r:id="rId1896" o:title=""/>
          </v:shape>
          <o:OLEObject Type="Embed" ProgID="Equation.3" ShapeID="_x0000_i2120" DrawAspect="Content" ObjectID="_1740408446" r:id="rId1899"/>
        </w:object>
      </w:r>
      <w:r>
        <w:t xml:space="preserve"> is given by Table 5.5.2.1.1-1 using the cyclic shift field in the most recent uplink-related DCI when the </w:t>
      </w:r>
      <w:r>
        <w:rPr>
          <w:i/>
        </w:rPr>
        <w:t>Cyclic Shift Field mapping table for DMRS bit</w:t>
      </w:r>
      <w:r>
        <w:t xml:space="preserve"> field </w:t>
      </w:r>
      <w:r w:rsidR="004B4E7A">
        <w:t>is set to 0</w:t>
      </w:r>
      <w:r>
        <w:t>, and</w:t>
      </w:r>
    </w:p>
    <w:p w14:paraId="256282D1" w14:textId="77777777" w:rsidR="00656DDF" w:rsidRDefault="005810FC" w:rsidP="00656DDF">
      <w:pPr>
        <w:pStyle w:val="B1"/>
      </w:pPr>
      <w:r>
        <w:t>-</w:t>
      </w:r>
      <w:r>
        <w:tab/>
        <w:t xml:space="preserve">if higher-layer parameter </w:t>
      </w:r>
      <w:r>
        <w:rPr>
          <w:i/>
        </w:rPr>
        <w:t>ul-DMRS-IFDMA</w:t>
      </w:r>
      <w:r>
        <w:t xml:space="preserve"> is set and the </w:t>
      </w:r>
      <w:r>
        <w:rPr>
          <w:i/>
        </w:rPr>
        <w:t>Cyclic Shift Field mapping table for DMRS bit</w:t>
      </w:r>
      <w:r>
        <w:t xml:space="preserve"> field is present in the most recent uplink-related DCI, </w:t>
      </w:r>
      <w:r w:rsidRPr="00111DB1">
        <w:rPr>
          <w:position w:val="-14"/>
        </w:rPr>
        <w:object w:dxaOrig="700" w:dyaOrig="380" w14:anchorId="5942E3CA">
          <v:shape id="_x0000_i2121" type="#_x0000_t75" style="width:36pt;height:21.75pt" o:ole="">
            <v:imagedata r:id="rId1896" o:title=""/>
          </v:shape>
          <o:OLEObject Type="Embed" ProgID="Equation.3" ShapeID="_x0000_i2121" DrawAspect="Content" ObjectID="_1740408447" r:id="rId1900"/>
        </w:object>
      </w:r>
      <w:r>
        <w:t xml:space="preserve"> is given by Table 5.5.2.1.1-3 using the cyclic shift field in the most recent uplink-related DCI when the </w:t>
      </w:r>
      <w:r>
        <w:rPr>
          <w:i/>
        </w:rPr>
        <w:t>Cyclic Shift Field mapping table for DMRS bit</w:t>
      </w:r>
      <w:r>
        <w:t xml:space="preserve"> field </w:t>
      </w:r>
      <w:r w:rsidR="004B4E7A">
        <w:t>is set to 1</w:t>
      </w:r>
      <w:r>
        <w:t>.</w:t>
      </w:r>
      <w:r w:rsidR="000C24AE" w:rsidRPr="000C24AE">
        <w:t xml:space="preserve"> </w:t>
      </w:r>
    </w:p>
    <w:p w14:paraId="4F4143BF" w14:textId="77777777" w:rsidR="000C24AE" w:rsidRDefault="00656DDF" w:rsidP="00E4601F">
      <w:r>
        <w:t xml:space="preserve">For </w:t>
      </w:r>
      <w:proofErr w:type="spellStart"/>
      <w:r>
        <w:t>subslot</w:t>
      </w:r>
      <w:proofErr w:type="spellEnd"/>
      <w:r>
        <w:t>-PUSCH/slot-PUSCH for non</w:t>
      </w:r>
      <w:r w:rsidRPr="005B45B0">
        <w:t xml:space="preserve">-BL/CE UEs, </w:t>
      </w:r>
      <w:r w:rsidRPr="005B45B0">
        <w:rPr>
          <w:position w:val="-14"/>
        </w:rPr>
        <w:object w:dxaOrig="700" w:dyaOrig="380" w14:anchorId="7629A4FB">
          <v:shape id="_x0000_i2122" type="#_x0000_t75" style="width:36pt;height:21.75pt" o:ole="">
            <v:imagedata r:id="rId1894" o:title=""/>
          </v:shape>
          <o:OLEObject Type="Embed" ProgID="Equation.3" ShapeID="_x0000_i2122" DrawAspect="Content" ObjectID="_1740408448" r:id="rId1901"/>
        </w:object>
      </w:r>
      <w:r w:rsidRPr="005B45B0">
        <w:t>is given by Table 5.5.2.1.1-4, using the cyclic shift field in the most recent uplink-</w:t>
      </w:r>
      <w:r w:rsidRPr="00F14D93">
        <w:t xml:space="preserve">related DCI. If the </w:t>
      </w:r>
      <w:r w:rsidRPr="00F14D93">
        <w:rPr>
          <w:i/>
        </w:rPr>
        <w:t>Cyclic Shift Field mapping table for DMRS bit</w:t>
      </w:r>
      <w:r w:rsidRPr="00F14D93">
        <w:t xml:space="preserve"> field is set</w:t>
      </w:r>
      <w:r w:rsidR="004B4E7A">
        <w:t xml:space="preserve"> to 0</w:t>
      </w:r>
      <w:r w:rsidRPr="00F14D93">
        <w:t xml:space="preserve">, </w:t>
      </w:r>
      <w:r w:rsidRPr="00F14D93">
        <w:rPr>
          <w:position w:val="-6"/>
        </w:rPr>
        <w:object w:dxaOrig="240" w:dyaOrig="200" w14:anchorId="36AB20E7">
          <v:shape id="_x0000_i2123" type="#_x0000_t75" style="width:14.25pt;height:7.5pt" o:ole="">
            <v:imagedata r:id="rId1902" o:title=""/>
          </v:shape>
          <o:OLEObject Type="Embed" ProgID="Equation.3" ShapeID="_x0000_i2123" DrawAspect="Content" ObjectID="_1740408449" r:id="rId1903"/>
        </w:object>
      </w:r>
      <w:r w:rsidRPr="00F14D93">
        <w:t xml:space="preserve">in Table 5.5.2.1.1-4 is ignored. If the </w:t>
      </w:r>
      <w:r w:rsidRPr="00F14D93">
        <w:rPr>
          <w:i/>
        </w:rPr>
        <w:t>Cyclic Shift Field mapping table for DMRS bit</w:t>
      </w:r>
      <w:r w:rsidRPr="00F14D93">
        <w:t xml:space="preserve"> field is set</w:t>
      </w:r>
      <w:r w:rsidR="004B4E7A">
        <w:t xml:space="preserve"> to 1</w:t>
      </w:r>
      <w:r w:rsidRPr="00F14D93">
        <w:t xml:space="preserve">, both </w:t>
      </w:r>
      <w:r w:rsidRPr="00F14D93">
        <w:rPr>
          <w:position w:val="-14"/>
        </w:rPr>
        <w:object w:dxaOrig="700" w:dyaOrig="380" w14:anchorId="5E1A1129">
          <v:shape id="_x0000_i2124" type="#_x0000_t75" style="width:36pt;height:14.25pt" o:ole="">
            <v:imagedata r:id="rId1904" o:title=""/>
          </v:shape>
          <o:OLEObject Type="Embed" ProgID="Equation.3" ShapeID="_x0000_i2124" DrawAspect="Content" ObjectID="_1740408450" r:id="rId1905"/>
        </w:object>
      </w:r>
      <w:r w:rsidRPr="00F14D93">
        <w:t xml:space="preserve"> and </w:t>
      </w:r>
      <w:r w:rsidRPr="00F14D93">
        <w:rPr>
          <w:position w:val="-6"/>
        </w:rPr>
        <w:object w:dxaOrig="240" w:dyaOrig="200" w14:anchorId="29114A88">
          <v:shape id="_x0000_i2125" type="#_x0000_t75" style="width:14.25pt;height:7.5pt" o:ole="">
            <v:imagedata r:id="rId1902" o:title=""/>
          </v:shape>
          <o:OLEObject Type="Embed" ProgID="Equation.3" ShapeID="_x0000_i2125" DrawAspect="Content" ObjectID="_1740408451" r:id="rId1906"/>
        </w:object>
      </w:r>
      <w:r w:rsidRPr="00F14D93">
        <w:t>are given by Table 5.5.2.1.1-4.</w:t>
      </w:r>
    </w:p>
    <w:p w14:paraId="15D0DC98" w14:textId="77777777" w:rsidR="000C24AE" w:rsidRDefault="000C24AE" w:rsidP="002B27D1">
      <w:r w:rsidRPr="00181701">
        <w:rPr>
          <w:lang w:eastAsia="ko-KR"/>
        </w:rPr>
        <w:t xml:space="preserve">For BL/CE UEs, a cyclic shift field of </w:t>
      </w:r>
      <w:r w:rsidR="00E4601F">
        <w:rPr>
          <w:lang w:eastAsia="ko-KR"/>
        </w:rPr>
        <w:t>'</w:t>
      </w:r>
      <w:r w:rsidRPr="00181701">
        <w:rPr>
          <w:lang w:eastAsia="ko-KR"/>
        </w:rPr>
        <w:t>000</w:t>
      </w:r>
      <w:r w:rsidR="00E4601F">
        <w:rPr>
          <w:lang w:eastAsia="ko-KR"/>
        </w:rPr>
        <w:t>'</w:t>
      </w:r>
      <w:r w:rsidRPr="00181701">
        <w:rPr>
          <w:lang w:eastAsia="ko-KR"/>
        </w:rPr>
        <w:t xml:space="preserve"> shall be assumed when determining</w:t>
      </w:r>
      <w:r w:rsidR="00AC4BDB">
        <w:rPr>
          <w:lang w:eastAsia="ko-KR"/>
        </w:rPr>
        <w:t xml:space="preserve"> </w:t>
      </w:r>
      <w:r w:rsidRPr="00181701">
        <w:rPr>
          <w:position w:val="-14"/>
        </w:rPr>
        <w:object w:dxaOrig="700" w:dyaOrig="380" w14:anchorId="176507D2">
          <v:shape id="_x0000_i2126" type="#_x0000_t75" style="width:36pt;height:21.75pt" o:ole="">
            <v:imagedata r:id="rId1894" o:title=""/>
          </v:shape>
          <o:OLEObject Type="Embed" ProgID="Equation.3" ShapeID="_x0000_i2126" DrawAspect="Content" ObjectID="_1740408452" r:id="rId1907"/>
        </w:object>
      </w:r>
      <w:r w:rsidRPr="00181701">
        <w:t xml:space="preserve"> from </w:t>
      </w:r>
      <w:r w:rsidRPr="00181701">
        <w:rPr>
          <w:rFonts w:hint="eastAsia"/>
          <w:lang w:eastAsia="ko-KR"/>
        </w:rPr>
        <w:t>Table 5.5.2.1</w:t>
      </w:r>
      <w:r w:rsidRPr="00181701">
        <w:rPr>
          <w:lang w:eastAsia="ko-KR"/>
        </w:rPr>
        <w:t>.1</w:t>
      </w:r>
      <w:r w:rsidRPr="00181701">
        <w:rPr>
          <w:rFonts w:hint="eastAsia"/>
          <w:lang w:eastAsia="ko-KR"/>
        </w:rPr>
        <w:t>-1</w:t>
      </w:r>
      <w:r>
        <w:rPr>
          <w:lang w:eastAsia="ko-KR"/>
        </w:rPr>
        <w:t>.</w:t>
      </w:r>
    </w:p>
    <w:p w14:paraId="08AB5D68" w14:textId="77777777" w:rsidR="00D11E67" w:rsidRDefault="006311D6" w:rsidP="00D11E67">
      <w:pPr>
        <w:rPr>
          <w:lang w:val="en-US" w:eastAsia="zh-CN"/>
        </w:rPr>
      </w:pPr>
      <w:r>
        <w:t>For subframe-based PUSCH transmission, t</w:t>
      </w:r>
      <w:r w:rsidR="00E9591E">
        <w:t xml:space="preserve">he </w:t>
      </w:r>
      <w:r w:rsidR="00F5181A">
        <w:t>first row of Table 5.5.2.1.1-1 shall be used to obtain</w:t>
      </w:r>
      <w:r w:rsidR="00E9591E">
        <w:t xml:space="preserve"> </w:t>
      </w:r>
      <w:r w:rsidR="00D11E67">
        <w:rPr>
          <w:position w:val="-14"/>
        </w:rPr>
        <w:object w:dxaOrig="680" w:dyaOrig="380" w14:anchorId="19E9B08C">
          <v:shape id="_x0000_i2127" type="#_x0000_t75" style="width:36pt;height:21.75pt" o:ole="">
            <v:imagedata r:id="rId1908" o:title=""/>
          </v:shape>
          <o:OLEObject Type="Embed" ProgID="Equation.3" ShapeID="_x0000_i2127" DrawAspect="Content" ObjectID="_1740408453" r:id="rId1909"/>
        </w:object>
      </w:r>
      <w:r w:rsidR="00C43217">
        <w:rPr>
          <w:rFonts w:hint="eastAsia"/>
          <w:lang w:eastAsia="zh-CN"/>
        </w:rPr>
        <w:t xml:space="preserve"> </w:t>
      </w:r>
      <w:r w:rsidR="00F5181A">
        <w:rPr>
          <w:lang w:val="en-US" w:eastAsia="zh-CN"/>
        </w:rPr>
        <w:t xml:space="preserve">and </w:t>
      </w:r>
      <w:r w:rsidR="00F5181A" w:rsidRPr="00D9192D">
        <w:rPr>
          <w:position w:val="-10"/>
        </w:rPr>
        <w:object w:dxaOrig="720" w:dyaOrig="340" w14:anchorId="3526B99C">
          <v:shape id="_x0000_i2128" type="#_x0000_t75" style="width:36pt;height:14.25pt" o:ole="">
            <v:imagedata r:id="rId1868" o:title=""/>
          </v:shape>
          <o:OLEObject Type="Embed" ProgID="Equation.3" ShapeID="_x0000_i2128" DrawAspect="Content" ObjectID="_1740408454" r:id="rId1910"/>
        </w:object>
      </w:r>
      <w:r w:rsidR="00C43217">
        <w:rPr>
          <w:rFonts w:hint="eastAsia"/>
          <w:lang w:val="en-US" w:eastAsia="zh-CN"/>
        </w:rPr>
        <w:t xml:space="preserve"> if there is no </w:t>
      </w:r>
      <w:r w:rsidR="00D11E67">
        <w:rPr>
          <w:lang w:val="en-US" w:eastAsia="zh-CN"/>
        </w:rPr>
        <w:t xml:space="preserve">uplink-related </w:t>
      </w:r>
      <w:r w:rsidR="00C43217">
        <w:rPr>
          <w:rFonts w:hint="eastAsia"/>
          <w:lang w:val="en-US" w:eastAsia="zh-CN"/>
        </w:rPr>
        <w:t>DCI for the same transport block</w:t>
      </w:r>
      <w:r w:rsidR="00DD7A88" w:rsidRPr="00EC7519">
        <w:rPr>
          <w:rFonts w:hint="eastAsia"/>
          <w:lang w:eastAsia="ko-KR"/>
        </w:rPr>
        <w:t xml:space="preserve"> </w:t>
      </w:r>
      <w:r w:rsidR="00DD7A88">
        <w:rPr>
          <w:rFonts w:hint="eastAsia"/>
          <w:lang w:eastAsia="ko-KR"/>
        </w:rPr>
        <w:t>associated with the corresponding PUSCH transmission</w:t>
      </w:r>
      <w:r w:rsidR="00C43217">
        <w:rPr>
          <w:rFonts w:hint="eastAsia"/>
          <w:lang w:val="en-US" w:eastAsia="zh-CN"/>
        </w:rPr>
        <w:t xml:space="preserve">, and </w:t>
      </w:r>
    </w:p>
    <w:p w14:paraId="312B1C60" w14:textId="77777777" w:rsidR="00F5181A" w:rsidRDefault="00D11E67" w:rsidP="00F5181A">
      <w:pPr>
        <w:pStyle w:val="B1"/>
      </w:pPr>
      <w:r>
        <w:t>-</w:t>
      </w:r>
      <w:r>
        <w:tab/>
        <w:t xml:space="preserve">if the initial PUSCH </w:t>
      </w:r>
      <w:r>
        <w:rPr>
          <w:rFonts w:eastAsia="Batang"/>
        </w:rPr>
        <w:t xml:space="preserve">for the same transport block </w:t>
      </w:r>
      <w:r>
        <w:t>is semi-persistently scheduled</w:t>
      </w:r>
      <w:r w:rsidR="00656DDF" w:rsidRPr="005B45B0">
        <w:t xml:space="preserve"> and </w:t>
      </w:r>
      <w:proofErr w:type="spellStart"/>
      <w:r w:rsidR="006311D6" w:rsidRPr="001B7707">
        <w:rPr>
          <w:i/>
        </w:rPr>
        <w:t>cyclicShiftSPS</w:t>
      </w:r>
      <w:proofErr w:type="spellEnd"/>
      <w:r w:rsidR="00656DDF" w:rsidRPr="005B45B0">
        <w:t xml:space="preserve"> is not configured</w:t>
      </w:r>
      <w:r>
        <w:t>, or</w:t>
      </w:r>
    </w:p>
    <w:p w14:paraId="5DEC4E30" w14:textId="77777777" w:rsidR="00D11E67" w:rsidRDefault="00F5181A" w:rsidP="00F5181A">
      <w:pPr>
        <w:pStyle w:val="B1"/>
      </w:pPr>
      <w:r>
        <w:t>-</w:t>
      </w:r>
      <w:r>
        <w:tab/>
        <w:t xml:space="preserve">if the initial PUSCH for the same transport block is scheduled by the </w:t>
      </w:r>
      <w:r w:rsidR="00572DF6">
        <w:t>random-</w:t>
      </w:r>
      <w:r>
        <w:t>access response grant.</w:t>
      </w:r>
    </w:p>
    <w:p w14:paraId="4D8073EF" w14:textId="77777777" w:rsidR="006311D6" w:rsidRPr="006311D6" w:rsidRDefault="006311D6" w:rsidP="006311D6">
      <w:r w:rsidRPr="006311D6">
        <w:lastRenderedPageBreak/>
        <w:t xml:space="preserve">An exception applies if subframe-based PUSCH for the transport block is semi-persistently scheduled and the higher-layer parameter </w:t>
      </w:r>
      <w:proofErr w:type="spellStart"/>
      <w:r w:rsidRPr="006311D6">
        <w:rPr>
          <w:i/>
        </w:rPr>
        <w:t>cyclicShiftSPS</w:t>
      </w:r>
      <w:proofErr w:type="spellEnd"/>
      <w:r w:rsidRPr="006311D6">
        <w:t xml:space="preserve"> is configured. In this case, the value of </w:t>
      </w:r>
      <w:r w:rsidR="00000000">
        <w:rPr>
          <w:position w:val="-14"/>
        </w:rPr>
        <w:pict w14:anchorId="29AB6BD7">
          <v:shape id="_x0000_i2129" type="#_x0000_t75" style="width:36pt;height:21.75pt">
            <v:imagedata r:id="rId1908" o:title=""/>
          </v:shape>
        </w:pict>
      </w:r>
      <w:r w:rsidRPr="006311D6">
        <w:t xml:space="preserve"> is given by Table 5.5.2.1.1-1 according to the higher-layer parameter </w:t>
      </w:r>
      <w:proofErr w:type="spellStart"/>
      <w:r w:rsidRPr="006311D6">
        <w:rPr>
          <w:i/>
        </w:rPr>
        <w:t>cyclicShiftSPS</w:t>
      </w:r>
      <w:proofErr w:type="spellEnd"/>
      <w:r w:rsidRPr="006311D6">
        <w:t>.</w:t>
      </w:r>
    </w:p>
    <w:p w14:paraId="53EC7243" w14:textId="144A74FC" w:rsidR="00656DDF" w:rsidRPr="005B45B0" w:rsidRDefault="00656DDF" w:rsidP="00656DDF">
      <w:r w:rsidRPr="005B45B0">
        <w:t xml:space="preserve">An exception applies if </w:t>
      </w:r>
      <w:proofErr w:type="spellStart"/>
      <w:r w:rsidRPr="005B45B0">
        <w:t>subslot</w:t>
      </w:r>
      <w:proofErr w:type="spellEnd"/>
      <w:r w:rsidRPr="005B45B0">
        <w:t xml:space="preserve">-PUSCH/slot-PUSCH </w:t>
      </w:r>
      <w:r w:rsidRPr="005B45B0">
        <w:rPr>
          <w:rFonts w:eastAsia="Batang"/>
        </w:rPr>
        <w:t xml:space="preserve">for the transport block </w:t>
      </w:r>
      <w:r w:rsidRPr="005B45B0">
        <w:t xml:space="preserve">is semi-persistently scheduled (see </w:t>
      </w:r>
      <w:r w:rsidR="00683D1C">
        <w:t>TS</w:t>
      </w:r>
      <w:r w:rsidRPr="005B45B0">
        <w:t xml:space="preserve"> 36.331, </w:t>
      </w:r>
      <w:proofErr w:type="spellStart"/>
      <w:r w:rsidRPr="005B45B0">
        <w:rPr>
          <w:i/>
        </w:rPr>
        <w:t>sps-ConfigUL-sTTI</w:t>
      </w:r>
      <w:proofErr w:type="spellEnd"/>
      <w:r w:rsidRPr="005B45B0">
        <w:t xml:space="preserve">). In this case: </w:t>
      </w:r>
    </w:p>
    <w:p w14:paraId="30E85765" w14:textId="77777777" w:rsidR="00656DDF" w:rsidRPr="005B45B0" w:rsidRDefault="00656DDF" w:rsidP="00656DDF">
      <w:pPr>
        <w:pStyle w:val="B1"/>
        <w:rPr>
          <w:lang w:val="en-US"/>
        </w:rPr>
      </w:pPr>
      <w:r w:rsidRPr="005B45B0">
        <w:t>-</w:t>
      </w:r>
      <w:r w:rsidRPr="005B45B0">
        <w:tab/>
      </w:r>
      <w:r w:rsidRPr="005B45B0">
        <w:rPr>
          <w:position w:val="-12"/>
        </w:rPr>
        <w:object w:dxaOrig="600" w:dyaOrig="340" w14:anchorId="3054EC9A">
          <v:shape id="_x0000_i2130" type="#_x0000_t75" style="width:36pt;height:21.75pt" o:ole="">
            <v:imagedata r:id="rId1911" o:title=""/>
          </v:shape>
          <o:OLEObject Type="Embed" ProgID="Equation.3" ShapeID="_x0000_i2130" DrawAspect="Content" ObjectID="_1740408455" r:id="rId1912"/>
        </w:object>
      </w:r>
      <w:r w:rsidRPr="005B45B0">
        <w:t xml:space="preserve"> is given by Table 5.5.2.1.1-1</w:t>
      </w:r>
      <w:r w:rsidR="00353676" w:rsidRPr="00D3596E">
        <w:t xml:space="preserve"> according to the </w:t>
      </w:r>
      <w:r w:rsidR="00353676">
        <w:t xml:space="preserve">higher-layer </w:t>
      </w:r>
      <w:r w:rsidR="00353676" w:rsidRPr="00D3596E">
        <w:t xml:space="preserve">parameter </w:t>
      </w:r>
      <w:proofErr w:type="spellStart"/>
      <w:r w:rsidR="00353676" w:rsidRPr="00D3596E">
        <w:rPr>
          <w:i/>
        </w:rPr>
        <w:t>cyclicShiftSPS</w:t>
      </w:r>
      <w:proofErr w:type="spellEnd"/>
      <w:r w:rsidR="00353676" w:rsidRPr="00D3596E">
        <w:rPr>
          <w:i/>
        </w:rPr>
        <w:t>-STTI</w:t>
      </w:r>
      <w:r w:rsidRPr="005B45B0">
        <w:t xml:space="preserve"> if the higher layer parameter </w:t>
      </w:r>
      <w:proofErr w:type="spellStart"/>
      <w:r w:rsidRPr="005B45B0">
        <w:rPr>
          <w:i/>
          <w:lang w:val="en-US"/>
        </w:rPr>
        <w:t>ifdma</w:t>
      </w:r>
      <w:proofErr w:type="spellEnd"/>
      <w:r w:rsidRPr="005B45B0">
        <w:rPr>
          <w:i/>
          <w:lang w:val="en-US"/>
        </w:rPr>
        <w:t xml:space="preserve">-Config-SPS </w:t>
      </w:r>
      <w:r w:rsidRPr="00687A11">
        <w:rPr>
          <w:lang w:val="en-US"/>
        </w:rPr>
        <w:t>is not set</w:t>
      </w:r>
      <w:r w:rsidRPr="005B45B0">
        <w:rPr>
          <w:lang w:val="en-US"/>
        </w:rPr>
        <w:t>, and,</w:t>
      </w:r>
    </w:p>
    <w:p w14:paraId="5C6D9C79" w14:textId="77777777" w:rsidR="00656DDF" w:rsidRPr="00687A11" w:rsidRDefault="00656DDF" w:rsidP="00656DDF">
      <w:pPr>
        <w:pStyle w:val="B1"/>
        <w:rPr>
          <w:b/>
          <w:lang w:val="en-US"/>
        </w:rPr>
      </w:pPr>
      <w:r w:rsidRPr="005B45B0">
        <w:t>-</w:t>
      </w:r>
      <w:r w:rsidRPr="005B45B0">
        <w:tab/>
      </w:r>
      <w:r w:rsidRPr="005B45B0">
        <w:rPr>
          <w:position w:val="-12"/>
        </w:rPr>
        <w:object w:dxaOrig="600" w:dyaOrig="340" w14:anchorId="45058D16">
          <v:shape id="_x0000_i2131" type="#_x0000_t75" style="width:36pt;height:21.75pt" o:ole="">
            <v:imagedata r:id="rId1913" o:title=""/>
          </v:shape>
          <o:OLEObject Type="Embed" ProgID="Equation.3" ShapeID="_x0000_i2131" DrawAspect="Content" ObjectID="_1740408456" r:id="rId1914"/>
        </w:object>
      </w:r>
      <w:r w:rsidRPr="005B45B0">
        <w:t xml:space="preserve"> and </w:t>
      </w:r>
      <w:r w:rsidRPr="005B45B0">
        <w:rPr>
          <w:position w:val="-6"/>
        </w:rPr>
        <w:object w:dxaOrig="240" w:dyaOrig="200" w14:anchorId="0102673A">
          <v:shape id="_x0000_i2132" type="#_x0000_t75" style="width:14.25pt;height:7.5pt" o:ole="">
            <v:imagedata r:id="rId1902" o:title=""/>
          </v:shape>
          <o:OLEObject Type="Embed" ProgID="Equation.3" ShapeID="_x0000_i2132" DrawAspect="Content" ObjectID="_1740408457" r:id="rId1915"/>
        </w:object>
      </w:r>
      <w:r w:rsidR="00353676">
        <w:t>are</w:t>
      </w:r>
      <w:r w:rsidR="00353676" w:rsidRPr="005B45B0">
        <w:t xml:space="preserve"> </w:t>
      </w:r>
      <w:r w:rsidRPr="005B45B0">
        <w:t>given by Table 5.5.2.1.1-3</w:t>
      </w:r>
      <w:r w:rsidR="00353676" w:rsidRPr="00D3596E">
        <w:t xml:space="preserve"> </w:t>
      </w:r>
      <w:r w:rsidR="00353676" w:rsidRPr="005B45B0">
        <w:rPr>
          <w:iCs/>
        </w:rPr>
        <w:t xml:space="preserve">according to the </w:t>
      </w:r>
      <w:r w:rsidR="00353676">
        <w:rPr>
          <w:iCs/>
        </w:rPr>
        <w:t xml:space="preserve">higher-layer </w:t>
      </w:r>
      <w:r w:rsidR="00353676" w:rsidRPr="005B45B0">
        <w:t xml:space="preserve">parameter </w:t>
      </w:r>
      <w:proofErr w:type="spellStart"/>
      <w:r w:rsidR="00353676" w:rsidRPr="005B45B0">
        <w:rPr>
          <w:i/>
          <w:iCs/>
        </w:rPr>
        <w:t>cyclicShiftSPS</w:t>
      </w:r>
      <w:proofErr w:type="spellEnd"/>
      <w:r w:rsidR="00353676">
        <w:rPr>
          <w:i/>
          <w:iCs/>
        </w:rPr>
        <w:t>-STTI</w:t>
      </w:r>
      <w:r w:rsidRPr="005B45B0">
        <w:t xml:space="preserve"> if the higher layer parameter </w:t>
      </w:r>
      <w:proofErr w:type="spellStart"/>
      <w:r w:rsidRPr="005B45B0">
        <w:rPr>
          <w:i/>
          <w:lang w:val="en-US"/>
        </w:rPr>
        <w:t>ifdma</w:t>
      </w:r>
      <w:proofErr w:type="spellEnd"/>
      <w:r w:rsidRPr="005B45B0">
        <w:rPr>
          <w:i/>
          <w:lang w:val="en-US"/>
        </w:rPr>
        <w:t xml:space="preserve">-Config-SPS </w:t>
      </w:r>
      <w:r w:rsidRPr="005B45B0">
        <w:rPr>
          <w:lang w:val="en-US"/>
        </w:rPr>
        <w:t>is set.</w:t>
      </w:r>
    </w:p>
    <w:p w14:paraId="7418C58A" w14:textId="77777777" w:rsidR="00C52DD3" w:rsidRDefault="00E9591E" w:rsidP="00244FC6">
      <w:r>
        <w:t xml:space="preserve">The quantity </w:t>
      </w:r>
      <w:r w:rsidR="00016B9B" w:rsidRPr="00E57B81">
        <w:rPr>
          <w:position w:val="-10"/>
        </w:rPr>
        <w:object w:dxaOrig="720" w:dyaOrig="300" w14:anchorId="543ED491">
          <v:shape id="_x0000_i2133" type="#_x0000_t75" style="width:36pt;height:14.25pt" o:ole="">
            <v:imagedata r:id="rId1916" o:title=""/>
          </v:shape>
          <o:OLEObject Type="Embed" ProgID="Equation.3" ShapeID="_x0000_i2133" DrawAspect="Content" ObjectID="_1740408458" r:id="rId1917"/>
        </w:object>
      </w:r>
      <w:r w:rsidR="000762E6">
        <w:t xml:space="preserve"> is given by</w:t>
      </w:r>
      <w:r w:rsidR="00AC4BDB">
        <w:t xml:space="preserve"> </w:t>
      </w:r>
    </w:p>
    <w:p w14:paraId="755F3B70" w14:textId="77777777" w:rsidR="00C52DD3" w:rsidRDefault="00F844EE" w:rsidP="00F633B3">
      <w:pPr>
        <w:pStyle w:val="EQ"/>
        <w:jc w:val="center"/>
      </w:pPr>
      <w:r w:rsidRPr="00E57B81">
        <w:rPr>
          <w:position w:val="-16"/>
        </w:rPr>
        <w:object w:dxaOrig="3000" w:dyaOrig="460" w14:anchorId="096D96DF">
          <v:shape id="_x0000_i2134" type="#_x0000_t75" style="width:151.5pt;height:21.75pt" o:ole="">
            <v:imagedata r:id="rId1918" o:title=""/>
          </v:shape>
          <o:OLEObject Type="Embed" ProgID="Equation.3" ShapeID="_x0000_i2134" DrawAspect="Content" ObjectID="_1740408459" r:id="rId1919"/>
        </w:object>
      </w:r>
    </w:p>
    <w:p w14:paraId="61781EB6" w14:textId="77777777" w:rsidR="00F844EE" w:rsidRDefault="00C52DD3" w:rsidP="00F844EE">
      <w:r>
        <w:t xml:space="preserve">where the pseudo-random sequence </w:t>
      </w:r>
      <w:r w:rsidRPr="00352B67">
        <w:rPr>
          <w:position w:val="-10"/>
        </w:rPr>
        <w:object w:dxaOrig="360" w:dyaOrig="300" w14:anchorId="4C419FEF">
          <v:shape id="_x0000_i2135" type="#_x0000_t75" style="width:21.75pt;height:14.25pt" o:ole="">
            <v:imagedata r:id="rId991" o:title=""/>
          </v:shape>
          <o:OLEObject Type="Embed" ProgID="Equation.3" ShapeID="_x0000_i2135" DrawAspect="Content" ObjectID="_1740408460" r:id="rId1920"/>
        </w:object>
      </w:r>
      <w:r>
        <w:t xml:space="preserve"> is defined by </w:t>
      </w:r>
      <w:r w:rsidR="00806E87">
        <w:t>clause</w:t>
      </w:r>
      <w:r>
        <w:t xml:space="preserve"> 7.2. </w:t>
      </w:r>
      <w:r w:rsidR="00244FC6">
        <w:t xml:space="preserve">The application of </w:t>
      </w:r>
      <w:r w:rsidR="00244FC6" w:rsidRPr="00352B67">
        <w:rPr>
          <w:position w:val="-10"/>
        </w:rPr>
        <w:object w:dxaOrig="360" w:dyaOrig="300" w14:anchorId="0CA17323">
          <v:shape id="_x0000_i2136" type="#_x0000_t75" style="width:21.75pt;height:14.25pt" o:ole="">
            <v:imagedata r:id="rId991" o:title=""/>
          </v:shape>
          <o:OLEObject Type="Embed" ProgID="Equation.3" ShapeID="_x0000_i2136" DrawAspect="Content" ObjectID="_1740408461" r:id="rId1921"/>
        </w:object>
      </w:r>
      <w:r w:rsidR="00244FC6">
        <w:t xml:space="preserve"> is cell-specific. </w:t>
      </w:r>
      <w:r w:rsidR="00AC6930">
        <w:t xml:space="preserve">The pseudo-random sequence generator shall be initialized with </w:t>
      </w:r>
      <w:r w:rsidR="00BF3E88" w:rsidRPr="00D12B8B">
        <w:rPr>
          <w:bCs/>
          <w:position w:val="-10"/>
          <w:sz w:val="24"/>
          <w:lang w:val="en-US" w:eastAsia="ja-JP"/>
        </w:rPr>
        <w:object w:dxaOrig="360" w:dyaOrig="300" w14:anchorId="28CABAFE">
          <v:shape id="_x0000_i2137" type="#_x0000_t75" style="width:21.75pt;height:14.25pt" o:ole="">
            <v:imagedata r:id="rId1922" o:title=""/>
          </v:shape>
          <o:OLEObject Type="Embed" ProgID="Equation.3" ShapeID="_x0000_i2137" DrawAspect="Content" ObjectID="_1740408462" r:id="rId1923"/>
        </w:object>
      </w:r>
      <w:r w:rsidR="00AC6930">
        <w:t xml:space="preserve"> at the beginning of each radio frame.</w:t>
      </w:r>
      <w:r w:rsidR="00F844EE" w:rsidRPr="00F844EE">
        <w:t xml:space="preserve"> </w:t>
      </w:r>
      <w:r w:rsidR="00BF3E88">
        <w:t xml:space="preserve">The quantity </w:t>
      </w:r>
      <w:r w:rsidR="00BF3E88" w:rsidRPr="00D12B8B">
        <w:rPr>
          <w:bCs/>
          <w:position w:val="-10"/>
          <w:sz w:val="24"/>
          <w:lang w:val="en-US" w:eastAsia="ja-JP"/>
        </w:rPr>
        <w:object w:dxaOrig="360" w:dyaOrig="300" w14:anchorId="04745B5F">
          <v:shape id="_x0000_i2138" type="#_x0000_t75" style="width:21.75pt;height:14.25pt" o:ole="">
            <v:imagedata r:id="rId1922" o:title=""/>
          </v:shape>
          <o:OLEObject Type="Embed" ProgID="Equation.3" ShapeID="_x0000_i2138" DrawAspect="Content" ObjectID="_1740408463" r:id="rId1924"/>
        </w:object>
      </w:r>
      <w:r w:rsidR="00AC4BDB">
        <w:t xml:space="preserve"> </w:t>
      </w:r>
      <w:r w:rsidR="00BF3E88">
        <w:t xml:space="preserve">is given by </w:t>
      </w:r>
      <w:r w:rsidR="007B1C97" w:rsidRPr="00F662DC">
        <w:rPr>
          <w:bCs/>
          <w:position w:val="-30"/>
          <w:sz w:val="24"/>
          <w:lang w:val="en-US" w:eastAsia="ja-JP"/>
        </w:rPr>
        <w:object w:dxaOrig="3320" w:dyaOrig="700" w14:anchorId="7EE20EB8">
          <v:shape id="_x0000_i2139" type="#_x0000_t75" style="width:165.75pt;height:36pt" o:ole="">
            <v:imagedata r:id="rId1925" o:title=""/>
          </v:shape>
          <o:OLEObject Type="Embed" ProgID="Equation.3" ShapeID="_x0000_i2139" DrawAspect="Content" ObjectID="_1740408464" r:id="rId1926"/>
        </w:object>
      </w:r>
      <w:r w:rsidR="00BF3E88">
        <w:t xml:space="preserve"> if no value for </w:t>
      </w:r>
      <w:r w:rsidR="00BF3E88" w:rsidRPr="00D12B8B">
        <w:rPr>
          <w:position w:val="-10"/>
        </w:rPr>
        <w:object w:dxaOrig="900" w:dyaOrig="340" w14:anchorId="415BA66C">
          <v:shape id="_x0000_i2140" type="#_x0000_t75" style="width:43.5pt;height:14.25pt" o:ole="">
            <v:imagedata r:id="rId1927" o:title=""/>
          </v:shape>
          <o:OLEObject Type="Embed" ProgID="Equation.3" ShapeID="_x0000_i2140" DrawAspect="Content" ObjectID="_1740408465" r:id="rId1928"/>
        </w:object>
      </w:r>
      <w:r w:rsidR="00BF3E88">
        <w:t xml:space="preserve"> is configured by higher layers </w:t>
      </w:r>
      <w:r w:rsidR="00F1203C">
        <w:t>for PUSCH/</w:t>
      </w:r>
      <w:r w:rsidR="00656DDF">
        <w:t>(S)</w:t>
      </w:r>
      <w:r w:rsidR="00F1203C">
        <w:t xml:space="preserve">PUCCH format 4/PUCCH format 5 </w:t>
      </w:r>
      <w:r w:rsidR="00BF3E88">
        <w:t xml:space="preserve">or </w:t>
      </w:r>
      <w:r w:rsidR="00BC57C7" w:rsidRPr="008650E0">
        <w:t>the PUSCH transmission corresponds to a Random Access Response Grant or a retransmission of the same transport block as part of the contention based random access procedure</w:t>
      </w:r>
      <w:r w:rsidR="00BF3E88">
        <w:t xml:space="preserve">, otherwise it is given by </w:t>
      </w:r>
      <w:r w:rsidR="00BF3E88" w:rsidRPr="00F662DC">
        <w:rPr>
          <w:bCs/>
          <w:position w:val="-30"/>
          <w:sz w:val="24"/>
          <w:lang w:val="en-US" w:eastAsia="ja-JP"/>
        </w:rPr>
        <w:object w:dxaOrig="3680" w:dyaOrig="700" w14:anchorId="740C678E">
          <v:shape id="_x0000_i2141" type="#_x0000_t75" style="width:187.5pt;height:36pt" o:ole="">
            <v:imagedata r:id="rId1929" o:title=""/>
          </v:shape>
          <o:OLEObject Type="Embed" ProgID="Equation.3" ShapeID="_x0000_i2141" DrawAspect="Content" ObjectID="_1740408466" r:id="rId1930"/>
        </w:object>
      </w:r>
      <w:r w:rsidR="00BF3E88">
        <w:t>.</w:t>
      </w:r>
    </w:p>
    <w:p w14:paraId="583F2307" w14:textId="77777777" w:rsidR="00F844EE" w:rsidRDefault="00F844EE" w:rsidP="00F844EE">
      <w:r>
        <w:t xml:space="preserve">The vector of reference signals shall be </w:t>
      </w:r>
      <w:proofErr w:type="spellStart"/>
      <w:r>
        <w:t>precoded</w:t>
      </w:r>
      <w:proofErr w:type="spellEnd"/>
      <w:r>
        <w:t xml:space="preserve"> according to</w:t>
      </w:r>
    </w:p>
    <w:p w14:paraId="092FA780" w14:textId="77777777" w:rsidR="00F844EE" w:rsidRDefault="00F844EE" w:rsidP="00F844EE">
      <w:pPr>
        <w:pStyle w:val="EQ"/>
        <w:jc w:val="center"/>
      </w:pPr>
      <w:r w:rsidRPr="001F6061">
        <w:rPr>
          <w:position w:val="-46"/>
        </w:rPr>
        <w:object w:dxaOrig="1900" w:dyaOrig="1020" w14:anchorId="1AEDA920">
          <v:shape id="_x0000_i2142" type="#_x0000_t75" style="width:93.75pt;height:50.25pt" o:ole="">
            <v:imagedata r:id="rId1931" o:title=""/>
          </v:shape>
          <o:OLEObject Type="Embed" ProgID="Equation.3" ShapeID="_x0000_i2142" DrawAspect="Content" ObjectID="_1740408467" r:id="rId1932"/>
        </w:object>
      </w:r>
    </w:p>
    <w:p w14:paraId="043998D2" w14:textId="77777777" w:rsidR="00F844EE" w:rsidRDefault="00F844EE" w:rsidP="00F844EE">
      <w:r>
        <w:t xml:space="preserve">where </w:t>
      </w:r>
      <w:r>
        <w:rPr>
          <w:position w:val="-4"/>
        </w:rPr>
        <w:object w:dxaOrig="220" w:dyaOrig="220" w14:anchorId="2A7DF1E4">
          <v:shape id="_x0000_i2143" type="#_x0000_t75" style="width:14.25pt;height:14.25pt" o:ole="">
            <v:imagedata r:id="rId1933" o:title=""/>
          </v:shape>
          <o:OLEObject Type="Embed" ProgID="Equation.3" ShapeID="_x0000_i2143" DrawAspect="Content" ObjectID="_1740408468" r:id="rId1934"/>
        </w:object>
      </w:r>
      <w:r>
        <w:t xml:space="preserve"> is the number of antenna ports used for PUSCH transmission.</w:t>
      </w:r>
    </w:p>
    <w:p w14:paraId="30A8500F" w14:textId="77777777" w:rsidR="00F844EE" w:rsidRDefault="00F844EE" w:rsidP="00F844EE">
      <w:r>
        <w:t xml:space="preserve">For PUSCH transmission using a single antenna port, </w:t>
      </w:r>
      <w:r>
        <w:rPr>
          <w:position w:val="-4"/>
        </w:rPr>
        <w:object w:dxaOrig="480" w:dyaOrig="220" w14:anchorId="3CB57352">
          <v:shape id="_x0000_i2144" type="#_x0000_t75" style="width:21.75pt;height:14.25pt" o:ole="">
            <v:imagedata r:id="rId1935" o:title=""/>
          </v:shape>
          <o:OLEObject Type="Embed" ProgID="Equation.3" ShapeID="_x0000_i2144" DrawAspect="Content" ObjectID="_1740408469" r:id="rId1936"/>
        </w:object>
      </w:r>
      <w:r>
        <w:t xml:space="preserve">, </w:t>
      </w:r>
      <w:r>
        <w:rPr>
          <w:position w:val="-6"/>
        </w:rPr>
        <w:object w:dxaOrig="520" w:dyaOrig="240" w14:anchorId="1815F32C">
          <v:shape id="_x0000_i2145" type="#_x0000_t75" style="width:28.5pt;height:14.25pt" o:ole="">
            <v:imagedata r:id="rId1937" o:title=""/>
          </v:shape>
          <o:OLEObject Type="Embed" ProgID="Equation.3" ShapeID="_x0000_i2145" DrawAspect="Content" ObjectID="_1740408470" r:id="rId1938"/>
        </w:object>
      </w:r>
      <w:r>
        <w:t xml:space="preserve"> and </w:t>
      </w:r>
      <w:r>
        <w:rPr>
          <w:position w:val="-6"/>
        </w:rPr>
        <w:object w:dxaOrig="460" w:dyaOrig="240" w14:anchorId="1D1EA56B">
          <v:shape id="_x0000_i2146" type="#_x0000_t75" style="width:21.75pt;height:14.25pt" o:ole="">
            <v:imagedata r:id="rId1939" o:title=""/>
          </v:shape>
          <o:OLEObject Type="Embed" ProgID="Equation.3" ShapeID="_x0000_i2146" DrawAspect="Content" ObjectID="_1740408471" r:id="rId1940"/>
        </w:object>
      </w:r>
      <w:r>
        <w:t>.</w:t>
      </w:r>
    </w:p>
    <w:p w14:paraId="441429E3" w14:textId="77777777" w:rsidR="00F844EE" w:rsidRDefault="00F844EE" w:rsidP="00F844EE">
      <w:r>
        <w:t xml:space="preserve">For spatial multiplexing, </w:t>
      </w:r>
      <w:r>
        <w:rPr>
          <w:position w:val="-4"/>
        </w:rPr>
        <w:object w:dxaOrig="520" w:dyaOrig="220" w14:anchorId="3BBCC9D2">
          <v:shape id="_x0000_i2147" type="#_x0000_t75" style="width:28.5pt;height:14.25pt" o:ole="">
            <v:imagedata r:id="rId1941" o:title=""/>
          </v:shape>
          <o:OLEObject Type="Embed" ProgID="Equation.3" ShapeID="_x0000_i2147" DrawAspect="Content" ObjectID="_1740408472" r:id="rId1942"/>
        </w:object>
      </w:r>
      <w:r>
        <w:t xml:space="preserve"> or </w:t>
      </w:r>
      <w:r>
        <w:rPr>
          <w:position w:val="-4"/>
        </w:rPr>
        <w:object w:dxaOrig="520" w:dyaOrig="220" w14:anchorId="54974FDC">
          <v:shape id="_x0000_i2148" type="#_x0000_t75" style="width:28.5pt;height:14.25pt" o:ole="">
            <v:imagedata r:id="rId1943" o:title=""/>
          </v:shape>
          <o:OLEObject Type="Embed" ProgID="Equation.3" ShapeID="_x0000_i2148" DrawAspect="Content" ObjectID="_1740408473" r:id="rId1944"/>
        </w:object>
      </w:r>
      <w:r>
        <w:t xml:space="preserve"> and the precoding matrix </w:t>
      </w:r>
      <w:r>
        <w:rPr>
          <w:position w:val="-6"/>
        </w:rPr>
        <w:object w:dxaOrig="260" w:dyaOrig="240" w14:anchorId="4BDF8B34">
          <v:shape id="_x0000_i2149" type="#_x0000_t75" style="width:14.25pt;height:14.25pt" o:ole="">
            <v:imagedata r:id="rId1945" o:title=""/>
          </v:shape>
          <o:OLEObject Type="Embed" ProgID="Equation.3" ShapeID="_x0000_i2149" DrawAspect="Content" ObjectID="_1740408474" r:id="rId1946"/>
        </w:object>
      </w:r>
      <w:r>
        <w:t xml:space="preserve"> shall be identical to the precoding matrix used in </w:t>
      </w:r>
      <w:r w:rsidR="004A00CB">
        <w:t>clause</w:t>
      </w:r>
      <w:r>
        <w:t xml:space="preserve"> 5.3.3A.2 for precoding of the PUSCH in the same subframe.</w:t>
      </w:r>
    </w:p>
    <w:p w14:paraId="5497CC85" w14:textId="77777777" w:rsidR="00F844EE" w:rsidRDefault="00F844EE" w:rsidP="00F844EE"/>
    <w:p w14:paraId="5E8DE919" w14:textId="77777777" w:rsidR="00F844EE" w:rsidRDefault="00F844EE" w:rsidP="00F844EE">
      <w:pPr>
        <w:pStyle w:val="TH"/>
      </w:pPr>
      <w:r>
        <w:t xml:space="preserve">Table 5.5.2.1.1-1: Mapping of Cyclic Shift Field in uplink-related DCI format to </w:t>
      </w:r>
      <w:r w:rsidRPr="00111DB1">
        <w:rPr>
          <w:position w:val="-14"/>
        </w:rPr>
        <w:object w:dxaOrig="700" w:dyaOrig="380" w14:anchorId="59EC3363">
          <v:shape id="_x0000_i2150" type="#_x0000_t75" style="width:36pt;height:21.75pt" o:ole="">
            <v:imagedata r:id="rId1947" o:title=""/>
          </v:shape>
          <o:OLEObject Type="Embed" ProgID="Equation.3" ShapeID="_x0000_i2150" DrawAspect="Content" ObjectID="_1740408475" r:id="rId1948"/>
        </w:object>
      </w:r>
      <w:r>
        <w:t xml:space="preserve"> and </w:t>
      </w:r>
      <w:r w:rsidRPr="00111DB1">
        <w:rPr>
          <w:position w:val="-14"/>
        </w:rPr>
        <w:object w:dxaOrig="1579" w:dyaOrig="440" w14:anchorId="557C5393">
          <v:shape id="_x0000_i2151" type="#_x0000_t75" style="width:79.5pt;height:21.75pt" o:ole="">
            <v:imagedata r:id="rId1949" o:title=""/>
          </v:shape>
          <o:OLEObject Type="Embed" ProgID="Equation.3" ShapeID="_x0000_i2151" DrawAspect="Content" ObjectID="_1740408476" r:id="rId1950"/>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7"/>
        <w:gridCol w:w="726"/>
        <w:gridCol w:w="681"/>
        <w:gridCol w:w="786"/>
        <w:gridCol w:w="786"/>
        <w:gridCol w:w="937"/>
        <w:gridCol w:w="937"/>
        <w:gridCol w:w="937"/>
        <w:gridCol w:w="937"/>
      </w:tblGrid>
      <w:tr w:rsidR="00F844EE" w14:paraId="7FD2CDDB"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5345BAC" w14:textId="77777777" w:rsidR="00F844EE" w:rsidRDefault="00F844EE" w:rsidP="00A13826">
            <w:pPr>
              <w:pStyle w:val="TAH"/>
            </w:pPr>
            <w:r>
              <w:t xml:space="preserve">Cyclic Shift Field in </w:t>
            </w:r>
          </w:p>
          <w:p w14:paraId="44AD8510" w14:textId="77777777" w:rsidR="00F844EE" w:rsidRDefault="00F844EE" w:rsidP="00A13826">
            <w:pPr>
              <w:pStyle w:val="TAH"/>
            </w:pPr>
            <w:r>
              <w:t>uplink-related DCI format [3]</w:t>
            </w:r>
          </w:p>
        </w:tc>
        <w:tc>
          <w:tcPr>
            <w:tcW w:w="0" w:type="auto"/>
            <w:gridSpan w:val="4"/>
            <w:tcBorders>
              <w:top w:val="single" w:sz="4" w:space="0" w:color="auto"/>
              <w:left w:val="single" w:sz="4" w:space="0" w:color="auto"/>
              <w:bottom w:val="single" w:sz="4" w:space="0" w:color="FFFFFF"/>
              <w:right w:val="single" w:sz="4" w:space="0" w:color="auto"/>
            </w:tcBorders>
            <w:shd w:val="clear" w:color="auto" w:fill="E0E0E0"/>
            <w:vAlign w:val="center"/>
          </w:tcPr>
          <w:p w14:paraId="4FD69DC3" w14:textId="77777777" w:rsidR="00F844EE" w:rsidRDefault="00F844EE" w:rsidP="00A13826">
            <w:pPr>
              <w:pStyle w:val="TAH"/>
            </w:pPr>
            <w:r w:rsidRPr="00111DB1">
              <w:rPr>
                <w:position w:val="-14"/>
              </w:rPr>
              <w:object w:dxaOrig="700" w:dyaOrig="380" w14:anchorId="1D9F1CD9">
                <v:shape id="_x0000_i2152" type="#_x0000_t75" style="width:36pt;height:21.75pt" o:ole="">
                  <v:imagedata r:id="rId1904" o:title=""/>
                </v:shape>
                <o:OLEObject Type="Embed" ProgID="Equation.3" ShapeID="_x0000_i2152" DrawAspect="Content" ObjectID="_1740408477" r:id="rId1951"/>
              </w:object>
            </w:r>
          </w:p>
        </w:tc>
        <w:tc>
          <w:tcPr>
            <w:tcW w:w="0" w:type="auto"/>
            <w:gridSpan w:val="4"/>
            <w:tcBorders>
              <w:top w:val="single" w:sz="4" w:space="0" w:color="auto"/>
              <w:left w:val="single" w:sz="4" w:space="0" w:color="auto"/>
              <w:bottom w:val="single" w:sz="4" w:space="0" w:color="FFFFFF"/>
              <w:right w:val="single" w:sz="4" w:space="0" w:color="auto"/>
            </w:tcBorders>
            <w:shd w:val="clear" w:color="auto" w:fill="E0E0E0"/>
          </w:tcPr>
          <w:p w14:paraId="776F31B4" w14:textId="77777777" w:rsidR="00F844EE" w:rsidRDefault="00F844EE" w:rsidP="00A13826">
            <w:pPr>
              <w:pStyle w:val="TAH"/>
            </w:pPr>
            <w:r w:rsidRPr="00111DB1">
              <w:rPr>
                <w:position w:val="-10"/>
              </w:rPr>
              <w:object w:dxaOrig="1579" w:dyaOrig="400" w14:anchorId="7C2280A1">
                <v:shape id="_x0000_i2153" type="#_x0000_t75" style="width:79.5pt;height:21.75pt" o:ole="">
                  <v:imagedata r:id="rId1952" o:title=""/>
                </v:shape>
                <o:OLEObject Type="Embed" ProgID="Equation.3" ShapeID="_x0000_i2153" DrawAspect="Content" ObjectID="_1740408478" r:id="rId1953"/>
              </w:object>
            </w:r>
          </w:p>
        </w:tc>
      </w:tr>
      <w:tr w:rsidR="00F844EE" w14:paraId="201BA302" w14:textId="77777777">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5305A58" w14:textId="77777777" w:rsidR="00F844EE" w:rsidRDefault="00F844EE" w:rsidP="00A13826">
            <w:pPr>
              <w:spacing w:after="0"/>
              <w:rPr>
                <w:rFonts w:ascii="Arial" w:hAnsi="Arial"/>
                <w:b/>
                <w:sz w:val="18"/>
              </w:rPr>
            </w:pPr>
          </w:p>
        </w:tc>
        <w:tc>
          <w:tcPr>
            <w:tcW w:w="0" w:type="auto"/>
            <w:tcBorders>
              <w:top w:val="single" w:sz="4" w:space="0" w:color="FFFFFF"/>
              <w:left w:val="single" w:sz="4" w:space="0" w:color="auto"/>
              <w:bottom w:val="single" w:sz="4" w:space="0" w:color="auto"/>
              <w:right w:val="single" w:sz="4" w:space="0" w:color="auto"/>
            </w:tcBorders>
            <w:shd w:val="clear" w:color="auto" w:fill="E0E0E0"/>
            <w:vAlign w:val="center"/>
          </w:tcPr>
          <w:p w14:paraId="3B06D1B0" w14:textId="77777777" w:rsidR="00F844EE" w:rsidRDefault="00600C58" w:rsidP="00A13826">
            <w:pPr>
              <w:pStyle w:val="TAH"/>
            </w:pPr>
            <w:r w:rsidRPr="00111DB1">
              <w:rPr>
                <w:noProof/>
                <w:position w:val="-6"/>
              </w:rPr>
              <w:drawing>
                <wp:inline distT="0" distB="0" distL="0" distR="0" wp14:anchorId="52AD8B7C" wp14:editId="66CCFC92">
                  <wp:extent cx="323850" cy="152400"/>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1954" cstate="print">
                            <a:extLst>
                              <a:ext uri="{28A0092B-C50C-407E-A947-70E740481C1C}">
                                <a14:useLocalDpi xmlns:a14="http://schemas.microsoft.com/office/drawing/2010/main" val="0"/>
                              </a:ext>
                            </a:extLst>
                          </a:blip>
                          <a:srcRect/>
                          <a:stretch>
                            <a:fillRect/>
                          </a:stretch>
                        </pic:blipFill>
                        <pic:spPr bwMode="auto">
                          <a:xfrm>
                            <a:off x="0" y="0"/>
                            <a:ext cx="323850" cy="152400"/>
                          </a:xfrm>
                          <a:prstGeom prst="rect">
                            <a:avLst/>
                          </a:prstGeom>
                          <a:noFill/>
                          <a:ln>
                            <a:noFill/>
                          </a:ln>
                        </pic:spPr>
                      </pic:pic>
                    </a:graphicData>
                  </a:graphic>
                </wp:inline>
              </w:drawing>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0FA7201C" w14:textId="77777777" w:rsidR="00F844EE" w:rsidRDefault="00600C58" w:rsidP="00A13826">
            <w:pPr>
              <w:pStyle w:val="TAH"/>
            </w:pPr>
            <w:r w:rsidRPr="00111DB1">
              <w:rPr>
                <w:noProof/>
                <w:position w:val="-6"/>
              </w:rPr>
              <w:drawing>
                <wp:inline distT="0" distB="0" distL="0" distR="0" wp14:anchorId="610255CA" wp14:editId="31A1FDAD">
                  <wp:extent cx="295275" cy="152400"/>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1955" cstate="print">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19879D7A" w14:textId="77777777" w:rsidR="00F844EE" w:rsidRDefault="00F844EE" w:rsidP="00A13826">
            <w:pPr>
              <w:pStyle w:val="TAH"/>
            </w:pPr>
            <w:r w:rsidRPr="00111DB1">
              <w:rPr>
                <w:position w:val="-6"/>
              </w:rPr>
              <w:object w:dxaOrig="499" w:dyaOrig="240" w14:anchorId="2E8DA0C7">
                <v:shape id="_x0000_i2154" type="#_x0000_t75" style="width:28.5pt;height:14.25pt" o:ole="">
                  <v:imagedata r:id="rId1956" o:title=""/>
                </v:shape>
                <o:OLEObject Type="Embed" ProgID="Equation.3" ShapeID="_x0000_i2154" DrawAspect="Content" ObjectID="_1740408479" r:id="rId1957"/>
              </w:object>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02B119DB" w14:textId="77777777" w:rsidR="00F844EE" w:rsidRDefault="00F844EE" w:rsidP="00A13826">
            <w:pPr>
              <w:pStyle w:val="TAH"/>
            </w:pPr>
            <w:r w:rsidRPr="00111DB1">
              <w:rPr>
                <w:position w:val="-6"/>
              </w:rPr>
              <w:object w:dxaOrig="499" w:dyaOrig="240" w14:anchorId="0A5DBE59">
                <v:shape id="_x0000_i2155" type="#_x0000_t75" style="width:28.5pt;height:14.25pt" o:ole="">
                  <v:imagedata r:id="rId1958" o:title=""/>
                </v:shape>
                <o:OLEObject Type="Embed" ProgID="Equation.3" ShapeID="_x0000_i2155" DrawAspect="Content" ObjectID="_1740408480" r:id="rId1959"/>
              </w:object>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5F399370" w14:textId="77777777" w:rsidR="00F844EE" w:rsidRDefault="00600C58" w:rsidP="00A13826">
            <w:pPr>
              <w:pStyle w:val="TAH"/>
            </w:pPr>
            <w:r w:rsidRPr="00111DB1">
              <w:rPr>
                <w:noProof/>
                <w:position w:val="-6"/>
              </w:rPr>
              <w:drawing>
                <wp:inline distT="0" distB="0" distL="0" distR="0" wp14:anchorId="495C1DD2" wp14:editId="6DF0D1AF">
                  <wp:extent cx="323850" cy="1524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1954" cstate="print">
                            <a:extLst>
                              <a:ext uri="{28A0092B-C50C-407E-A947-70E740481C1C}">
                                <a14:useLocalDpi xmlns:a14="http://schemas.microsoft.com/office/drawing/2010/main" val="0"/>
                              </a:ext>
                            </a:extLst>
                          </a:blip>
                          <a:srcRect/>
                          <a:stretch>
                            <a:fillRect/>
                          </a:stretch>
                        </pic:blipFill>
                        <pic:spPr bwMode="auto">
                          <a:xfrm>
                            <a:off x="0" y="0"/>
                            <a:ext cx="323850" cy="152400"/>
                          </a:xfrm>
                          <a:prstGeom prst="rect">
                            <a:avLst/>
                          </a:prstGeom>
                          <a:noFill/>
                          <a:ln>
                            <a:noFill/>
                          </a:ln>
                        </pic:spPr>
                      </pic:pic>
                    </a:graphicData>
                  </a:graphic>
                </wp:inline>
              </w:drawing>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3EDA2853" w14:textId="77777777" w:rsidR="00F844EE" w:rsidRDefault="00F844EE" w:rsidP="00A13826">
            <w:pPr>
              <w:pStyle w:val="TAH"/>
            </w:pPr>
            <w:r w:rsidRPr="00111DB1">
              <w:rPr>
                <w:position w:val="-6"/>
              </w:rPr>
              <w:object w:dxaOrig="460" w:dyaOrig="240" w14:anchorId="4AA922F4">
                <v:shape id="_x0000_i2156" type="#_x0000_t75" style="width:21.75pt;height:14.25pt" o:ole="">
                  <v:imagedata r:id="rId1960" o:title=""/>
                </v:shape>
                <o:OLEObject Type="Embed" ProgID="Equation.3" ShapeID="_x0000_i2156" DrawAspect="Content" ObjectID="_1740408481" r:id="rId1961"/>
              </w:object>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5249D390" w14:textId="77777777" w:rsidR="00F844EE" w:rsidRDefault="00F844EE" w:rsidP="00A13826">
            <w:pPr>
              <w:pStyle w:val="TAH"/>
            </w:pPr>
            <w:r w:rsidRPr="00111DB1">
              <w:rPr>
                <w:position w:val="-6"/>
              </w:rPr>
              <w:object w:dxaOrig="499" w:dyaOrig="240" w14:anchorId="55AED88F">
                <v:shape id="_x0000_i2157" type="#_x0000_t75" style="width:28.5pt;height:14.25pt" o:ole="">
                  <v:imagedata r:id="rId1962" o:title=""/>
                </v:shape>
                <o:OLEObject Type="Embed" ProgID="Equation.3" ShapeID="_x0000_i2157" DrawAspect="Content" ObjectID="_1740408482" r:id="rId1963"/>
              </w:object>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75462C3A" w14:textId="77777777" w:rsidR="00F844EE" w:rsidRDefault="00F844EE" w:rsidP="00A13826">
            <w:pPr>
              <w:pStyle w:val="TAH"/>
            </w:pPr>
            <w:r w:rsidRPr="00111DB1">
              <w:rPr>
                <w:position w:val="-6"/>
              </w:rPr>
              <w:object w:dxaOrig="499" w:dyaOrig="240" w14:anchorId="2FB6D1B3">
                <v:shape id="_x0000_i2158" type="#_x0000_t75" style="width:28.5pt;height:14.25pt" o:ole="">
                  <v:imagedata r:id="rId1964" o:title=""/>
                </v:shape>
                <o:OLEObject Type="Embed" ProgID="Equation.3" ShapeID="_x0000_i2158" DrawAspect="Content" ObjectID="_1740408483" r:id="rId1965"/>
              </w:object>
            </w:r>
          </w:p>
        </w:tc>
      </w:tr>
      <w:tr w:rsidR="00F844EE" w14:paraId="0643C5A9"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5F4959F8" w14:textId="77777777" w:rsidR="00F844EE" w:rsidRDefault="00F844EE" w:rsidP="00A13826">
            <w:pPr>
              <w:pStyle w:val="TAC"/>
            </w:pPr>
            <w:r>
              <w:lastRenderedPageBreak/>
              <w:t>000</w:t>
            </w:r>
          </w:p>
        </w:tc>
        <w:tc>
          <w:tcPr>
            <w:tcW w:w="0" w:type="auto"/>
            <w:tcBorders>
              <w:top w:val="single" w:sz="4" w:space="0" w:color="auto"/>
              <w:left w:val="single" w:sz="4" w:space="0" w:color="auto"/>
              <w:bottom w:val="single" w:sz="4" w:space="0" w:color="auto"/>
              <w:right w:val="single" w:sz="4" w:space="0" w:color="auto"/>
            </w:tcBorders>
            <w:vAlign w:val="center"/>
          </w:tcPr>
          <w:p w14:paraId="1C0D5B8F" w14:textId="77777777" w:rsidR="00F844EE" w:rsidRDefault="00F844EE" w:rsidP="00A13826">
            <w:pPr>
              <w:pStyle w:val="TAC"/>
            </w:pPr>
            <w:r>
              <w:t>0</w:t>
            </w:r>
          </w:p>
        </w:tc>
        <w:tc>
          <w:tcPr>
            <w:tcW w:w="0" w:type="auto"/>
            <w:tcBorders>
              <w:top w:val="single" w:sz="4" w:space="0" w:color="auto"/>
              <w:left w:val="single" w:sz="4" w:space="0" w:color="auto"/>
              <w:bottom w:val="single" w:sz="4" w:space="0" w:color="auto"/>
              <w:right w:val="single" w:sz="4" w:space="0" w:color="auto"/>
            </w:tcBorders>
            <w:vAlign w:val="center"/>
          </w:tcPr>
          <w:p w14:paraId="477E35F8" w14:textId="77777777" w:rsidR="00F844EE" w:rsidRDefault="00F844EE" w:rsidP="00A13826">
            <w:pPr>
              <w:pStyle w:val="TAC"/>
            </w:pPr>
            <w:r>
              <w:t>6</w:t>
            </w:r>
          </w:p>
        </w:tc>
        <w:tc>
          <w:tcPr>
            <w:tcW w:w="0" w:type="auto"/>
            <w:tcBorders>
              <w:top w:val="single" w:sz="4" w:space="0" w:color="auto"/>
              <w:left w:val="single" w:sz="4" w:space="0" w:color="auto"/>
              <w:bottom w:val="single" w:sz="4" w:space="0" w:color="auto"/>
              <w:right w:val="single" w:sz="4" w:space="0" w:color="auto"/>
            </w:tcBorders>
            <w:vAlign w:val="center"/>
          </w:tcPr>
          <w:p w14:paraId="4FE94DB3" w14:textId="77777777" w:rsidR="00F844EE" w:rsidRDefault="00F844EE" w:rsidP="00A13826">
            <w:pPr>
              <w:pStyle w:val="TAC"/>
            </w:pPr>
            <w:r>
              <w:t>3</w:t>
            </w:r>
          </w:p>
        </w:tc>
        <w:tc>
          <w:tcPr>
            <w:tcW w:w="0" w:type="auto"/>
            <w:tcBorders>
              <w:top w:val="single" w:sz="4" w:space="0" w:color="auto"/>
              <w:left w:val="single" w:sz="4" w:space="0" w:color="auto"/>
              <w:bottom w:val="single" w:sz="4" w:space="0" w:color="auto"/>
              <w:right w:val="single" w:sz="4" w:space="0" w:color="auto"/>
            </w:tcBorders>
            <w:vAlign w:val="center"/>
          </w:tcPr>
          <w:p w14:paraId="4456A75D" w14:textId="77777777" w:rsidR="00F844EE" w:rsidRDefault="00F844EE" w:rsidP="00A13826">
            <w:pPr>
              <w:pStyle w:val="TAC"/>
            </w:pPr>
            <w:r>
              <w:t>9</w:t>
            </w:r>
          </w:p>
        </w:tc>
        <w:tc>
          <w:tcPr>
            <w:tcW w:w="0" w:type="auto"/>
            <w:tcBorders>
              <w:top w:val="single" w:sz="4" w:space="0" w:color="auto"/>
              <w:left w:val="single" w:sz="4" w:space="0" w:color="auto"/>
              <w:bottom w:val="single" w:sz="4" w:space="0" w:color="auto"/>
              <w:right w:val="single" w:sz="4" w:space="0" w:color="auto"/>
            </w:tcBorders>
            <w:vAlign w:val="center"/>
          </w:tcPr>
          <w:p w14:paraId="4B5F84BC" w14:textId="77777777" w:rsidR="00F844EE" w:rsidRDefault="00F844EE" w:rsidP="00A13826">
            <w:pPr>
              <w:pStyle w:val="TAC"/>
            </w:pPr>
            <w:r w:rsidRPr="00F4170A">
              <w:rPr>
                <w:position w:val="-10"/>
              </w:rPr>
              <w:object w:dxaOrig="560" w:dyaOrig="360" w14:anchorId="13977B26">
                <v:shape id="_x0000_i2159" type="#_x0000_t75" style="width:28.5pt;height:21.75pt" o:ole="">
                  <v:imagedata r:id="rId1966" o:title=""/>
                </v:shape>
                <o:OLEObject Type="Embed" ProgID="Equation.3" ShapeID="_x0000_i2159" DrawAspect="Content" ObjectID="_1740408484" r:id="rId1967"/>
              </w:object>
            </w:r>
          </w:p>
        </w:tc>
        <w:tc>
          <w:tcPr>
            <w:tcW w:w="0" w:type="auto"/>
            <w:tcBorders>
              <w:top w:val="single" w:sz="4" w:space="0" w:color="auto"/>
              <w:left w:val="single" w:sz="4" w:space="0" w:color="auto"/>
              <w:bottom w:val="single" w:sz="4" w:space="0" w:color="auto"/>
              <w:right w:val="single" w:sz="4" w:space="0" w:color="auto"/>
            </w:tcBorders>
            <w:vAlign w:val="center"/>
          </w:tcPr>
          <w:p w14:paraId="2A73F3FE" w14:textId="77777777" w:rsidR="00F844EE" w:rsidRDefault="00F844EE" w:rsidP="00A13826">
            <w:pPr>
              <w:pStyle w:val="TAC"/>
            </w:pPr>
            <w:r w:rsidRPr="00F4170A">
              <w:rPr>
                <w:position w:val="-10"/>
              </w:rPr>
              <w:object w:dxaOrig="560" w:dyaOrig="360" w14:anchorId="355C2058">
                <v:shape id="_x0000_i2160" type="#_x0000_t75" style="width:28.5pt;height:21.75pt" o:ole="">
                  <v:imagedata r:id="rId1966" o:title=""/>
                </v:shape>
                <o:OLEObject Type="Embed" ProgID="Equation.3" ShapeID="_x0000_i2160" DrawAspect="Content" ObjectID="_1740408485" r:id="rId1968"/>
              </w:object>
            </w:r>
          </w:p>
        </w:tc>
        <w:tc>
          <w:tcPr>
            <w:tcW w:w="0" w:type="auto"/>
            <w:tcBorders>
              <w:top w:val="single" w:sz="4" w:space="0" w:color="auto"/>
              <w:left w:val="single" w:sz="4" w:space="0" w:color="auto"/>
              <w:bottom w:val="single" w:sz="4" w:space="0" w:color="auto"/>
              <w:right w:val="single" w:sz="4" w:space="0" w:color="auto"/>
            </w:tcBorders>
            <w:vAlign w:val="center"/>
          </w:tcPr>
          <w:p w14:paraId="3D642CFE" w14:textId="77777777" w:rsidR="00F844EE" w:rsidRDefault="00F844EE" w:rsidP="00A13826">
            <w:pPr>
              <w:pStyle w:val="TAC"/>
            </w:pPr>
            <w:r w:rsidRPr="00F4170A">
              <w:rPr>
                <w:position w:val="-10"/>
              </w:rPr>
              <w:object w:dxaOrig="700" w:dyaOrig="360" w14:anchorId="2A51AB02">
                <v:shape id="_x0000_i2161" type="#_x0000_t75" style="width:36pt;height:21.75pt" o:ole="">
                  <v:imagedata r:id="rId1969" o:title=""/>
                </v:shape>
                <o:OLEObject Type="Embed" ProgID="Equation.3" ShapeID="_x0000_i2161" DrawAspect="Content" ObjectID="_1740408486" r:id="rId1970"/>
              </w:object>
            </w:r>
          </w:p>
        </w:tc>
        <w:tc>
          <w:tcPr>
            <w:tcW w:w="0" w:type="auto"/>
            <w:tcBorders>
              <w:top w:val="single" w:sz="4" w:space="0" w:color="auto"/>
              <w:left w:val="single" w:sz="4" w:space="0" w:color="auto"/>
              <w:bottom w:val="single" w:sz="4" w:space="0" w:color="auto"/>
              <w:right w:val="single" w:sz="4" w:space="0" w:color="auto"/>
            </w:tcBorders>
            <w:vAlign w:val="center"/>
          </w:tcPr>
          <w:p w14:paraId="471EDE52" w14:textId="77777777" w:rsidR="00F844EE" w:rsidRDefault="00F844EE" w:rsidP="00A13826">
            <w:pPr>
              <w:pStyle w:val="TAC"/>
            </w:pPr>
            <w:r w:rsidRPr="00F4170A">
              <w:rPr>
                <w:position w:val="-10"/>
              </w:rPr>
              <w:object w:dxaOrig="700" w:dyaOrig="360" w14:anchorId="1A1A39CE">
                <v:shape id="_x0000_i2162" type="#_x0000_t75" style="width:36pt;height:21.75pt" o:ole="">
                  <v:imagedata r:id="rId1969" o:title=""/>
                </v:shape>
                <o:OLEObject Type="Embed" ProgID="Equation.3" ShapeID="_x0000_i2162" DrawAspect="Content" ObjectID="_1740408487" r:id="rId1971"/>
              </w:object>
            </w:r>
          </w:p>
        </w:tc>
      </w:tr>
      <w:tr w:rsidR="00F844EE" w14:paraId="76DE533F"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71029E03" w14:textId="77777777" w:rsidR="00F844EE" w:rsidRDefault="00F844EE" w:rsidP="00A13826">
            <w:pPr>
              <w:pStyle w:val="TAC"/>
            </w:pPr>
            <w:r>
              <w:t>001</w:t>
            </w:r>
          </w:p>
        </w:tc>
        <w:tc>
          <w:tcPr>
            <w:tcW w:w="0" w:type="auto"/>
            <w:tcBorders>
              <w:top w:val="single" w:sz="4" w:space="0" w:color="auto"/>
              <w:left w:val="single" w:sz="4" w:space="0" w:color="auto"/>
              <w:bottom w:val="single" w:sz="4" w:space="0" w:color="auto"/>
              <w:right w:val="single" w:sz="4" w:space="0" w:color="auto"/>
            </w:tcBorders>
            <w:vAlign w:val="center"/>
          </w:tcPr>
          <w:p w14:paraId="0C74CD15" w14:textId="77777777" w:rsidR="00F844EE" w:rsidRDefault="00F844EE" w:rsidP="00A13826">
            <w:pPr>
              <w:pStyle w:val="TAC"/>
            </w:pPr>
            <w:r>
              <w:t>6</w:t>
            </w:r>
          </w:p>
        </w:tc>
        <w:tc>
          <w:tcPr>
            <w:tcW w:w="0" w:type="auto"/>
            <w:tcBorders>
              <w:top w:val="single" w:sz="4" w:space="0" w:color="auto"/>
              <w:left w:val="single" w:sz="4" w:space="0" w:color="auto"/>
              <w:bottom w:val="single" w:sz="4" w:space="0" w:color="auto"/>
              <w:right w:val="single" w:sz="4" w:space="0" w:color="auto"/>
            </w:tcBorders>
            <w:vAlign w:val="center"/>
          </w:tcPr>
          <w:p w14:paraId="77EC58FF" w14:textId="77777777" w:rsidR="00F844EE" w:rsidRDefault="00F844EE" w:rsidP="00A13826">
            <w:pPr>
              <w:pStyle w:val="TAC"/>
            </w:pPr>
            <w:r>
              <w:t>0</w:t>
            </w:r>
          </w:p>
        </w:tc>
        <w:tc>
          <w:tcPr>
            <w:tcW w:w="0" w:type="auto"/>
            <w:tcBorders>
              <w:top w:val="single" w:sz="4" w:space="0" w:color="auto"/>
              <w:left w:val="single" w:sz="4" w:space="0" w:color="auto"/>
              <w:bottom w:val="single" w:sz="4" w:space="0" w:color="auto"/>
              <w:right w:val="single" w:sz="4" w:space="0" w:color="auto"/>
            </w:tcBorders>
            <w:vAlign w:val="center"/>
          </w:tcPr>
          <w:p w14:paraId="411F1B95" w14:textId="77777777" w:rsidR="00F844EE" w:rsidRDefault="00F844EE" w:rsidP="00A13826">
            <w:pPr>
              <w:pStyle w:val="TAC"/>
            </w:pPr>
            <w:r>
              <w:t>9</w:t>
            </w:r>
          </w:p>
        </w:tc>
        <w:tc>
          <w:tcPr>
            <w:tcW w:w="0" w:type="auto"/>
            <w:tcBorders>
              <w:top w:val="single" w:sz="4" w:space="0" w:color="auto"/>
              <w:left w:val="single" w:sz="4" w:space="0" w:color="auto"/>
              <w:bottom w:val="single" w:sz="4" w:space="0" w:color="auto"/>
              <w:right w:val="single" w:sz="4" w:space="0" w:color="auto"/>
            </w:tcBorders>
            <w:vAlign w:val="center"/>
          </w:tcPr>
          <w:p w14:paraId="6172012A" w14:textId="77777777" w:rsidR="00F844EE" w:rsidRDefault="00F844EE" w:rsidP="00A13826">
            <w:pPr>
              <w:pStyle w:val="TAC"/>
            </w:pPr>
            <w:r>
              <w:t>3</w:t>
            </w:r>
          </w:p>
        </w:tc>
        <w:tc>
          <w:tcPr>
            <w:tcW w:w="0" w:type="auto"/>
            <w:tcBorders>
              <w:top w:val="single" w:sz="4" w:space="0" w:color="auto"/>
              <w:left w:val="single" w:sz="4" w:space="0" w:color="auto"/>
              <w:bottom w:val="single" w:sz="4" w:space="0" w:color="auto"/>
              <w:right w:val="single" w:sz="4" w:space="0" w:color="auto"/>
            </w:tcBorders>
            <w:vAlign w:val="center"/>
          </w:tcPr>
          <w:p w14:paraId="6DA38085" w14:textId="77777777" w:rsidR="00F844EE" w:rsidRDefault="00F844EE" w:rsidP="00A13826">
            <w:pPr>
              <w:pStyle w:val="TAC"/>
            </w:pPr>
            <w:r w:rsidRPr="00F4170A">
              <w:rPr>
                <w:position w:val="-10"/>
              </w:rPr>
              <w:object w:dxaOrig="700" w:dyaOrig="360" w14:anchorId="7B2851A6">
                <v:shape id="_x0000_i2163" type="#_x0000_t75" style="width:36pt;height:21.75pt" o:ole="">
                  <v:imagedata r:id="rId1969" o:title=""/>
                </v:shape>
                <o:OLEObject Type="Embed" ProgID="Equation.3" ShapeID="_x0000_i2163" DrawAspect="Content" ObjectID="_1740408488" r:id="rId1972"/>
              </w:object>
            </w:r>
          </w:p>
        </w:tc>
        <w:tc>
          <w:tcPr>
            <w:tcW w:w="0" w:type="auto"/>
            <w:tcBorders>
              <w:top w:val="single" w:sz="4" w:space="0" w:color="auto"/>
              <w:left w:val="single" w:sz="4" w:space="0" w:color="auto"/>
              <w:bottom w:val="single" w:sz="4" w:space="0" w:color="auto"/>
              <w:right w:val="single" w:sz="4" w:space="0" w:color="auto"/>
            </w:tcBorders>
            <w:vAlign w:val="center"/>
          </w:tcPr>
          <w:p w14:paraId="34866D79" w14:textId="77777777" w:rsidR="00F844EE" w:rsidRDefault="00F844EE" w:rsidP="00A13826">
            <w:pPr>
              <w:pStyle w:val="TAC"/>
            </w:pPr>
            <w:r w:rsidRPr="00F4170A">
              <w:rPr>
                <w:position w:val="-10"/>
              </w:rPr>
              <w:object w:dxaOrig="700" w:dyaOrig="360" w14:anchorId="54D147E3">
                <v:shape id="_x0000_i2164" type="#_x0000_t75" style="width:36pt;height:21.75pt" o:ole="">
                  <v:imagedata r:id="rId1969" o:title=""/>
                </v:shape>
                <o:OLEObject Type="Embed" ProgID="Equation.3" ShapeID="_x0000_i2164" DrawAspect="Content" ObjectID="_1740408489" r:id="rId1973"/>
              </w:object>
            </w:r>
          </w:p>
        </w:tc>
        <w:tc>
          <w:tcPr>
            <w:tcW w:w="0" w:type="auto"/>
            <w:tcBorders>
              <w:top w:val="single" w:sz="4" w:space="0" w:color="auto"/>
              <w:left w:val="single" w:sz="4" w:space="0" w:color="auto"/>
              <w:bottom w:val="single" w:sz="4" w:space="0" w:color="auto"/>
              <w:right w:val="single" w:sz="4" w:space="0" w:color="auto"/>
            </w:tcBorders>
            <w:vAlign w:val="center"/>
          </w:tcPr>
          <w:p w14:paraId="242277E0" w14:textId="77777777" w:rsidR="00F844EE" w:rsidRDefault="00F844EE" w:rsidP="00A13826">
            <w:pPr>
              <w:pStyle w:val="TAC"/>
            </w:pPr>
            <w:r w:rsidRPr="00F4170A">
              <w:rPr>
                <w:position w:val="-10"/>
              </w:rPr>
              <w:object w:dxaOrig="560" w:dyaOrig="360" w14:anchorId="7BBFAF98">
                <v:shape id="_x0000_i2165" type="#_x0000_t75" style="width:28.5pt;height:21.75pt" o:ole="">
                  <v:imagedata r:id="rId1966" o:title=""/>
                </v:shape>
                <o:OLEObject Type="Embed" ProgID="Equation.3" ShapeID="_x0000_i2165" DrawAspect="Content" ObjectID="_1740408490" r:id="rId1974"/>
              </w:object>
            </w:r>
          </w:p>
        </w:tc>
        <w:tc>
          <w:tcPr>
            <w:tcW w:w="0" w:type="auto"/>
            <w:tcBorders>
              <w:top w:val="single" w:sz="4" w:space="0" w:color="auto"/>
              <w:left w:val="single" w:sz="4" w:space="0" w:color="auto"/>
              <w:bottom w:val="single" w:sz="4" w:space="0" w:color="auto"/>
              <w:right w:val="single" w:sz="4" w:space="0" w:color="auto"/>
            </w:tcBorders>
            <w:vAlign w:val="center"/>
          </w:tcPr>
          <w:p w14:paraId="595D99B3" w14:textId="77777777" w:rsidR="00F844EE" w:rsidRDefault="00F844EE" w:rsidP="00A13826">
            <w:pPr>
              <w:pStyle w:val="TAC"/>
            </w:pPr>
            <w:r w:rsidRPr="00F4170A">
              <w:rPr>
                <w:position w:val="-10"/>
              </w:rPr>
              <w:object w:dxaOrig="560" w:dyaOrig="360" w14:anchorId="03C05C26">
                <v:shape id="_x0000_i2166" type="#_x0000_t75" style="width:28.5pt;height:21.75pt" o:ole="">
                  <v:imagedata r:id="rId1966" o:title=""/>
                </v:shape>
                <o:OLEObject Type="Embed" ProgID="Equation.3" ShapeID="_x0000_i2166" DrawAspect="Content" ObjectID="_1740408491" r:id="rId1975"/>
              </w:object>
            </w:r>
          </w:p>
        </w:tc>
      </w:tr>
      <w:tr w:rsidR="00F844EE" w14:paraId="6A6B9856"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A2C9551" w14:textId="77777777" w:rsidR="00F844EE" w:rsidRDefault="00F844EE" w:rsidP="00A13826">
            <w:pPr>
              <w:pStyle w:val="TAC"/>
            </w:pPr>
            <w:r>
              <w:t>010</w:t>
            </w:r>
          </w:p>
        </w:tc>
        <w:tc>
          <w:tcPr>
            <w:tcW w:w="0" w:type="auto"/>
            <w:tcBorders>
              <w:top w:val="single" w:sz="4" w:space="0" w:color="auto"/>
              <w:left w:val="single" w:sz="4" w:space="0" w:color="auto"/>
              <w:bottom w:val="single" w:sz="4" w:space="0" w:color="auto"/>
              <w:right w:val="single" w:sz="4" w:space="0" w:color="auto"/>
            </w:tcBorders>
            <w:vAlign w:val="center"/>
          </w:tcPr>
          <w:p w14:paraId="2B6920F7" w14:textId="77777777" w:rsidR="00F844EE" w:rsidRDefault="00F844EE" w:rsidP="00A13826">
            <w:pPr>
              <w:pStyle w:val="TAC"/>
            </w:pPr>
            <w:r>
              <w:t>3</w:t>
            </w:r>
          </w:p>
        </w:tc>
        <w:tc>
          <w:tcPr>
            <w:tcW w:w="0" w:type="auto"/>
            <w:tcBorders>
              <w:top w:val="single" w:sz="4" w:space="0" w:color="auto"/>
              <w:left w:val="single" w:sz="4" w:space="0" w:color="auto"/>
              <w:bottom w:val="single" w:sz="4" w:space="0" w:color="auto"/>
              <w:right w:val="single" w:sz="4" w:space="0" w:color="auto"/>
            </w:tcBorders>
            <w:vAlign w:val="center"/>
          </w:tcPr>
          <w:p w14:paraId="7B2263B7" w14:textId="77777777" w:rsidR="00F844EE" w:rsidRDefault="00F844EE" w:rsidP="00A13826">
            <w:pPr>
              <w:pStyle w:val="TAC"/>
            </w:pPr>
            <w:r>
              <w:t>9</w:t>
            </w:r>
          </w:p>
        </w:tc>
        <w:tc>
          <w:tcPr>
            <w:tcW w:w="0" w:type="auto"/>
            <w:tcBorders>
              <w:top w:val="single" w:sz="4" w:space="0" w:color="auto"/>
              <w:left w:val="single" w:sz="4" w:space="0" w:color="auto"/>
              <w:bottom w:val="single" w:sz="4" w:space="0" w:color="auto"/>
              <w:right w:val="single" w:sz="4" w:space="0" w:color="auto"/>
            </w:tcBorders>
            <w:vAlign w:val="center"/>
          </w:tcPr>
          <w:p w14:paraId="71586853" w14:textId="77777777" w:rsidR="00F844EE" w:rsidRDefault="00F844EE" w:rsidP="00A13826">
            <w:pPr>
              <w:pStyle w:val="TAC"/>
            </w:pPr>
            <w:r>
              <w:t>6</w:t>
            </w:r>
          </w:p>
        </w:tc>
        <w:tc>
          <w:tcPr>
            <w:tcW w:w="0" w:type="auto"/>
            <w:tcBorders>
              <w:top w:val="single" w:sz="4" w:space="0" w:color="auto"/>
              <w:left w:val="single" w:sz="4" w:space="0" w:color="auto"/>
              <w:bottom w:val="single" w:sz="4" w:space="0" w:color="auto"/>
              <w:right w:val="single" w:sz="4" w:space="0" w:color="auto"/>
            </w:tcBorders>
            <w:vAlign w:val="center"/>
          </w:tcPr>
          <w:p w14:paraId="67A73A4D" w14:textId="77777777" w:rsidR="00F844EE" w:rsidRDefault="00F844EE" w:rsidP="00A13826">
            <w:pPr>
              <w:pStyle w:val="TAC"/>
            </w:pPr>
            <w:r>
              <w:t>0</w:t>
            </w:r>
          </w:p>
        </w:tc>
        <w:tc>
          <w:tcPr>
            <w:tcW w:w="0" w:type="auto"/>
            <w:tcBorders>
              <w:top w:val="single" w:sz="4" w:space="0" w:color="auto"/>
              <w:left w:val="single" w:sz="4" w:space="0" w:color="auto"/>
              <w:bottom w:val="single" w:sz="4" w:space="0" w:color="auto"/>
              <w:right w:val="single" w:sz="4" w:space="0" w:color="auto"/>
            </w:tcBorders>
            <w:vAlign w:val="center"/>
          </w:tcPr>
          <w:p w14:paraId="15748972" w14:textId="77777777" w:rsidR="00F844EE" w:rsidRDefault="00F844EE" w:rsidP="00A13826">
            <w:pPr>
              <w:pStyle w:val="TAC"/>
            </w:pPr>
            <w:r w:rsidRPr="00F4170A">
              <w:rPr>
                <w:position w:val="-10"/>
              </w:rPr>
              <w:object w:dxaOrig="700" w:dyaOrig="360" w14:anchorId="059BD016">
                <v:shape id="_x0000_i2167" type="#_x0000_t75" style="width:36pt;height:21.75pt" o:ole="">
                  <v:imagedata r:id="rId1969" o:title=""/>
                </v:shape>
                <o:OLEObject Type="Embed" ProgID="Equation.3" ShapeID="_x0000_i2167" DrawAspect="Content" ObjectID="_1740408492" r:id="rId1976"/>
              </w:object>
            </w:r>
          </w:p>
        </w:tc>
        <w:tc>
          <w:tcPr>
            <w:tcW w:w="0" w:type="auto"/>
            <w:tcBorders>
              <w:top w:val="single" w:sz="4" w:space="0" w:color="auto"/>
              <w:left w:val="single" w:sz="4" w:space="0" w:color="auto"/>
              <w:bottom w:val="single" w:sz="4" w:space="0" w:color="auto"/>
              <w:right w:val="single" w:sz="4" w:space="0" w:color="auto"/>
            </w:tcBorders>
            <w:vAlign w:val="center"/>
          </w:tcPr>
          <w:p w14:paraId="32C99C5A" w14:textId="77777777" w:rsidR="00F844EE" w:rsidRDefault="00F844EE" w:rsidP="00A13826">
            <w:pPr>
              <w:pStyle w:val="TAC"/>
            </w:pPr>
            <w:r w:rsidRPr="00F4170A">
              <w:rPr>
                <w:position w:val="-10"/>
              </w:rPr>
              <w:object w:dxaOrig="700" w:dyaOrig="360" w14:anchorId="458A8AE6">
                <v:shape id="_x0000_i2168" type="#_x0000_t75" style="width:36pt;height:21.75pt" o:ole="">
                  <v:imagedata r:id="rId1969" o:title=""/>
                </v:shape>
                <o:OLEObject Type="Embed" ProgID="Equation.3" ShapeID="_x0000_i2168" DrawAspect="Content" ObjectID="_1740408493" r:id="rId1977"/>
              </w:object>
            </w:r>
          </w:p>
        </w:tc>
        <w:tc>
          <w:tcPr>
            <w:tcW w:w="0" w:type="auto"/>
            <w:tcBorders>
              <w:top w:val="single" w:sz="4" w:space="0" w:color="auto"/>
              <w:left w:val="single" w:sz="4" w:space="0" w:color="auto"/>
              <w:bottom w:val="single" w:sz="4" w:space="0" w:color="auto"/>
              <w:right w:val="single" w:sz="4" w:space="0" w:color="auto"/>
            </w:tcBorders>
            <w:vAlign w:val="center"/>
          </w:tcPr>
          <w:p w14:paraId="7B7FFC89" w14:textId="77777777" w:rsidR="00F844EE" w:rsidRDefault="00F844EE" w:rsidP="00A13826">
            <w:pPr>
              <w:pStyle w:val="TAC"/>
            </w:pPr>
            <w:r w:rsidRPr="00F4170A">
              <w:rPr>
                <w:position w:val="-10"/>
              </w:rPr>
              <w:object w:dxaOrig="560" w:dyaOrig="360" w14:anchorId="6EFF6827">
                <v:shape id="_x0000_i2169" type="#_x0000_t75" style="width:28.5pt;height:21.75pt" o:ole="">
                  <v:imagedata r:id="rId1966" o:title=""/>
                </v:shape>
                <o:OLEObject Type="Embed" ProgID="Equation.3" ShapeID="_x0000_i2169" DrawAspect="Content" ObjectID="_1740408494" r:id="rId1978"/>
              </w:object>
            </w:r>
          </w:p>
        </w:tc>
        <w:tc>
          <w:tcPr>
            <w:tcW w:w="0" w:type="auto"/>
            <w:tcBorders>
              <w:top w:val="single" w:sz="4" w:space="0" w:color="auto"/>
              <w:left w:val="single" w:sz="4" w:space="0" w:color="auto"/>
              <w:bottom w:val="single" w:sz="4" w:space="0" w:color="auto"/>
              <w:right w:val="single" w:sz="4" w:space="0" w:color="auto"/>
            </w:tcBorders>
            <w:vAlign w:val="center"/>
          </w:tcPr>
          <w:p w14:paraId="78081DC9" w14:textId="77777777" w:rsidR="00F844EE" w:rsidRDefault="00F844EE" w:rsidP="00A13826">
            <w:pPr>
              <w:pStyle w:val="TAC"/>
            </w:pPr>
            <w:r w:rsidRPr="00F4170A">
              <w:rPr>
                <w:position w:val="-10"/>
              </w:rPr>
              <w:object w:dxaOrig="560" w:dyaOrig="360" w14:anchorId="574B8EC3">
                <v:shape id="_x0000_i2170" type="#_x0000_t75" style="width:28.5pt;height:21.75pt" o:ole="">
                  <v:imagedata r:id="rId1966" o:title=""/>
                </v:shape>
                <o:OLEObject Type="Embed" ProgID="Equation.3" ShapeID="_x0000_i2170" DrawAspect="Content" ObjectID="_1740408495" r:id="rId1979"/>
              </w:object>
            </w:r>
          </w:p>
        </w:tc>
      </w:tr>
      <w:tr w:rsidR="00F844EE" w14:paraId="01A77C65"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3CBFFFDF" w14:textId="77777777" w:rsidR="00F844EE" w:rsidRDefault="00F844EE" w:rsidP="00A13826">
            <w:pPr>
              <w:pStyle w:val="TAC"/>
            </w:pPr>
            <w:r>
              <w:t>011</w:t>
            </w:r>
          </w:p>
        </w:tc>
        <w:tc>
          <w:tcPr>
            <w:tcW w:w="0" w:type="auto"/>
            <w:tcBorders>
              <w:top w:val="single" w:sz="4" w:space="0" w:color="auto"/>
              <w:left w:val="single" w:sz="4" w:space="0" w:color="auto"/>
              <w:bottom w:val="single" w:sz="4" w:space="0" w:color="auto"/>
              <w:right w:val="single" w:sz="4" w:space="0" w:color="auto"/>
            </w:tcBorders>
            <w:vAlign w:val="center"/>
          </w:tcPr>
          <w:p w14:paraId="2CC7E5AE" w14:textId="77777777" w:rsidR="00F844EE" w:rsidRDefault="00F844EE" w:rsidP="00A13826">
            <w:pPr>
              <w:pStyle w:val="TAC"/>
            </w:pPr>
            <w:r>
              <w:t>4</w:t>
            </w:r>
          </w:p>
        </w:tc>
        <w:tc>
          <w:tcPr>
            <w:tcW w:w="0" w:type="auto"/>
            <w:tcBorders>
              <w:top w:val="single" w:sz="4" w:space="0" w:color="auto"/>
              <w:left w:val="single" w:sz="4" w:space="0" w:color="auto"/>
              <w:bottom w:val="single" w:sz="4" w:space="0" w:color="auto"/>
              <w:right w:val="single" w:sz="4" w:space="0" w:color="auto"/>
            </w:tcBorders>
            <w:vAlign w:val="center"/>
          </w:tcPr>
          <w:p w14:paraId="0BC30B9F" w14:textId="77777777" w:rsidR="00F844EE" w:rsidRDefault="00F844EE" w:rsidP="00A13826">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4A18A35" w14:textId="77777777" w:rsidR="00F844EE" w:rsidRDefault="00F844EE" w:rsidP="00A13826">
            <w:pPr>
              <w:pStyle w:val="TAC"/>
            </w:pPr>
            <w:r>
              <w:t>7</w:t>
            </w:r>
          </w:p>
        </w:tc>
        <w:tc>
          <w:tcPr>
            <w:tcW w:w="0" w:type="auto"/>
            <w:tcBorders>
              <w:top w:val="single" w:sz="4" w:space="0" w:color="auto"/>
              <w:left w:val="single" w:sz="4" w:space="0" w:color="auto"/>
              <w:bottom w:val="single" w:sz="4" w:space="0" w:color="auto"/>
              <w:right w:val="single" w:sz="4" w:space="0" w:color="auto"/>
            </w:tcBorders>
            <w:vAlign w:val="center"/>
          </w:tcPr>
          <w:p w14:paraId="543FFCFA" w14:textId="77777777" w:rsidR="00F844EE" w:rsidRDefault="00F844EE" w:rsidP="00A13826">
            <w:pPr>
              <w:pStyle w:val="TAC"/>
            </w:pPr>
            <w:r>
              <w:t>1</w:t>
            </w:r>
          </w:p>
        </w:tc>
        <w:tc>
          <w:tcPr>
            <w:tcW w:w="0" w:type="auto"/>
            <w:tcBorders>
              <w:top w:val="single" w:sz="4" w:space="0" w:color="auto"/>
              <w:left w:val="single" w:sz="4" w:space="0" w:color="auto"/>
              <w:bottom w:val="single" w:sz="4" w:space="0" w:color="auto"/>
              <w:right w:val="single" w:sz="4" w:space="0" w:color="auto"/>
            </w:tcBorders>
            <w:vAlign w:val="center"/>
          </w:tcPr>
          <w:p w14:paraId="35D8E7F9" w14:textId="77777777" w:rsidR="00F844EE" w:rsidRDefault="00F844EE" w:rsidP="00A13826">
            <w:pPr>
              <w:pStyle w:val="TAC"/>
            </w:pPr>
            <w:r w:rsidRPr="00F4170A">
              <w:rPr>
                <w:position w:val="-10"/>
              </w:rPr>
              <w:object w:dxaOrig="560" w:dyaOrig="360" w14:anchorId="08B0AC94">
                <v:shape id="_x0000_i2171" type="#_x0000_t75" style="width:28.5pt;height:21.75pt" o:ole="">
                  <v:imagedata r:id="rId1966" o:title=""/>
                </v:shape>
                <o:OLEObject Type="Embed" ProgID="Equation.3" ShapeID="_x0000_i2171" DrawAspect="Content" ObjectID="_1740408496" r:id="rId1980"/>
              </w:object>
            </w:r>
          </w:p>
        </w:tc>
        <w:tc>
          <w:tcPr>
            <w:tcW w:w="0" w:type="auto"/>
            <w:tcBorders>
              <w:top w:val="single" w:sz="4" w:space="0" w:color="auto"/>
              <w:left w:val="single" w:sz="4" w:space="0" w:color="auto"/>
              <w:bottom w:val="single" w:sz="4" w:space="0" w:color="auto"/>
              <w:right w:val="single" w:sz="4" w:space="0" w:color="auto"/>
            </w:tcBorders>
            <w:vAlign w:val="center"/>
          </w:tcPr>
          <w:p w14:paraId="5D481D89" w14:textId="77777777" w:rsidR="00F844EE" w:rsidRDefault="00F844EE" w:rsidP="00A13826">
            <w:pPr>
              <w:pStyle w:val="TAC"/>
            </w:pPr>
            <w:r w:rsidRPr="00F4170A">
              <w:rPr>
                <w:position w:val="-10"/>
              </w:rPr>
              <w:object w:dxaOrig="560" w:dyaOrig="360" w14:anchorId="7CD96628">
                <v:shape id="_x0000_i2172" type="#_x0000_t75" style="width:28.5pt;height:21.75pt" o:ole="">
                  <v:imagedata r:id="rId1966" o:title=""/>
                </v:shape>
                <o:OLEObject Type="Embed" ProgID="Equation.3" ShapeID="_x0000_i2172" DrawAspect="Content" ObjectID="_1740408497" r:id="rId1981"/>
              </w:object>
            </w:r>
          </w:p>
        </w:tc>
        <w:tc>
          <w:tcPr>
            <w:tcW w:w="0" w:type="auto"/>
            <w:tcBorders>
              <w:top w:val="single" w:sz="4" w:space="0" w:color="auto"/>
              <w:left w:val="single" w:sz="4" w:space="0" w:color="auto"/>
              <w:bottom w:val="single" w:sz="4" w:space="0" w:color="auto"/>
              <w:right w:val="single" w:sz="4" w:space="0" w:color="auto"/>
            </w:tcBorders>
            <w:vAlign w:val="center"/>
          </w:tcPr>
          <w:p w14:paraId="32A2080E" w14:textId="77777777" w:rsidR="00F844EE" w:rsidRDefault="00F844EE" w:rsidP="00A13826">
            <w:pPr>
              <w:pStyle w:val="TAC"/>
            </w:pPr>
            <w:r w:rsidRPr="00F4170A">
              <w:rPr>
                <w:position w:val="-10"/>
              </w:rPr>
              <w:object w:dxaOrig="560" w:dyaOrig="360" w14:anchorId="3B30F5CE">
                <v:shape id="_x0000_i2173" type="#_x0000_t75" style="width:28.5pt;height:21.75pt" o:ole="">
                  <v:imagedata r:id="rId1966" o:title=""/>
                </v:shape>
                <o:OLEObject Type="Embed" ProgID="Equation.3" ShapeID="_x0000_i2173" DrawAspect="Content" ObjectID="_1740408498" r:id="rId1982"/>
              </w:object>
            </w:r>
          </w:p>
        </w:tc>
        <w:tc>
          <w:tcPr>
            <w:tcW w:w="0" w:type="auto"/>
            <w:tcBorders>
              <w:top w:val="single" w:sz="4" w:space="0" w:color="auto"/>
              <w:left w:val="single" w:sz="4" w:space="0" w:color="auto"/>
              <w:bottom w:val="single" w:sz="4" w:space="0" w:color="auto"/>
              <w:right w:val="single" w:sz="4" w:space="0" w:color="auto"/>
            </w:tcBorders>
            <w:vAlign w:val="center"/>
          </w:tcPr>
          <w:p w14:paraId="0D1BE186" w14:textId="77777777" w:rsidR="00F844EE" w:rsidRDefault="00F844EE" w:rsidP="00A13826">
            <w:pPr>
              <w:pStyle w:val="TAC"/>
            </w:pPr>
            <w:r w:rsidRPr="00F4170A">
              <w:rPr>
                <w:position w:val="-10"/>
              </w:rPr>
              <w:object w:dxaOrig="560" w:dyaOrig="360" w14:anchorId="6052C19E">
                <v:shape id="_x0000_i2174" type="#_x0000_t75" style="width:28.5pt;height:21.75pt" o:ole="">
                  <v:imagedata r:id="rId1966" o:title=""/>
                </v:shape>
                <o:OLEObject Type="Embed" ProgID="Equation.3" ShapeID="_x0000_i2174" DrawAspect="Content" ObjectID="_1740408499" r:id="rId1983"/>
              </w:object>
            </w:r>
          </w:p>
        </w:tc>
      </w:tr>
      <w:tr w:rsidR="00F844EE" w14:paraId="68B940EA"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15BD056" w14:textId="77777777" w:rsidR="00F844EE" w:rsidRDefault="00F844EE" w:rsidP="00A13826">
            <w:pPr>
              <w:pStyle w:val="TAC"/>
            </w:pPr>
            <w:r>
              <w:t>100</w:t>
            </w:r>
          </w:p>
        </w:tc>
        <w:tc>
          <w:tcPr>
            <w:tcW w:w="0" w:type="auto"/>
            <w:tcBorders>
              <w:top w:val="single" w:sz="4" w:space="0" w:color="auto"/>
              <w:left w:val="single" w:sz="4" w:space="0" w:color="auto"/>
              <w:bottom w:val="single" w:sz="4" w:space="0" w:color="auto"/>
              <w:right w:val="single" w:sz="4" w:space="0" w:color="auto"/>
            </w:tcBorders>
            <w:vAlign w:val="center"/>
          </w:tcPr>
          <w:p w14:paraId="0A543C14" w14:textId="77777777" w:rsidR="00F844EE" w:rsidRDefault="00F844EE" w:rsidP="00A13826">
            <w:pPr>
              <w:pStyle w:val="TAC"/>
            </w:pPr>
            <w:r>
              <w:t>2</w:t>
            </w:r>
          </w:p>
        </w:tc>
        <w:tc>
          <w:tcPr>
            <w:tcW w:w="0" w:type="auto"/>
            <w:tcBorders>
              <w:top w:val="single" w:sz="4" w:space="0" w:color="auto"/>
              <w:left w:val="single" w:sz="4" w:space="0" w:color="auto"/>
              <w:bottom w:val="single" w:sz="4" w:space="0" w:color="auto"/>
              <w:right w:val="single" w:sz="4" w:space="0" w:color="auto"/>
            </w:tcBorders>
            <w:vAlign w:val="center"/>
          </w:tcPr>
          <w:p w14:paraId="5C917928" w14:textId="77777777" w:rsidR="00F844EE" w:rsidRDefault="00F844EE" w:rsidP="00A13826">
            <w:pPr>
              <w:pStyle w:val="TAC"/>
            </w:pPr>
            <w:r>
              <w:t>8</w:t>
            </w:r>
          </w:p>
        </w:tc>
        <w:tc>
          <w:tcPr>
            <w:tcW w:w="0" w:type="auto"/>
            <w:tcBorders>
              <w:top w:val="single" w:sz="4" w:space="0" w:color="auto"/>
              <w:left w:val="single" w:sz="4" w:space="0" w:color="auto"/>
              <w:bottom w:val="single" w:sz="4" w:space="0" w:color="auto"/>
              <w:right w:val="single" w:sz="4" w:space="0" w:color="auto"/>
            </w:tcBorders>
            <w:vAlign w:val="center"/>
          </w:tcPr>
          <w:p w14:paraId="53E1EA54" w14:textId="77777777" w:rsidR="00F844EE" w:rsidRDefault="00F844EE" w:rsidP="00A13826">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1CE7852A" w14:textId="77777777" w:rsidR="00F844EE" w:rsidRDefault="00F844EE" w:rsidP="00A13826">
            <w:pPr>
              <w:pStyle w:val="TAC"/>
            </w:pPr>
            <w:r>
              <w:t>11</w:t>
            </w:r>
          </w:p>
        </w:tc>
        <w:tc>
          <w:tcPr>
            <w:tcW w:w="0" w:type="auto"/>
            <w:tcBorders>
              <w:top w:val="single" w:sz="4" w:space="0" w:color="auto"/>
              <w:left w:val="single" w:sz="4" w:space="0" w:color="auto"/>
              <w:bottom w:val="single" w:sz="4" w:space="0" w:color="auto"/>
              <w:right w:val="single" w:sz="4" w:space="0" w:color="auto"/>
            </w:tcBorders>
            <w:vAlign w:val="center"/>
          </w:tcPr>
          <w:p w14:paraId="78EC5E44" w14:textId="77777777" w:rsidR="00F844EE" w:rsidRDefault="00F844EE" w:rsidP="00A13826">
            <w:pPr>
              <w:pStyle w:val="TAC"/>
            </w:pPr>
            <w:r w:rsidRPr="00F4170A">
              <w:rPr>
                <w:position w:val="-10"/>
              </w:rPr>
              <w:object w:dxaOrig="560" w:dyaOrig="360" w14:anchorId="61DAA5CF">
                <v:shape id="_x0000_i2175" type="#_x0000_t75" style="width:28.5pt;height:21.75pt" o:ole="">
                  <v:imagedata r:id="rId1966" o:title=""/>
                </v:shape>
                <o:OLEObject Type="Embed" ProgID="Equation.3" ShapeID="_x0000_i2175" DrawAspect="Content" ObjectID="_1740408500" r:id="rId1984"/>
              </w:object>
            </w:r>
          </w:p>
        </w:tc>
        <w:tc>
          <w:tcPr>
            <w:tcW w:w="0" w:type="auto"/>
            <w:tcBorders>
              <w:top w:val="single" w:sz="4" w:space="0" w:color="auto"/>
              <w:left w:val="single" w:sz="4" w:space="0" w:color="auto"/>
              <w:bottom w:val="single" w:sz="4" w:space="0" w:color="auto"/>
              <w:right w:val="single" w:sz="4" w:space="0" w:color="auto"/>
            </w:tcBorders>
            <w:vAlign w:val="center"/>
          </w:tcPr>
          <w:p w14:paraId="1EE957E2" w14:textId="77777777" w:rsidR="00F844EE" w:rsidRDefault="00F844EE" w:rsidP="00A13826">
            <w:pPr>
              <w:pStyle w:val="TAC"/>
            </w:pPr>
            <w:r w:rsidRPr="00F4170A">
              <w:rPr>
                <w:position w:val="-10"/>
              </w:rPr>
              <w:object w:dxaOrig="560" w:dyaOrig="360" w14:anchorId="1C17E71E">
                <v:shape id="_x0000_i2176" type="#_x0000_t75" style="width:28.5pt;height:21.75pt" o:ole="">
                  <v:imagedata r:id="rId1966" o:title=""/>
                </v:shape>
                <o:OLEObject Type="Embed" ProgID="Equation.3" ShapeID="_x0000_i2176" DrawAspect="Content" ObjectID="_1740408501" r:id="rId1985"/>
              </w:object>
            </w:r>
          </w:p>
        </w:tc>
        <w:tc>
          <w:tcPr>
            <w:tcW w:w="0" w:type="auto"/>
            <w:tcBorders>
              <w:top w:val="single" w:sz="4" w:space="0" w:color="auto"/>
              <w:left w:val="single" w:sz="4" w:space="0" w:color="auto"/>
              <w:bottom w:val="single" w:sz="4" w:space="0" w:color="auto"/>
              <w:right w:val="single" w:sz="4" w:space="0" w:color="auto"/>
            </w:tcBorders>
            <w:vAlign w:val="center"/>
          </w:tcPr>
          <w:p w14:paraId="78DD3245" w14:textId="77777777" w:rsidR="00F844EE" w:rsidRDefault="00F844EE" w:rsidP="00A13826">
            <w:pPr>
              <w:pStyle w:val="TAC"/>
            </w:pPr>
            <w:r w:rsidRPr="00F4170A">
              <w:rPr>
                <w:position w:val="-10"/>
              </w:rPr>
              <w:object w:dxaOrig="560" w:dyaOrig="360" w14:anchorId="5C0A3979">
                <v:shape id="_x0000_i2177" type="#_x0000_t75" style="width:28.5pt;height:21.75pt" o:ole="">
                  <v:imagedata r:id="rId1966" o:title=""/>
                </v:shape>
                <o:OLEObject Type="Embed" ProgID="Equation.3" ShapeID="_x0000_i2177" DrawAspect="Content" ObjectID="_1740408502" r:id="rId1986"/>
              </w:object>
            </w:r>
          </w:p>
        </w:tc>
        <w:tc>
          <w:tcPr>
            <w:tcW w:w="0" w:type="auto"/>
            <w:tcBorders>
              <w:top w:val="single" w:sz="4" w:space="0" w:color="auto"/>
              <w:left w:val="single" w:sz="4" w:space="0" w:color="auto"/>
              <w:bottom w:val="single" w:sz="4" w:space="0" w:color="auto"/>
              <w:right w:val="single" w:sz="4" w:space="0" w:color="auto"/>
            </w:tcBorders>
            <w:vAlign w:val="center"/>
          </w:tcPr>
          <w:p w14:paraId="58DE719C" w14:textId="77777777" w:rsidR="00F844EE" w:rsidRDefault="00F844EE" w:rsidP="00A13826">
            <w:pPr>
              <w:pStyle w:val="TAC"/>
            </w:pPr>
            <w:r w:rsidRPr="00F4170A">
              <w:rPr>
                <w:position w:val="-10"/>
              </w:rPr>
              <w:object w:dxaOrig="560" w:dyaOrig="360" w14:anchorId="0F4BAD0E">
                <v:shape id="_x0000_i2178" type="#_x0000_t75" style="width:28.5pt;height:21.75pt" o:ole="">
                  <v:imagedata r:id="rId1966" o:title=""/>
                </v:shape>
                <o:OLEObject Type="Embed" ProgID="Equation.3" ShapeID="_x0000_i2178" DrawAspect="Content" ObjectID="_1740408503" r:id="rId1987"/>
              </w:object>
            </w:r>
          </w:p>
        </w:tc>
      </w:tr>
      <w:tr w:rsidR="00F844EE" w14:paraId="50A4602D"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5FC49A5" w14:textId="77777777" w:rsidR="00F844EE" w:rsidRDefault="00F844EE" w:rsidP="00A13826">
            <w:pPr>
              <w:pStyle w:val="TAC"/>
            </w:pPr>
            <w:r>
              <w:t>101</w:t>
            </w:r>
          </w:p>
        </w:tc>
        <w:tc>
          <w:tcPr>
            <w:tcW w:w="0" w:type="auto"/>
            <w:tcBorders>
              <w:top w:val="single" w:sz="4" w:space="0" w:color="auto"/>
              <w:left w:val="single" w:sz="4" w:space="0" w:color="auto"/>
              <w:bottom w:val="single" w:sz="4" w:space="0" w:color="auto"/>
              <w:right w:val="single" w:sz="4" w:space="0" w:color="auto"/>
            </w:tcBorders>
            <w:vAlign w:val="center"/>
          </w:tcPr>
          <w:p w14:paraId="5AA2035A" w14:textId="77777777" w:rsidR="00F844EE" w:rsidRDefault="00F844EE" w:rsidP="00A13826">
            <w:pPr>
              <w:pStyle w:val="TAC"/>
            </w:pPr>
            <w:r>
              <w:t>8</w:t>
            </w:r>
          </w:p>
        </w:tc>
        <w:tc>
          <w:tcPr>
            <w:tcW w:w="0" w:type="auto"/>
            <w:tcBorders>
              <w:top w:val="single" w:sz="4" w:space="0" w:color="auto"/>
              <w:left w:val="single" w:sz="4" w:space="0" w:color="auto"/>
              <w:bottom w:val="single" w:sz="4" w:space="0" w:color="auto"/>
              <w:right w:val="single" w:sz="4" w:space="0" w:color="auto"/>
            </w:tcBorders>
            <w:vAlign w:val="center"/>
          </w:tcPr>
          <w:p w14:paraId="14676751" w14:textId="77777777" w:rsidR="00F844EE" w:rsidRDefault="00F844EE" w:rsidP="00A13826">
            <w:pPr>
              <w:pStyle w:val="TAC"/>
            </w:pPr>
            <w:r>
              <w:t>2</w:t>
            </w:r>
          </w:p>
        </w:tc>
        <w:tc>
          <w:tcPr>
            <w:tcW w:w="0" w:type="auto"/>
            <w:tcBorders>
              <w:top w:val="single" w:sz="4" w:space="0" w:color="auto"/>
              <w:left w:val="single" w:sz="4" w:space="0" w:color="auto"/>
              <w:bottom w:val="single" w:sz="4" w:space="0" w:color="auto"/>
              <w:right w:val="single" w:sz="4" w:space="0" w:color="auto"/>
            </w:tcBorders>
            <w:vAlign w:val="center"/>
          </w:tcPr>
          <w:p w14:paraId="5DF35D2D" w14:textId="77777777" w:rsidR="00F844EE" w:rsidRDefault="00F844EE" w:rsidP="00A13826">
            <w:pPr>
              <w:pStyle w:val="TAC"/>
            </w:pPr>
            <w:r>
              <w:t>11</w:t>
            </w:r>
          </w:p>
        </w:tc>
        <w:tc>
          <w:tcPr>
            <w:tcW w:w="0" w:type="auto"/>
            <w:tcBorders>
              <w:top w:val="single" w:sz="4" w:space="0" w:color="auto"/>
              <w:left w:val="single" w:sz="4" w:space="0" w:color="auto"/>
              <w:bottom w:val="single" w:sz="4" w:space="0" w:color="auto"/>
              <w:right w:val="single" w:sz="4" w:space="0" w:color="auto"/>
            </w:tcBorders>
            <w:vAlign w:val="center"/>
          </w:tcPr>
          <w:p w14:paraId="5C4A5D84" w14:textId="77777777" w:rsidR="00F844EE" w:rsidRDefault="00F844EE" w:rsidP="00A13826">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2BF26673" w14:textId="77777777" w:rsidR="00F844EE" w:rsidRDefault="00F844EE" w:rsidP="00A13826">
            <w:pPr>
              <w:pStyle w:val="TAC"/>
            </w:pPr>
            <w:r w:rsidRPr="00F4170A">
              <w:rPr>
                <w:position w:val="-10"/>
              </w:rPr>
              <w:object w:dxaOrig="700" w:dyaOrig="360" w14:anchorId="653A9A3F">
                <v:shape id="_x0000_i2179" type="#_x0000_t75" style="width:36pt;height:21.75pt" o:ole="">
                  <v:imagedata r:id="rId1969" o:title=""/>
                </v:shape>
                <o:OLEObject Type="Embed" ProgID="Equation.3" ShapeID="_x0000_i2179" DrawAspect="Content" ObjectID="_1740408504" r:id="rId1988"/>
              </w:object>
            </w:r>
          </w:p>
        </w:tc>
        <w:tc>
          <w:tcPr>
            <w:tcW w:w="0" w:type="auto"/>
            <w:tcBorders>
              <w:top w:val="single" w:sz="4" w:space="0" w:color="auto"/>
              <w:left w:val="single" w:sz="4" w:space="0" w:color="auto"/>
              <w:bottom w:val="single" w:sz="4" w:space="0" w:color="auto"/>
              <w:right w:val="single" w:sz="4" w:space="0" w:color="auto"/>
            </w:tcBorders>
            <w:vAlign w:val="center"/>
          </w:tcPr>
          <w:p w14:paraId="0D5106EC" w14:textId="77777777" w:rsidR="00F844EE" w:rsidRDefault="00F844EE" w:rsidP="00A13826">
            <w:pPr>
              <w:pStyle w:val="TAC"/>
            </w:pPr>
            <w:r w:rsidRPr="00F4170A">
              <w:rPr>
                <w:position w:val="-10"/>
              </w:rPr>
              <w:object w:dxaOrig="700" w:dyaOrig="360" w14:anchorId="143C4A84">
                <v:shape id="_x0000_i2180" type="#_x0000_t75" style="width:36pt;height:21.75pt" o:ole="">
                  <v:imagedata r:id="rId1969" o:title=""/>
                </v:shape>
                <o:OLEObject Type="Embed" ProgID="Equation.3" ShapeID="_x0000_i2180" DrawAspect="Content" ObjectID="_1740408505" r:id="rId1989"/>
              </w:object>
            </w:r>
          </w:p>
        </w:tc>
        <w:tc>
          <w:tcPr>
            <w:tcW w:w="0" w:type="auto"/>
            <w:tcBorders>
              <w:top w:val="single" w:sz="4" w:space="0" w:color="auto"/>
              <w:left w:val="single" w:sz="4" w:space="0" w:color="auto"/>
              <w:bottom w:val="single" w:sz="4" w:space="0" w:color="auto"/>
              <w:right w:val="single" w:sz="4" w:space="0" w:color="auto"/>
            </w:tcBorders>
            <w:vAlign w:val="center"/>
          </w:tcPr>
          <w:p w14:paraId="78834799" w14:textId="77777777" w:rsidR="00F844EE" w:rsidRDefault="00F844EE" w:rsidP="00A13826">
            <w:pPr>
              <w:pStyle w:val="TAC"/>
            </w:pPr>
            <w:r w:rsidRPr="00F4170A">
              <w:rPr>
                <w:position w:val="-10"/>
              </w:rPr>
              <w:object w:dxaOrig="700" w:dyaOrig="360" w14:anchorId="68036572">
                <v:shape id="_x0000_i2181" type="#_x0000_t75" style="width:36pt;height:21.75pt" o:ole="">
                  <v:imagedata r:id="rId1969" o:title=""/>
                </v:shape>
                <o:OLEObject Type="Embed" ProgID="Equation.3" ShapeID="_x0000_i2181" DrawAspect="Content" ObjectID="_1740408506" r:id="rId1990"/>
              </w:object>
            </w:r>
          </w:p>
        </w:tc>
        <w:tc>
          <w:tcPr>
            <w:tcW w:w="0" w:type="auto"/>
            <w:tcBorders>
              <w:top w:val="single" w:sz="4" w:space="0" w:color="auto"/>
              <w:left w:val="single" w:sz="4" w:space="0" w:color="auto"/>
              <w:bottom w:val="single" w:sz="4" w:space="0" w:color="auto"/>
              <w:right w:val="single" w:sz="4" w:space="0" w:color="auto"/>
            </w:tcBorders>
            <w:vAlign w:val="center"/>
          </w:tcPr>
          <w:p w14:paraId="5F5EBDCE" w14:textId="77777777" w:rsidR="00F844EE" w:rsidRDefault="00F844EE" w:rsidP="00A13826">
            <w:pPr>
              <w:pStyle w:val="TAC"/>
            </w:pPr>
            <w:r w:rsidRPr="00F4170A">
              <w:rPr>
                <w:position w:val="-10"/>
              </w:rPr>
              <w:object w:dxaOrig="700" w:dyaOrig="360" w14:anchorId="6557A8CB">
                <v:shape id="_x0000_i2182" type="#_x0000_t75" style="width:36pt;height:21.75pt" o:ole="">
                  <v:imagedata r:id="rId1969" o:title=""/>
                </v:shape>
                <o:OLEObject Type="Embed" ProgID="Equation.3" ShapeID="_x0000_i2182" DrawAspect="Content" ObjectID="_1740408507" r:id="rId1991"/>
              </w:object>
            </w:r>
          </w:p>
        </w:tc>
      </w:tr>
      <w:tr w:rsidR="00F844EE" w14:paraId="127B9DAD"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D0A7E1B" w14:textId="77777777" w:rsidR="00F844EE" w:rsidRDefault="00F844EE" w:rsidP="00A13826">
            <w:pPr>
              <w:pStyle w:val="TAC"/>
            </w:pPr>
            <w:r>
              <w:t>110</w:t>
            </w:r>
          </w:p>
        </w:tc>
        <w:tc>
          <w:tcPr>
            <w:tcW w:w="0" w:type="auto"/>
            <w:tcBorders>
              <w:top w:val="single" w:sz="4" w:space="0" w:color="auto"/>
              <w:left w:val="single" w:sz="4" w:space="0" w:color="auto"/>
              <w:bottom w:val="single" w:sz="4" w:space="0" w:color="auto"/>
              <w:right w:val="single" w:sz="4" w:space="0" w:color="auto"/>
            </w:tcBorders>
            <w:vAlign w:val="center"/>
          </w:tcPr>
          <w:p w14:paraId="2694B0E5" w14:textId="77777777" w:rsidR="00F844EE" w:rsidRDefault="00F844EE" w:rsidP="00A13826">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315307ED" w14:textId="77777777" w:rsidR="00F844EE" w:rsidRDefault="00F844EE" w:rsidP="00A13826">
            <w:pPr>
              <w:pStyle w:val="TAC"/>
            </w:pPr>
            <w:r>
              <w:t>4</w:t>
            </w:r>
          </w:p>
        </w:tc>
        <w:tc>
          <w:tcPr>
            <w:tcW w:w="0" w:type="auto"/>
            <w:tcBorders>
              <w:top w:val="single" w:sz="4" w:space="0" w:color="auto"/>
              <w:left w:val="single" w:sz="4" w:space="0" w:color="auto"/>
              <w:bottom w:val="single" w:sz="4" w:space="0" w:color="auto"/>
              <w:right w:val="single" w:sz="4" w:space="0" w:color="auto"/>
            </w:tcBorders>
            <w:vAlign w:val="center"/>
          </w:tcPr>
          <w:p w14:paraId="5963D48E" w14:textId="77777777" w:rsidR="00F844EE" w:rsidRDefault="00F844EE" w:rsidP="00A13826">
            <w:pPr>
              <w:pStyle w:val="TAC"/>
            </w:pPr>
            <w:r>
              <w:t>1</w:t>
            </w:r>
          </w:p>
        </w:tc>
        <w:tc>
          <w:tcPr>
            <w:tcW w:w="0" w:type="auto"/>
            <w:tcBorders>
              <w:top w:val="single" w:sz="4" w:space="0" w:color="auto"/>
              <w:left w:val="single" w:sz="4" w:space="0" w:color="auto"/>
              <w:bottom w:val="single" w:sz="4" w:space="0" w:color="auto"/>
              <w:right w:val="single" w:sz="4" w:space="0" w:color="auto"/>
            </w:tcBorders>
            <w:vAlign w:val="center"/>
          </w:tcPr>
          <w:p w14:paraId="65DE3409" w14:textId="77777777" w:rsidR="00F844EE" w:rsidRDefault="00F844EE" w:rsidP="00A13826">
            <w:pPr>
              <w:pStyle w:val="TAC"/>
            </w:pPr>
            <w:r>
              <w:t>7</w:t>
            </w:r>
          </w:p>
        </w:tc>
        <w:tc>
          <w:tcPr>
            <w:tcW w:w="0" w:type="auto"/>
            <w:tcBorders>
              <w:top w:val="single" w:sz="4" w:space="0" w:color="auto"/>
              <w:left w:val="single" w:sz="4" w:space="0" w:color="auto"/>
              <w:bottom w:val="single" w:sz="4" w:space="0" w:color="auto"/>
              <w:right w:val="single" w:sz="4" w:space="0" w:color="auto"/>
            </w:tcBorders>
            <w:vAlign w:val="center"/>
          </w:tcPr>
          <w:p w14:paraId="187F1F0E" w14:textId="77777777" w:rsidR="00F844EE" w:rsidRDefault="00F844EE" w:rsidP="00A13826">
            <w:pPr>
              <w:pStyle w:val="TAC"/>
            </w:pPr>
            <w:r w:rsidRPr="00F4170A">
              <w:rPr>
                <w:position w:val="-10"/>
              </w:rPr>
              <w:object w:dxaOrig="700" w:dyaOrig="360" w14:anchorId="6EF3608A">
                <v:shape id="_x0000_i2183" type="#_x0000_t75" style="width:36pt;height:21.75pt" o:ole="">
                  <v:imagedata r:id="rId1969" o:title=""/>
                </v:shape>
                <o:OLEObject Type="Embed" ProgID="Equation.3" ShapeID="_x0000_i2183" DrawAspect="Content" ObjectID="_1740408508" r:id="rId1992"/>
              </w:object>
            </w:r>
          </w:p>
        </w:tc>
        <w:tc>
          <w:tcPr>
            <w:tcW w:w="0" w:type="auto"/>
            <w:tcBorders>
              <w:top w:val="single" w:sz="4" w:space="0" w:color="auto"/>
              <w:left w:val="single" w:sz="4" w:space="0" w:color="auto"/>
              <w:bottom w:val="single" w:sz="4" w:space="0" w:color="auto"/>
              <w:right w:val="single" w:sz="4" w:space="0" w:color="auto"/>
            </w:tcBorders>
            <w:vAlign w:val="center"/>
          </w:tcPr>
          <w:p w14:paraId="5FD71122" w14:textId="77777777" w:rsidR="00F844EE" w:rsidRDefault="00F844EE" w:rsidP="00A13826">
            <w:pPr>
              <w:pStyle w:val="TAC"/>
            </w:pPr>
            <w:r w:rsidRPr="00F4170A">
              <w:rPr>
                <w:position w:val="-10"/>
              </w:rPr>
              <w:object w:dxaOrig="700" w:dyaOrig="360" w14:anchorId="09CB8473">
                <v:shape id="_x0000_i2184" type="#_x0000_t75" style="width:36pt;height:21.75pt" o:ole="">
                  <v:imagedata r:id="rId1969" o:title=""/>
                </v:shape>
                <o:OLEObject Type="Embed" ProgID="Equation.3" ShapeID="_x0000_i2184" DrawAspect="Content" ObjectID="_1740408509" r:id="rId1993"/>
              </w:object>
            </w:r>
          </w:p>
        </w:tc>
        <w:tc>
          <w:tcPr>
            <w:tcW w:w="0" w:type="auto"/>
            <w:tcBorders>
              <w:top w:val="single" w:sz="4" w:space="0" w:color="auto"/>
              <w:left w:val="single" w:sz="4" w:space="0" w:color="auto"/>
              <w:bottom w:val="single" w:sz="4" w:space="0" w:color="auto"/>
              <w:right w:val="single" w:sz="4" w:space="0" w:color="auto"/>
            </w:tcBorders>
            <w:vAlign w:val="center"/>
          </w:tcPr>
          <w:p w14:paraId="58B93644" w14:textId="77777777" w:rsidR="00F844EE" w:rsidRDefault="00F844EE" w:rsidP="00A13826">
            <w:pPr>
              <w:pStyle w:val="TAC"/>
            </w:pPr>
            <w:r w:rsidRPr="00F4170A">
              <w:rPr>
                <w:position w:val="-10"/>
              </w:rPr>
              <w:object w:dxaOrig="700" w:dyaOrig="360" w14:anchorId="5FA4DC0F">
                <v:shape id="_x0000_i2185" type="#_x0000_t75" style="width:36pt;height:21.75pt" o:ole="">
                  <v:imagedata r:id="rId1969" o:title=""/>
                </v:shape>
                <o:OLEObject Type="Embed" ProgID="Equation.3" ShapeID="_x0000_i2185" DrawAspect="Content" ObjectID="_1740408510" r:id="rId1994"/>
              </w:object>
            </w:r>
          </w:p>
        </w:tc>
        <w:tc>
          <w:tcPr>
            <w:tcW w:w="0" w:type="auto"/>
            <w:tcBorders>
              <w:top w:val="single" w:sz="4" w:space="0" w:color="auto"/>
              <w:left w:val="single" w:sz="4" w:space="0" w:color="auto"/>
              <w:bottom w:val="single" w:sz="4" w:space="0" w:color="auto"/>
              <w:right w:val="single" w:sz="4" w:space="0" w:color="auto"/>
            </w:tcBorders>
            <w:vAlign w:val="center"/>
          </w:tcPr>
          <w:p w14:paraId="5463C4A4" w14:textId="77777777" w:rsidR="00F844EE" w:rsidRDefault="00F844EE" w:rsidP="00A13826">
            <w:pPr>
              <w:pStyle w:val="TAC"/>
            </w:pPr>
            <w:r w:rsidRPr="00F4170A">
              <w:rPr>
                <w:position w:val="-10"/>
              </w:rPr>
              <w:object w:dxaOrig="700" w:dyaOrig="360" w14:anchorId="529B12B3">
                <v:shape id="_x0000_i2186" type="#_x0000_t75" style="width:36pt;height:21.75pt" o:ole="">
                  <v:imagedata r:id="rId1969" o:title=""/>
                </v:shape>
                <o:OLEObject Type="Embed" ProgID="Equation.3" ShapeID="_x0000_i2186" DrawAspect="Content" ObjectID="_1740408511" r:id="rId1995"/>
              </w:object>
            </w:r>
          </w:p>
        </w:tc>
      </w:tr>
      <w:tr w:rsidR="00F844EE" w14:paraId="28BA3999"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B5C9E03" w14:textId="77777777" w:rsidR="00F844EE" w:rsidRDefault="00F844EE" w:rsidP="00A13826">
            <w:pPr>
              <w:pStyle w:val="TAC"/>
            </w:pPr>
            <w:r>
              <w:t>111</w:t>
            </w:r>
          </w:p>
        </w:tc>
        <w:tc>
          <w:tcPr>
            <w:tcW w:w="0" w:type="auto"/>
            <w:tcBorders>
              <w:top w:val="single" w:sz="4" w:space="0" w:color="auto"/>
              <w:left w:val="single" w:sz="4" w:space="0" w:color="auto"/>
              <w:bottom w:val="single" w:sz="4" w:space="0" w:color="auto"/>
              <w:right w:val="single" w:sz="4" w:space="0" w:color="auto"/>
            </w:tcBorders>
            <w:vAlign w:val="center"/>
          </w:tcPr>
          <w:p w14:paraId="1B269A5B" w14:textId="77777777" w:rsidR="00F844EE" w:rsidRDefault="00F844EE" w:rsidP="00A13826">
            <w:pPr>
              <w:pStyle w:val="TAC"/>
            </w:pPr>
            <w:r>
              <w:t>9</w:t>
            </w:r>
          </w:p>
        </w:tc>
        <w:tc>
          <w:tcPr>
            <w:tcW w:w="0" w:type="auto"/>
            <w:tcBorders>
              <w:top w:val="single" w:sz="4" w:space="0" w:color="auto"/>
              <w:left w:val="single" w:sz="4" w:space="0" w:color="auto"/>
              <w:bottom w:val="single" w:sz="4" w:space="0" w:color="auto"/>
              <w:right w:val="single" w:sz="4" w:space="0" w:color="auto"/>
            </w:tcBorders>
            <w:vAlign w:val="center"/>
          </w:tcPr>
          <w:p w14:paraId="32FC508E" w14:textId="77777777" w:rsidR="00F844EE" w:rsidRDefault="00F844EE" w:rsidP="00A13826">
            <w:pPr>
              <w:pStyle w:val="TAC"/>
            </w:pPr>
            <w:r>
              <w:t>3</w:t>
            </w:r>
          </w:p>
        </w:tc>
        <w:tc>
          <w:tcPr>
            <w:tcW w:w="0" w:type="auto"/>
            <w:tcBorders>
              <w:top w:val="single" w:sz="4" w:space="0" w:color="auto"/>
              <w:left w:val="single" w:sz="4" w:space="0" w:color="auto"/>
              <w:bottom w:val="single" w:sz="4" w:space="0" w:color="auto"/>
              <w:right w:val="single" w:sz="4" w:space="0" w:color="auto"/>
            </w:tcBorders>
            <w:vAlign w:val="center"/>
          </w:tcPr>
          <w:p w14:paraId="14AB139B" w14:textId="77777777" w:rsidR="00F844EE" w:rsidRDefault="00F844EE" w:rsidP="00A13826">
            <w:pPr>
              <w:pStyle w:val="TAC"/>
            </w:pPr>
            <w:r>
              <w:t>0</w:t>
            </w:r>
          </w:p>
        </w:tc>
        <w:tc>
          <w:tcPr>
            <w:tcW w:w="0" w:type="auto"/>
            <w:tcBorders>
              <w:top w:val="single" w:sz="4" w:space="0" w:color="auto"/>
              <w:left w:val="single" w:sz="4" w:space="0" w:color="auto"/>
              <w:bottom w:val="single" w:sz="4" w:space="0" w:color="auto"/>
              <w:right w:val="single" w:sz="4" w:space="0" w:color="auto"/>
            </w:tcBorders>
            <w:vAlign w:val="center"/>
          </w:tcPr>
          <w:p w14:paraId="021BE7BF" w14:textId="77777777" w:rsidR="00F844EE" w:rsidRDefault="00F844EE" w:rsidP="00A13826">
            <w:pPr>
              <w:pStyle w:val="TAC"/>
            </w:pPr>
            <w:r>
              <w:t>6</w:t>
            </w:r>
          </w:p>
        </w:tc>
        <w:tc>
          <w:tcPr>
            <w:tcW w:w="0" w:type="auto"/>
            <w:tcBorders>
              <w:top w:val="single" w:sz="4" w:space="0" w:color="auto"/>
              <w:left w:val="single" w:sz="4" w:space="0" w:color="auto"/>
              <w:bottom w:val="single" w:sz="4" w:space="0" w:color="auto"/>
              <w:right w:val="single" w:sz="4" w:space="0" w:color="auto"/>
            </w:tcBorders>
            <w:vAlign w:val="center"/>
          </w:tcPr>
          <w:p w14:paraId="039633FA" w14:textId="77777777" w:rsidR="00F844EE" w:rsidRDefault="00F844EE" w:rsidP="00A13826">
            <w:pPr>
              <w:pStyle w:val="TAC"/>
            </w:pPr>
            <w:r w:rsidRPr="00F4170A">
              <w:rPr>
                <w:position w:val="-10"/>
              </w:rPr>
              <w:object w:dxaOrig="560" w:dyaOrig="360" w14:anchorId="22294268">
                <v:shape id="_x0000_i2187" type="#_x0000_t75" style="width:28.5pt;height:21.75pt" o:ole="">
                  <v:imagedata r:id="rId1966" o:title=""/>
                </v:shape>
                <o:OLEObject Type="Embed" ProgID="Equation.3" ShapeID="_x0000_i2187" DrawAspect="Content" ObjectID="_1740408512" r:id="rId1996"/>
              </w:object>
            </w:r>
          </w:p>
        </w:tc>
        <w:tc>
          <w:tcPr>
            <w:tcW w:w="0" w:type="auto"/>
            <w:tcBorders>
              <w:top w:val="single" w:sz="4" w:space="0" w:color="auto"/>
              <w:left w:val="single" w:sz="4" w:space="0" w:color="auto"/>
              <w:bottom w:val="single" w:sz="4" w:space="0" w:color="auto"/>
              <w:right w:val="single" w:sz="4" w:space="0" w:color="auto"/>
            </w:tcBorders>
            <w:vAlign w:val="center"/>
          </w:tcPr>
          <w:p w14:paraId="3454AA08" w14:textId="77777777" w:rsidR="00F844EE" w:rsidRDefault="00F844EE" w:rsidP="00A13826">
            <w:pPr>
              <w:pStyle w:val="TAC"/>
            </w:pPr>
            <w:r w:rsidRPr="00F4170A">
              <w:rPr>
                <w:position w:val="-10"/>
              </w:rPr>
              <w:object w:dxaOrig="560" w:dyaOrig="360" w14:anchorId="23E56068">
                <v:shape id="_x0000_i2188" type="#_x0000_t75" style="width:28.5pt;height:21.75pt" o:ole="">
                  <v:imagedata r:id="rId1966" o:title=""/>
                </v:shape>
                <o:OLEObject Type="Embed" ProgID="Equation.3" ShapeID="_x0000_i2188" DrawAspect="Content" ObjectID="_1740408513" r:id="rId1997"/>
              </w:object>
            </w:r>
          </w:p>
        </w:tc>
        <w:tc>
          <w:tcPr>
            <w:tcW w:w="0" w:type="auto"/>
            <w:tcBorders>
              <w:top w:val="single" w:sz="4" w:space="0" w:color="auto"/>
              <w:left w:val="single" w:sz="4" w:space="0" w:color="auto"/>
              <w:bottom w:val="single" w:sz="4" w:space="0" w:color="auto"/>
              <w:right w:val="single" w:sz="4" w:space="0" w:color="auto"/>
            </w:tcBorders>
            <w:vAlign w:val="center"/>
          </w:tcPr>
          <w:p w14:paraId="2F0BC5D2" w14:textId="77777777" w:rsidR="00F844EE" w:rsidRDefault="00F844EE" w:rsidP="00A13826">
            <w:pPr>
              <w:pStyle w:val="TAC"/>
            </w:pPr>
            <w:r w:rsidRPr="00F4170A">
              <w:rPr>
                <w:position w:val="-10"/>
              </w:rPr>
              <w:object w:dxaOrig="700" w:dyaOrig="360" w14:anchorId="31B03A58">
                <v:shape id="_x0000_i2189" type="#_x0000_t75" style="width:36pt;height:21.75pt" o:ole="">
                  <v:imagedata r:id="rId1969" o:title=""/>
                </v:shape>
                <o:OLEObject Type="Embed" ProgID="Equation.3" ShapeID="_x0000_i2189" DrawAspect="Content" ObjectID="_1740408514" r:id="rId1998"/>
              </w:object>
            </w:r>
          </w:p>
        </w:tc>
        <w:tc>
          <w:tcPr>
            <w:tcW w:w="0" w:type="auto"/>
            <w:tcBorders>
              <w:top w:val="single" w:sz="4" w:space="0" w:color="auto"/>
              <w:left w:val="single" w:sz="4" w:space="0" w:color="auto"/>
              <w:bottom w:val="single" w:sz="4" w:space="0" w:color="auto"/>
              <w:right w:val="single" w:sz="4" w:space="0" w:color="auto"/>
            </w:tcBorders>
            <w:vAlign w:val="center"/>
          </w:tcPr>
          <w:p w14:paraId="71B0DA79" w14:textId="77777777" w:rsidR="00F844EE" w:rsidRDefault="00F844EE" w:rsidP="00A13826">
            <w:pPr>
              <w:pStyle w:val="TAC"/>
            </w:pPr>
            <w:r w:rsidRPr="00F4170A">
              <w:rPr>
                <w:position w:val="-10"/>
              </w:rPr>
              <w:object w:dxaOrig="700" w:dyaOrig="360" w14:anchorId="50BAFD29">
                <v:shape id="_x0000_i2190" type="#_x0000_t75" style="width:36pt;height:21.75pt" o:ole="">
                  <v:imagedata r:id="rId1969" o:title=""/>
                </v:shape>
                <o:OLEObject Type="Embed" ProgID="Equation.3" ShapeID="_x0000_i2190" DrawAspect="Content" ObjectID="_1740408515" r:id="rId1999"/>
              </w:object>
            </w:r>
          </w:p>
        </w:tc>
      </w:tr>
    </w:tbl>
    <w:p w14:paraId="0B407887" w14:textId="77777777" w:rsidR="00F844EE" w:rsidRDefault="00F844EE" w:rsidP="00F844EE"/>
    <w:p w14:paraId="435C93A2" w14:textId="77777777" w:rsidR="00D66B7F" w:rsidRPr="00C27907" w:rsidRDefault="00D66B7F" w:rsidP="00D66B7F">
      <w:pPr>
        <w:pStyle w:val="TH"/>
      </w:pPr>
      <w:r>
        <w:t xml:space="preserve">Table 5.5.2.1.1-2: Mapping of </w:t>
      </w:r>
      <w:proofErr w:type="spellStart"/>
      <w:r>
        <w:rPr>
          <w:i/>
          <w:iCs/>
        </w:rPr>
        <w:t>c</w:t>
      </w:r>
      <w:r w:rsidRPr="00580ECC">
        <w:rPr>
          <w:i/>
          <w:iCs/>
        </w:rPr>
        <w:t>yclic</w:t>
      </w:r>
      <w:r>
        <w:rPr>
          <w:i/>
          <w:iCs/>
        </w:rPr>
        <w:t>S</w:t>
      </w:r>
      <w:r w:rsidRPr="00580ECC">
        <w:rPr>
          <w:i/>
          <w:iCs/>
        </w:rPr>
        <w:t>hift</w:t>
      </w:r>
      <w:proofErr w:type="spellEnd"/>
      <w:r>
        <w:t xml:space="preserve"> </w:t>
      </w:r>
      <w:r w:rsidRPr="00C27907">
        <w:t xml:space="preserve">to </w:t>
      </w:r>
      <w:r w:rsidR="008C195D" w:rsidRPr="00A91EB4">
        <w:rPr>
          <w:position w:val="-10"/>
        </w:rPr>
        <w:object w:dxaOrig="580" w:dyaOrig="340" w14:anchorId="308EFAC4">
          <v:shape id="_x0000_i2191" type="#_x0000_t75" style="width:28.5pt;height:14.25pt" o:ole="">
            <v:imagedata r:id="rId2000" o:title=""/>
          </v:shape>
          <o:OLEObject Type="Embed" ProgID="Equation.3" ShapeID="_x0000_i2191" DrawAspect="Content" ObjectID="_1740408516" r:id="rId2001"/>
        </w:object>
      </w:r>
      <w:r w:rsidR="008C195D">
        <w:t>v</w:t>
      </w:r>
      <w:r w:rsidR="008C195D" w:rsidRPr="00C27907">
        <w:t>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7"/>
        <w:gridCol w:w="787"/>
      </w:tblGrid>
      <w:tr w:rsidR="00D66B7F" w14:paraId="4CDD97AE" w14:textId="77777777">
        <w:trPr>
          <w:jc w:val="center"/>
        </w:trPr>
        <w:tc>
          <w:tcPr>
            <w:tcW w:w="0" w:type="auto"/>
            <w:shd w:val="clear" w:color="auto" w:fill="E0E0E0"/>
            <w:vAlign w:val="center"/>
          </w:tcPr>
          <w:p w14:paraId="5198775B" w14:textId="77777777" w:rsidR="00D66B7F" w:rsidRPr="00580ECC" w:rsidRDefault="00D66B7F" w:rsidP="008C195D">
            <w:pPr>
              <w:pStyle w:val="TAC"/>
            </w:pPr>
            <w:proofErr w:type="spellStart"/>
            <w:r>
              <w:t>c</w:t>
            </w:r>
            <w:r w:rsidRPr="00580ECC">
              <w:t>yclicShift</w:t>
            </w:r>
            <w:proofErr w:type="spellEnd"/>
          </w:p>
        </w:tc>
        <w:tc>
          <w:tcPr>
            <w:tcW w:w="0" w:type="auto"/>
            <w:shd w:val="clear" w:color="auto" w:fill="E0E0E0"/>
            <w:vAlign w:val="center"/>
          </w:tcPr>
          <w:p w14:paraId="6127BF2A" w14:textId="77777777" w:rsidR="00D66B7F" w:rsidRPr="00920DD8" w:rsidRDefault="008C195D" w:rsidP="008C195D">
            <w:pPr>
              <w:pStyle w:val="TAC"/>
              <w:rPr>
                <w:szCs w:val="18"/>
              </w:rPr>
            </w:pPr>
            <w:r w:rsidRPr="00A91EB4">
              <w:rPr>
                <w:position w:val="-10"/>
              </w:rPr>
              <w:object w:dxaOrig="580" w:dyaOrig="340" w14:anchorId="7837081E">
                <v:shape id="_x0000_i2192" type="#_x0000_t75" style="width:28.5pt;height:14.25pt" o:ole="">
                  <v:imagedata r:id="rId2000" o:title=""/>
                </v:shape>
                <o:OLEObject Type="Embed" ProgID="Equation.3" ShapeID="_x0000_i2192" DrawAspect="Content" ObjectID="_1740408517" r:id="rId2002"/>
              </w:object>
            </w:r>
          </w:p>
        </w:tc>
      </w:tr>
      <w:tr w:rsidR="00D66B7F" w14:paraId="6F709656" w14:textId="77777777">
        <w:trPr>
          <w:jc w:val="center"/>
        </w:trPr>
        <w:tc>
          <w:tcPr>
            <w:tcW w:w="0" w:type="auto"/>
            <w:vAlign w:val="center"/>
          </w:tcPr>
          <w:p w14:paraId="6C10DDDA" w14:textId="77777777" w:rsidR="00D66B7F" w:rsidRDefault="00D66B7F" w:rsidP="008C195D">
            <w:pPr>
              <w:pStyle w:val="TAC"/>
            </w:pPr>
            <w:r>
              <w:t>0</w:t>
            </w:r>
          </w:p>
        </w:tc>
        <w:tc>
          <w:tcPr>
            <w:tcW w:w="0" w:type="auto"/>
            <w:vAlign w:val="center"/>
          </w:tcPr>
          <w:p w14:paraId="5E1BE6C2" w14:textId="77777777" w:rsidR="00D66B7F" w:rsidRDefault="00D66B7F" w:rsidP="008C195D">
            <w:pPr>
              <w:pStyle w:val="TAC"/>
            </w:pPr>
            <w:r>
              <w:t>0</w:t>
            </w:r>
          </w:p>
        </w:tc>
      </w:tr>
      <w:tr w:rsidR="00D66B7F" w14:paraId="512F1304" w14:textId="77777777">
        <w:trPr>
          <w:jc w:val="center"/>
        </w:trPr>
        <w:tc>
          <w:tcPr>
            <w:tcW w:w="0" w:type="auto"/>
            <w:vAlign w:val="center"/>
          </w:tcPr>
          <w:p w14:paraId="4D4456BB" w14:textId="77777777" w:rsidR="00D66B7F" w:rsidRDefault="00D66B7F" w:rsidP="008C195D">
            <w:pPr>
              <w:pStyle w:val="TAC"/>
            </w:pPr>
            <w:r>
              <w:t>1</w:t>
            </w:r>
          </w:p>
        </w:tc>
        <w:tc>
          <w:tcPr>
            <w:tcW w:w="0" w:type="auto"/>
            <w:vAlign w:val="center"/>
          </w:tcPr>
          <w:p w14:paraId="51C01694" w14:textId="77777777" w:rsidR="00D66B7F" w:rsidRDefault="00D66B7F" w:rsidP="008C195D">
            <w:pPr>
              <w:pStyle w:val="TAC"/>
            </w:pPr>
            <w:r>
              <w:t>2</w:t>
            </w:r>
          </w:p>
        </w:tc>
      </w:tr>
      <w:tr w:rsidR="00D66B7F" w14:paraId="599683EC" w14:textId="77777777">
        <w:trPr>
          <w:jc w:val="center"/>
        </w:trPr>
        <w:tc>
          <w:tcPr>
            <w:tcW w:w="0" w:type="auto"/>
            <w:vAlign w:val="center"/>
          </w:tcPr>
          <w:p w14:paraId="15F965D6" w14:textId="77777777" w:rsidR="00D66B7F" w:rsidRDefault="00D66B7F" w:rsidP="008C195D">
            <w:pPr>
              <w:pStyle w:val="TAC"/>
            </w:pPr>
            <w:r>
              <w:t>2</w:t>
            </w:r>
          </w:p>
        </w:tc>
        <w:tc>
          <w:tcPr>
            <w:tcW w:w="0" w:type="auto"/>
            <w:vAlign w:val="center"/>
          </w:tcPr>
          <w:p w14:paraId="1BC46D01" w14:textId="77777777" w:rsidR="00D66B7F" w:rsidRDefault="00D66B7F" w:rsidP="008C195D">
            <w:pPr>
              <w:pStyle w:val="TAC"/>
            </w:pPr>
            <w:r>
              <w:t>3</w:t>
            </w:r>
          </w:p>
        </w:tc>
      </w:tr>
      <w:tr w:rsidR="00D66B7F" w14:paraId="4B01E01B" w14:textId="77777777">
        <w:trPr>
          <w:jc w:val="center"/>
        </w:trPr>
        <w:tc>
          <w:tcPr>
            <w:tcW w:w="0" w:type="auto"/>
            <w:vAlign w:val="center"/>
          </w:tcPr>
          <w:p w14:paraId="7E4FD64A" w14:textId="77777777" w:rsidR="00D66B7F" w:rsidRDefault="00D66B7F" w:rsidP="008C195D">
            <w:pPr>
              <w:pStyle w:val="TAC"/>
            </w:pPr>
            <w:r>
              <w:t>3</w:t>
            </w:r>
          </w:p>
        </w:tc>
        <w:tc>
          <w:tcPr>
            <w:tcW w:w="0" w:type="auto"/>
            <w:vAlign w:val="center"/>
          </w:tcPr>
          <w:p w14:paraId="57DCC1C1" w14:textId="77777777" w:rsidR="00D66B7F" w:rsidRDefault="00D66B7F" w:rsidP="008C195D">
            <w:pPr>
              <w:pStyle w:val="TAC"/>
            </w:pPr>
            <w:r>
              <w:t>4</w:t>
            </w:r>
          </w:p>
        </w:tc>
      </w:tr>
      <w:tr w:rsidR="00D66B7F" w14:paraId="484D62A9" w14:textId="77777777">
        <w:trPr>
          <w:jc w:val="center"/>
        </w:trPr>
        <w:tc>
          <w:tcPr>
            <w:tcW w:w="0" w:type="auto"/>
            <w:vAlign w:val="center"/>
          </w:tcPr>
          <w:p w14:paraId="21FF413B" w14:textId="77777777" w:rsidR="00D66B7F" w:rsidRDefault="00D66B7F" w:rsidP="008C195D">
            <w:pPr>
              <w:pStyle w:val="TAC"/>
            </w:pPr>
            <w:r>
              <w:t>4</w:t>
            </w:r>
          </w:p>
        </w:tc>
        <w:tc>
          <w:tcPr>
            <w:tcW w:w="0" w:type="auto"/>
            <w:vAlign w:val="center"/>
          </w:tcPr>
          <w:p w14:paraId="58762A9B" w14:textId="77777777" w:rsidR="00D66B7F" w:rsidRDefault="00D66B7F" w:rsidP="008C195D">
            <w:pPr>
              <w:pStyle w:val="TAC"/>
            </w:pPr>
            <w:r>
              <w:t>6</w:t>
            </w:r>
          </w:p>
        </w:tc>
      </w:tr>
      <w:tr w:rsidR="00D66B7F" w14:paraId="1B17EC35" w14:textId="77777777">
        <w:trPr>
          <w:jc w:val="center"/>
        </w:trPr>
        <w:tc>
          <w:tcPr>
            <w:tcW w:w="0" w:type="auto"/>
            <w:vAlign w:val="center"/>
          </w:tcPr>
          <w:p w14:paraId="5BCECBE1" w14:textId="77777777" w:rsidR="00D66B7F" w:rsidRDefault="00D66B7F" w:rsidP="008C195D">
            <w:pPr>
              <w:pStyle w:val="TAC"/>
            </w:pPr>
            <w:r>
              <w:t>5</w:t>
            </w:r>
          </w:p>
        </w:tc>
        <w:tc>
          <w:tcPr>
            <w:tcW w:w="0" w:type="auto"/>
            <w:vAlign w:val="center"/>
          </w:tcPr>
          <w:p w14:paraId="27705274" w14:textId="77777777" w:rsidR="00D66B7F" w:rsidRDefault="00D66B7F" w:rsidP="008C195D">
            <w:pPr>
              <w:pStyle w:val="TAC"/>
            </w:pPr>
            <w:r>
              <w:t>8</w:t>
            </w:r>
          </w:p>
        </w:tc>
      </w:tr>
      <w:tr w:rsidR="00D66B7F" w14:paraId="65A6ABD3" w14:textId="77777777">
        <w:trPr>
          <w:jc w:val="center"/>
        </w:trPr>
        <w:tc>
          <w:tcPr>
            <w:tcW w:w="0" w:type="auto"/>
            <w:vAlign w:val="center"/>
          </w:tcPr>
          <w:p w14:paraId="7FCD6C57" w14:textId="77777777" w:rsidR="00D66B7F" w:rsidRDefault="00D66B7F" w:rsidP="008C195D">
            <w:pPr>
              <w:pStyle w:val="TAC"/>
            </w:pPr>
            <w:r>
              <w:t>6</w:t>
            </w:r>
          </w:p>
        </w:tc>
        <w:tc>
          <w:tcPr>
            <w:tcW w:w="0" w:type="auto"/>
            <w:vAlign w:val="center"/>
          </w:tcPr>
          <w:p w14:paraId="06C24390" w14:textId="77777777" w:rsidR="00D66B7F" w:rsidRDefault="00D66B7F" w:rsidP="008C195D">
            <w:pPr>
              <w:pStyle w:val="TAC"/>
            </w:pPr>
            <w:r>
              <w:t>9</w:t>
            </w:r>
          </w:p>
        </w:tc>
      </w:tr>
      <w:tr w:rsidR="00D66B7F" w14:paraId="14D8A8D4" w14:textId="77777777">
        <w:trPr>
          <w:jc w:val="center"/>
        </w:trPr>
        <w:tc>
          <w:tcPr>
            <w:tcW w:w="0" w:type="auto"/>
            <w:vAlign w:val="center"/>
          </w:tcPr>
          <w:p w14:paraId="461AA68D" w14:textId="77777777" w:rsidR="00D66B7F" w:rsidRDefault="00D66B7F" w:rsidP="008C195D">
            <w:pPr>
              <w:pStyle w:val="TAC"/>
            </w:pPr>
            <w:r>
              <w:t>7</w:t>
            </w:r>
          </w:p>
        </w:tc>
        <w:tc>
          <w:tcPr>
            <w:tcW w:w="0" w:type="auto"/>
            <w:vAlign w:val="center"/>
          </w:tcPr>
          <w:p w14:paraId="07745474" w14:textId="77777777" w:rsidR="00D66B7F" w:rsidRDefault="00D66B7F" w:rsidP="008C195D">
            <w:pPr>
              <w:pStyle w:val="TAC"/>
            </w:pPr>
            <w:r>
              <w:t>10</w:t>
            </w:r>
          </w:p>
        </w:tc>
      </w:tr>
    </w:tbl>
    <w:p w14:paraId="56D199D1" w14:textId="77777777" w:rsidR="00D569F1" w:rsidRDefault="00D569F1" w:rsidP="00D569F1"/>
    <w:p w14:paraId="4206C7BC" w14:textId="77777777" w:rsidR="00D569F1" w:rsidRDefault="00D569F1" w:rsidP="00D569F1">
      <w:pPr>
        <w:pStyle w:val="TH"/>
      </w:pPr>
      <w:r>
        <w:t xml:space="preserve">Table 5.5.2.1.1-3: Mapping of Cyclic Shift Field in uplink-related DCI format to </w:t>
      </w:r>
      <w:r w:rsidRPr="00111DB1">
        <w:rPr>
          <w:position w:val="-14"/>
        </w:rPr>
        <w:object w:dxaOrig="700" w:dyaOrig="380" w14:anchorId="723F5BB5">
          <v:shape id="_x0000_i2193" type="#_x0000_t75" style="width:36pt;height:21.75pt" o:ole="">
            <v:imagedata r:id="rId1947" o:title=""/>
          </v:shape>
          <o:OLEObject Type="Embed" ProgID="Equation.3" ShapeID="_x0000_i2193" DrawAspect="Content" ObjectID="_1740408518" r:id="rId2003"/>
        </w:object>
      </w:r>
      <w:r>
        <w:t xml:space="preserve">, </w:t>
      </w:r>
      <w:r w:rsidRPr="000D0E25">
        <w:rPr>
          <w:position w:val="-6"/>
        </w:rPr>
        <w:object w:dxaOrig="240" w:dyaOrig="200" w14:anchorId="03AE35DB">
          <v:shape id="_x0000_i2194" type="#_x0000_t75" style="width:14.25pt;height:7.5pt" o:ole="">
            <v:imagedata r:id="rId1902" o:title=""/>
          </v:shape>
          <o:OLEObject Type="Embed" ProgID="Equation.3" ShapeID="_x0000_i2194" DrawAspect="Content" ObjectID="_1740408519" r:id="rId2004"/>
        </w:object>
      </w:r>
      <w:r>
        <w:t xml:space="preserve">, and </w:t>
      </w:r>
      <w:r w:rsidRPr="00111DB1">
        <w:rPr>
          <w:position w:val="-14"/>
        </w:rPr>
        <w:object w:dxaOrig="1579" w:dyaOrig="440" w14:anchorId="4D54B2DA">
          <v:shape id="_x0000_i2195" type="#_x0000_t75" style="width:79.5pt;height:21.75pt" o:ole="">
            <v:imagedata r:id="rId1949" o:title=""/>
          </v:shape>
          <o:OLEObject Type="Embed" ProgID="Equation.3" ShapeID="_x0000_i2195" DrawAspect="Content" ObjectID="_1740408520" r:id="rId2005"/>
        </w:objec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4"/>
        <w:gridCol w:w="567"/>
        <w:gridCol w:w="709"/>
        <w:gridCol w:w="709"/>
        <w:gridCol w:w="708"/>
        <w:gridCol w:w="709"/>
        <w:gridCol w:w="851"/>
        <w:gridCol w:w="850"/>
        <w:gridCol w:w="851"/>
        <w:gridCol w:w="850"/>
      </w:tblGrid>
      <w:tr w:rsidR="00D569F1" w:rsidRPr="00207C3D" w14:paraId="2778E9C1" w14:textId="77777777" w:rsidTr="0097454D">
        <w:trPr>
          <w:jc w:val="center"/>
        </w:trPr>
        <w:tc>
          <w:tcPr>
            <w:tcW w:w="2724"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192944DA" w14:textId="77777777" w:rsidR="00D569F1" w:rsidRPr="00207C3D" w:rsidRDefault="00D569F1" w:rsidP="0097454D">
            <w:pPr>
              <w:pStyle w:val="TAH"/>
            </w:pPr>
            <w:r w:rsidRPr="00207C3D">
              <w:t xml:space="preserve">Cyclic Shift Field in </w:t>
            </w:r>
          </w:p>
          <w:p w14:paraId="5F431298" w14:textId="77777777" w:rsidR="00D569F1" w:rsidRPr="00207C3D" w:rsidRDefault="00D569F1" w:rsidP="0097454D">
            <w:pPr>
              <w:pStyle w:val="TAH"/>
            </w:pPr>
            <w:r w:rsidRPr="00207C3D">
              <w:t>uplink-related DCI format [3]</w:t>
            </w:r>
          </w:p>
        </w:tc>
        <w:tc>
          <w:tcPr>
            <w:tcW w:w="567" w:type="dxa"/>
            <w:tcBorders>
              <w:top w:val="single" w:sz="4" w:space="0" w:color="auto"/>
              <w:left w:val="single" w:sz="4" w:space="0" w:color="auto"/>
              <w:bottom w:val="single" w:sz="4" w:space="0" w:color="FFFFFF"/>
              <w:right w:val="single" w:sz="4" w:space="0" w:color="auto"/>
            </w:tcBorders>
            <w:shd w:val="clear" w:color="auto" w:fill="E0E0E0"/>
            <w:vAlign w:val="center"/>
          </w:tcPr>
          <w:p w14:paraId="2B2D424A" w14:textId="77777777" w:rsidR="00D569F1" w:rsidRPr="00207C3D" w:rsidRDefault="00D569F1" w:rsidP="0097454D">
            <w:pPr>
              <w:pStyle w:val="TAH"/>
            </w:pPr>
            <w:r w:rsidRPr="00207C3D">
              <w:rPr>
                <w:position w:val="-6"/>
              </w:rPr>
              <w:object w:dxaOrig="240" w:dyaOrig="200" w14:anchorId="455E3A0C">
                <v:shape id="_x0000_i2196" type="#_x0000_t75" style="width:14.25pt;height:7.5pt" o:ole="">
                  <v:imagedata r:id="rId1902" o:title=""/>
                </v:shape>
                <o:OLEObject Type="Embed" ProgID="Equation.3" ShapeID="_x0000_i2196" DrawAspect="Content" ObjectID="_1740408521" r:id="rId2006"/>
              </w:object>
            </w:r>
          </w:p>
        </w:tc>
        <w:tc>
          <w:tcPr>
            <w:tcW w:w="2835" w:type="dxa"/>
            <w:gridSpan w:val="4"/>
            <w:tcBorders>
              <w:top w:val="single" w:sz="4" w:space="0" w:color="auto"/>
              <w:left w:val="single" w:sz="4" w:space="0" w:color="auto"/>
              <w:bottom w:val="single" w:sz="4" w:space="0" w:color="FFFFFF"/>
              <w:right w:val="single" w:sz="4" w:space="0" w:color="auto"/>
            </w:tcBorders>
            <w:shd w:val="clear" w:color="auto" w:fill="E0E0E0"/>
            <w:vAlign w:val="center"/>
          </w:tcPr>
          <w:p w14:paraId="0254C809" w14:textId="77777777" w:rsidR="00D569F1" w:rsidRPr="00207C3D" w:rsidRDefault="00D569F1" w:rsidP="0097454D">
            <w:pPr>
              <w:pStyle w:val="TAH"/>
            </w:pPr>
            <w:r w:rsidRPr="00207C3D">
              <w:rPr>
                <w:position w:val="-14"/>
              </w:rPr>
              <w:object w:dxaOrig="700" w:dyaOrig="380" w14:anchorId="4AE5CAEE">
                <v:shape id="_x0000_i2197" type="#_x0000_t75" style="width:36pt;height:21.75pt" o:ole="">
                  <v:imagedata r:id="rId1904" o:title=""/>
                </v:shape>
                <o:OLEObject Type="Embed" ProgID="Equation.3" ShapeID="_x0000_i2197" DrawAspect="Content" ObjectID="_1740408522" r:id="rId2007"/>
              </w:object>
            </w:r>
          </w:p>
        </w:tc>
        <w:tc>
          <w:tcPr>
            <w:tcW w:w="3402" w:type="dxa"/>
            <w:gridSpan w:val="4"/>
            <w:tcBorders>
              <w:top w:val="single" w:sz="4" w:space="0" w:color="auto"/>
              <w:left w:val="single" w:sz="4" w:space="0" w:color="auto"/>
              <w:bottom w:val="single" w:sz="4" w:space="0" w:color="FFFFFF"/>
              <w:right w:val="single" w:sz="4" w:space="0" w:color="auto"/>
            </w:tcBorders>
            <w:shd w:val="clear" w:color="auto" w:fill="E0E0E0"/>
          </w:tcPr>
          <w:p w14:paraId="098AA8C3" w14:textId="77777777" w:rsidR="00D569F1" w:rsidRPr="00207C3D" w:rsidRDefault="00D569F1" w:rsidP="0097454D">
            <w:pPr>
              <w:pStyle w:val="TAH"/>
            </w:pPr>
            <w:r w:rsidRPr="00207C3D">
              <w:rPr>
                <w:position w:val="-10"/>
              </w:rPr>
              <w:object w:dxaOrig="1579" w:dyaOrig="400" w14:anchorId="6CA6EDDE">
                <v:shape id="_x0000_i2198" type="#_x0000_t75" style="width:79.5pt;height:21.75pt" o:ole="">
                  <v:imagedata r:id="rId1952" o:title=""/>
                </v:shape>
                <o:OLEObject Type="Embed" ProgID="Equation.3" ShapeID="_x0000_i2198" DrawAspect="Content" ObjectID="_1740408523" r:id="rId2008"/>
              </w:object>
            </w:r>
          </w:p>
        </w:tc>
      </w:tr>
      <w:tr w:rsidR="00D569F1" w:rsidRPr="00207C3D" w14:paraId="651664BE" w14:textId="77777777" w:rsidTr="0097454D">
        <w:trPr>
          <w:jc w:val="center"/>
        </w:trPr>
        <w:tc>
          <w:tcPr>
            <w:tcW w:w="2724"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64AC6253" w14:textId="77777777" w:rsidR="00D569F1" w:rsidRPr="00207C3D" w:rsidRDefault="00D569F1" w:rsidP="0097454D">
            <w:pPr>
              <w:pStyle w:val="TAH"/>
            </w:pPr>
          </w:p>
        </w:tc>
        <w:tc>
          <w:tcPr>
            <w:tcW w:w="567" w:type="dxa"/>
            <w:tcBorders>
              <w:top w:val="single" w:sz="4" w:space="0" w:color="FFFFFF"/>
              <w:left w:val="single" w:sz="4" w:space="0" w:color="auto"/>
              <w:bottom w:val="single" w:sz="4" w:space="0" w:color="auto"/>
              <w:right w:val="single" w:sz="4" w:space="0" w:color="auto"/>
            </w:tcBorders>
            <w:shd w:val="clear" w:color="auto" w:fill="E0E0E0"/>
          </w:tcPr>
          <w:p w14:paraId="4444F736" w14:textId="77777777" w:rsidR="00D569F1" w:rsidRPr="00207C3D" w:rsidRDefault="00D569F1" w:rsidP="0097454D">
            <w:pPr>
              <w:pStyle w:val="TAH"/>
            </w:pPr>
          </w:p>
        </w:tc>
        <w:tc>
          <w:tcPr>
            <w:tcW w:w="709" w:type="dxa"/>
            <w:tcBorders>
              <w:top w:val="single" w:sz="4" w:space="0" w:color="FFFFFF"/>
              <w:left w:val="single" w:sz="4" w:space="0" w:color="auto"/>
              <w:bottom w:val="single" w:sz="4" w:space="0" w:color="auto"/>
              <w:right w:val="single" w:sz="4" w:space="0" w:color="auto"/>
            </w:tcBorders>
            <w:shd w:val="clear" w:color="auto" w:fill="E0E0E0"/>
            <w:vAlign w:val="center"/>
          </w:tcPr>
          <w:p w14:paraId="24CCA7BD" w14:textId="77777777" w:rsidR="00D569F1" w:rsidRPr="00207C3D" w:rsidRDefault="00000000" w:rsidP="0097454D">
            <w:pPr>
              <w:pStyle w:val="TAH"/>
            </w:pPr>
            <w:r>
              <w:rPr>
                <w:position w:val="-6"/>
              </w:rPr>
              <w:pict w14:anchorId="5B003C95">
                <v:shape id="_x0000_i2199" type="#_x0000_t75" style="width:21.75pt;height:14.25pt">
                  <v:imagedata r:id="rId2009" o:title=""/>
                </v:shape>
              </w:pict>
            </w:r>
          </w:p>
        </w:tc>
        <w:tc>
          <w:tcPr>
            <w:tcW w:w="709" w:type="dxa"/>
            <w:tcBorders>
              <w:top w:val="single" w:sz="4" w:space="0" w:color="FFFFFF"/>
              <w:left w:val="single" w:sz="4" w:space="0" w:color="auto"/>
              <w:bottom w:val="single" w:sz="4" w:space="0" w:color="auto"/>
              <w:right w:val="single" w:sz="4" w:space="0" w:color="auto"/>
            </w:tcBorders>
            <w:shd w:val="clear" w:color="auto" w:fill="E0E0E0"/>
          </w:tcPr>
          <w:p w14:paraId="5A4BBE52" w14:textId="77777777" w:rsidR="00D569F1" w:rsidRPr="00207C3D" w:rsidRDefault="00000000" w:rsidP="0097454D">
            <w:pPr>
              <w:pStyle w:val="TAH"/>
            </w:pPr>
            <w:r>
              <w:rPr>
                <w:position w:val="-6"/>
              </w:rPr>
              <w:pict w14:anchorId="3320FF5D">
                <v:shape id="_x0000_i2200" type="#_x0000_t75" style="width:21.75pt;height:14.25pt">
                  <v:imagedata r:id="rId2010" o:title=""/>
                </v:shape>
              </w:pict>
            </w:r>
          </w:p>
        </w:tc>
        <w:tc>
          <w:tcPr>
            <w:tcW w:w="708" w:type="dxa"/>
            <w:tcBorders>
              <w:top w:val="single" w:sz="4" w:space="0" w:color="FFFFFF"/>
              <w:left w:val="single" w:sz="4" w:space="0" w:color="auto"/>
              <w:bottom w:val="single" w:sz="4" w:space="0" w:color="auto"/>
              <w:right w:val="single" w:sz="4" w:space="0" w:color="auto"/>
            </w:tcBorders>
            <w:shd w:val="clear" w:color="auto" w:fill="E0E0E0"/>
          </w:tcPr>
          <w:p w14:paraId="26D146A1" w14:textId="77777777" w:rsidR="00D569F1" w:rsidRPr="00207C3D" w:rsidRDefault="00000000" w:rsidP="0097454D">
            <w:pPr>
              <w:pStyle w:val="TAH"/>
            </w:pPr>
            <w:r>
              <w:rPr>
                <w:position w:val="-6"/>
              </w:rPr>
              <w:pict w14:anchorId="13F16775">
                <v:shape id="_x0000_i2201" type="#_x0000_t75" style="width:21.75pt;height:14.25pt">
                  <v:imagedata r:id="rId2011" o:title=""/>
                </v:shape>
              </w:pict>
            </w:r>
          </w:p>
        </w:tc>
        <w:tc>
          <w:tcPr>
            <w:tcW w:w="709" w:type="dxa"/>
            <w:tcBorders>
              <w:top w:val="single" w:sz="4" w:space="0" w:color="FFFFFF"/>
              <w:left w:val="single" w:sz="4" w:space="0" w:color="auto"/>
              <w:bottom w:val="single" w:sz="4" w:space="0" w:color="auto"/>
              <w:right w:val="single" w:sz="4" w:space="0" w:color="auto"/>
            </w:tcBorders>
            <w:shd w:val="clear" w:color="auto" w:fill="E0E0E0"/>
          </w:tcPr>
          <w:p w14:paraId="458F451C" w14:textId="77777777" w:rsidR="00D569F1" w:rsidRPr="00207C3D" w:rsidRDefault="00000000" w:rsidP="0097454D">
            <w:pPr>
              <w:pStyle w:val="TAH"/>
            </w:pPr>
            <w:r>
              <w:rPr>
                <w:position w:val="-6"/>
              </w:rPr>
              <w:pict w14:anchorId="2F1AB0B9">
                <v:shape id="_x0000_i2202" type="#_x0000_t75" style="width:21.75pt;height:14.25pt">
                  <v:imagedata r:id="rId2012" o:title=""/>
                </v:shape>
              </w:pict>
            </w:r>
          </w:p>
        </w:tc>
        <w:tc>
          <w:tcPr>
            <w:tcW w:w="851" w:type="dxa"/>
            <w:tcBorders>
              <w:top w:val="single" w:sz="4" w:space="0" w:color="FFFFFF"/>
              <w:left w:val="single" w:sz="4" w:space="0" w:color="auto"/>
              <w:bottom w:val="single" w:sz="4" w:space="0" w:color="auto"/>
              <w:right w:val="single" w:sz="4" w:space="0" w:color="auto"/>
            </w:tcBorders>
            <w:shd w:val="clear" w:color="auto" w:fill="E0E0E0"/>
          </w:tcPr>
          <w:p w14:paraId="245B2CF9" w14:textId="77777777" w:rsidR="00D569F1" w:rsidRPr="00207C3D" w:rsidRDefault="00000000" w:rsidP="0097454D">
            <w:pPr>
              <w:pStyle w:val="TAH"/>
            </w:pPr>
            <w:r>
              <w:rPr>
                <w:position w:val="-6"/>
              </w:rPr>
              <w:pict w14:anchorId="2DFA6C0B">
                <v:shape id="_x0000_i2203" type="#_x0000_t75" style="width:21.75pt;height:14.25pt">
                  <v:imagedata r:id="rId2013" o:title=""/>
                </v:shape>
              </w:pict>
            </w:r>
          </w:p>
        </w:tc>
        <w:tc>
          <w:tcPr>
            <w:tcW w:w="850" w:type="dxa"/>
            <w:tcBorders>
              <w:top w:val="single" w:sz="4" w:space="0" w:color="FFFFFF"/>
              <w:left w:val="single" w:sz="4" w:space="0" w:color="auto"/>
              <w:bottom w:val="single" w:sz="4" w:space="0" w:color="auto"/>
              <w:right w:val="single" w:sz="4" w:space="0" w:color="auto"/>
            </w:tcBorders>
            <w:shd w:val="clear" w:color="auto" w:fill="E0E0E0"/>
          </w:tcPr>
          <w:p w14:paraId="58D91237" w14:textId="77777777" w:rsidR="00D569F1" w:rsidRPr="00207C3D" w:rsidRDefault="00000000" w:rsidP="0097454D">
            <w:pPr>
              <w:pStyle w:val="TAH"/>
            </w:pPr>
            <w:r>
              <w:rPr>
                <w:position w:val="-6"/>
              </w:rPr>
              <w:pict w14:anchorId="7B0FBCBB">
                <v:shape id="_x0000_i2204" type="#_x0000_t75" style="width:21.75pt;height:14.25pt">
                  <v:imagedata r:id="rId2014" o:title=""/>
                </v:shape>
              </w:pict>
            </w:r>
          </w:p>
        </w:tc>
        <w:tc>
          <w:tcPr>
            <w:tcW w:w="851" w:type="dxa"/>
            <w:tcBorders>
              <w:top w:val="single" w:sz="4" w:space="0" w:color="FFFFFF"/>
              <w:left w:val="single" w:sz="4" w:space="0" w:color="auto"/>
              <w:bottom w:val="single" w:sz="4" w:space="0" w:color="auto"/>
              <w:right w:val="single" w:sz="4" w:space="0" w:color="auto"/>
            </w:tcBorders>
            <w:shd w:val="clear" w:color="auto" w:fill="E0E0E0"/>
          </w:tcPr>
          <w:p w14:paraId="1A9CA5F1" w14:textId="77777777" w:rsidR="00D569F1" w:rsidRPr="00207C3D" w:rsidRDefault="00000000" w:rsidP="0097454D">
            <w:pPr>
              <w:pStyle w:val="TAH"/>
            </w:pPr>
            <w:r>
              <w:rPr>
                <w:position w:val="-6"/>
              </w:rPr>
              <w:pict w14:anchorId="25C850DD">
                <v:shape id="_x0000_i2205" type="#_x0000_t75" style="width:21.75pt;height:14.25pt">
                  <v:imagedata r:id="rId2015" o:title=""/>
                </v:shape>
              </w:pict>
            </w:r>
          </w:p>
        </w:tc>
        <w:tc>
          <w:tcPr>
            <w:tcW w:w="850" w:type="dxa"/>
            <w:tcBorders>
              <w:top w:val="single" w:sz="4" w:space="0" w:color="FFFFFF"/>
              <w:left w:val="single" w:sz="4" w:space="0" w:color="auto"/>
              <w:bottom w:val="single" w:sz="4" w:space="0" w:color="auto"/>
              <w:right w:val="single" w:sz="4" w:space="0" w:color="auto"/>
            </w:tcBorders>
            <w:shd w:val="clear" w:color="auto" w:fill="E0E0E0"/>
          </w:tcPr>
          <w:p w14:paraId="0696DFDA" w14:textId="77777777" w:rsidR="00D569F1" w:rsidRPr="00207C3D" w:rsidRDefault="00000000" w:rsidP="0097454D">
            <w:pPr>
              <w:pStyle w:val="TAH"/>
            </w:pPr>
            <w:r>
              <w:rPr>
                <w:position w:val="-6"/>
              </w:rPr>
              <w:pict w14:anchorId="10D2FCBD">
                <v:shape id="_x0000_i2206" type="#_x0000_t75" style="width:21.75pt;height:14.25pt">
                  <v:imagedata r:id="rId2016" o:title=""/>
                </v:shape>
              </w:pict>
            </w:r>
          </w:p>
        </w:tc>
      </w:tr>
      <w:tr w:rsidR="00D569F1" w:rsidRPr="00207C3D" w14:paraId="2FF03B38"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2723AFDB" w14:textId="77777777" w:rsidR="00D569F1" w:rsidRPr="00207C3D" w:rsidRDefault="00D569F1" w:rsidP="0097454D">
            <w:pPr>
              <w:pStyle w:val="TAC"/>
            </w:pPr>
            <w:r w:rsidRPr="00207C3D">
              <w:t>000</w:t>
            </w:r>
          </w:p>
        </w:tc>
        <w:tc>
          <w:tcPr>
            <w:tcW w:w="567" w:type="dxa"/>
            <w:tcBorders>
              <w:top w:val="single" w:sz="4" w:space="0" w:color="auto"/>
              <w:left w:val="single" w:sz="4" w:space="0" w:color="auto"/>
              <w:bottom w:val="single" w:sz="4" w:space="0" w:color="auto"/>
              <w:right w:val="single" w:sz="4" w:space="0" w:color="auto"/>
            </w:tcBorders>
            <w:vAlign w:val="center"/>
          </w:tcPr>
          <w:p w14:paraId="1F1E2E71"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63E85C45"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6428BE3F" w14:textId="77777777" w:rsidR="00D569F1" w:rsidRPr="00207C3D" w:rsidRDefault="00D569F1" w:rsidP="0097454D">
            <w:pPr>
              <w:pStyle w:val="TAC"/>
            </w:pPr>
            <w:r w:rsidRPr="00207C3D">
              <w:t>6</w:t>
            </w:r>
          </w:p>
        </w:tc>
        <w:tc>
          <w:tcPr>
            <w:tcW w:w="708" w:type="dxa"/>
            <w:tcBorders>
              <w:top w:val="single" w:sz="4" w:space="0" w:color="auto"/>
              <w:left w:val="single" w:sz="4" w:space="0" w:color="auto"/>
              <w:bottom w:val="single" w:sz="4" w:space="0" w:color="auto"/>
              <w:right w:val="single" w:sz="4" w:space="0" w:color="auto"/>
            </w:tcBorders>
            <w:vAlign w:val="center"/>
          </w:tcPr>
          <w:p w14:paraId="0A176868" w14:textId="77777777" w:rsidR="00D569F1" w:rsidRPr="00207C3D" w:rsidRDefault="00D569F1" w:rsidP="0097454D">
            <w:pPr>
              <w:pStyle w:val="TAC"/>
            </w:pPr>
            <w:r w:rsidRPr="00207C3D">
              <w:t>3</w:t>
            </w:r>
          </w:p>
        </w:tc>
        <w:tc>
          <w:tcPr>
            <w:tcW w:w="709" w:type="dxa"/>
            <w:tcBorders>
              <w:top w:val="single" w:sz="4" w:space="0" w:color="auto"/>
              <w:left w:val="single" w:sz="4" w:space="0" w:color="auto"/>
              <w:bottom w:val="single" w:sz="4" w:space="0" w:color="auto"/>
              <w:right w:val="single" w:sz="4" w:space="0" w:color="auto"/>
            </w:tcBorders>
            <w:vAlign w:val="center"/>
          </w:tcPr>
          <w:p w14:paraId="3F0D1860" w14:textId="77777777" w:rsidR="00D569F1" w:rsidRPr="00207C3D" w:rsidRDefault="00D569F1" w:rsidP="0097454D">
            <w:pPr>
              <w:pStyle w:val="TAC"/>
            </w:pPr>
            <w:r w:rsidRPr="00207C3D">
              <w:t>9</w:t>
            </w:r>
          </w:p>
        </w:tc>
        <w:tc>
          <w:tcPr>
            <w:tcW w:w="851" w:type="dxa"/>
            <w:tcBorders>
              <w:top w:val="single" w:sz="4" w:space="0" w:color="auto"/>
              <w:left w:val="single" w:sz="4" w:space="0" w:color="auto"/>
              <w:bottom w:val="single" w:sz="4" w:space="0" w:color="auto"/>
              <w:right w:val="single" w:sz="4" w:space="0" w:color="auto"/>
            </w:tcBorders>
            <w:vAlign w:val="center"/>
          </w:tcPr>
          <w:p w14:paraId="746CF65C" w14:textId="77777777" w:rsidR="00D569F1" w:rsidRPr="00207C3D" w:rsidRDefault="00000000" w:rsidP="0097454D">
            <w:pPr>
              <w:pStyle w:val="TAC"/>
            </w:pPr>
            <w:r>
              <w:rPr>
                <w:position w:val="-10"/>
              </w:rPr>
              <w:pict w14:anchorId="093698F5">
                <v:shape id="_x0000_i2207" type="#_x0000_t75" style="width:21.75pt;height:14.25pt">
                  <v:imagedata r:id="rId2017"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13341F4F" w14:textId="77777777" w:rsidR="00D569F1" w:rsidRPr="00207C3D" w:rsidRDefault="00000000" w:rsidP="0097454D">
            <w:pPr>
              <w:pStyle w:val="TAC"/>
            </w:pPr>
            <w:r>
              <w:rPr>
                <w:position w:val="-10"/>
              </w:rPr>
              <w:pict w14:anchorId="0E96AE9F">
                <v:shape id="_x0000_i2208" type="#_x0000_t75" style="width:21.75pt;height:14.25pt">
                  <v:imagedata r:id="rId2018"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51A1E527" w14:textId="77777777" w:rsidR="00D569F1" w:rsidRPr="00207C3D" w:rsidRDefault="00000000" w:rsidP="0097454D">
            <w:pPr>
              <w:pStyle w:val="TAC"/>
            </w:pPr>
            <w:r>
              <w:rPr>
                <w:position w:val="-10"/>
              </w:rPr>
              <w:pict w14:anchorId="45B5C568">
                <v:shape id="_x0000_i2209" type="#_x0000_t75" style="width:28.5pt;height:14.25pt">
                  <v:imagedata r:id="rId2019"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AE0DFA3" w14:textId="77777777" w:rsidR="00D569F1" w:rsidRPr="00207C3D" w:rsidRDefault="00000000" w:rsidP="0097454D">
            <w:pPr>
              <w:pStyle w:val="TAC"/>
            </w:pPr>
            <w:r>
              <w:rPr>
                <w:position w:val="-10"/>
              </w:rPr>
              <w:pict w14:anchorId="6962F0BC">
                <v:shape id="_x0000_i2210" type="#_x0000_t75" style="width:28.5pt;height:14.25pt">
                  <v:imagedata r:id="rId2020" o:title=""/>
                </v:shape>
              </w:pict>
            </w:r>
          </w:p>
        </w:tc>
      </w:tr>
      <w:tr w:rsidR="00D569F1" w:rsidRPr="00207C3D" w14:paraId="7C714C8D"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2E1CA65E" w14:textId="77777777" w:rsidR="00D569F1" w:rsidRPr="00207C3D" w:rsidRDefault="00D569F1" w:rsidP="0097454D">
            <w:pPr>
              <w:pStyle w:val="TAC"/>
            </w:pPr>
            <w:r w:rsidRPr="00207C3D">
              <w:t>001</w:t>
            </w:r>
          </w:p>
        </w:tc>
        <w:tc>
          <w:tcPr>
            <w:tcW w:w="567" w:type="dxa"/>
            <w:tcBorders>
              <w:top w:val="single" w:sz="4" w:space="0" w:color="auto"/>
              <w:left w:val="single" w:sz="4" w:space="0" w:color="auto"/>
              <w:bottom w:val="single" w:sz="4" w:space="0" w:color="auto"/>
              <w:right w:val="single" w:sz="4" w:space="0" w:color="auto"/>
            </w:tcBorders>
            <w:vAlign w:val="center"/>
          </w:tcPr>
          <w:p w14:paraId="1C272184"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243D95BA" w14:textId="77777777" w:rsidR="00D569F1" w:rsidRPr="00207C3D" w:rsidRDefault="00D569F1" w:rsidP="0097454D">
            <w:pPr>
              <w:pStyle w:val="TAC"/>
            </w:pPr>
            <w:r w:rsidRPr="00207C3D">
              <w:t>6</w:t>
            </w:r>
          </w:p>
        </w:tc>
        <w:tc>
          <w:tcPr>
            <w:tcW w:w="709" w:type="dxa"/>
            <w:tcBorders>
              <w:top w:val="single" w:sz="4" w:space="0" w:color="auto"/>
              <w:left w:val="single" w:sz="4" w:space="0" w:color="auto"/>
              <w:bottom w:val="single" w:sz="4" w:space="0" w:color="auto"/>
              <w:right w:val="single" w:sz="4" w:space="0" w:color="auto"/>
            </w:tcBorders>
            <w:vAlign w:val="center"/>
          </w:tcPr>
          <w:p w14:paraId="69A5D310" w14:textId="77777777" w:rsidR="00D569F1" w:rsidRPr="00207C3D" w:rsidRDefault="00D569F1" w:rsidP="0097454D">
            <w:pPr>
              <w:pStyle w:val="TAC"/>
            </w:pPr>
            <w:r w:rsidRPr="00207C3D">
              <w:t>0</w:t>
            </w:r>
          </w:p>
        </w:tc>
        <w:tc>
          <w:tcPr>
            <w:tcW w:w="708" w:type="dxa"/>
            <w:tcBorders>
              <w:top w:val="single" w:sz="4" w:space="0" w:color="auto"/>
              <w:left w:val="single" w:sz="4" w:space="0" w:color="auto"/>
              <w:bottom w:val="single" w:sz="4" w:space="0" w:color="auto"/>
              <w:right w:val="single" w:sz="4" w:space="0" w:color="auto"/>
            </w:tcBorders>
            <w:vAlign w:val="center"/>
          </w:tcPr>
          <w:p w14:paraId="199F0C7E" w14:textId="77777777" w:rsidR="00D569F1" w:rsidRPr="00207C3D" w:rsidRDefault="00D569F1" w:rsidP="0097454D">
            <w:pPr>
              <w:pStyle w:val="TAC"/>
            </w:pPr>
            <w:r w:rsidRPr="00207C3D">
              <w:t>9</w:t>
            </w:r>
          </w:p>
        </w:tc>
        <w:tc>
          <w:tcPr>
            <w:tcW w:w="709" w:type="dxa"/>
            <w:tcBorders>
              <w:top w:val="single" w:sz="4" w:space="0" w:color="auto"/>
              <w:left w:val="single" w:sz="4" w:space="0" w:color="auto"/>
              <w:bottom w:val="single" w:sz="4" w:space="0" w:color="auto"/>
              <w:right w:val="single" w:sz="4" w:space="0" w:color="auto"/>
            </w:tcBorders>
            <w:vAlign w:val="center"/>
          </w:tcPr>
          <w:p w14:paraId="05AF0509" w14:textId="77777777" w:rsidR="00D569F1" w:rsidRPr="00207C3D" w:rsidRDefault="00D569F1" w:rsidP="0097454D">
            <w:pPr>
              <w:pStyle w:val="TAC"/>
            </w:pPr>
            <w:r w:rsidRPr="00207C3D">
              <w:t>3</w:t>
            </w:r>
          </w:p>
        </w:tc>
        <w:tc>
          <w:tcPr>
            <w:tcW w:w="851" w:type="dxa"/>
            <w:tcBorders>
              <w:top w:val="single" w:sz="4" w:space="0" w:color="auto"/>
              <w:left w:val="single" w:sz="4" w:space="0" w:color="auto"/>
              <w:bottom w:val="single" w:sz="4" w:space="0" w:color="auto"/>
              <w:right w:val="single" w:sz="4" w:space="0" w:color="auto"/>
            </w:tcBorders>
            <w:vAlign w:val="center"/>
          </w:tcPr>
          <w:p w14:paraId="2660D3C8" w14:textId="77777777" w:rsidR="00D569F1" w:rsidRPr="00207C3D" w:rsidRDefault="00000000" w:rsidP="0097454D">
            <w:pPr>
              <w:pStyle w:val="TAC"/>
            </w:pPr>
            <w:r>
              <w:rPr>
                <w:position w:val="-10"/>
              </w:rPr>
              <w:pict w14:anchorId="13BA40DB">
                <v:shape id="_x0000_i2211" type="#_x0000_t75" style="width:28.5pt;height:14.2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6BA96B42" w14:textId="77777777" w:rsidR="00D569F1" w:rsidRPr="00207C3D" w:rsidRDefault="00000000" w:rsidP="0097454D">
            <w:pPr>
              <w:pStyle w:val="TAC"/>
            </w:pPr>
            <w:r>
              <w:rPr>
                <w:position w:val="-10"/>
              </w:rPr>
              <w:pict w14:anchorId="6B56BBE4">
                <v:shape id="_x0000_i2212" type="#_x0000_t75" style="width:28.5pt;height:14.25pt">
                  <v:imagedata r:id="rId2020"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5D84A761" w14:textId="77777777" w:rsidR="00D569F1" w:rsidRPr="00207C3D" w:rsidRDefault="00000000" w:rsidP="0097454D">
            <w:pPr>
              <w:pStyle w:val="TAC"/>
            </w:pPr>
            <w:r>
              <w:rPr>
                <w:position w:val="-10"/>
              </w:rPr>
              <w:pict w14:anchorId="79730BB7">
                <v:shape id="_x0000_i2213" type="#_x0000_t75" style="width:21.75pt;height:14.2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5161D5D" w14:textId="77777777" w:rsidR="00D569F1" w:rsidRPr="00207C3D" w:rsidRDefault="00000000" w:rsidP="0097454D">
            <w:pPr>
              <w:pStyle w:val="TAC"/>
            </w:pPr>
            <w:r>
              <w:rPr>
                <w:position w:val="-10"/>
              </w:rPr>
              <w:pict w14:anchorId="4D956F47">
                <v:shape id="_x0000_i2214" type="#_x0000_t75" style="width:21.75pt;height:14.25pt">
                  <v:imagedata r:id="rId2018" o:title=""/>
                </v:shape>
              </w:pict>
            </w:r>
          </w:p>
        </w:tc>
      </w:tr>
      <w:tr w:rsidR="00D569F1" w:rsidRPr="00207C3D" w14:paraId="46FC5D6C"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2192C046" w14:textId="77777777" w:rsidR="00D569F1" w:rsidRPr="00207C3D" w:rsidRDefault="00D569F1" w:rsidP="0097454D">
            <w:pPr>
              <w:pStyle w:val="TAC"/>
            </w:pPr>
            <w:r w:rsidRPr="00207C3D">
              <w:t>010</w:t>
            </w:r>
          </w:p>
        </w:tc>
        <w:tc>
          <w:tcPr>
            <w:tcW w:w="567" w:type="dxa"/>
            <w:tcBorders>
              <w:top w:val="single" w:sz="4" w:space="0" w:color="auto"/>
              <w:left w:val="single" w:sz="4" w:space="0" w:color="auto"/>
              <w:bottom w:val="single" w:sz="4" w:space="0" w:color="auto"/>
              <w:right w:val="single" w:sz="4" w:space="0" w:color="auto"/>
            </w:tcBorders>
            <w:vAlign w:val="center"/>
          </w:tcPr>
          <w:p w14:paraId="15E70B6F"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5BAE582C" w14:textId="77777777" w:rsidR="00D569F1" w:rsidRPr="00207C3D" w:rsidRDefault="00D569F1" w:rsidP="0097454D">
            <w:pPr>
              <w:pStyle w:val="TAC"/>
            </w:pPr>
            <w:r w:rsidRPr="00207C3D">
              <w:t>3</w:t>
            </w:r>
          </w:p>
        </w:tc>
        <w:tc>
          <w:tcPr>
            <w:tcW w:w="709" w:type="dxa"/>
            <w:tcBorders>
              <w:top w:val="single" w:sz="4" w:space="0" w:color="auto"/>
              <w:left w:val="single" w:sz="4" w:space="0" w:color="auto"/>
              <w:bottom w:val="single" w:sz="4" w:space="0" w:color="auto"/>
              <w:right w:val="single" w:sz="4" w:space="0" w:color="auto"/>
            </w:tcBorders>
            <w:vAlign w:val="center"/>
          </w:tcPr>
          <w:p w14:paraId="4A796853" w14:textId="77777777" w:rsidR="00D569F1" w:rsidRPr="00207C3D" w:rsidRDefault="00D569F1" w:rsidP="0097454D">
            <w:pPr>
              <w:pStyle w:val="TAC"/>
            </w:pPr>
            <w:r w:rsidRPr="00207C3D">
              <w:t>9</w:t>
            </w:r>
          </w:p>
        </w:tc>
        <w:tc>
          <w:tcPr>
            <w:tcW w:w="708" w:type="dxa"/>
            <w:tcBorders>
              <w:top w:val="single" w:sz="4" w:space="0" w:color="auto"/>
              <w:left w:val="single" w:sz="4" w:space="0" w:color="auto"/>
              <w:bottom w:val="single" w:sz="4" w:space="0" w:color="auto"/>
              <w:right w:val="single" w:sz="4" w:space="0" w:color="auto"/>
            </w:tcBorders>
            <w:vAlign w:val="center"/>
          </w:tcPr>
          <w:p w14:paraId="2EA417E9" w14:textId="77777777" w:rsidR="00D569F1" w:rsidRPr="00207C3D" w:rsidRDefault="00D569F1" w:rsidP="0097454D">
            <w:pPr>
              <w:pStyle w:val="TAC"/>
            </w:pPr>
            <w:r w:rsidRPr="00207C3D">
              <w:t>6</w:t>
            </w:r>
          </w:p>
        </w:tc>
        <w:tc>
          <w:tcPr>
            <w:tcW w:w="709" w:type="dxa"/>
            <w:tcBorders>
              <w:top w:val="single" w:sz="4" w:space="0" w:color="auto"/>
              <w:left w:val="single" w:sz="4" w:space="0" w:color="auto"/>
              <w:bottom w:val="single" w:sz="4" w:space="0" w:color="auto"/>
              <w:right w:val="single" w:sz="4" w:space="0" w:color="auto"/>
            </w:tcBorders>
            <w:vAlign w:val="center"/>
          </w:tcPr>
          <w:p w14:paraId="683624BA" w14:textId="77777777" w:rsidR="00D569F1" w:rsidRPr="00207C3D" w:rsidRDefault="00D569F1" w:rsidP="0097454D">
            <w:pPr>
              <w:pStyle w:val="TAC"/>
            </w:pPr>
            <w:r w:rsidRPr="00207C3D">
              <w:t>0</w:t>
            </w:r>
          </w:p>
        </w:tc>
        <w:tc>
          <w:tcPr>
            <w:tcW w:w="851" w:type="dxa"/>
            <w:tcBorders>
              <w:top w:val="single" w:sz="4" w:space="0" w:color="auto"/>
              <w:left w:val="single" w:sz="4" w:space="0" w:color="auto"/>
              <w:bottom w:val="single" w:sz="4" w:space="0" w:color="auto"/>
              <w:right w:val="single" w:sz="4" w:space="0" w:color="auto"/>
            </w:tcBorders>
            <w:vAlign w:val="center"/>
          </w:tcPr>
          <w:p w14:paraId="002BE0AC" w14:textId="77777777" w:rsidR="00D569F1" w:rsidRPr="00207C3D" w:rsidRDefault="00000000" w:rsidP="0097454D">
            <w:pPr>
              <w:pStyle w:val="TAC"/>
            </w:pPr>
            <w:r>
              <w:rPr>
                <w:position w:val="-10"/>
              </w:rPr>
              <w:pict w14:anchorId="78DAE41C">
                <v:shape id="_x0000_i2215" type="#_x0000_t75" style="width:28.5pt;height:14.2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2E56C595" w14:textId="77777777" w:rsidR="00D569F1" w:rsidRPr="00207C3D" w:rsidRDefault="00000000" w:rsidP="0097454D">
            <w:pPr>
              <w:pStyle w:val="TAC"/>
            </w:pPr>
            <w:r>
              <w:rPr>
                <w:position w:val="-10"/>
              </w:rPr>
              <w:pict w14:anchorId="006E06E7">
                <v:shape id="_x0000_i2216" type="#_x0000_t75" style="width:28.5pt;height:14.25pt">
                  <v:imagedata r:id="rId2020"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51E6A737" w14:textId="77777777" w:rsidR="00D569F1" w:rsidRPr="00207C3D" w:rsidRDefault="00000000" w:rsidP="0097454D">
            <w:pPr>
              <w:pStyle w:val="TAC"/>
            </w:pPr>
            <w:r>
              <w:rPr>
                <w:position w:val="-10"/>
              </w:rPr>
              <w:pict w14:anchorId="180B81CB">
                <v:shape id="_x0000_i2217" type="#_x0000_t75" style="width:21.75pt;height:14.2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18A9D927" w14:textId="77777777" w:rsidR="00D569F1" w:rsidRPr="00207C3D" w:rsidRDefault="00000000" w:rsidP="0097454D">
            <w:pPr>
              <w:pStyle w:val="TAC"/>
            </w:pPr>
            <w:r>
              <w:rPr>
                <w:position w:val="-10"/>
              </w:rPr>
              <w:pict w14:anchorId="0C7F133B">
                <v:shape id="_x0000_i2218" type="#_x0000_t75" style="width:21.75pt;height:14.25pt">
                  <v:imagedata r:id="rId2018" o:title=""/>
                </v:shape>
              </w:pict>
            </w:r>
          </w:p>
        </w:tc>
      </w:tr>
      <w:tr w:rsidR="00D569F1" w:rsidRPr="00207C3D" w14:paraId="0E995D10"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5A98D12C" w14:textId="77777777" w:rsidR="00D569F1" w:rsidRPr="00207C3D" w:rsidRDefault="00D569F1" w:rsidP="0097454D">
            <w:pPr>
              <w:pStyle w:val="TAC"/>
            </w:pPr>
            <w:r w:rsidRPr="00207C3D">
              <w:t>011</w:t>
            </w:r>
          </w:p>
        </w:tc>
        <w:tc>
          <w:tcPr>
            <w:tcW w:w="567" w:type="dxa"/>
            <w:tcBorders>
              <w:top w:val="single" w:sz="4" w:space="0" w:color="auto"/>
              <w:left w:val="single" w:sz="4" w:space="0" w:color="auto"/>
              <w:bottom w:val="single" w:sz="4" w:space="0" w:color="auto"/>
              <w:right w:val="single" w:sz="4" w:space="0" w:color="auto"/>
            </w:tcBorders>
            <w:vAlign w:val="center"/>
          </w:tcPr>
          <w:p w14:paraId="339D7621"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3AC98E1B" w14:textId="77777777" w:rsidR="00D569F1" w:rsidRPr="00207C3D" w:rsidRDefault="00D569F1" w:rsidP="0097454D">
            <w:pPr>
              <w:pStyle w:val="TAC"/>
            </w:pPr>
            <w:r w:rsidRPr="00207C3D">
              <w:t>4</w:t>
            </w:r>
          </w:p>
        </w:tc>
        <w:tc>
          <w:tcPr>
            <w:tcW w:w="709" w:type="dxa"/>
            <w:tcBorders>
              <w:top w:val="single" w:sz="4" w:space="0" w:color="auto"/>
              <w:left w:val="single" w:sz="4" w:space="0" w:color="auto"/>
              <w:bottom w:val="single" w:sz="4" w:space="0" w:color="auto"/>
              <w:right w:val="single" w:sz="4" w:space="0" w:color="auto"/>
            </w:tcBorders>
            <w:vAlign w:val="center"/>
          </w:tcPr>
          <w:p w14:paraId="615D6B89" w14:textId="77777777" w:rsidR="00D569F1" w:rsidRPr="00207C3D" w:rsidRDefault="00D569F1" w:rsidP="0097454D">
            <w:pPr>
              <w:pStyle w:val="TAC"/>
            </w:pPr>
            <w:r w:rsidRPr="00207C3D">
              <w:t>10</w:t>
            </w:r>
          </w:p>
        </w:tc>
        <w:tc>
          <w:tcPr>
            <w:tcW w:w="708" w:type="dxa"/>
            <w:tcBorders>
              <w:top w:val="single" w:sz="4" w:space="0" w:color="auto"/>
              <w:left w:val="single" w:sz="4" w:space="0" w:color="auto"/>
              <w:bottom w:val="single" w:sz="4" w:space="0" w:color="auto"/>
              <w:right w:val="single" w:sz="4" w:space="0" w:color="auto"/>
            </w:tcBorders>
            <w:vAlign w:val="center"/>
          </w:tcPr>
          <w:p w14:paraId="57F35CC8" w14:textId="77777777" w:rsidR="00D569F1" w:rsidRPr="00207C3D" w:rsidRDefault="00D569F1" w:rsidP="0097454D">
            <w:pPr>
              <w:pStyle w:val="TAC"/>
            </w:pPr>
            <w:r w:rsidRPr="00207C3D">
              <w:t>7</w:t>
            </w:r>
          </w:p>
        </w:tc>
        <w:tc>
          <w:tcPr>
            <w:tcW w:w="709" w:type="dxa"/>
            <w:tcBorders>
              <w:top w:val="single" w:sz="4" w:space="0" w:color="auto"/>
              <w:left w:val="single" w:sz="4" w:space="0" w:color="auto"/>
              <w:bottom w:val="single" w:sz="4" w:space="0" w:color="auto"/>
              <w:right w:val="single" w:sz="4" w:space="0" w:color="auto"/>
            </w:tcBorders>
            <w:vAlign w:val="center"/>
          </w:tcPr>
          <w:p w14:paraId="2E3B41B8" w14:textId="77777777" w:rsidR="00D569F1" w:rsidRPr="00207C3D" w:rsidRDefault="00D569F1" w:rsidP="0097454D">
            <w:pPr>
              <w:pStyle w:val="TAC"/>
            </w:pPr>
            <w:r w:rsidRPr="00207C3D">
              <w:t>1</w:t>
            </w:r>
          </w:p>
        </w:tc>
        <w:tc>
          <w:tcPr>
            <w:tcW w:w="851" w:type="dxa"/>
            <w:tcBorders>
              <w:top w:val="single" w:sz="4" w:space="0" w:color="auto"/>
              <w:left w:val="single" w:sz="4" w:space="0" w:color="auto"/>
              <w:bottom w:val="single" w:sz="4" w:space="0" w:color="auto"/>
              <w:right w:val="single" w:sz="4" w:space="0" w:color="auto"/>
            </w:tcBorders>
            <w:vAlign w:val="center"/>
          </w:tcPr>
          <w:p w14:paraId="3254FA40" w14:textId="77777777" w:rsidR="00D569F1" w:rsidRPr="00207C3D" w:rsidRDefault="00000000" w:rsidP="0097454D">
            <w:pPr>
              <w:pStyle w:val="TAC"/>
            </w:pPr>
            <w:r>
              <w:rPr>
                <w:position w:val="-10"/>
              </w:rPr>
              <w:pict w14:anchorId="02116C2E">
                <v:shape id="_x0000_i2219" type="#_x0000_t75" style="width:21.75pt;height:14.2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01112AE4" w14:textId="77777777" w:rsidR="00D569F1" w:rsidRPr="00207C3D" w:rsidRDefault="00000000" w:rsidP="0097454D">
            <w:pPr>
              <w:pStyle w:val="TAC"/>
            </w:pPr>
            <w:r>
              <w:rPr>
                <w:position w:val="-10"/>
              </w:rPr>
              <w:pict w14:anchorId="716FE335">
                <v:shape id="_x0000_i2220" type="#_x0000_t75" style="width:21.75pt;height:14.25pt">
                  <v:imagedata r:id="rId2018"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0AA724CE" w14:textId="77777777" w:rsidR="00D569F1" w:rsidRPr="00207C3D" w:rsidRDefault="00000000" w:rsidP="0097454D">
            <w:pPr>
              <w:pStyle w:val="TAC"/>
            </w:pPr>
            <w:r>
              <w:rPr>
                <w:position w:val="-10"/>
              </w:rPr>
              <w:pict w14:anchorId="6C6C5D2E">
                <v:shape id="_x0000_i2221" type="#_x0000_t75" style="width:21.75pt;height:14.2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93B9A40" w14:textId="77777777" w:rsidR="00D569F1" w:rsidRPr="00207C3D" w:rsidRDefault="00000000" w:rsidP="0097454D">
            <w:pPr>
              <w:pStyle w:val="TAC"/>
            </w:pPr>
            <w:r>
              <w:rPr>
                <w:position w:val="-10"/>
              </w:rPr>
              <w:pict w14:anchorId="143F9CAF">
                <v:shape id="_x0000_i2222" type="#_x0000_t75" style="width:21.75pt;height:14.25pt">
                  <v:imagedata r:id="rId2018" o:title=""/>
                </v:shape>
              </w:pict>
            </w:r>
          </w:p>
        </w:tc>
      </w:tr>
      <w:tr w:rsidR="00D569F1" w:rsidRPr="00207C3D" w14:paraId="0FEE821B" w14:textId="77777777" w:rsidTr="0097454D">
        <w:trPr>
          <w:cantSplit/>
          <w:jc w:val="center"/>
        </w:trPr>
        <w:tc>
          <w:tcPr>
            <w:tcW w:w="2724" w:type="dxa"/>
            <w:tcBorders>
              <w:top w:val="single" w:sz="4" w:space="0" w:color="auto"/>
              <w:left w:val="single" w:sz="4" w:space="0" w:color="auto"/>
              <w:bottom w:val="single" w:sz="4" w:space="0" w:color="auto"/>
              <w:right w:val="single" w:sz="4" w:space="0" w:color="auto"/>
            </w:tcBorders>
            <w:vAlign w:val="center"/>
          </w:tcPr>
          <w:p w14:paraId="2C93D57A" w14:textId="77777777" w:rsidR="00D569F1" w:rsidRPr="00207C3D" w:rsidRDefault="00D569F1" w:rsidP="0097454D">
            <w:pPr>
              <w:pStyle w:val="TAC"/>
            </w:pPr>
            <w:r w:rsidRPr="00207C3D">
              <w:t>100</w:t>
            </w:r>
          </w:p>
        </w:tc>
        <w:tc>
          <w:tcPr>
            <w:tcW w:w="567" w:type="dxa"/>
            <w:tcBorders>
              <w:top w:val="single" w:sz="4" w:space="0" w:color="auto"/>
              <w:left w:val="single" w:sz="4" w:space="0" w:color="auto"/>
              <w:bottom w:val="single" w:sz="4" w:space="0" w:color="auto"/>
              <w:right w:val="single" w:sz="4" w:space="0" w:color="auto"/>
            </w:tcBorders>
            <w:vAlign w:val="center"/>
          </w:tcPr>
          <w:p w14:paraId="3E7178AB"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222F1FAD" w14:textId="77777777" w:rsidR="00D569F1" w:rsidRPr="00207C3D" w:rsidRDefault="00D569F1" w:rsidP="0097454D">
            <w:pPr>
              <w:pStyle w:val="TAC"/>
            </w:pPr>
            <w:r w:rsidRPr="00207C3D">
              <w:t>2</w:t>
            </w:r>
          </w:p>
        </w:tc>
        <w:tc>
          <w:tcPr>
            <w:tcW w:w="709" w:type="dxa"/>
            <w:tcBorders>
              <w:top w:val="single" w:sz="4" w:space="0" w:color="auto"/>
              <w:left w:val="single" w:sz="4" w:space="0" w:color="auto"/>
              <w:bottom w:val="single" w:sz="4" w:space="0" w:color="auto"/>
              <w:right w:val="single" w:sz="4" w:space="0" w:color="auto"/>
            </w:tcBorders>
            <w:vAlign w:val="center"/>
          </w:tcPr>
          <w:p w14:paraId="04DEE460" w14:textId="77777777" w:rsidR="00D569F1" w:rsidRPr="00207C3D" w:rsidRDefault="00D569F1" w:rsidP="0097454D">
            <w:pPr>
              <w:pStyle w:val="TAC"/>
            </w:pPr>
            <w:r w:rsidRPr="00207C3D">
              <w:t>8</w:t>
            </w:r>
          </w:p>
        </w:tc>
        <w:tc>
          <w:tcPr>
            <w:tcW w:w="708" w:type="dxa"/>
            <w:tcBorders>
              <w:top w:val="single" w:sz="4" w:space="0" w:color="auto"/>
              <w:left w:val="single" w:sz="4" w:space="0" w:color="auto"/>
              <w:bottom w:val="single" w:sz="4" w:space="0" w:color="auto"/>
              <w:right w:val="single" w:sz="4" w:space="0" w:color="auto"/>
            </w:tcBorders>
            <w:vAlign w:val="center"/>
          </w:tcPr>
          <w:p w14:paraId="75EBF703" w14:textId="77777777" w:rsidR="00D569F1" w:rsidRPr="00207C3D" w:rsidRDefault="00D569F1" w:rsidP="0097454D">
            <w:pPr>
              <w:pStyle w:val="TAC"/>
            </w:pPr>
            <w:r w:rsidRPr="00207C3D">
              <w:t>5</w:t>
            </w:r>
          </w:p>
        </w:tc>
        <w:tc>
          <w:tcPr>
            <w:tcW w:w="709" w:type="dxa"/>
            <w:tcBorders>
              <w:top w:val="single" w:sz="4" w:space="0" w:color="auto"/>
              <w:left w:val="single" w:sz="4" w:space="0" w:color="auto"/>
              <w:bottom w:val="single" w:sz="4" w:space="0" w:color="auto"/>
              <w:right w:val="single" w:sz="4" w:space="0" w:color="auto"/>
            </w:tcBorders>
            <w:vAlign w:val="center"/>
          </w:tcPr>
          <w:p w14:paraId="78701A82" w14:textId="77777777" w:rsidR="00D569F1" w:rsidRPr="00207C3D" w:rsidRDefault="00D569F1" w:rsidP="0097454D">
            <w:pPr>
              <w:pStyle w:val="TAC"/>
            </w:pPr>
            <w:r w:rsidRPr="00207C3D">
              <w:t>11</w:t>
            </w:r>
          </w:p>
        </w:tc>
        <w:tc>
          <w:tcPr>
            <w:tcW w:w="851" w:type="dxa"/>
            <w:tcBorders>
              <w:top w:val="single" w:sz="4" w:space="0" w:color="auto"/>
              <w:left w:val="single" w:sz="4" w:space="0" w:color="auto"/>
              <w:bottom w:val="single" w:sz="4" w:space="0" w:color="auto"/>
              <w:right w:val="single" w:sz="4" w:space="0" w:color="auto"/>
            </w:tcBorders>
            <w:vAlign w:val="center"/>
          </w:tcPr>
          <w:p w14:paraId="7FB5E722" w14:textId="77777777" w:rsidR="00D569F1" w:rsidRPr="00207C3D" w:rsidRDefault="00000000" w:rsidP="0097454D">
            <w:pPr>
              <w:pStyle w:val="TAC"/>
            </w:pPr>
            <w:r>
              <w:rPr>
                <w:position w:val="-10"/>
              </w:rPr>
              <w:pict w14:anchorId="676A997F">
                <v:shape id="_x0000_i2223" type="#_x0000_t75" style="width:21.75pt;height:14.25pt">
                  <v:imagedata r:id="rId2017"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0070F193" w14:textId="77777777" w:rsidR="00D569F1" w:rsidRPr="00207C3D" w:rsidRDefault="00000000" w:rsidP="0097454D">
            <w:pPr>
              <w:pStyle w:val="TAC"/>
            </w:pPr>
            <w:r>
              <w:rPr>
                <w:position w:val="-10"/>
              </w:rPr>
              <w:pict w14:anchorId="7F8F989D">
                <v:shape id="_x0000_i2224" type="#_x0000_t75" style="width:21.75pt;height:14.25pt">
                  <v:imagedata r:id="rId2017"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07F04F60" w14:textId="77777777" w:rsidR="00D569F1" w:rsidRPr="00207C3D" w:rsidRDefault="00000000" w:rsidP="0097454D">
            <w:pPr>
              <w:pStyle w:val="TAC"/>
            </w:pPr>
            <w:r>
              <w:rPr>
                <w:position w:val="-10"/>
              </w:rPr>
              <w:pict w14:anchorId="42DECC6D">
                <v:shape id="_x0000_i2225" type="#_x0000_t75" style="width:21.75pt;height:14.25pt">
                  <v:imagedata r:id="rId2017"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2921C77B" w14:textId="77777777" w:rsidR="00D569F1" w:rsidRPr="00207C3D" w:rsidRDefault="00000000" w:rsidP="0097454D">
            <w:pPr>
              <w:pStyle w:val="TAC"/>
            </w:pPr>
            <w:r>
              <w:rPr>
                <w:position w:val="-10"/>
              </w:rPr>
              <w:pict w14:anchorId="78554224">
                <v:shape id="_x0000_i2226" type="#_x0000_t75" style="width:21.75pt;height:14.25pt">
                  <v:imagedata r:id="rId2017" o:title=""/>
                </v:shape>
              </w:pict>
            </w:r>
          </w:p>
        </w:tc>
      </w:tr>
      <w:tr w:rsidR="00D569F1" w:rsidRPr="00207C3D" w14:paraId="21FF6FFA"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4C01FB6B" w14:textId="77777777" w:rsidR="00D569F1" w:rsidRPr="00207C3D" w:rsidRDefault="00D569F1" w:rsidP="0097454D">
            <w:pPr>
              <w:pStyle w:val="TAC"/>
            </w:pPr>
            <w:r w:rsidRPr="00207C3D">
              <w:t>101</w:t>
            </w:r>
          </w:p>
        </w:tc>
        <w:tc>
          <w:tcPr>
            <w:tcW w:w="567" w:type="dxa"/>
            <w:tcBorders>
              <w:top w:val="single" w:sz="4" w:space="0" w:color="auto"/>
              <w:left w:val="single" w:sz="4" w:space="0" w:color="auto"/>
              <w:bottom w:val="single" w:sz="4" w:space="0" w:color="auto"/>
              <w:right w:val="single" w:sz="4" w:space="0" w:color="auto"/>
            </w:tcBorders>
            <w:vAlign w:val="center"/>
          </w:tcPr>
          <w:p w14:paraId="03172382"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29B9F61D" w14:textId="77777777" w:rsidR="00D569F1" w:rsidRPr="00207C3D" w:rsidRDefault="00D569F1" w:rsidP="0097454D">
            <w:pPr>
              <w:pStyle w:val="TAC"/>
            </w:pPr>
            <w:r w:rsidRPr="00207C3D">
              <w:t>8</w:t>
            </w:r>
          </w:p>
        </w:tc>
        <w:tc>
          <w:tcPr>
            <w:tcW w:w="709" w:type="dxa"/>
            <w:tcBorders>
              <w:top w:val="single" w:sz="4" w:space="0" w:color="auto"/>
              <w:left w:val="single" w:sz="4" w:space="0" w:color="auto"/>
              <w:bottom w:val="single" w:sz="4" w:space="0" w:color="auto"/>
              <w:right w:val="single" w:sz="4" w:space="0" w:color="auto"/>
            </w:tcBorders>
            <w:vAlign w:val="center"/>
          </w:tcPr>
          <w:p w14:paraId="5E237FBE" w14:textId="77777777" w:rsidR="00D569F1" w:rsidRPr="00207C3D" w:rsidRDefault="00D569F1" w:rsidP="0097454D">
            <w:pPr>
              <w:pStyle w:val="TAC"/>
            </w:pPr>
            <w:r w:rsidRPr="00207C3D">
              <w:t>2</w:t>
            </w:r>
          </w:p>
        </w:tc>
        <w:tc>
          <w:tcPr>
            <w:tcW w:w="708" w:type="dxa"/>
            <w:tcBorders>
              <w:top w:val="single" w:sz="4" w:space="0" w:color="auto"/>
              <w:left w:val="single" w:sz="4" w:space="0" w:color="auto"/>
              <w:bottom w:val="single" w:sz="4" w:space="0" w:color="auto"/>
              <w:right w:val="single" w:sz="4" w:space="0" w:color="auto"/>
            </w:tcBorders>
            <w:vAlign w:val="center"/>
          </w:tcPr>
          <w:p w14:paraId="12E87843" w14:textId="77777777" w:rsidR="00D569F1" w:rsidRPr="00207C3D" w:rsidRDefault="00D569F1" w:rsidP="0097454D">
            <w:pPr>
              <w:pStyle w:val="TAC"/>
            </w:pPr>
            <w:r w:rsidRPr="00207C3D">
              <w:t>11</w:t>
            </w:r>
          </w:p>
        </w:tc>
        <w:tc>
          <w:tcPr>
            <w:tcW w:w="709" w:type="dxa"/>
            <w:tcBorders>
              <w:top w:val="single" w:sz="4" w:space="0" w:color="auto"/>
              <w:left w:val="single" w:sz="4" w:space="0" w:color="auto"/>
              <w:bottom w:val="single" w:sz="4" w:space="0" w:color="auto"/>
              <w:right w:val="single" w:sz="4" w:space="0" w:color="auto"/>
            </w:tcBorders>
            <w:vAlign w:val="center"/>
          </w:tcPr>
          <w:p w14:paraId="7B5A6CD1" w14:textId="77777777" w:rsidR="00D569F1" w:rsidRPr="00207C3D" w:rsidRDefault="00D569F1" w:rsidP="0097454D">
            <w:pPr>
              <w:pStyle w:val="TAC"/>
            </w:pPr>
            <w:r w:rsidRPr="00207C3D">
              <w:t>5</w:t>
            </w:r>
          </w:p>
        </w:tc>
        <w:tc>
          <w:tcPr>
            <w:tcW w:w="851" w:type="dxa"/>
            <w:tcBorders>
              <w:top w:val="single" w:sz="4" w:space="0" w:color="auto"/>
              <w:left w:val="single" w:sz="4" w:space="0" w:color="auto"/>
              <w:bottom w:val="single" w:sz="4" w:space="0" w:color="auto"/>
              <w:right w:val="single" w:sz="4" w:space="0" w:color="auto"/>
            </w:tcBorders>
            <w:vAlign w:val="center"/>
          </w:tcPr>
          <w:p w14:paraId="570D7CE5" w14:textId="77777777" w:rsidR="00D569F1" w:rsidRPr="00207C3D" w:rsidRDefault="00000000" w:rsidP="0097454D">
            <w:pPr>
              <w:pStyle w:val="TAC"/>
            </w:pPr>
            <w:r>
              <w:rPr>
                <w:position w:val="-10"/>
              </w:rPr>
              <w:pict w14:anchorId="79D76964">
                <v:shape id="_x0000_i2227" type="#_x0000_t75" style="width:28.5pt;height:14.2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3B7D377B" w14:textId="77777777" w:rsidR="00D569F1" w:rsidRPr="00207C3D" w:rsidRDefault="00000000" w:rsidP="0097454D">
            <w:pPr>
              <w:pStyle w:val="TAC"/>
            </w:pPr>
            <w:r>
              <w:rPr>
                <w:position w:val="-10"/>
              </w:rPr>
              <w:pict w14:anchorId="57F32D85">
                <v:shape id="_x0000_i2228" type="#_x0000_t75" style="width:28.5pt;height:14.25pt">
                  <v:imagedata r:id="rId2020"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4DC63ECD" w14:textId="77777777" w:rsidR="00D569F1" w:rsidRPr="00207C3D" w:rsidRDefault="00000000" w:rsidP="0097454D">
            <w:pPr>
              <w:pStyle w:val="TAC"/>
            </w:pPr>
            <w:r>
              <w:rPr>
                <w:position w:val="-10"/>
              </w:rPr>
              <w:pict w14:anchorId="27261B76">
                <v:shape id="_x0000_i2229" type="#_x0000_t75" style="width:28.5pt;height:14.2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9642580" w14:textId="77777777" w:rsidR="00D569F1" w:rsidRPr="00207C3D" w:rsidRDefault="00000000" w:rsidP="0097454D">
            <w:pPr>
              <w:pStyle w:val="TAC"/>
            </w:pPr>
            <w:r>
              <w:rPr>
                <w:position w:val="-10"/>
              </w:rPr>
              <w:pict w14:anchorId="7BF85707">
                <v:shape id="_x0000_i2230" type="#_x0000_t75" style="width:28.5pt;height:14.25pt">
                  <v:imagedata r:id="rId2020" o:title=""/>
                </v:shape>
              </w:pict>
            </w:r>
          </w:p>
        </w:tc>
      </w:tr>
      <w:tr w:rsidR="00D569F1" w:rsidRPr="00207C3D" w14:paraId="4ECE1A10"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5F778071" w14:textId="77777777" w:rsidR="00D569F1" w:rsidRPr="00207C3D" w:rsidRDefault="00D569F1" w:rsidP="0097454D">
            <w:pPr>
              <w:pStyle w:val="TAC"/>
            </w:pPr>
            <w:r w:rsidRPr="00207C3D">
              <w:t>110</w:t>
            </w:r>
          </w:p>
        </w:tc>
        <w:tc>
          <w:tcPr>
            <w:tcW w:w="567" w:type="dxa"/>
            <w:tcBorders>
              <w:top w:val="single" w:sz="4" w:space="0" w:color="auto"/>
              <w:left w:val="single" w:sz="4" w:space="0" w:color="auto"/>
              <w:bottom w:val="single" w:sz="4" w:space="0" w:color="auto"/>
              <w:right w:val="single" w:sz="4" w:space="0" w:color="auto"/>
            </w:tcBorders>
            <w:vAlign w:val="center"/>
          </w:tcPr>
          <w:p w14:paraId="068758DA"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116868F5" w14:textId="77777777" w:rsidR="00D569F1" w:rsidRPr="00207C3D" w:rsidRDefault="00D569F1" w:rsidP="0097454D">
            <w:pPr>
              <w:pStyle w:val="TAC"/>
            </w:pPr>
            <w:r w:rsidRPr="00207C3D">
              <w:t>10</w:t>
            </w:r>
          </w:p>
        </w:tc>
        <w:tc>
          <w:tcPr>
            <w:tcW w:w="709" w:type="dxa"/>
            <w:tcBorders>
              <w:top w:val="single" w:sz="4" w:space="0" w:color="auto"/>
              <w:left w:val="single" w:sz="4" w:space="0" w:color="auto"/>
              <w:bottom w:val="single" w:sz="4" w:space="0" w:color="auto"/>
              <w:right w:val="single" w:sz="4" w:space="0" w:color="auto"/>
            </w:tcBorders>
            <w:vAlign w:val="center"/>
          </w:tcPr>
          <w:p w14:paraId="6D8F3699" w14:textId="77777777" w:rsidR="00D569F1" w:rsidRPr="00207C3D" w:rsidRDefault="00D569F1" w:rsidP="0097454D">
            <w:pPr>
              <w:pStyle w:val="TAC"/>
            </w:pPr>
            <w:r w:rsidRPr="00207C3D">
              <w:t>4</w:t>
            </w:r>
          </w:p>
        </w:tc>
        <w:tc>
          <w:tcPr>
            <w:tcW w:w="708" w:type="dxa"/>
            <w:tcBorders>
              <w:top w:val="single" w:sz="4" w:space="0" w:color="auto"/>
              <w:left w:val="single" w:sz="4" w:space="0" w:color="auto"/>
              <w:bottom w:val="single" w:sz="4" w:space="0" w:color="auto"/>
              <w:right w:val="single" w:sz="4" w:space="0" w:color="auto"/>
            </w:tcBorders>
            <w:vAlign w:val="center"/>
          </w:tcPr>
          <w:p w14:paraId="2A2E833F"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556DBE82" w14:textId="77777777" w:rsidR="00D569F1" w:rsidRPr="00207C3D" w:rsidRDefault="00D569F1" w:rsidP="0097454D">
            <w:pPr>
              <w:pStyle w:val="TAC"/>
            </w:pPr>
            <w:r w:rsidRPr="00207C3D">
              <w:t>7</w:t>
            </w:r>
          </w:p>
        </w:tc>
        <w:tc>
          <w:tcPr>
            <w:tcW w:w="851" w:type="dxa"/>
            <w:tcBorders>
              <w:top w:val="single" w:sz="4" w:space="0" w:color="auto"/>
              <w:left w:val="single" w:sz="4" w:space="0" w:color="auto"/>
              <w:bottom w:val="single" w:sz="4" w:space="0" w:color="auto"/>
              <w:right w:val="single" w:sz="4" w:space="0" w:color="auto"/>
            </w:tcBorders>
            <w:vAlign w:val="center"/>
          </w:tcPr>
          <w:p w14:paraId="6E326B06" w14:textId="77777777" w:rsidR="00D569F1" w:rsidRPr="00207C3D" w:rsidRDefault="00000000" w:rsidP="0097454D">
            <w:pPr>
              <w:pStyle w:val="TAC"/>
            </w:pPr>
            <w:r>
              <w:rPr>
                <w:position w:val="-10"/>
              </w:rPr>
              <w:pict w14:anchorId="012FAD98">
                <v:shape id="_x0000_i2231" type="#_x0000_t75" style="width:28.5pt;height:14.2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1F40B14E" w14:textId="77777777" w:rsidR="00D569F1" w:rsidRPr="00207C3D" w:rsidRDefault="00000000" w:rsidP="0097454D">
            <w:pPr>
              <w:pStyle w:val="TAC"/>
            </w:pPr>
            <w:r>
              <w:rPr>
                <w:position w:val="-10"/>
              </w:rPr>
              <w:pict w14:anchorId="1D23520C">
                <v:shape id="_x0000_i2232" type="#_x0000_t75" style="width:28.5pt;height:14.25pt">
                  <v:imagedata r:id="rId2020"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0FDEB503" w14:textId="77777777" w:rsidR="00D569F1" w:rsidRPr="00207C3D" w:rsidRDefault="00000000" w:rsidP="0097454D">
            <w:pPr>
              <w:pStyle w:val="TAC"/>
            </w:pPr>
            <w:r>
              <w:rPr>
                <w:position w:val="-10"/>
              </w:rPr>
              <w:pict w14:anchorId="6F0F682E">
                <v:shape id="_x0000_i2233" type="#_x0000_t75" style="width:28.5pt;height:14.2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6DD2E5FD" w14:textId="77777777" w:rsidR="00D569F1" w:rsidRPr="00207C3D" w:rsidRDefault="00000000" w:rsidP="0097454D">
            <w:pPr>
              <w:pStyle w:val="TAC"/>
            </w:pPr>
            <w:r>
              <w:rPr>
                <w:position w:val="-10"/>
              </w:rPr>
              <w:pict w14:anchorId="3D1C9F8A">
                <v:shape id="_x0000_i2234" type="#_x0000_t75" style="width:28.5pt;height:14.25pt">
                  <v:imagedata r:id="rId2020" o:title=""/>
                </v:shape>
              </w:pict>
            </w:r>
          </w:p>
        </w:tc>
      </w:tr>
      <w:tr w:rsidR="00D569F1" w:rsidRPr="00207C3D" w14:paraId="25624FE4"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53CABB17" w14:textId="77777777" w:rsidR="00D569F1" w:rsidRPr="00207C3D" w:rsidRDefault="00D569F1" w:rsidP="0097454D">
            <w:pPr>
              <w:pStyle w:val="TAC"/>
            </w:pPr>
            <w:r w:rsidRPr="00207C3D">
              <w:t>111</w:t>
            </w:r>
          </w:p>
        </w:tc>
        <w:tc>
          <w:tcPr>
            <w:tcW w:w="567" w:type="dxa"/>
            <w:tcBorders>
              <w:top w:val="single" w:sz="4" w:space="0" w:color="auto"/>
              <w:left w:val="single" w:sz="4" w:space="0" w:color="auto"/>
              <w:bottom w:val="single" w:sz="4" w:space="0" w:color="auto"/>
              <w:right w:val="single" w:sz="4" w:space="0" w:color="auto"/>
            </w:tcBorders>
            <w:vAlign w:val="center"/>
          </w:tcPr>
          <w:p w14:paraId="2378550C"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5A637238" w14:textId="77777777" w:rsidR="00D569F1" w:rsidRPr="00207C3D" w:rsidRDefault="00D569F1" w:rsidP="0097454D">
            <w:pPr>
              <w:pStyle w:val="TAC"/>
            </w:pPr>
            <w:r w:rsidRPr="00207C3D">
              <w:t>9</w:t>
            </w:r>
          </w:p>
        </w:tc>
        <w:tc>
          <w:tcPr>
            <w:tcW w:w="709" w:type="dxa"/>
            <w:tcBorders>
              <w:top w:val="single" w:sz="4" w:space="0" w:color="auto"/>
              <w:left w:val="single" w:sz="4" w:space="0" w:color="auto"/>
              <w:bottom w:val="single" w:sz="4" w:space="0" w:color="auto"/>
              <w:right w:val="single" w:sz="4" w:space="0" w:color="auto"/>
            </w:tcBorders>
            <w:vAlign w:val="center"/>
          </w:tcPr>
          <w:p w14:paraId="3421A569" w14:textId="77777777" w:rsidR="00D569F1" w:rsidRPr="00207C3D" w:rsidRDefault="00D569F1" w:rsidP="0097454D">
            <w:pPr>
              <w:pStyle w:val="TAC"/>
            </w:pPr>
            <w:r w:rsidRPr="00207C3D">
              <w:t>3</w:t>
            </w:r>
          </w:p>
        </w:tc>
        <w:tc>
          <w:tcPr>
            <w:tcW w:w="708" w:type="dxa"/>
            <w:tcBorders>
              <w:top w:val="single" w:sz="4" w:space="0" w:color="auto"/>
              <w:left w:val="single" w:sz="4" w:space="0" w:color="auto"/>
              <w:bottom w:val="single" w:sz="4" w:space="0" w:color="auto"/>
              <w:right w:val="single" w:sz="4" w:space="0" w:color="auto"/>
            </w:tcBorders>
            <w:vAlign w:val="center"/>
          </w:tcPr>
          <w:p w14:paraId="09D38989"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134FFED3" w14:textId="77777777" w:rsidR="00D569F1" w:rsidRPr="00207C3D" w:rsidRDefault="00D569F1" w:rsidP="0097454D">
            <w:pPr>
              <w:pStyle w:val="TAC"/>
            </w:pPr>
            <w:r w:rsidRPr="00207C3D">
              <w:t>6</w:t>
            </w:r>
          </w:p>
        </w:tc>
        <w:tc>
          <w:tcPr>
            <w:tcW w:w="851" w:type="dxa"/>
            <w:tcBorders>
              <w:top w:val="single" w:sz="4" w:space="0" w:color="auto"/>
              <w:left w:val="single" w:sz="4" w:space="0" w:color="auto"/>
              <w:bottom w:val="single" w:sz="4" w:space="0" w:color="auto"/>
              <w:right w:val="single" w:sz="4" w:space="0" w:color="auto"/>
            </w:tcBorders>
            <w:vAlign w:val="center"/>
          </w:tcPr>
          <w:p w14:paraId="7EEFA503" w14:textId="77777777" w:rsidR="00D569F1" w:rsidRPr="00207C3D" w:rsidRDefault="00000000" w:rsidP="0097454D">
            <w:pPr>
              <w:pStyle w:val="TAC"/>
            </w:pPr>
            <w:r>
              <w:rPr>
                <w:position w:val="-10"/>
              </w:rPr>
              <w:pict w14:anchorId="0E2145E1">
                <v:shape id="_x0000_i2235" type="#_x0000_t75" style="width:21.75pt;height:14.2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A9A656A" w14:textId="77777777" w:rsidR="00D569F1" w:rsidRPr="00207C3D" w:rsidRDefault="00000000" w:rsidP="0097454D">
            <w:pPr>
              <w:pStyle w:val="TAC"/>
            </w:pPr>
            <w:r>
              <w:rPr>
                <w:position w:val="-10"/>
              </w:rPr>
              <w:pict w14:anchorId="2D828CED">
                <v:shape id="_x0000_i2236" type="#_x0000_t75" style="width:21.75pt;height:14.25pt">
                  <v:imagedata r:id="rId2018"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20318121" w14:textId="77777777" w:rsidR="00D569F1" w:rsidRPr="00207C3D" w:rsidRDefault="00000000" w:rsidP="0097454D">
            <w:pPr>
              <w:pStyle w:val="TAC"/>
            </w:pPr>
            <w:r>
              <w:rPr>
                <w:position w:val="-10"/>
              </w:rPr>
              <w:pict w14:anchorId="04651ED1">
                <v:shape id="_x0000_i2237" type="#_x0000_t75" style="width:28.5pt;height:14.2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26339EDD" w14:textId="77777777" w:rsidR="00D569F1" w:rsidRPr="00207C3D" w:rsidRDefault="00000000" w:rsidP="0097454D">
            <w:pPr>
              <w:pStyle w:val="TAC"/>
            </w:pPr>
            <w:r>
              <w:rPr>
                <w:position w:val="-10"/>
              </w:rPr>
              <w:pict w14:anchorId="365BECAD">
                <v:shape id="_x0000_i2238" type="#_x0000_t75" style="width:28.5pt;height:14.25pt">
                  <v:imagedata r:id="rId2020" o:title=""/>
                </v:shape>
              </w:pict>
            </w:r>
          </w:p>
        </w:tc>
      </w:tr>
    </w:tbl>
    <w:p w14:paraId="479F9BDE" w14:textId="77777777" w:rsidR="00656DDF" w:rsidRDefault="00656DDF" w:rsidP="00E4601F"/>
    <w:p w14:paraId="512B7CC6" w14:textId="77777777" w:rsidR="00656DDF" w:rsidRPr="005B45B0" w:rsidRDefault="00656DDF" w:rsidP="00E4601F">
      <w:pPr>
        <w:pStyle w:val="TH"/>
      </w:pPr>
      <w:r w:rsidRPr="005B45B0">
        <w:t xml:space="preserve">Table 5.5.2.1.1-4: </w:t>
      </w:r>
      <w:r w:rsidRPr="005B45B0">
        <w:rPr>
          <w:position w:val="-14"/>
        </w:rPr>
        <w:object w:dxaOrig="700" w:dyaOrig="380" w14:anchorId="7F937DE3">
          <v:shape id="_x0000_i2239" type="#_x0000_t75" style="width:36pt;height:21.75pt" o:ole="">
            <v:imagedata r:id="rId1947" o:title=""/>
          </v:shape>
          <o:OLEObject Type="Embed" ProgID="Equation.3" ShapeID="_x0000_i2239" DrawAspect="Content" ObjectID="_1740408524" r:id="rId2021"/>
        </w:object>
      </w:r>
      <w:r w:rsidRPr="005B45B0">
        <w:t xml:space="preserve"> for </w:t>
      </w:r>
      <w:proofErr w:type="spellStart"/>
      <w:r w:rsidRPr="005B45B0">
        <w:t>subslot</w:t>
      </w:r>
      <w:proofErr w:type="spellEnd"/>
      <w:r w:rsidRPr="005B45B0">
        <w:t>-PUSCH/slot-PUSCH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8"/>
        <w:gridCol w:w="816"/>
        <w:gridCol w:w="776"/>
        <w:gridCol w:w="821"/>
        <w:gridCol w:w="811"/>
        <w:gridCol w:w="816"/>
        <w:gridCol w:w="776"/>
        <w:gridCol w:w="821"/>
        <w:gridCol w:w="803"/>
      </w:tblGrid>
      <w:tr w:rsidR="00656DDF" w:rsidRPr="00E4601F" w14:paraId="406B6EA4" w14:textId="77777777" w:rsidTr="00F62F19">
        <w:trPr>
          <w:jc w:val="center"/>
        </w:trPr>
        <w:tc>
          <w:tcPr>
            <w:tcW w:w="2948" w:type="dxa"/>
            <w:vMerge w:val="restart"/>
            <w:shd w:val="clear" w:color="auto" w:fill="D9D9D9"/>
            <w:vAlign w:val="center"/>
          </w:tcPr>
          <w:p w14:paraId="0C5E8BB4" w14:textId="77777777" w:rsidR="00656DDF" w:rsidRPr="00E4601F" w:rsidRDefault="00656DDF" w:rsidP="00F62F19">
            <w:pPr>
              <w:pStyle w:val="TAH"/>
            </w:pPr>
            <w:r w:rsidRPr="00E4601F">
              <w:t xml:space="preserve">Cyclic Shift Field in </w:t>
            </w:r>
          </w:p>
          <w:p w14:paraId="22222EB7" w14:textId="77777777" w:rsidR="00656DDF" w:rsidRPr="00E4601F" w:rsidRDefault="00656DDF" w:rsidP="00F62F19">
            <w:pPr>
              <w:pStyle w:val="TAH"/>
              <w:rPr>
                <w:lang w:eastAsia="zh-CN"/>
              </w:rPr>
            </w:pPr>
            <w:r w:rsidRPr="00E4601F">
              <w:t>uplink-related DCI format [3]</w:t>
            </w:r>
          </w:p>
        </w:tc>
        <w:tc>
          <w:tcPr>
            <w:tcW w:w="3224" w:type="dxa"/>
            <w:gridSpan w:val="4"/>
            <w:shd w:val="clear" w:color="auto" w:fill="D9D9D9"/>
            <w:vAlign w:val="center"/>
          </w:tcPr>
          <w:p w14:paraId="1466F069" w14:textId="77777777" w:rsidR="00656DDF" w:rsidRPr="00E4601F" w:rsidRDefault="00656DDF" w:rsidP="00F62F19">
            <w:pPr>
              <w:pStyle w:val="TAH"/>
              <w:rPr>
                <w:lang w:eastAsia="zh-CN"/>
              </w:rPr>
            </w:pPr>
            <w:r w:rsidRPr="00E4601F">
              <w:rPr>
                <w:position w:val="-14"/>
              </w:rPr>
              <w:object w:dxaOrig="700" w:dyaOrig="380" w14:anchorId="585173E3">
                <v:shape id="_x0000_i2240" type="#_x0000_t75" style="width:36pt;height:14.25pt" o:ole="">
                  <v:imagedata r:id="rId1904" o:title=""/>
                </v:shape>
                <o:OLEObject Type="Embed" ProgID="Equation.3" ShapeID="_x0000_i2240" DrawAspect="Content" ObjectID="_1740408525" r:id="rId2022"/>
              </w:object>
            </w:r>
          </w:p>
        </w:tc>
        <w:tc>
          <w:tcPr>
            <w:tcW w:w="3216" w:type="dxa"/>
            <w:gridSpan w:val="4"/>
            <w:shd w:val="clear" w:color="auto" w:fill="D9D9D9"/>
            <w:vAlign w:val="center"/>
          </w:tcPr>
          <w:p w14:paraId="4C219C06" w14:textId="77777777" w:rsidR="00656DDF" w:rsidRPr="00E4601F" w:rsidRDefault="00656DDF" w:rsidP="00F62F19">
            <w:pPr>
              <w:pStyle w:val="TAH"/>
              <w:rPr>
                <w:lang w:eastAsia="zh-CN"/>
              </w:rPr>
            </w:pPr>
            <w:r w:rsidRPr="00E4601F">
              <w:rPr>
                <w:position w:val="-6"/>
              </w:rPr>
              <w:object w:dxaOrig="240" w:dyaOrig="200" w14:anchorId="47D7A035">
                <v:shape id="_x0000_i2241" type="#_x0000_t75" style="width:14.25pt;height:7.5pt" o:ole="">
                  <v:imagedata r:id="rId1902" o:title=""/>
                </v:shape>
                <o:OLEObject Type="Embed" ProgID="Equation.3" ShapeID="_x0000_i2241" DrawAspect="Content" ObjectID="_1740408526" r:id="rId2023"/>
              </w:object>
            </w:r>
          </w:p>
        </w:tc>
      </w:tr>
      <w:tr w:rsidR="00E4601F" w:rsidRPr="00E4601F" w14:paraId="50999375" w14:textId="77777777" w:rsidTr="00F62F19">
        <w:trPr>
          <w:trHeight w:val="183"/>
          <w:jc w:val="center"/>
        </w:trPr>
        <w:tc>
          <w:tcPr>
            <w:tcW w:w="2948" w:type="dxa"/>
            <w:vMerge/>
            <w:shd w:val="clear" w:color="auto" w:fill="D9D9D9"/>
            <w:vAlign w:val="center"/>
          </w:tcPr>
          <w:p w14:paraId="748068F5" w14:textId="77777777" w:rsidR="00656DDF" w:rsidRPr="00E4601F" w:rsidRDefault="00656DDF" w:rsidP="00E4601F">
            <w:pPr>
              <w:pStyle w:val="TT"/>
              <w:rPr>
                <w:lang w:eastAsia="zh-CN"/>
              </w:rPr>
            </w:pPr>
          </w:p>
        </w:tc>
        <w:tc>
          <w:tcPr>
            <w:tcW w:w="816" w:type="dxa"/>
            <w:shd w:val="clear" w:color="auto" w:fill="D9D9D9"/>
            <w:vAlign w:val="center"/>
          </w:tcPr>
          <w:p w14:paraId="7D4787F8" w14:textId="77777777" w:rsidR="00656DDF" w:rsidRPr="00E4601F" w:rsidRDefault="00600C58" w:rsidP="00E4601F">
            <w:pPr>
              <w:pStyle w:val="TT"/>
              <w:rPr>
                <w:lang w:eastAsia="zh-CN"/>
              </w:rPr>
            </w:pPr>
            <w:r w:rsidRPr="00E4601F">
              <w:rPr>
                <w:noProof/>
                <w:position w:val="-6"/>
                <w:lang w:eastAsia="zh-CN"/>
              </w:rPr>
              <w:drawing>
                <wp:inline distT="0" distB="0" distL="0" distR="0" wp14:anchorId="3629FBCE" wp14:editId="03ADCC8E">
                  <wp:extent cx="323850" cy="152400"/>
                  <wp:effectExtent l="0" t="0" r="0" b="0"/>
                  <wp:docPr id="12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54" cstate="print">
                            <a:extLst>
                              <a:ext uri="{28A0092B-C50C-407E-A947-70E740481C1C}">
                                <a14:useLocalDpi xmlns:a14="http://schemas.microsoft.com/office/drawing/2010/main" val="0"/>
                              </a:ext>
                            </a:extLst>
                          </a:blip>
                          <a:srcRect/>
                          <a:stretch>
                            <a:fillRect/>
                          </a:stretch>
                        </pic:blipFill>
                        <pic:spPr bwMode="auto">
                          <a:xfrm>
                            <a:off x="0" y="0"/>
                            <a:ext cx="323850" cy="152400"/>
                          </a:xfrm>
                          <a:prstGeom prst="rect">
                            <a:avLst/>
                          </a:prstGeom>
                          <a:noFill/>
                          <a:ln>
                            <a:noFill/>
                          </a:ln>
                        </pic:spPr>
                      </pic:pic>
                    </a:graphicData>
                  </a:graphic>
                </wp:inline>
              </w:drawing>
            </w:r>
          </w:p>
        </w:tc>
        <w:tc>
          <w:tcPr>
            <w:tcW w:w="776" w:type="dxa"/>
            <w:shd w:val="clear" w:color="auto" w:fill="D9D9D9"/>
            <w:vAlign w:val="center"/>
          </w:tcPr>
          <w:p w14:paraId="3C3836CC" w14:textId="77777777" w:rsidR="00656DDF" w:rsidRPr="00E4601F" w:rsidRDefault="00600C58" w:rsidP="00E4601F">
            <w:pPr>
              <w:pStyle w:val="TT"/>
              <w:rPr>
                <w:lang w:eastAsia="zh-CN"/>
              </w:rPr>
            </w:pPr>
            <w:r w:rsidRPr="00E4601F">
              <w:rPr>
                <w:noProof/>
                <w:position w:val="-6"/>
                <w:lang w:eastAsia="zh-CN"/>
              </w:rPr>
              <w:drawing>
                <wp:inline distT="0" distB="0" distL="0" distR="0" wp14:anchorId="3D8D1856" wp14:editId="68EB7049">
                  <wp:extent cx="295275" cy="152400"/>
                  <wp:effectExtent l="0" t="0" r="0" b="0"/>
                  <wp:docPr id="12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55" cstate="print">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p>
        </w:tc>
        <w:tc>
          <w:tcPr>
            <w:tcW w:w="821" w:type="dxa"/>
            <w:shd w:val="clear" w:color="auto" w:fill="D9D9D9"/>
            <w:vAlign w:val="center"/>
          </w:tcPr>
          <w:p w14:paraId="539AF3C5" w14:textId="77777777" w:rsidR="00656DDF" w:rsidRPr="00E4601F" w:rsidRDefault="00656DDF" w:rsidP="00E4601F">
            <w:pPr>
              <w:pStyle w:val="TT"/>
              <w:rPr>
                <w:lang w:eastAsia="zh-CN"/>
              </w:rPr>
            </w:pPr>
            <w:r w:rsidRPr="00E4601F">
              <w:rPr>
                <w:position w:val="-6"/>
              </w:rPr>
              <w:object w:dxaOrig="499" w:dyaOrig="240" w14:anchorId="2B3F8094">
                <v:shape id="_x0000_i2242" type="#_x0000_t75" style="width:28.5pt;height:14.25pt" o:ole="">
                  <v:imagedata r:id="rId1956" o:title=""/>
                </v:shape>
                <o:OLEObject Type="Embed" ProgID="Equation.3" ShapeID="_x0000_i2242" DrawAspect="Content" ObjectID="_1740408527" r:id="rId2024"/>
              </w:object>
            </w:r>
          </w:p>
        </w:tc>
        <w:tc>
          <w:tcPr>
            <w:tcW w:w="811" w:type="dxa"/>
            <w:shd w:val="clear" w:color="auto" w:fill="D9D9D9"/>
            <w:vAlign w:val="center"/>
          </w:tcPr>
          <w:p w14:paraId="7A86A73A" w14:textId="77777777" w:rsidR="00656DDF" w:rsidRPr="00E4601F" w:rsidRDefault="00656DDF" w:rsidP="00E4601F">
            <w:pPr>
              <w:pStyle w:val="TT"/>
              <w:rPr>
                <w:lang w:eastAsia="zh-CN"/>
              </w:rPr>
            </w:pPr>
            <w:r w:rsidRPr="00E4601F">
              <w:rPr>
                <w:position w:val="-6"/>
              </w:rPr>
              <w:object w:dxaOrig="499" w:dyaOrig="240" w14:anchorId="3E34825C">
                <v:shape id="_x0000_i2243" type="#_x0000_t75" style="width:21.75pt;height:14.25pt" o:ole="">
                  <v:imagedata r:id="rId1958" o:title=""/>
                </v:shape>
                <o:OLEObject Type="Embed" ProgID="Equation.3" ShapeID="_x0000_i2243" DrawAspect="Content" ObjectID="_1740408528" r:id="rId2025"/>
              </w:object>
            </w:r>
          </w:p>
        </w:tc>
        <w:tc>
          <w:tcPr>
            <w:tcW w:w="816" w:type="dxa"/>
            <w:shd w:val="clear" w:color="auto" w:fill="D9D9D9"/>
            <w:vAlign w:val="center"/>
          </w:tcPr>
          <w:p w14:paraId="1ACA5408" w14:textId="77777777" w:rsidR="00656DDF" w:rsidRPr="00E4601F" w:rsidRDefault="00600C58" w:rsidP="00E4601F">
            <w:pPr>
              <w:pStyle w:val="TT"/>
              <w:rPr>
                <w:lang w:eastAsia="zh-CN"/>
              </w:rPr>
            </w:pPr>
            <w:r w:rsidRPr="00E4601F">
              <w:rPr>
                <w:noProof/>
                <w:position w:val="-6"/>
                <w:lang w:eastAsia="zh-CN"/>
              </w:rPr>
              <w:drawing>
                <wp:inline distT="0" distB="0" distL="0" distR="0" wp14:anchorId="7F79E008" wp14:editId="0194803B">
                  <wp:extent cx="323850" cy="152400"/>
                  <wp:effectExtent l="0" t="0" r="0" b="0"/>
                  <wp:docPr id="12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54" cstate="print">
                            <a:extLst>
                              <a:ext uri="{28A0092B-C50C-407E-A947-70E740481C1C}">
                                <a14:useLocalDpi xmlns:a14="http://schemas.microsoft.com/office/drawing/2010/main" val="0"/>
                              </a:ext>
                            </a:extLst>
                          </a:blip>
                          <a:srcRect/>
                          <a:stretch>
                            <a:fillRect/>
                          </a:stretch>
                        </pic:blipFill>
                        <pic:spPr bwMode="auto">
                          <a:xfrm>
                            <a:off x="0" y="0"/>
                            <a:ext cx="323850" cy="152400"/>
                          </a:xfrm>
                          <a:prstGeom prst="rect">
                            <a:avLst/>
                          </a:prstGeom>
                          <a:noFill/>
                          <a:ln>
                            <a:noFill/>
                          </a:ln>
                        </pic:spPr>
                      </pic:pic>
                    </a:graphicData>
                  </a:graphic>
                </wp:inline>
              </w:drawing>
            </w:r>
          </w:p>
        </w:tc>
        <w:tc>
          <w:tcPr>
            <w:tcW w:w="776" w:type="dxa"/>
            <w:shd w:val="clear" w:color="auto" w:fill="D9D9D9"/>
            <w:vAlign w:val="center"/>
          </w:tcPr>
          <w:p w14:paraId="5F068967" w14:textId="77777777" w:rsidR="00656DDF" w:rsidRPr="00E4601F" w:rsidRDefault="00600C58" w:rsidP="00E4601F">
            <w:pPr>
              <w:pStyle w:val="TT"/>
              <w:rPr>
                <w:lang w:eastAsia="zh-CN"/>
              </w:rPr>
            </w:pPr>
            <w:r w:rsidRPr="00E4601F">
              <w:rPr>
                <w:noProof/>
                <w:position w:val="-6"/>
                <w:lang w:eastAsia="zh-CN"/>
              </w:rPr>
              <w:drawing>
                <wp:inline distT="0" distB="0" distL="0" distR="0" wp14:anchorId="39080B82" wp14:editId="04AE5D49">
                  <wp:extent cx="295275" cy="152400"/>
                  <wp:effectExtent l="0" t="0" r="0" b="0"/>
                  <wp:docPr id="12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55" cstate="print">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p>
        </w:tc>
        <w:tc>
          <w:tcPr>
            <w:tcW w:w="821" w:type="dxa"/>
            <w:shd w:val="clear" w:color="auto" w:fill="D9D9D9"/>
            <w:vAlign w:val="center"/>
          </w:tcPr>
          <w:p w14:paraId="18D20DBC" w14:textId="77777777" w:rsidR="00656DDF" w:rsidRPr="00E4601F" w:rsidRDefault="00656DDF" w:rsidP="00E4601F">
            <w:pPr>
              <w:pStyle w:val="TT"/>
              <w:rPr>
                <w:lang w:eastAsia="zh-CN"/>
              </w:rPr>
            </w:pPr>
            <w:r w:rsidRPr="00E4601F">
              <w:rPr>
                <w:position w:val="-6"/>
              </w:rPr>
              <w:object w:dxaOrig="499" w:dyaOrig="240" w14:anchorId="303D7D68">
                <v:shape id="_x0000_i2244" type="#_x0000_t75" style="width:28.5pt;height:14.25pt" o:ole="">
                  <v:imagedata r:id="rId1956" o:title=""/>
                </v:shape>
                <o:OLEObject Type="Embed" ProgID="Equation.3" ShapeID="_x0000_i2244" DrawAspect="Content" ObjectID="_1740408529" r:id="rId2026"/>
              </w:object>
            </w:r>
          </w:p>
        </w:tc>
        <w:tc>
          <w:tcPr>
            <w:tcW w:w="803" w:type="dxa"/>
            <w:shd w:val="clear" w:color="auto" w:fill="D9D9D9"/>
            <w:vAlign w:val="center"/>
          </w:tcPr>
          <w:p w14:paraId="4D65AC8E" w14:textId="77777777" w:rsidR="00656DDF" w:rsidRPr="00E4601F" w:rsidRDefault="00656DDF" w:rsidP="00E4601F">
            <w:pPr>
              <w:pStyle w:val="TT"/>
              <w:rPr>
                <w:lang w:eastAsia="zh-CN"/>
              </w:rPr>
            </w:pPr>
            <w:r w:rsidRPr="00E4601F">
              <w:rPr>
                <w:position w:val="-6"/>
              </w:rPr>
              <w:object w:dxaOrig="499" w:dyaOrig="240" w14:anchorId="4200C7FD">
                <v:shape id="_x0000_i2245" type="#_x0000_t75" style="width:21.75pt;height:14.25pt" o:ole="">
                  <v:imagedata r:id="rId1958" o:title=""/>
                </v:shape>
                <o:OLEObject Type="Embed" ProgID="Equation.3" ShapeID="_x0000_i2245" DrawAspect="Content" ObjectID="_1740408530" r:id="rId2027"/>
              </w:object>
            </w:r>
          </w:p>
        </w:tc>
      </w:tr>
      <w:tr w:rsidR="00656DDF" w:rsidRPr="00E4601F" w14:paraId="421E15BA" w14:textId="77777777" w:rsidTr="00F62F19">
        <w:trPr>
          <w:jc w:val="center"/>
        </w:trPr>
        <w:tc>
          <w:tcPr>
            <w:tcW w:w="2948" w:type="dxa"/>
            <w:vAlign w:val="center"/>
          </w:tcPr>
          <w:p w14:paraId="2EBAE179" w14:textId="77777777" w:rsidR="00656DDF" w:rsidRPr="00E4601F" w:rsidRDefault="00656DDF" w:rsidP="00F62F19">
            <w:pPr>
              <w:pStyle w:val="TAC"/>
              <w:rPr>
                <w:lang w:eastAsia="zh-CN"/>
              </w:rPr>
            </w:pPr>
            <w:r w:rsidRPr="00E4601F">
              <w:rPr>
                <w:lang w:eastAsia="zh-CN"/>
              </w:rPr>
              <w:t>0</w:t>
            </w:r>
          </w:p>
        </w:tc>
        <w:tc>
          <w:tcPr>
            <w:tcW w:w="816" w:type="dxa"/>
            <w:vAlign w:val="center"/>
          </w:tcPr>
          <w:p w14:paraId="52689CFF" w14:textId="77777777" w:rsidR="00656DDF" w:rsidRPr="00E4601F" w:rsidRDefault="00656DDF" w:rsidP="00F62F19">
            <w:pPr>
              <w:pStyle w:val="TAC"/>
              <w:rPr>
                <w:lang w:eastAsia="zh-CN"/>
              </w:rPr>
            </w:pPr>
            <w:r w:rsidRPr="00E4601F">
              <w:rPr>
                <w:lang w:eastAsia="zh-CN"/>
              </w:rPr>
              <w:t>0</w:t>
            </w:r>
          </w:p>
        </w:tc>
        <w:tc>
          <w:tcPr>
            <w:tcW w:w="776" w:type="dxa"/>
            <w:vAlign w:val="center"/>
          </w:tcPr>
          <w:p w14:paraId="125BCBC4" w14:textId="77777777" w:rsidR="00656DDF" w:rsidRPr="00E4601F" w:rsidRDefault="00656DDF" w:rsidP="00F62F19">
            <w:pPr>
              <w:pStyle w:val="TAC"/>
              <w:rPr>
                <w:lang w:eastAsia="zh-CN"/>
              </w:rPr>
            </w:pPr>
            <w:r w:rsidRPr="00E4601F">
              <w:rPr>
                <w:lang w:eastAsia="zh-CN"/>
              </w:rPr>
              <w:t>6</w:t>
            </w:r>
          </w:p>
        </w:tc>
        <w:tc>
          <w:tcPr>
            <w:tcW w:w="821" w:type="dxa"/>
            <w:vAlign w:val="center"/>
          </w:tcPr>
          <w:p w14:paraId="66A4CB9C" w14:textId="77777777" w:rsidR="00656DDF" w:rsidRPr="00E4601F" w:rsidRDefault="00656DDF" w:rsidP="00F62F19">
            <w:pPr>
              <w:pStyle w:val="TAC"/>
              <w:rPr>
                <w:lang w:eastAsia="zh-CN"/>
              </w:rPr>
            </w:pPr>
            <w:r w:rsidRPr="00E4601F">
              <w:rPr>
                <w:lang w:eastAsia="zh-CN"/>
              </w:rPr>
              <w:t>3</w:t>
            </w:r>
          </w:p>
        </w:tc>
        <w:tc>
          <w:tcPr>
            <w:tcW w:w="811" w:type="dxa"/>
            <w:vAlign w:val="center"/>
          </w:tcPr>
          <w:p w14:paraId="5B23FC5B" w14:textId="77777777" w:rsidR="00656DDF" w:rsidRPr="00E4601F" w:rsidRDefault="00656DDF" w:rsidP="00F62F19">
            <w:pPr>
              <w:pStyle w:val="TAC"/>
              <w:rPr>
                <w:lang w:eastAsia="zh-CN"/>
              </w:rPr>
            </w:pPr>
            <w:r w:rsidRPr="00E4601F">
              <w:rPr>
                <w:lang w:eastAsia="zh-CN"/>
              </w:rPr>
              <w:t>9</w:t>
            </w:r>
          </w:p>
        </w:tc>
        <w:tc>
          <w:tcPr>
            <w:tcW w:w="816" w:type="dxa"/>
            <w:vAlign w:val="center"/>
          </w:tcPr>
          <w:p w14:paraId="0E95235A" w14:textId="77777777" w:rsidR="00656DDF" w:rsidRPr="00E4601F" w:rsidRDefault="00656DDF" w:rsidP="00F62F19">
            <w:pPr>
              <w:pStyle w:val="TAC"/>
              <w:rPr>
                <w:lang w:eastAsia="zh-CN"/>
              </w:rPr>
            </w:pPr>
            <w:r w:rsidRPr="00E4601F">
              <w:rPr>
                <w:lang w:eastAsia="zh-CN"/>
              </w:rPr>
              <w:t>0</w:t>
            </w:r>
          </w:p>
        </w:tc>
        <w:tc>
          <w:tcPr>
            <w:tcW w:w="776" w:type="dxa"/>
            <w:vAlign w:val="center"/>
          </w:tcPr>
          <w:p w14:paraId="0A79E394" w14:textId="77777777" w:rsidR="00656DDF" w:rsidRPr="00E4601F" w:rsidRDefault="00656DDF" w:rsidP="00F62F19">
            <w:pPr>
              <w:pStyle w:val="TAC"/>
              <w:rPr>
                <w:lang w:eastAsia="zh-CN"/>
              </w:rPr>
            </w:pPr>
            <w:r w:rsidRPr="00E4601F">
              <w:rPr>
                <w:lang w:eastAsia="zh-CN"/>
              </w:rPr>
              <w:t>0</w:t>
            </w:r>
          </w:p>
        </w:tc>
        <w:tc>
          <w:tcPr>
            <w:tcW w:w="821" w:type="dxa"/>
            <w:vAlign w:val="center"/>
          </w:tcPr>
          <w:p w14:paraId="011C5ADE" w14:textId="77777777" w:rsidR="00656DDF" w:rsidRPr="00E4601F" w:rsidRDefault="00656DDF" w:rsidP="00F62F19">
            <w:pPr>
              <w:pStyle w:val="TAC"/>
              <w:rPr>
                <w:lang w:eastAsia="zh-CN"/>
              </w:rPr>
            </w:pPr>
            <w:r w:rsidRPr="00E4601F">
              <w:rPr>
                <w:lang w:eastAsia="zh-CN"/>
              </w:rPr>
              <w:t>1</w:t>
            </w:r>
          </w:p>
        </w:tc>
        <w:tc>
          <w:tcPr>
            <w:tcW w:w="803" w:type="dxa"/>
            <w:vAlign w:val="center"/>
          </w:tcPr>
          <w:p w14:paraId="37D6AFAB" w14:textId="77777777" w:rsidR="00656DDF" w:rsidRPr="00E4601F" w:rsidRDefault="00656DDF" w:rsidP="00F62F19">
            <w:pPr>
              <w:pStyle w:val="TAC"/>
              <w:rPr>
                <w:lang w:eastAsia="zh-CN"/>
              </w:rPr>
            </w:pPr>
            <w:r w:rsidRPr="00E4601F">
              <w:rPr>
                <w:lang w:eastAsia="zh-CN"/>
              </w:rPr>
              <w:t>1</w:t>
            </w:r>
          </w:p>
        </w:tc>
      </w:tr>
      <w:tr w:rsidR="00656DDF" w:rsidRPr="00E4601F" w14:paraId="69755064" w14:textId="77777777" w:rsidTr="00F62F19">
        <w:trPr>
          <w:jc w:val="center"/>
        </w:trPr>
        <w:tc>
          <w:tcPr>
            <w:tcW w:w="2948" w:type="dxa"/>
            <w:vAlign w:val="center"/>
          </w:tcPr>
          <w:p w14:paraId="17346760" w14:textId="77777777" w:rsidR="00656DDF" w:rsidRPr="00E4601F" w:rsidRDefault="00656DDF" w:rsidP="00F62F19">
            <w:pPr>
              <w:pStyle w:val="TAC"/>
              <w:rPr>
                <w:lang w:eastAsia="zh-CN"/>
              </w:rPr>
            </w:pPr>
            <w:r w:rsidRPr="00E4601F">
              <w:rPr>
                <w:lang w:eastAsia="zh-CN"/>
              </w:rPr>
              <w:t>1</w:t>
            </w:r>
          </w:p>
        </w:tc>
        <w:tc>
          <w:tcPr>
            <w:tcW w:w="816" w:type="dxa"/>
            <w:vAlign w:val="center"/>
          </w:tcPr>
          <w:p w14:paraId="506E8971" w14:textId="77777777" w:rsidR="00656DDF" w:rsidRPr="00E4601F" w:rsidRDefault="00656DDF" w:rsidP="00F62F19">
            <w:pPr>
              <w:pStyle w:val="TAC"/>
              <w:rPr>
                <w:lang w:eastAsia="zh-CN"/>
              </w:rPr>
            </w:pPr>
            <w:r w:rsidRPr="00E4601F">
              <w:rPr>
                <w:lang w:eastAsia="zh-CN"/>
              </w:rPr>
              <w:t>6</w:t>
            </w:r>
          </w:p>
        </w:tc>
        <w:tc>
          <w:tcPr>
            <w:tcW w:w="776" w:type="dxa"/>
            <w:vAlign w:val="center"/>
          </w:tcPr>
          <w:p w14:paraId="3B9B9D67" w14:textId="77777777" w:rsidR="00656DDF" w:rsidRPr="00E4601F" w:rsidRDefault="00656DDF" w:rsidP="00F62F19">
            <w:pPr>
              <w:pStyle w:val="TAC"/>
              <w:rPr>
                <w:lang w:eastAsia="zh-CN"/>
              </w:rPr>
            </w:pPr>
            <w:r w:rsidRPr="00E4601F">
              <w:rPr>
                <w:lang w:eastAsia="zh-CN"/>
              </w:rPr>
              <w:t>0</w:t>
            </w:r>
          </w:p>
        </w:tc>
        <w:tc>
          <w:tcPr>
            <w:tcW w:w="821" w:type="dxa"/>
            <w:vAlign w:val="center"/>
          </w:tcPr>
          <w:p w14:paraId="5BF23ABA" w14:textId="77777777" w:rsidR="00656DDF" w:rsidRPr="00E4601F" w:rsidRDefault="00656DDF" w:rsidP="00F62F19">
            <w:pPr>
              <w:pStyle w:val="TAC"/>
              <w:rPr>
                <w:lang w:eastAsia="zh-CN"/>
              </w:rPr>
            </w:pPr>
            <w:r w:rsidRPr="00E4601F">
              <w:rPr>
                <w:lang w:eastAsia="zh-CN"/>
              </w:rPr>
              <w:t>9</w:t>
            </w:r>
          </w:p>
        </w:tc>
        <w:tc>
          <w:tcPr>
            <w:tcW w:w="811" w:type="dxa"/>
            <w:vAlign w:val="center"/>
          </w:tcPr>
          <w:p w14:paraId="76C3E841" w14:textId="77777777" w:rsidR="00656DDF" w:rsidRPr="00E4601F" w:rsidRDefault="00656DDF" w:rsidP="00F62F19">
            <w:pPr>
              <w:pStyle w:val="TAC"/>
              <w:rPr>
                <w:lang w:eastAsia="zh-CN"/>
              </w:rPr>
            </w:pPr>
            <w:r w:rsidRPr="00E4601F">
              <w:rPr>
                <w:lang w:eastAsia="zh-CN"/>
              </w:rPr>
              <w:t>3</w:t>
            </w:r>
          </w:p>
        </w:tc>
        <w:tc>
          <w:tcPr>
            <w:tcW w:w="816" w:type="dxa"/>
            <w:vAlign w:val="center"/>
          </w:tcPr>
          <w:p w14:paraId="54B1FB06" w14:textId="77777777" w:rsidR="00656DDF" w:rsidRPr="00E4601F" w:rsidRDefault="00656DDF" w:rsidP="00F62F19">
            <w:pPr>
              <w:pStyle w:val="TAC"/>
              <w:rPr>
                <w:lang w:eastAsia="zh-CN"/>
              </w:rPr>
            </w:pPr>
            <w:r w:rsidRPr="00E4601F">
              <w:rPr>
                <w:lang w:eastAsia="zh-CN"/>
              </w:rPr>
              <w:t>1</w:t>
            </w:r>
          </w:p>
        </w:tc>
        <w:tc>
          <w:tcPr>
            <w:tcW w:w="776" w:type="dxa"/>
            <w:vAlign w:val="center"/>
          </w:tcPr>
          <w:p w14:paraId="4AF8074C" w14:textId="77777777" w:rsidR="00656DDF" w:rsidRPr="00E4601F" w:rsidRDefault="00656DDF" w:rsidP="00F62F19">
            <w:pPr>
              <w:pStyle w:val="TAC"/>
              <w:rPr>
                <w:lang w:eastAsia="zh-CN"/>
              </w:rPr>
            </w:pPr>
            <w:r w:rsidRPr="00E4601F">
              <w:rPr>
                <w:lang w:eastAsia="zh-CN"/>
              </w:rPr>
              <w:t>1</w:t>
            </w:r>
          </w:p>
        </w:tc>
        <w:tc>
          <w:tcPr>
            <w:tcW w:w="821" w:type="dxa"/>
            <w:vAlign w:val="center"/>
          </w:tcPr>
          <w:p w14:paraId="283CBA97" w14:textId="77777777" w:rsidR="00656DDF" w:rsidRPr="00E4601F" w:rsidRDefault="00656DDF" w:rsidP="00F62F19">
            <w:pPr>
              <w:pStyle w:val="TAC"/>
              <w:rPr>
                <w:lang w:eastAsia="zh-CN"/>
              </w:rPr>
            </w:pPr>
            <w:r w:rsidRPr="00E4601F">
              <w:rPr>
                <w:lang w:eastAsia="zh-CN"/>
              </w:rPr>
              <w:t>0</w:t>
            </w:r>
          </w:p>
        </w:tc>
        <w:tc>
          <w:tcPr>
            <w:tcW w:w="803" w:type="dxa"/>
            <w:vAlign w:val="center"/>
          </w:tcPr>
          <w:p w14:paraId="3CCEED60" w14:textId="77777777" w:rsidR="00656DDF" w:rsidRPr="00E4601F" w:rsidRDefault="00656DDF" w:rsidP="00F62F19">
            <w:pPr>
              <w:pStyle w:val="TAC"/>
              <w:rPr>
                <w:lang w:eastAsia="zh-CN"/>
              </w:rPr>
            </w:pPr>
            <w:r w:rsidRPr="00E4601F">
              <w:rPr>
                <w:lang w:eastAsia="zh-CN"/>
              </w:rPr>
              <w:t>0</w:t>
            </w:r>
          </w:p>
        </w:tc>
      </w:tr>
    </w:tbl>
    <w:p w14:paraId="549A0855" w14:textId="77777777" w:rsidR="000762E6" w:rsidRPr="00DD6756" w:rsidRDefault="000762E6" w:rsidP="000762E6"/>
    <w:p w14:paraId="343E9652" w14:textId="77777777" w:rsidR="004F32C4" w:rsidRDefault="004F32C4" w:rsidP="004F32C4">
      <w:pPr>
        <w:pStyle w:val="Heading5"/>
      </w:pPr>
      <w:bookmarkStart w:id="60" w:name="_Toc454817985"/>
      <w:r>
        <w:lastRenderedPageBreak/>
        <w:t>5.5</w:t>
      </w:r>
      <w:r w:rsidRPr="00C12953">
        <w:t>.</w:t>
      </w:r>
      <w:r>
        <w:t>2.</w:t>
      </w:r>
      <w:r w:rsidRPr="00C12953">
        <w:t>1.2</w:t>
      </w:r>
      <w:r w:rsidRPr="00C12953">
        <w:tab/>
        <w:t>Mapping to physical resources</w:t>
      </w:r>
      <w:bookmarkEnd w:id="60"/>
    </w:p>
    <w:p w14:paraId="6019A1C7" w14:textId="77777777" w:rsidR="00656DDF" w:rsidRDefault="00F844EE" w:rsidP="00D569F1">
      <w:pPr>
        <w:spacing w:after="60"/>
      </w:pPr>
      <w:r>
        <w:t>For each antenna port used for transmission of the PUSCH, the</w:t>
      </w:r>
      <w:r w:rsidR="00003DFC">
        <w:t xml:space="preserve"> sequence</w:t>
      </w:r>
      <w:r w:rsidR="00003DFC" w:rsidRPr="00C12953">
        <w:t xml:space="preserve"> </w:t>
      </w:r>
      <w:r w:rsidRPr="00111DB1">
        <w:rPr>
          <w:position w:val="-10"/>
        </w:rPr>
        <w:object w:dxaOrig="780" w:dyaOrig="340" w14:anchorId="3304FA25">
          <v:shape id="_x0000_i2246" type="#_x0000_t75" style="width:36pt;height:14.25pt" o:ole="">
            <v:imagedata r:id="rId2028" o:title=""/>
          </v:shape>
          <o:OLEObject Type="Embed" ProgID="Equation.3" ShapeID="_x0000_i2246" DrawAspect="Content" ObjectID="_1740408531" r:id="rId2029"/>
        </w:object>
      </w:r>
      <w:r w:rsidR="00003DFC">
        <w:t xml:space="preserve"> shall be multiplied with the amplitude scaling factor </w:t>
      </w:r>
      <w:r w:rsidR="00104B77" w:rsidRPr="00940B76">
        <w:rPr>
          <w:position w:val="-12"/>
        </w:rPr>
        <w:object w:dxaOrig="1280" w:dyaOrig="400" w14:anchorId="60FD30FC">
          <v:shape id="_x0000_i2247" type="#_x0000_t75" style="width:64.5pt;height:21.75pt" o:ole="">
            <v:imagedata r:id="rId2030" o:title=""/>
          </v:shape>
          <o:OLEObject Type="Embed" ProgID="Equation.3" ShapeID="_x0000_i2247" DrawAspect="Content" ObjectID="_1740408532" r:id="rId2031"/>
        </w:object>
      </w:r>
      <w:r w:rsidR="00003DFC">
        <w:t xml:space="preserve"> and </w:t>
      </w:r>
      <w:r w:rsidR="00003DFC" w:rsidRPr="00C12953">
        <w:t xml:space="preserve">mapped </w:t>
      </w:r>
      <w:r w:rsidR="00003DFC">
        <w:t xml:space="preserve">in sequence starting with </w:t>
      </w:r>
      <w:r w:rsidRPr="001F6061">
        <w:rPr>
          <w:position w:val="-10"/>
        </w:rPr>
        <w:object w:dxaOrig="840" w:dyaOrig="340" w14:anchorId="6C4D21B0">
          <v:shape id="_x0000_i2248" type="#_x0000_t75" style="width:43.5pt;height:14.25pt" o:ole="">
            <v:imagedata r:id="rId2032" o:title=""/>
          </v:shape>
          <o:OLEObject Type="Embed" ProgID="Equation.3" ShapeID="_x0000_i2248" DrawAspect="Content" ObjectID="_1740408533" r:id="rId2033"/>
        </w:object>
      </w:r>
      <w:r w:rsidR="00003DFC">
        <w:t xml:space="preserve"> </w:t>
      </w:r>
      <w:r w:rsidR="00003DFC" w:rsidRPr="00C12953">
        <w:t xml:space="preserve">to </w:t>
      </w:r>
      <w:r w:rsidR="00003DFC">
        <w:t xml:space="preserve">the </w:t>
      </w:r>
      <w:r>
        <w:t>resource blocks.</w:t>
      </w:r>
      <w:r w:rsidR="000C24AE">
        <w:t xml:space="preserve"> </w:t>
      </w:r>
    </w:p>
    <w:p w14:paraId="52602EE7" w14:textId="77777777" w:rsidR="00656DDF" w:rsidRDefault="00656DDF" w:rsidP="00E4601F">
      <w:pPr>
        <w:pStyle w:val="B1"/>
      </w:pPr>
      <w:r>
        <w:t>-</w:t>
      </w:r>
      <w:r>
        <w:tab/>
      </w:r>
      <w:r w:rsidR="000C24AE" w:rsidRPr="00DD680B">
        <w:rPr>
          <w:position w:val="-6"/>
        </w:rPr>
        <w:object w:dxaOrig="460" w:dyaOrig="240" w14:anchorId="66125D96">
          <v:shape id="_x0000_i2249" type="#_x0000_t75" style="width:21.75pt;height:14.25pt" o:ole="">
            <v:imagedata r:id="rId1688" o:title=""/>
          </v:shape>
          <o:OLEObject Type="Embed" ProgID="Equation.3" ShapeID="_x0000_i2249" DrawAspect="Content" ObjectID="_1740408534" r:id="rId2034"/>
        </w:object>
      </w:r>
      <w:r w:rsidR="000C24AE">
        <w:t xml:space="preserve"> when </w:t>
      </w:r>
      <w:r>
        <w:t>either</w:t>
      </w:r>
    </w:p>
    <w:p w14:paraId="4EF42511" w14:textId="77777777" w:rsidR="00656DDF" w:rsidRPr="005B45B0" w:rsidRDefault="00656DDF" w:rsidP="00656DDF">
      <w:pPr>
        <w:pStyle w:val="B2"/>
      </w:pPr>
      <w:r>
        <w:t>-</w:t>
      </w:r>
      <w:r>
        <w:tab/>
      </w:r>
      <w:r w:rsidR="000C24AE">
        <w:t xml:space="preserve">the higher-layer parameter </w:t>
      </w:r>
      <w:r w:rsidR="000C24AE">
        <w:rPr>
          <w:i/>
        </w:rPr>
        <w:t>ul-DMRS-IFDMA</w:t>
      </w:r>
      <w:r w:rsidR="000C24AE">
        <w:t xml:space="preserve"> is set and the most recent uplink-related DCI contains the </w:t>
      </w:r>
      <w:r w:rsidR="000C24AE">
        <w:rPr>
          <w:i/>
        </w:rPr>
        <w:t>Cyclic Shift Field mapping table for DMRS bit</w:t>
      </w:r>
      <w:r w:rsidR="000C24AE">
        <w:t xml:space="preserve"> field which</w:t>
      </w:r>
      <w:r w:rsidR="004B4E7A">
        <w:t xml:space="preserve"> is set to 1 to</w:t>
      </w:r>
      <w:r w:rsidR="000C24AE">
        <w:t xml:space="preserve"> indicate the use of Table 5.5.2.1.1-3, </w:t>
      </w:r>
      <w:r>
        <w:t>or</w:t>
      </w:r>
    </w:p>
    <w:p w14:paraId="073ECC27" w14:textId="77777777" w:rsidR="00656DDF" w:rsidRDefault="00656DDF" w:rsidP="00E4601F">
      <w:pPr>
        <w:pStyle w:val="B2"/>
      </w:pPr>
      <w:r w:rsidRPr="005B45B0">
        <w:t>-</w:t>
      </w:r>
      <w:r w:rsidRPr="005B45B0">
        <w:tab/>
        <w:t xml:space="preserve">the </w:t>
      </w:r>
      <w:r w:rsidRPr="005B45B0">
        <w:rPr>
          <w:i/>
        </w:rPr>
        <w:t>Cyclic Shift Field mapping table for DMRS bit</w:t>
      </w:r>
      <w:r w:rsidRPr="005B45B0">
        <w:t xml:space="preserve"> field is set</w:t>
      </w:r>
      <w:r w:rsidR="004B4E7A" w:rsidRPr="004B4E7A">
        <w:t xml:space="preserve"> </w:t>
      </w:r>
      <w:r w:rsidR="004B4E7A">
        <w:t>to 1</w:t>
      </w:r>
      <w:r w:rsidRPr="005B45B0">
        <w:t xml:space="preserve"> in the most recent uplink-related DCI format 7 which indicates the use of Table 5.5.2.1.1-4, and </w:t>
      </w:r>
    </w:p>
    <w:p w14:paraId="0F2AB8E1" w14:textId="77777777" w:rsidR="00D569F1" w:rsidRDefault="00656DDF" w:rsidP="00E4601F">
      <w:pPr>
        <w:pStyle w:val="B1"/>
      </w:pPr>
      <w:r>
        <w:t>-</w:t>
      </w:r>
      <w:r>
        <w:tab/>
      </w:r>
      <w:r w:rsidR="000C24AE" w:rsidRPr="00DD680B">
        <w:rPr>
          <w:position w:val="-6"/>
        </w:rPr>
        <w:object w:dxaOrig="499" w:dyaOrig="240" w14:anchorId="699D3F0C">
          <v:shape id="_x0000_i2250" type="#_x0000_t75" style="width:21.75pt;height:14.25pt" o:ole="">
            <v:imagedata r:id="rId1690" o:title=""/>
          </v:shape>
          <o:OLEObject Type="Embed" ProgID="Equation.3" ShapeID="_x0000_i2250" DrawAspect="Content" ObjectID="_1740408535" r:id="rId2035"/>
        </w:object>
      </w:r>
      <w:r w:rsidR="000C24AE">
        <w:t xml:space="preserve"> otherwise.</w:t>
      </w:r>
    </w:p>
    <w:p w14:paraId="750358DE" w14:textId="77777777" w:rsidR="00D569F1" w:rsidRDefault="00D569F1" w:rsidP="00E4601F">
      <w:r>
        <w:t xml:space="preserve">If higher-layer parameter </w:t>
      </w:r>
      <w:r>
        <w:rPr>
          <w:i/>
        </w:rPr>
        <w:t>ul-DMRS-IFDMA</w:t>
      </w:r>
      <w:r>
        <w:t xml:space="preserve"> is set and the most recent uplink-related DCI contains the </w:t>
      </w:r>
      <w:r>
        <w:rPr>
          <w:i/>
        </w:rPr>
        <w:t>Cyclic Shift Field mapping table for DMRS bit</w:t>
      </w:r>
      <w:r>
        <w:t xml:space="preserve"> field which </w:t>
      </w:r>
      <w:r w:rsidR="004B4E7A">
        <w:t xml:space="preserve">is set to 1 to </w:t>
      </w:r>
      <w:r>
        <w:t xml:space="preserve">indicate the use of Table 5.5.2.1.1-3, the mapping to resource elements </w:t>
      </w:r>
      <w:r w:rsidRPr="00DD6756">
        <w:rPr>
          <w:position w:val="-10"/>
        </w:rPr>
        <w:object w:dxaOrig="460" w:dyaOrig="300" w14:anchorId="50889D5A">
          <v:shape id="_x0000_i2251" type="#_x0000_t75" style="width:21.75pt;height:14.25pt" o:ole="">
            <v:imagedata r:id="rId2036" o:title=""/>
          </v:shape>
          <o:OLEObject Type="Embed" ProgID="Equation.3" ShapeID="_x0000_i2251" DrawAspect="Content" ObjectID="_1740408536" r:id="rId2037"/>
        </w:object>
      </w:r>
      <w:r>
        <w:t xml:space="preserve">, with </w:t>
      </w:r>
      <w:r w:rsidRPr="007E471D">
        <w:rPr>
          <w:position w:val="-6"/>
        </w:rPr>
        <w:object w:dxaOrig="440" w:dyaOrig="260" w14:anchorId="2409786A">
          <v:shape id="_x0000_i2252" type="#_x0000_t75" style="width:21.75pt;height:14.25pt" o:ole="">
            <v:imagedata r:id="rId2038" o:title=""/>
          </v:shape>
          <o:OLEObject Type="Embed" ProgID="Equation.3" ShapeID="_x0000_i2252" DrawAspect="Content" ObjectID="_1740408537" r:id="rId2039"/>
        </w:object>
      </w:r>
      <w:r>
        <w:t xml:space="preserve"> for normal cyclic prefix and </w:t>
      </w:r>
      <w:r w:rsidRPr="007E471D">
        <w:rPr>
          <w:position w:val="-6"/>
        </w:rPr>
        <w:object w:dxaOrig="440" w:dyaOrig="260" w14:anchorId="1A5D3182">
          <v:shape id="_x0000_i2253" type="#_x0000_t75" style="width:21.75pt;height:14.25pt" o:ole="">
            <v:imagedata r:id="rId2040" o:title=""/>
          </v:shape>
          <o:OLEObject Type="Embed" ProgID="Equation.3" ShapeID="_x0000_i2253" DrawAspect="Content" ObjectID="_1740408538" r:id="rId2041"/>
        </w:object>
      </w:r>
      <w:r>
        <w:t xml:space="preserve"> for extended cyclic prefix, in the subframe shall be in increasing order of first </w:t>
      </w:r>
      <w:r w:rsidRPr="00DD6756">
        <w:rPr>
          <w:position w:val="-6"/>
        </w:rPr>
        <w:object w:dxaOrig="180" w:dyaOrig="260" w14:anchorId="04410825">
          <v:shape id="_x0000_i2254" type="#_x0000_t75" style="width:7.5pt;height:14.25pt" o:ole="">
            <v:imagedata r:id="rId10" o:title=""/>
          </v:shape>
          <o:OLEObject Type="Embed" ProgID="Equation.3" ShapeID="_x0000_i2254" DrawAspect="Content" ObjectID="_1740408539" r:id="rId2042"/>
        </w:object>
      </w:r>
      <w:r>
        <w:t xml:space="preserve"> for all values of </w:t>
      </w:r>
      <w:r w:rsidRPr="00DD6756">
        <w:rPr>
          <w:position w:val="-6"/>
        </w:rPr>
        <w:object w:dxaOrig="180" w:dyaOrig="260" w14:anchorId="4DE22498">
          <v:shape id="_x0000_i2255" type="#_x0000_t75" style="width:7.5pt;height:14.25pt" o:ole="">
            <v:imagedata r:id="rId10" o:title=""/>
          </v:shape>
          <o:OLEObject Type="Embed" ProgID="Equation.3" ShapeID="_x0000_i2255" DrawAspect="Content" ObjectID="_1740408540" r:id="rId2043"/>
        </w:object>
      </w:r>
      <w:r>
        <w:t xml:space="preserve"> satisfying </w:t>
      </w:r>
      <w:r w:rsidRPr="00544154">
        <w:rPr>
          <w:rFonts w:ascii="Arial" w:hAnsi="Arial"/>
          <w:b/>
          <w:position w:val="-6"/>
          <w:sz w:val="18"/>
        </w:rPr>
        <w:object w:dxaOrig="1060" w:dyaOrig="260" w14:anchorId="77A2BB0D">
          <v:shape id="_x0000_i2256" type="#_x0000_t75" style="width:50.25pt;height:14.25pt" o:ole="">
            <v:imagedata r:id="rId2044" o:title=""/>
          </v:shape>
          <o:OLEObject Type="Embed" ProgID="Equation.3" ShapeID="_x0000_i2256" DrawAspect="Content" ObjectID="_1740408541" r:id="rId2045"/>
        </w:object>
      </w:r>
      <w:r>
        <w:t xml:space="preserve">, then the slot number. The quantity </w:t>
      </w:r>
      <w:r w:rsidRPr="00207C3D">
        <w:rPr>
          <w:rFonts w:ascii="Arial" w:hAnsi="Arial"/>
          <w:b/>
          <w:position w:val="-6"/>
          <w:sz w:val="18"/>
        </w:rPr>
        <w:object w:dxaOrig="240" w:dyaOrig="200" w14:anchorId="38EEC7C7">
          <v:shape id="_x0000_i2257" type="#_x0000_t75" style="width:14.25pt;height:7.5pt" o:ole="">
            <v:imagedata r:id="rId1902" o:title=""/>
          </v:shape>
          <o:OLEObject Type="Embed" ProgID="Equation.3" ShapeID="_x0000_i2257" DrawAspect="Content" ObjectID="_1740408542" r:id="rId2046"/>
        </w:object>
      </w:r>
      <w:r>
        <w:t xml:space="preserve"> is given by Table 5.5.2.1.1-3 using the cyclic shift field in the most recent uplink-related DCI.</w:t>
      </w:r>
    </w:p>
    <w:p w14:paraId="1C752148" w14:textId="77777777" w:rsidR="00BB3E59" w:rsidRPr="005B45B0" w:rsidRDefault="00BB3E59" w:rsidP="00E4601F">
      <w:r w:rsidRPr="005B45B0">
        <w:t xml:space="preserve">In case of slot-PUSCH, the mapping to resource elements </w:t>
      </w:r>
      <w:r w:rsidRPr="005B45B0">
        <w:rPr>
          <w:position w:val="-10"/>
        </w:rPr>
        <w:object w:dxaOrig="460" w:dyaOrig="300" w14:anchorId="3B72E00E">
          <v:shape id="_x0000_i2258" type="#_x0000_t75" style="width:21.75pt;height:14.25pt" o:ole="">
            <v:imagedata r:id="rId2036" o:title=""/>
          </v:shape>
          <o:OLEObject Type="Embed" ProgID="Equation.3" ShapeID="_x0000_i2258" DrawAspect="Content" ObjectID="_1740408543" r:id="rId2047"/>
        </w:object>
      </w:r>
      <w:r w:rsidRPr="005B45B0">
        <w:t xml:space="preserve">, with </w:t>
      </w:r>
      <w:r w:rsidRPr="005B45B0">
        <w:rPr>
          <w:position w:val="-6"/>
        </w:rPr>
        <w:object w:dxaOrig="440" w:dyaOrig="260" w14:anchorId="410A4CDB">
          <v:shape id="_x0000_i2259" type="#_x0000_t75" style="width:21.75pt;height:14.25pt" o:ole="">
            <v:imagedata r:id="rId2038" o:title=""/>
          </v:shape>
          <o:OLEObject Type="Embed" ProgID="Equation.3" ShapeID="_x0000_i2259" DrawAspect="Content" ObjectID="_1740408544" r:id="rId2048"/>
        </w:object>
      </w:r>
      <w:r w:rsidRPr="005B45B0">
        <w:t xml:space="preserve"> for normal cyclic prefix, in the slot of the subframe where slot-PUSCH is transmitted shall be in increasing order of first </w:t>
      </w:r>
      <w:r w:rsidRPr="005B45B0">
        <w:rPr>
          <w:position w:val="-6"/>
        </w:rPr>
        <w:object w:dxaOrig="180" w:dyaOrig="260" w14:anchorId="43334A3F">
          <v:shape id="_x0000_i2260" type="#_x0000_t75" style="width:7.5pt;height:14.25pt" o:ole="">
            <v:imagedata r:id="rId10" o:title=""/>
          </v:shape>
          <o:OLEObject Type="Embed" ProgID="Equation.3" ShapeID="_x0000_i2260" DrawAspect="Content" ObjectID="_1740408545" r:id="rId2049"/>
        </w:object>
      </w:r>
      <w:r w:rsidRPr="005B45B0">
        <w:t xml:space="preserve"> for all values of </w:t>
      </w:r>
      <w:r w:rsidRPr="005B45B0">
        <w:rPr>
          <w:position w:val="-6"/>
        </w:rPr>
        <w:object w:dxaOrig="180" w:dyaOrig="260" w14:anchorId="21B420D0">
          <v:shape id="_x0000_i2261" type="#_x0000_t75" style="width:7.5pt;height:14.25pt" o:ole="">
            <v:imagedata r:id="rId10" o:title=""/>
          </v:shape>
          <o:OLEObject Type="Embed" ProgID="Equation.3" ShapeID="_x0000_i2261" DrawAspect="Content" ObjectID="_1740408546" r:id="rId2050"/>
        </w:object>
      </w:r>
      <w:r w:rsidRPr="005B45B0">
        <w:t xml:space="preserve">, except if the </w:t>
      </w:r>
      <w:r w:rsidRPr="005B45B0">
        <w:rPr>
          <w:i/>
        </w:rPr>
        <w:t>Cyclic Shift Field mapping table for DMRS bit</w:t>
      </w:r>
      <w:r w:rsidRPr="005B45B0">
        <w:t xml:space="preserve"> field is set </w:t>
      </w:r>
      <w:r w:rsidR="004B4E7A">
        <w:t xml:space="preserve">to 1 </w:t>
      </w:r>
      <w:r w:rsidRPr="005B45B0">
        <w:t xml:space="preserve">in the most recent uplink-related DCI format 7, which indicates the use of Table 5.5.2.1.1-4. In this case the mapping to resource element shall be in increasing order of first </w:t>
      </w:r>
      <w:r w:rsidRPr="005B45B0">
        <w:rPr>
          <w:position w:val="-6"/>
        </w:rPr>
        <w:object w:dxaOrig="180" w:dyaOrig="260" w14:anchorId="165BA1CF">
          <v:shape id="_x0000_i2262" type="#_x0000_t75" style="width:7.5pt;height:14.25pt" o:ole="">
            <v:imagedata r:id="rId10" o:title=""/>
          </v:shape>
          <o:OLEObject Type="Embed" ProgID="Equation.3" ShapeID="_x0000_i2262" DrawAspect="Content" ObjectID="_1740408547" r:id="rId2051"/>
        </w:object>
      </w:r>
      <w:r w:rsidRPr="005B45B0">
        <w:t xml:space="preserve"> only for values of </w:t>
      </w:r>
      <w:r w:rsidRPr="005B45B0">
        <w:rPr>
          <w:position w:val="-6"/>
        </w:rPr>
        <w:object w:dxaOrig="180" w:dyaOrig="260" w14:anchorId="545B384C">
          <v:shape id="_x0000_i2263" type="#_x0000_t75" style="width:7.5pt;height:14.25pt" o:ole="">
            <v:imagedata r:id="rId10" o:title=""/>
          </v:shape>
          <o:OLEObject Type="Embed" ProgID="Equation.3" ShapeID="_x0000_i2263" DrawAspect="Content" ObjectID="_1740408548" r:id="rId2052"/>
        </w:object>
      </w:r>
      <w:r w:rsidRPr="005B45B0">
        <w:t xml:space="preserve"> satisfying </w:t>
      </w:r>
      <w:r w:rsidRPr="005B45B0">
        <w:rPr>
          <w:rFonts w:ascii="Arial" w:hAnsi="Arial"/>
          <w:b/>
          <w:position w:val="-6"/>
          <w:sz w:val="18"/>
        </w:rPr>
        <w:object w:dxaOrig="1060" w:dyaOrig="260" w14:anchorId="4A8B9AFE">
          <v:shape id="_x0000_i2264" type="#_x0000_t75" style="width:50.25pt;height:14.25pt" o:ole="">
            <v:imagedata r:id="rId2044" o:title=""/>
          </v:shape>
          <o:OLEObject Type="Embed" ProgID="Equation.3" ShapeID="_x0000_i2264" DrawAspect="Content" ObjectID="_1740408549" r:id="rId2053"/>
        </w:object>
      </w:r>
      <w:r w:rsidRPr="005B45B0">
        <w:rPr>
          <w:rFonts w:ascii="Arial" w:hAnsi="Arial"/>
          <w:b/>
          <w:sz w:val="18"/>
        </w:rPr>
        <w:t>.</w:t>
      </w:r>
    </w:p>
    <w:p w14:paraId="548A7888" w14:textId="6AB61767" w:rsidR="00BB3E59" w:rsidRDefault="00BB3E59" w:rsidP="00E4601F">
      <w:r w:rsidRPr="005B45B0">
        <w:t xml:space="preserve">In case of </w:t>
      </w:r>
      <w:proofErr w:type="spellStart"/>
      <w:r w:rsidRPr="005B45B0">
        <w:t>subslot</w:t>
      </w:r>
      <w:proofErr w:type="spellEnd"/>
      <w:r w:rsidRPr="005B45B0">
        <w:t xml:space="preserve">-PUSCH, the mapping to resource elements </w:t>
      </w:r>
      <w:r w:rsidRPr="005B45B0">
        <w:rPr>
          <w:position w:val="-10"/>
        </w:rPr>
        <w:object w:dxaOrig="460" w:dyaOrig="300" w14:anchorId="68C5E4E0">
          <v:shape id="_x0000_i2265" type="#_x0000_t75" style="width:21.75pt;height:14.25pt" o:ole="">
            <v:imagedata r:id="rId2036" o:title=""/>
          </v:shape>
          <o:OLEObject Type="Embed" ProgID="Equation.3" ShapeID="_x0000_i2265" DrawAspect="Content" ObjectID="_1740408550" r:id="rId2054"/>
        </w:object>
      </w:r>
      <w:r w:rsidRPr="005B45B0">
        <w:t xml:space="preserve">, in the subframe shall be in increasing order of first </w:t>
      </w:r>
      <w:r w:rsidRPr="005B45B0">
        <w:rPr>
          <w:position w:val="-6"/>
        </w:rPr>
        <w:object w:dxaOrig="180" w:dyaOrig="260" w14:anchorId="0AEA6714">
          <v:shape id="_x0000_i2266" type="#_x0000_t75" style="width:7.5pt;height:14.25pt" o:ole="">
            <v:imagedata r:id="rId10" o:title=""/>
          </v:shape>
          <o:OLEObject Type="Embed" ProgID="Equation.3" ShapeID="_x0000_i2266" DrawAspect="Content" ObjectID="_1740408551" r:id="rId2055"/>
        </w:object>
      </w:r>
      <w:r w:rsidRPr="005B45B0">
        <w:t xml:space="preserve"> for all values of </w:t>
      </w:r>
      <w:r w:rsidRPr="005B45B0">
        <w:rPr>
          <w:position w:val="-6"/>
        </w:rPr>
        <w:object w:dxaOrig="180" w:dyaOrig="260" w14:anchorId="5D812DD9">
          <v:shape id="_x0000_i2267" type="#_x0000_t75" style="width:7.5pt;height:14.25pt" o:ole="">
            <v:imagedata r:id="rId10" o:title=""/>
          </v:shape>
          <o:OLEObject Type="Embed" ProgID="Equation.3" ShapeID="_x0000_i2267" DrawAspect="Content" ObjectID="_1740408552" r:id="rId2056"/>
        </w:object>
      </w:r>
      <w:r w:rsidRPr="005B45B0">
        <w:t xml:space="preserve">, except if the </w:t>
      </w:r>
      <w:r w:rsidRPr="005B45B0">
        <w:rPr>
          <w:i/>
        </w:rPr>
        <w:t>Cyclic Shift Field mapping table for DMRS bit</w:t>
      </w:r>
      <w:r w:rsidRPr="005B45B0">
        <w:t xml:space="preserve"> field is set </w:t>
      </w:r>
      <w:r w:rsidR="004B4E7A">
        <w:t xml:space="preserve">to 1 </w:t>
      </w:r>
      <w:r w:rsidRPr="005B45B0">
        <w:t xml:space="preserve">in the most recent uplink-related DCI format 7, which indicates the use of Table 5.5.2.1.1-4. In this case the mapping to resource element shall be in increasing order of first </w:t>
      </w:r>
      <w:r w:rsidRPr="005B45B0">
        <w:rPr>
          <w:position w:val="-6"/>
        </w:rPr>
        <w:object w:dxaOrig="180" w:dyaOrig="260" w14:anchorId="3FC8D7E4">
          <v:shape id="_x0000_i2268" type="#_x0000_t75" style="width:7.5pt;height:14.25pt" o:ole="">
            <v:imagedata r:id="rId10" o:title=""/>
          </v:shape>
          <o:OLEObject Type="Embed" ProgID="Equation.3" ShapeID="_x0000_i2268" DrawAspect="Content" ObjectID="_1740408553" r:id="rId2057"/>
        </w:object>
      </w:r>
      <w:r w:rsidRPr="005B45B0">
        <w:t xml:space="preserve"> only for values of </w:t>
      </w:r>
      <w:r w:rsidRPr="005B45B0">
        <w:rPr>
          <w:position w:val="-6"/>
        </w:rPr>
        <w:object w:dxaOrig="180" w:dyaOrig="260" w14:anchorId="170F1B8D">
          <v:shape id="_x0000_i2269" type="#_x0000_t75" style="width:7.5pt;height:14.25pt" o:ole="">
            <v:imagedata r:id="rId10" o:title=""/>
          </v:shape>
          <o:OLEObject Type="Embed" ProgID="Equation.3" ShapeID="_x0000_i2269" DrawAspect="Content" ObjectID="_1740408554" r:id="rId2058"/>
        </w:object>
      </w:r>
      <w:r w:rsidRPr="005B45B0">
        <w:t xml:space="preserve"> satisfying </w:t>
      </w:r>
      <w:r w:rsidRPr="005B45B0">
        <w:rPr>
          <w:rFonts w:ascii="Arial" w:hAnsi="Arial"/>
          <w:b/>
          <w:position w:val="-6"/>
          <w:sz w:val="18"/>
        </w:rPr>
        <w:object w:dxaOrig="1060" w:dyaOrig="260" w14:anchorId="39A09BE8">
          <v:shape id="_x0000_i2270" type="#_x0000_t75" style="width:50.25pt;height:14.25pt" o:ole="">
            <v:imagedata r:id="rId2044" o:title=""/>
          </v:shape>
          <o:OLEObject Type="Embed" ProgID="Equation.3" ShapeID="_x0000_i2270" DrawAspect="Content" ObjectID="_1740408555" r:id="rId2059"/>
        </w:object>
      </w:r>
      <w:r w:rsidRPr="005B45B0">
        <w:rPr>
          <w:rFonts w:ascii="Arial" w:hAnsi="Arial"/>
          <w:b/>
          <w:sz w:val="18"/>
        </w:rPr>
        <w:t>.</w:t>
      </w:r>
      <w:r w:rsidRPr="005B45B0">
        <w:t xml:space="preserve"> The value of </w:t>
      </w:r>
      <w:r w:rsidRPr="005B45B0">
        <w:rPr>
          <w:position w:val="-6"/>
        </w:rPr>
        <w:object w:dxaOrig="139" w:dyaOrig="260" w14:anchorId="6189E926">
          <v:shape id="_x0000_i2271" type="#_x0000_t75" style="width:7.5pt;height:14.25pt" o:ole="">
            <v:imagedata r:id="rId2060" o:title=""/>
          </v:shape>
          <o:OLEObject Type="Embed" ProgID="Equation.3" ShapeID="_x0000_i2271" DrawAspect="Content" ObjectID="_1740408556" r:id="rId2061"/>
        </w:object>
      </w:r>
      <w:r w:rsidRPr="005B45B0">
        <w:t xml:space="preserve"> depends on the uplink </w:t>
      </w:r>
      <w:proofErr w:type="spellStart"/>
      <w:r w:rsidRPr="005B45B0">
        <w:t>subslot</w:t>
      </w:r>
      <w:proofErr w:type="spellEnd"/>
      <w:r w:rsidRPr="005B45B0">
        <w:t xml:space="preserve"> number and the </w:t>
      </w:r>
      <w:r w:rsidRPr="005B45B0">
        <w:rPr>
          <w:i/>
        </w:rPr>
        <w:t>DMRS-pattern</w:t>
      </w:r>
      <w:r w:rsidRPr="005B45B0">
        <w:t xml:space="preserve"> field in the most recent uplink-related DCI, according to Table 5.5.2.1.2-1, or according to Table 5.5.2.1.2-2 in case of semi-persistent scheduling of </w:t>
      </w:r>
      <w:proofErr w:type="spellStart"/>
      <w:r w:rsidRPr="005B45B0">
        <w:t>subslot</w:t>
      </w:r>
      <w:proofErr w:type="spellEnd"/>
      <w:r w:rsidRPr="005B45B0">
        <w:t xml:space="preserve">-PUSCH (i.e. higher layer </w:t>
      </w:r>
      <w:proofErr w:type="spellStart"/>
      <w:r w:rsidRPr="005B45B0">
        <w:t>patameter</w:t>
      </w:r>
      <w:proofErr w:type="spellEnd"/>
      <w:r w:rsidRPr="005B45B0">
        <w:t xml:space="preserve"> </w:t>
      </w:r>
      <w:r w:rsidRPr="005B45B0">
        <w:rPr>
          <w:i/>
        </w:rPr>
        <w:t>sps-ConfigUL-sTTI-r15</w:t>
      </w:r>
      <w:r w:rsidRPr="005B45B0">
        <w:t xml:space="preserve"> is configured, se </w:t>
      </w:r>
      <w:r w:rsidR="00683D1C">
        <w:t>TS</w:t>
      </w:r>
      <w:r w:rsidRPr="005B45B0">
        <w:t xml:space="preserve"> 36.331 [9]) and with a configured periodicity of 1 </w:t>
      </w:r>
      <w:proofErr w:type="spellStart"/>
      <w:r w:rsidRPr="005B45B0">
        <w:t>subslot</w:t>
      </w:r>
      <w:proofErr w:type="spellEnd"/>
      <w:r w:rsidRPr="005B45B0">
        <w:t xml:space="preserve"> (i.e. </w:t>
      </w:r>
      <w:r w:rsidRPr="005B45B0">
        <w:rPr>
          <w:i/>
        </w:rPr>
        <w:t>semiPersistSchedIntervalUL-STTI-r15</w:t>
      </w:r>
      <w:r w:rsidRPr="005B45B0">
        <w:t xml:space="preserve"> set to </w:t>
      </w:r>
      <w:r w:rsidRPr="005B45B0">
        <w:rPr>
          <w:i/>
        </w:rPr>
        <w:t>sTTI1</w:t>
      </w:r>
      <w:r w:rsidRPr="005B45B0">
        <w:t xml:space="preserve">). In case of </w:t>
      </w:r>
      <w:proofErr w:type="spellStart"/>
      <w:r w:rsidRPr="005B45B0">
        <w:t>subslot</w:t>
      </w:r>
      <w:proofErr w:type="spellEnd"/>
      <w:r w:rsidRPr="005B45B0">
        <w:t xml:space="preserve">-PUSCH and semi-persistent scheduling with a configured periodicity longer than 1 </w:t>
      </w:r>
      <w:proofErr w:type="spellStart"/>
      <w:r w:rsidRPr="005B45B0">
        <w:t>subslot</w:t>
      </w:r>
      <w:proofErr w:type="spellEnd"/>
      <w:r w:rsidRPr="005B45B0">
        <w:t xml:space="preserve">, the mapping shall start at symbol </w:t>
      </w:r>
      <w:r w:rsidRPr="005B45B0">
        <w:rPr>
          <w:position w:val="-6"/>
        </w:rPr>
        <w:object w:dxaOrig="139" w:dyaOrig="260" w14:anchorId="02C236CB">
          <v:shape id="_x0000_i2272" type="#_x0000_t75" style="width:7.5pt;height:14.25pt" o:ole="">
            <v:imagedata r:id="rId872" o:title=""/>
          </v:shape>
          <o:OLEObject Type="Embed" ProgID="Equation.3" ShapeID="_x0000_i2272" DrawAspect="Content" ObjectID="_1740408557" r:id="rId2062"/>
        </w:object>
      </w:r>
      <w:r w:rsidRPr="005B45B0">
        <w:t xml:space="preserve"> according to the first row of Table 5.5.2.1.2-2 (i.e. equivalent to a signalling of </w:t>
      </w:r>
      <w:r w:rsidRPr="005B45B0">
        <w:rPr>
          <w:i/>
        </w:rPr>
        <w:t xml:space="preserve">DMRS-pattern </w:t>
      </w:r>
      <w:r w:rsidRPr="005B45B0">
        <w:t xml:space="preserve">field set to </w:t>
      </w:r>
      <w:r w:rsidR="00E4601F">
        <w:t>'</w:t>
      </w:r>
      <w:r w:rsidRPr="005B45B0">
        <w:t>00</w:t>
      </w:r>
      <w:r w:rsidR="00E4601F">
        <w:t>'</w:t>
      </w:r>
      <w:r w:rsidRPr="005B45B0">
        <w:t>). In case no value of</w:t>
      </w:r>
      <w:r w:rsidR="00B7306E">
        <w:t xml:space="preserve"> </w:t>
      </w:r>
      <w:r w:rsidR="00B7306E" w:rsidRPr="005B45B0">
        <w:rPr>
          <w:position w:val="-6"/>
        </w:rPr>
        <w:object w:dxaOrig="139" w:dyaOrig="260" w14:anchorId="6FBCB102">
          <v:shape id="_x0000_i2273" type="#_x0000_t75" style="width:7.5pt;height:14.25pt" o:ole="">
            <v:imagedata r:id="rId2060" o:title=""/>
          </v:shape>
          <o:OLEObject Type="Embed" ProgID="Equation.3" ShapeID="_x0000_i2273" DrawAspect="Content" ObjectID="_1740408558" r:id="rId2063"/>
        </w:object>
      </w:r>
      <w:r w:rsidR="00B7306E" w:rsidRPr="005B45B0">
        <w:t xml:space="preserve"> </w:t>
      </w:r>
      <w:r w:rsidRPr="005B45B0">
        <w:t xml:space="preserve">is defined for the uplink </w:t>
      </w:r>
      <w:proofErr w:type="spellStart"/>
      <w:r w:rsidRPr="005B45B0">
        <w:t>subslot</w:t>
      </w:r>
      <w:proofErr w:type="spellEnd"/>
      <w:r w:rsidRPr="005B45B0">
        <w:t xml:space="preserve"> number, and in case no valid starting symbol index (see table 5.3.4-1), no reference signal is transmitted associated with the uplink-related DCI format.</w:t>
      </w:r>
    </w:p>
    <w:p w14:paraId="5F3EEE25" w14:textId="77777777" w:rsidR="00BB3E59" w:rsidRDefault="00BB3E59" w:rsidP="00BB3E59">
      <w:pPr>
        <w:pStyle w:val="TH"/>
      </w:pPr>
      <w:r>
        <w:t xml:space="preserve">Table 5.5.2.1.2-1: The quantity </w:t>
      </w:r>
      <w:r w:rsidRPr="007E471D">
        <w:rPr>
          <w:position w:val="-6"/>
        </w:rPr>
        <w:object w:dxaOrig="139" w:dyaOrig="260" w14:anchorId="34DF7A76">
          <v:shape id="_x0000_i2274" type="#_x0000_t75" style="width:7.5pt;height:14.25pt" o:ole="">
            <v:imagedata r:id="rId2060" o:title=""/>
          </v:shape>
          <o:OLEObject Type="Embed" ProgID="Equation.3" ShapeID="_x0000_i2274" DrawAspect="Content" ObjectID="_1740408559" r:id="rId2064"/>
        </w:object>
      </w:r>
      <w:r>
        <w:t xml:space="preserve"> for </w:t>
      </w:r>
      <w:proofErr w:type="spellStart"/>
      <w:r>
        <w:t>subslot</w:t>
      </w:r>
      <w:proofErr w:type="spellEnd"/>
      <w:r>
        <w:t>-PUSCH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851"/>
        <w:gridCol w:w="708"/>
        <w:gridCol w:w="709"/>
        <w:gridCol w:w="709"/>
        <w:gridCol w:w="709"/>
        <w:gridCol w:w="703"/>
      </w:tblGrid>
      <w:tr w:rsidR="00BB3E59" w:rsidRPr="00627B3E" w14:paraId="78620C9F" w14:textId="77777777" w:rsidTr="00F62F19">
        <w:trPr>
          <w:jc w:val="center"/>
        </w:trPr>
        <w:tc>
          <w:tcPr>
            <w:tcW w:w="2693" w:type="dxa"/>
            <w:vMerge w:val="restart"/>
            <w:shd w:val="clear" w:color="auto" w:fill="auto"/>
          </w:tcPr>
          <w:p w14:paraId="0C42DB22" w14:textId="77777777" w:rsidR="00BB3E59" w:rsidRPr="00627B3E" w:rsidRDefault="00BB3E59" w:rsidP="00F62F19">
            <w:pPr>
              <w:pStyle w:val="TAH"/>
            </w:pPr>
            <w:r w:rsidRPr="00685232">
              <w:rPr>
                <w:i/>
              </w:rPr>
              <w:t>DMRS-pattern</w:t>
            </w:r>
            <w:r>
              <w:t xml:space="preserve"> </w:t>
            </w:r>
            <w:r w:rsidRPr="00627B3E">
              <w:t>field in uplink-related DCI format [3]</w:t>
            </w:r>
          </w:p>
        </w:tc>
        <w:tc>
          <w:tcPr>
            <w:tcW w:w="4389" w:type="dxa"/>
            <w:gridSpan w:val="6"/>
            <w:shd w:val="clear" w:color="auto" w:fill="auto"/>
          </w:tcPr>
          <w:p w14:paraId="7BDD6B15" w14:textId="77777777" w:rsidR="00BB3E59" w:rsidRPr="00627B3E" w:rsidRDefault="00BB3E59" w:rsidP="00F62F19">
            <w:pPr>
              <w:pStyle w:val="TAH"/>
            </w:pPr>
            <w:r w:rsidRPr="00627B3E">
              <w:t xml:space="preserve">Uplink </w:t>
            </w:r>
            <w:proofErr w:type="spellStart"/>
            <w:r w:rsidRPr="00627B3E">
              <w:t>subslot</w:t>
            </w:r>
            <w:proofErr w:type="spellEnd"/>
            <w:r w:rsidRPr="00627B3E">
              <w:t xml:space="preserve"> number</w:t>
            </w:r>
          </w:p>
        </w:tc>
      </w:tr>
      <w:tr w:rsidR="00BB3E59" w:rsidRPr="00627B3E" w14:paraId="530E0198" w14:textId="77777777" w:rsidTr="00F62F19">
        <w:trPr>
          <w:jc w:val="center"/>
        </w:trPr>
        <w:tc>
          <w:tcPr>
            <w:tcW w:w="2693" w:type="dxa"/>
            <w:vMerge/>
            <w:shd w:val="clear" w:color="auto" w:fill="auto"/>
          </w:tcPr>
          <w:p w14:paraId="648B23AD" w14:textId="77777777" w:rsidR="00BB3E59" w:rsidRPr="00627B3E" w:rsidRDefault="00BB3E59" w:rsidP="00F62F19">
            <w:pPr>
              <w:pStyle w:val="TAH"/>
            </w:pPr>
          </w:p>
        </w:tc>
        <w:tc>
          <w:tcPr>
            <w:tcW w:w="851" w:type="dxa"/>
            <w:shd w:val="clear" w:color="auto" w:fill="auto"/>
          </w:tcPr>
          <w:p w14:paraId="48E47DB0" w14:textId="77777777" w:rsidR="00BB3E59" w:rsidRPr="00627B3E" w:rsidRDefault="00BB3E59" w:rsidP="00F62F19">
            <w:pPr>
              <w:pStyle w:val="TAH"/>
            </w:pPr>
            <w:r w:rsidRPr="00627B3E">
              <w:t>#0</w:t>
            </w:r>
          </w:p>
        </w:tc>
        <w:tc>
          <w:tcPr>
            <w:tcW w:w="708" w:type="dxa"/>
            <w:shd w:val="clear" w:color="auto" w:fill="auto"/>
          </w:tcPr>
          <w:p w14:paraId="00B69A9D" w14:textId="77777777" w:rsidR="00BB3E59" w:rsidRPr="00627B3E" w:rsidRDefault="00BB3E59" w:rsidP="00F62F19">
            <w:pPr>
              <w:pStyle w:val="TAH"/>
            </w:pPr>
            <w:r w:rsidRPr="00627B3E">
              <w:t>#1</w:t>
            </w:r>
          </w:p>
        </w:tc>
        <w:tc>
          <w:tcPr>
            <w:tcW w:w="709" w:type="dxa"/>
            <w:shd w:val="clear" w:color="auto" w:fill="auto"/>
          </w:tcPr>
          <w:p w14:paraId="78562C0F" w14:textId="77777777" w:rsidR="00BB3E59" w:rsidRPr="00627B3E" w:rsidRDefault="00BB3E59" w:rsidP="00F62F19">
            <w:pPr>
              <w:pStyle w:val="TAH"/>
            </w:pPr>
            <w:r w:rsidRPr="00627B3E">
              <w:t>#2</w:t>
            </w:r>
          </w:p>
        </w:tc>
        <w:tc>
          <w:tcPr>
            <w:tcW w:w="709" w:type="dxa"/>
            <w:shd w:val="clear" w:color="auto" w:fill="auto"/>
          </w:tcPr>
          <w:p w14:paraId="1CE5300B" w14:textId="77777777" w:rsidR="00BB3E59" w:rsidRPr="00627B3E" w:rsidRDefault="00BB3E59" w:rsidP="00F62F19">
            <w:pPr>
              <w:pStyle w:val="TAH"/>
            </w:pPr>
            <w:r w:rsidRPr="00627B3E">
              <w:t>#3</w:t>
            </w:r>
          </w:p>
        </w:tc>
        <w:tc>
          <w:tcPr>
            <w:tcW w:w="709" w:type="dxa"/>
            <w:shd w:val="clear" w:color="auto" w:fill="auto"/>
          </w:tcPr>
          <w:p w14:paraId="1F70C6ED" w14:textId="77777777" w:rsidR="00BB3E59" w:rsidRPr="00627B3E" w:rsidRDefault="00BB3E59" w:rsidP="00F62F19">
            <w:pPr>
              <w:pStyle w:val="TAH"/>
            </w:pPr>
            <w:r w:rsidRPr="00627B3E">
              <w:t>#4</w:t>
            </w:r>
          </w:p>
        </w:tc>
        <w:tc>
          <w:tcPr>
            <w:tcW w:w="703" w:type="dxa"/>
            <w:shd w:val="clear" w:color="auto" w:fill="auto"/>
          </w:tcPr>
          <w:p w14:paraId="448C3D07" w14:textId="77777777" w:rsidR="00BB3E59" w:rsidRPr="00627B3E" w:rsidRDefault="00BB3E59" w:rsidP="00F62F19">
            <w:pPr>
              <w:pStyle w:val="TAH"/>
            </w:pPr>
            <w:r w:rsidRPr="00627B3E">
              <w:t>#5</w:t>
            </w:r>
          </w:p>
        </w:tc>
      </w:tr>
      <w:tr w:rsidR="00BB3E59" w:rsidRPr="00627B3E" w14:paraId="3B29F642" w14:textId="77777777" w:rsidTr="00F62F19">
        <w:trPr>
          <w:jc w:val="center"/>
        </w:trPr>
        <w:tc>
          <w:tcPr>
            <w:tcW w:w="2693" w:type="dxa"/>
            <w:shd w:val="clear" w:color="auto" w:fill="auto"/>
          </w:tcPr>
          <w:p w14:paraId="5B600C11" w14:textId="77777777" w:rsidR="00BB3E59" w:rsidRPr="00627B3E" w:rsidRDefault="00BB3E59" w:rsidP="00F62F19">
            <w:pPr>
              <w:pStyle w:val="TAC"/>
            </w:pPr>
            <w:r w:rsidRPr="00627B3E">
              <w:t>00</w:t>
            </w:r>
          </w:p>
        </w:tc>
        <w:tc>
          <w:tcPr>
            <w:tcW w:w="851" w:type="dxa"/>
            <w:shd w:val="clear" w:color="auto" w:fill="auto"/>
          </w:tcPr>
          <w:p w14:paraId="0EBBDEF1" w14:textId="77777777" w:rsidR="00BB3E59" w:rsidRPr="00627B3E" w:rsidRDefault="00BB3E59" w:rsidP="00F62F19">
            <w:pPr>
              <w:pStyle w:val="TAC"/>
            </w:pPr>
            <w:r w:rsidRPr="00627B3E">
              <w:t>0</w:t>
            </w:r>
          </w:p>
        </w:tc>
        <w:tc>
          <w:tcPr>
            <w:tcW w:w="708" w:type="dxa"/>
            <w:shd w:val="clear" w:color="auto" w:fill="auto"/>
          </w:tcPr>
          <w:p w14:paraId="58647334" w14:textId="77777777" w:rsidR="00BB3E59" w:rsidRPr="00627B3E" w:rsidRDefault="00BB3E59" w:rsidP="00F62F19">
            <w:pPr>
              <w:pStyle w:val="TAC"/>
            </w:pPr>
            <w:r w:rsidRPr="00627B3E">
              <w:t>3</w:t>
            </w:r>
          </w:p>
        </w:tc>
        <w:tc>
          <w:tcPr>
            <w:tcW w:w="709" w:type="dxa"/>
            <w:shd w:val="clear" w:color="auto" w:fill="auto"/>
          </w:tcPr>
          <w:p w14:paraId="20A47FD0" w14:textId="77777777" w:rsidR="00BB3E59" w:rsidRPr="00627B3E" w:rsidRDefault="00BB3E59" w:rsidP="00F62F19">
            <w:pPr>
              <w:pStyle w:val="TAC"/>
            </w:pPr>
            <w:r w:rsidRPr="00627B3E">
              <w:t>5</w:t>
            </w:r>
          </w:p>
        </w:tc>
        <w:tc>
          <w:tcPr>
            <w:tcW w:w="709" w:type="dxa"/>
            <w:shd w:val="clear" w:color="auto" w:fill="auto"/>
          </w:tcPr>
          <w:p w14:paraId="61C813F2" w14:textId="77777777" w:rsidR="00BB3E59" w:rsidRPr="00627B3E" w:rsidRDefault="00BB3E59" w:rsidP="00F62F19">
            <w:pPr>
              <w:pStyle w:val="TAC"/>
            </w:pPr>
            <w:r w:rsidRPr="00627B3E">
              <w:t>0</w:t>
            </w:r>
          </w:p>
        </w:tc>
        <w:tc>
          <w:tcPr>
            <w:tcW w:w="709" w:type="dxa"/>
            <w:shd w:val="clear" w:color="auto" w:fill="auto"/>
          </w:tcPr>
          <w:p w14:paraId="53B20C65" w14:textId="77777777" w:rsidR="00BB3E59" w:rsidRPr="00627B3E" w:rsidRDefault="00BB3E59" w:rsidP="00F62F19">
            <w:pPr>
              <w:pStyle w:val="TAC"/>
            </w:pPr>
            <w:r w:rsidRPr="00627B3E">
              <w:t>2</w:t>
            </w:r>
          </w:p>
        </w:tc>
        <w:tc>
          <w:tcPr>
            <w:tcW w:w="703" w:type="dxa"/>
            <w:shd w:val="clear" w:color="auto" w:fill="auto"/>
          </w:tcPr>
          <w:p w14:paraId="70926497" w14:textId="77777777" w:rsidR="00BB3E59" w:rsidRPr="00627B3E" w:rsidRDefault="00BB3E59" w:rsidP="00F62F19">
            <w:pPr>
              <w:pStyle w:val="TAC"/>
            </w:pPr>
            <w:r w:rsidRPr="00627B3E">
              <w:t>4</w:t>
            </w:r>
          </w:p>
        </w:tc>
      </w:tr>
      <w:tr w:rsidR="00BB3E59" w:rsidRPr="00627B3E" w14:paraId="5E47948B" w14:textId="77777777" w:rsidTr="00F62F19">
        <w:trPr>
          <w:jc w:val="center"/>
        </w:trPr>
        <w:tc>
          <w:tcPr>
            <w:tcW w:w="2693" w:type="dxa"/>
            <w:shd w:val="clear" w:color="auto" w:fill="auto"/>
          </w:tcPr>
          <w:p w14:paraId="53D91020" w14:textId="77777777" w:rsidR="00BB3E59" w:rsidRPr="00627B3E" w:rsidRDefault="00BB3E59" w:rsidP="00F62F19">
            <w:pPr>
              <w:pStyle w:val="TAC"/>
            </w:pPr>
            <w:r w:rsidRPr="00627B3E">
              <w:t>01</w:t>
            </w:r>
          </w:p>
        </w:tc>
        <w:tc>
          <w:tcPr>
            <w:tcW w:w="851" w:type="dxa"/>
            <w:shd w:val="clear" w:color="auto" w:fill="auto"/>
          </w:tcPr>
          <w:p w14:paraId="494C86C6" w14:textId="77777777" w:rsidR="00BB3E59" w:rsidRPr="00627B3E" w:rsidRDefault="00BB3E59" w:rsidP="00F62F19">
            <w:pPr>
              <w:pStyle w:val="TAC"/>
            </w:pPr>
            <w:r w:rsidRPr="00627B3E">
              <w:t>2</w:t>
            </w:r>
          </w:p>
        </w:tc>
        <w:tc>
          <w:tcPr>
            <w:tcW w:w="708" w:type="dxa"/>
            <w:shd w:val="clear" w:color="auto" w:fill="auto"/>
          </w:tcPr>
          <w:p w14:paraId="17DB2A08" w14:textId="77777777" w:rsidR="00BB3E59" w:rsidRPr="00627B3E" w:rsidRDefault="00BB3E59" w:rsidP="00F62F19">
            <w:pPr>
              <w:pStyle w:val="TAC"/>
            </w:pPr>
            <w:r w:rsidRPr="00627B3E">
              <w:t>4</w:t>
            </w:r>
          </w:p>
        </w:tc>
        <w:tc>
          <w:tcPr>
            <w:tcW w:w="709" w:type="dxa"/>
            <w:shd w:val="clear" w:color="auto" w:fill="auto"/>
          </w:tcPr>
          <w:p w14:paraId="4DE82F0D" w14:textId="77777777" w:rsidR="00BB3E59" w:rsidRPr="00627B3E" w:rsidRDefault="00BB3E59" w:rsidP="00F62F19">
            <w:pPr>
              <w:pStyle w:val="TAC"/>
            </w:pPr>
            <w:r w:rsidRPr="00627B3E">
              <w:t>-</w:t>
            </w:r>
          </w:p>
        </w:tc>
        <w:tc>
          <w:tcPr>
            <w:tcW w:w="709" w:type="dxa"/>
            <w:shd w:val="clear" w:color="auto" w:fill="auto"/>
          </w:tcPr>
          <w:p w14:paraId="5F61DDC3" w14:textId="77777777" w:rsidR="00BB3E59" w:rsidRPr="00627B3E" w:rsidRDefault="00BB3E59" w:rsidP="00F62F19">
            <w:pPr>
              <w:pStyle w:val="TAC"/>
            </w:pPr>
            <w:r w:rsidRPr="00627B3E">
              <w:t>1</w:t>
            </w:r>
          </w:p>
        </w:tc>
        <w:tc>
          <w:tcPr>
            <w:tcW w:w="709" w:type="dxa"/>
            <w:shd w:val="clear" w:color="auto" w:fill="auto"/>
          </w:tcPr>
          <w:p w14:paraId="48856C17" w14:textId="77777777" w:rsidR="00BB3E59" w:rsidRPr="00627B3E" w:rsidRDefault="00BB3E59" w:rsidP="00F62F19">
            <w:pPr>
              <w:pStyle w:val="TAC"/>
            </w:pPr>
            <w:r w:rsidRPr="00627B3E">
              <w:t>3</w:t>
            </w:r>
          </w:p>
        </w:tc>
        <w:tc>
          <w:tcPr>
            <w:tcW w:w="703" w:type="dxa"/>
            <w:shd w:val="clear" w:color="auto" w:fill="auto"/>
          </w:tcPr>
          <w:p w14:paraId="41907790" w14:textId="77777777" w:rsidR="00BB3E59" w:rsidRPr="00627B3E" w:rsidRDefault="00BB3E59" w:rsidP="00F62F19">
            <w:pPr>
              <w:pStyle w:val="TAC"/>
            </w:pPr>
            <w:r w:rsidRPr="00627B3E">
              <w:t>-</w:t>
            </w:r>
          </w:p>
        </w:tc>
      </w:tr>
      <w:tr w:rsidR="00BB3E59" w:rsidRPr="00627B3E" w14:paraId="1C65B95D" w14:textId="77777777" w:rsidTr="00F62F19">
        <w:trPr>
          <w:jc w:val="center"/>
        </w:trPr>
        <w:tc>
          <w:tcPr>
            <w:tcW w:w="2693" w:type="dxa"/>
            <w:shd w:val="clear" w:color="auto" w:fill="auto"/>
          </w:tcPr>
          <w:p w14:paraId="7B1A9267" w14:textId="77777777" w:rsidR="00BB3E59" w:rsidRPr="00627B3E" w:rsidRDefault="00BB3E59" w:rsidP="00F62F19">
            <w:pPr>
              <w:pStyle w:val="TAC"/>
            </w:pPr>
            <w:r w:rsidRPr="00627B3E">
              <w:t>10</w:t>
            </w:r>
          </w:p>
        </w:tc>
        <w:tc>
          <w:tcPr>
            <w:tcW w:w="851" w:type="dxa"/>
            <w:shd w:val="clear" w:color="auto" w:fill="auto"/>
          </w:tcPr>
          <w:p w14:paraId="456F6790" w14:textId="77777777" w:rsidR="00BB3E59" w:rsidRPr="00627B3E" w:rsidRDefault="00BB3E59" w:rsidP="00F62F19">
            <w:pPr>
              <w:pStyle w:val="TAC"/>
            </w:pPr>
            <w:r w:rsidRPr="00627B3E">
              <w:t>-</w:t>
            </w:r>
          </w:p>
        </w:tc>
        <w:tc>
          <w:tcPr>
            <w:tcW w:w="708" w:type="dxa"/>
            <w:shd w:val="clear" w:color="auto" w:fill="auto"/>
          </w:tcPr>
          <w:p w14:paraId="5DE4D9C0" w14:textId="77777777" w:rsidR="00BB3E59" w:rsidRPr="00627B3E" w:rsidRDefault="00BB3E59" w:rsidP="00F62F19">
            <w:pPr>
              <w:pStyle w:val="TAC"/>
            </w:pPr>
            <w:r w:rsidRPr="00627B3E">
              <w:t>-</w:t>
            </w:r>
          </w:p>
        </w:tc>
        <w:tc>
          <w:tcPr>
            <w:tcW w:w="709" w:type="dxa"/>
            <w:shd w:val="clear" w:color="auto" w:fill="auto"/>
          </w:tcPr>
          <w:p w14:paraId="2F827DCE" w14:textId="77777777" w:rsidR="00BB3E59" w:rsidRPr="00627B3E" w:rsidRDefault="00BB3E59" w:rsidP="00F62F19">
            <w:pPr>
              <w:pStyle w:val="TAC"/>
            </w:pPr>
            <w:r w:rsidRPr="00627B3E">
              <w:t>-</w:t>
            </w:r>
          </w:p>
        </w:tc>
        <w:tc>
          <w:tcPr>
            <w:tcW w:w="709" w:type="dxa"/>
            <w:shd w:val="clear" w:color="auto" w:fill="auto"/>
          </w:tcPr>
          <w:p w14:paraId="3C21269F" w14:textId="77777777" w:rsidR="00BB3E59" w:rsidRPr="00627B3E" w:rsidRDefault="00BB3E59" w:rsidP="00F62F19">
            <w:pPr>
              <w:pStyle w:val="TAC"/>
            </w:pPr>
            <w:r w:rsidRPr="00627B3E">
              <w:t>2</w:t>
            </w:r>
          </w:p>
        </w:tc>
        <w:tc>
          <w:tcPr>
            <w:tcW w:w="709" w:type="dxa"/>
            <w:shd w:val="clear" w:color="auto" w:fill="auto"/>
          </w:tcPr>
          <w:p w14:paraId="5ED372FC" w14:textId="77777777" w:rsidR="00BB3E59" w:rsidRPr="00627B3E" w:rsidRDefault="00BB3E59" w:rsidP="00F62F19">
            <w:pPr>
              <w:pStyle w:val="TAC"/>
            </w:pPr>
            <w:r w:rsidRPr="00627B3E">
              <w:t>-</w:t>
            </w:r>
          </w:p>
        </w:tc>
        <w:tc>
          <w:tcPr>
            <w:tcW w:w="703" w:type="dxa"/>
            <w:shd w:val="clear" w:color="auto" w:fill="auto"/>
          </w:tcPr>
          <w:p w14:paraId="70EF037D" w14:textId="77777777" w:rsidR="00BB3E59" w:rsidRPr="00627B3E" w:rsidRDefault="00BB3E59" w:rsidP="00F62F19">
            <w:pPr>
              <w:pStyle w:val="TAC"/>
            </w:pPr>
            <w:r w:rsidRPr="00627B3E">
              <w:t>-</w:t>
            </w:r>
          </w:p>
        </w:tc>
      </w:tr>
      <w:tr w:rsidR="00BB3E59" w:rsidRPr="00627B3E" w14:paraId="6178F308" w14:textId="77777777" w:rsidTr="00F62F19">
        <w:trPr>
          <w:jc w:val="center"/>
        </w:trPr>
        <w:tc>
          <w:tcPr>
            <w:tcW w:w="2693" w:type="dxa"/>
            <w:shd w:val="clear" w:color="auto" w:fill="auto"/>
          </w:tcPr>
          <w:p w14:paraId="0584EE72" w14:textId="77777777" w:rsidR="00BB3E59" w:rsidRPr="00627B3E" w:rsidRDefault="00BB3E59" w:rsidP="00F62F19">
            <w:pPr>
              <w:pStyle w:val="TAC"/>
            </w:pPr>
            <w:r w:rsidRPr="00627B3E">
              <w:t>11</w:t>
            </w:r>
          </w:p>
        </w:tc>
        <w:tc>
          <w:tcPr>
            <w:tcW w:w="851" w:type="dxa"/>
            <w:shd w:val="clear" w:color="auto" w:fill="auto"/>
          </w:tcPr>
          <w:p w14:paraId="57BC2DBB" w14:textId="77777777" w:rsidR="00BB3E59" w:rsidRPr="00627B3E" w:rsidRDefault="00BB3E59" w:rsidP="00F62F19">
            <w:pPr>
              <w:pStyle w:val="TAC"/>
            </w:pPr>
            <w:r w:rsidRPr="00627B3E">
              <w:t>-</w:t>
            </w:r>
          </w:p>
        </w:tc>
        <w:tc>
          <w:tcPr>
            <w:tcW w:w="708" w:type="dxa"/>
            <w:shd w:val="clear" w:color="auto" w:fill="auto"/>
          </w:tcPr>
          <w:p w14:paraId="6933401D" w14:textId="77777777" w:rsidR="00BB3E59" w:rsidRPr="00627B3E" w:rsidRDefault="00BB3E59" w:rsidP="00F62F19">
            <w:pPr>
              <w:pStyle w:val="TAC"/>
            </w:pPr>
            <w:r w:rsidRPr="00627B3E">
              <w:t>5</w:t>
            </w:r>
          </w:p>
        </w:tc>
        <w:tc>
          <w:tcPr>
            <w:tcW w:w="709" w:type="dxa"/>
            <w:shd w:val="clear" w:color="auto" w:fill="auto"/>
          </w:tcPr>
          <w:p w14:paraId="6E2F88ED" w14:textId="77777777" w:rsidR="00BB3E59" w:rsidRPr="00627B3E" w:rsidRDefault="00BB3E59" w:rsidP="00F62F19">
            <w:pPr>
              <w:pStyle w:val="TAC"/>
            </w:pPr>
            <w:r w:rsidRPr="00627B3E">
              <w:t>-</w:t>
            </w:r>
          </w:p>
        </w:tc>
        <w:tc>
          <w:tcPr>
            <w:tcW w:w="709" w:type="dxa"/>
            <w:shd w:val="clear" w:color="auto" w:fill="auto"/>
          </w:tcPr>
          <w:p w14:paraId="30A4D79F" w14:textId="77777777" w:rsidR="00BB3E59" w:rsidRPr="00627B3E" w:rsidRDefault="00BB3E59" w:rsidP="00F62F19">
            <w:pPr>
              <w:pStyle w:val="TAC"/>
            </w:pPr>
            <w:r w:rsidRPr="00627B3E">
              <w:t>-</w:t>
            </w:r>
          </w:p>
        </w:tc>
        <w:tc>
          <w:tcPr>
            <w:tcW w:w="709" w:type="dxa"/>
            <w:shd w:val="clear" w:color="auto" w:fill="auto"/>
          </w:tcPr>
          <w:p w14:paraId="3EF0BB6A" w14:textId="77777777" w:rsidR="00BB3E59" w:rsidRPr="00627B3E" w:rsidRDefault="00BB3E59" w:rsidP="00F62F19">
            <w:pPr>
              <w:pStyle w:val="TAC"/>
            </w:pPr>
            <w:r w:rsidRPr="00627B3E">
              <w:t>4</w:t>
            </w:r>
          </w:p>
        </w:tc>
        <w:tc>
          <w:tcPr>
            <w:tcW w:w="703" w:type="dxa"/>
            <w:shd w:val="clear" w:color="auto" w:fill="auto"/>
          </w:tcPr>
          <w:p w14:paraId="3452A461" w14:textId="77777777" w:rsidR="00BB3E59" w:rsidRPr="00627B3E" w:rsidRDefault="00BB3E59" w:rsidP="00F62F19">
            <w:pPr>
              <w:pStyle w:val="TAC"/>
            </w:pPr>
            <w:r w:rsidRPr="00627B3E">
              <w:t>-</w:t>
            </w:r>
          </w:p>
        </w:tc>
      </w:tr>
    </w:tbl>
    <w:p w14:paraId="781052EB" w14:textId="77777777" w:rsidR="00BB3E59" w:rsidRDefault="00BB3E59" w:rsidP="00BB3E59">
      <w:pPr>
        <w:spacing w:after="60"/>
      </w:pPr>
    </w:p>
    <w:p w14:paraId="2549F97C" w14:textId="77777777" w:rsidR="00BB3E59" w:rsidRPr="005B45B0" w:rsidRDefault="00BB3E59" w:rsidP="00BB3E59">
      <w:pPr>
        <w:pStyle w:val="TH"/>
      </w:pPr>
      <w:r w:rsidRPr="005B45B0">
        <w:t xml:space="preserve">Table 5.5.2.1.2-2: The quantity </w:t>
      </w:r>
      <w:r w:rsidRPr="005B45B0">
        <w:rPr>
          <w:position w:val="-6"/>
        </w:rPr>
        <w:object w:dxaOrig="139" w:dyaOrig="260" w14:anchorId="7C69DE73">
          <v:shape id="_x0000_i2275" type="#_x0000_t75" style="width:7.5pt;height:14.25pt" o:ole="">
            <v:imagedata r:id="rId2060" o:title=""/>
          </v:shape>
          <o:OLEObject Type="Embed" ProgID="Equation.3" ShapeID="_x0000_i2275" DrawAspect="Content" ObjectID="_1740408560" r:id="rId2065"/>
        </w:object>
      </w:r>
      <w:r w:rsidRPr="005B45B0">
        <w:t xml:space="preserve"> for </w:t>
      </w:r>
      <w:proofErr w:type="spellStart"/>
      <w:r w:rsidRPr="005B45B0">
        <w:t>subslot</w:t>
      </w:r>
      <w:proofErr w:type="spellEnd"/>
      <w:r w:rsidRPr="005B45B0">
        <w:t>-PUSCH for semi-persistent scheduling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851"/>
        <w:gridCol w:w="708"/>
        <w:gridCol w:w="709"/>
        <w:gridCol w:w="709"/>
        <w:gridCol w:w="709"/>
        <w:gridCol w:w="703"/>
      </w:tblGrid>
      <w:tr w:rsidR="00BB3E59" w:rsidRPr="005B45B0" w14:paraId="1C17AF77" w14:textId="77777777" w:rsidTr="00F62F19">
        <w:trPr>
          <w:jc w:val="center"/>
        </w:trPr>
        <w:tc>
          <w:tcPr>
            <w:tcW w:w="2693" w:type="dxa"/>
            <w:vMerge w:val="restart"/>
            <w:shd w:val="clear" w:color="auto" w:fill="auto"/>
          </w:tcPr>
          <w:p w14:paraId="21F4C41E" w14:textId="77777777" w:rsidR="00BB3E59" w:rsidRPr="005B45B0" w:rsidRDefault="00BB3E59" w:rsidP="00F62F19">
            <w:pPr>
              <w:pStyle w:val="TAH"/>
            </w:pPr>
            <w:r w:rsidRPr="005B45B0">
              <w:rPr>
                <w:i/>
              </w:rPr>
              <w:t>DMRS-pattern</w:t>
            </w:r>
            <w:r w:rsidRPr="005B45B0">
              <w:t xml:space="preserve"> field in uplink-related DCI format [3]</w:t>
            </w:r>
          </w:p>
        </w:tc>
        <w:tc>
          <w:tcPr>
            <w:tcW w:w="4389" w:type="dxa"/>
            <w:gridSpan w:val="6"/>
            <w:shd w:val="clear" w:color="auto" w:fill="auto"/>
          </w:tcPr>
          <w:p w14:paraId="461483F9" w14:textId="77777777" w:rsidR="00BB3E59" w:rsidRPr="005B45B0" w:rsidRDefault="00BB3E59" w:rsidP="00F62F19">
            <w:pPr>
              <w:pStyle w:val="TAH"/>
            </w:pPr>
            <w:r w:rsidRPr="005B45B0">
              <w:t xml:space="preserve">Uplink </w:t>
            </w:r>
            <w:proofErr w:type="spellStart"/>
            <w:r w:rsidRPr="005B45B0">
              <w:t>subslot</w:t>
            </w:r>
            <w:proofErr w:type="spellEnd"/>
            <w:r w:rsidRPr="005B45B0">
              <w:t xml:space="preserve"> number</w:t>
            </w:r>
          </w:p>
        </w:tc>
      </w:tr>
      <w:tr w:rsidR="00BB3E59" w:rsidRPr="005B45B0" w14:paraId="6521D156" w14:textId="77777777" w:rsidTr="00F62F19">
        <w:trPr>
          <w:jc w:val="center"/>
        </w:trPr>
        <w:tc>
          <w:tcPr>
            <w:tcW w:w="2693" w:type="dxa"/>
            <w:vMerge/>
            <w:shd w:val="clear" w:color="auto" w:fill="auto"/>
          </w:tcPr>
          <w:p w14:paraId="53B3310F" w14:textId="77777777" w:rsidR="00BB3E59" w:rsidRPr="005B45B0" w:rsidRDefault="00BB3E59" w:rsidP="00F62F19">
            <w:pPr>
              <w:pStyle w:val="TAH"/>
            </w:pPr>
          </w:p>
        </w:tc>
        <w:tc>
          <w:tcPr>
            <w:tcW w:w="851" w:type="dxa"/>
            <w:shd w:val="clear" w:color="auto" w:fill="auto"/>
          </w:tcPr>
          <w:p w14:paraId="1C6DFB92" w14:textId="77777777" w:rsidR="00BB3E59" w:rsidRPr="005B45B0" w:rsidRDefault="00BB3E59" w:rsidP="00F62F19">
            <w:pPr>
              <w:pStyle w:val="TAH"/>
            </w:pPr>
            <w:r w:rsidRPr="005B45B0">
              <w:t>#0</w:t>
            </w:r>
          </w:p>
        </w:tc>
        <w:tc>
          <w:tcPr>
            <w:tcW w:w="708" w:type="dxa"/>
            <w:shd w:val="clear" w:color="auto" w:fill="auto"/>
          </w:tcPr>
          <w:p w14:paraId="4258D1D4" w14:textId="77777777" w:rsidR="00BB3E59" w:rsidRPr="005B45B0" w:rsidRDefault="00BB3E59" w:rsidP="00F62F19">
            <w:pPr>
              <w:pStyle w:val="TAH"/>
            </w:pPr>
            <w:r w:rsidRPr="005B45B0">
              <w:t>#1</w:t>
            </w:r>
          </w:p>
        </w:tc>
        <w:tc>
          <w:tcPr>
            <w:tcW w:w="709" w:type="dxa"/>
            <w:shd w:val="clear" w:color="auto" w:fill="auto"/>
          </w:tcPr>
          <w:p w14:paraId="647677EC" w14:textId="77777777" w:rsidR="00BB3E59" w:rsidRPr="005B45B0" w:rsidRDefault="00BB3E59" w:rsidP="00F62F19">
            <w:pPr>
              <w:pStyle w:val="TAH"/>
            </w:pPr>
            <w:r w:rsidRPr="005B45B0">
              <w:t>#2</w:t>
            </w:r>
          </w:p>
        </w:tc>
        <w:tc>
          <w:tcPr>
            <w:tcW w:w="709" w:type="dxa"/>
            <w:shd w:val="clear" w:color="auto" w:fill="auto"/>
          </w:tcPr>
          <w:p w14:paraId="2FE384A2" w14:textId="77777777" w:rsidR="00BB3E59" w:rsidRPr="005B45B0" w:rsidRDefault="00BB3E59" w:rsidP="00F62F19">
            <w:pPr>
              <w:pStyle w:val="TAH"/>
            </w:pPr>
            <w:r w:rsidRPr="005B45B0">
              <w:t>#3</w:t>
            </w:r>
          </w:p>
        </w:tc>
        <w:tc>
          <w:tcPr>
            <w:tcW w:w="709" w:type="dxa"/>
            <w:shd w:val="clear" w:color="auto" w:fill="auto"/>
          </w:tcPr>
          <w:p w14:paraId="466403E8" w14:textId="77777777" w:rsidR="00BB3E59" w:rsidRPr="005B45B0" w:rsidRDefault="00BB3E59" w:rsidP="00F62F19">
            <w:pPr>
              <w:pStyle w:val="TAH"/>
            </w:pPr>
            <w:r w:rsidRPr="005B45B0">
              <w:t>#4</w:t>
            </w:r>
          </w:p>
        </w:tc>
        <w:tc>
          <w:tcPr>
            <w:tcW w:w="703" w:type="dxa"/>
            <w:shd w:val="clear" w:color="auto" w:fill="auto"/>
          </w:tcPr>
          <w:p w14:paraId="05F6B8F2" w14:textId="77777777" w:rsidR="00BB3E59" w:rsidRPr="005B45B0" w:rsidRDefault="00BB3E59" w:rsidP="00F62F19">
            <w:pPr>
              <w:pStyle w:val="TAH"/>
            </w:pPr>
            <w:r w:rsidRPr="005B45B0">
              <w:t>#5</w:t>
            </w:r>
          </w:p>
        </w:tc>
      </w:tr>
      <w:tr w:rsidR="00BB3E59" w:rsidRPr="005B45B0" w14:paraId="3E7DE935" w14:textId="77777777" w:rsidTr="00F62F19">
        <w:trPr>
          <w:jc w:val="center"/>
        </w:trPr>
        <w:tc>
          <w:tcPr>
            <w:tcW w:w="2693" w:type="dxa"/>
            <w:shd w:val="clear" w:color="auto" w:fill="auto"/>
          </w:tcPr>
          <w:p w14:paraId="5D68BDA3" w14:textId="77777777" w:rsidR="00BB3E59" w:rsidRPr="005B45B0" w:rsidRDefault="00BB3E59" w:rsidP="00F62F19">
            <w:pPr>
              <w:pStyle w:val="TAC"/>
            </w:pPr>
            <w:r w:rsidRPr="005B45B0">
              <w:t>00</w:t>
            </w:r>
          </w:p>
        </w:tc>
        <w:tc>
          <w:tcPr>
            <w:tcW w:w="851" w:type="dxa"/>
            <w:shd w:val="clear" w:color="auto" w:fill="auto"/>
          </w:tcPr>
          <w:p w14:paraId="163FF78D" w14:textId="77777777" w:rsidR="00BB3E59" w:rsidRPr="005B45B0" w:rsidRDefault="00BB3E59" w:rsidP="00F62F19">
            <w:pPr>
              <w:pStyle w:val="TAC"/>
            </w:pPr>
            <w:r w:rsidRPr="005B45B0">
              <w:t>0</w:t>
            </w:r>
          </w:p>
        </w:tc>
        <w:tc>
          <w:tcPr>
            <w:tcW w:w="708" w:type="dxa"/>
            <w:shd w:val="clear" w:color="auto" w:fill="auto"/>
          </w:tcPr>
          <w:p w14:paraId="2F088DD4" w14:textId="77777777" w:rsidR="00BB3E59" w:rsidRPr="005B45B0" w:rsidRDefault="00BB3E59" w:rsidP="00F62F19">
            <w:pPr>
              <w:pStyle w:val="TAC"/>
            </w:pPr>
            <w:r w:rsidRPr="005B45B0">
              <w:t>3</w:t>
            </w:r>
          </w:p>
        </w:tc>
        <w:tc>
          <w:tcPr>
            <w:tcW w:w="709" w:type="dxa"/>
            <w:shd w:val="clear" w:color="auto" w:fill="auto"/>
          </w:tcPr>
          <w:p w14:paraId="7635BAEE" w14:textId="77777777" w:rsidR="00BB3E59" w:rsidRPr="005B45B0" w:rsidRDefault="00BB3E59" w:rsidP="00F62F19">
            <w:pPr>
              <w:pStyle w:val="TAC"/>
            </w:pPr>
            <w:r w:rsidRPr="005B45B0">
              <w:t>5</w:t>
            </w:r>
          </w:p>
        </w:tc>
        <w:tc>
          <w:tcPr>
            <w:tcW w:w="709" w:type="dxa"/>
            <w:shd w:val="clear" w:color="auto" w:fill="auto"/>
          </w:tcPr>
          <w:p w14:paraId="06513027" w14:textId="77777777" w:rsidR="00BB3E59" w:rsidRPr="005B45B0" w:rsidRDefault="00BB3E59" w:rsidP="00F62F19">
            <w:pPr>
              <w:pStyle w:val="TAC"/>
            </w:pPr>
            <w:r w:rsidRPr="005B45B0">
              <w:t>0</w:t>
            </w:r>
          </w:p>
        </w:tc>
        <w:tc>
          <w:tcPr>
            <w:tcW w:w="709" w:type="dxa"/>
            <w:shd w:val="clear" w:color="auto" w:fill="auto"/>
          </w:tcPr>
          <w:p w14:paraId="73B10D06" w14:textId="77777777" w:rsidR="00BB3E59" w:rsidRPr="005B45B0" w:rsidRDefault="00BB3E59" w:rsidP="00F62F19">
            <w:pPr>
              <w:pStyle w:val="TAC"/>
            </w:pPr>
            <w:r w:rsidRPr="005B45B0">
              <w:t>2</w:t>
            </w:r>
          </w:p>
        </w:tc>
        <w:tc>
          <w:tcPr>
            <w:tcW w:w="703" w:type="dxa"/>
            <w:shd w:val="clear" w:color="auto" w:fill="auto"/>
          </w:tcPr>
          <w:p w14:paraId="6A4D9C9B" w14:textId="77777777" w:rsidR="00BB3E59" w:rsidRPr="005B45B0" w:rsidRDefault="00BB3E59" w:rsidP="00F62F19">
            <w:pPr>
              <w:pStyle w:val="TAC"/>
            </w:pPr>
            <w:r w:rsidRPr="005B45B0">
              <w:t>4</w:t>
            </w:r>
          </w:p>
        </w:tc>
      </w:tr>
      <w:tr w:rsidR="00BB3E59" w:rsidRPr="005B45B0" w14:paraId="2BB8D871" w14:textId="77777777" w:rsidTr="00F62F19">
        <w:trPr>
          <w:jc w:val="center"/>
        </w:trPr>
        <w:tc>
          <w:tcPr>
            <w:tcW w:w="2693" w:type="dxa"/>
            <w:shd w:val="clear" w:color="auto" w:fill="auto"/>
          </w:tcPr>
          <w:p w14:paraId="7F687C9A" w14:textId="77777777" w:rsidR="00BB3E59" w:rsidRPr="005B45B0" w:rsidRDefault="00BB3E59" w:rsidP="00F62F19">
            <w:pPr>
              <w:pStyle w:val="TAC"/>
            </w:pPr>
            <w:r w:rsidRPr="005B45B0">
              <w:t>10</w:t>
            </w:r>
          </w:p>
        </w:tc>
        <w:tc>
          <w:tcPr>
            <w:tcW w:w="851" w:type="dxa"/>
            <w:shd w:val="clear" w:color="auto" w:fill="auto"/>
          </w:tcPr>
          <w:p w14:paraId="668124CB" w14:textId="77777777" w:rsidR="00BB3E59" w:rsidRPr="005B45B0" w:rsidRDefault="00BB3E59" w:rsidP="00F62F19">
            <w:pPr>
              <w:pStyle w:val="TAC"/>
            </w:pPr>
            <w:r w:rsidRPr="005B45B0">
              <w:t>0</w:t>
            </w:r>
          </w:p>
        </w:tc>
        <w:tc>
          <w:tcPr>
            <w:tcW w:w="708" w:type="dxa"/>
            <w:shd w:val="clear" w:color="auto" w:fill="auto"/>
          </w:tcPr>
          <w:p w14:paraId="036D5B8A" w14:textId="77777777" w:rsidR="00BB3E59" w:rsidRPr="005B45B0" w:rsidRDefault="00BB3E59" w:rsidP="00F62F19">
            <w:pPr>
              <w:pStyle w:val="TAC"/>
            </w:pPr>
            <w:r w:rsidRPr="005B45B0">
              <w:t>5</w:t>
            </w:r>
          </w:p>
        </w:tc>
        <w:tc>
          <w:tcPr>
            <w:tcW w:w="709" w:type="dxa"/>
            <w:shd w:val="clear" w:color="auto" w:fill="auto"/>
          </w:tcPr>
          <w:p w14:paraId="155D5DCE" w14:textId="77777777" w:rsidR="00BB3E59" w:rsidRPr="005B45B0" w:rsidRDefault="00BB3E59" w:rsidP="00F62F19">
            <w:pPr>
              <w:pStyle w:val="TAC"/>
            </w:pPr>
            <w:r w:rsidRPr="005B45B0">
              <w:t>5</w:t>
            </w:r>
          </w:p>
        </w:tc>
        <w:tc>
          <w:tcPr>
            <w:tcW w:w="709" w:type="dxa"/>
            <w:shd w:val="clear" w:color="auto" w:fill="auto"/>
          </w:tcPr>
          <w:p w14:paraId="39E462CE" w14:textId="77777777" w:rsidR="00BB3E59" w:rsidRPr="005B45B0" w:rsidRDefault="00BB3E59" w:rsidP="00F62F19">
            <w:pPr>
              <w:pStyle w:val="TAC"/>
            </w:pPr>
            <w:r w:rsidRPr="005B45B0">
              <w:t>2</w:t>
            </w:r>
          </w:p>
        </w:tc>
        <w:tc>
          <w:tcPr>
            <w:tcW w:w="709" w:type="dxa"/>
            <w:shd w:val="clear" w:color="auto" w:fill="auto"/>
          </w:tcPr>
          <w:p w14:paraId="09AF50CE" w14:textId="77777777" w:rsidR="00BB3E59" w:rsidRPr="005B45B0" w:rsidRDefault="00BB3E59" w:rsidP="00F62F19">
            <w:pPr>
              <w:pStyle w:val="TAC"/>
            </w:pPr>
            <w:r w:rsidRPr="005B45B0">
              <w:t>2</w:t>
            </w:r>
          </w:p>
        </w:tc>
        <w:tc>
          <w:tcPr>
            <w:tcW w:w="703" w:type="dxa"/>
            <w:shd w:val="clear" w:color="auto" w:fill="auto"/>
          </w:tcPr>
          <w:p w14:paraId="25BBABC1" w14:textId="77777777" w:rsidR="00BB3E59" w:rsidRPr="005B45B0" w:rsidRDefault="00BB3E59" w:rsidP="00F62F19">
            <w:pPr>
              <w:pStyle w:val="TAC"/>
            </w:pPr>
            <w:r w:rsidRPr="005B45B0">
              <w:t>4</w:t>
            </w:r>
          </w:p>
        </w:tc>
      </w:tr>
    </w:tbl>
    <w:p w14:paraId="6D542BE8" w14:textId="77777777" w:rsidR="00BB3E59" w:rsidRDefault="00BB3E59" w:rsidP="00D569F1">
      <w:pPr>
        <w:spacing w:after="60"/>
      </w:pPr>
    </w:p>
    <w:p w14:paraId="512560B6" w14:textId="77777777" w:rsidR="00D569F1" w:rsidRDefault="00D569F1" w:rsidP="00D569F1">
      <w:r>
        <w:lastRenderedPageBreak/>
        <w:t xml:space="preserve">For all other cases, the </w:t>
      </w:r>
      <w:r w:rsidR="00003DFC">
        <w:t xml:space="preserve">set of physical resource blocks </w:t>
      </w:r>
      <w:r w:rsidR="00F844EE">
        <w:t xml:space="preserve">used in the mapping process and the relation between the index </w:t>
      </w:r>
      <w:r w:rsidR="00F844EE" w:rsidRPr="001F6061">
        <w:rPr>
          <w:position w:val="-10"/>
        </w:rPr>
        <w:object w:dxaOrig="220" w:dyaOrig="300" w14:anchorId="0487DCF7">
          <v:shape id="_x0000_i2276" type="#_x0000_t75" style="width:7.5pt;height:14.25pt" o:ole="">
            <v:imagedata r:id="rId2066" o:title=""/>
          </v:shape>
          <o:OLEObject Type="Embed" ProgID="Equation.3" ShapeID="_x0000_i2276" DrawAspect="Content" ObjectID="_1740408561" r:id="rId2067"/>
        </w:object>
      </w:r>
      <w:r w:rsidR="00F844EE">
        <w:t xml:space="preserve"> and the antenna port number </w:t>
      </w:r>
      <w:r w:rsidR="00F844EE" w:rsidRPr="001F6061">
        <w:rPr>
          <w:position w:val="-10"/>
        </w:rPr>
        <w:object w:dxaOrig="200" w:dyaOrig="240" w14:anchorId="6B349485">
          <v:shape id="_x0000_i2277" type="#_x0000_t75" style="width:7.5pt;height:14.25pt" o:ole="">
            <v:imagedata r:id="rId2068" o:title=""/>
          </v:shape>
          <o:OLEObject Type="Embed" ProgID="Equation.3" ShapeID="_x0000_i2277" DrawAspect="Content" ObjectID="_1740408562" r:id="rId2069"/>
        </w:object>
      </w:r>
      <w:r w:rsidR="00AC4BDB">
        <w:t xml:space="preserve"> </w:t>
      </w:r>
      <w:r w:rsidR="00F844EE">
        <w:t xml:space="preserve">shall be identical to </w:t>
      </w:r>
      <w:r w:rsidR="00003DFC">
        <w:t xml:space="preserve">the corresponding PUSCH transmission </w:t>
      </w:r>
      <w:r w:rsidR="00F844EE">
        <w:t xml:space="preserve">as </w:t>
      </w:r>
      <w:r w:rsidR="00003DFC">
        <w:t xml:space="preserve">defined in </w:t>
      </w:r>
      <w:r w:rsidR="004A00CB">
        <w:t>clause</w:t>
      </w:r>
      <w:r w:rsidR="00003DFC">
        <w:t xml:space="preserve"> 5.3.4.</w:t>
      </w:r>
    </w:p>
    <w:p w14:paraId="21FC02A8" w14:textId="77777777" w:rsidR="00003DFC" w:rsidRDefault="00003DFC" w:rsidP="00D569F1">
      <w:r>
        <w:t xml:space="preserve">The mapping to resource elements </w:t>
      </w:r>
      <w:r w:rsidRPr="00DD6756">
        <w:rPr>
          <w:position w:val="-10"/>
        </w:rPr>
        <w:object w:dxaOrig="460" w:dyaOrig="300" w14:anchorId="5B329346">
          <v:shape id="_x0000_i2278" type="#_x0000_t75" style="width:21.75pt;height:14.25pt" o:ole="">
            <v:imagedata r:id="rId8" o:title=""/>
          </v:shape>
          <o:OLEObject Type="Embed" ProgID="Equation.3" ShapeID="_x0000_i2278" DrawAspect="Content" ObjectID="_1740408563" r:id="rId2070"/>
        </w:object>
      </w:r>
      <w:r w:rsidR="00AC6930">
        <w:t xml:space="preserve">, with </w:t>
      </w:r>
      <w:r w:rsidR="00AC6930" w:rsidRPr="007E471D">
        <w:rPr>
          <w:position w:val="-6"/>
        </w:rPr>
        <w:object w:dxaOrig="440" w:dyaOrig="260" w14:anchorId="3E48C011">
          <v:shape id="_x0000_i2279" type="#_x0000_t75" style="width:21.75pt;height:14.25pt" o:ole="">
            <v:imagedata r:id="rId2038" o:title=""/>
          </v:shape>
          <o:OLEObject Type="Embed" ProgID="Equation.3" ShapeID="_x0000_i2279" DrawAspect="Content" ObjectID="_1740408564" r:id="rId2071"/>
        </w:object>
      </w:r>
      <w:r w:rsidR="00956AB0">
        <w:t xml:space="preserve">, or with </w:t>
      </w:r>
      <w:r w:rsidR="00956AB0" w:rsidRPr="007E471D">
        <w:rPr>
          <w:position w:val="-6"/>
        </w:rPr>
        <w:object w:dxaOrig="139" w:dyaOrig="260" w14:anchorId="07FD2BA3">
          <v:shape id="_x0000_i2280" type="#_x0000_t75" style="width:7.5pt;height:14.25pt" o:ole="">
            <v:imagedata r:id="rId2060" o:title=""/>
          </v:shape>
          <o:OLEObject Type="Embed" ProgID="Equation.3" ShapeID="_x0000_i2280" DrawAspect="Content" ObjectID="_1740408565" r:id="rId2072"/>
        </w:object>
      </w:r>
      <w:r w:rsidR="00956AB0">
        <w:t xml:space="preserve"> according to Table 5.5.2.1.2-1 for </w:t>
      </w:r>
      <w:proofErr w:type="spellStart"/>
      <w:r w:rsidR="00956AB0">
        <w:t>subslot</w:t>
      </w:r>
      <w:proofErr w:type="spellEnd"/>
      <w:r w:rsidR="00956AB0">
        <w:t>-PUSCH,</w:t>
      </w:r>
      <w:r w:rsidR="00AC6930">
        <w:t xml:space="preserve"> for normal cyclic prefix and </w:t>
      </w:r>
      <w:r w:rsidR="00AC6930" w:rsidRPr="007E471D">
        <w:rPr>
          <w:position w:val="-6"/>
        </w:rPr>
        <w:object w:dxaOrig="520" w:dyaOrig="279" w14:anchorId="167FCF6E">
          <v:shape id="_x0000_i2281" type="#_x0000_t75" style="width:21.75pt;height:14.25pt" o:ole="">
            <v:imagedata r:id="rId2073" o:title=""/>
          </v:shape>
          <o:OLEObject Type="Embed" ProgID="Equation.3" ShapeID="_x0000_i2281" DrawAspect="Content" ObjectID="_1740408566" r:id="rId2074"/>
        </w:object>
      </w:r>
      <w:r w:rsidR="00AC6930">
        <w:t xml:space="preserve"> for extended cyclic prefix,</w:t>
      </w:r>
      <w:r>
        <w:t xml:space="preserve"> in the subframe shall be in increasing order of first</w:t>
      </w:r>
      <w:r w:rsidRPr="00DD6756">
        <w:rPr>
          <w:position w:val="-6"/>
        </w:rPr>
        <w:object w:dxaOrig="180" w:dyaOrig="260" w14:anchorId="40455FD1">
          <v:shape id="_x0000_i2282" type="#_x0000_t75" style="width:7.5pt;height:14.25pt" o:ole="">
            <v:imagedata r:id="rId10" o:title=""/>
          </v:shape>
          <o:OLEObject Type="Embed" ProgID="Equation.3" ShapeID="_x0000_i2282" DrawAspect="Content" ObjectID="_1740408567" r:id="rId2075"/>
        </w:object>
      </w:r>
      <w:r>
        <w:t>, then the slot number</w:t>
      </w:r>
      <w:r w:rsidR="00956AB0" w:rsidRPr="005B45B0">
        <w:t xml:space="preserve">, except for slot-PUSCH and </w:t>
      </w:r>
      <w:proofErr w:type="spellStart"/>
      <w:r w:rsidR="00956AB0" w:rsidRPr="005B45B0">
        <w:t>subslot</w:t>
      </w:r>
      <w:proofErr w:type="spellEnd"/>
      <w:r w:rsidR="00956AB0" w:rsidRPr="005B45B0">
        <w:t>-PUSCH where the reference signal is only mapped to the slot where the slot-PUSCH/</w:t>
      </w:r>
      <w:proofErr w:type="spellStart"/>
      <w:r w:rsidR="00956AB0" w:rsidRPr="005B45B0">
        <w:t>subslot</w:t>
      </w:r>
      <w:proofErr w:type="spellEnd"/>
      <w:r w:rsidR="00956AB0" w:rsidRPr="005B45B0">
        <w:t>-PUSCH is transmitted)</w:t>
      </w:r>
      <w:r>
        <w:t>.</w:t>
      </w:r>
      <w:r w:rsidR="002A1814">
        <w:t xml:space="preserve"> No DM-RS shall be transmitted in </w:t>
      </w:r>
      <w:proofErr w:type="spellStart"/>
      <w:r w:rsidR="002A1814">
        <w:t>UpPTS</w:t>
      </w:r>
      <w:proofErr w:type="spellEnd"/>
      <w:r w:rsidR="002A1814">
        <w:t xml:space="preserve"> if </w:t>
      </w:r>
      <w:proofErr w:type="spellStart"/>
      <w:r w:rsidR="002A1814">
        <w:rPr>
          <w:i/>
        </w:rPr>
        <w:t>dmrsLess-UpPts</w:t>
      </w:r>
      <w:proofErr w:type="spellEnd"/>
      <w:r w:rsidR="002A1814">
        <w:t xml:space="preserve"> is set to true.</w:t>
      </w:r>
    </w:p>
    <w:p w14:paraId="5BFEA705" w14:textId="77777777" w:rsidR="00FD065D" w:rsidRDefault="00FD065D" w:rsidP="00FD065D">
      <w:r>
        <w:t xml:space="preserve">For BL/CE UEs, if </w:t>
      </w:r>
      <w:r w:rsidR="004053F7">
        <w:t>uplink resource reservation is enabled for the UE as specified in [9]</w:t>
      </w:r>
      <w:r>
        <w:t xml:space="preserve">, and the Resource reservation field in the DCI is set to 1, then in case of PUSCH transmission </w:t>
      </w:r>
      <w:r w:rsidR="00FA7CF5">
        <w:t xml:space="preserve">with </w:t>
      </w:r>
      <w:r w:rsidR="00FA7CF5" w:rsidRPr="00B36856">
        <w:rPr>
          <w:position w:val="-14"/>
        </w:rPr>
        <w:object w:dxaOrig="1080" w:dyaOrig="400" w14:anchorId="407998E3">
          <v:shape id="_x0000_i2283" type="#_x0000_t75" style="width:57.75pt;height:21.75pt" o:ole="">
            <v:imagedata r:id="rId919" o:title=""/>
          </v:shape>
          <o:OLEObject Type="Embed" ProgID="Equation.3" ShapeID="_x0000_i2283" DrawAspect="Content" ObjectID="_1740408568" r:id="rId2076"/>
        </w:object>
      </w:r>
      <w:r w:rsidR="00FA7CF5">
        <w:t xml:space="preserve"> </w:t>
      </w:r>
      <w:r>
        <w:t>associated with C-RNTI or SPS C-RNTI</w:t>
      </w:r>
      <w:r w:rsidR="00FA7CF5">
        <w:t xml:space="preserve"> using UE-specific MPDCCH search space</w:t>
      </w:r>
      <w:r w:rsidR="00975C54">
        <w:t xml:space="preserve"> including PUSCH transmission without a corresponding MPDCCH</w:t>
      </w:r>
      <w:r>
        <w:t>,</w:t>
      </w:r>
    </w:p>
    <w:p w14:paraId="535A494D" w14:textId="77777777" w:rsidR="00FD065D" w:rsidRDefault="00FD065D" w:rsidP="00FD065D">
      <w:pPr>
        <w:pStyle w:val="B1"/>
      </w:pPr>
      <w:r>
        <w:t>-</w:t>
      </w:r>
      <w:r>
        <w:tab/>
        <w:t xml:space="preserve">In a </w:t>
      </w:r>
      <w:r w:rsidR="00975C54">
        <w:t>subframe</w:t>
      </w:r>
      <w:r>
        <w:t xml:space="preserve"> that is fully reserved</w:t>
      </w:r>
      <w:r w:rsidR="00975C54">
        <w:t xml:space="preserve"> as defined in clause 8.0 in [4]</w:t>
      </w:r>
      <w:r>
        <w:t xml:space="preserve">, the demodulation reference signal transmission is </w:t>
      </w:r>
      <w:r w:rsidR="00975C54">
        <w:t>postponed until the next BL/CE uplink subframe that is not fully reserved</w:t>
      </w:r>
      <w:r>
        <w:t>.</w:t>
      </w:r>
    </w:p>
    <w:p w14:paraId="49BAEAAF" w14:textId="77777777" w:rsidR="00FD065D" w:rsidRDefault="00FD065D" w:rsidP="00BD5F4E">
      <w:pPr>
        <w:pStyle w:val="B1"/>
      </w:pPr>
      <w:r>
        <w:t>-</w:t>
      </w:r>
      <w:r>
        <w:tab/>
        <w:t xml:space="preserve">In a </w:t>
      </w:r>
      <w:r w:rsidR="00975C54">
        <w:t>subframe</w:t>
      </w:r>
      <w:r>
        <w:t xml:space="preserve"> that is </w:t>
      </w:r>
      <w:r w:rsidR="00975C54">
        <w:t xml:space="preserve">partially </w:t>
      </w:r>
      <w:r>
        <w:t xml:space="preserve">reserved, the demodulation reference signal transmission </w:t>
      </w:r>
      <w:r w:rsidR="00975C54">
        <w:t xml:space="preserve">in a SC-FDMA symbol that is reserved </w:t>
      </w:r>
      <w:r>
        <w:t>is dropped.</w:t>
      </w:r>
    </w:p>
    <w:p w14:paraId="22CA2201" w14:textId="77777777" w:rsidR="000343C0" w:rsidRPr="000343C0" w:rsidRDefault="000343C0" w:rsidP="006C3CA6">
      <w:pPr>
        <w:pStyle w:val="Heading4"/>
      </w:pPr>
      <w:r w:rsidRPr="000343C0">
        <w:t>5.5.2.1A</w:t>
      </w:r>
      <w:r w:rsidRPr="000343C0">
        <w:tab/>
        <w:t>Demodulation reference signal for PUSCH with sub-PRB allocations</w:t>
      </w:r>
    </w:p>
    <w:p w14:paraId="3F873F74" w14:textId="77777777" w:rsidR="000343C0" w:rsidRPr="000343C0" w:rsidRDefault="000343C0" w:rsidP="006C3CA6">
      <w:pPr>
        <w:pStyle w:val="Heading5"/>
      </w:pPr>
      <w:bookmarkStart w:id="61" w:name="_Toc454818175"/>
      <w:r w:rsidRPr="000343C0">
        <w:t>5.5.2.1A.1</w:t>
      </w:r>
      <w:r w:rsidRPr="000343C0">
        <w:tab/>
        <w:t>Reference signal sequence using modulation schemes other than π/2-BPSK</w:t>
      </w:r>
      <w:bookmarkEnd w:id="61"/>
    </w:p>
    <w:p w14:paraId="429A1CBB" w14:textId="77777777" w:rsidR="000343C0" w:rsidRPr="000343C0" w:rsidRDefault="000343C0" w:rsidP="000343C0">
      <w:r w:rsidRPr="000343C0">
        <w:t xml:space="preserve">The reference signal sequence </w:t>
      </w:r>
      <w:r w:rsidR="00000000">
        <w:rPr>
          <w:position w:val="-10"/>
        </w:rPr>
        <w:pict w14:anchorId="13EB0CA4">
          <v:shape id="_x0000_i2284" type="#_x0000_t75" style="width:36pt;height:14.25pt">
            <v:imagedata r:id="rId2077" o:title=""/>
          </v:shape>
        </w:pict>
      </w:r>
      <w:r w:rsidRPr="000343C0">
        <w:t xml:space="preserve"> for </w:t>
      </w:r>
      <w:r w:rsidR="00600C58" w:rsidRPr="000343C0">
        <w:rPr>
          <w:noProof/>
          <w:position w:val="-10"/>
          <w:lang w:eastAsia="en-GB"/>
        </w:rPr>
        <w:drawing>
          <wp:inline distT="0" distB="0" distL="0" distR="0" wp14:anchorId="3B50B0B1" wp14:editId="21974A39">
            <wp:extent cx="466725" cy="209550"/>
            <wp:effectExtent l="0" t="0" r="0" b="0"/>
            <wp:docPr id="12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0343C0">
        <w:t xml:space="preserve"> </w:t>
      </w:r>
      <w:r w:rsidRPr="000343C0">
        <w:rPr>
          <w:bCs/>
        </w:rPr>
        <w:t>is defined by</w:t>
      </w:r>
      <w:r w:rsidRPr="000343C0">
        <w:t xml:space="preserve"> a cyclic shift </w:t>
      </w:r>
      <w:r w:rsidR="00000000">
        <w:rPr>
          <w:position w:val="-6"/>
        </w:rPr>
        <w:pict w14:anchorId="440730F7">
          <v:shape id="_x0000_i2285" type="#_x0000_t75" style="width:7.5pt;height:7.5pt">
            <v:imagedata r:id="rId1676" o:title=""/>
          </v:shape>
        </w:pict>
      </w:r>
      <w:r w:rsidRPr="000343C0">
        <w:t xml:space="preserve"> of a base sequence according to </w:t>
      </w:r>
    </w:p>
    <w:p w14:paraId="2D4D18BD" w14:textId="77777777" w:rsidR="000343C0" w:rsidRPr="000343C0" w:rsidRDefault="000343C0" w:rsidP="006C3CA6">
      <w:pPr>
        <w:pStyle w:val="EQ"/>
      </w:pPr>
      <w:r>
        <w:tab/>
      </w:r>
      <w:r w:rsidR="00000000">
        <w:pict w14:anchorId="62EE5FC6">
          <v:shape id="_x0000_i2286" type="#_x0000_t75" style="width:93.75pt;height:36pt">
            <v:imagedata r:id="rId2079" o:title=""/>
          </v:shape>
        </w:pict>
      </w:r>
      <w:r w:rsidRPr="000343C0">
        <w:t>,</w:t>
      </w:r>
    </w:p>
    <w:p w14:paraId="01BAC63B" w14:textId="77777777" w:rsidR="000343C0" w:rsidRPr="000343C0" w:rsidRDefault="000343C0" w:rsidP="000343C0">
      <w:pPr>
        <w:rPr>
          <w:bCs/>
        </w:rPr>
      </w:pPr>
      <w:r w:rsidRPr="000343C0">
        <w:t xml:space="preserve">where </w:t>
      </w:r>
      <w:r w:rsidR="00000000">
        <w:rPr>
          <w:position w:val="-10"/>
        </w:rPr>
        <w:pict w14:anchorId="6DDD2C48">
          <v:shape id="_x0000_i2287" type="#_x0000_t75" style="width:21.75pt;height:14.25pt">
            <v:imagedata r:id="rId2080" o:title=""/>
          </v:shape>
        </w:pict>
      </w:r>
      <w:r w:rsidRPr="000343C0">
        <w:rPr>
          <w:bCs/>
        </w:rPr>
        <w:t xml:space="preserve"> is given by Tables 5.5.2.1A.1-1 and 5.5.2.1A.1-2 for</w:t>
      </w:r>
      <w:r w:rsidR="00000000">
        <w:rPr>
          <w:position w:val="-10"/>
        </w:rPr>
        <w:pict w14:anchorId="58F8C1F0">
          <v:shape id="_x0000_i2288" type="#_x0000_t75" style="width:36pt;height:14.25pt">
            <v:imagedata r:id="rId2081" o:title=""/>
          </v:shape>
        </w:pict>
      </w:r>
      <w:r w:rsidRPr="000343C0">
        <w:t xml:space="preserve"> and </w:t>
      </w:r>
      <w:r w:rsidR="00000000">
        <w:rPr>
          <w:position w:val="-10"/>
        </w:rPr>
        <w:pict w14:anchorId="5A34F0B9">
          <v:shape id="_x0000_i2289" type="#_x0000_t75" style="width:36pt;height:14.25pt">
            <v:imagedata r:id="rId2082" o:title=""/>
          </v:shape>
        </w:pict>
      </w:r>
      <w:r w:rsidRPr="000343C0">
        <w:t xml:space="preserve">, respectively. The cyclic shift </w:t>
      </w:r>
      <w:r w:rsidR="00000000">
        <w:rPr>
          <w:position w:val="-6"/>
        </w:rPr>
        <w:pict w14:anchorId="3C03CF8F">
          <v:shape id="_x0000_i2290" type="#_x0000_t75" style="width:7.5pt;height:7.5pt">
            <v:imagedata r:id="rId1676" o:title=""/>
          </v:shape>
        </w:pict>
      </w:r>
      <w:r w:rsidRPr="000343C0">
        <w:t xml:space="preserve"> is derived from higher layer parameters </w:t>
      </w:r>
      <w:proofErr w:type="spellStart"/>
      <w:r w:rsidRPr="000343C0">
        <w:rPr>
          <w:bCs/>
          <w:i/>
        </w:rPr>
        <w:t>threeTone-CyclicShift</w:t>
      </w:r>
      <w:proofErr w:type="spellEnd"/>
      <w:r w:rsidRPr="000343C0">
        <w:rPr>
          <w:bCs/>
          <w:i/>
        </w:rPr>
        <w:t xml:space="preserve"> </w:t>
      </w:r>
      <w:r w:rsidRPr="000343C0">
        <w:rPr>
          <w:bCs/>
          <w:lang w:val="en-US"/>
        </w:rPr>
        <w:t xml:space="preserve">and </w:t>
      </w:r>
      <w:proofErr w:type="spellStart"/>
      <w:r w:rsidRPr="000343C0">
        <w:rPr>
          <w:bCs/>
          <w:i/>
        </w:rPr>
        <w:t>sixTone-CyclicShift</w:t>
      </w:r>
      <w:proofErr w:type="spellEnd"/>
      <w:r w:rsidRPr="000343C0">
        <w:rPr>
          <w:bCs/>
        </w:rPr>
        <w:t xml:space="preserve">, respectively, </w:t>
      </w:r>
      <w:r w:rsidRPr="000343C0">
        <w:t>as defined in Table 5.5.2.1A.1-3.</w:t>
      </w:r>
    </w:p>
    <w:p w14:paraId="7553886B" w14:textId="77777777" w:rsidR="000343C0" w:rsidRPr="000343C0" w:rsidRDefault="000343C0" w:rsidP="000343C0">
      <w:r w:rsidRPr="000343C0">
        <w:rPr>
          <w:bCs/>
        </w:rPr>
        <w:t xml:space="preserve">If group hopping is enabled, the base sequence index </w:t>
      </w:r>
      <w:r w:rsidR="00000000">
        <w:rPr>
          <w:position w:val="-6"/>
        </w:rPr>
        <w:pict w14:anchorId="793E7F6E">
          <v:shape id="_x0000_i2291" type="#_x0000_t75" style="width:7.5pt;height:7.5pt">
            <v:imagedata r:id="rId2083" o:title=""/>
          </v:shape>
        </w:pict>
      </w:r>
      <w:r w:rsidRPr="000343C0">
        <w:t xml:space="preserve"> is given by clause 5.5.2.1A.3.</w:t>
      </w:r>
    </w:p>
    <w:p w14:paraId="20A5598D" w14:textId="77777777" w:rsidR="000343C0" w:rsidRPr="000343C0" w:rsidRDefault="000343C0" w:rsidP="000343C0">
      <w:r w:rsidRPr="000343C0">
        <w:rPr>
          <w:bCs/>
        </w:rPr>
        <w:t xml:space="preserve">If group hopping is not enabled, the base sequence index </w:t>
      </w:r>
      <w:r w:rsidR="00000000">
        <w:rPr>
          <w:position w:val="-6"/>
        </w:rPr>
        <w:pict w14:anchorId="6DABA109">
          <v:shape id="_x0000_i2292" type="#_x0000_t75" style="width:7.5pt;height:7.5pt">
            <v:imagedata r:id="rId2083" o:title=""/>
          </v:shape>
        </w:pict>
      </w:r>
      <w:r w:rsidRPr="000343C0">
        <w:t xml:space="preserve"> is given by</w:t>
      </w:r>
    </w:p>
    <w:p w14:paraId="02693731" w14:textId="77777777" w:rsidR="000343C0" w:rsidRPr="000343C0" w:rsidRDefault="000343C0" w:rsidP="006C3CA6">
      <w:pPr>
        <w:pStyle w:val="B1"/>
      </w:pPr>
      <w:r w:rsidRPr="000343C0">
        <w:rPr>
          <w:bCs/>
        </w:rPr>
        <w:t>-</w:t>
      </w:r>
      <w:r w:rsidRPr="000343C0">
        <w:rPr>
          <w:bCs/>
        </w:rPr>
        <w:tab/>
      </w:r>
      <w:r w:rsidR="00000000">
        <w:pict w14:anchorId="6C4DBCB2">
          <v:shape id="_x0000_i2293" type="#_x0000_t75" style="width:50.25pt;height:14.25pt">
            <v:imagedata r:id="rId2084" o:title=""/>
          </v:shape>
        </w:pict>
      </w:r>
      <w:r w:rsidRPr="000343C0">
        <w:t xml:space="preserve"> </w:t>
      </w:r>
      <w:r w:rsidRPr="000343C0">
        <w:rPr>
          <w:bCs/>
        </w:rPr>
        <w:t xml:space="preserve">for </w:t>
      </w:r>
      <w:r w:rsidR="00000000">
        <w:pict w14:anchorId="7D4CDE30">
          <v:shape id="_x0000_i2294" type="#_x0000_t75" style="width:36pt;height:14.25pt">
            <v:imagedata r:id="rId2081" o:title=""/>
          </v:shape>
        </w:pict>
      </w:r>
    </w:p>
    <w:p w14:paraId="1976F26C" w14:textId="77777777" w:rsidR="000343C0" w:rsidRPr="000343C0" w:rsidRDefault="000343C0" w:rsidP="006C3CA6">
      <w:pPr>
        <w:pStyle w:val="B1"/>
      </w:pPr>
      <w:r w:rsidRPr="000343C0">
        <w:rPr>
          <w:bCs/>
        </w:rPr>
        <w:t>-</w:t>
      </w:r>
      <w:r w:rsidRPr="000343C0">
        <w:rPr>
          <w:bCs/>
        </w:rPr>
        <w:tab/>
      </w:r>
      <w:r w:rsidR="00000000">
        <w:pict w14:anchorId="08F4DC70">
          <v:shape id="_x0000_i2295" type="#_x0000_t75" style="width:50.25pt;height:14.25pt">
            <v:imagedata r:id="rId2085" o:title=""/>
          </v:shape>
        </w:pict>
      </w:r>
      <w:r w:rsidRPr="000343C0">
        <w:t xml:space="preserve"> </w:t>
      </w:r>
      <w:r w:rsidRPr="000343C0">
        <w:rPr>
          <w:bCs/>
        </w:rPr>
        <w:t xml:space="preserve">for </w:t>
      </w:r>
      <w:r w:rsidR="00000000">
        <w:pict w14:anchorId="34B9780D">
          <v:shape id="_x0000_i2296" type="#_x0000_t75" style="width:36pt;height:14.25pt">
            <v:imagedata r:id="rId2086" o:title=""/>
          </v:shape>
        </w:pict>
      </w:r>
    </w:p>
    <w:p w14:paraId="033EE5BE" w14:textId="77777777" w:rsidR="000343C0" w:rsidRPr="000343C0" w:rsidRDefault="000343C0" w:rsidP="000343C0">
      <w:pPr>
        <w:rPr>
          <w:lang w:val="en-US"/>
        </w:rPr>
      </w:pPr>
    </w:p>
    <w:p w14:paraId="1F005F99" w14:textId="77777777" w:rsidR="000343C0" w:rsidRPr="000343C0" w:rsidRDefault="000343C0" w:rsidP="006C3CA6">
      <w:pPr>
        <w:pStyle w:val="TH"/>
      </w:pPr>
      <w:r w:rsidRPr="000343C0">
        <w:t xml:space="preserve">Table 5.5.2.1A.1-1: Definition of </w:t>
      </w:r>
      <w:r w:rsidR="00000000">
        <w:rPr>
          <w:position w:val="-10"/>
        </w:rPr>
        <w:pict w14:anchorId="4A3F4983">
          <v:shape id="_x0000_i2297" type="#_x0000_t75" style="width:21.75pt;height:14.25pt">
            <v:imagedata r:id="rId2080" o:title=""/>
          </v:shape>
        </w:pict>
      </w:r>
      <w:r w:rsidRPr="000343C0">
        <w:t xml:space="preserve"> for </w:t>
      </w:r>
      <w:r w:rsidR="00000000">
        <w:rPr>
          <w:position w:val="-10"/>
        </w:rPr>
        <w:pict w14:anchorId="78F408AB">
          <v:shape id="_x0000_i2298" type="#_x0000_t75" style="width:36pt;height:14.25pt">
            <v:imagedata r:id="rId2081"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833"/>
        <w:gridCol w:w="833"/>
        <w:gridCol w:w="834"/>
      </w:tblGrid>
      <w:tr w:rsidR="000343C0" w:rsidRPr="000343C0" w14:paraId="2A864D14" w14:textId="77777777" w:rsidTr="000343C0">
        <w:trPr>
          <w:cantSplit/>
          <w:jc w:val="center"/>
        </w:trPr>
        <w:tc>
          <w:tcPr>
            <w:tcW w:w="1303" w:type="dxa"/>
            <w:shd w:val="clear" w:color="auto" w:fill="E0E0E0"/>
            <w:vAlign w:val="center"/>
          </w:tcPr>
          <w:p w14:paraId="6C60458D" w14:textId="77777777" w:rsidR="000343C0" w:rsidRPr="000343C0" w:rsidRDefault="00600C58" w:rsidP="000343C0">
            <w:pPr>
              <w:keepNext/>
              <w:keepLines/>
              <w:spacing w:after="0"/>
              <w:jc w:val="center"/>
              <w:rPr>
                <w:rFonts w:ascii="Arial" w:hAnsi="Arial"/>
                <w:b/>
                <w:sz w:val="18"/>
              </w:rPr>
            </w:pPr>
            <w:r w:rsidRPr="000343C0">
              <w:rPr>
                <w:rFonts w:ascii="Arial" w:hAnsi="Arial"/>
                <w:b/>
                <w:noProof/>
                <w:sz w:val="18"/>
                <w:lang w:eastAsia="en-GB"/>
              </w:rPr>
              <w:drawing>
                <wp:inline distT="0" distB="0" distL="0" distR="0" wp14:anchorId="44FD7F68" wp14:editId="4C0D9937">
                  <wp:extent cx="114300" cy="133350"/>
                  <wp:effectExtent l="0" t="0" r="0" b="0"/>
                  <wp:docPr id="1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87"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tc>
        <w:tc>
          <w:tcPr>
            <w:tcW w:w="2500" w:type="dxa"/>
            <w:gridSpan w:val="3"/>
            <w:shd w:val="clear" w:color="auto" w:fill="E0E0E0"/>
            <w:vAlign w:val="center"/>
          </w:tcPr>
          <w:p w14:paraId="44592251" w14:textId="77777777" w:rsidR="000343C0" w:rsidRPr="000343C0" w:rsidRDefault="00A4483F" w:rsidP="000343C0">
            <w:pPr>
              <w:keepNext/>
              <w:keepLines/>
              <w:spacing w:after="0"/>
              <w:jc w:val="center"/>
              <w:rPr>
                <w:rFonts w:ascii="Arial" w:hAnsi="Arial"/>
                <w:b/>
                <w:sz w:val="18"/>
              </w:rPr>
            </w:pPr>
            <m:oMathPara>
              <m:oMath>
                <m:r>
                  <w:rPr>
                    <w:rFonts w:ascii="Cambria Math" w:hAnsi="Cambria Math"/>
                    <w:sz w:val="16"/>
                  </w:rPr>
                  <m:t>∅</m:t>
                </m:r>
                <m:d>
                  <m:dPr>
                    <m:ctrlPr>
                      <w:rPr>
                        <w:rFonts w:ascii="Cambria Math" w:hAnsi="Cambria Math"/>
                        <w:i/>
                        <w:sz w:val="16"/>
                      </w:rPr>
                    </m:ctrlPr>
                  </m:dPr>
                  <m:e>
                    <m:r>
                      <w:rPr>
                        <w:rFonts w:ascii="Cambria Math" w:hAnsi="Cambria Math"/>
                        <w:sz w:val="16"/>
                      </w:rPr>
                      <m:t>0</m:t>
                    </m:r>
                  </m:e>
                </m:d>
                <m:r>
                  <w:rPr>
                    <w:rFonts w:ascii="Cambria Math" w:hAnsi="Cambria Math"/>
                    <w:sz w:val="16"/>
                  </w:rPr>
                  <m:t>, … ,∅</m:t>
                </m:r>
                <m:d>
                  <m:dPr>
                    <m:ctrlPr>
                      <w:rPr>
                        <w:rFonts w:ascii="Cambria Math" w:hAnsi="Cambria Math"/>
                        <w:i/>
                        <w:sz w:val="16"/>
                      </w:rPr>
                    </m:ctrlPr>
                  </m:dPr>
                  <m:e>
                    <m:r>
                      <w:rPr>
                        <w:rFonts w:ascii="Cambria Math" w:hAnsi="Cambria Math"/>
                        <w:sz w:val="16"/>
                      </w:rPr>
                      <m:t>2</m:t>
                    </m:r>
                  </m:e>
                </m:d>
              </m:oMath>
            </m:oMathPara>
          </w:p>
        </w:tc>
      </w:tr>
      <w:tr w:rsidR="000343C0" w:rsidRPr="000343C0" w14:paraId="6FFB8D92" w14:textId="77777777" w:rsidTr="000343C0">
        <w:trPr>
          <w:cantSplit/>
          <w:jc w:val="center"/>
        </w:trPr>
        <w:tc>
          <w:tcPr>
            <w:tcW w:w="1303" w:type="dxa"/>
            <w:vAlign w:val="center"/>
          </w:tcPr>
          <w:p w14:paraId="7D47AEF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0</w:t>
            </w:r>
          </w:p>
        </w:tc>
        <w:tc>
          <w:tcPr>
            <w:tcW w:w="833" w:type="dxa"/>
            <w:vAlign w:val="center"/>
          </w:tcPr>
          <w:p w14:paraId="4210042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B7B746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4A2E5EE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3D59660A" w14:textId="77777777" w:rsidTr="000343C0">
        <w:trPr>
          <w:cantSplit/>
          <w:jc w:val="center"/>
        </w:trPr>
        <w:tc>
          <w:tcPr>
            <w:tcW w:w="1303" w:type="dxa"/>
            <w:vAlign w:val="center"/>
          </w:tcPr>
          <w:p w14:paraId="2073091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8304BF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6FDEF45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5750444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56BC9AF7" w14:textId="77777777" w:rsidTr="000343C0">
        <w:trPr>
          <w:cantSplit/>
          <w:jc w:val="center"/>
        </w:trPr>
        <w:tc>
          <w:tcPr>
            <w:tcW w:w="1303" w:type="dxa"/>
            <w:vAlign w:val="center"/>
          </w:tcPr>
          <w:p w14:paraId="29AC513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2</w:t>
            </w:r>
          </w:p>
        </w:tc>
        <w:tc>
          <w:tcPr>
            <w:tcW w:w="833" w:type="dxa"/>
            <w:vAlign w:val="center"/>
          </w:tcPr>
          <w:p w14:paraId="52B4A50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72C465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7893BCB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17B693D7" w14:textId="77777777" w:rsidTr="000343C0">
        <w:trPr>
          <w:cantSplit/>
          <w:jc w:val="center"/>
        </w:trPr>
        <w:tc>
          <w:tcPr>
            <w:tcW w:w="1303" w:type="dxa"/>
            <w:vAlign w:val="center"/>
          </w:tcPr>
          <w:p w14:paraId="1C91DCC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22CECEF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2E61D4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00FD7D2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67D73EC8" w14:textId="77777777" w:rsidTr="000343C0">
        <w:trPr>
          <w:cantSplit/>
          <w:jc w:val="center"/>
        </w:trPr>
        <w:tc>
          <w:tcPr>
            <w:tcW w:w="1303" w:type="dxa"/>
            <w:vAlign w:val="center"/>
          </w:tcPr>
          <w:p w14:paraId="525256B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4</w:t>
            </w:r>
          </w:p>
        </w:tc>
        <w:tc>
          <w:tcPr>
            <w:tcW w:w="833" w:type="dxa"/>
            <w:vAlign w:val="center"/>
          </w:tcPr>
          <w:p w14:paraId="3BD5143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874610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3BB69D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685AF0E9" w14:textId="77777777" w:rsidTr="000343C0">
        <w:trPr>
          <w:cantSplit/>
          <w:jc w:val="center"/>
        </w:trPr>
        <w:tc>
          <w:tcPr>
            <w:tcW w:w="1303" w:type="dxa"/>
            <w:vAlign w:val="center"/>
          </w:tcPr>
          <w:p w14:paraId="47905FE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5</w:t>
            </w:r>
          </w:p>
        </w:tc>
        <w:tc>
          <w:tcPr>
            <w:tcW w:w="833" w:type="dxa"/>
            <w:vAlign w:val="center"/>
          </w:tcPr>
          <w:p w14:paraId="08BC650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3E7BBEC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C52322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25DA05C1" w14:textId="77777777" w:rsidTr="000343C0">
        <w:trPr>
          <w:cantSplit/>
          <w:jc w:val="center"/>
        </w:trPr>
        <w:tc>
          <w:tcPr>
            <w:tcW w:w="1303" w:type="dxa"/>
            <w:vAlign w:val="center"/>
          </w:tcPr>
          <w:p w14:paraId="03D9065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6</w:t>
            </w:r>
          </w:p>
        </w:tc>
        <w:tc>
          <w:tcPr>
            <w:tcW w:w="833" w:type="dxa"/>
            <w:vAlign w:val="center"/>
          </w:tcPr>
          <w:p w14:paraId="37D42BF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61A6803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B91724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30E36E5F" w14:textId="77777777" w:rsidTr="000343C0">
        <w:trPr>
          <w:cantSplit/>
          <w:jc w:val="center"/>
        </w:trPr>
        <w:tc>
          <w:tcPr>
            <w:tcW w:w="1303" w:type="dxa"/>
            <w:vAlign w:val="center"/>
          </w:tcPr>
          <w:p w14:paraId="381B8F8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7</w:t>
            </w:r>
          </w:p>
        </w:tc>
        <w:tc>
          <w:tcPr>
            <w:tcW w:w="833" w:type="dxa"/>
            <w:vAlign w:val="center"/>
          </w:tcPr>
          <w:p w14:paraId="145E4D1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00C1434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113ECA4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182669D4" w14:textId="77777777" w:rsidTr="000343C0">
        <w:trPr>
          <w:cantSplit/>
          <w:jc w:val="center"/>
        </w:trPr>
        <w:tc>
          <w:tcPr>
            <w:tcW w:w="1303" w:type="dxa"/>
            <w:vAlign w:val="center"/>
          </w:tcPr>
          <w:p w14:paraId="200E10A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8</w:t>
            </w:r>
          </w:p>
        </w:tc>
        <w:tc>
          <w:tcPr>
            <w:tcW w:w="833" w:type="dxa"/>
            <w:vAlign w:val="center"/>
          </w:tcPr>
          <w:p w14:paraId="56A1F2E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1DF17A4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3EBCD0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0D169A0A" w14:textId="77777777" w:rsidTr="000343C0">
        <w:trPr>
          <w:cantSplit/>
          <w:jc w:val="center"/>
        </w:trPr>
        <w:tc>
          <w:tcPr>
            <w:tcW w:w="1303" w:type="dxa"/>
            <w:vAlign w:val="center"/>
          </w:tcPr>
          <w:p w14:paraId="14B6B86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9</w:t>
            </w:r>
          </w:p>
        </w:tc>
        <w:tc>
          <w:tcPr>
            <w:tcW w:w="833" w:type="dxa"/>
            <w:vAlign w:val="center"/>
          </w:tcPr>
          <w:p w14:paraId="40CCAE0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073CB98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FA737D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72F1C9DE" w14:textId="77777777" w:rsidTr="000343C0">
        <w:trPr>
          <w:cantSplit/>
          <w:jc w:val="center"/>
        </w:trPr>
        <w:tc>
          <w:tcPr>
            <w:tcW w:w="1303" w:type="dxa"/>
            <w:vAlign w:val="center"/>
          </w:tcPr>
          <w:p w14:paraId="37201E1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10</w:t>
            </w:r>
          </w:p>
        </w:tc>
        <w:tc>
          <w:tcPr>
            <w:tcW w:w="833" w:type="dxa"/>
            <w:vAlign w:val="center"/>
          </w:tcPr>
          <w:p w14:paraId="662E410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17807A2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6DA621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2D57FEA9" w14:textId="77777777" w:rsidTr="000343C0">
        <w:trPr>
          <w:cantSplit/>
          <w:jc w:val="center"/>
        </w:trPr>
        <w:tc>
          <w:tcPr>
            <w:tcW w:w="1303" w:type="dxa"/>
            <w:vAlign w:val="center"/>
          </w:tcPr>
          <w:p w14:paraId="40DA4EB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11</w:t>
            </w:r>
          </w:p>
        </w:tc>
        <w:tc>
          <w:tcPr>
            <w:tcW w:w="833" w:type="dxa"/>
            <w:vAlign w:val="center"/>
          </w:tcPr>
          <w:p w14:paraId="120AD97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45455DE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1315A0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bl>
    <w:p w14:paraId="23D168BF" w14:textId="77777777" w:rsidR="000343C0" w:rsidRPr="000343C0" w:rsidRDefault="000343C0" w:rsidP="000343C0"/>
    <w:p w14:paraId="33AC2893" w14:textId="77777777" w:rsidR="000343C0" w:rsidRPr="000343C0" w:rsidRDefault="000343C0" w:rsidP="006C3CA6">
      <w:pPr>
        <w:pStyle w:val="TH"/>
      </w:pPr>
      <w:r w:rsidRPr="000343C0">
        <w:lastRenderedPageBreak/>
        <w:t xml:space="preserve">Table 5.5.2.1A.1-2: Definition of </w:t>
      </w:r>
      <w:r w:rsidR="00000000">
        <w:rPr>
          <w:position w:val="-10"/>
        </w:rPr>
        <w:pict w14:anchorId="40BBA40E">
          <v:shape id="_x0000_i2299" type="#_x0000_t75" style="width:21.75pt;height:14.25pt">
            <v:imagedata r:id="rId2080" o:title=""/>
          </v:shape>
        </w:pict>
      </w:r>
      <w:r w:rsidRPr="000343C0">
        <w:t xml:space="preserve"> for </w:t>
      </w:r>
      <w:r w:rsidR="00000000">
        <w:rPr>
          <w:position w:val="-10"/>
        </w:rPr>
        <w:pict w14:anchorId="79917517">
          <v:shape id="_x0000_i2300" type="#_x0000_t75" style="width:36pt;height:14.25pt">
            <v:imagedata r:id="rId2082"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6"/>
        <w:gridCol w:w="833"/>
        <w:gridCol w:w="833"/>
        <w:gridCol w:w="834"/>
        <w:gridCol w:w="834"/>
        <w:gridCol w:w="834"/>
        <w:gridCol w:w="834"/>
      </w:tblGrid>
      <w:tr w:rsidR="000343C0" w:rsidRPr="000343C0" w14:paraId="293ABF06" w14:textId="77777777" w:rsidTr="000343C0">
        <w:trPr>
          <w:cantSplit/>
          <w:jc w:val="center"/>
        </w:trPr>
        <w:tc>
          <w:tcPr>
            <w:tcW w:w="1296" w:type="dxa"/>
            <w:shd w:val="clear" w:color="auto" w:fill="E0E0E0"/>
            <w:vAlign w:val="center"/>
          </w:tcPr>
          <w:p w14:paraId="6E9D6A4A" w14:textId="77777777" w:rsidR="000343C0" w:rsidRPr="000343C0" w:rsidRDefault="00600C58" w:rsidP="000343C0">
            <w:pPr>
              <w:keepNext/>
              <w:keepLines/>
              <w:spacing w:after="0"/>
              <w:jc w:val="center"/>
              <w:rPr>
                <w:rFonts w:ascii="Arial" w:hAnsi="Arial"/>
                <w:b/>
                <w:sz w:val="18"/>
              </w:rPr>
            </w:pPr>
            <w:r w:rsidRPr="000343C0">
              <w:rPr>
                <w:rFonts w:ascii="Arial" w:hAnsi="Arial"/>
                <w:b/>
                <w:noProof/>
                <w:sz w:val="18"/>
                <w:lang w:eastAsia="en-GB"/>
              </w:rPr>
              <w:drawing>
                <wp:inline distT="0" distB="0" distL="0" distR="0" wp14:anchorId="5C45E28C" wp14:editId="001103FB">
                  <wp:extent cx="114300" cy="133350"/>
                  <wp:effectExtent l="0" t="0" r="0" b="0"/>
                  <wp:docPr id="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87"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tc>
        <w:tc>
          <w:tcPr>
            <w:tcW w:w="5002" w:type="dxa"/>
            <w:gridSpan w:val="6"/>
            <w:shd w:val="clear" w:color="auto" w:fill="E0E0E0"/>
            <w:vAlign w:val="center"/>
          </w:tcPr>
          <w:p w14:paraId="28037F63" w14:textId="77777777" w:rsidR="000343C0" w:rsidRPr="000343C0" w:rsidRDefault="00600C58" w:rsidP="000343C0">
            <w:pPr>
              <w:keepNext/>
              <w:keepLines/>
              <w:spacing w:after="0"/>
              <w:jc w:val="center"/>
              <w:rPr>
                <w:rFonts w:ascii="Arial" w:hAnsi="Arial"/>
                <w:b/>
                <w:sz w:val="18"/>
              </w:rPr>
            </w:pPr>
            <w:r w:rsidRPr="000343C0">
              <w:rPr>
                <w:rFonts w:ascii="Arial" w:hAnsi="Arial"/>
                <w:b/>
                <w:noProof/>
                <w:sz w:val="18"/>
                <w:lang w:eastAsia="en-GB"/>
              </w:rPr>
              <w:drawing>
                <wp:inline distT="0" distB="0" distL="0" distR="0" wp14:anchorId="27D275F9" wp14:editId="5004975E">
                  <wp:extent cx="657225" cy="190500"/>
                  <wp:effectExtent l="0" t="0" r="0" b="0"/>
                  <wp:docPr id="1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88" cstate="print">
                            <a:extLst>
                              <a:ext uri="{28A0092B-C50C-407E-A947-70E740481C1C}">
                                <a14:useLocalDpi xmlns:a14="http://schemas.microsoft.com/office/drawing/2010/main" val="0"/>
                              </a:ext>
                            </a:extLst>
                          </a:blip>
                          <a:srcRect/>
                          <a:stretch>
                            <a:fillRect/>
                          </a:stretch>
                        </pic:blipFill>
                        <pic:spPr bwMode="auto">
                          <a:xfrm>
                            <a:off x="0" y="0"/>
                            <a:ext cx="657225" cy="190500"/>
                          </a:xfrm>
                          <a:prstGeom prst="rect">
                            <a:avLst/>
                          </a:prstGeom>
                          <a:noFill/>
                          <a:ln>
                            <a:noFill/>
                          </a:ln>
                        </pic:spPr>
                      </pic:pic>
                    </a:graphicData>
                  </a:graphic>
                </wp:inline>
              </w:drawing>
            </w:r>
          </w:p>
        </w:tc>
      </w:tr>
      <w:tr w:rsidR="000343C0" w:rsidRPr="000343C0" w14:paraId="19B82D5B" w14:textId="77777777" w:rsidTr="000343C0">
        <w:trPr>
          <w:cantSplit/>
          <w:jc w:val="center"/>
        </w:trPr>
        <w:tc>
          <w:tcPr>
            <w:tcW w:w="1296" w:type="dxa"/>
            <w:vAlign w:val="center"/>
          </w:tcPr>
          <w:p w14:paraId="4DBF1CA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0</w:t>
            </w:r>
          </w:p>
        </w:tc>
        <w:tc>
          <w:tcPr>
            <w:tcW w:w="833" w:type="dxa"/>
            <w:vAlign w:val="center"/>
          </w:tcPr>
          <w:p w14:paraId="37BAF37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1A1B941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F0D317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82F666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3D78D59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5FA6B69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53BBBF0B" w14:textId="77777777" w:rsidTr="000343C0">
        <w:trPr>
          <w:cantSplit/>
          <w:jc w:val="center"/>
        </w:trPr>
        <w:tc>
          <w:tcPr>
            <w:tcW w:w="1296" w:type="dxa"/>
            <w:vAlign w:val="center"/>
          </w:tcPr>
          <w:p w14:paraId="49B0B5C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1B3981B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0831D95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7B6CB21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3F9902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81CC43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2A0893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16EBB61A" w14:textId="77777777" w:rsidTr="000343C0">
        <w:trPr>
          <w:cantSplit/>
          <w:jc w:val="center"/>
        </w:trPr>
        <w:tc>
          <w:tcPr>
            <w:tcW w:w="1296" w:type="dxa"/>
            <w:vAlign w:val="center"/>
          </w:tcPr>
          <w:p w14:paraId="649CE33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2</w:t>
            </w:r>
          </w:p>
        </w:tc>
        <w:tc>
          <w:tcPr>
            <w:tcW w:w="833" w:type="dxa"/>
            <w:vAlign w:val="center"/>
          </w:tcPr>
          <w:p w14:paraId="71C55CC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3B84B65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D546AF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A978DF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032F3F9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6A7301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42563C58" w14:textId="77777777" w:rsidTr="000343C0">
        <w:trPr>
          <w:cantSplit/>
          <w:jc w:val="center"/>
        </w:trPr>
        <w:tc>
          <w:tcPr>
            <w:tcW w:w="1296" w:type="dxa"/>
            <w:vAlign w:val="center"/>
          </w:tcPr>
          <w:p w14:paraId="6BB5B73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3542CCE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5EBB0FE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95D2EC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6D7CAA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F85498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76254A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2E04FDBF" w14:textId="77777777" w:rsidTr="000343C0">
        <w:trPr>
          <w:cantSplit/>
          <w:jc w:val="center"/>
        </w:trPr>
        <w:tc>
          <w:tcPr>
            <w:tcW w:w="1296" w:type="dxa"/>
            <w:vAlign w:val="center"/>
          </w:tcPr>
          <w:p w14:paraId="0155E63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4</w:t>
            </w:r>
          </w:p>
        </w:tc>
        <w:tc>
          <w:tcPr>
            <w:tcW w:w="833" w:type="dxa"/>
            <w:vAlign w:val="center"/>
          </w:tcPr>
          <w:p w14:paraId="576DBB8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27C0D57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2BC9C88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771E2FB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C196F6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6D46A7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4D64ED3B" w14:textId="77777777" w:rsidTr="000343C0">
        <w:trPr>
          <w:cantSplit/>
          <w:jc w:val="center"/>
        </w:trPr>
        <w:tc>
          <w:tcPr>
            <w:tcW w:w="1296" w:type="dxa"/>
            <w:vAlign w:val="center"/>
          </w:tcPr>
          <w:p w14:paraId="108749C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5</w:t>
            </w:r>
          </w:p>
        </w:tc>
        <w:tc>
          <w:tcPr>
            <w:tcW w:w="833" w:type="dxa"/>
            <w:vAlign w:val="center"/>
          </w:tcPr>
          <w:p w14:paraId="312706E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4140A60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82F54A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7ACE93C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207493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4C900D8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38BE6A3B" w14:textId="77777777" w:rsidTr="000343C0">
        <w:trPr>
          <w:cantSplit/>
          <w:jc w:val="center"/>
        </w:trPr>
        <w:tc>
          <w:tcPr>
            <w:tcW w:w="1296" w:type="dxa"/>
            <w:vAlign w:val="center"/>
          </w:tcPr>
          <w:p w14:paraId="33EDD8C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6</w:t>
            </w:r>
          </w:p>
        </w:tc>
        <w:tc>
          <w:tcPr>
            <w:tcW w:w="833" w:type="dxa"/>
            <w:vAlign w:val="center"/>
          </w:tcPr>
          <w:p w14:paraId="46A3580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03744AA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1F5FA64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337BD16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01E53A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67C470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7B4E824C" w14:textId="77777777" w:rsidTr="000343C0">
        <w:trPr>
          <w:cantSplit/>
          <w:jc w:val="center"/>
        </w:trPr>
        <w:tc>
          <w:tcPr>
            <w:tcW w:w="1296" w:type="dxa"/>
            <w:vAlign w:val="center"/>
          </w:tcPr>
          <w:p w14:paraId="7BFE2F3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7</w:t>
            </w:r>
          </w:p>
        </w:tc>
        <w:tc>
          <w:tcPr>
            <w:tcW w:w="833" w:type="dxa"/>
            <w:vAlign w:val="center"/>
          </w:tcPr>
          <w:p w14:paraId="61669D1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38A526B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32CC010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74FE6E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2F5AB7D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464C61B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4C13DD08" w14:textId="77777777" w:rsidTr="000343C0">
        <w:trPr>
          <w:cantSplit/>
          <w:jc w:val="center"/>
        </w:trPr>
        <w:tc>
          <w:tcPr>
            <w:tcW w:w="1296" w:type="dxa"/>
            <w:vAlign w:val="center"/>
          </w:tcPr>
          <w:p w14:paraId="0DE99A5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8</w:t>
            </w:r>
          </w:p>
        </w:tc>
        <w:tc>
          <w:tcPr>
            <w:tcW w:w="833" w:type="dxa"/>
            <w:vAlign w:val="center"/>
          </w:tcPr>
          <w:p w14:paraId="55D3CC4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394FDE1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807D13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EF272B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628A03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F982D6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3213849D" w14:textId="77777777" w:rsidTr="000343C0">
        <w:trPr>
          <w:cantSplit/>
          <w:jc w:val="center"/>
        </w:trPr>
        <w:tc>
          <w:tcPr>
            <w:tcW w:w="1296" w:type="dxa"/>
            <w:vAlign w:val="center"/>
          </w:tcPr>
          <w:p w14:paraId="3113505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9</w:t>
            </w:r>
          </w:p>
        </w:tc>
        <w:tc>
          <w:tcPr>
            <w:tcW w:w="833" w:type="dxa"/>
            <w:vAlign w:val="center"/>
          </w:tcPr>
          <w:p w14:paraId="4CFE5B5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55041AB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198191B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AC0961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949C99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EC68CC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4E3D2B12" w14:textId="77777777" w:rsidTr="000343C0">
        <w:trPr>
          <w:cantSplit/>
          <w:jc w:val="center"/>
        </w:trPr>
        <w:tc>
          <w:tcPr>
            <w:tcW w:w="1296" w:type="dxa"/>
            <w:vAlign w:val="center"/>
          </w:tcPr>
          <w:p w14:paraId="31D3381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10</w:t>
            </w:r>
          </w:p>
        </w:tc>
        <w:tc>
          <w:tcPr>
            <w:tcW w:w="833" w:type="dxa"/>
            <w:vAlign w:val="center"/>
          </w:tcPr>
          <w:p w14:paraId="0F1C18B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43ECBAB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BC4961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FBFABE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731AC6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7AEF6C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55BFE7D1" w14:textId="77777777" w:rsidTr="000343C0">
        <w:trPr>
          <w:cantSplit/>
          <w:jc w:val="center"/>
        </w:trPr>
        <w:tc>
          <w:tcPr>
            <w:tcW w:w="1296" w:type="dxa"/>
            <w:vAlign w:val="center"/>
          </w:tcPr>
          <w:p w14:paraId="1BAA2D0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11</w:t>
            </w:r>
          </w:p>
        </w:tc>
        <w:tc>
          <w:tcPr>
            <w:tcW w:w="833" w:type="dxa"/>
            <w:vAlign w:val="center"/>
          </w:tcPr>
          <w:p w14:paraId="6A8E371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6CE352A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7E5C0F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7428422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77ED97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86A6C0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24CBCB3A" w14:textId="77777777" w:rsidTr="000343C0">
        <w:trPr>
          <w:cantSplit/>
          <w:jc w:val="center"/>
        </w:trPr>
        <w:tc>
          <w:tcPr>
            <w:tcW w:w="1296" w:type="dxa"/>
            <w:vAlign w:val="center"/>
          </w:tcPr>
          <w:p w14:paraId="3E2D268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12</w:t>
            </w:r>
          </w:p>
        </w:tc>
        <w:tc>
          <w:tcPr>
            <w:tcW w:w="833" w:type="dxa"/>
            <w:vAlign w:val="center"/>
          </w:tcPr>
          <w:p w14:paraId="652AD3B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3708FDC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EFD980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1BD6C3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2AECDAE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5B9601B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7B7FDA0E" w14:textId="77777777" w:rsidTr="000343C0">
        <w:trPr>
          <w:cantSplit/>
          <w:jc w:val="center"/>
        </w:trPr>
        <w:tc>
          <w:tcPr>
            <w:tcW w:w="1296" w:type="dxa"/>
            <w:vAlign w:val="center"/>
          </w:tcPr>
          <w:p w14:paraId="3940477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13</w:t>
            </w:r>
          </w:p>
        </w:tc>
        <w:tc>
          <w:tcPr>
            <w:tcW w:w="833" w:type="dxa"/>
            <w:vAlign w:val="center"/>
          </w:tcPr>
          <w:p w14:paraId="7201659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3AA2F36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8615E7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A71A1B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456DDC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3387CAE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bl>
    <w:p w14:paraId="72DD38A1" w14:textId="77777777" w:rsidR="000343C0" w:rsidRPr="000343C0" w:rsidRDefault="000343C0" w:rsidP="000343C0"/>
    <w:p w14:paraId="2BD267E9" w14:textId="77777777" w:rsidR="000343C0" w:rsidRPr="000343C0" w:rsidRDefault="000343C0" w:rsidP="006C3CA6">
      <w:pPr>
        <w:pStyle w:val="TH"/>
      </w:pPr>
      <w:r w:rsidRPr="000343C0">
        <w:t xml:space="preserve">Table 5.5.2.1A.1-3: Definition of </w:t>
      </w:r>
      <w:r w:rsidR="00000000">
        <w:rPr>
          <w:position w:val="-6"/>
        </w:rPr>
        <w:pict w14:anchorId="5B2FC451">
          <v:shape id="_x0000_i2301" type="#_x0000_t75" style="width:7.5pt;height:7.5pt">
            <v:imagedata r:id="rId1676" o:title=""/>
          </v:shape>
        </w:pict>
      </w:r>
      <w:r w:rsidRPr="000343C0">
        <w:t xml:space="preserve"> </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3"/>
        <w:gridCol w:w="709"/>
        <w:gridCol w:w="4111"/>
        <w:gridCol w:w="708"/>
      </w:tblGrid>
      <w:tr w:rsidR="000343C0" w:rsidRPr="000343C0" w14:paraId="70F71B87" w14:textId="77777777" w:rsidTr="000343C0">
        <w:tc>
          <w:tcPr>
            <w:tcW w:w="4962" w:type="dxa"/>
            <w:gridSpan w:val="2"/>
            <w:tcBorders>
              <w:bottom w:val="nil"/>
            </w:tcBorders>
            <w:shd w:val="clear" w:color="auto" w:fill="auto"/>
          </w:tcPr>
          <w:p w14:paraId="41E90D04" w14:textId="77777777" w:rsidR="000343C0" w:rsidRPr="000343C0" w:rsidRDefault="00000000" w:rsidP="000343C0">
            <w:pPr>
              <w:keepNext/>
              <w:keepLines/>
              <w:spacing w:after="0"/>
              <w:jc w:val="center"/>
              <w:rPr>
                <w:rFonts w:ascii="Arial" w:hAnsi="Arial"/>
                <w:b/>
                <w:sz w:val="18"/>
              </w:rPr>
            </w:pPr>
            <w:r>
              <w:rPr>
                <w:rFonts w:ascii="Arial" w:hAnsi="Arial"/>
                <w:b/>
                <w:sz w:val="18"/>
              </w:rPr>
              <w:pict w14:anchorId="528B4917">
                <v:shape id="_x0000_i2302" type="#_x0000_t75" style="width:36pt;height:14.25pt">
                  <v:imagedata r:id="rId2081" o:title=""/>
                </v:shape>
              </w:pict>
            </w:r>
          </w:p>
        </w:tc>
        <w:tc>
          <w:tcPr>
            <w:tcW w:w="4819" w:type="dxa"/>
            <w:gridSpan w:val="2"/>
            <w:tcBorders>
              <w:bottom w:val="nil"/>
            </w:tcBorders>
            <w:shd w:val="clear" w:color="auto" w:fill="auto"/>
          </w:tcPr>
          <w:p w14:paraId="24A53536" w14:textId="77777777" w:rsidR="000343C0" w:rsidRPr="000343C0" w:rsidRDefault="00600C58" w:rsidP="000343C0">
            <w:pPr>
              <w:keepNext/>
              <w:keepLines/>
              <w:spacing w:after="0"/>
              <w:jc w:val="center"/>
              <w:rPr>
                <w:rFonts w:ascii="Arial" w:hAnsi="Arial"/>
                <w:b/>
                <w:sz w:val="18"/>
              </w:rPr>
            </w:pPr>
            <w:r w:rsidRPr="000343C0">
              <w:rPr>
                <w:rFonts w:ascii="Arial" w:hAnsi="Arial"/>
                <w:b/>
                <w:noProof/>
                <w:sz w:val="18"/>
                <w:lang w:eastAsia="en-GB"/>
              </w:rPr>
              <w:drawing>
                <wp:inline distT="0" distB="0" distL="0" distR="0" wp14:anchorId="447FE640" wp14:editId="79B0F87E">
                  <wp:extent cx="495300" cy="209550"/>
                  <wp:effectExtent l="0" t="0" r="0" b="0"/>
                  <wp:docPr id="1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89" cstate="print">
                            <a:extLst>
                              <a:ext uri="{28A0092B-C50C-407E-A947-70E740481C1C}">
                                <a14:useLocalDpi xmlns:a14="http://schemas.microsoft.com/office/drawing/2010/main" val="0"/>
                              </a:ext>
                            </a:extLst>
                          </a:blip>
                          <a:srcRect/>
                          <a:stretch>
                            <a:fillRect/>
                          </a:stretch>
                        </pic:blipFill>
                        <pic:spPr bwMode="auto">
                          <a:xfrm>
                            <a:off x="0" y="0"/>
                            <a:ext cx="495300" cy="209550"/>
                          </a:xfrm>
                          <a:prstGeom prst="rect">
                            <a:avLst/>
                          </a:prstGeom>
                          <a:noFill/>
                          <a:ln>
                            <a:noFill/>
                          </a:ln>
                        </pic:spPr>
                      </pic:pic>
                    </a:graphicData>
                  </a:graphic>
                </wp:inline>
              </w:drawing>
            </w:r>
          </w:p>
        </w:tc>
      </w:tr>
      <w:tr w:rsidR="000343C0" w:rsidRPr="000343C0" w14:paraId="718D9DF3" w14:textId="77777777" w:rsidTr="000343C0">
        <w:tc>
          <w:tcPr>
            <w:tcW w:w="4253" w:type="dxa"/>
            <w:tcBorders>
              <w:top w:val="nil"/>
            </w:tcBorders>
            <w:shd w:val="clear" w:color="auto" w:fill="auto"/>
          </w:tcPr>
          <w:p w14:paraId="52E7EBC0" w14:textId="77777777" w:rsidR="000343C0" w:rsidRPr="000343C0" w:rsidRDefault="000343C0" w:rsidP="000343C0">
            <w:pPr>
              <w:keepNext/>
              <w:keepLines/>
              <w:spacing w:after="0"/>
              <w:jc w:val="center"/>
              <w:rPr>
                <w:rFonts w:ascii="Arial" w:hAnsi="Arial"/>
                <w:b/>
                <w:i/>
                <w:sz w:val="18"/>
              </w:rPr>
            </w:pPr>
            <w:proofErr w:type="spellStart"/>
            <w:r w:rsidRPr="004C0663">
              <w:rPr>
                <w:rFonts w:ascii="Arial" w:hAnsi="Arial" w:cs="Arial"/>
                <w:b/>
                <w:i/>
                <w:sz w:val="16"/>
                <w:szCs w:val="16"/>
              </w:rPr>
              <w:t>threeTone-CyclicShift</w:t>
            </w:r>
            <w:proofErr w:type="spellEnd"/>
          </w:p>
        </w:tc>
        <w:tc>
          <w:tcPr>
            <w:tcW w:w="709" w:type="dxa"/>
            <w:tcBorders>
              <w:top w:val="nil"/>
            </w:tcBorders>
            <w:shd w:val="clear" w:color="auto" w:fill="auto"/>
          </w:tcPr>
          <w:p w14:paraId="264BF932" w14:textId="77777777" w:rsidR="000343C0" w:rsidRPr="000343C0" w:rsidRDefault="00000000" w:rsidP="000343C0">
            <w:pPr>
              <w:keepNext/>
              <w:keepLines/>
              <w:spacing w:after="0"/>
              <w:jc w:val="center"/>
              <w:rPr>
                <w:rFonts w:ascii="Arial" w:hAnsi="Arial"/>
                <w:b/>
                <w:sz w:val="18"/>
              </w:rPr>
            </w:pPr>
            <w:r>
              <w:rPr>
                <w:rFonts w:ascii="Arial" w:hAnsi="Arial"/>
                <w:b/>
                <w:sz w:val="18"/>
              </w:rPr>
              <w:pict w14:anchorId="1539F269">
                <v:shape id="_x0000_i2303" type="#_x0000_t75" style="width:7.5pt;height:7.5pt">
                  <v:imagedata r:id="rId1676" o:title=""/>
                </v:shape>
              </w:pict>
            </w:r>
          </w:p>
        </w:tc>
        <w:tc>
          <w:tcPr>
            <w:tcW w:w="4111" w:type="dxa"/>
            <w:tcBorders>
              <w:top w:val="nil"/>
            </w:tcBorders>
            <w:shd w:val="clear" w:color="auto" w:fill="auto"/>
          </w:tcPr>
          <w:p w14:paraId="4BA3C1D7" w14:textId="77777777" w:rsidR="000343C0" w:rsidRPr="000343C0" w:rsidRDefault="000343C0" w:rsidP="000343C0">
            <w:pPr>
              <w:keepNext/>
              <w:keepLines/>
              <w:spacing w:after="0"/>
              <w:jc w:val="center"/>
              <w:rPr>
                <w:rFonts w:ascii="Arial" w:hAnsi="Arial"/>
                <w:b/>
                <w:i/>
                <w:sz w:val="18"/>
                <w:lang w:val="fr-FR"/>
              </w:rPr>
            </w:pPr>
            <w:proofErr w:type="spellStart"/>
            <w:r w:rsidRPr="004C0663">
              <w:rPr>
                <w:rFonts w:ascii="Arial" w:hAnsi="Arial" w:cs="Arial"/>
                <w:b/>
                <w:i/>
                <w:sz w:val="16"/>
                <w:szCs w:val="16"/>
                <w:lang w:val="fr-FR"/>
              </w:rPr>
              <w:t>sixTone-CyclicShift</w:t>
            </w:r>
            <w:proofErr w:type="spellEnd"/>
          </w:p>
        </w:tc>
        <w:tc>
          <w:tcPr>
            <w:tcW w:w="708" w:type="dxa"/>
            <w:tcBorders>
              <w:top w:val="nil"/>
            </w:tcBorders>
            <w:shd w:val="clear" w:color="auto" w:fill="auto"/>
          </w:tcPr>
          <w:p w14:paraId="6450244E" w14:textId="77777777" w:rsidR="000343C0" w:rsidRPr="000343C0" w:rsidRDefault="00000000" w:rsidP="000343C0">
            <w:pPr>
              <w:keepNext/>
              <w:keepLines/>
              <w:spacing w:after="0"/>
              <w:jc w:val="center"/>
              <w:rPr>
                <w:rFonts w:ascii="Arial" w:hAnsi="Arial"/>
                <w:b/>
                <w:sz w:val="18"/>
              </w:rPr>
            </w:pPr>
            <w:r>
              <w:rPr>
                <w:rFonts w:ascii="Arial" w:hAnsi="Arial"/>
                <w:b/>
                <w:sz w:val="18"/>
              </w:rPr>
              <w:pict w14:anchorId="6B156AB4">
                <v:shape id="_x0000_i2304" type="#_x0000_t75" style="width:7.5pt;height:7.5pt">
                  <v:imagedata r:id="rId1676" o:title=""/>
                </v:shape>
              </w:pict>
            </w:r>
          </w:p>
        </w:tc>
      </w:tr>
      <w:tr w:rsidR="000343C0" w:rsidRPr="000343C0" w14:paraId="174FF827" w14:textId="77777777" w:rsidTr="000343C0">
        <w:tc>
          <w:tcPr>
            <w:tcW w:w="4253" w:type="dxa"/>
            <w:shd w:val="clear" w:color="auto" w:fill="auto"/>
          </w:tcPr>
          <w:p w14:paraId="60F1566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0</w:t>
            </w:r>
          </w:p>
        </w:tc>
        <w:tc>
          <w:tcPr>
            <w:tcW w:w="709" w:type="dxa"/>
            <w:shd w:val="clear" w:color="auto" w:fill="auto"/>
          </w:tcPr>
          <w:p w14:paraId="258CB99C" w14:textId="77777777" w:rsidR="000343C0" w:rsidRPr="000343C0" w:rsidRDefault="00000000" w:rsidP="000343C0">
            <w:pPr>
              <w:keepNext/>
              <w:keepLines/>
              <w:spacing w:after="0"/>
              <w:jc w:val="center"/>
              <w:rPr>
                <w:rFonts w:ascii="Arial" w:hAnsi="Arial"/>
                <w:sz w:val="18"/>
              </w:rPr>
            </w:pPr>
            <w:r>
              <w:rPr>
                <w:rFonts w:ascii="Arial" w:hAnsi="Arial"/>
                <w:position w:val="-6"/>
                <w:sz w:val="18"/>
              </w:rPr>
              <w:pict w14:anchorId="2FAB5CF3">
                <v:shape id="_x0000_i2305" type="#_x0000_t75" style="width:7.5pt;height:14.25pt">
                  <v:imagedata r:id="rId2090" o:title=""/>
                </v:shape>
              </w:pict>
            </w:r>
          </w:p>
        </w:tc>
        <w:tc>
          <w:tcPr>
            <w:tcW w:w="4111" w:type="dxa"/>
            <w:shd w:val="clear" w:color="auto" w:fill="auto"/>
          </w:tcPr>
          <w:p w14:paraId="22B969B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0</w:t>
            </w:r>
          </w:p>
        </w:tc>
        <w:tc>
          <w:tcPr>
            <w:tcW w:w="708" w:type="dxa"/>
            <w:shd w:val="clear" w:color="auto" w:fill="auto"/>
          </w:tcPr>
          <w:p w14:paraId="3E1A7038" w14:textId="77777777" w:rsidR="000343C0" w:rsidRPr="000343C0" w:rsidRDefault="00000000" w:rsidP="000343C0">
            <w:pPr>
              <w:keepNext/>
              <w:keepLines/>
              <w:spacing w:after="0"/>
              <w:jc w:val="center"/>
              <w:rPr>
                <w:rFonts w:ascii="Arial" w:hAnsi="Arial"/>
                <w:sz w:val="18"/>
              </w:rPr>
            </w:pPr>
            <w:r>
              <w:rPr>
                <w:rFonts w:ascii="Arial" w:hAnsi="Arial"/>
                <w:position w:val="-6"/>
                <w:sz w:val="18"/>
              </w:rPr>
              <w:pict w14:anchorId="5C199CEF">
                <v:shape id="_x0000_i2306" type="#_x0000_t75" style="width:7.5pt;height:14.25pt">
                  <v:imagedata r:id="rId2090" o:title=""/>
                </v:shape>
              </w:pict>
            </w:r>
          </w:p>
        </w:tc>
      </w:tr>
      <w:tr w:rsidR="000343C0" w:rsidRPr="000343C0" w14:paraId="71E59100" w14:textId="77777777" w:rsidTr="000343C0">
        <w:tc>
          <w:tcPr>
            <w:tcW w:w="4253" w:type="dxa"/>
            <w:shd w:val="clear" w:color="auto" w:fill="auto"/>
          </w:tcPr>
          <w:p w14:paraId="71EFA18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709" w:type="dxa"/>
            <w:shd w:val="clear" w:color="auto" w:fill="auto"/>
          </w:tcPr>
          <w:p w14:paraId="1115463D" w14:textId="77777777" w:rsidR="000343C0" w:rsidRPr="000343C0" w:rsidRDefault="00600C58" w:rsidP="000343C0">
            <w:pPr>
              <w:keepNext/>
              <w:keepLines/>
              <w:spacing w:after="0"/>
              <w:jc w:val="center"/>
              <w:rPr>
                <w:rFonts w:ascii="Arial" w:hAnsi="Arial"/>
                <w:sz w:val="18"/>
              </w:rPr>
            </w:pPr>
            <w:r w:rsidRPr="000343C0">
              <w:rPr>
                <w:rFonts w:ascii="Arial" w:hAnsi="Arial"/>
                <w:noProof/>
                <w:sz w:val="18"/>
                <w:lang w:eastAsia="en-GB"/>
              </w:rPr>
              <w:drawing>
                <wp:inline distT="0" distB="0" distL="0" distR="0" wp14:anchorId="5DA661AD" wp14:editId="52FE166B">
                  <wp:extent cx="304800" cy="190500"/>
                  <wp:effectExtent l="0" t="0" r="0" b="0"/>
                  <wp:docPr id="1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91" cstate="print">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p>
        </w:tc>
        <w:tc>
          <w:tcPr>
            <w:tcW w:w="4111" w:type="dxa"/>
            <w:shd w:val="clear" w:color="auto" w:fill="auto"/>
          </w:tcPr>
          <w:p w14:paraId="783445A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708" w:type="dxa"/>
            <w:shd w:val="clear" w:color="auto" w:fill="auto"/>
          </w:tcPr>
          <w:p w14:paraId="08604FE4" w14:textId="77777777" w:rsidR="000343C0" w:rsidRPr="000343C0" w:rsidRDefault="00000000" w:rsidP="000343C0">
            <w:pPr>
              <w:keepNext/>
              <w:keepLines/>
              <w:spacing w:after="0"/>
              <w:jc w:val="center"/>
              <w:rPr>
                <w:rFonts w:ascii="Arial" w:hAnsi="Arial"/>
                <w:sz w:val="18"/>
              </w:rPr>
            </w:pPr>
            <w:r>
              <w:rPr>
                <w:rFonts w:ascii="Arial" w:hAnsi="Arial"/>
                <w:position w:val="-10"/>
                <w:sz w:val="18"/>
              </w:rPr>
              <w:pict w14:anchorId="78AEE846">
                <v:shape id="_x0000_i2307" type="#_x0000_t75" style="width:21.75pt;height:14.25pt">
                  <v:imagedata r:id="rId2092" o:title=""/>
                </v:shape>
              </w:pict>
            </w:r>
          </w:p>
        </w:tc>
      </w:tr>
      <w:tr w:rsidR="000343C0" w:rsidRPr="000343C0" w14:paraId="5BA216BC" w14:textId="77777777" w:rsidTr="000343C0">
        <w:tc>
          <w:tcPr>
            <w:tcW w:w="4253" w:type="dxa"/>
            <w:shd w:val="clear" w:color="auto" w:fill="auto"/>
          </w:tcPr>
          <w:p w14:paraId="0EF8AF8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2</w:t>
            </w:r>
          </w:p>
        </w:tc>
        <w:tc>
          <w:tcPr>
            <w:tcW w:w="709" w:type="dxa"/>
            <w:shd w:val="clear" w:color="auto" w:fill="auto"/>
          </w:tcPr>
          <w:p w14:paraId="757291B3" w14:textId="77777777" w:rsidR="000343C0" w:rsidRPr="000343C0" w:rsidRDefault="00600C58" w:rsidP="000343C0">
            <w:pPr>
              <w:keepNext/>
              <w:keepLines/>
              <w:spacing w:after="0"/>
              <w:jc w:val="center"/>
              <w:rPr>
                <w:rFonts w:ascii="Arial" w:hAnsi="Arial"/>
                <w:sz w:val="18"/>
              </w:rPr>
            </w:pPr>
            <w:r w:rsidRPr="000343C0">
              <w:rPr>
                <w:rFonts w:ascii="Arial" w:hAnsi="Arial"/>
                <w:noProof/>
                <w:sz w:val="18"/>
                <w:lang w:eastAsia="en-GB"/>
              </w:rPr>
              <w:drawing>
                <wp:inline distT="0" distB="0" distL="0" distR="0" wp14:anchorId="6911CABA" wp14:editId="6A9B20CD">
                  <wp:extent cx="304800" cy="190500"/>
                  <wp:effectExtent l="0" t="0" r="0" b="0"/>
                  <wp:docPr id="1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93" cstate="print">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p>
        </w:tc>
        <w:tc>
          <w:tcPr>
            <w:tcW w:w="4111" w:type="dxa"/>
            <w:shd w:val="clear" w:color="auto" w:fill="auto"/>
          </w:tcPr>
          <w:p w14:paraId="474C810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2</w:t>
            </w:r>
          </w:p>
        </w:tc>
        <w:tc>
          <w:tcPr>
            <w:tcW w:w="708" w:type="dxa"/>
            <w:shd w:val="clear" w:color="auto" w:fill="auto"/>
          </w:tcPr>
          <w:p w14:paraId="5CFFC7D5" w14:textId="77777777" w:rsidR="000343C0" w:rsidRPr="000343C0" w:rsidRDefault="00000000" w:rsidP="000343C0">
            <w:pPr>
              <w:keepNext/>
              <w:keepLines/>
              <w:spacing w:after="0"/>
              <w:jc w:val="center"/>
              <w:rPr>
                <w:rFonts w:ascii="Arial" w:hAnsi="Arial"/>
                <w:sz w:val="18"/>
              </w:rPr>
            </w:pPr>
            <w:r>
              <w:rPr>
                <w:rFonts w:ascii="Arial" w:hAnsi="Arial"/>
                <w:position w:val="-10"/>
                <w:sz w:val="18"/>
              </w:rPr>
              <w:pict w14:anchorId="5C465381">
                <v:shape id="_x0000_i2308" type="#_x0000_t75" style="width:21.75pt;height:14.25pt">
                  <v:imagedata r:id="rId2094" o:title=""/>
                </v:shape>
              </w:pict>
            </w:r>
          </w:p>
        </w:tc>
      </w:tr>
      <w:tr w:rsidR="000343C0" w:rsidRPr="000343C0" w14:paraId="0F1ED5B6" w14:textId="77777777" w:rsidTr="000343C0">
        <w:tc>
          <w:tcPr>
            <w:tcW w:w="4253" w:type="dxa"/>
            <w:shd w:val="clear" w:color="auto" w:fill="auto"/>
          </w:tcPr>
          <w:p w14:paraId="744F1AC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w:t>
            </w:r>
          </w:p>
        </w:tc>
        <w:tc>
          <w:tcPr>
            <w:tcW w:w="709" w:type="dxa"/>
            <w:shd w:val="clear" w:color="auto" w:fill="auto"/>
          </w:tcPr>
          <w:p w14:paraId="19C29D5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w:t>
            </w:r>
          </w:p>
        </w:tc>
        <w:tc>
          <w:tcPr>
            <w:tcW w:w="4111" w:type="dxa"/>
            <w:shd w:val="clear" w:color="auto" w:fill="auto"/>
          </w:tcPr>
          <w:p w14:paraId="5A1A8E5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708" w:type="dxa"/>
            <w:shd w:val="clear" w:color="auto" w:fill="auto"/>
          </w:tcPr>
          <w:p w14:paraId="47D34585" w14:textId="77777777" w:rsidR="000343C0" w:rsidRPr="000343C0" w:rsidRDefault="00000000" w:rsidP="000343C0">
            <w:pPr>
              <w:keepNext/>
              <w:keepLines/>
              <w:spacing w:after="0"/>
              <w:jc w:val="center"/>
              <w:rPr>
                <w:rFonts w:ascii="Arial" w:hAnsi="Arial"/>
                <w:sz w:val="18"/>
              </w:rPr>
            </w:pPr>
            <w:r>
              <w:rPr>
                <w:rFonts w:ascii="Arial" w:hAnsi="Arial"/>
                <w:position w:val="-10"/>
                <w:sz w:val="18"/>
              </w:rPr>
              <w:pict w14:anchorId="10FE5F72">
                <v:shape id="_x0000_i2309" type="#_x0000_t75" style="width:21.75pt;height:14.25pt">
                  <v:imagedata r:id="rId2095" o:title=""/>
                </v:shape>
              </w:pict>
            </w:r>
          </w:p>
        </w:tc>
      </w:tr>
    </w:tbl>
    <w:p w14:paraId="2CF96B27" w14:textId="77777777" w:rsidR="000343C0" w:rsidRDefault="000343C0" w:rsidP="006C3CA6"/>
    <w:p w14:paraId="77908E4E" w14:textId="77777777" w:rsidR="000343C0" w:rsidRPr="000343C0" w:rsidRDefault="000343C0" w:rsidP="006C3CA6">
      <w:pPr>
        <w:pStyle w:val="Heading5"/>
      </w:pPr>
      <w:r w:rsidRPr="000343C0">
        <w:t>5.5.2.1A.2</w:t>
      </w:r>
      <w:r w:rsidRPr="000343C0">
        <w:tab/>
        <w:t>Reference signal sequence using π/2-BPSK modulation scheme</w:t>
      </w:r>
    </w:p>
    <w:p w14:paraId="7FB0500D" w14:textId="77777777" w:rsidR="000343C0" w:rsidRPr="000343C0" w:rsidRDefault="000343C0" w:rsidP="000343C0">
      <w:pPr>
        <w:rPr>
          <w:lang w:val="en-US"/>
        </w:rPr>
      </w:pPr>
      <w:r w:rsidRPr="000343C0">
        <w:t xml:space="preserve">For </w:t>
      </w:r>
      <w:r w:rsidR="00000000">
        <w:rPr>
          <w:position w:val="-10"/>
        </w:rPr>
        <w:pict w14:anchorId="09A05B41">
          <v:shape id="_x0000_i2310" type="#_x0000_t75" style="width:36pt;height:14.25pt">
            <v:imagedata r:id="rId2081" o:title=""/>
          </v:shape>
        </w:pict>
      </w:r>
      <w:r w:rsidRPr="000343C0">
        <w:t xml:space="preserve"> using π/2-BPSK modulation scheme, </w:t>
      </w:r>
      <m:oMath>
        <m:r>
          <m:rPr>
            <m:sty m:val="p"/>
          </m:rPr>
          <w:rPr>
            <w:rFonts w:ascii="Cambria Math" w:hAnsi="Cambria Math"/>
            <w:sz w:val="22"/>
            <w:szCs w:val="22"/>
            <w:lang w:val="en-US"/>
          </w:rPr>
          <m:t xml:space="preserve"> </m:t>
        </m:r>
        <m:sSubSup>
          <m:sSubSupPr>
            <m:ctrlPr>
              <w:rPr>
                <w:rFonts w:ascii="Cambria Math" w:hAnsi="Cambria Math"/>
                <w:sz w:val="22"/>
                <w:szCs w:val="22"/>
                <w:lang w:val="sv-SE"/>
              </w:rPr>
            </m:ctrlPr>
          </m:sSubSupPr>
          <m:e>
            <m:r>
              <w:rPr>
                <w:rFonts w:ascii="Cambria Math" w:hAnsi="Cambria Math"/>
                <w:lang w:val="sv-SE"/>
              </w:rPr>
              <m:t>N</m:t>
            </m:r>
          </m:e>
          <m:sub>
            <m:r>
              <m:rPr>
                <m:sty m:val="p"/>
              </m:rPr>
              <w:rPr>
                <w:rFonts w:ascii="Cambria Math" w:hAnsi="Cambria Math"/>
                <w:lang w:val="en-US"/>
              </w:rPr>
              <m:t>ID</m:t>
            </m:r>
          </m:sub>
          <m:sup>
            <m:r>
              <m:rPr>
                <m:sty m:val="p"/>
              </m:rPr>
              <w:rPr>
                <w:rFonts w:ascii="Cambria Math" w:hAnsi="Cambria Math"/>
                <w:lang w:val="en-US"/>
              </w:rPr>
              <m:t>cell</m:t>
            </m:r>
          </m:sup>
        </m:sSubSup>
        <m:r>
          <m:rPr>
            <m:sty m:val="p"/>
          </m:rPr>
          <w:rPr>
            <w:rFonts w:ascii="Cambria Math" w:hAnsi="Cambria Math"/>
            <w:lang w:val="en-US"/>
          </w:rPr>
          <m:t>mod</m:t>
        </m:r>
        <m:r>
          <w:rPr>
            <w:rFonts w:ascii="Cambria Math" w:hAnsi="Cambria Math"/>
            <w:lang w:val="en-US"/>
          </w:rPr>
          <m:t>2</m:t>
        </m:r>
      </m:oMath>
      <w:r w:rsidRPr="000343C0">
        <w:rPr>
          <w:lang w:val="en-US"/>
        </w:rPr>
        <w:t xml:space="preserve"> is used to determine which 2 of 3 subcarriers will be used:</w:t>
      </w:r>
    </w:p>
    <w:p w14:paraId="29FBFD88" w14:textId="77777777" w:rsidR="000343C0" w:rsidRPr="000343C0" w:rsidRDefault="000343C0" w:rsidP="006C3CA6">
      <w:pPr>
        <w:pStyle w:val="B1"/>
        <w:rPr>
          <w:rFonts w:eastAsia="Batang"/>
          <w:lang w:val="en-US"/>
        </w:rPr>
      </w:pPr>
      <w:r>
        <w:rPr>
          <w:rFonts w:eastAsia="Batang"/>
          <w:lang w:val="en-US"/>
        </w:rPr>
        <w:t>-</w:t>
      </w:r>
      <w:r>
        <w:rPr>
          <w:rFonts w:eastAsia="Batang"/>
          <w:lang w:val="en-US"/>
        </w:rPr>
        <w:tab/>
      </w:r>
      <w:r w:rsidRPr="000343C0">
        <w:rPr>
          <w:rFonts w:eastAsia="Batang"/>
          <w:lang w:val="en-US"/>
        </w:rPr>
        <w:t>0 indicates that the two subcarriers having the lowest indices among the three allocated are utilized.</w:t>
      </w:r>
    </w:p>
    <w:p w14:paraId="433A1928" w14:textId="77777777" w:rsidR="000343C0" w:rsidRPr="000343C0" w:rsidRDefault="000343C0" w:rsidP="006C3CA6">
      <w:pPr>
        <w:pStyle w:val="B1"/>
        <w:rPr>
          <w:rFonts w:eastAsia="Batang"/>
          <w:lang w:val="en-US"/>
        </w:rPr>
      </w:pPr>
      <w:r>
        <w:rPr>
          <w:rFonts w:eastAsia="Batang"/>
          <w:lang w:val="en-US"/>
        </w:rPr>
        <w:t>-</w:t>
      </w:r>
      <w:r>
        <w:rPr>
          <w:rFonts w:eastAsia="Batang"/>
          <w:lang w:val="en-US"/>
        </w:rPr>
        <w:tab/>
      </w:r>
      <w:r w:rsidRPr="000343C0">
        <w:rPr>
          <w:rFonts w:eastAsia="Batang"/>
          <w:lang w:val="en-US"/>
        </w:rPr>
        <w:t>1 indicates that the two subcarriers having the highest indices among the three allocated are utilized.</w:t>
      </w:r>
    </w:p>
    <w:p w14:paraId="26E3E9B3" w14:textId="77777777" w:rsidR="000343C0" w:rsidRPr="000343C0" w:rsidRDefault="000343C0" w:rsidP="000343C0">
      <w:r w:rsidRPr="000343C0">
        <w:t xml:space="preserve">The reference signal sequences </w:t>
      </w:r>
      <m:oMath>
        <m:sSub>
          <m:sSubPr>
            <m:ctrlPr>
              <w:rPr>
                <w:rFonts w:ascii="Cambria Math" w:eastAsia="Calibri" w:hAnsi="Cambria Math"/>
                <w:i/>
                <w:sz w:val="22"/>
                <w:szCs w:val="22"/>
                <w:lang w:val="en-US"/>
              </w:rPr>
            </m:ctrlPr>
          </m:sSubPr>
          <m:e>
            <m:acc>
              <m:accPr>
                <m:chr m:val="̅"/>
                <m:ctrlPr>
                  <w:rPr>
                    <w:rFonts w:ascii="Cambria Math" w:eastAsia="Calibri" w:hAnsi="Cambria Math"/>
                    <w:i/>
                    <w:sz w:val="22"/>
                    <w:szCs w:val="22"/>
                    <w:lang w:val="en-US"/>
                  </w:rPr>
                </m:ctrlPr>
              </m:accPr>
              <m:e>
                <m:r>
                  <w:rPr>
                    <w:rFonts w:ascii="Cambria Math" w:hAnsi="Cambria Math"/>
                  </w:rPr>
                  <m:t>r</m:t>
                </m:r>
              </m:e>
            </m:acc>
          </m:e>
          <m:sub>
            <m:r>
              <w:rPr>
                <w:rFonts w:ascii="Cambria Math" w:hAnsi="Cambria Math"/>
              </w:rPr>
              <m:t>u1</m:t>
            </m:r>
          </m:sub>
        </m:sSub>
        <m:r>
          <w:rPr>
            <w:rFonts w:ascii="Cambria Math" w:hAnsi="Cambria Math"/>
          </w:rPr>
          <m:t>(n)</m:t>
        </m:r>
      </m:oMath>
      <w:r w:rsidRPr="000343C0">
        <w:t xml:space="preserve"> and </w:t>
      </w:r>
      <m:oMath>
        <m:sSub>
          <m:sSubPr>
            <m:ctrlPr>
              <w:rPr>
                <w:rFonts w:ascii="Cambria Math" w:eastAsia="Calibri" w:hAnsi="Cambria Math"/>
                <w:i/>
                <w:sz w:val="22"/>
                <w:szCs w:val="22"/>
                <w:lang w:val="en-US"/>
              </w:rPr>
            </m:ctrlPr>
          </m:sSubPr>
          <m:e>
            <m:acc>
              <m:accPr>
                <m:chr m:val="̅"/>
                <m:ctrlPr>
                  <w:rPr>
                    <w:rFonts w:ascii="Cambria Math" w:eastAsia="Calibri" w:hAnsi="Cambria Math"/>
                    <w:i/>
                    <w:sz w:val="22"/>
                    <w:szCs w:val="22"/>
                    <w:lang w:val="en-US"/>
                  </w:rPr>
                </m:ctrlPr>
              </m:accPr>
              <m:e>
                <m:r>
                  <w:rPr>
                    <w:rFonts w:ascii="Cambria Math" w:hAnsi="Cambria Math"/>
                  </w:rPr>
                  <m:t>r</m:t>
                </m:r>
              </m:e>
            </m:acc>
          </m:e>
          <m:sub>
            <m:r>
              <w:rPr>
                <w:rFonts w:ascii="Cambria Math" w:hAnsi="Cambria Math"/>
              </w:rPr>
              <m:t>u2</m:t>
            </m:r>
          </m:sub>
        </m:sSub>
        <m:r>
          <w:rPr>
            <w:rFonts w:ascii="Cambria Math" w:hAnsi="Cambria Math"/>
          </w:rPr>
          <m:t>(n)</m:t>
        </m:r>
      </m:oMath>
      <w:r w:rsidRPr="000343C0">
        <w:t xml:space="preserve"> for </w:t>
      </w:r>
      <w:r w:rsidR="00000000">
        <w:rPr>
          <w:position w:val="-10"/>
        </w:rPr>
        <w:pict w14:anchorId="67D980FC">
          <v:shape id="_x0000_i2311" type="#_x0000_t75" style="width:36pt;height:14.25pt">
            <v:imagedata r:id="rId2081" o:title=""/>
          </v:shape>
        </w:pict>
      </w:r>
      <w:r w:rsidRPr="000343C0">
        <w:rPr>
          <w:bCs/>
        </w:rPr>
        <w:t xml:space="preserve">  using 2 out of 3 subcarriers are defined by </w:t>
      </w:r>
    </w:p>
    <w:p w14:paraId="10894D86" w14:textId="77777777" w:rsidR="000343C0" w:rsidRPr="000343C0" w:rsidRDefault="000343C0" w:rsidP="006C3CA6">
      <w:pPr>
        <w:pStyle w:val="EQ"/>
        <w:rPr>
          <w:lang w:val="sv-SE"/>
        </w:rPr>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m:t>
            </m:r>
            <m:r>
              <w:rPr>
                <w:rFonts w:ascii="Cambria Math" w:hAnsi="Cambria Math"/>
                <w:lang w:val="sv-SE"/>
              </w:rPr>
              <m:t>1</m:t>
            </m:r>
          </m:sub>
        </m:sSub>
        <m:d>
          <m:dPr>
            <m:ctrlPr>
              <w:rPr>
                <w:rFonts w:ascii="Cambria Math" w:hAnsi="Cambria Math"/>
                <w:i/>
              </w:rPr>
            </m:ctrlPr>
          </m:dPr>
          <m:e>
            <m:r>
              <w:rPr>
                <w:rFonts w:ascii="Cambria Math" w:hAnsi="Cambria Math"/>
              </w:rPr>
              <m:t>n</m:t>
            </m:r>
          </m:e>
        </m:d>
        <m:r>
          <w:rPr>
            <w:rFonts w:ascii="Cambria Math" w:hAnsi="Cambria Math"/>
            <w:lang w:val="sv-SE"/>
          </w:rPr>
          <m:t>=</m:t>
        </m:r>
        <m:f>
          <m:fPr>
            <m:ctrlPr>
              <w:rPr>
                <w:rFonts w:ascii="Cambria Math" w:hAnsi="Cambria Math"/>
                <w:i/>
              </w:rPr>
            </m:ctrlPr>
          </m:fPr>
          <m:num>
            <m:r>
              <w:rPr>
                <w:rFonts w:ascii="Cambria Math" w:hAnsi="Cambria Math"/>
                <w:lang w:val="sv-SE"/>
              </w:rPr>
              <m:t>1</m:t>
            </m:r>
          </m:num>
          <m:den>
            <m:rad>
              <m:radPr>
                <m:degHide m:val="1"/>
                <m:ctrlPr>
                  <w:rPr>
                    <w:rFonts w:ascii="Cambria Math" w:hAnsi="Cambria Math"/>
                    <w:i/>
                  </w:rPr>
                </m:ctrlPr>
              </m:radPr>
              <m:deg/>
              <m:e>
                <m:r>
                  <w:rPr>
                    <w:rFonts w:ascii="Cambria Math" w:hAnsi="Cambria Math"/>
                    <w:lang w:val="sv-SE"/>
                  </w:rPr>
                  <m:t>2</m:t>
                </m:r>
              </m:e>
            </m:rad>
          </m:den>
        </m:f>
        <m:d>
          <m:dPr>
            <m:ctrlPr>
              <w:rPr>
                <w:rFonts w:ascii="Cambria Math" w:hAnsi="Cambria Math"/>
                <w:i/>
                <w:lang w:val="sv-SE"/>
              </w:rPr>
            </m:ctrlPr>
          </m:dPr>
          <m:e>
            <m:r>
              <w:rPr>
                <w:rFonts w:ascii="Cambria Math" w:hAnsi="Cambria Math"/>
                <w:lang w:val="sv-SE"/>
              </w:rPr>
              <m:t>1+</m:t>
            </m:r>
            <m:r>
              <w:rPr>
                <w:rFonts w:ascii="Cambria Math" w:hAnsi="Cambria Math"/>
              </w:rPr>
              <m:t>j</m:t>
            </m:r>
          </m:e>
        </m:d>
        <m:d>
          <m:dPr>
            <m:ctrlPr>
              <w:rPr>
                <w:rFonts w:ascii="Cambria Math" w:hAnsi="Cambria Math"/>
                <w:i/>
                <w:lang w:val="sv-SE"/>
              </w:rPr>
            </m:ctrlPr>
          </m:dPr>
          <m:e>
            <m:r>
              <w:rPr>
                <w:rFonts w:ascii="Cambria Math" w:hAnsi="Cambria Math"/>
                <w:lang w:val="sv-SE"/>
              </w:rPr>
              <m:t>1-2</m:t>
            </m:r>
            <m:r>
              <w:rPr>
                <w:rFonts w:ascii="Cambria Math" w:hAnsi="Cambria Math"/>
              </w:rPr>
              <m:t>c</m:t>
            </m:r>
            <m:d>
              <m:dPr>
                <m:ctrlPr>
                  <w:rPr>
                    <w:rFonts w:ascii="Cambria Math" w:hAnsi="Cambria Math"/>
                    <w:i/>
                    <w:lang w:val="sv-SE"/>
                  </w:rPr>
                </m:ctrlPr>
              </m:dPr>
              <m:e>
                <m:r>
                  <w:rPr>
                    <w:rFonts w:ascii="Cambria Math" w:hAnsi="Cambria Math"/>
                  </w:rPr>
                  <m:t>n</m:t>
                </m:r>
              </m:e>
            </m:d>
          </m:e>
        </m:d>
        <m:r>
          <w:rPr>
            <w:rFonts w:ascii="Cambria Math" w:hAnsi="Cambria Math"/>
          </w:rPr>
          <m:t>w</m:t>
        </m:r>
        <m:d>
          <m:dPr>
            <m:ctrlPr>
              <w:rPr>
                <w:rFonts w:ascii="Cambria Math" w:hAnsi="Cambria Math"/>
                <w:i/>
                <w:lang w:val="sv-SE"/>
              </w:rPr>
            </m:ctrlPr>
          </m:dPr>
          <m:e>
            <m:r>
              <w:rPr>
                <w:rFonts w:ascii="Cambria Math" w:hAnsi="Cambria Math"/>
              </w:rPr>
              <m:t>n</m:t>
            </m:r>
            <m:r>
              <w:rPr>
                <w:rFonts w:ascii="Cambria Math" w:hAnsi="Cambria Math"/>
                <w:lang w:val="sv-SE"/>
              </w:rPr>
              <m:t xml:space="preserve"> </m:t>
            </m:r>
            <m:r>
              <m:rPr>
                <m:nor/>
              </m:rPr>
              <w:rPr>
                <w:rFonts w:ascii="Cambria Math" w:hAnsi="Cambria Math"/>
                <w:lang w:val="sv-SE"/>
              </w:rPr>
              <m:t xml:space="preserve">mod </m:t>
            </m:r>
            <m:r>
              <w:rPr>
                <w:rFonts w:ascii="Cambria Math" w:hAnsi="Cambria Math"/>
                <w:lang w:val="sv-SE"/>
              </w:rPr>
              <m:t>16</m:t>
            </m:r>
          </m:e>
        </m:d>
        <m:r>
          <w:rPr>
            <w:rFonts w:ascii="Cambria Math" w:hAnsi="Cambria Math"/>
            <w:lang w:val="sv-SE"/>
          </w:rPr>
          <m:t>,       0≤n&lt;</m:t>
        </m:r>
        <m:sSubSup>
          <m:sSubSupPr>
            <m:ctrlPr>
              <w:rPr>
                <w:rFonts w:ascii="Cambria Math" w:hAnsi="Cambria Math"/>
                <w:i/>
                <w:lang w:val="sv-SE"/>
              </w:rPr>
            </m:ctrlPr>
          </m:sSubSupPr>
          <m:e>
            <m:r>
              <w:rPr>
                <w:rFonts w:ascii="Cambria Math" w:hAnsi="Cambria Math"/>
                <w:lang w:val="sv-SE"/>
              </w:rPr>
              <m:t>N</m:t>
            </m:r>
          </m:e>
          <m:sub>
            <m:r>
              <m:rPr>
                <m:sty m:val="p"/>
              </m:rPr>
              <w:rPr>
                <w:rFonts w:ascii="Cambria Math" w:hAnsi="Cambria Math"/>
                <w:lang w:val="sv-SE"/>
              </w:rPr>
              <m:t>rep</m:t>
            </m:r>
          </m:sub>
          <m:sup>
            <m:r>
              <m:rPr>
                <m:sty m:val="p"/>
              </m:rPr>
              <w:rPr>
                <w:rFonts w:ascii="Cambria Math" w:hAnsi="Cambria Math"/>
                <w:lang w:val="sv-SE"/>
              </w:rPr>
              <m:t>PUSCH</m:t>
            </m:r>
          </m:sup>
        </m:sSubSup>
        <m:sSubSup>
          <m:sSubSupPr>
            <m:ctrlPr>
              <w:rPr>
                <w:rFonts w:ascii="Cambria Math" w:hAnsi="Cambria Math"/>
                <w:lang w:val="sv-SE"/>
              </w:rPr>
            </m:ctrlPr>
          </m:sSubSupPr>
          <m:e>
            <m:r>
              <w:rPr>
                <w:rFonts w:ascii="Cambria Math" w:hAnsi="Cambria Math"/>
                <w:lang w:val="sv-SE"/>
              </w:rPr>
              <m:t>M</m:t>
            </m:r>
          </m:e>
          <m:sub>
            <m:r>
              <m:rPr>
                <m:sty m:val="p"/>
              </m:rPr>
              <w:rPr>
                <w:rFonts w:ascii="Cambria Math" w:hAnsi="Cambria Math"/>
                <w:lang w:val="sv-SE"/>
              </w:rPr>
              <m:t>slots</m:t>
            </m:r>
          </m:sub>
          <m:sup>
            <m:r>
              <m:rPr>
                <m:sty m:val="p"/>
              </m:rPr>
              <w:rPr>
                <w:rFonts w:ascii="Cambria Math" w:hAnsi="Cambria Math"/>
                <w:lang w:val="sv-SE"/>
              </w:rPr>
              <m:t>UL</m:t>
            </m:r>
          </m:sup>
        </m:sSubSup>
        <m:sSub>
          <m:sSubPr>
            <m:ctrlPr>
              <w:rPr>
                <w:rFonts w:ascii="Cambria Math" w:hAnsi="Cambria Math"/>
                <w:lang w:val="sv-SE"/>
              </w:rPr>
            </m:ctrlPr>
          </m:sSubPr>
          <m:e>
            <m:r>
              <w:rPr>
                <w:rFonts w:ascii="Cambria Math" w:hAnsi="Cambria Math"/>
                <w:lang w:val="sv-SE"/>
              </w:rPr>
              <m:t>M</m:t>
            </m:r>
          </m:e>
          <m:sub>
            <m:r>
              <m:rPr>
                <m:sty m:val="p"/>
              </m:rPr>
              <w:rPr>
                <w:rFonts w:ascii="Cambria Math" w:hAnsi="Cambria Math"/>
                <w:lang w:val="sv-SE"/>
              </w:rPr>
              <m:t>RU</m:t>
            </m:r>
          </m:sub>
        </m:sSub>
      </m:oMath>
    </w:p>
    <w:p w14:paraId="7E6FCAD1" w14:textId="77777777" w:rsidR="000343C0" w:rsidRPr="000343C0" w:rsidRDefault="000343C0" w:rsidP="006C3CA6">
      <w:pPr>
        <w:pStyle w:val="EQ"/>
        <w:rPr>
          <w:lang w:val="sv-SE"/>
        </w:rPr>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m:t>
            </m:r>
            <m:r>
              <w:rPr>
                <w:rFonts w:ascii="Cambria Math" w:hAnsi="Cambria Math"/>
                <w:lang w:val="sv-SE"/>
              </w:rPr>
              <m:t>2</m:t>
            </m:r>
          </m:sub>
        </m:sSub>
        <m:d>
          <m:dPr>
            <m:ctrlPr>
              <w:rPr>
                <w:rFonts w:ascii="Cambria Math" w:hAnsi="Cambria Math"/>
                <w:i/>
              </w:rPr>
            </m:ctrlPr>
          </m:dPr>
          <m:e>
            <m:r>
              <w:rPr>
                <w:rFonts w:ascii="Cambria Math" w:hAnsi="Cambria Math"/>
              </w:rPr>
              <m:t>n</m:t>
            </m:r>
          </m:e>
        </m:d>
        <m:r>
          <w:rPr>
            <w:rFonts w:ascii="Cambria Math" w:hAnsi="Cambria Math"/>
            <w:lang w:val="sv-SE"/>
          </w:rPr>
          <m:t>=(</m:t>
        </m:r>
        <m:sSup>
          <m:sSupPr>
            <m:ctrlPr>
              <w:rPr>
                <w:rFonts w:ascii="Cambria Math" w:eastAsia="Calibri" w:hAnsi="Cambria Math"/>
                <w:i/>
                <w:sz w:val="22"/>
                <w:szCs w:val="22"/>
                <w:lang w:val="sv-SE"/>
              </w:rPr>
            </m:ctrlPr>
          </m:sSupPr>
          <m:e>
            <m:r>
              <w:rPr>
                <w:rFonts w:ascii="Cambria Math" w:hAnsi="Cambria Math"/>
                <w:lang w:val="sv-SE"/>
              </w:rPr>
              <m:t>-1)</m:t>
            </m:r>
          </m:e>
          <m:sup>
            <m:r>
              <w:rPr>
                <w:rFonts w:ascii="Cambria Math" w:hAnsi="Cambria Math"/>
                <w:lang w:val="sv-SE"/>
              </w:rPr>
              <m:t>n</m:t>
            </m:r>
          </m:sup>
        </m:sSup>
        <m:d>
          <m:dPr>
            <m:ctrlPr>
              <w:rPr>
                <w:rFonts w:ascii="Cambria Math" w:eastAsia="Calibri" w:hAnsi="Cambria Math"/>
                <w:i/>
                <w:sz w:val="22"/>
                <w:szCs w:val="22"/>
                <w:lang w:val="en-US"/>
              </w:rPr>
            </m:ctrlPr>
          </m:dPr>
          <m:e>
            <m:f>
              <m:fPr>
                <m:ctrlPr>
                  <w:rPr>
                    <w:rFonts w:ascii="Cambria Math" w:hAnsi="Cambria Math"/>
                    <w:i/>
                  </w:rPr>
                </m:ctrlPr>
              </m:fPr>
              <m:num>
                <m:r>
                  <w:rPr>
                    <w:rFonts w:ascii="Cambria Math" w:hAnsi="Cambria Math"/>
                    <w:lang w:val="sv-SE"/>
                  </w:rPr>
                  <m:t>1</m:t>
                </m:r>
              </m:num>
              <m:den>
                <m:rad>
                  <m:radPr>
                    <m:degHide m:val="1"/>
                    <m:ctrlPr>
                      <w:rPr>
                        <w:rFonts w:ascii="Cambria Math" w:hAnsi="Cambria Math"/>
                        <w:i/>
                      </w:rPr>
                    </m:ctrlPr>
                  </m:radPr>
                  <m:deg/>
                  <m:e>
                    <m:r>
                      <w:rPr>
                        <w:rFonts w:ascii="Cambria Math" w:hAnsi="Cambria Math"/>
                        <w:lang w:val="sv-SE"/>
                      </w:rPr>
                      <m:t>2</m:t>
                    </m:r>
                  </m:e>
                </m:rad>
              </m:den>
            </m:f>
            <m:d>
              <m:dPr>
                <m:ctrlPr>
                  <w:rPr>
                    <w:rFonts w:ascii="Cambria Math" w:hAnsi="Cambria Math"/>
                    <w:i/>
                    <w:lang w:val="sv-SE"/>
                  </w:rPr>
                </m:ctrlPr>
              </m:dPr>
              <m:e>
                <m:r>
                  <w:rPr>
                    <w:rFonts w:ascii="Cambria Math" w:hAnsi="Cambria Math"/>
                    <w:lang w:val="sv-SE"/>
                  </w:rPr>
                  <m:t>1+</m:t>
                </m:r>
                <m:r>
                  <w:rPr>
                    <w:rFonts w:ascii="Cambria Math" w:hAnsi="Cambria Math"/>
                  </w:rPr>
                  <m:t>j</m:t>
                </m:r>
              </m:e>
            </m:d>
            <m:d>
              <m:dPr>
                <m:ctrlPr>
                  <w:rPr>
                    <w:rFonts w:ascii="Cambria Math" w:hAnsi="Cambria Math"/>
                    <w:i/>
                    <w:lang w:val="sv-SE"/>
                  </w:rPr>
                </m:ctrlPr>
              </m:dPr>
              <m:e>
                <m:r>
                  <w:rPr>
                    <w:rFonts w:ascii="Cambria Math" w:hAnsi="Cambria Math"/>
                    <w:lang w:val="sv-SE"/>
                  </w:rPr>
                  <m:t>1-2</m:t>
                </m:r>
                <m:r>
                  <w:rPr>
                    <w:rFonts w:ascii="Cambria Math" w:hAnsi="Cambria Math"/>
                  </w:rPr>
                  <m:t>c</m:t>
                </m:r>
                <m:d>
                  <m:dPr>
                    <m:ctrlPr>
                      <w:rPr>
                        <w:rFonts w:ascii="Cambria Math" w:hAnsi="Cambria Math"/>
                        <w:i/>
                        <w:lang w:val="sv-SE"/>
                      </w:rPr>
                    </m:ctrlPr>
                  </m:dPr>
                  <m:e>
                    <m:r>
                      <w:rPr>
                        <w:rFonts w:ascii="Cambria Math" w:hAnsi="Cambria Math"/>
                      </w:rPr>
                      <m:t>n</m:t>
                    </m:r>
                  </m:e>
                </m:d>
              </m:e>
            </m:d>
            <m:r>
              <w:rPr>
                <w:rFonts w:ascii="Cambria Math" w:hAnsi="Cambria Math"/>
              </w:rPr>
              <m:t>w</m:t>
            </m:r>
            <m:d>
              <m:dPr>
                <m:ctrlPr>
                  <w:rPr>
                    <w:rFonts w:ascii="Cambria Math" w:hAnsi="Cambria Math"/>
                    <w:i/>
                    <w:lang w:val="sv-SE"/>
                  </w:rPr>
                </m:ctrlPr>
              </m:dPr>
              <m:e>
                <m:r>
                  <w:rPr>
                    <w:rFonts w:ascii="Cambria Math" w:hAnsi="Cambria Math"/>
                  </w:rPr>
                  <m:t>n</m:t>
                </m:r>
                <m:r>
                  <w:rPr>
                    <w:rFonts w:ascii="Cambria Math" w:hAnsi="Cambria Math"/>
                    <w:lang w:val="sv-SE"/>
                  </w:rPr>
                  <m:t xml:space="preserve"> </m:t>
                </m:r>
                <m:r>
                  <m:rPr>
                    <m:nor/>
                  </m:rPr>
                  <w:rPr>
                    <w:rFonts w:ascii="Cambria Math" w:hAnsi="Cambria Math"/>
                    <w:lang w:val="sv-SE"/>
                  </w:rPr>
                  <m:t xml:space="preserve">mod </m:t>
                </m:r>
                <m:r>
                  <w:rPr>
                    <w:rFonts w:ascii="Cambria Math" w:hAnsi="Cambria Math"/>
                    <w:lang w:val="sv-SE"/>
                  </w:rPr>
                  <m:t>16</m:t>
                </m:r>
              </m:e>
            </m:d>
          </m:e>
        </m:d>
        <m:r>
          <w:rPr>
            <w:rFonts w:ascii="Cambria Math" w:hAnsi="Cambria Math"/>
            <w:lang w:val="sv-SE"/>
          </w:rPr>
          <m:t>,       0≤n&lt;</m:t>
        </m:r>
        <m:sSubSup>
          <m:sSubSupPr>
            <m:ctrlPr>
              <w:rPr>
                <w:rFonts w:ascii="Cambria Math" w:hAnsi="Cambria Math"/>
                <w:i/>
                <w:lang w:val="sv-SE"/>
              </w:rPr>
            </m:ctrlPr>
          </m:sSubSupPr>
          <m:e>
            <m:r>
              <w:rPr>
                <w:rFonts w:ascii="Cambria Math" w:hAnsi="Cambria Math"/>
                <w:lang w:val="sv-SE"/>
              </w:rPr>
              <m:t>N</m:t>
            </m:r>
          </m:e>
          <m:sub>
            <m:r>
              <m:rPr>
                <m:sty m:val="p"/>
              </m:rPr>
              <w:rPr>
                <w:rFonts w:ascii="Cambria Math" w:hAnsi="Cambria Math"/>
                <w:lang w:val="sv-SE"/>
              </w:rPr>
              <m:t>rep</m:t>
            </m:r>
          </m:sub>
          <m:sup>
            <m:r>
              <m:rPr>
                <m:sty m:val="p"/>
              </m:rPr>
              <w:rPr>
                <w:rFonts w:ascii="Cambria Math" w:hAnsi="Cambria Math"/>
                <w:lang w:val="sv-SE"/>
              </w:rPr>
              <m:t>PUSCH</m:t>
            </m:r>
          </m:sup>
        </m:sSubSup>
        <m:sSubSup>
          <m:sSubSupPr>
            <m:ctrlPr>
              <w:rPr>
                <w:rFonts w:ascii="Cambria Math" w:hAnsi="Cambria Math"/>
                <w:lang w:val="sv-SE"/>
              </w:rPr>
            </m:ctrlPr>
          </m:sSubSupPr>
          <m:e>
            <m:r>
              <w:rPr>
                <w:rFonts w:ascii="Cambria Math" w:hAnsi="Cambria Math"/>
                <w:lang w:val="sv-SE"/>
              </w:rPr>
              <m:t>M</m:t>
            </m:r>
          </m:e>
          <m:sub>
            <m:r>
              <m:rPr>
                <m:sty m:val="p"/>
              </m:rPr>
              <w:rPr>
                <w:rFonts w:ascii="Cambria Math" w:hAnsi="Cambria Math"/>
                <w:lang w:val="sv-SE"/>
              </w:rPr>
              <m:t>slots</m:t>
            </m:r>
          </m:sub>
          <m:sup>
            <m:r>
              <m:rPr>
                <m:sty m:val="p"/>
              </m:rPr>
              <w:rPr>
                <w:rFonts w:ascii="Cambria Math" w:hAnsi="Cambria Math"/>
                <w:lang w:val="sv-SE"/>
              </w:rPr>
              <m:t>UL</m:t>
            </m:r>
          </m:sup>
        </m:sSubSup>
        <m:sSub>
          <m:sSubPr>
            <m:ctrlPr>
              <w:rPr>
                <w:rFonts w:ascii="Cambria Math" w:hAnsi="Cambria Math"/>
                <w:lang w:val="sv-SE"/>
              </w:rPr>
            </m:ctrlPr>
          </m:sSubPr>
          <m:e>
            <m:r>
              <w:rPr>
                <w:rFonts w:ascii="Cambria Math" w:hAnsi="Cambria Math"/>
                <w:lang w:val="sv-SE"/>
              </w:rPr>
              <m:t>M</m:t>
            </m:r>
          </m:e>
          <m:sub>
            <m:r>
              <m:rPr>
                <m:sty m:val="p"/>
              </m:rPr>
              <w:rPr>
                <w:rFonts w:ascii="Cambria Math" w:hAnsi="Cambria Math"/>
                <w:lang w:val="sv-SE"/>
              </w:rPr>
              <m:t>RU</m:t>
            </m:r>
          </m:sub>
        </m:sSub>
      </m:oMath>
    </w:p>
    <w:p w14:paraId="21C4BC86" w14:textId="77777777" w:rsidR="000343C0" w:rsidRPr="00C005FF" w:rsidRDefault="000343C0" w:rsidP="000343C0">
      <w:r w:rsidRPr="000343C0">
        <w:t xml:space="preserve">where </w:t>
      </w:r>
      <w:r w:rsidRPr="000343C0">
        <w:rPr>
          <w:bCs/>
        </w:rPr>
        <w:t xml:space="preserve">the binary sequence </w:t>
      </w:r>
      <w:r w:rsidR="00000000">
        <w:rPr>
          <w:position w:val="-10"/>
        </w:rPr>
        <w:pict w14:anchorId="1E36427A">
          <v:shape id="_x0000_i2312" type="#_x0000_t75" style="width:21.75pt;height:14.25pt">
            <v:imagedata r:id="rId2096" o:title=""/>
          </v:shape>
        </w:pict>
      </w:r>
      <w:r w:rsidRPr="000343C0">
        <w:t xml:space="preserve"> is defined by clause 7.2 </w:t>
      </w:r>
      <w:r w:rsidRPr="000343C0">
        <w:rPr>
          <w:bCs/>
        </w:rPr>
        <w:t xml:space="preserve">and </w:t>
      </w:r>
      <w:r w:rsidRPr="000343C0">
        <w:t xml:space="preserve">shall be initialised with </w:t>
      </w:r>
      <w:r w:rsidR="00000000">
        <w:rPr>
          <w:position w:val="-10"/>
        </w:rPr>
        <w:pict w14:anchorId="22A1109F">
          <v:shape id="_x0000_i2313" type="#_x0000_t75" style="width:36pt;height:14.25pt">
            <v:imagedata r:id="rId2097" o:title=""/>
          </v:shape>
        </w:pict>
      </w:r>
      <w:r w:rsidRPr="000343C0">
        <w:t xml:space="preserve"> at the start of the PUSCH transmission </w:t>
      </w:r>
      <w:r w:rsidRPr="000343C0">
        <w:rPr>
          <w:noProof/>
          <w:lang w:eastAsia="zh-CN"/>
        </w:rPr>
        <w:t xml:space="preserve">using </w:t>
      </w:r>
      <w:r w:rsidRPr="000343C0">
        <w:t>sub-PRB allocations</w:t>
      </w:r>
      <w:r w:rsidRPr="000343C0">
        <w:rPr>
          <w:noProof/>
          <w:lang w:eastAsia="zh-CN"/>
        </w:rPr>
        <w:t xml:space="preserve"> for BL/CE UEs</w:t>
      </w:r>
      <w:r w:rsidRPr="000343C0">
        <w:t xml:space="preserve">. The quantity </w:t>
      </w:r>
      <w:r w:rsidR="00000000">
        <w:rPr>
          <w:position w:val="-10"/>
        </w:rPr>
        <w:pict w14:anchorId="1807767C">
          <v:shape id="_x0000_i2314" type="#_x0000_t75" style="width:21.75pt;height:14.25pt">
            <v:imagedata r:id="rId2098" o:title=""/>
          </v:shape>
        </w:pict>
      </w:r>
      <w:r w:rsidRPr="000343C0">
        <w:t xml:space="preserve"> is given by Table 5.5.2.1A.2-1 where </w:t>
      </w:r>
      <m:oMath>
        <m:sSubSup>
          <m:sSubSupPr>
            <m:ctrlPr>
              <w:rPr>
                <w:rFonts w:ascii="Cambria Math" w:hAnsi="Cambria Math"/>
                <w:sz w:val="22"/>
                <w:szCs w:val="22"/>
                <w:lang w:val="sv-SE"/>
              </w:rPr>
            </m:ctrlPr>
          </m:sSubSupPr>
          <m:e>
            <m:r>
              <w:rPr>
                <w:rFonts w:ascii="Cambria Math" w:hAnsi="Cambria Math"/>
                <w:lang w:val="sv-SE"/>
              </w:rPr>
              <m:t>u</m:t>
            </m:r>
            <m:r>
              <w:rPr>
                <w:rFonts w:ascii="Cambria Math" w:hAnsi="Cambria Math"/>
                <w:lang w:val="en-US"/>
              </w:rPr>
              <m:t>=</m:t>
            </m:r>
            <m:r>
              <w:rPr>
                <w:rFonts w:ascii="Cambria Math" w:hAnsi="Cambria Math"/>
                <w:lang w:val="sv-SE"/>
              </w:rPr>
              <m:t>N</m:t>
            </m:r>
          </m:e>
          <m:sub>
            <m:r>
              <m:rPr>
                <m:sty m:val="p"/>
              </m:rPr>
              <w:rPr>
                <w:rFonts w:ascii="Cambria Math" w:hAnsi="Cambria Math"/>
                <w:lang w:val="en-US"/>
              </w:rPr>
              <m:t>ID</m:t>
            </m:r>
          </m:sub>
          <m:sup>
            <m:r>
              <m:rPr>
                <m:sty m:val="p"/>
              </m:rPr>
              <w:rPr>
                <w:rFonts w:ascii="Cambria Math" w:hAnsi="Cambria Math"/>
                <w:lang w:val="en-US"/>
              </w:rPr>
              <m:t>cell</m:t>
            </m:r>
          </m:sup>
        </m:sSubSup>
        <m:r>
          <m:rPr>
            <m:sty m:val="p"/>
          </m:rPr>
          <w:rPr>
            <w:rFonts w:ascii="Cambria Math" w:hAnsi="Cambria Math"/>
            <w:lang w:val="en-US"/>
          </w:rPr>
          <m:t>mod</m:t>
        </m:r>
        <m:r>
          <w:rPr>
            <w:rFonts w:ascii="Cambria Math" w:hAnsi="Cambria Math"/>
            <w:lang w:val="en-US"/>
          </w:rPr>
          <m:t>16</m:t>
        </m:r>
      </m:oMath>
      <w:r w:rsidRPr="000343C0">
        <w:rPr>
          <w:lang w:val="en-US"/>
        </w:rPr>
        <w:t xml:space="preserve"> </w:t>
      </w:r>
      <w:r w:rsidRPr="000343C0">
        <w:rPr>
          <w:bCs/>
        </w:rPr>
        <w:t xml:space="preserve"> if group hopping is not enabled, and by clause </w:t>
      </w:r>
      <w:r w:rsidRPr="000343C0">
        <w:t xml:space="preserve">5.5.2.1A.3 if group hopping is enabled for PUSCH </w:t>
      </w:r>
      <w:r w:rsidRPr="000343C0">
        <w:rPr>
          <w:noProof/>
          <w:lang w:eastAsia="zh-CN"/>
        </w:rPr>
        <w:t xml:space="preserve">using </w:t>
      </w:r>
      <w:r w:rsidRPr="000343C0">
        <w:t>sub-PRB allocations</w:t>
      </w:r>
      <w:r w:rsidRPr="000343C0">
        <w:rPr>
          <w:noProof/>
          <w:lang w:eastAsia="zh-CN"/>
        </w:rPr>
        <w:t xml:space="preserve"> for BL/CE UEs</w:t>
      </w:r>
      <w:r w:rsidRPr="000343C0">
        <w:rPr>
          <w:bCs/>
        </w:rPr>
        <w:t>.</w:t>
      </w:r>
    </w:p>
    <w:p w14:paraId="13811941" w14:textId="77777777" w:rsidR="000343C0" w:rsidRPr="00C005FF" w:rsidRDefault="000343C0" w:rsidP="006C3CA6">
      <w:pPr>
        <w:pStyle w:val="TH"/>
      </w:pPr>
      <w:r w:rsidRPr="00C005FF">
        <w:lastRenderedPageBreak/>
        <w:t xml:space="preserve">Table 5.5.2.1A.2-1: Definition of </w:t>
      </w:r>
      <w:r w:rsidR="00000000">
        <w:rPr>
          <w:position w:val="-10"/>
        </w:rPr>
        <w:pict w14:anchorId="71593AE7">
          <v:shape id="_x0000_i2315" type="#_x0000_t75" style="width:21.75pt;height:14.25pt">
            <v:imagedata r:id="rId2099" o:title=""/>
          </v:shape>
        </w:pict>
      </w:r>
      <w:r w:rsidRPr="00C005FF">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6"/>
        <w:gridCol w:w="378"/>
        <w:gridCol w:w="378"/>
        <w:gridCol w:w="379"/>
        <w:gridCol w:w="378"/>
        <w:gridCol w:w="379"/>
        <w:gridCol w:w="378"/>
        <w:gridCol w:w="379"/>
        <w:gridCol w:w="378"/>
        <w:gridCol w:w="378"/>
        <w:gridCol w:w="379"/>
        <w:gridCol w:w="378"/>
        <w:gridCol w:w="379"/>
        <w:gridCol w:w="378"/>
        <w:gridCol w:w="379"/>
        <w:gridCol w:w="378"/>
        <w:gridCol w:w="379"/>
      </w:tblGrid>
      <w:tr w:rsidR="000343C0" w:rsidRPr="00C005FF" w14:paraId="6CAF2E2B" w14:textId="77777777" w:rsidTr="000343C0">
        <w:trPr>
          <w:cantSplit/>
          <w:jc w:val="center"/>
        </w:trPr>
        <w:tc>
          <w:tcPr>
            <w:tcW w:w="1296" w:type="dxa"/>
            <w:vAlign w:val="center"/>
          </w:tcPr>
          <w:p w14:paraId="5AB28B68" w14:textId="77777777" w:rsidR="000343C0" w:rsidRPr="00C005FF" w:rsidRDefault="00000000" w:rsidP="000343C0">
            <w:pPr>
              <w:keepNext/>
              <w:keepLines/>
              <w:spacing w:after="0"/>
              <w:jc w:val="center"/>
              <w:rPr>
                <w:rFonts w:ascii="Arial" w:hAnsi="Arial"/>
                <w:sz w:val="18"/>
              </w:rPr>
            </w:pPr>
            <w:r>
              <w:rPr>
                <w:rFonts w:ascii="Arial" w:hAnsi="Arial"/>
                <w:b/>
                <w:bCs/>
                <w:position w:val="-6"/>
                <w:sz w:val="18"/>
              </w:rPr>
              <w:pict w14:anchorId="0735912E">
                <v:shape id="_x0000_i2316" type="#_x0000_t75" style="width:7.5pt;height:7.5pt">
                  <v:imagedata r:id="rId2100" o:title=""/>
                </v:shape>
              </w:pict>
            </w:r>
          </w:p>
        </w:tc>
        <w:tc>
          <w:tcPr>
            <w:tcW w:w="6055" w:type="dxa"/>
            <w:gridSpan w:val="16"/>
            <w:vAlign w:val="center"/>
          </w:tcPr>
          <w:p w14:paraId="0E9B08D9" w14:textId="77777777" w:rsidR="000343C0" w:rsidRPr="00C005FF" w:rsidRDefault="00000000" w:rsidP="000343C0">
            <w:pPr>
              <w:keepNext/>
              <w:keepLines/>
              <w:spacing w:after="0"/>
              <w:jc w:val="center"/>
              <w:rPr>
                <w:rFonts w:ascii="Arial" w:hAnsi="Arial"/>
                <w:sz w:val="18"/>
              </w:rPr>
            </w:pPr>
            <w:r>
              <w:rPr>
                <w:rFonts w:ascii="Arial" w:hAnsi="Arial"/>
                <w:b/>
                <w:bCs/>
                <w:position w:val="-10"/>
                <w:sz w:val="18"/>
              </w:rPr>
              <w:pict w14:anchorId="2D0F3C7F">
                <v:shape id="_x0000_i2317" type="#_x0000_t75" style="width:57.75pt;height:14.25pt">
                  <v:imagedata r:id="rId2101" o:title=""/>
                </v:shape>
              </w:pict>
            </w:r>
          </w:p>
        </w:tc>
      </w:tr>
      <w:tr w:rsidR="000343C0" w:rsidRPr="00C005FF" w14:paraId="448C1C2C" w14:textId="77777777" w:rsidTr="000343C0">
        <w:trPr>
          <w:cantSplit/>
          <w:jc w:val="center"/>
        </w:trPr>
        <w:tc>
          <w:tcPr>
            <w:tcW w:w="1296" w:type="dxa"/>
            <w:vAlign w:val="center"/>
          </w:tcPr>
          <w:p w14:paraId="178B107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0</w:t>
            </w:r>
          </w:p>
        </w:tc>
        <w:tc>
          <w:tcPr>
            <w:tcW w:w="378" w:type="dxa"/>
          </w:tcPr>
          <w:p w14:paraId="4D02C3C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E1C6A8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32F855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11B8C1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8DAF3C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2C6D87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16ADF1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BFC4B7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8E9032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E2ADBF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D4562A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E77FD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120DBE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4A0597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6945D6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4D117D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53704C7A" w14:textId="77777777" w:rsidTr="000343C0">
        <w:trPr>
          <w:cantSplit/>
          <w:jc w:val="center"/>
        </w:trPr>
        <w:tc>
          <w:tcPr>
            <w:tcW w:w="1296" w:type="dxa"/>
            <w:vAlign w:val="center"/>
          </w:tcPr>
          <w:p w14:paraId="4E219D0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A90DAB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224B1B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4C3B6A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3428BA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AF3F94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CB0004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708513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521146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117C62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81A664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7D2283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45D232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419E42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052C8B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2EA194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D9612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56AF47D9" w14:textId="77777777" w:rsidTr="000343C0">
        <w:trPr>
          <w:cantSplit/>
          <w:jc w:val="center"/>
        </w:trPr>
        <w:tc>
          <w:tcPr>
            <w:tcW w:w="1296" w:type="dxa"/>
            <w:vAlign w:val="center"/>
          </w:tcPr>
          <w:p w14:paraId="1632B6E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2</w:t>
            </w:r>
          </w:p>
        </w:tc>
        <w:tc>
          <w:tcPr>
            <w:tcW w:w="378" w:type="dxa"/>
          </w:tcPr>
          <w:p w14:paraId="329F291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EF900A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19B96B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8F2726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81AC30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5B91B4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957E83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C74E1D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B080C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ED77B0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B98BA8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D37A86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B4534F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90DB9A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E971D7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65359F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63FC4C0B" w14:textId="77777777" w:rsidTr="000343C0">
        <w:trPr>
          <w:cantSplit/>
          <w:jc w:val="center"/>
        </w:trPr>
        <w:tc>
          <w:tcPr>
            <w:tcW w:w="1296" w:type="dxa"/>
            <w:vAlign w:val="center"/>
          </w:tcPr>
          <w:p w14:paraId="1D6437F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3</w:t>
            </w:r>
          </w:p>
        </w:tc>
        <w:tc>
          <w:tcPr>
            <w:tcW w:w="378" w:type="dxa"/>
          </w:tcPr>
          <w:p w14:paraId="28C4847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61A420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86442B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95F379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4E4C45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74E378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EB5B0D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B4D8D0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9293C5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DFC789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9AB58C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D78AF6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9EE646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8E96A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E36CA0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6F1595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32863F28" w14:textId="77777777" w:rsidTr="000343C0">
        <w:trPr>
          <w:cantSplit/>
          <w:jc w:val="center"/>
        </w:trPr>
        <w:tc>
          <w:tcPr>
            <w:tcW w:w="1296" w:type="dxa"/>
            <w:vAlign w:val="center"/>
          </w:tcPr>
          <w:p w14:paraId="60FE371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4</w:t>
            </w:r>
          </w:p>
        </w:tc>
        <w:tc>
          <w:tcPr>
            <w:tcW w:w="378" w:type="dxa"/>
          </w:tcPr>
          <w:p w14:paraId="1395035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6ADF61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AC7009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F6E5CB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7E8042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AF3B85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2F2A9C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2692E6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8254AA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AED05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27AEC3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0C4378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292BED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2AEEEC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C0B317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476898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632024E7" w14:textId="77777777" w:rsidTr="000343C0">
        <w:trPr>
          <w:cantSplit/>
          <w:jc w:val="center"/>
        </w:trPr>
        <w:tc>
          <w:tcPr>
            <w:tcW w:w="1296" w:type="dxa"/>
            <w:vAlign w:val="center"/>
          </w:tcPr>
          <w:p w14:paraId="6331AFD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5</w:t>
            </w:r>
          </w:p>
        </w:tc>
        <w:tc>
          <w:tcPr>
            <w:tcW w:w="378" w:type="dxa"/>
          </w:tcPr>
          <w:p w14:paraId="0433511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FBB1A4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7ECDD3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4EFF16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40DF05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5CAECB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4E8D70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38E864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DC338D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568C6D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FA19A3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5A64E4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816D8C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F865CD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0A3D60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856C06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14CFF27D" w14:textId="77777777" w:rsidTr="000343C0">
        <w:trPr>
          <w:cantSplit/>
          <w:jc w:val="center"/>
        </w:trPr>
        <w:tc>
          <w:tcPr>
            <w:tcW w:w="1296" w:type="dxa"/>
            <w:vAlign w:val="center"/>
          </w:tcPr>
          <w:p w14:paraId="6334AAE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6</w:t>
            </w:r>
          </w:p>
        </w:tc>
        <w:tc>
          <w:tcPr>
            <w:tcW w:w="378" w:type="dxa"/>
          </w:tcPr>
          <w:p w14:paraId="768E2D5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76E94B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84BDAD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1164F7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FF2F2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650DEA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77A59B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BD0083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6D8C85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58A12E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D03562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40DA94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B24EE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2E1640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BC8411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C758DD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7279BD38" w14:textId="77777777" w:rsidTr="000343C0">
        <w:trPr>
          <w:cantSplit/>
          <w:jc w:val="center"/>
        </w:trPr>
        <w:tc>
          <w:tcPr>
            <w:tcW w:w="1296" w:type="dxa"/>
            <w:vAlign w:val="center"/>
          </w:tcPr>
          <w:p w14:paraId="0896566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7</w:t>
            </w:r>
          </w:p>
        </w:tc>
        <w:tc>
          <w:tcPr>
            <w:tcW w:w="378" w:type="dxa"/>
          </w:tcPr>
          <w:p w14:paraId="0A7DF26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CC947B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0D0F95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BFA71D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1EE536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F02210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FBB0E7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627F40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5C8AA7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E41A5C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7817C7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D90AB6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20CAE3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B8544D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2AF789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0B1724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3FD274C1" w14:textId="77777777" w:rsidTr="000343C0">
        <w:trPr>
          <w:cantSplit/>
          <w:jc w:val="center"/>
        </w:trPr>
        <w:tc>
          <w:tcPr>
            <w:tcW w:w="1296" w:type="dxa"/>
            <w:vAlign w:val="center"/>
          </w:tcPr>
          <w:p w14:paraId="435D0CB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8</w:t>
            </w:r>
          </w:p>
        </w:tc>
        <w:tc>
          <w:tcPr>
            <w:tcW w:w="378" w:type="dxa"/>
          </w:tcPr>
          <w:p w14:paraId="63BDE6F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751FF0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FB06D1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E5670E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5376FA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AC2D93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0140FB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CAC89B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22B48C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194EA4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8EC0DF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2E09FB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E5BE0E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5D1062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EE6753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A2A9CE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65FC6D77" w14:textId="77777777" w:rsidTr="000343C0">
        <w:trPr>
          <w:cantSplit/>
          <w:jc w:val="center"/>
        </w:trPr>
        <w:tc>
          <w:tcPr>
            <w:tcW w:w="1296" w:type="dxa"/>
            <w:vAlign w:val="center"/>
          </w:tcPr>
          <w:p w14:paraId="07D5EF5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9</w:t>
            </w:r>
          </w:p>
        </w:tc>
        <w:tc>
          <w:tcPr>
            <w:tcW w:w="378" w:type="dxa"/>
          </w:tcPr>
          <w:p w14:paraId="354BFE0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F5C29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DB3FBF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CD60D7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ACF8D2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7672C3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C174CE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4ED685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2C7F30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BC3E45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51C5E8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C6381C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076076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B07EEE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A6451D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5A42A6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45E568EE" w14:textId="77777777" w:rsidTr="000343C0">
        <w:trPr>
          <w:cantSplit/>
          <w:jc w:val="center"/>
        </w:trPr>
        <w:tc>
          <w:tcPr>
            <w:tcW w:w="1296" w:type="dxa"/>
            <w:vAlign w:val="center"/>
          </w:tcPr>
          <w:p w14:paraId="20004E3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10</w:t>
            </w:r>
          </w:p>
        </w:tc>
        <w:tc>
          <w:tcPr>
            <w:tcW w:w="378" w:type="dxa"/>
          </w:tcPr>
          <w:p w14:paraId="46C5619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D3E580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BC4649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8535FA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189541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C6B1E8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47F727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857335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45A8BF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0B8755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F7B93E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2E5EF5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A1ACD9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14D170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579623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CB925A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5B7C86A8" w14:textId="77777777" w:rsidTr="000343C0">
        <w:trPr>
          <w:cantSplit/>
          <w:jc w:val="center"/>
        </w:trPr>
        <w:tc>
          <w:tcPr>
            <w:tcW w:w="1296" w:type="dxa"/>
            <w:vAlign w:val="center"/>
          </w:tcPr>
          <w:p w14:paraId="0CF74B5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11</w:t>
            </w:r>
          </w:p>
        </w:tc>
        <w:tc>
          <w:tcPr>
            <w:tcW w:w="378" w:type="dxa"/>
          </w:tcPr>
          <w:p w14:paraId="0611995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C33EDC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F34CE7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7E1A4D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67D9E6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C31B3A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C5BAE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1A0E4D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4782EF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1AFE87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4770D5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6481EE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7D611E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A7AB00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FBFCAD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BD5933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0DA5EFD0" w14:textId="77777777" w:rsidTr="000343C0">
        <w:trPr>
          <w:cantSplit/>
          <w:jc w:val="center"/>
        </w:trPr>
        <w:tc>
          <w:tcPr>
            <w:tcW w:w="1296" w:type="dxa"/>
            <w:vAlign w:val="center"/>
          </w:tcPr>
          <w:p w14:paraId="5346BC4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12</w:t>
            </w:r>
          </w:p>
        </w:tc>
        <w:tc>
          <w:tcPr>
            <w:tcW w:w="378" w:type="dxa"/>
          </w:tcPr>
          <w:p w14:paraId="5BB233E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E7D262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22D000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366FB4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0C30B3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591485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1902C7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30666F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7A8B8C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EC5296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CD1F1A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D2FF44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3BAF72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6A83ED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F80070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D9BD0C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2A33827B" w14:textId="77777777" w:rsidTr="000343C0">
        <w:trPr>
          <w:cantSplit/>
          <w:jc w:val="center"/>
        </w:trPr>
        <w:tc>
          <w:tcPr>
            <w:tcW w:w="1296" w:type="dxa"/>
            <w:vAlign w:val="center"/>
          </w:tcPr>
          <w:p w14:paraId="31EDBFF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13</w:t>
            </w:r>
          </w:p>
        </w:tc>
        <w:tc>
          <w:tcPr>
            <w:tcW w:w="378" w:type="dxa"/>
          </w:tcPr>
          <w:p w14:paraId="08EAA34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C85A86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E99CB8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D21298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C41BCD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0F727F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4C481E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1B9231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684C41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E6259F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E21ABB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CC4C57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3D9805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A1C5B7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CEE05B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25D8E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21C3A323" w14:textId="77777777" w:rsidTr="000343C0">
        <w:trPr>
          <w:cantSplit/>
          <w:jc w:val="center"/>
        </w:trPr>
        <w:tc>
          <w:tcPr>
            <w:tcW w:w="1296" w:type="dxa"/>
            <w:vAlign w:val="center"/>
          </w:tcPr>
          <w:p w14:paraId="152183C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14</w:t>
            </w:r>
          </w:p>
        </w:tc>
        <w:tc>
          <w:tcPr>
            <w:tcW w:w="378" w:type="dxa"/>
          </w:tcPr>
          <w:p w14:paraId="41C9FE2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D27FE3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250CBA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0A2157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51D845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86AEAE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8C3607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A586AF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D0BF58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ED7CCB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7D5153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49BDA8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A1BA7C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1FFD68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ED6E2F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4CD445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42EC5E51" w14:textId="77777777" w:rsidTr="000343C0">
        <w:trPr>
          <w:cantSplit/>
          <w:jc w:val="center"/>
        </w:trPr>
        <w:tc>
          <w:tcPr>
            <w:tcW w:w="1296" w:type="dxa"/>
            <w:vAlign w:val="center"/>
          </w:tcPr>
          <w:p w14:paraId="69562DE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15</w:t>
            </w:r>
          </w:p>
        </w:tc>
        <w:tc>
          <w:tcPr>
            <w:tcW w:w="378" w:type="dxa"/>
          </w:tcPr>
          <w:p w14:paraId="2A2C265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AC7207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4350E5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273A70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DB6A5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18B91A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25F8BC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68268E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3FE1E7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6E3717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E8542A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95A680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C55448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E320E0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1505A5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2A5850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bl>
    <w:p w14:paraId="00EB12EF" w14:textId="77777777" w:rsidR="000343C0" w:rsidRPr="00C005FF" w:rsidRDefault="000343C0" w:rsidP="000343C0"/>
    <w:p w14:paraId="55421591" w14:textId="77777777" w:rsidR="000343C0" w:rsidRPr="00C005FF" w:rsidRDefault="000343C0" w:rsidP="000343C0">
      <w:r w:rsidRPr="00C005FF">
        <w:t>The reference signal sequences for PUSCH using sub-PRB allocations for BL/CE UEs is given by</w:t>
      </w:r>
      <w:r w:rsidR="00C654CE" w:rsidRPr="00C005FF">
        <w:t xml:space="preserve"> clause 5.3.3, where </w:t>
      </w:r>
      <w:r w:rsidR="00C654CE" w:rsidRPr="00C005FF">
        <w:rPr>
          <w:position w:val="-10"/>
        </w:rPr>
        <w:object w:dxaOrig="520" w:dyaOrig="300" w14:anchorId="3C90A31D">
          <v:shape id="_x0000_i2318" type="#_x0000_t75" style="width:28.5pt;height:14.25pt" o:ole="">
            <v:imagedata r:id="rId2102" o:title=""/>
          </v:shape>
          <o:OLEObject Type="Embed" ProgID="Equation.DSMT4" ShapeID="_x0000_i2318" DrawAspect="Content" ObjectID="_1740408569" r:id="rId2103"/>
        </w:object>
      </w:r>
      <w:r w:rsidR="00C654CE" w:rsidRPr="00C005FF">
        <w:t xml:space="preserve"> and </w:t>
      </w:r>
      <w:r w:rsidR="00C654CE" w:rsidRPr="00C005FF">
        <w:rPr>
          <w:position w:val="-10"/>
        </w:rPr>
        <w:object w:dxaOrig="540" w:dyaOrig="300" w14:anchorId="13CE543F">
          <v:shape id="_x0000_i2319" type="#_x0000_t75" style="width:28.5pt;height:14.25pt" o:ole="">
            <v:imagedata r:id="rId2104" o:title=""/>
          </v:shape>
          <o:OLEObject Type="Embed" ProgID="Equation.DSMT4" ShapeID="_x0000_i2319" DrawAspect="Content" ObjectID="_1740408570" r:id="rId2105"/>
        </w:object>
      </w:r>
      <w:r w:rsidR="00C654CE" w:rsidRPr="00C005FF">
        <w:t xml:space="preserve"> correspond to the complex-valued symbols at the input of the transform precoding. The resulting complex-valued symbols at the output of the transform precoding correspond to the sequence </w:t>
      </w:r>
      <w:r w:rsidR="00C654CE" w:rsidRPr="00C005FF">
        <w:rPr>
          <w:position w:val="-10"/>
        </w:rPr>
        <w:object w:dxaOrig="340" w:dyaOrig="300" w14:anchorId="6D82BE04">
          <v:shape id="_x0000_i2320" type="#_x0000_t75" style="width:14.25pt;height:14.25pt" o:ole="">
            <v:imagedata r:id="rId2106" o:title=""/>
          </v:shape>
          <o:OLEObject Type="Embed" ProgID="Equation.DSMT4" ShapeID="_x0000_i2320" DrawAspect="Content" ObjectID="_1740408571" r:id="rId2107"/>
        </w:object>
      </w:r>
      <w:r w:rsidR="00C654CE" w:rsidRPr="00C005FF">
        <w:t xml:space="preserve"> which is mapped to physical resources as described in clause 5.5.2.1A.4.</w:t>
      </w:r>
    </w:p>
    <w:p w14:paraId="63424519" w14:textId="77777777" w:rsidR="000343C0" w:rsidRPr="00C005FF" w:rsidRDefault="000343C0" w:rsidP="006C3CA6">
      <w:pPr>
        <w:pStyle w:val="Heading5"/>
      </w:pPr>
      <w:r w:rsidRPr="00C005FF">
        <w:t>5.5.2.1A.3</w:t>
      </w:r>
      <w:r w:rsidRPr="00C005FF">
        <w:tab/>
        <w:t>Group hopping</w:t>
      </w:r>
    </w:p>
    <w:p w14:paraId="0061CB32" w14:textId="77777777" w:rsidR="000343C0" w:rsidRPr="00C005FF" w:rsidRDefault="000343C0" w:rsidP="000343C0">
      <w:r w:rsidRPr="00C005FF">
        <w:t xml:space="preserve">For the reference signal for PUSCH transmission </w:t>
      </w:r>
      <w:r w:rsidRPr="00C005FF">
        <w:rPr>
          <w:noProof/>
          <w:lang w:eastAsia="zh-CN"/>
        </w:rPr>
        <w:t xml:space="preserve">using </w:t>
      </w:r>
      <w:r w:rsidRPr="00C005FF">
        <w:t>sub-PRB allocations</w:t>
      </w:r>
      <w:r w:rsidRPr="00C005FF">
        <w:rPr>
          <w:noProof/>
          <w:lang w:eastAsia="zh-CN"/>
        </w:rPr>
        <w:t xml:space="preserve"> for BL/CE UEs</w:t>
      </w:r>
      <w:r w:rsidRPr="00C005FF">
        <w:t xml:space="preserve">, sequence-group hopping can be enabled where the sequence-group number </w:t>
      </w:r>
      <w:r w:rsidR="00000000">
        <w:rPr>
          <w:position w:val="-6"/>
        </w:rPr>
        <w:pict w14:anchorId="4BC08415">
          <v:shape id="_x0000_i2321" type="#_x0000_t75" style="width:7.5pt;height:7.5pt">
            <v:imagedata r:id="rId1710" o:title=""/>
          </v:shape>
        </w:pict>
      </w:r>
      <w:r w:rsidRPr="00C005FF">
        <w:t xml:space="preserve"> in slot </w:t>
      </w:r>
      <w:r w:rsidR="00000000">
        <w:rPr>
          <w:position w:val="-10"/>
        </w:rPr>
        <w:pict w14:anchorId="3397F15F">
          <v:shape id="_x0000_i2322" type="#_x0000_t75" style="width:14.25pt;height:14.25pt">
            <v:imagedata r:id="rId267" o:title=""/>
          </v:shape>
        </w:pict>
      </w:r>
      <w:r w:rsidRPr="00C005FF">
        <w:t xml:space="preserve"> </w:t>
      </w:r>
      <w:r w:rsidR="004C5841" w:rsidRPr="00C005FF">
        <w:t xml:space="preserve">of a radio frame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004C5841" w:rsidRPr="00C005FF">
        <w:rPr>
          <w:rFonts w:hint="eastAsia"/>
        </w:rPr>
        <w:t xml:space="preserve"> </w:t>
      </w:r>
      <w:r w:rsidRPr="00C005FF">
        <w:t xml:space="preserve">is defined by a group hopping pattern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oMath>
      <w:r w:rsidRPr="00C005FF">
        <w:t xml:space="preserve"> and a sequence-shift pattern </w:t>
      </w:r>
      <w:r w:rsidR="00000000">
        <w:rPr>
          <w:position w:val="-10"/>
        </w:rPr>
        <w:pict w14:anchorId="671397E2">
          <v:shape id="_x0000_i2323" type="#_x0000_t75" style="width:14.25pt;height:14.25pt">
            <v:imagedata r:id="rId1784" o:title=""/>
          </v:shape>
        </w:pict>
      </w:r>
      <w:r w:rsidRPr="00C005FF">
        <w:t xml:space="preserve"> according to</w:t>
      </w:r>
    </w:p>
    <w:p w14:paraId="42BCDAFC" w14:textId="77777777" w:rsidR="000343C0" w:rsidRPr="00C005FF" w:rsidRDefault="003946FF" w:rsidP="006C3CA6">
      <w:pPr>
        <w:pStyle w:val="EQ"/>
        <w:rPr>
          <w:lang w:val="sv-SE"/>
        </w:rPr>
      </w:pPr>
      <w:r w:rsidRPr="00C005FF">
        <w:tab/>
      </w:r>
      <m:oMath>
        <m:r>
          <w:rPr>
            <w:rFonts w:ascii="Cambria Math" w:hAnsi="Cambria Math"/>
            <w:lang w:val="sv-SE"/>
          </w:rPr>
          <m:t>u=</m:t>
        </m:r>
        <m:d>
          <m:dPr>
            <m:ctrlPr>
              <w:rPr>
                <w:rFonts w:ascii="Cambria Math" w:hAnsi="Cambria Math"/>
                <w:i/>
                <w:sz w:val="22"/>
                <w:szCs w:val="22"/>
                <w:lang w:val="sv-SE"/>
              </w:rPr>
            </m:ctrlPr>
          </m:dPr>
          <m:e>
            <m:sSub>
              <m:sSubPr>
                <m:ctrlPr>
                  <w:rPr>
                    <w:rFonts w:ascii="Cambria Math" w:hAnsi="Cambria Math"/>
                    <w:i/>
                    <w:sz w:val="22"/>
                    <w:szCs w:val="22"/>
                    <w:lang w:val="sv-SE"/>
                  </w:rPr>
                </m:ctrlPr>
              </m:sSubPr>
              <m:e>
                <m:r>
                  <w:rPr>
                    <w:rFonts w:ascii="Cambria Math" w:hAnsi="Cambria Math"/>
                    <w:lang w:val="sv-SE"/>
                  </w:rPr>
                  <m:t>f</m:t>
                </m:r>
              </m:e>
              <m:sub>
                <m:r>
                  <w:rPr>
                    <w:rFonts w:ascii="Cambria Math" w:hAnsi="Cambria Math"/>
                    <w:lang w:val="sv-SE"/>
                  </w:rPr>
                  <m:t>gh</m:t>
                </m:r>
              </m:sub>
            </m:sSub>
            <m:d>
              <m:dPr>
                <m:ctrlPr>
                  <w:rPr>
                    <w:rFonts w:ascii="Cambria Math" w:hAnsi="Cambria Math"/>
                    <w:i/>
                    <w:lang w:val="sv-SE"/>
                  </w:rPr>
                </m:ctrlPr>
              </m:dPr>
              <m:e>
                <m:r>
                  <w:rPr>
                    <w:rFonts w:ascii="Cambria Math" w:hAnsi="Cambria Math"/>
                    <w:lang w:val="sv-SE"/>
                  </w:rPr>
                  <m:t>n'</m:t>
                </m:r>
              </m:e>
            </m:d>
            <m:r>
              <w:rPr>
                <w:rFonts w:ascii="Cambria Math" w:hAnsi="Cambria Math"/>
                <w:lang w:val="sv-SE"/>
              </w:rPr>
              <m:t>+</m:t>
            </m:r>
            <m:sSub>
              <m:sSubPr>
                <m:ctrlPr>
                  <w:rPr>
                    <w:rFonts w:ascii="Cambria Math" w:hAnsi="Cambria Math"/>
                    <w:i/>
                    <w:sz w:val="22"/>
                    <w:szCs w:val="22"/>
                    <w:lang w:val="sv-SE"/>
                  </w:rPr>
                </m:ctrlPr>
              </m:sSubPr>
              <m:e>
                <m:r>
                  <w:rPr>
                    <w:rFonts w:ascii="Cambria Math" w:hAnsi="Cambria Math"/>
                    <w:lang w:val="sv-SE"/>
                  </w:rPr>
                  <m:t>f</m:t>
                </m:r>
              </m:e>
              <m:sub>
                <m:r>
                  <w:rPr>
                    <w:rFonts w:ascii="Cambria Math" w:hAnsi="Cambria Math"/>
                    <w:lang w:val="sv-SE"/>
                  </w:rPr>
                  <m:t>ss</m:t>
                </m:r>
              </m:sub>
            </m:sSub>
          </m:e>
        </m:d>
        <m:r>
          <m:rPr>
            <m:sty m:val="p"/>
          </m:rPr>
          <w:rPr>
            <w:rFonts w:ascii="Cambria Math" w:hAnsi="Cambria Math"/>
            <w:lang w:val="sv-SE"/>
          </w:rPr>
          <m:t>mod</m:t>
        </m:r>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sv-SE"/>
              </w:rPr>
              <m:t>seq</m:t>
            </m:r>
          </m:sub>
          <m:sup>
            <m:r>
              <m:rPr>
                <m:sty m:val="p"/>
              </m:rPr>
              <w:rPr>
                <w:rFonts w:ascii="Cambria Math" w:hAnsi="Cambria Math"/>
                <w:lang w:val="sv-SE"/>
              </w:rPr>
              <m:t>RU</m:t>
            </m:r>
          </m:sup>
        </m:sSubSup>
      </m:oMath>
    </w:p>
    <w:p w14:paraId="6229DAA0" w14:textId="77777777" w:rsidR="000343C0" w:rsidRPr="00C005FF" w:rsidRDefault="000343C0" w:rsidP="000343C0">
      <w:r w:rsidRPr="00C005FF">
        <w:t xml:space="preserve">where the number of reference signal sequences available for each resource unit size, </w:t>
      </w:r>
      <m:oMath>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en-US"/>
              </w:rPr>
              <m:t>seq</m:t>
            </m:r>
          </m:sub>
          <m:sup>
            <m:r>
              <m:rPr>
                <m:sty m:val="p"/>
              </m:rPr>
              <w:rPr>
                <w:rFonts w:ascii="Cambria Math" w:hAnsi="Cambria Math"/>
                <w:lang w:val="en-US"/>
              </w:rPr>
              <m:t>RU</m:t>
            </m:r>
          </m:sup>
        </m:sSubSup>
      </m:oMath>
      <w:r w:rsidRPr="00C005FF">
        <w:t xml:space="preserve"> is given by Table 5.5.2.1A.3-1.</w:t>
      </w:r>
    </w:p>
    <w:p w14:paraId="7AB5159F" w14:textId="77777777" w:rsidR="000343C0" w:rsidRPr="00C005FF" w:rsidRDefault="000343C0" w:rsidP="006C3CA6">
      <w:pPr>
        <w:pStyle w:val="TH"/>
      </w:pPr>
      <w:r w:rsidRPr="00C005FF">
        <w:t xml:space="preserve">Table 5.5.2.1A.3-1: Definition of </w:t>
      </w:r>
      <m:oMath>
        <m:sSubSup>
          <m:sSubSupPr>
            <m:ctrlPr>
              <w:rPr>
                <w:rFonts w:ascii="Cambria Math" w:hAnsi="Cambria Math"/>
                <w:sz w:val="22"/>
                <w:szCs w:val="22"/>
                <w:lang w:val="sv-SE"/>
              </w:rPr>
            </m:ctrlPr>
          </m:sSubSupPr>
          <m:e>
            <m:r>
              <m:rPr>
                <m:sty m:val="bi"/>
              </m:rPr>
              <w:rPr>
                <w:rFonts w:ascii="Cambria Math" w:hAnsi="Cambria Math"/>
                <w:lang w:val="sv-SE"/>
              </w:rPr>
              <m:t>M</m:t>
            </m:r>
          </m:e>
          <m:sub>
            <m:r>
              <m:rPr>
                <m:sty m:val="b"/>
              </m:rPr>
              <w:rPr>
                <w:rFonts w:ascii="Cambria Math" w:hAnsi="Cambria Math"/>
                <w:lang w:val="en-US"/>
              </w:rPr>
              <m:t>seq</m:t>
            </m:r>
          </m:sub>
          <m:sup>
            <m:r>
              <m:rPr>
                <m:sty m:val="b"/>
              </m:rPr>
              <w:rPr>
                <w:rFonts w:ascii="Cambria Math" w:hAnsi="Cambria Math"/>
                <w:lang w:val="en-US"/>
              </w:rPr>
              <m:t>RU</m:t>
            </m:r>
          </m:sup>
        </m:sSubSup>
      </m:oMath>
      <w:r w:rsidRPr="00C005FF">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168"/>
        <w:gridCol w:w="1168"/>
      </w:tblGrid>
      <w:tr w:rsidR="000343C0" w:rsidRPr="00C005FF" w14:paraId="5D7ACC5C" w14:textId="77777777" w:rsidTr="000343C0">
        <w:trPr>
          <w:cantSplit/>
          <w:jc w:val="center"/>
        </w:trPr>
        <w:tc>
          <w:tcPr>
            <w:tcW w:w="1263" w:type="dxa"/>
            <w:shd w:val="clear" w:color="auto" w:fill="E0E0E0"/>
          </w:tcPr>
          <w:p w14:paraId="100B6B60" w14:textId="77777777" w:rsidR="000343C0" w:rsidRPr="00C005FF" w:rsidRDefault="000343C0" w:rsidP="000343C0">
            <w:pPr>
              <w:keepNext/>
              <w:keepLines/>
              <w:spacing w:after="0"/>
              <w:jc w:val="center"/>
              <w:rPr>
                <w:rFonts w:ascii="Arial" w:hAnsi="Arial"/>
                <w:b/>
                <w:sz w:val="18"/>
              </w:rPr>
            </w:pPr>
            <w:r w:rsidRPr="00C005FF">
              <w:rPr>
                <w:rFonts w:ascii="Arial" w:hAnsi="Arial"/>
                <w:b/>
                <w:sz w:val="18"/>
              </w:rPr>
              <w:t>Modulation Scheme</w:t>
            </w:r>
          </w:p>
        </w:tc>
        <w:tc>
          <w:tcPr>
            <w:tcW w:w="1168" w:type="dxa"/>
            <w:shd w:val="clear" w:color="auto" w:fill="E0E0E0"/>
            <w:vAlign w:val="center"/>
          </w:tcPr>
          <w:p w14:paraId="21230A08" w14:textId="77777777" w:rsidR="000343C0" w:rsidRPr="00C005FF" w:rsidRDefault="00000000" w:rsidP="000343C0">
            <w:pPr>
              <w:rPr>
                <w:lang w:val="sv-SE"/>
              </w:rPr>
            </w:pPr>
            <m:oMathPara>
              <m:oMath>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sv-SE"/>
                      </w:rPr>
                      <m:t>sc</m:t>
                    </m:r>
                  </m:sub>
                  <m:sup>
                    <m:r>
                      <m:rPr>
                        <m:sty m:val="p"/>
                      </m:rPr>
                      <w:rPr>
                        <w:rFonts w:ascii="Cambria Math" w:hAnsi="Cambria Math"/>
                        <w:lang w:val="sv-SE"/>
                      </w:rPr>
                      <m:t>RU</m:t>
                    </m:r>
                  </m:sup>
                </m:sSubSup>
              </m:oMath>
            </m:oMathPara>
          </w:p>
        </w:tc>
        <w:tc>
          <w:tcPr>
            <w:tcW w:w="1168" w:type="dxa"/>
            <w:shd w:val="clear" w:color="auto" w:fill="E0E0E0"/>
            <w:vAlign w:val="center"/>
          </w:tcPr>
          <w:p w14:paraId="5844ABAC" w14:textId="77777777" w:rsidR="000343C0" w:rsidRPr="00C005FF" w:rsidRDefault="00000000" w:rsidP="000343C0">
            <w:pPr>
              <w:rPr>
                <w:lang w:val="sv-SE"/>
              </w:rPr>
            </w:pPr>
            <m:oMathPara>
              <m:oMath>
                <m:sSubSup>
                  <m:sSubSupPr>
                    <m:ctrlPr>
                      <w:rPr>
                        <w:rFonts w:ascii="Cambria Math" w:hAnsi="Cambria Math"/>
                        <w:sz w:val="22"/>
                        <w:szCs w:val="22"/>
                        <w:lang w:val="sv-SE"/>
                      </w:rPr>
                    </m:ctrlPr>
                  </m:sSubSupPr>
                  <m:e>
                    <m:r>
                      <w:rPr>
                        <w:rFonts w:ascii="Cambria Math" w:hAnsi="Cambria Math"/>
                        <w:sz w:val="22"/>
                        <w:szCs w:val="22"/>
                        <w:lang w:val="sv-SE"/>
                      </w:rPr>
                      <m:t>M</m:t>
                    </m:r>
                  </m:e>
                  <m:sub>
                    <m:r>
                      <m:rPr>
                        <m:sty m:val="p"/>
                      </m:rPr>
                      <w:rPr>
                        <w:rFonts w:ascii="Cambria Math" w:hAnsi="Cambria Math"/>
                        <w:lang w:val="sv-SE"/>
                      </w:rPr>
                      <m:t>seq</m:t>
                    </m:r>
                  </m:sub>
                  <m:sup>
                    <m:r>
                      <m:rPr>
                        <m:sty m:val="p"/>
                      </m:rPr>
                      <w:rPr>
                        <w:rFonts w:ascii="Cambria Math" w:hAnsi="Cambria Math"/>
                        <w:lang w:val="sv-SE"/>
                      </w:rPr>
                      <m:t>RU</m:t>
                    </m:r>
                  </m:sup>
                </m:sSubSup>
              </m:oMath>
            </m:oMathPara>
          </w:p>
        </w:tc>
      </w:tr>
      <w:tr w:rsidR="000343C0" w:rsidRPr="00C005FF" w14:paraId="31B748AA" w14:textId="77777777" w:rsidTr="000343C0">
        <w:trPr>
          <w:cantSplit/>
          <w:jc w:val="center"/>
        </w:trPr>
        <w:tc>
          <w:tcPr>
            <w:tcW w:w="1263" w:type="dxa"/>
          </w:tcPr>
          <w:p w14:paraId="4AFECE5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π/2-BPSK</w:t>
            </w:r>
          </w:p>
        </w:tc>
        <w:tc>
          <w:tcPr>
            <w:tcW w:w="1168" w:type="dxa"/>
            <w:shd w:val="clear" w:color="auto" w:fill="auto"/>
            <w:vAlign w:val="center"/>
          </w:tcPr>
          <w:p w14:paraId="2C3E050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 xml:space="preserve">3 </w:t>
            </w:r>
          </w:p>
        </w:tc>
        <w:tc>
          <w:tcPr>
            <w:tcW w:w="1168" w:type="dxa"/>
            <w:shd w:val="clear" w:color="auto" w:fill="auto"/>
            <w:vAlign w:val="center"/>
          </w:tcPr>
          <w:p w14:paraId="6253538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16</w:t>
            </w:r>
          </w:p>
        </w:tc>
      </w:tr>
      <w:tr w:rsidR="000343C0" w:rsidRPr="00C005FF" w14:paraId="69AA5072" w14:textId="77777777" w:rsidTr="000343C0">
        <w:trPr>
          <w:cantSplit/>
          <w:jc w:val="center"/>
        </w:trPr>
        <w:tc>
          <w:tcPr>
            <w:tcW w:w="1263" w:type="dxa"/>
            <w:vMerge w:val="restart"/>
          </w:tcPr>
          <w:p w14:paraId="5F6B829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QPSK</w:t>
            </w:r>
          </w:p>
        </w:tc>
        <w:tc>
          <w:tcPr>
            <w:tcW w:w="1168" w:type="dxa"/>
            <w:shd w:val="clear" w:color="auto" w:fill="auto"/>
            <w:vAlign w:val="center"/>
          </w:tcPr>
          <w:p w14:paraId="3A7CC23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3</w:t>
            </w:r>
          </w:p>
        </w:tc>
        <w:tc>
          <w:tcPr>
            <w:tcW w:w="1168" w:type="dxa"/>
            <w:shd w:val="clear" w:color="auto" w:fill="auto"/>
            <w:vAlign w:val="center"/>
          </w:tcPr>
          <w:p w14:paraId="5F3404D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12</w:t>
            </w:r>
          </w:p>
        </w:tc>
      </w:tr>
      <w:tr w:rsidR="000343C0" w:rsidRPr="00C005FF" w14:paraId="6B1759CE" w14:textId="77777777" w:rsidTr="000343C0">
        <w:trPr>
          <w:cantSplit/>
          <w:jc w:val="center"/>
        </w:trPr>
        <w:tc>
          <w:tcPr>
            <w:tcW w:w="1263" w:type="dxa"/>
            <w:vMerge/>
          </w:tcPr>
          <w:p w14:paraId="45DD02ED" w14:textId="77777777" w:rsidR="000343C0" w:rsidRPr="00C005FF" w:rsidRDefault="000343C0" w:rsidP="000343C0">
            <w:pPr>
              <w:keepNext/>
              <w:keepLines/>
              <w:spacing w:after="0"/>
              <w:jc w:val="center"/>
              <w:rPr>
                <w:rFonts w:ascii="Arial" w:hAnsi="Arial"/>
                <w:sz w:val="18"/>
              </w:rPr>
            </w:pPr>
          </w:p>
        </w:tc>
        <w:tc>
          <w:tcPr>
            <w:tcW w:w="1168" w:type="dxa"/>
            <w:shd w:val="clear" w:color="auto" w:fill="auto"/>
            <w:vAlign w:val="center"/>
          </w:tcPr>
          <w:p w14:paraId="4AC60BF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6</w:t>
            </w:r>
          </w:p>
        </w:tc>
        <w:tc>
          <w:tcPr>
            <w:tcW w:w="1168" w:type="dxa"/>
            <w:shd w:val="clear" w:color="auto" w:fill="auto"/>
            <w:vAlign w:val="center"/>
          </w:tcPr>
          <w:p w14:paraId="2AC5388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14</w:t>
            </w:r>
          </w:p>
        </w:tc>
      </w:tr>
    </w:tbl>
    <w:p w14:paraId="79DD12D8" w14:textId="77777777" w:rsidR="000343C0" w:rsidRPr="00C005FF" w:rsidRDefault="000343C0" w:rsidP="006C3CA6"/>
    <w:p w14:paraId="3128CE99" w14:textId="77777777" w:rsidR="000343C0" w:rsidRPr="00C005FF" w:rsidRDefault="000343C0" w:rsidP="000343C0">
      <w:r w:rsidRPr="00C005FF">
        <w:t xml:space="preserve">Sequence-group hopping can be enabled or disabled as described in clause </w:t>
      </w:r>
      <w:r w:rsidR="00C654CE" w:rsidRPr="00C005FF">
        <w:t>5.5.1.3</w:t>
      </w:r>
      <w:r w:rsidRPr="00C005FF">
        <w:t xml:space="preserve">. </w:t>
      </w:r>
    </w:p>
    <w:p w14:paraId="058A8D3E" w14:textId="77777777" w:rsidR="000343C0" w:rsidRPr="00C005FF" w:rsidRDefault="000343C0" w:rsidP="000343C0">
      <w:r w:rsidRPr="00C005FF">
        <w:t xml:space="preserve">The group-hopping pattern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oMath>
      <w:r w:rsidRPr="00C005FF">
        <w:t xml:space="preserve"> is given by</w:t>
      </w:r>
    </w:p>
    <w:p w14:paraId="2F5925D8" w14:textId="77777777" w:rsidR="000343C0" w:rsidRPr="00C005FF" w:rsidRDefault="003946FF" w:rsidP="006C3CA6">
      <w:pPr>
        <w:pStyle w:val="EQ"/>
        <w:rPr>
          <w:lang w:val="sv-SE"/>
        </w:rPr>
      </w:pPr>
      <w:r w:rsidRPr="00C005FF">
        <w:tab/>
      </w:r>
      <m:oMath>
        <m:sSub>
          <m:sSubPr>
            <m:ctrlPr>
              <w:rPr>
                <w:rFonts w:ascii="Cambria Math" w:hAnsi="Cambria Math"/>
                <w:i/>
                <w:sz w:val="22"/>
                <w:szCs w:val="22"/>
                <w:lang w:val="sv-SE"/>
              </w:rPr>
            </m:ctrlPr>
          </m:sSubPr>
          <m:e>
            <m:r>
              <w:rPr>
                <w:rFonts w:ascii="Cambria Math" w:hAnsi="Cambria Math"/>
                <w:lang w:val="sv-SE"/>
              </w:rPr>
              <m:t>f</m:t>
            </m:r>
          </m:e>
          <m:sub>
            <m:r>
              <w:rPr>
                <w:rFonts w:ascii="Cambria Math" w:hAnsi="Cambria Math"/>
                <w:lang w:val="sv-SE"/>
              </w:rPr>
              <m:t>gh</m:t>
            </m:r>
          </m:sub>
        </m:sSub>
        <m:d>
          <m:dPr>
            <m:ctrlPr>
              <w:rPr>
                <w:rFonts w:ascii="Cambria Math" w:hAnsi="Cambria Math"/>
                <w:i/>
                <w:lang w:val="sv-SE"/>
              </w:rPr>
            </m:ctrlPr>
          </m:dPr>
          <m:e>
            <m:r>
              <w:rPr>
                <w:rFonts w:ascii="Cambria Math" w:hAnsi="Cambria Math"/>
                <w:lang w:val="sv-SE"/>
              </w:rPr>
              <m:t>n'</m:t>
            </m:r>
          </m:e>
        </m:d>
        <m:r>
          <w:rPr>
            <w:rFonts w:ascii="Cambria Math" w:hAnsi="Cambria Math"/>
            <w:lang w:val="sv-SE"/>
          </w:rPr>
          <m:t>=</m:t>
        </m:r>
        <m:d>
          <m:dPr>
            <m:ctrlPr>
              <w:rPr>
                <w:rFonts w:ascii="Cambria Math" w:hAnsi="Cambria Math"/>
                <w:i/>
                <w:sz w:val="22"/>
                <w:szCs w:val="22"/>
                <w:lang w:val="sv-SE"/>
              </w:rPr>
            </m:ctrlPr>
          </m:dPr>
          <m:e>
            <m:nary>
              <m:naryPr>
                <m:chr m:val="∑"/>
                <m:limLoc m:val="subSup"/>
                <m:ctrlPr>
                  <w:rPr>
                    <w:rFonts w:ascii="Cambria Math" w:hAnsi="Cambria Math"/>
                    <w:i/>
                    <w:sz w:val="22"/>
                    <w:szCs w:val="22"/>
                    <w:lang w:val="sv-SE"/>
                  </w:rPr>
                </m:ctrlPr>
              </m:naryPr>
              <m:sub>
                <m:r>
                  <w:rPr>
                    <w:rFonts w:ascii="Cambria Math" w:hAnsi="Cambria Math"/>
                    <w:lang w:val="sv-SE"/>
                  </w:rPr>
                  <m:t>i=0</m:t>
                </m:r>
              </m:sub>
              <m:sup>
                <m:r>
                  <w:rPr>
                    <w:rFonts w:ascii="Cambria Math" w:hAnsi="Cambria Math"/>
                    <w:lang w:val="sv-SE"/>
                  </w:rPr>
                  <m:t>7</m:t>
                </m:r>
              </m:sup>
              <m:e>
                <m:r>
                  <w:rPr>
                    <w:rFonts w:ascii="Cambria Math" w:hAnsi="Cambria Math"/>
                    <w:lang w:val="sv-SE"/>
                  </w:rPr>
                  <m:t>c(8n'+i)∙</m:t>
                </m:r>
                <m:sSup>
                  <m:sSupPr>
                    <m:ctrlPr>
                      <w:rPr>
                        <w:rFonts w:ascii="Cambria Math" w:hAnsi="Cambria Math"/>
                        <w:i/>
                        <w:sz w:val="22"/>
                        <w:szCs w:val="22"/>
                        <w:lang w:val="sv-SE"/>
                      </w:rPr>
                    </m:ctrlPr>
                  </m:sSupPr>
                  <m:e>
                    <m:r>
                      <w:rPr>
                        <w:rFonts w:ascii="Cambria Math" w:hAnsi="Cambria Math"/>
                        <w:lang w:val="sv-SE"/>
                      </w:rPr>
                      <m:t>2</m:t>
                    </m:r>
                  </m:e>
                  <m:sup>
                    <m:r>
                      <w:rPr>
                        <w:rFonts w:ascii="Cambria Math" w:hAnsi="Cambria Math"/>
                        <w:lang w:val="sv-SE"/>
                      </w:rPr>
                      <m:t>i</m:t>
                    </m:r>
                  </m:sup>
                </m:sSup>
              </m:e>
            </m:nary>
          </m:e>
        </m:d>
        <m:r>
          <m:rPr>
            <m:sty m:val="p"/>
          </m:rPr>
          <w:rPr>
            <w:rFonts w:ascii="Cambria Math" w:hAnsi="Cambria Math"/>
            <w:lang w:val="sv-SE"/>
          </w:rPr>
          <m:t>mod</m:t>
        </m:r>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sv-SE"/>
              </w:rPr>
              <m:t>seq</m:t>
            </m:r>
          </m:sub>
          <m:sup>
            <m:r>
              <m:rPr>
                <m:sty m:val="p"/>
              </m:rPr>
              <w:rPr>
                <w:rFonts w:ascii="Cambria Math" w:hAnsi="Cambria Math"/>
                <w:lang w:val="sv-SE"/>
              </w:rPr>
              <m:t>RU</m:t>
            </m:r>
          </m:sup>
        </m:sSubSup>
      </m:oMath>
    </w:p>
    <w:p w14:paraId="0A0D8A4B" w14:textId="77777777" w:rsidR="000343C0" w:rsidRPr="00C005FF" w:rsidRDefault="000343C0" w:rsidP="000343C0">
      <w:pPr>
        <w:rPr>
          <w:lang w:val="en-US"/>
        </w:rPr>
      </w:pPr>
      <w:r w:rsidRPr="00C005FF">
        <w:t xml:space="preserve">where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rsidRPr="00C005FF">
        <w:t xml:space="preserve"> for </w:t>
      </w:r>
      <w:r w:rsidR="00600C58" w:rsidRPr="00C005FF">
        <w:rPr>
          <w:noProof/>
          <w:position w:val="-10"/>
          <w:lang w:eastAsia="en-GB"/>
        </w:rPr>
        <w:drawing>
          <wp:inline distT="0" distB="0" distL="0" distR="0" wp14:anchorId="75B6B927" wp14:editId="7DE9F743">
            <wp:extent cx="466725" cy="209550"/>
            <wp:effectExtent l="0" t="0" r="0" b="0"/>
            <wp:docPr id="13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C005FF">
        <w:rPr>
          <w:bCs/>
        </w:rPr>
        <w:t xml:space="preserve"> using QPSK modulation scheme</w:t>
      </w:r>
      <w:r w:rsidR="00AC0CC7" w:rsidRPr="00C005FF">
        <w:rPr>
          <w:bCs/>
        </w:rPr>
        <w:t xml:space="preserve">. When </w:t>
      </w:r>
      <w:r w:rsidR="00AC0CC7" w:rsidRPr="00C005FF">
        <w:rPr>
          <w:noProof/>
          <w:position w:val="-10"/>
        </w:rPr>
        <w:drawing>
          <wp:inline distT="0" distB="0" distL="0" distR="0" wp14:anchorId="13BFCD56" wp14:editId="403529CB">
            <wp:extent cx="495300" cy="200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2108" cstate="print">
                      <a:extLst>
                        <a:ext uri="{28A0092B-C50C-407E-A947-70E740481C1C}">
                          <a14:useLocalDpi xmlns:a14="http://schemas.microsoft.com/office/drawing/2010/main" val="0"/>
                        </a:ext>
                      </a:extLst>
                    </a:blip>
                    <a:srcRect/>
                    <a:stretch>
                      <a:fillRect/>
                    </a:stretch>
                  </pic:blipFill>
                  <pic:spPr bwMode="auto">
                    <a:xfrm>
                      <a:off x="0" y="0"/>
                      <a:ext cx="495300" cy="200025"/>
                    </a:xfrm>
                    <a:prstGeom prst="rect">
                      <a:avLst/>
                    </a:prstGeom>
                    <a:noFill/>
                    <a:ln>
                      <a:noFill/>
                    </a:ln>
                  </pic:spPr>
                </pic:pic>
              </a:graphicData>
            </a:graphic>
          </wp:inline>
        </w:drawing>
      </w:r>
      <w:r w:rsidR="00AC0CC7" w:rsidRPr="00C005FF">
        <w:t>using π/2-BPSK modulation scheme, for frame structure type 1,</w:t>
      </w:r>
      <w:r w:rsidR="00AC0CC7" w:rsidRPr="00C005FF">
        <w:rPr>
          <w:bCs/>
        </w:rP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AC0CC7" w:rsidRPr="00C005FF">
        <w:t xml:space="preserve"> is the slot number </w:t>
      </w:r>
      <m:oMath>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rsidR="00AC0CC7" w:rsidRPr="00C005FF">
        <w:t xml:space="preserve"> of the first slot of the resource unit, and for frame structure type 2,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AC0CC7" w:rsidRPr="00C005FF">
        <w:t xml:space="preserve"> is the frame number </w:t>
      </w:r>
      <m:oMath>
        <m:sSub>
          <m:sSubPr>
            <m:ctrlPr>
              <w:rPr>
                <w:rFonts w:ascii="Cambria Math" w:hAnsi="Cambria Math"/>
                <w:i/>
              </w:rPr>
            </m:ctrlPr>
          </m:sSubPr>
          <m:e>
            <m:r>
              <w:rPr>
                <w:rFonts w:ascii="Cambria Math" w:hAnsi="Cambria Math"/>
              </w:rPr>
              <m:t>n</m:t>
            </m:r>
          </m:e>
          <m:sub>
            <m:r>
              <m:rPr>
                <m:nor/>
              </m:rPr>
              <w:rPr>
                <w:rFonts w:ascii="Cambria Math" w:hAnsi="Cambria Math"/>
              </w:rPr>
              <m:t>f</m:t>
            </m:r>
          </m:sub>
        </m:sSub>
      </m:oMath>
      <w:r w:rsidR="00AC0CC7" w:rsidRPr="00C005FF">
        <w:t xml:space="preserve"> of the first slot of the resource unit</w:t>
      </w:r>
      <w:r w:rsidR="00AC0CC7" w:rsidRPr="00C005FF">
        <w:rPr>
          <w:bCs/>
        </w:rPr>
        <w:t>.</w:t>
      </w:r>
      <w:r w:rsidRPr="00C005FF">
        <w:rPr>
          <w:bCs/>
        </w:rPr>
        <w:t xml:space="preserve"> </w:t>
      </w:r>
      <w:r w:rsidRPr="00C005FF">
        <w:t xml:space="preserve">The pseudo-random sequence </w:t>
      </w:r>
      <w:r w:rsidR="00000000">
        <w:rPr>
          <w:position w:val="-10"/>
        </w:rPr>
        <w:pict w14:anchorId="52912A82">
          <v:shape id="_x0000_i2324" type="#_x0000_t75" style="width:21.75pt;height:14.25pt">
            <v:imagedata r:id="rId991" o:title=""/>
          </v:shape>
        </w:pict>
      </w:r>
      <w:r w:rsidRPr="00C005FF">
        <w:t xml:space="preserve"> is defined by clause 7.2. The pseudo-random sequence generator shall be initialized with </w:t>
      </w:r>
      <m:oMath>
        <m:r>
          <w:rPr>
            <w:rFonts w:ascii="Cambria Math" w:hAnsi="Cambria Math"/>
          </w:rPr>
          <m:t xml:space="preserve"> </m:t>
        </m:r>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num>
              <m:den>
                <m:sSubSup>
                  <m:sSubSupPr>
                    <m:ctrlPr>
                      <w:rPr>
                        <w:rFonts w:ascii="Cambria Math" w:hAnsi="Cambria Math"/>
                        <w:i/>
                      </w:rPr>
                    </m:ctrlPr>
                  </m:sSubSupPr>
                  <m:e>
                    <m:r>
                      <w:rPr>
                        <w:rFonts w:ascii="Cambria Math" w:hAnsi="Cambria Math"/>
                      </w:rPr>
                      <m:t>M</m:t>
                    </m:r>
                  </m:e>
                  <m:sub>
                    <m:r>
                      <m:rPr>
                        <m:nor/>
                      </m:rPr>
                      <w:rPr>
                        <w:rFonts w:ascii="Cambria Math" w:hAnsi="Cambria Math"/>
                      </w:rPr>
                      <m:t>seq</m:t>
                    </m:r>
                  </m:sub>
                  <m:sup>
                    <m:r>
                      <m:rPr>
                        <m:nor/>
                      </m:rPr>
                      <w:rPr>
                        <w:rFonts w:ascii="Cambria Math" w:hAnsi="Cambria Math"/>
                      </w:rPr>
                      <m:t>RU</m:t>
                    </m:r>
                  </m:sup>
                </m:sSubSup>
              </m:den>
            </m:f>
          </m:e>
        </m:d>
      </m:oMath>
      <w:r w:rsidRPr="00C005FF">
        <w:t xml:space="preserve"> at the beginning of the resource unit for </w:t>
      </w:r>
      <w:r w:rsidR="00000000">
        <w:rPr>
          <w:position w:val="-10"/>
        </w:rPr>
        <w:pict w14:anchorId="2618AE4C">
          <v:shape id="_x0000_i2325" type="#_x0000_t75" style="width:36pt;height:14.25pt">
            <v:imagedata r:id="rId2081" o:title=""/>
          </v:shape>
        </w:pict>
      </w:r>
      <w:r w:rsidRPr="00C005FF">
        <w:t>using π/2-BPSK modulation scheme</w:t>
      </w:r>
      <w:r w:rsidRPr="00C005FF">
        <w:rPr>
          <w:bCs/>
        </w:rPr>
        <w:t xml:space="preserve"> and in every </w:t>
      </w:r>
      <w:r w:rsidRPr="00C005FF">
        <w:t xml:space="preserve">even slot for </w:t>
      </w:r>
      <w:r w:rsidR="00600C58" w:rsidRPr="00C005FF">
        <w:rPr>
          <w:noProof/>
          <w:position w:val="-10"/>
          <w:lang w:eastAsia="en-GB"/>
        </w:rPr>
        <w:drawing>
          <wp:inline distT="0" distB="0" distL="0" distR="0" wp14:anchorId="1BE350C2" wp14:editId="7A9DF053">
            <wp:extent cx="466725" cy="209550"/>
            <wp:effectExtent l="0" t="0" r="0" b="0"/>
            <wp:docPr id="1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C005FF">
        <w:rPr>
          <w:bCs/>
        </w:rPr>
        <w:t xml:space="preserve"> using QPSK modulation scheme.</w:t>
      </w:r>
    </w:p>
    <w:p w14:paraId="447F02E9" w14:textId="77777777" w:rsidR="000343C0" w:rsidRPr="00C005FF" w:rsidRDefault="000343C0" w:rsidP="000343C0">
      <w:r w:rsidRPr="00C005FF">
        <w:t xml:space="preserve">The sequence-shift pattern </w:t>
      </w:r>
      <w:r w:rsidR="00000000">
        <w:rPr>
          <w:position w:val="-10"/>
        </w:rPr>
        <w:pict w14:anchorId="181995CB">
          <v:shape id="_x0000_i2326" type="#_x0000_t75" style="width:14.25pt;height:14.25pt">
            <v:imagedata r:id="rId1784" o:title=""/>
          </v:shape>
        </w:pict>
      </w:r>
      <w:r w:rsidRPr="00C005FF">
        <w:t xml:space="preserve"> is given by </w:t>
      </w:r>
    </w:p>
    <w:p w14:paraId="579F902A" w14:textId="77777777" w:rsidR="000343C0" w:rsidRPr="00C005FF" w:rsidRDefault="003946FF" w:rsidP="006C3CA6">
      <w:pPr>
        <w:pStyle w:val="EQ"/>
        <w:rPr>
          <w:lang w:val="sv-SE"/>
        </w:rPr>
      </w:pPr>
      <w:r w:rsidRPr="00C005FF">
        <w:lastRenderedPageBreak/>
        <w:tab/>
      </w:r>
      <m:oMath>
        <m:sSub>
          <m:sSubPr>
            <m:ctrlPr>
              <w:rPr>
                <w:rFonts w:ascii="Cambria Math" w:hAnsi="Cambria Math"/>
                <w:i/>
                <w:sz w:val="22"/>
                <w:szCs w:val="22"/>
                <w:lang w:val="sv-SE"/>
              </w:rPr>
            </m:ctrlPr>
          </m:sSubPr>
          <m:e>
            <m:r>
              <w:rPr>
                <w:rFonts w:ascii="Cambria Math" w:hAnsi="Cambria Math"/>
                <w:lang w:val="sv-SE"/>
              </w:rPr>
              <m:t>f</m:t>
            </m:r>
          </m:e>
          <m:sub>
            <m:r>
              <w:rPr>
                <w:rFonts w:ascii="Cambria Math" w:hAnsi="Cambria Math"/>
                <w:lang w:val="sv-SE"/>
              </w:rPr>
              <m:t>ss</m:t>
            </m:r>
          </m:sub>
        </m:sSub>
        <m:d>
          <m:dPr>
            <m:ctrlPr>
              <w:rPr>
                <w:rFonts w:ascii="Cambria Math" w:hAnsi="Cambria Math"/>
                <w:i/>
                <w:lang w:val="sv-SE"/>
              </w:rPr>
            </m:ctrlPr>
          </m:dPr>
          <m:e>
            <m:sSub>
              <m:sSubPr>
                <m:ctrlPr>
                  <w:rPr>
                    <w:rFonts w:ascii="Cambria Math" w:hAnsi="Cambria Math"/>
                    <w:i/>
                    <w:sz w:val="22"/>
                    <w:szCs w:val="22"/>
                    <w:lang w:val="sv-SE"/>
                  </w:rPr>
                </m:ctrlPr>
              </m:sSubPr>
              <m:e>
                <m:r>
                  <w:rPr>
                    <w:rFonts w:ascii="Cambria Math" w:hAnsi="Cambria Math"/>
                    <w:lang w:val="sv-SE"/>
                  </w:rPr>
                  <m:t>n</m:t>
                </m:r>
              </m:e>
              <m:sub>
                <m:r>
                  <w:rPr>
                    <w:rFonts w:ascii="Cambria Math" w:hAnsi="Cambria Math"/>
                    <w:lang w:val="sv-SE"/>
                  </w:rPr>
                  <m:t>s</m:t>
                </m:r>
              </m:sub>
            </m:sSub>
          </m:e>
        </m:d>
        <m:r>
          <w:rPr>
            <w:rFonts w:ascii="Cambria Math" w:hAnsi="Cambria Math"/>
            <w:lang w:val="sv-SE"/>
          </w:rPr>
          <m:t>=</m:t>
        </m:r>
        <m:d>
          <m:dPr>
            <m:ctrlPr>
              <w:rPr>
                <w:rFonts w:ascii="Cambria Math" w:hAnsi="Cambria Math"/>
                <w:i/>
                <w:sz w:val="22"/>
                <w:szCs w:val="22"/>
                <w:lang w:val="sv-SE"/>
              </w:rPr>
            </m:ctrlPr>
          </m:dPr>
          <m:e>
            <m:sSubSup>
              <m:sSubSupPr>
                <m:ctrlPr>
                  <w:rPr>
                    <w:rFonts w:ascii="Cambria Math" w:hAnsi="Cambria Math"/>
                    <w:sz w:val="22"/>
                    <w:szCs w:val="22"/>
                    <w:lang w:val="sv-SE"/>
                  </w:rPr>
                </m:ctrlPr>
              </m:sSubSupPr>
              <m:e>
                <m:r>
                  <w:rPr>
                    <w:rFonts w:ascii="Cambria Math" w:hAnsi="Cambria Math"/>
                    <w:lang w:val="sv-SE"/>
                  </w:rPr>
                  <m:t>N</m:t>
                </m:r>
              </m:e>
              <m:sub>
                <m:r>
                  <m:rPr>
                    <m:sty m:val="p"/>
                  </m:rPr>
                  <w:rPr>
                    <w:rFonts w:ascii="Cambria Math" w:hAnsi="Cambria Math"/>
                    <w:lang w:val="sv-SE"/>
                  </w:rPr>
                  <m:t>ID</m:t>
                </m:r>
              </m:sub>
              <m:sup>
                <m:r>
                  <m:rPr>
                    <m:sty m:val="p"/>
                  </m:rPr>
                  <w:rPr>
                    <w:rFonts w:ascii="Cambria Math" w:hAnsi="Cambria Math"/>
                    <w:lang w:val="sv-SE"/>
                  </w:rPr>
                  <m:t>cell</m:t>
                </m:r>
              </m:sup>
            </m:sSubSup>
            <m:r>
              <w:rPr>
                <w:rFonts w:ascii="Cambria Math" w:hAnsi="Cambria Math"/>
                <w:lang w:val="sv-SE"/>
              </w:rPr>
              <m:t>+</m:t>
            </m:r>
            <m:sSub>
              <m:sSubPr>
                <m:ctrlPr>
                  <w:rPr>
                    <w:rFonts w:ascii="Cambria Math" w:hAnsi="Cambria Math"/>
                    <w:i/>
                    <w:sz w:val="22"/>
                    <w:szCs w:val="22"/>
                    <w:lang w:val="sv-SE"/>
                  </w:rPr>
                </m:ctrlPr>
              </m:sSubPr>
              <m:e>
                <m:r>
                  <w:rPr>
                    <w:rFonts w:ascii="Cambria Math" w:hAnsi="Cambria Math"/>
                    <w:lang w:val="sv-SE"/>
                  </w:rPr>
                  <m:t>∆</m:t>
                </m:r>
              </m:e>
              <m:sub>
                <m:r>
                  <w:rPr>
                    <w:rFonts w:ascii="Cambria Math" w:hAnsi="Cambria Math"/>
                    <w:lang w:val="sv-SE"/>
                  </w:rPr>
                  <m:t>ss</m:t>
                </m:r>
              </m:sub>
            </m:sSub>
          </m:e>
        </m:d>
        <m:r>
          <m:rPr>
            <m:sty m:val="p"/>
          </m:rPr>
          <w:rPr>
            <w:rFonts w:ascii="Cambria Math" w:hAnsi="Cambria Math"/>
            <w:lang w:val="sv-SE"/>
          </w:rPr>
          <m:t>mod</m:t>
        </m:r>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sv-SE"/>
              </w:rPr>
              <m:t>seq</m:t>
            </m:r>
          </m:sub>
          <m:sup>
            <m:r>
              <m:rPr>
                <m:sty m:val="p"/>
              </m:rPr>
              <w:rPr>
                <w:rFonts w:ascii="Cambria Math" w:hAnsi="Cambria Math"/>
                <w:lang w:val="sv-SE"/>
              </w:rPr>
              <m:t>RU</m:t>
            </m:r>
          </m:sup>
        </m:sSubSup>
      </m:oMath>
    </w:p>
    <w:p w14:paraId="1F6A8E33" w14:textId="77777777" w:rsidR="000343C0" w:rsidRPr="00C005FF" w:rsidRDefault="000343C0" w:rsidP="000343C0">
      <w:r w:rsidRPr="00C005FF">
        <w:rPr>
          <w:rFonts w:ascii="Times" w:hAnsi="Times" w:cs="Times"/>
        </w:rPr>
        <w:t xml:space="preserve">where </w:t>
      </w:r>
      <w:r w:rsidR="00000000">
        <w:rPr>
          <w:position w:val="-10"/>
        </w:rPr>
        <w:pict w14:anchorId="2894471E">
          <v:shape id="_x0000_i2327" type="#_x0000_t75" style="width:36pt;height:14.25pt">
            <v:imagedata r:id="rId2109" o:title=""/>
          </v:shape>
        </w:pict>
      </w:r>
      <w:r w:rsidRPr="00C005FF">
        <w:t>.</w:t>
      </w:r>
    </w:p>
    <w:p w14:paraId="55DE066E" w14:textId="77777777" w:rsidR="000343C0" w:rsidRPr="00C005FF" w:rsidRDefault="000343C0" w:rsidP="006C3CA6">
      <w:pPr>
        <w:pStyle w:val="Heading5"/>
      </w:pPr>
      <w:r w:rsidRPr="00C005FF">
        <w:t>5.5.2.1A.4</w:t>
      </w:r>
      <w:r w:rsidRPr="00C005FF">
        <w:tab/>
        <w:t>Mapping to physical resources</w:t>
      </w:r>
    </w:p>
    <w:p w14:paraId="41A983E0" w14:textId="77777777" w:rsidR="006C3CA6" w:rsidRPr="00C005FF" w:rsidRDefault="000343C0" w:rsidP="00D569F1">
      <w:r w:rsidRPr="00C005FF">
        <w:t xml:space="preserve">The sequence </w:t>
      </w:r>
      <w:r w:rsidR="00000000">
        <w:rPr>
          <w:position w:val="-10"/>
        </w:rPr>
        <w:pict w14:anchorId="5B79107B">
          <v:shape id="_x0000_i2328" type="#_x0000_t75" style="width:14.25pt;height:14.25pt">
            <v:imagedata r:id="rId2110" o:title=""/>
          </v:shape>
        </w:pict>
      </w:r>
      <w:r w:rsidRPr="00C005FF">
        <w:t xml:space="preserve"> shall be multiplied with the amplitude scaling factor </w:t>
      </w:r>
      <w:r w:rsidR="00000000">
        <w:rPr>
          <w:position w:val="-10"/>
        </w:rPr>
        <w:pict w14:anchorId="4E7A1C91">
          <v:shape id="_x0000_i2329" type="#_x0000_t75" style="width:36pt;height:14.25pt">
            <v:imagedata r:id="rId852" o:title=""/>
          </v:shape>
        </w:pict>
      </w:r>
      <w:r w:rsidRPr="00C005FF">
        <w:t xml:space="preserve"> and mapped in sequence starting with </w:t>
      </w:r>
      <w:r w:rsidR="00000000">
        <w:rPr>
          <w:position w:val="-10"/>
        </w:rPr>
        <w:pict w14:anchorId="3DA6D75E">
          <v:shape id="_x0000_i2330" type="#_x0000_t75" style="width:21.75pt;height:14.25pt">
            <v:imagedata r:id="rId2111" o:title=""/>
          </v:shape>
        </w:pict>
      </w:r>
      <w:r w:rsidRPr="00C005FF">
        <w:t xml:space="preserve"> to the sub-carriers. </w:t>
      </w:r>
    </w:p>
    <w:p w14:paraId="1F350104" w14:textId="77777777" w:rsidR="006C3CA6" w:rsidRPr="00C005FF" w:rsidRDefault="000343C0" w:rsidP="00D569F1">
      <w:r w:rsidRPr="00C005FF">
        <w:t>The set of sub-carriers used in the mapping process shall be identical to the corresponding PUSCH</w:t>
      </w:r>
      <w:r w:rsidRPr="00C005FF">
        <w:rPr>
          <w:noProof/>
          <w:lang w:eastAsia="zh-CN"/>
        </w:rPr>
        <w:t xml:space="preserve"> transmissions using </w:t>
      </w:r>
      <w:r w:rsidRPr="00C005FF">
        <w:t>sub-PRB allocations</w:t>
      </w:r>
      <w:r w:rsidRPr="00C005FF">
        <w:rPr>
          <w:noProof/>
          <w:lang w:eastAsia="zh-CN"/>
        </w:rPr>
        <w:t xml:space="preserve"> for BL/CE UEs</w:t>
      </w:r>
      <w:r w:rsidRPr="00C005FF">
        <w:t xml:space="preserve"> as defined in clause 5.3.4. </w:t>
      </w:r>
    </w:p>
    <w:p w14:paraId="4F74CBB9" w14:textId="77777777" w:rsidR="000343C0" w:rsidRDefault="000343C0" w:rsidP="00D569F1">
      <w:r w:rsidRPr="00C005FF">
        <w:t xml:space="preserve">The mapping to resource elements </w:t>
      </w:r>
      <w:r w:rsidR="00000000">
        <w:rPr>
          <w:position w:val="-10"/>
        </w:rPr>
        <w:pict w14:anchorId="44A1122E">
          <v:shape id="_x0000_i2331" type="#_x0000_t75" style="width:21.75pt;height:14.25pt">
            <v:imagedata r:id="rId8" o:title=""/>
          </v:shape>
        </w:pict>
      </w:r>
      <w:r w:rsidRPr="00C005FF">
        <w:t xml:space="preserve"> shall be in increasing order of first</w:t>
      </w:r>
      <w:r w:rsidR="00000000">
        <w:rPr>
          <w:position w:val="-6"/>
        </w:rPr>
        <w:pict w14:anchorId="7243512A">
          <v:shape id="_x0000_i2332" type="#_x0000_t75" style="width:7.5pt;height:14.25pt">
            <v:imagedata r:id="rId10" o:title=""/>
          </v:shape>
        </w:pict>
      </w:r>
      <w:r w:rsidRPr="00C005FF">
        <w:t xml:space="preserve">, then </w:t>
      </w:r>
      <w:r w:rsidR="00000000">
        <w:rPr>
          <w:position w:val="-6"/>
        </w:rPr>
        <w:pict w14:anchorId="1B8DAC06">
          <v:shape id="_x0000_i2333" type="#_x0000_t75" style="width:7.5pt;height:14.25pt">
            <v:imagedata r:id="rId2112" o:title=""/>
          </v:shape>
        </w:pict>
      </w:r>
      <w:r w:rsidRPr="00C005FF">
        <w:t xml:space="preserve">, and finally the slot number. The value of the symbol index </w:t>
      </w:r>
      <w:r w:rsidR="00000000">
        <w:rPr>
          <w:position w:val="-6"/>
        </w:rPr>
        <w:pict w14:anchorId="250D2E16">
          <v:shape id="_x0000_i2334" type="#_x0000_t75" style="width:7.5pt;height:14.25pt">
            <v:imagedata r:id="rId2112" o:title=""/>
          </v:shape>
        </w:pict>
      </w:r>
      <w:r w:rsidRPr="00C005FF">
        <w:t xml:space="preserve"> in a slot is 3.</w:t>
      </w:r>
    </w:p>
    <w:p w14:paraId="4EB846CE" w14:textId="77777777" w:rsidR="00FD065D" w:rsidRDefault="00FD065D" w:rsidP="00FD065D">
      <w:r>
        <w:t xml:space="preserve">For BL/CE UEs, if </w:t>
      </w:r>
      <w:r w:rsidR="004053F7">
        <w:t>uplink resource reservation is enabled for the UE as specified in [9]</w:t>
      </w:r>
      <w:r>
        <w:t xml:space="preserve">, and the Resource reservation field in the DCI is set to 1, then in case of PUSCH transmission </w:t>
      </w:r>
      <w:r w:rsidR="00FA7CF5">
        <w:t xml:space="preserve">with </w:t>
      </w:r>
      <w:r w:rsidR="00FA7CF5" w:rsidRPr="00B36856">
        <w:rPr>
          <w:position w:val="-14"/>
        </w:rPr>
        <w:object w:dxaOrig="1080" w:dyaOrig="400" w14:anchorId="05ADB58C">
          <v:shape id="_x0000_i2335" type="#_x0000_t75" style="width:57.75pt;height:21.75pt" o:ole="">
            <v:imagedata r:id="rId919" o:title=""/>
          </v:shape>
          <o:OLEObject Type="Embed" ProgID="Equation.3" ShapeID="_x0000_i2335" DrawAspect="Content" ObjectID="_1740408572" r:id="rId2113"/>
        </w:object>
      </w:r>
      <w:r w:rsidR="00FA7CF5">
        <w:t xml:space="preserve"> </w:t>
      </w:r>
      <w:r>
        <w:t>associated with C-RNTI or SPS C-RNTI</w:t>
      </w:r>
      <w:r w:rsidR="00FA7CF5" w:rsidRPr="00110122">
        <w:t xml:space="preserve"> using UE-specific MPDCCH search space</w:t>
      </w:r>
      <w:r w:rsidR="00975C54">
        <w:t xml:space="preserve"> including PUSCH transmission without a corresponding MPDCCH</w:t>
      </w:r>
      <w:r>
        <w:t>,</w:t>
      </w:r>
    </w:p>
    <w:p w14:paraId="0E813B6F" w14:textId="77777777" w:rsidR="00FD065D" w:rsidRDefault="00FD065D" w:rsidP="00FD065D">
      <w:pPr>
        <w:pStyle w:val="B1"/>
      </w:pPr>
      <w:r>
        <w:t>-</w:t>
      </w:r>
      <w:r>
        <w:tab/>
        <w:t xml:space="preserve">In a </w:t>
      </w:r>
      <w:r w:rsidR="00975C54">
        <w:t>subframe</w:t>
      </w:r>
      <w:r>
        <w:t xml:space="preserve"> that is fully reserved</w:t>
      </w:r>
      <w:r w:rsidR="00975C54">
        <w:t xml:space="preserve"> as defined in clause 8.0 in [4]</w:t>
      </w:r>
      <w:r>
        <w:t xml:space="preserve">, the demodulation reference signal transmission is </w:t>
      </w:r>
      <w:r w:rsidR="00975C54">
        <w:t>postponed until the next BL/CE uplink subframe that is not fully reserved</w:t>
      </w:r>
      <w:r>
        <w:t>.</w:t>
      </w:r>
    </w:p>
    <w:p w14:paraId="0ED1C8B3" w14:textId="77777777" w:rsidR="00FD065D" w:rsidRPr="00C005FF" w:rsidRDefault="00FD065D" w:rsidP="00BD5F4E">
      <w:pPr>
        <w:pStyle w:val="B1"/>
      </w:pPr>
      <w:r>
        <w:t>-</w:t>
      </w:r>
      <w:r>
        <w:tab/>
        <w:t xml:space="preserve">In a </w:t>
      </w:r>
      <w:r w:rsidR="00975C54">
        <w:t>subframe</w:t>
      </w:r>
      <w:r>
        <w:t xml:space="preserve"> that is </w:t>
      </w:r>
      <w:r w:rsidR="00975C54">
        <w:t xml:space="preserve">partially </w:t>
      </w:r>
      <w:r>
        <w:t xml:space="preserve">reserved, the demodulation reference signal transmission </w:t>
      </w:r>
      <w:r w:rsidR="00975C54">
        <w:t xml:space="preserve">in a SC-FDMA symbol that is reserved </w:t>
      </w:r>
      <w:r>
        <w:t>is dropped.</w:t>
      </w:r>
    </w:p>
    <w:p w14:paraId="210D376C" w14:textId="77777777" w:rsidR="004F32C4" w:rsidRPr="00C005FF" w:rsidRDefault="004F32C4" w:rsidP="004F32C4">
      <w:pPr>
        <w:pStyle w:val="Heading4"/>
      </w:pPr>
      <w:bookmarkStart w:id="62" w:name="_Toc454817986"/>
      <w:r w:rsidRPr="00C005FF">
        <w:t>5.5.2.2</w:t>
      </w:r>
      <w:r w:rsidRPr="00C005FF">
        <w:tab/>
        <w:t>Demodulation reference signal for PUCCH</w:t>
      </w:r>
      <w:bookmarkEnd w:id="62"/>
    </w:p>
    <w:p w14:paraId="1313ED26" w14:textId="77777777" w:rsidR="004F32C4" w:rsidRPr="00C005FF" w:rsidRDefault="004F32C4" w:rsidP="004F32C4">
      <w:pPr>
        <w:pStyle w:val="Heading5"/>
      </w:pPr>
      <w:bookmarkStart w:id="63" w:name="_Toc454817987"/>
      <w:r w:rsidRPr="00C005FF">
        <w:t>5.5.2.2.1</w:t>
      </w:r>
      <w:r w:rsidRPr="00C005FF">
        <w:tab/>
        <w:t>Reference signal sequence</w:t>
      </w:r>
      <w:bookmarkEnd w:id="63"/>
    </w:p>
    <w:p w14:paraId="7E7D8625" w14:textId="77777777" w:rsidR="00003DFC" w:rsidRPr="00C005FF" w:rsidRDefault="00003DFC" w:rsidP="00003DFC">
      <w:r w:rsidRPr="00C005FF">
        <w:t xml:space="preserve">The </w:t>
      </w:r>
      <w:r w:rsidR="00F844EE" w:rsidRPr="00C005FF">
        <w:t xml:space="preserve">PUCCH </w:t>
      </w:r>
      <w:r w:rsidRPr="00C005FF">
        <w:t xml:space="preserve">demodulation reference signal sequence </w:t>
      </w:r>
      <w:r w:rsidR="00F844EE" w:rsidRPr="00C005FF">
        <w:rPr>
          <w:position w:val="-10"/>
        </w:rPr>
        <w:object w:dxaOrig="800" w:dyaOrig="340" w14:anchorId="741A6E22">
          <v:shape id="_x0000_i2336" type="#_x0000_t75" style="width:36pt;height:14.25pt" o:ole="">
            <v:imagedata r:id="rId2114" o:title=""/>
          </v:shape>
          <o:OLEObject Type="Embed" ProgID="Equation.3" ShapeID="_x0000_i2336" DrawAspect="Content" ObjectID="_1740408573" r:id="rId2115"/>
        </w:object>
      </w:r>
      <w:r w:rsidRPr="00C005FF">
        <w:t xml:space="preserve"> </w:t>
      </w:r>
      <w:r w:rsidR="00560A3B" w:rsidRPr="00C005FF">
        <w:t xml:space="preserve">for PUCCH formats 1, 1a, 1b, 2, 2a, 2b, and 3 </w:t>
      </w:r>
      <w:r w:rsidRPr="00C005FF">
        <w:t>is defined by</w:t>
      </w:r>
    </w:p>
    <w:p w14:paraId="30903440" w14:textId="77777777" w:rsidR="00003DFC" w:rsidRPr="00C005FF" w:rsidRDefault="00D569F1" w:rsidP="00003DFC">
      <w:pPr>
        <w:pStyle w:val="EQ"/>
        <w:jc w:val="center"/>
      </w:pPr>
      <w:r w:rsidRPr="00C005FF">
        <w:rPr>
          <w:position w:val="-26"/>
        </w:rPr>
        <w:object w:dxaOrig="5400" w:dyaOrig="600" w14:anchorId="350009FC">
          <v:shape id="_x0000_i2337" type="#_x0000_t75" style="width:273.75pt;height:28.5pt" o:ole="">
            <v:imagedata r:id="rId2116" o:title=""/>
          </v:shape>
          <o:OLEObject Type="Embed" ProgID="Equation.3" ShapeID="_x0000_i2337" DrawAspect="Content" ObjectID="_1740408574" r:id="rId2117"/>
        </w:object>
      </w:r>
    </w:p>
    <w:p w14:paraId="27314A00" w14:textId="77777777" w:rsidR="00003DFC" w:rsidRPr="00C005FF" w:rsidRDefault="00003DFC" w:rsidP="00003DFC">
      <w:r w:rsidRPr="00C005FF">
        <w:t xml:space="preserve">where </w:t>
      </w:r>
    </w:p>
    <w:p w14:paraId="28F0B82B" w14:textId="77777777" w:rsidR="00003DFC" w:rsidRPr="00C005FF" w:rsidRDefault="00A926AF" w:rsidP="00003DFC">
      <w:pPr>
        <w:pStyle w:val="EQ"/>
        <w:jc w:val="center"/>
      </w:pPr>
      <w:r w:rsidRPr="00C005FF">
        <w:rPr>
          <w:position w:val="-38"/>
        </w:rPr>
        <w:object w:dxaOrig="1719" w:dyaOrig="980" w14:anchorId="5D8BD74C">
          <v:shape id="_x0000_i2338" type="#_x0000_t75" style="width:86.25pt;height:50.25pt" o:ole="">
            <v:imagedata r:id="rId2118" o:title=""/>
          </v:shape>
          <o:OLEObject Type="Embed" ProgID="Equation.3" ShapeID="_x0000_i2338" DrawAspect="Content" ObjectID="_1740408575" r:id="rId2119"/>
        </w:object>
      </w:r>
    </w:p>
    <w:p w14:paraId="35D61F1D" w14:textId="77777777" w:rsidR="00003DFC" w:rsidRPr="00C005FF" w:rsidRDefault="00F5181A" w:rsidP="00003DFC">
      <w:r w:rsidRPr="00C005FF">
        <w:t xml:space="preserve">and </w:t>
      </w:r>
      <w:r w:rsidRPr="00C005FF">
        <w:rPr>
          <w:position w:val="-4"/>
        </w:rPr>
        <w:object w:dxaOrig="220" w:dyaOrig="220" w14:anchorId="58CF54C7">
          <v:shape id="_x0000_i2339" type="#_x0000_t75" style="width:7.5pt;height:7.5pt" o:ole="">
            <v:imagedata r:id="rId2120" o:title=""/>
          </v:shape>
          <o:OLEObject Type="Embed" ProgID="Equation.3" ShapeID="_x0000_i2339" DrawAspect="Content" ObjectID="_1740408576" r:id="rId2121"/>
        </w:object>
      </w:r>
      <w:r w:rsidRPr="00C005FF">
        <w:t xml:space="preserve"> is the number of antenna ports used for PUCCH transmission. </w:t>
      </w:r>
      <w:r w:rsidR="00003DFC" w:rsidRPr="00C005FF">
        <w:t>For PUCCH format</w:t>
      </w:r>
      <w:r w:rsidR="008C195D" w:rsidRPr="00C005FF">
        <w:t>s</w:t>
      </w:r>
      <w:r w:rsidR="00003DFC" w:rsidRPr="00C005FF">
        <w:t xml:space="preserve"> 2a and 2b, </w:t>
      </w:r>
      <w:r w:rsidR="00003DFC" w:rsidRPr="00C005FF">
        <w:rPr>
          <w:position w:val="-10"/>
        </w:rPr>
        <w:object w:dxaOrig="460" w:dyaOrig="300" w14:anchorId="24F42BCA">
          <v:shape id="_x0000_i2340" type="#_x0000_t75" style="width:21.75pt;height:14.25pt" o:ole="">
            <v:imagedata r:id="rId2122" o:title=""/>
          </v:shape>
          <o:OLEObject Type="Embed" ProgID="Equation.3" ShapeID="_x0000_i2340" DrawAspect="Content" ObjectID="_1740408577" r:id="rId2123"/>
        </w:object>
      </w:r>
      <w:r w:rsidR="00003DFC" w:rsidRPr="00C005FF">
        <w:t xml:space="preserve"> equals </w:t>
      </w:r>
      <w:r w:rsidR="00003DFC" w:rsidRPr="00C005FF">
        <w:rPr>
          <w:position w:val="-10"/>
        </w:rPr>
        <w:object w:dxaOrig="520" w:dyaOrig="300" w14:anchorId="4640A186">
          <v:shape id="_x0000_i2341" type="#_x0000_t75" style="width:28.5pt;height:14.25pt" o:ole="">
            <v:imagedata r:id="rId1173" o:title=""/>
          </v:shape>
          <o:OLEObject Type="Embed" ProgID="Equation.3" ShapeID="_x0000_i2341" DrawAspect="Content" ObjectID="_1740408578" r:id="rId2124"/>
        </w:object>
      </w:r>
      <w:r w:rsidR="00003DFC" w:rsidRPr="00C005FF">
        <w:t xml:space="preserve"> for </w:t>
      </w:r>
      <w:r w:rsidR="00003DFC" w:rsidRPr="00C005FF">
        <w:rPr>
          <w:position w:val="-6"/>
        </w:rPr>
        <w:object w:dxaOrig="499" w:dyaOrig="240" w14:anchorId="388173E9">
          <v:shape id="_x0000_i2342" type="#_x0000_t75" style="width:28.5pt;height:14.25pt" o:ole="">
            <v:imagedata r:id="rId2125" o:title=""/>
          </v:shape>
          <o:OLEObject Type="Embed" ProgID="Equation.3" ShapeID="_x0000_i2342" DrawAspect="Content" ObjectID="_1740408579" r:id="rId2126"/>
        </w:object>
      </w:r>
      <w:r w:rsidR="00003DFC" w:rsidRPr="00C005FF">
        <w:t xml:space="preserve">, where </w:t>
      </w:r>
      <w:r w:rsidR="00003DFC" w:rsidRPr="00C005FF">
        <w:rPr>
          <w:position w:val="-10"/>
        </w:rPr>
        <w:object w:dxaOrig="520" w:dyaOrig="300" w14:anchorId="59489081">
          <v:shape id="_x0000_i2343" type="#_x0000_t75" style="width:28.5pt;height:14.25pt" o:ole="">
            <v:imagedata r:id="rId1173" o:title=""/>
          </v:shape>
          <o:OLEObject Type="Embed" ProgID="Equation.3" ShapeID="_x0000_i2343" DrawAspect="Content" ObjectID="_1740408580" r:id="rId2127"/>
        </w:object>
      </w:r>
      <w:r w:rsidR="00003DFC" w:rsidRPr="00C005FF">
        <w:t xml:space="preserve"> is defined in </w:t>
      </w:r>
      <w:r w:rsidR="004A00CB" w:rsidRPr="00C005FF">
        <w:t>clause</w:t>
      </w:r>
      <w:r w:rsidR="00003DFC" w:rsidRPr="00C005FF">
        <w:t xml:space="preserve"> 5.4.2. For all other cases, </w:t>
      </w:r>
      <w:r w:rsidR="00003DFC" w:rsidRPr="00C005FF">
        <w:rPr>
          <w:position w:val="-10"/>
        </w:rPr>
        <w:object w:dxaOrig="780" w:dyaOrig="300" w14:anchorId="4FDC7D0E">
          <v:shape id="_x0000_i2344" type="#_x0000_t75" style="width:36pt;height:14.25pt" o:ole="">
            <v:imagedata r:id="rId2128" o:title=""/>
          </v:shape>
          <o:OLEObject Type="Embed" ProgID="Equation.3" ShapeID="_x0000_i2344" DrawAspect="Content" ObjectID="_1740408581" r:id="rId2129"/>
        </w:object>
      </w:r>
    </w:p>
    <w:p w14:paraId="72747F0A" w14:textId="77777777" w:rsidR="00003DFC" w:rsidRPr="00C005FF" w:rsidRDefault="00003DFC" w:rsidP="00003DFC">
      <w:r w:rsidRPr="00C005FF">
        <w:t xml:space="preserve">The sequence </w:t>
      </w:r>
      <w:r w:rsidR="00F844EE" w:rsidRPr="00C005FF">
        <w:rPr>
          <w:position w:val="-12"/>
        </w:rPr>
        <w:object w:dxaOrig="720" w:dyaOrig="400" w14:anchorId="58B653E8">
          <v:shape id="_x0000_i2345" type="#_x0000_t75" style="width:36pt;height:21.75pt" o:ole="">
            <v:imagedata r:id="rId2130" o:title=""/>
          </v:shape>
          <o:OLEObject Type="Embed" ProgID="Equation.3" ShapeID="_x0000_i2345" DrawAspect="Content" ObjectID="_1740408582" r:id="rId2131"/>
        </w:object>
      </w:r>
      <w:r w:rsidRPr="00C005FF">
        <w:t xml:space="preserve">is given by </w:t>
      </w:r>
      <w:r w:rsidR="004A00CB" w:rsidRPr="00C005FF">
        <w:t>clause</w:t>
      </w:r>
      <w:r w:rsidRPr="00C005FF">
        <w:t xml:space="preserve"> 5.5.1 with </w:t>
      </w:r>
      <w:r w:rsidRPr="00C005FF">
        <w:rPr>
          <w:position w:val="-10"/>
        </w:rPr>
        <w:object w:dxaOrig="880" w:dyaOrig="340" w14:anchorId="65BDD29B">
          <v:shape id="_x0000_i2346" type="#_x0000_t75" style="width:43.5pt;height:14.25pt" o:ole="">
            <v:imagedata r:id="rId2132" o:title=""/>
          </v:shape>
          <o:OLEObject Type="Embed" ProgID="Equation.3" ShapeID="_x0000_i2346" DrawAspect="Content" ObjectID="_1740408583" r:id="rId2133"/>
        </w:object>
      </w:r>
      <w:r w:rsidRPr="00C005FF">
        <w:t xml:space="preserve"> </w:t>
      </w:r>
      <w:r w:rsidR="00D569F1" w:rsidRPr="00C005FF">
        <w:t xml:space="preserve">and </w:t>
      </w:r>
      <w:r w:rsidR="00D569F1" w:rsidRPr="00C005FF">
        <w:rPr>
          <w:position w:val="-6"/>
        </w:rPr>
        <w:object w:dxaOrig="499" w:dyaOrig="240" w14:anchorId="3E4570A8">
          <v:shape id="_x0000_i2347" type="#_x0000_t75" style="width:28.5pt;height:14.25pt" o:ole="">
            <v:imagedata r:id="rId2134" o:title=""/>
          </v:shape>
          <o:OLEObject Type="Embed" ProgID="Equation.3" ShapeID="_x0000_i2347" DrawAspect="Content" ObjectID="_1740408584" r:id="rId2135"/>
        </w:object>
      </w:r>
      <w:r w:rsidR="00D569F1" w:rsidRPr="00C005FF">
        <w:t xml:space="preserve"> </w:t>
      </w:r>
      <w:r w:rsidRPr="00C005FF">
        <w:t xml:space="preserve">where the expression for the cyclic shift </w:t>
      </w:r>
      <w:r w:rsidR="00F844EE" w:rsidRPr="00C005FF">
        <w:rPr>
          <w:position w:val="-14"/>
        </w:rPr>
        <w:object w:dxaOrig="300" w:dyaOrig="340" w14:anchorId="08FFA989">
          <v:shape id="_x0000_i2348" type="#_x0000_t75" style="width:14.25pt;height:14.25pt" o:ole="">
            <v:imagedata r:id="rId2136" o:title=""/>
          </v:shape>
          <o:OLEObject Type="Embed" ProgID="Equation.3" ShapeID="_x0000_i2348" DrawAspect="Content" ObjectID="_1740408585" r:id="rId2137"/>
        </w:object>
      </w:r>
      <w:r w:rsidRPr="00C005FF">
        <w:t xml:space="preserve"> is determined by the PUCCH format. </w:t>
      </w:r>
    </w:p>
    <w:p w14:paraId="7A3A84DC" w14:textId="77777777" w:rsidR="00003DFC" w:rsidRPr="00C005FF" w:rsidRDefault="00003DFC" w:rsidP="00003DFC">
      <w:r w:rsidRPr="00C005FF">
        <w:t xml:space="preserve">For PUCCH formats 1, 1a and 1b, </w:t>
      </w:r>
      <w:r w:rsidR="00F844EE" w:rsidRPr="00C005FF">
        <w:rPr>
          <w:position w:val="-14"/>
        </w:rPr>
        <w:object w:dxaOrig="780" w:dyaOrig="340" w14:anchorId="5317B1B4">
          <v:shape id="_x0000_i2349" type="#_x0000_t75" style="width:36pt;height:14.25pt" o:ole="">
            <v:imagedata r:id="rId2138" o:title=""/>
          </v:shape>
          <o:OLEObject Type="Embed" ProgID="Equation.3" ShapeID="_x0000_i2349" DrawAspect="Content" ObjectID="_1740408586" r:id="rId2139"/>
        </w:object>
      </w:r>
      <w:r w:rsidR="00AC4BDB" w:rsidRPr="00C005FF">
        <w:t xml:space="preserve"> </w:t>
      </w:r>
      <w:r w:rsidRPr="00C005FF">
        <w:t>is given by</w:t>
      </w:r>
    </w:p>
    <w:p w14:paraId="3207F138" w14:textId="77777777" w:rsidR="002C1182" w:rsidRPr="00C005FF" w:rsidRDefault="00F844EE" w:rsidP="008C195D">
      <w:pPr>
        <w:pStyle w:val="EQ"/>
        <w:jc w:val="center"/>
      </w:pPr>
      <w:r w:rsidRPr="00C005FF">
        <w:rPr>
          <w:position w:val="-112"/>
        </w:rPr>
        <w:object w:dxaOrig="9300" w:dyaOrig="1900" w14:anchorId="4F09246D">
          <v:shape id="_x0000_i2350" type="#_x0000_t75" style="width:460.5pt;height:93.75pt" o:ole="">
            <v:imagedata r:id="rId2140" o:title=""/>
          </v:shape>
          <o:OLEObject Type="Embed" ProgID="Equation.3" ShapeID="_x0000_i2350" DrawAspect="Content" ObjectID="_1740408587" r:id="rId2141"/>
        </w:object>
      </w:r>
    </w:p>
    <w:p w14:paraId="75BDD093" w14:textId="77777777" w:rsidR="00003DFC" w:rsidRPr="00C005FF" w:rsidRDefault="00003DFC" w:rsidP="00003DFC">
      <w:r w:rsidRPr="00C005FF">
        <w:lastRenderedPageBreak/>
        <w:t xml:space="preserve">where </w:t>
      </w:r>
      <w:r w:rsidR="00F844EE" w:rsidRPr="00C005FF">
        <w:rPr>
          <w:position w:val="-14"/>
        </w:rPr>
        <w:object w:dxaOrig="620" w:dyaOrig="340" w14:anchorId="2CC741DD">
          <v:shape id="_x0000_i2351" type="#_x0000_t75" style="width:28.5pt;height:14.25pt" o:ole="">
            <v:imagedata r:id="rId2142" o:title=""/>
          </v:shape>
          <o:OLEObject Type="Embed" ProgID="Equation.3" ShapeID="_x0000_i2351" DrawAspect="Content" ObjectID="_1740408588" r:id="rId2143"/>
        </w:object>
      </w:r>
      <w:r w:rsidRPr="00C005FF">
        <w:t xml:space="preserve">, </w:t>
      </w:r>
      <w:r w:rsidRPr="00C005FF">
        <w:rPr>
          <w:position w:val="-6"/>
        </w:rPr>
        <w:object w:dxaOrig="300" w:dyaOrig="260" w14:anchorId="73369413">
          <v:shape id="_x0000_i2352" type="#_x0000_t75" style="width:14.25pt;height:14.25pt" o:ole="">
            <v:imagedata r:id="rId2144" o:title=""/>
          </v:shape>
          <o:OLEObject Type="Embed" ProgID="Equation.3" ShapeID="_x0000_i2352" DrawAspect="Content" ObjectID="_1740408589" r:id="rId2145"/>
        </w:object>
      </w:r>
      <w:r w:rsidRPr="00C005FF">
        <w:t xml:space="preserve">, </w:t>
      </w:r>
      <w:r w:rsidRPr="00C005FF">
        <w:rPr>
          <w:position w:val="-10"/>
        </w:rPr>
        <w:object w:dxaOrig="660" w:dyaOrig="340" w14:anchorId="0FDB801C">
          <v:shape id="_x0000_i2353" type="#_x0000_t75" style="width:36pt;height:14.25pt" o:ole="">
            <v:imagedata r:id="rId2146" o:title=""/>
          </v:shape>
          <o:OLEObject Type="Embed" ProgID="Equation.3" ShapeID="_x0000_i2353" DrawAspect="Content" ObjectID="_1740408590" r:id="rId2147"/>
        </w:object>
      </w:r>
      <w:r w:rsidR="0017107A" w:rsidRPr="00C005FF">
        <w:t xml:space="preserve"> </w:t>
      </w:r>
      <w:r w:rsidRPr="00C005FF">
        <w:t xml:space="preserve">and </w:t>
      </w:r>
      <w:r w:rsidRPr="00C005FF">
        <w:rPr>
          <w:position w:val="-10"/>
        </w:rPr>
        <w:object w:dxaOrig="880" w:dyaOrig="340" w14:anchorId="72CE7887">
          <v:shape id="_x0000_i2354" type="#_x0000_t75" style="width:43.5pt;height:14.25pt" o:ole="">
            <v:imagedata r:id="rId2148" o:title=""/>
          </v:shape>
          <o:OLEObject Type="Embed" ProgID="Equation.3" ShapeID="_x0000_i2354" DrawAspect="Content" ObjectID="_1740408591" r:id="rId2149"/>
        </w:object>
      </w:r>
      <w:r w:rsidRPr="00C005FF">
        <w:t xml:space="preserve"> are defined by </w:t>
      </w:r>
      <w:r w:rsidR="004A00CB" w:rsidRPr="00C005FF">
        <w:t>clause</w:t>
      </w:r>
      <w:r w:rsidRPr="00C005FF">
        <w:t xml:space="preserve"> 5.4.1. The number of reference symbols per slot </w:t>
      </w:r>
      <w:r w:rsidRPr="00C005FF">
        <w:rPr>
          <w:position w:val="-10"/>
        </w:rPr>
        <w:object w:dxaOrig="720" w:dyaOrig="340" w14:anchorId="75F2C262">
          <v:shape id="_x0000_i2355" type="#_x0000_t75" style="width:36pt;height:14.25pt" o:ole="">
            <v:imagedata r:id="rId230" o:title=""/>
          </v:shape>
          <o:OLEObject Type="Embed" ProgID="Equation.3" ShapeID="_x0000_i2355" DrawAspect="Content" ObjectID="_1740408592" r:id="rId2150"/>
        </w:object>
      </w:r>
      <w:r w:rsidRPr="00C005FF">
        <w:t xml:space="preserve"> and the sequence </w:t>
      </w:r>
      <w:r w:rsidRPr="00C005FF">
        <w:rPr>
          <w:position w:val="-10"/>
        </w:rPr>
        <w:object w:dxaOrig="480" w:dyaOrig="300" w14:anchorId="7D1826CE">
          <v:shape id="_x0000_i2356" type="#_x0000_t75" style="width:21.75pt;height:14.25pt" o:ole="">
            <v:imagedata r:id="rId2151" o:title=""/>
          </v:shape>
          <o:OLEObject Type="Embed" ProgID="Equation.3" ShapeID="_x0000_i2356" DrawAspect="Content" ObjectID="_1740408593" r:id="rId2152"/>
        </w:object>
      </w:r>
      <w:r w:rsidRPr="00C005FF">
        <w:t xml:space="preserve"> are given by Table 5.5.2.2.1-1 and 5.5.2.2.1-2, respectively. </w:t>
      </w:r>
    </w:p>
    <w:p w14:paraId="0DF79270" w14:textId="77777777" w:rsidR="00F844EE" w:rsidRPr="00C005FF" w:rsidRDefault="00003DFC" w:rsidP="00F844EE">
      <w:r w:rsidRPr="00C005FF">
        <w:t xml:space="preserve">For PUCCH formats 2, 2a and 2b, </w:t>
      </w:r>
      <w:r w:rsidR="00F844EE" w:rsidRPr="00C005FF">
        <w:rPr>
          <w:position w:val="-14"/>
        </w:rPr>
        <w:object w:dxaOrig="780" w:dyaOrig="340" w14:anchorId="22959AC2">
          <v:shape id="_x0000_i2357" type="#_x0000_t75" style="width:36pt;height:14.25pt" o:ole="">
            <v:imagedata r:id="rId2153" o:title=""/>
          </v:shape>
          <o:OLEObject Type="Embed" ProgID="Equation.3" ShapeID="_x0000_i2357" DrawAspect="Content" ObjectID="_1740408594" r:id="rId2154"/>
        </w:object>
      </w:r>
      <w:r w:rsidR="00AC4BDB" w:rsidRPr="00C005FF">
        <w:t xml:space="preserve"> </w:t>
      </w:r>
      <w:r w:rsidRPr="00C005FF">
        <w:t xml:space="preserve">is defined by </w:t>
      </w:r>
      <w:r w:rsidR="004A00CB" w:rsidRPr="00C005FF">
        <w:t>clause</w:t>
      </w:r>
      <w:r w:rsidRPr="00C005FF">
        <w:t xml:space="preserve"> 5.4.2. The number of reference symbols per slot </w:t>
      </w:r>
      <w:r w:rsidRPr="00C005FF">
        <w:rPr>
          <w:position w:val="-10"/>
        </w:rPr>
        <w:object w:dxaOrig="720" w:dyaOrig="340" w14:anchorId="605EC9EF">
          <v:shape id="_x0000_i2358" type="#_x0000_t75" style="width:36pt;height:14.25pt" o:ole="">
            <v:imagedata r:id="rId230" o:title=""/>
          </v:shape>
          <o:OLEObject Type="Embed" ProgID="Equation.3" ShapeID="_x0000_i2358" DrawAspect="Content" ObjectID="_1740408595" r:id="rId2155"/>
        </w:object>
      </w:r>
      <w:r w:rsidRPr="00C005FF">
        <w:t xml:space="preserve"> and the sequence </w:t>
      </w:r>
      <w:r w:rsidR="00F844EE" w:rsidRPr="00C005FF">
        <w:rPr>
          <w:position w:val="-10"/>
        </w:rPr>
        <w:object w:dxaOrig="700" w:dyaOrig="340" w14:anchorId="2F75BE47">
          <v:shape id="_x0000_i2359" type="#_x0000_t75" style="width:36pt;height:14.25pt" o:ole="">
            <v:imagedata r:id="rId2156" o:title=""/>
          </v:shape>
          <o:OLEObject Type="Embed" ProgID="Equation.3" ShapeID="_x0000_i2359" DrawAspect="Content" ObjectID="_1740408596" r:id="rId2157"/>
        </w:object>
      </w:r>
      <w:r w:rsidRPr="00C005FF">
        <w:t xml:space="preserve"> are given by Table 5.5.2.2.1-1 and 5.5.2.2.1-3, respectively. </w:t>
      </w:r>
    </w:p>
    <w:p w14:paraId="6DB9900D" w14:textId="77777777" w:rsidR="00F844EE" w:rsidRPr="00C005FF" w:rsidRDefault="00F844EE" w:rsidP="00F844EE">
      <w:r w:rsidRPr="00C005FF">
        <w:t xml:space="preserve">For PUCCH format 3, </w:t>
      </w:r>
      <w:r w:rsidRPr="00C005FF">
        <w:rPr>
          <w:position w:val="-14"/>
        </w:rPr>
        <w:object w:dxaOrig="780" w:dyaOrig="340" w14:anchorId="53116536">
          <v:shape id="_x0000_i2360" type="#_x0000_t75" style="width:36pt;height:14.25pt" o:ole="">
            <v:imagedata r:id="rId2153" o:title=""/>
          </v:shape>
          <o:OLEObject Type="Embed" ProgID="Equation.3" ShapeID="_x0000_i2360" DrawAspect="Content" ObjectID="_1740408597" r:id="rId2158"/>
        </w:object>
      </w:r>
      <w:r w:rsidRPr="00C005FF">
        <w:t xml:space="preserve"> is given by</w:t>
      </w:r>
    </w:p>
    <w:p w14:paraId="02D839DD" w14:textId="77777777" w:rsidR="00F844EE" w:rsidRPr="00C005FF" w:rsidRDefault="00F5181A" w:rsidP="00F844EE">
      <w:pPr>
        <w:pStyle w:val="EQ"/>
        <w:jc w:val="center"/>
      </w:pPr>
      <w:r w:rsidRPr="00C005FF">
        <w:rPr>
          <w:position w:val="-32"/>
        </w:rPr>
        <w:object w:dxaOrig="3460" w:dyaOrig="740" w14:anchorId="5D64A407">
          <v:shape id="_x0000_i2361" type="#_x0000_t75" style="width:172.5pt;height:36pt" o:ole="">
            <v:imagedata r:id="rId2159" o:title=""/>
          </v:shape>
          <o:OLEObject Type="Embed" ProgID="Equation.3" ShapeID="_x0000_i2361" DrawAspect="Content" ObjectID="_1740408598" r:id="rId2160"/>
        </w:object>
      </w:r>
    </w:p>
    <w:p w14:paraId="3C307F91" w14:textId="77777777" w:rsidR="00F844EE" w:rsidRPr="00C005FF" w:rsidRDefault="00F5181A" w:rsidP="00F844EE">
      <w:r w:rsidRPr="00C005FF">
        <w:t xml:space="preserve">where </w:t>
      </w:r>
      <w:r w:rsidRPr="00C005FF">
        <w:rPr>
          <w:position w:val="-14"/>
        </w:rPr>
        <w:object w:dxaOrig="620" w:dyaOrig="340" w14:anchorId="78F59175">
          <v:shape id="_x0000_i2362" type="#_x0000_t75" style="width:28.5pt;height:14.25pt" o:ole="">
            <v:imagedata r:id="rId2161" o:title=""/>
          </v:shape>
          <o:OLEObject Type="Embed" ProgID="Equation.3" ShapeID="_x0000_i2362" DrawAspect="Content" ObjectID="_1740408599" r:id="rId2162"/>
        </w:object>
      </w:r>
      <w:r w:rsidRPr="00C005FF">
        <w:t xml:space="preserve"> is given by Table 5.5.2.2.1-4 and </w:t>
      </w:r>
      <w:r w:rsidRPr="00C005FF">
        <w:rPr>
          <w:position w:val="-14"/>
        </w:rPr>
        <w:object w:dxaOrig="420" w:dyaOrig="380" w14:anchorId="7FDA2B70">
          <v:shape id="_x0000_i2363" type="#_x0000_t75" style="width:21.75pt;height:21.75pt" o:ole="">
            <v:imagedata r:id="rId2163" o:title=""/>
          </v:shape>
          <o:OLEObject Type="Embed" ProgID="Equation.3" ShapeID="_x0000_i2363" DrawAspect="Content" ObjectID="_1740408600" r:id="rId2164"/>
        </w:object>
      </w:r>
      <w:r w:rsidRPr="00C005FF">
        <w:t xml:space="preserve"> </w:t>
      </w:r>
      <w:proofErr w:type="spellStart"/>
      <w:r w:rsidRPr="00C005FF">
        <w:t>and</w:t>
      </w:r>
      <w:proofErr w:type="spellEnd"/>
      <w:r w:rsidRPr="00C005FF">
        <w:t xml:space="preserve"> </w:t>
      </w:r>
      <w:r w:rsidRPr="00C005FF">
        <w:rPr>
          <w:position w:val="-14"/>
        </w:rPr>
        <w:object w:dxaOrig="400" w:dyaOrig="380" w14:anchorId="6FC1644A">
          <v:shape id="_x0000_i2364" type="#_x0000_t75" style="width:21.75pt;height:21.75pt" o:ole="">
            <v:imagedata r:id="rId2165" o:title=""/>
          </v:shape>
          <o:OLEObject Type="Embed" ProgID="Equation.3" ShapeID="_x0000_i2364" DrawAspect="Content" ObjectID="_1740408601" r:id="rId2166"/>
        </w:object>
      </w:r>
      <w:r w:rsidR="00AC4BDB" w:rsidRPr="00C005FF">
        <w:t xml:space="preserve"> </w:t>
      </w:r>
      <w:r w:rsidRPr="00C005FF">
        <w:t xml:space="preserve">for the first and second slot in a subframe, respectively, are obtained from </w:t>
      </w:r>
      <w:r w:rsidR="004A00CB" w:rsidRPr="00C005FF">
        <w:t>clause</w:t>
      </w:r>
      <w:r w:rsidRPr="00C005FF">
        <w:t xml:space="preserve"> 5.4.2A. </w:t>
      </w:r>
      <w:r w:rsidR="00F844EE" w:rsidRPr="00C005FF">
        <w:t xml:space="preserve">The number of reference symbols per slot </w:t>
      </w:r>
      <w:r w:rsidR="00F844EE" w:rsidRPr="00C005FF">
        <w:rPr>
          <w:position w:val="-10"/>
        </w:rPr>
        <w:object w:dxaOrig="720" w:dyaOrig="340" w14:anchorId="69316DC8">
          <v:shape id="_x0000_i2365" type="#_x0000_t75" style="width:36pt;height:14.25pt" o:ole="">
            <v:imagedata r:id="rId230" o:title=""/>
          </v:shape>
          <o:OLEObject Type="Embed" ProgID="Equation.3" ShapeID="_x0000_i2365" DrawAspect="Content" ObjectID="_1740408602" r:id="rId2167"/>
        </w:object>
      </w:r>
      <w:r w:rsidR="00F844EE" w:rsidRPr="00C005FF">
        <w:t xml:space="preserve"> and the sequence </w:t>
      </w:r>
      <w:r w:rsidR="00F844EE" w:rsidRPr="00C005FF">
        <w:rPr>
          <w:position w:val="-10"/>
        </w:rPr>
        <w:object w:dxaOrig="480" w:dyaOrig="300" w14:anchorId="284D7816">
          <v:shape id="_x0000_i2366" type="#_x0000_t75" style="width:21.75pt;height:14.25pt" o:ole="">
            <v:imagedata r:id="rId2151" o:title=""/>
          </v:shape>
          <o:OLEObject Type="Embed" ProgID="Equation.3" ShapeID="_x0000_i2366" DrawAspect="Content" ObjectID="_1740408603" r:id="rId2168"/>
        </w:object>
      </w:r>
      <w:r w:rsidR="00F844EE" w:rsidRPr="00C005FF">
        <w:t xml:space="preserve"> are given by Table 5.5.2.2.1-1 and 5.5.2.2.1-3, respectively.</w:t>
      </w:r>
    </w:p>
    <w:p w14:paraId="2B9AC4EE" w14:textId="77777777" w:rsidR="00003DFC" w:rsidRPr="00C005FF" w:rsidRDefault="00003DFC" w:rsidP="00003DFC"/>
    <w:p w14:paraId="6B81B47A" w14:textId="77777777" w:rsidR="00003DFC" w:rsidRPr="00C005FF" w:rsidRDefault="00003DFC" w:rsidP="00003DFC">
      <w:pPr>
        <w:pStyle w:val="TH"/>
      </w:pPr>
      <w:r w:rsidRPr="00C005FF">
        <w:t>Table 5.5.2.2.1-1: Number of PUCCH demodulation reference symbols per slot</w:t>
      </w:r>
      <w:r w:rsidRPr="00C005FF">
        <w:rPr>
          <w:position w:val="-10"/>
        </w:rPr>
        <w:object w:dxaOrig="720" w:dyaOrig="340" w14:anchorId="3F04A315">
          <v:shape id="_x0000_i2367" type="#_x0000_t75" style="width:36pt;height:14.25pt" o:ole="">
            <v:imagedata r:id="rId230" o:title=""/>
          </v:shape>
          <o:OLEObject Type="Embed" ProgID="Equation.3" ShapeID="_x0000_i2367" DrawAspect="Content" ObjectID="_1740408604" r:id="rId2169"/>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27"/>
        <w:gridCol w:w="2117"/>
      </w:tblGrid>
      <w:tr w:rsidR="00003DFC" w:rsidRPr="00C005FF" w14:paraId="1ABE42A3" w14:textId="77777777" w:rsidTr="005B11E1">
        <w:trPr>
          <w:jc w:val="center"/>
        </w:trPr>
        <w:tc>
          <w:tcPr>
            <w:tcW w:w="0" w:type="auto"/>
            <w:shd w:val="clear" w:color="auto" w:fill="E0E0E0"/>
          </w:tcPr>
          <w:p w14:paraId="69F59A3D" w14:textId="77777777" w:rsidR="00003DFC" w:rsidRPr="00C005FF" w:rsidRDefault="00003DFC" w:rsidP="00003DFC">
            <w:pPr>
              <w:pStyle w:val="TAH"/>
            </w:pPr>
            <w:r w:rsidRPr="00C005FF">
              <w:t>PUCCH format</w:t>
            </w:r>
          </w:p>
        </w:tc>
        <w:tc>
          <w:tcPr>
            <w:tcW w:w="0" w:type="auto"/>
            <w:shd w:val="clear" w:color="auto" w:fill="E0E0E0"/>
          </w:tcPr>
          <w:p w14:paraId="0E2B01FC" w14:textId="77777777" w:rsidR="00003DFC" w:rsidRPr="00C005FF" w:rsidRDefault="00003DFC" w:rsidP="00003DFC">
            <w:pPr>
              <w:pStyle w:val="TAH"/>
            </w:pPr>
            <w:r w:rsidRPr="00C005FF">
              <w:t>Normal cyclic prefix</w:t>
            </w:r>
          </w:p>
        </w:tc>
        <w:tc>
          <w:tcPr>
            <w:tcW w:w="0" w:type="auto"/>
            <w:shd w:val="clear" w:color="auto" w:fill="E0E0E0"/>
          </w:tcPr>
          <w:p w14:paraId="22F7E2A3" w14:textId="77777777" w:rsidR="00003DFC" w:rsidRPr="00C005FF" w:rsidRDefault="00003DFC" w:rsidP="00003DFC">
            <w:pPr>
              <w:pStyle w:val="TAH"/>
            </w:pPr>
            <w:r w:rsidRPr="00C005FF">
              <w:t>Extended cyclic prefix</w:t>
            </w:r>
          </w:p>
        </w:tc>
      </w:tr>
      <w:tr w:rsidR="00003DFC" w:rsidRPr="00C005FF" w14:paraId="04789D52" w14:textId="77777777" w:rsidTr="005B11E1">
        <w:trPr>
          <w:jc w:val="center"/>
        </w:trPr>
        <w:tc>
          <w:tcPr>
            <w:tcW w:w="0" w:type="auto"/>
            <w:shd w:val="clear" w:color="auto" w:fill="auto"/>
          </w:tcPr>
          <w:p w14:paraId="100F1C44" w14:textId="77777777" w:rsidR="00003DFC" w:rsidRPr="00C005FF" w:rsidRDefault="00003DFC" w:rsidP="00003DFC">
            <w:pPr>
              <w:pStyle w:val="TAC"/>
            </w:pPr>
            <w:r w:rsidRPr="00C005FF">
              <w:t>1, 1a, 1b</w:t>
            </w:r>
          </w:p>
        </w:tc>
        <w:tc>
          <w:tcPr>
            <w:tcW w:w="0" w:type="auto"/>
            <w:shd w:val="clear" w:color="auto" w:fill="auto"/>
          </w:tcPr>
          <w:p w14:paraId="2EBC2742" w14:textId="77777777" w:rsidR="00003DFC" w:rsidRPr="00C005FF" w:rsidRDefault="00003DFC" w:rsidP="00003DFC">
            <w:pPr>
              <w:pStyle w:val="TAC"/>
            </w:pPr>
            <w:r w:rsidRPr="00C005FF">
              <w:t>3</w:t>
            </w:r>
          </w:p>
        </w:tc>
        <w:tc>
          <w:tcPr>
            <w:tcW w:w="0" w:type="auto"/>
            <w:shd w:val="clear" w:color="auto" w:fill="auto"/>
          </w:tcPr>
          <w:p w14:paraId="033ADE8E" w14:textId="77777777" w:rsidR="00003DFC" w:rsidRPr="00C005FF" w:rsidRDefault="00003DFC" w:rsidP="00003DFC">
            <w:pPr>
              <w:pStyle w:val="TAC"/>
            </w:pPr>
            <w:r w:rsidRPr="00C005FF">
              <w:t>2</w:t>
            </w:r>
          </w:p>
        </w:tc>
      </w:tr>
      <w:tr w:rsidR="00003DFC" w:rsidRPr="00C005FF" w14:paraId="5EDBB774" w14:textId="77777777" w:rsidTr="005B11E1">
        <w:trPr>
          <w:jc w:val="center"/>
        </w:trPr>
        <w:tc>
          <w:tcPr>
            <w:tcW w:w="0" w:type="auto"/>
            <w:shd w:val="clear" w:color="auto" w:fill="auto"/>
          </w:tcPr>
          <w:p w14:paraId="2237FAF5" w14:textId="77777777" w:rsidR="00003DFC" w:rsidRPr="00C005FF" w:rsidRDefault="00003DFC" w:rsidP="00003DFC">
            <w:pPr>
              <w:pStyle w:val="TAC"/>
            </w:pPr>
            <w:r w:rsidRPr="00C005FF">
              <w:t>2</w:t>
            </w:r>
            <w:r w:rsidR="00F844EE" w:rsidRPr="00C005FF">
              <w:t>, 3</w:t>
            </w:r>
          </w:p>
        </w:tc>
        <w:tc>
          <w:tcPr>
            <w:tcW w:w="0" w:type="auto"/>
            <w:shd w:val="clear" w:color="auto" w:fill="auto"/>
          </w:tcPr>
          <w:p w14:paraId="58A33AE5" w14:textId="77777777" w:rsidR="00003DFC" w:rsidRPr="00C005FF" w:rsidRDefault="00003DFC" w:rsidP="00003DFC">
            <w:pPr>
              <w:pStyle w:val="TAC"/>
            </w:pPr>
            <w:r w:rsidRPr="00C005FF">
              <w:t>2</w:t>
            </w:r>
          </w:p>
        </w:tc>
        <w:tc>
          <w:tcPr>
            <w:tcW w:w="0" w:type="auto"/>
            <w:shd w:val="clear" w:color="auto" w:fill="auto"/>
          </w:tcPr>
          <w:p w14:paraId="0917531A" w14:textId="77777777" w:rsidR="00003DFC" w:rsidRPr="00C005FF" w:rsidRDefault="00003DFC" w:rsidP="00003DFC">
            <w:pPr>
              <w:pStyle w:val="TAC"/>
            </w:pPr>
            <w:r w:rsidRPr="00C005FF">
              <w:t>1</w:t>
            </w:r>
          </w:p>
        </w:tc>
      </w:tr>
      <w:tr w:rsidR="00003DFC" w:rsidRPr="00C005FF" w14:paraId="2274E1AD" w14:textId="77777777" w:rsidTr="005B11E1">
        <w:trPr>
          <w:jc w:val="center"/>
        </w:trPr>
        <w:tc>
          <w:tcPr>
            <w:tcW w:w="0" w:type="auto"/>
            <w:shd w:val="clear" w:color="auto" w:fill="auto"/>
          </w:tcPr>
          <w:p w14:paraId="2E19C105" w14:textId="77777777" w:rsidR="00003DFC" w:rsidRPr="00C005FF" w:rsidRDefault="00003DFC" w:rsidP="00003DFC">
            <w:pPr>
              <w:pStyle w:val="TAC"/>
            </w:pPr>
            <w:r w:rsidRPr="00C005FF">
              <w:t>2a, 2b</w:t>
            </w:r>
          </w:p>
        </w:tc>
        <w:tc>
          <w:tcPr>
            <w:tcW w:w="0" w:type="auto"/>
            <w:shd w:val="clear" w:color="auto" w:fill="auto"/>
          </w:tcPr>
          <w:p w14:paraId="2D0EBB87" w14:textId="77777777" w:rsidR="00003DFC" w:rsidRPr="00C005FF" w:rsidRDefault="00003DFC" w:rsidP="00003DFC">
            <w:pPr>
              <w:pStyle w:val="TAC"/>
            </w:pPr>
            <w:r w:rsidRPr="00C005FF">
              <w:t>2</w:t>
            </w:r>
          </w:p>
        </w:tc>
        <w:tc>
          <w:tcPr>
            <w:tcW w:w="0" w:type="auto"/>
            <w:shd w:val="clear" w:color="auto" w:fill="auto"/>
          </w:tcPr>
          <w:p w14:paraId="293CF44C" w14:textId="77777777" w:rsidR="00003DFC" w:rsidRPr="00C005FF" w:rsidRDefault="00003DFC" w:rsidP="00003DFC">
            <w:pPr>
              <w:pStyle w:val="TAC"/>
            </w:pPr>
            <w:r w:rsidRPr="00C005FF">
              <w:t>N/A</w:t>
            </w:r>
          </w:p>
        </w:tc>
      </w:tr>
    </w:tbl>
    <w:p w14:paraId="79026A0F" w14:textId="77777777" w:rsidR="00003DFC" w:rsidRPr="00C005FF" w:rsidRDefault="00003DFC" w:rsidP="00003DFC"/>
    <w:p w14:paraId="6CABB4D6" w14:textId="77777777" w:rsidR="00003DFC" w:rsidRPr="00C005FF" w:rsidRDefault="00003DFC" w:rsidP="00003DFC">
      <w:pPr>
        <w:pStyle w:val="TH"/>
      </w:pPr>
      <w:r w:rsidRPr="00C005FF">
        <w:t xml:space="preserve">Table 5.5.2.2.1-2: Orthogonal sequences </w:t>
      </w:r>
      <w:r w:rsidR="00F844EE" w:rsidRPr="00C005FF">
        <w:rPr>
          <w:position w:val="-10"/>
        </w:rPr>
        <w:object w:dxaOrig="2840" w:dyaOrig="400" w14:anchorId="2FF13439">
          <v:shape id="_x0000_i2368" type="#_x0000_t75" style="width:2in;height:21.75pt" o:ole="">
            <v:imagedata r:id="rId2170" o:title=""/>
          </v:shape>
          <o:OLEObject Type="Embed" ProgID="Equation.3" ShapeID="_x0000_i2368" DrawAspect="Content" ObjectID="_1740408605" r:id="rId2171"/>
        </w:object>
      </w:r>
      <w:r w:rsidRPr="00C005FF">
        <w:t xml:space="preserve"> for PUCCH formats 1,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927"/>
        <w:gridCol w:w="2117"/>
      </w:tblGrid>
      <w:tr w:rsidR="00003DFC" w:rsidRPr="00C005FF" w14:paraId="24AE26D5" w14:textId="77777777" w:rsidTr="005B11E1">
        <w:trPr>
          <w:jc w:val="center"/>
        </w:trPr>
        <w:tc>
          <w:tcPr>
            <w:tcW w:w="0" w:type="auto"/>
            <w:shd w:val="clear" w:color="auto" w:fill="E0E0E0"/>
            <w:vAlign w:val="center"/>
          </w:tcPr>
          <w:p w14:paraId="12456B75" w14:textId="77777777" w:rsidR="00003DFC" w:rsidRPr="00C005FF" w:rsidRDefault="00003DFC" w:rsidP="00003DFC">
            <w:pPr>
              <w:pStyle w:val="TAH"/>
            </w:pPr>
            <w:r w:rsidRPr="00C005FF">
              <w:t xml:space="preserve">Sequence index </w:t>
            </w:r>
            <w:r w:rsidR="00F844EE" w:rsidRPr="00C005FF">
              <w:rPr>
                <w:position w:val="-10"/>
              </w:rPr>
              <w:object w:dxaOrig="760" w:dyaOrig="340" w14:anchorId="536D2F25">
                <v:shape id="_x0000_i2369" type="#_x0000_t75" style="width:36pt;height:14.25pt" o:ole="">
                  <v:imagedata r:id="rId2172" o:title=""/>
                </v:shape>
                <o:OLEObject Type="Embed" ProgID="Equation.3" ShapeID="_x0000_i2369" DrawAspect="Content" ObjectID="_1740408606" r:id="rId2173"/>
              </w:object>
            </w:r>
          </w:p>
        </w:tc>
        <w:tc>
          <w:tcPr>
            <w:tcW w:w="0" w:type="auto"/>
            <w:shd w:val="clear" w:color="auto" w:fill="E0E0E0"/>
            <w:vAlign w:val="center"/>
          </w:tcPr>
          <w:p w14:paraId="0C3828C5" w14:textId="77777777" w:rsidR="00003DFC" w:rsidRPr="00C005FF" w:rsidRDefault="00003DFC" w:rsidP="00003DFC">
            <w:pPr>
              <w:pStyle w:val="TAH"/>
            </w:pPr>
            <w:r w:rsidRPr="00C005FF">
              <w:t>Normal cyclic prefix</w:t>
            </w:r>
          </w:p>
        </w:tc>
        <w:tc>
          <w:tcPr>
            <w:tcW w:w="0" w:type="auto"/>
            <w:shd w:val="clear" w:color="auto" w:fill="E0E0E0"/>
            <w:vAlign w:val="center"/>
          </w:tcPr>
          <w:p w14:paraId="6180C90F" w14:textId="77777777" w:rsidR="00003DFC" w:rsidRPr="00C005FF" w:rsidRDefault="00003DFC" w:rsidP="00003DFC">
            <w:pPr>
              <w:pStyle w:val="TAH"/>
            </w:pPr>
            <w:r w:rsidRPr="00C005FF">
              <w:t>Extended cyclic prefix</w:t>
            </w:r>
          </w:p>
        </w:tc>
      </w:tr>
      <w:tr w:rsidR="00003DFC" w:rsidRPr="00C005FF" w14:paraId="728AB72D" w14:textId="77777777" w:rsidTr="005B11E1">
        <w:trPr>
          <w:jc w:val="center"/>
        </w:trPr>
        <w:tc>
          <w:tcPr>
            <w:tcW w:w="0" w:type="auto"/>
            <w:shd w:val="clear" w:color="auto" w:fill="auto"/>
            <w:vAlign w:val="center"/>
          </w:tcPr>
          <w:p w14:paraId="48147FD0" w14:textId="77777777" w:rsidR="00003DFC" w:rsidRPr="00C005FF" w:rsidRDefault="00003DFC" w:rsidP="00003DFC">
            <w:pPr>
              <w:pStyle w:val="TAC"/>
            </w:pPr>
            <w:r w:rsidRPr="00C005FF">
              <w:t>0</w:t>
            </w:r>
          </w:p>
        </w:tc>
        <w:tc>
          <w:tcPr>
            <w:tcW w:w="0" w:type="auto"/>
            <w:shd w:val="clear" w:color="auto" w:fill="auto"/>
            <w:vAlign w:val="center"/>
          </w:tcPr>
          <w:p w14:paraId="55781E83" w14:textId="77777777" w:rsidR="00003DFC" w:rsidRPr="00C005FF" w:rsidRDefault="00003DFC" w:rsidP="00003DFC">
            <w:pPr>
              <w:pStyle w:val="TAC"/>
            </w:pPr>
            <w:r w:rsidRPr="00C005FF">
              <w:rPr>
                <w:position w:val="-10"/>
              </w:rPr>
              <w:object w:dxaOrig="800" w:dyaOrig="360" w14:anchorId="1EB68060">
                <v:shape id="_x0000_i2370" type="#_x0000_t75" style="width:36pt;height:21.75pt" o:ole="">
                  <v:imagedata r:id="rId1124" o:title=""/>
                </v:shape>
                <o:OLEObject Type="Embed" ProgID="Equation.3" ShapeID="_x0000_i2370" DrawAspect="Content" ObjectID="_1740408607" r:id="rId2174"/>
              </w:object>
            </w:r>
          </w:p>
        </w:tc>
        <w:tc>
          <w:tcPr>
            <w:tcW w:w="0" w:type="auto"/>
            <w:shd w:val="clear" w:color="auto" w:fill="auto"/>
            <w:vAlign w:val="center"/>
          </w:tcPr>
          <w:p w14:paraId="7C375A28" w14:textId="77777777" w:rsidR="00003DFC" w:rsidRPr="00C005FF" w:rsidRDefault="00003DFC" w:rsidP="00003DFC">
            <w:pPr>
              <w:pStyle w:val="TAC"/>
            </w:pPr>
            <w:r w:rsidRPr="00C005FF">
              <w:rPr>
                <w:position w:val="-10"/>
              </w:rPr>
              <w:object w:dxaOrig="560" w:dyaOrig="360" w14:anchorId="5A67A5DC">
                <v:shape id="_x0000_i2371" type="#_x0000_t75" style="width:28.5pt;height:21.75pt" o:ole="">
                  <v:imagedata r:id="rId2175" o:title=""/>
                </v:shape>
                <o:OLEObject Type="Embed" ProgID="Equation.3" ShapeID="_x0000_i2371" DrawAspect="Content" ObjectID="_1740408608" r:id="rId2176"/>
              </w:object>
            </w:r>
          </w:p>
        </w:tc>
      </w:tr>
      <w:tr w:rsidR="00003DFC" w:rsidRPr="00C005FF" w14:paraId="31C55003" w14:textId="77777777" w:rsidTr="005B11E1">
        <w:trPr>
          <w:jc w:val="center"/>
        </w:trPr>
        <w:tc>
          <w:tcPr>
            <w:tcW w:w="0" w:type="auto"/>
            <w:shd w:val="clear" w:color="auto" w:fill="auto"/>
            <w:vAlign w:val="center"/>
          </w:tcPr>
          <w:p w14:paraId="4EA222EC" w14:textId="77777777" w:rsidR="00003DFC" w:rsidRPr="00C005FF" w:rsidRDefault="00003DFC" w:rsidP="00003DFC">
            <w:pPr>
              <w:pStyle w:val="TAC"/>
            </w:pPr>
            <w:r w:rsidRPr="00C005FF">
              <w:t>1</w:t>
            </w:r>
          </w:p>
        </w:tc>
        <w:tc>
          <w:tcPr>
            <w:tcW w:w="0" w:type="auto"/>
            <w:shd w:val="clear" w:color="auto" w:fill="auto"/>
            <w:vAlign w:val="center"/>
          </w:tcPr>
          <w:p w14:paraId="3D228F07" w14:textId="77777777" w:rsidR="00003DFC" w:rsidRPr="00C005FF" w:rsidRDefault="00003DFC" w:rsidP="00003DFC">
            <w:pPr>
              <w:pStyle w:val="TAC"/>
            </w:pPr>
            <w:r w:rsidRPr="00C005FF">
              <w:rPr>
                <w:position w:val="-10"/>
              </w:rPr>
              <w:object w:dxaOrig="1640" w:dyaOrig="400" w14:anchorId="5552D199">
                <v:shape id="_x0000_i2372" type="#_x0000_t75" style="width:79.5pt;height:21.75pt" o:ole="">
                  <v:imagedata r:id="rId1126" o:title=""/>
                </v:shape>
                <o:OLEObject Type="Embed" ProgID="Equation.3" ShapeID="_x0000_i2372" DrawAspect="Content" ObjectID="_1740408609" r:id="rId2177"/>
              </w:object>
            </w:r>
          </w:p>
        </w:tc>
        <w:tc>
          <w:tcPr>
            <w:tcW w:w="0" w:type="auto"/>
            <w:shd w:val="clear" w:color="auto" w:fill="auto"/>
            <w:vAlign w:val="center"/>
          </w:tcPr>
          <w:p w14:paraId="71D5CA78" w14:textId="77777777" w:rsidR="00003DFC" w:rsidRPr="00C005FF" w:rsidRDefault="00003DFC" w:rsidP="00003DFC">
            <w:pPr>
              <w:pStyle w:val="TAC"/>
            </w:pPr>
            <w:r w:rsidRPr="00C005FF">
              <w:rPr>
                <w:position w:val="-10"/>
              </w:rPr>
              <w:object w:dxaOrig="700" w:dyaOrig="360" w14:anchorId="653FAAE7">
                <v:shape id="_x0000_i2373" type="#_x0000_t75" style="width:36pt;height:21.75pt" o:ole="">
                  <v:imagedata r:id="rId2178" o:title=""/>
                </v:shape>
                <o:OLEObject Type="Embed" ProgID="Equation.3" ShapeID="_x0000_i2373" DrawAspect="Content" ObjectID="_1740408610" r:id="rId2179"/>
              </w:object>
            </w:r>
          </w:p>
        </w:tc>
      </w:tr>
      <w:tr w:rsidR="00003DFC" w:rsidRPr="00C005FF" w14:paraId="2A6A3A4C" w14:textId="77777777" w:rsidTr="005B11E1">
        <w:trPr>
          <w:jc w:val="center"/>
        </w:trPr>
        <w:tc>
          <w:tcPr>
            <w:tcW w:w="0" w:type="auto"/>
            <w:shd w:val="clear" w:color="auto" w:fill="auto"/>
            <w:vAlign w:val="center"/>
          </w:tcPr>
          <w:p w14:paraId="799B44A6" w14:textId="77777777" w:rsidR="00003DFC" w:rsidRPr="00C005FF" w:rsidRDefault="00003DFC" w:rsidP="00003DFC">
            <w:pPr>
              <w:pStyle w:val="TAC"/>
            </w:pPr>
            <w:r w:rsidRPr="00C005FF">
              <w:t>2</w:t>
            </w:r>
          </w:p>
        </w:tc>
        <w:tc>
          <w:tcPr>
            <w:tcW w:w="0" w:type="auto"/>
            <w:shd w:val="clear" w:color="auto" w:fill="auto"/>
            <w:vAlign w:val="center"/>
          </w:tcPr>
          <w:p w14:paraId="54A59209" w14:textId="77777777" w:rsidR="00003DFC" w:rsidRPr="00C005FF" w:rsidRDefault="00003DFC" w:rsidP="00003DFC">
            <w:pPr>
              <w:pStyle w:val="TAC"/>
            </w:pPr>
            <w:r w:rsidRPr="00C005FF">
              <w:rPr>
                <w:position w:val="-10"/>
              </w:rPr>
              <w:object w:dxaOrig="1640" w:dyaOrig="400" w14:anchorId="568C5554">
                <v:shape id="_x0000_i2374" type="#_x0000_t75" style="width:79.5pt;height:21.75pt" o:ole="">
                  <v:imagedata r:id="rId1128" o:title=""/>
                </v:shape>
                <o:OLEObject Type="Embed" ProgID="Equation.3" ShapeID="_x0000_i2374" DrawAspect="Content" ObjectID="_1740408611" r:id="rId2180"/>
              </w:object>
            </w:r>
          </w:p>
        </w:tc>
        <w:tc>
          <w:tcPr>
            <w:tcW w:w="0" w:type="auto"/>
            <w:shd w:val="clear" w:color="auto" w:fill="auto"/>
            <w:vAlign w:val="center"/>
          </w:tcPr>
          <w:p w14:paraId="6EE03550" w14:textId="77777777" w:rsidR="00003DFC" w:rsidRPr="00C005FF" w:rsidRDefault="00003DFC" w:rsidP="00003DFC">
            <w:pPr>
              <w:pStyle w:val="TAC"/>
            </w:pPr>
            <w:r w:rsidRPr="00C005FF">
              <w:t>N/A</w:t>
            </w:r>
          </w:p>
        </w:tc>
      </w:tr>
    </w:tbl>
    <w:p w14:paraId="484B2F61" w14:textId="77777777" w:rsidR="00003DFC" w:rsidRPr="00C005FF" w:rsidRDefault="00003DFC" w:rsidP="00003DFC"/>
    <w:p w14:paraId="076577CE" w14:textId="77777777" w:rsidR="00003DFC" w:rsidRPr="00C005FF" w:rsidRDefault="00003DFC" w:rsidP="00003DFC">
      <w:pPr>
        <w:pStyle w:val="TH"/>
      </w:pPr>
      <w:r w:rsidRPr="00C005FF">
        <w:t xml:space="preserve">Table 5.5.2.2.1-3: Orthogonal sequences </w:t>
      </w:r>
      <w:r w:rsidR="00F844EE" w:rsidRPr="00C005FF">
        <w:rPr>
          <w:position w:val="-10"/>
        </w:rPr>
        <w:object w:dxaOrig="2840" w:dyaOrig="400" w14:anchorId="60B2698E">
          <v:shape id="_x0000_i2375" type="#_x0000_t75" style="width:2in;height:21.75pt" o:ole="">
            <v:imagedata r:id="rId2181" o:title=""/>
          </v:shape>
          <o:OLEObject Type="Embed" ProgID="Equation.3" ShapeID="_x0000_i2375" DrawAspect="Content" ObjectID="_1740408612" r:id="rId2182"/>
        </w:object>
      </w:r>
      <w:r w:rsidRPr="00C005FF">
        <w:t xml:space="preserve"> for PUCCH formats 2, 2a, 2b</w:t>
      </w:r>
      <w:r w:rsidR="00F844EE" w:rsidRPr="00C005FF">
        <w:t xml:space="preserve"> and 3</w:t>
      </w:r>
      <w:r w:rsidRPr="00C005F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2117"/>
      </w:tblGrid>
      <w:tr w:rsidR="00003DFC" w:rsidRPr="00C005FF" w14:paraId="4DBF5EA7" w14:textId="77777777" w:rsidTr="005B11E1">
        <w:trPr>
          <w:jc w:val="center"/>
        </w:trPr>
        <w:tc>
          <w:tcPr>
            <w:tcW w:w="0" w:type="auto"/>
            <w:shd w:val="clear" w:color="auto" w:fill="E0E0E0"/>
            <w:vAlign w:val="center"/>
          </w:tcPr>
          <w:p w14:paraId="5AB1CBF6" w14:textId="77777777" w:rsidR="00003DFC" w:rsidRPr="00C005FF" w:rsidRDefault="00003DFC" w:rsidP="00003DFC">
            <w:pPr>
              <w:pStyle w:val="TAH"/>
            </w:pPr>
            <w:r w:rsidRPr="00C005FF">
              <w:t>Normal cyclic prefix</w:t>
            </w:r>
          </w:p>
        </w:tc>
        <w:tc>
          <w:tcPr>
            <w:tcW w:w="0" w:type="auto"/>
            <w:shd w:val="clear" w:color="auto" w:fill="E0E0E0"/>
            <w:vAlign w:val="center"/>
          </w:tcPr>
          <w:p w14:paraId="71EA8A0F" w14:textId="77777777" w:rsidR="00003DFC" w:rsidRPr="00C005FF" w:rsidRDefault="00003DFC" w:rsidP="00003DFC">
            <w:pPr>
              <w:pStyle w:val="TAH"/>
            </w:pPr>
            <w:r w:rsidRPr="00C005FF">
              <w:t>Extended cyclic prefix</w:t>
            </w:r>
          </w:p>
        </w:tc>
      </w:tr>
      <w:tr w:rsidR="00003DFC" w:rsidRPr="00C005FF" w14:paraId="1A337DA5" w14:textId="77777777" w:rsidTr="005B11E1">
        <w:trPr>
          <w:jc w:val="center"/>
        </w:trPr>
        <w:tc>
          <w:tcPr>
            <w:tcW w:w="0" w:type="auto"/>
            <w:shd w:val="clear" w:color="auto" w:fill="auto"/>
            <w:vAlign w:val="center"/>
          </w:tcPr>
          <w:p w14:paraId="419F1A97" w14:textId="77777777" w:rsidR="00003DFC" w:rsidRPr="00C005FF" w:rsidRDefault="00003DFC" w:rsidP="00003DFC">
            <w:pPr>
              <w:pStyle w:val="TAC"/>
            </w:pPr>
            <w:r w:rsidRPr="00C005FF">
              <w:rPr>
                <w:position w:val="-10"/>
              </w:rPr>
              <w:object w:dxaOrig="560" w:dyaOrig="360" w14:anchorId="378857F6">
                <v:shape id="_x0000_i2376" type="#_x0000_t75" style="width:28.5pt;height:21.75pt" o:ole="">
                  <v:imagedata r:id="rId2183" o:title=""/>
                </v:shape>
                <o:OLEObject Type="Embed" ProgID="Equation.3" ShapeID="_x0000_i2376" DrawAspect="Content" ObjectID="_1740408613" r:id="rId2184"/>
              </w:object>
            </w:r>
          </w:p>
        </w:tc>
        <w:tc>
          <w:tcPr>
            <w:tcW w:w="0" w:type="auto"/>
            <w:shd w:val="clear" w:color="auto" w:fill="auto"/>
            <w:vAlign w:val="center"/>
          </w:tcPr>
          <w:p w14:paraId="0FCBD83E" w14:textId="77777777" w:rsidR="00003DFC" w:rsidRPr="00C005FF" w:rsidRDefault="00003DFC" w:rsidP="00003DFC">
            <w:pPr>
              <w:pStyle w:val="TAC"/>
            </w:pPr>
            <w:r w:rsidRPr="00C005FF">
              <w:rPr>
                <w:position w:val="-8"/>
              </w:rPr>
              <w:object w:dxaOrig="300" w:dyaOrig="340" w14:anchorId="04A33703">
                <v:shape id="_x0000_i2377" type="#_x0000_t75" style="width:14.25pt;height:14.25pt" o:ole="">
                  <v:imagedata r:id="rId2185" o:title=""/>
                </v:shape>
                <o:OLEObject Type="Embed" ProgID="Equation.3" ShapeID="_x0000_i2377" DrawAspect="Content" ObjectID="_1740408614" r:id="rId2186"/>
              </w:object>
            </w:r>
          </w:p>
        </w:tc>
      </w:tr>
    </w:tbl>
    <w:p w14:paraId="4467E27B" w14:textId="77777777" w:rsidR="00F5181A" w:rsidRPr="00C005FF" w:rsidRDefault="00F5181A" w:rsidP="00F5181A"/>
    <w:p w14:paraId="606863B8" w14:textId="77777777" w:rsidR="00F5181A" w:rsidRPr="00C005FF" w:rsidRDefault="00F5181A" w:rsidP="00F5181A">
      <w:pPr>
        <w:pStyle w:val="TH"/>
      </w:pPr>
      <w:r w:rsidRPr="00C005FF">
        <w:t xml:space="preserve">Table 5.5.2.2.1-4: Relation between </w:t>
      </w:r>
      <w:r w:rsidRPr="00C005FF">
        <w:rPr>
          <w:position w:val="-10"/>
        </w:rPr>
        <w:object w:dxaOrig="400" w:dyaOrig="340" w14:anchorId="04821BE0">
          <v:shape id="_x0000_i2378" type="#_x0000_t75" style="width:21.75pt;height:14.25pt" o:ole="">
            <v:imagedata r:id="rId2187" o:title=""/>
          </v:shape>
          <o:OLEObject Type="Embed" ProgID="Equation.3" ShapeID="_x0000_i2378" DrawAspect="Content" ObjectID="_1740408615" r:id="rId2188"/>
        </w:object>
      </w:r>
      <w:r w:rsidRPr="00C005FF">
        <w:t xml:space="preserve"> and </w:t>
      </w:r>
      <w:r w:rsidRPr="00C005FF">
        <w:rPr>
          <w:position w:val="-14"/>
        </w:rPr>
        <w:object w:dxaOrig="620" w:dyaOrig="340" w14:anchorId="0E74132E">
          <v:shape id="_x0000_i2379" type="#_x0000_t75" style="width:28.5pt;height:14.25pt" o:ole="">
            <v:imagedata r:id="rId2161" o:title=""/>
          </v:shape>
          <o:OLEObject Type="Embed" ProgID="Equation.3" ShapeID="_x0000_i2379" DrawAspect="Content" ObjectID="_1740408616" r:id="rId2189"/>
        </w:object>
      </w:r>
      <w:r w:rsidR="00AC4BDB" w:rsidRPr="00C005FF">
        <w:t xml:space="preserve"> </w:t>
      </w:r>
      <w:r w:rsidRPr="00C005FF">
        <w:t>for PUCCH format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2"/>
        <w:gridCol w:w="936"/>
        <w:gridCol w:w="936"/>
      </w:tblGrid>
      <w:tr w:rsidR="00F5181A" w:rsidRPr="00C005FF" w14:paraId="7666DB75" w14:textId="77777777" w:rsidTr="005B11E1">
        <w:trPr>
          <w:jc w:val="center"/>
        </w:trPr>
        <w:tc>
          <w:tcPr>
            <w:tcW w:w="0" w:type="auto"/>
            <w:vMerge w:val="restart"/>
            <w:tcBorders>
              <w:right w:val="single" w:sz="4" w:space="0" w:color="auto"/>
            </w:tcBorders>
            <w:shd w:val="clear" w:color="auto" w:fill="E0E0E0"/>
            <w:vAlign w:val="center"/>
          </w:tcPr>
          <w:p w14:paraId="1FC67E49" w14:textId="77777777" w:rsidR="00F5181A" w:rsidRPr="00C005FF" w:rsidRDefault="00F5181A" w:rsidP="00EA720D">
            <w:pPr>
              <w:pStyle w:val="TAH"/>
            </w:pPr>
            <w:r w:rsidRPr="00C005FF">
              <w:rPr>
                <w:position w:val="-10"/>
              </w:rPr>
              <w:object w:dxaOrig="400" w:dyaOrig="340" w14:anchorId="16108509">
                <v:shape id="_x0000_i2380" type="#_x0000_t75" style="width:21.75pt;height:14.25pt" o:ole="">
                  <v:imagedata r:id="rId2190" o:title=""/>
                </v:shape>
                <o:OLEObject Type="Embed" ProgID="Equation.3" ShapeID="_x0000_i2380" DrawAspect="Content" ObjectID="_1740408617" r:id="rId2191"/>
              </w:object>
            </w:r>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1CE77456" w14:textId="77777777" w:rsidR="00F5181A" w:rsidRPr="00C005FF" w:rsidRDefault="00F5181A" w:rsidP="00EA720D">
            <w:pPr>
              <w:pStyle w:val="TAH"/>
            </w:pPr>
            <w:r w:rsidRPr="00C005FF">
              <w:object w:dxaOrig="620" w:dyaOrig="340" w14:anchorId="12CC5C06">
                <v:shape id="_x0000_i2381" type="#_x0000_t75" style="width:28.5pt;height:14.25pt" o:ole="">
                  <v:imagedata r:id="rId2161" o:title=""/>
                </v:shape>
                <o:OLEObject Type="Embed" ProgID="Equation.3" ShapeID="_x0000_i2381" DrawAspect="Content" ObjectID="_1740408618" r:id="rId2192"/>
              </w:object>
            </w:r>
          </w:p>
        </w:tc>
      </w:tr>
      <w:tr w:rsidR="00F5181A" w:rsidRPr="00C005FF" w14:paraId="5128D50F" w14:textId="77777777" w:rsidTr="005B11E1">
        <w:trPr>
          <w:jc w:val="center"/>
        </w:trPr>
        <w:tc>
          <w:tcPr>
            <w:tcW w:w="0" w:type="auto"/>
            <w:vMerge/>
            <w:shd w:val="clear" w:color="auto" w:fill="E0E0E0"/>
          </w:tcPr>
          <w:p w14:paraId="62FE1E00" w14:textId="77777777" w:rsidR="00F5181A" w:rsidRPr="00C005FF" w:rsidRDefault="00F5181A" w:rsidP="00EA720D">
            <w:pPr>
              <w:pStyle w:val="TAH"/>
            </w:pPr>
          </w:p>
        </w:tc>
        <w:tc>
          <w:tcPr>
            <w:tcW w:w="0" w:type="auto"/>
            <w:tcBorders>
              <w:top w:val="single" w:sz="4" w:space="0" w:color="auto"/>
              <w:bottom w:val="single" w:sz="4" w:space="0" w:color="auto"/>
              <w:right w:val="single" w:sz="4" w:space="0" w:color="auto"/>
            </w:tcBorders>
            <w:shd w:val="clear" w:color="auto" w:fill="E0E0E0"/>
          </w:tcPr>
          <w:p w14:paraId="49D1C1A3" w14:textId="77777777" w:rsidR="00F5181A" w:rsidRPr="00C005FF" w:rsidRDefault="00F5181A" w:rsidP="00EA720D">
            <w:pPr>
              <w:pStyle w:val="TAH"/>
            </w:pPr>
            <w:r w:rsidRPr="00C005FF">
              <w:object w:dxaOrig="800" w:dyaOrig="320" w14:anchorId="44F31D08">
                <v:shape id="_x0000_i2382" type="#_x0000_t75" style="width:36pt;height:14.25pt" o:ole="">
                  <v:imagedata r:id="rId2193" o:title=""/>
                </v:shape>
                <o:OLEObject Type="Embed" ProgID="Equation.3" ShapeID="_x0000_i2382" DrawAspect="Content" ObjectID="_1740408619" r:id="rId2194"/>
              </w:objec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0EFE69AD" w14:textId="77777777" w:rsidR="00F5181A" w:rsidRPr="00C005FF" w:rsidRDefault="00F5181A" w:rsidP="00EA720D">
            <w:pPr>
              <w:pStyle w:val="TAH"/>
            </w:pPr>
            <w:r w:rsidRPr="00C005FF">
              <w:object w:dxaOrig="800" w:dyaOrig="320" w14:anchorId="3DADA75B">
                <v:shape id="_x0000_i2383" type="#_x0000_t75" style="width:36pt;height:14.25pt" o:ole="">
                  <v:imagedata r:id="rId2195" o:title=""/>
                </v:shape>
                <o:OLEObject Type="Embed" ProgID="Equation.3" ShapeID="_x0000_i2383" DrawAspect="Content" ObjectID="_1740408620" r:id="rId2196"/>
              </w:object>
            </w:r>
          </w:p>
        </w:tc>
      </w:tr>
      <w:tr w:rsidR="00F5181A" w:rsidRPr="00C005FF" w14:paraId="55D27819" w14:textId="77777777" w:rsidTr="005B11E1">
        <w:trPr>
          <w:jc w:val="center"/>
        </w:trPr>
        <w:tc>
          <w:tcPr>
            <w:tcW w:w="0" w:type="auto"/>
            <w:shd w:val="clear" w:color="auto" w:fill="auto"/>
          </w:tcPr>
          <w:p w14:paraId="268277AB" w14:textId="77777777" w:rsidR="00F5181A" w:rsidRPr="00C005FF" w:rsidRDefault="00F5181A" w:rsidP="00EA720D">
            <w:pPr>
              <w:pStyle w:val="TAC"/>
            </w:pPr>
            <w:r w:rsidRPr="00C005FF">
              <w:t>0</w:t>
            </w:r>
          </w:p>
        </w:tc>
        <w:tc>
          <w:tcPr>
            <w:tcW w:w="0" w:type="auto"/>
            <w:tcBorders>
              <w:top w:val="single" w:sz="4" w:space="0" w:color="auto"/>
            </w:tcBorders>
            <w:shd w:val="clear" w:color="auto" w:fill="auto"/>
          </w:tcPr>
          <w:p w14:paraId="76359F14" w14:textId="77777777" w:rsidR="00F5181A" w:rsidRPr="00C005FF" w:rsidRDefault="00F5181A" w:rsidP="00EA720D">
            <w:pPr>
              <w:pStyle w:val="TAC"/>
            </w:pPr>
            <w:r w:rsidRPr="00C005FF">
              <w:t>0</w:t>
            </w:r>
          </w:p>
        </w:tc>
        <w:tc>
          <w:tcPr>
            <w:tcW w:w="0" w:type="auto"/>
            <w:tcBorders>
              <w:top w:val="single" w:sz="4" w:space="0" w:color="auto"/>
            </w:tcBorders>
            <w:shd w:val="clear" w:color="auto" w:fill="auto"/>
          </w:tcPr>
          <w:p w14:paraId="0224B8CE" w14:textId="77777777" w:rsidR="00F5181A" w:rsidRPr="00C005FF" w:rsidRDefault="00F5181A" w:rsidP="00EA720D">
            <w:pPr>
              <w:pStyle w:val="TAC"/>
            </w:pPr>
            <w:r w:rsidRPr="00C005FF">
              <w:t>0</w:t>
            </w:r>
          </w:p>
        </w:tc>
      </w:tr>
      <w:tr w:rsidR="00F5181A" w:rsidRPr="00C005FF" w14:paraId="4DEF1257" w14:textId="77777777" w:rsidTr="005B11E1">
        <w:trPr>
          <w:jc w:val="center"/>
        </w:trPr>
        <w:tc>
          <w:tcPr>
            <w:tcW w:w="0" w:type="auto"/>
            <w:shd w:val="clear" w:color="auto" w:fill="auto"/>
          </w:tcPr>
          <w:p w14:paraId="065638F2" w14:textId="77777777" w:rsidR="00F5181A" w:rsidRPr="00C005FF" w:rsidRDefault="00F5181A" w:rsidP="00EA720D">
            <w:pPr>
              <w:pStyle w:val="TAC"/>
            </w:pPr>
            <w:r w:rsidRPr="00C005FF">
              <w:t>1</w:t>
            </w:r>
          </w:p>
        </w:tc>
        <w:tc>
          <w:tcPr>
            <w:tcW w:w="0" w:type="auto"/>
            <w:shd w:val="clear" w:color="auto" w:fill="auto"/>
          </w:tcPr>
          <w:p w14:paraId="34D34893" w14:textId="77777777" w:rsidR="00F5181A" w:rsidRPr="00C005FF" w:rsidRDefault="00F5181A" w:rsidP="00EA720D">
            <w:pPr>
              <w:pStyle w:val="TAC"/>
            </w:pPr>
            <w:r w:rsidRPr="00C005FF">
              <w:t>3</w:t>
            </w:r>
          </w:p>
        </w:tc>
        <w:tc>
          <w:tcPr>
            <w:tcW w:w="0" w:type="auto"/>
            <w:shd w:val="clear" w:color="auto" w:fill="auto"/>
          </w:tcPr>
          <w:p w14:paraId="2893ECC5" w14:textId="77777777" w:rsidR="00F5181A" w:rsidRPr="00C005FF" w:rsidRDefault="00F5181A" w:rsidP="00EA720D">
            <w:pPr>
              <w:pStyle w:val="TAC"/>
            </w:pPr>
            <w:r w:rsidRPr="00C005FF">
              <w:t>3</w:t>
            </w:r>
          </w:p>
        </w:tc>
      </w:tr>
      <w:tr w:rsidR="00F5181A" w:rsidRPr="00C005FF" w14:paraId="338ABAF5" w14:textId="77777777" w:rsidTr="005B11E1">
        <w:trPr>
          <w:jc w:val="center"/>
        </w:trPr>
        <w:tc>
          <w:tcPr>
            <w:tcW w:w="0" w:type="auto"/>
            <w:shd w:val="clear" w:color="auto" w:fill="auto"/>
          </w:tcPr>
          <w:p w14:paraId="679F6619" w14:textId="77777777" w:rsidR="00F5181A" w:rsidRPr="00C005FF" w:rsidRDefault="00F5181A" w:rsidP="00EA720D">
            <w:pPr>
              <w:pStyle w:val="TAC"/>
            </w:pPr>
            <w:r w:rsidRPr="00C005FF">
              <w:t>2</w:t>
            </w:r>
          </w:p>
        </w:tc>
        <w:tc>
          <w:tcPr>
            <w:tcW w:w="0" w:type="auto"/>
            <w:shd w:val="clear" w:color="auto" w:fill="auto"/>
          </w:tcPr>
          <w:p w14:paraId="691CCCC2" w14:textId="77777777" w:rsidR="00F5181A" w:rsidRPr="00C005FF" w:rsidRDefault="00F5181A" w:rsidP="00EA720D">
            <w:pPr>
              <w:pStyle w:val="TAC"/>
            </w:pPr>
            <w:r w:rsidRPr="00C005FF">
              <w:t>6</w:t>
            </w:r>
          </w:p>
        </w:tc>
        <w:tc>
          <w:tcPr>
            <w:tcW w:w="0" w:type="auto"/>
            <w:shd w:val="clear" w:color="auto" w:fill="auto"/>
          </w:tcPr>
          <w:p w14:paraId="10E81C1A" w14:textId="77777777" w:rsidR="00F5181A" w:rsidRPr="00C005FF" w:rsidRDefault="00F5181A" w:rsidP="00EA720D">
            <w:pPr>
              <w:pStyle w:val="TAC"/>
            </w:pPr>
            <w:r w:rsidRPr="00C005FF">
              <w:t>6</w:t>
            </w:r>
          </w:p>
        </w:tc>
      </w:tr>
      <w:tr w:rsidR="00F5181A" w:rsidRPr="00C005FF" w14:paraId="4BCA235E" w14:textId="77777777" w:rsidTr="005B11E1">
        <w:trPr>
          <w:jc w:val="center"/>
        </w:trPr>
        <w:tc>
          <w:tcPr>
            <w:tcW w:w="0" w:type="auto"/>
            <w:shd w:val="clear" w:color="auto" w:fill="auto"/>
          </w:tcPr>
          <w:p w14:paraId="6C33149B" w14:textId="77777777" w:rsidR="00F5181A" w:rsidRPr="00C005FF" w:rsidRDefault="00F5181A" w:rsidP="00EA720D">
            <w:pPr>
              <w:pStyle w:val="TAC"/>
            </w:pPr>
            <w:r w:rsidRPr="00C005FF">
              <w:t>3</w:t>
            </w:r>
          </w:p>
        </w:tc>
        <w:tc>
          <w:tcPr>
            <w:tcW w:w="0" w:type="auto"/>
            <w:shd w:val="clear" w:color="auto" w:fill="auto"/>
          </w:tcPr>
          <w:p w14:paraId="7EAA62B6" w14:textId="77777777" w:rsidR="00F5181A" w:rsidRPr="00C005FF" w:rsidRDefault="00F5181A" w:rsidP="00EA720D">
            <w:pPr>
              <w:pStyle w:val="TAC"/>
            </w:pPr>
            <w:r w:rsidRPr="00C005FF">
              <w:t>8</w:t>
            </w:r>
          </w:p>
        </w:tc>
        <w:tc>
          <w:tcPr>
            <w:tcW w:w="0" w:type="auto"/>
            <w:shd w:val="clear" w:color="auto" w:fill="auto"/>
          </w:tcPr>
          <w:p w14:paraId="6999C93D" w14:textId="77777777" w:rsidR="00F5181A" w:rsidRPr="00C005FF" w:rsidRDefault="00F5181A" w:rsidP="00EA720D">
            <w:pPr>
              <w:pStyle w:val="TAC"/>
            </w:pPr>
            <w:r w:rsidRPr="00C005FF">
              <w:t>9</w:t>
            </w:r>
          </w:p>
        </w:tc>
      </w:tr>
      <w:tr w:rsidR="00F5181A" w:rsidRPr="00C005FF" w14:paraId="56E1311A" w14:textId="77777777" w:rsidTr="005B11E1">
        <w:trPr>
          <w:jc w:val="center"/>
        </w:trPr>
        <w:tc>
          <w:tcPr>
            <w:tcW w:w="0" w:type="auto"/>
            <w:shd w:val="clear" w:color="auto" w:fill="auto"/>
          </w:tcPr>
          <w:p w14:paraId="24BBB0CE" w14:textId="77777777" w:rsidR="00F5181A" w:rsidRPr="00C005FF" w:rsidRDefault="00F5181A" w:rsidP="00EA720D">
            <w:pPr>
              <w:pStyle w:val="TAC"/>
            </w:pPr>
            <w:r w:rsidRPr="00C005FF">
              <w:t>4</w:t>
            </w:r>
          </w:p>
        </w:tc>
        <w:tc>
          <w:tcPr>
            <w:tcW w:w="0" w:type="auto"/>
            <w:shd w:val="clear" w:color="auto" w:fill="auto"/>
          </w:tcPr>
          <w:p w14:paraId="4F7A98A4" w14:textId="77777777" w:rsidR="00F5181A" w:rsidRPr="00C005FF" w:rsidRDefault="00F5181A" w:rsidP="00EA720D">
            <w:pPr>
              <w:pStyle w:val="TAC"/>
            </w:pPr>
            <w:r w:rsidRPr="00C005FF">
              <w:t>10</w:t>
            </w:r>
          </w:p>
        </w:tc>
        <w:tc>
          <w:tcPr>
            <w:tcW w:w="0" w:type="auto"/>
            <w:shd w:val="clear" w:color="auto" w:fill="auto"/>
          </w:tcPr>
          <w:p w14:paraId="2D3EA232" w14:textId="77777777" w:rsidR="00F5181A" w:rsidRPr="00C005FF" w:rsidRDefault="00F5181A" w:rsidP="00EA720D">
            <w:pPr>
              <w:pStyle w:val="TAC"/>
            </w:pPr>
            <w:r w:rsidRPr="00C005FF">
              <w:t>N/A</w:t>
            </w:r>
          </w:p>
        </w:tc>
      </w:tr>
    </w:tbl>
    <w:p w14:paraId="1825A397" w14:textId="77777777" w:rsidR="00560A3B" w:rsidRPr="00C005FF" w:rsidRDefault="00560A3B" w:rsidP="00560A3B"/>
    <w:p w14:paraId="770195F8" w14:textId="77777777" w:rsidR="00560A3B" w:rsidRPr="00C005FF" w:rsidRDefault="00560A3B" w:rsidP="00560A3B">
      <w:r w:rsidRPr="00C005FF">
        <w:t xml:space="preserve">The PUCCH demodulation reference signal sequence </w:t>
      </w:r>
      <w:r w:rsidRPr="00C005FF">
        <w:rPr>
          <w:position w:val="-10"/>
        </w:rPr>
        <w:object w:dxaOrig="800" w:dyaOrig="340" w14:anchorId="49FA13AB">
          <v:shape id="_x0000_i2384" type="#_x0000_t75" style="width:36pt;height:14.25pt" o:ole="">
            <v:imagedata r:id="rId2114" o:title=""/>
          </v:shape>
          <o:OLEObject Type="Embed" ProgID="Equation.3" ShapeID="_x0000_i2384" DrawAspect="Content" ObjectID="_1740408621" r:id="rId2197"/>
        </w:object>
      </w:r>
      <w:r w:rsidRPr="00C005FF">
        <w:t xml:space="preserve"> for PUCCH formats 4 and 5 is defined by</w:t>
      </w:r>
    </w:p>
    <w:p w14:paraId="12E33B31" w14:textId="77777777" w:rsidR="00560A3B" w:rsidRPr="00C005FF" w:rsidRDefault="00D569F1" w:rsidP="00560A3B">
      <w:pPr>
        <w:pStyle w:val="EQ"/>
        <w:jc w:val="center"/>
      </w:pPr>
      <w:r w:rsidRPr="00C005FF">
        <w:rPr>
          <w:position w:val="-12"/>
        </w:rPr>
        <w:object w:dxaOrig="2560" w:dyaOrig="360" w14:anchorId="19D15726">
          <v:shape id="_x0000_i2385" type="#_x0000_t75" style="width:129.75pt;height:21.75pt" o:ole="">
            <v:imagedata r:id="rId2198" o:title=""/>
          </v:shape>
          <o:OLEObject Type="Embed" ProgID="Equation.3" ShapeID="_x0000_i2385" DrawAspect="Content" ObjectID="_1740408622" r:id="rId2199"/>
        </w:object>
      </w:r>
    </w:p>
    <w:p w14:paraId="32627016" w14:textId="77777777" w:rsidR="00560A3B" w:rsidRPr="00C005FF" w:rsidRDefault="00560A3B" w:rsidP="00560A3B">
      <w:r w:rsidRPr="00C005FF">
        <w:t xml:space="preserve">where </w:t>
      </w:r>
    </w:p>
    <w:p w14:paraId="0572D90F" w14:textId="77777777" w:rsidR="00560A3B" w:rsidRPr="00C005FF" w:rsidRDefault="00560A3B" w:rsidP="00560A3B">
      <w:pPr>
        <w:pStyle w:val="EQ"/>
        <w:jc w:val="center"/>
      </w:pPr>
      <w:r w:rsidRPr="00C005FF">
        <w:rPr>
          <w:position w:val="-44"/>
        </w:rPr>
        <w:object w:dxaOrig="1400" w:dyaOrig="940" w14:anchorId="0F08FFFC">
          <v:shape id="_x0000_i2386" type="#_x0000_t75" style="width:1in;height:43.5pt" o:ole="">
            <v:imagedata r:id="rId2200" o:title=""/>
          </v:shape>
          <o:OLEObject Type="Embed" ProgID="Equation.3" ShapeID="_x0000_i2386" DrawAspect="Content" ObjectID="_1740408623" r:id="rId2201"/>
        </w:object>
      </w:r>
    </w:p>
    <w:p w14:paraId="21FDB87E" w14:textId="77777777" w:rsidR="00560A3B" w:rsidRPr="00C005FF" w:rsidRDefault="00560A3B" w:rsidP="00560A3B">
      <w:r w:rsidRPr="00C005FF">
        <w:t>and</w:t>
      </w:r>
    </w:p>
    <w:p w14:paraId="1D9B7B6A" w14:textId="77777777" w:rsidR="00560A3B" w:rsidRPr="00C005FF" w:rsidRDefault="00560A3B" w:rsidP="00560A3B">
      <w:pPr>
        <w:pStyle w:val="EQ"/>
        <w:jc w:val="center"/>
      </w:pPr>
      <w:r w:rsidRPr="00C005FF">
        <w:rPr>
          <w:position w:val="-30"/>
        </w:rPr>
        <w:object w:dxaOrig="3420" w:dyaOrig="700" w14:anchorId="67511C58">
          <v:shape id="_x0000_i2387" type="#_x0000_t75" style="width:172.5pt;height:36pt" o:ole="">
            <v:imagedata r:id="rId2202" o:title=""/>
          </v:shape>
          <o:OLEObject Type="Embed" ProgID="Equation.3" ShapeID="_x0000_i2387" DrawAspect="Content" ObjectID="_1740408624" r:id="rId2203"/>
        </w:object>
      </w:r>
    </w:p>
    <w:p w14:paraId="70DA497A" w14:textId="77777777" w:rsidR="00560A3B" w:rsidRPr="00C005FF" w:rsidRDefault="001E41D1" w:rsidP="00560A3B">
      <w:r>
        <w:t>Clause</w:t>
      </w:r>
      <w:r w:rsidR="00560A3B" w:rsidRPr="00C005FF">
        <w:t xml:space="preserve"> 5.5.1 defines the sequence </w:t>
      </w:r>
      <w:r w:rsidR="00D569F1" w:rsidRPr="00C005FF">
        <w:rPr>
          <w:position w:val="-12"/>
        </w:rPr>
        <w:object w:dxaOrig="2420" w:dyaOrig="380" w14:anchorId="2DB945D8">
          <v:shape id="_x0000_i2388" type="#_x0000_t75" style="width:122.25pt;height:21.75pt" o:ole="">
            <v:imagedata r:id="rId2204" o:title=""/>
          </v:shape>
          <o:OLEObject Type="Embed" ProgID="Equation.3" ShapeID="_x0000_i2388" DrawAspect="Content" ObjectID="_1740408625" r:id="rId2205"/>
        </w:object>
      </w:r>
      <w:r w:rsidR="00D569F1" w:rsidRPr="00C005FF">
        <w:t xml:space="preserve"> where </w:t>
      </w:r>
      <w:r w:rsidR="00D569F1" w:rsidRPr="00C005FF">
        <w:rPr>
          <w:position w:val="-6"/>
        </w:rPr>
        <w:object w:dxaOrig="499" w:dyaOrig="240" w14:anchorId="37B93C32">
          <v:shape id="_x0000_i2389" type="#_x0000_t75" style="width:28.5pt;height:14.25pt" o:ole="">
            <v:imagedata r:id="rId2206" o:title=""/>
          </v:shape>
          <o:OLEObject Type="Embed" ProgID="Equation.3" ShapeID="_x0000_i2389" DrawAspect="Content" ObjectID="_1740408626" r:id="rId2207"/>
        </w:object>
      </w:r>
      <w:r w:rsidR="00560A3B" w:rsidRPr="00C005FF">
        <w:t>.</w:t>
      </w:r>
    </w:p>
    <w:p w14:paraId="0141C177" w14:textId="77777777" w:rsidR="00560A3B" w:rsidRPr="00C005FF" w:rsidRDefault="00560A3B" w:rsidP="00560A3B">
      <w:r w:rsidRPr="00C005FF">
        <w:t xml:space="preserve">The cyclic shift </w:t>
      </w:r>
      <w:r w:rsidRPr="00C005FF">
        <w:rPr>
          <w:position w:val="-10"/>
        </w:rPr>
        <w:object w:dxaOrig="300" w:dyaOrig="300" w14:anchorId="58472400">
          <v:shape id="_x0000_i2390" type="#_x0000_t75" style="width:14.25pt;height:14.25pt" o:ole="">
            <v:imagedata r:id="rId1878" o:title=""/>
          </v:shape>
          <o:OLEObject Type="Embed" ProgID="Equation.3" ShapeID="_x0000_i2390" DrawAspect="Content" ObjectID="_1740408627" r:id="rId2208"/>
        </w:object>
      </w:r>
      <w:r w:rsidRPr="00C005FF">
        <w:t xml:space="preserve"> in a slot </w:t>
      </w:r>
      <w:r w:rsidRPr="00C005FF">
        <w:rPr>
          <w:position w:val="-10"/>
        </w:rPr>
        <w:object w:dxaOrig="240" w:dyaOrig="300" w14:anchorId="3C3D0C09">
          <v:shape id="_x0000_i2391" type="#_x0000_t75" style="width:14.25pt;height:14.25pt" o:ole="">
            <v:imagedata r:id="rId267" o:title=""/>
          </v:shape>
          <o:OLEObject Type="Embed" ProgID="Equation.3" ShapeID="_x0000_i2391" DrawAspect="Content" ObjectID="_1740408628" r:id="rId2209"/>
        </w:object>
      </w:r>
      <w:r w:rsidRPr="00C005FF">
        <w:t xml:space="preserve"> is given as </w:t>
      </w:r>
      <w:r w:rsidRPr="00C005FF">
        <w:rPr>
          <w:position w:val="-12"/>
        </w:rPr>
        <w:object w:dxaOrig="1359" w:dyaOrig="320" w14:anchorId="0D038EAA">
          <v:shape id="_x0000_i2392" type="#_x0000_t75" style="width:64.5pt;height:14.25pt" o:ole="">
            <v:imagedata r:id="rId1885" o:title=""/>
          </v:shape>
          <o:OLEObject Type="Embed" ProgID="Equation.3" ShapeID="_x0000_i2392" DrawAspect="Content" ObjectID="_1740408629" r:id="rId2210"/>
        </w:object>
      </w:r>
      <w:r w:rsidRPr="00C005FF">
        <w:t xml:space="preserve"> with</w:t>
      </w:r>
    </w:p>
    <w:p w14:paraId="52A79452" w14:textId="77777777" w:rsidR="00560A3B" w:rsidRPr="00C005FF" w:rsidRDefault="00560A3B" w:rsidP="00560A3B">
      <w:pPr>
        <w:pStyle w:val="EQ"/>
        <w:jc w:val="center"/>
      </w:pPr>
      <w:r w:rsidRPr="00C005FF">
        <w:rPr>
          <w:position w:val="-12"/>
        </w:rPr>
        <w:object w:dxaOrig="3379" w:dyaOrig="360" w14:anchorId="5C84B79E">
          <v:shape id="_x0000_i2393" type="#_x0000_t75" style="width:172.5pt;height:21.75pt" o:ole="">
            <v:imagedata r:id="rId2211" o:title=""/>
          </v:shape>
          <o:OLEObject Type="Embed" ProgID="Equation.3" ShapeID="_x0000_i2393" DrawAspect="Content" ObjectID="_1740408630" r:id="rId2212"/>
        </w:object>
      </w:r>
    </w:p>
    <w:p w14:paraId="01F2006F" w14:textId="77777777" w:rsidR="00560A3B" w:rsidRPr="00C005FF" w:rsidRDefault="00560A3B" w:rsidP="00560A3B">
      <w:r w:rsidRPr="00C005FF">
        <w:t xml:space="preserve">where the values of </w:t>
      </w:r>
      <w:r w:rsidRPr="00C005FF">
        <w:rPr>
          <w:position w:val="-10"/>
        </w:rPr>
        <w:object w:dxaOrig="580" w:dyaOrig="340" w14:anchorId="6A851A83">
          <v:shape id="_x0000_i2394" type="#_x0000_t75" style="width:28.5pt;height:14.25pt" o:ole="">
            <v:imagedata r:id="rId1892" o:title=""/>
          </v:shape>
          <o:OLEObject Type="Embed" ProgID="Equation.3" ShapeID="_x0000_i2394" DrawAspect="Content" ObjectID="_1740408631" r:id="rId2213"/>
        </w:object>
      </w:r>
      <w:r w:rsidRPr="00C005FF">
        <w:t xml:space="preserve">and </w:t>
      </w:r>
      <w:r w:rsidRPr="00C005FF">
        <w:rPr>
          <w:position w:val="-10"/>
        </w:rPr>
        <w:object w:dxaOrig="720" w:dyaOrig="300" w14:anchorId="0F5705EF">
          <v:shape id="_x0000_i2395" type="#_x0000_t75" style="width:36pt;height:14.25pt" o:ole="">
            <v:imagedata r:id="rId1916" o:title=""/>
          </v:shape>
          <o:OLEObject Type="Embed" ProgID="Equation.3" ShapeID="_x0000_i2395" DrawAspect="Content" ObjectID="_1740408632" r:id="rId2214"/>
        </w:object>
      </w:r>
      <w:r w:rsidRPr="00C005FF">
        <w:t xml:space="preserve"> are given by </w:t>
      </w:r>
      <w:r w:rsidR="001E41D1">
        <w:t>Clause</w:t>
      </w:r>
      <w:r w:rsidRPr="00C005FF">
        <w:t xml:space="preserve"> 5.5.2.1.1 and</w:t>
      </w:r>
    </w:p>
    <w:p w14:paraId="3C075DD1" w14:textId="77777777" w:rsidR="00560A3B" w:rsidRPr="00C005FF" w:rsidRDefault="00560A3B" w:rsidP="00560A3B">
      <w:pPr>
        <w:pStyle w:val="EQ"/>
        <w:jc w:val="center"/>
      </w:pPr>
      <w:r w:rsidRPr="00C005FF">
        <w:rPr>
          <w:position w:val="-42"/>
        </w:rPr>
        <w:object w:dxaOrig="3600" w:dyaOrig="940" w14:anchorId="188B5C59">
          <v:shape id="_x0000_i2396" type="#_x0000_t75" style="width:180pt;height:43.5pt" o:ole="">
            <v:imagedata r:id="rId2215" o:title=""/>
          </v:shape>
          <o:OLEObject Type="Embed" ProgID="Equation.3" ShapeID="_x0000_i2396" DrawAspect="Content" ObjectID="_1740408633" r:id="rId2216"/>
        </w:object>
      </w:r>
    </w:p>
    <w:p w14:paraId="01A6FD50" w14:textId="77777777" w:rsidR="00F5181A" w:rsidRPr="00C005FF" w:rsidRDefault="00560A3B" w:rsidP="00560A3B">
      <w:r w:rsidRPr="00C005FF">
        <w:t xml:space="preserve">with </w:t>
      </w:r>
      <w:r w:rsidRPr="00C005FF">
        <w:rPr>
          <w:position w:val="-10"/>
        </w:rPr>
        <w:object w:dxaOrig="320" w:dyaOrig="300" w14:anchorId="3562707D">
          <v:shape id="_x0000_i2397" type="#_x0000_t75" style="width:14.25pt;height:14.25pt" o:ole="">
            <v:imagedata r:id="rId1325" o:title=""/>
          </v:shape>
          <o:OLEObject Type="Embed" ProgID="Equation.3" ShapeID="_x0000_i2397" DrawAspect="Content" ObjectID="_1740408634" r:id="rId2217"/>
        </w:object>
      </w:r>
      <w:r w:rsidRPr="00C005FF">
        <w:t xml:space="preserve"> obtained as described in clause 5.4.2C.</w:t>
      </w:r>
    </w:p>
    <w:p w14:paraId="7E509D22" w14:textId="77777777" w:rsidR="00003DFC" w:rsidRPr="00C005FF" w:rsidRDefault="00003DFC" w:rsidP="00003DFC">
      <w:pPr>
        <w:pStyle w:val="Heading5"/>
      </w:pPr>
      <w:bookmarkStart w:id="64" w:name="_Toc454817988"/>
      <w:r w:rsidRPr="00C005FF">
        <w:t>5.5.2.2.2</w:t>
      </w:r>
      <w:r w:rsidRPr="00C005FF">
        <w:tab/>
        <w:t>Mapping to physical resources</w:t>
      </w:r>
      <w:bookmarkEnd w:id="64"/>
    </w:p>
    <w:p w14:paraId="75A90E98" w14:textId="77777777" w:rsidR="00003DFC" w:rsidRPr="00C005FF" w:rsidRDefault="00003DFC" w:rsidP="00003DFC">
      <w:r w:rsidRPr="00C005FF">
        <w:t xml:space="preserve">The sequence </w:t>
      </w:r>
      <w:r w:rsidR="00F844EE" w:rsidRPr="00C005FF">
        <w:rPr>
          <w:position w:val="-10"/>
        </w:rPr>
        <w:object w:dxaOrig="800" w:dyaOrig="340" w14:anchorId="1C82410E">
          <v:shape id="_x0000_i2398" type="#_x0000_t75" style="width:36pt;height:14.25pt" o:ole="">
            <v:imagedata r:id="rId2218" o:title=""/>
          </v:shape>
          <o:OLEObject Type="Embed" ProgID="Equation.3" ShapeID="_x0000_i2398" DrawAspect="Content" ObjectID="_1740408635" r:id="rId2219"/>
        </w:object>
      </w:r>
      <w:r w:rsidRPr="00C005FF">
        <w:t xml:space="preserve"> shall be multiplied with the amplitude scaling factor </w:t>
      </w:r>
      <w:r w:rsidRPr="00C005FF">
        <w:rPr>
          <w:position w:val="-10"/>
        </w:rPr>
        <w:object w:dxaOrig="700" w:dyaOrig="300" w14:anchorId="4C06812A">
          <v:shape id="_x0000_i2399" type="#_x0000_t75" style="width:36pt;height:14.25pt" o:ole="">
            <v:imagedata r:id="rId2220" o:title=""/>
          </v:shape>
          <o:OLEObject Type="Embed" ProgID="Equation.3" ShapeID="_x0000_i2399" DrawAspect="Content" ObjectID="_1740408636" r:id="rId2221"/>
        </w:object>
      </w:r>
      <w:r w:rsidRPr="00C005FF">
        <w:t xml:space="preserve"> and mapped in sequence starting with </w:t>
      </w:r>
      <w:r w:rsidR="00F844EE" w:rsidRPr="00C005FF">
        <w:rPr>
          <w:position w:val="-10"/>
        </w:rPr>
        <w:object w:dxaOrig="859" w:dyaOrig="340" w14:anchorId="3096023F">
          <v:shape id="_x0000_i2400" type="#_x0000_t75" style="width:43.5pt;height:14.25pt" o:ole="">
            <v:imagedata r:id="rId2222" o:title=""/>
          </v:shape>
          <o:OLEObject Type="Embed" ProgID="Equation.3" ShapeID="_x0000_i2400" DrawAspect="Content" ObjectID="_1740408637" r:id="rId2223"/>
        </w:object>
      </w:r>
      <w:r w:rsidRPr="00C005FF">
        <w:t xml:space="preserve"> to resource elements</w:t>
      </w:r>
      <w:r w:rsidRPr="00C005FF">
        <w:rPr>
          <w:position w:val="-10"/>
        </w:rPr>
        <w:object w:dxaOrig="460" w:dyaOrig="300" w14:anchorId="05E10A80">
          <v:shape id="_x0000_i2401" type="#_x0000_t75" style="width:21.75pt;height:14.25pt" o:ole="">
            <v:imagedata r:id="rId8" o:title=""/>
          </v:shape>
          <o:OLEObject Type="Embed" ProgID="Equation.3" ShapeID="_x0000_i2401" DrawAspect="Content" ObjectID="_1740408638" r:id="rId2224"/>
        </w:object>
      </w:r>
      <w:r w:rsidR="00F844EE" w:rsidRPr="00C005FF">
        <w:t xml:space="preserve"> on antenna port </w:t>
      </w:r>
      <w:r w:rsidR="00F844EE" w:rsidRPr="00C005FF">
        <w:rPr>
          <w:position w:val="-10"/>
        </w:rPr>
        <w:object w:dxaOrig="200" w:dyaOrig="240" w14:anchorId="255C7B49">
          <v:shape id="_x0000_i2402" type="#_x0000_t75" style="width:7.5pt;height:14.25pt" o:ole="">
            <v:imagedata r:id="rId2225" o:title=""/>
          </v:shape>
          <o:OLEObject Type="Embed" ProgID="Equation.3" ShapeID="_x0000_i2402" DrawAspect="Content" ObjectID="_1740408639" r:id="rId2226"/>
        </w:object>
      </w:r>
      <w:r w:rsidRPr="00C005FF">
        <w:t>. The mapping shall be in increasing order of first</w:t>
      </w:r>
      <w:r w:rsidRPr="00C005FF">
        <w:rPr>
          <w:position w:val="-6"/>
        </w:rPr>
        <w:object w:dxaOrig="180" w:dyaOrig="260" w14:anchorId="67F26E7E">
          <v:shape id="_x0000_i2403" type="#_x0000_t75" style="width:7.5pt;height:14.25pt" o:ole="">
            <v:imagedata r:id="rId10" o:title=""/>
          </v:shape>
          <o:OLEObject Type="Embed" ProgID="Equation.3" ShapeID="_x0000_i2403" DrawAspect="Content" ObjectID="_1740408640" r:id="rId2227"/>
        </w:object>
      </w:r>
      <w:r w:rsidRPr="00C005FF">
        <w:t xml:space="preserve">, then </w:t>
      </w:r>
      <w:r w:rsidRPr="00C005FF">
        <w:rPr>
          <w:position w:val="-6"/>
        </w:rPr>
        <w:object w:dxaOrig="139" w:dyaOrig="260" w14:anchorId="5A85C2D8">
          <v:shape id="_x0000_i2404" type="#_x0000_t75" style="width:7.5pt;height:14.25pt" o:ole="">
            <v:imagedata r:id="rId12" o:title=""/>
          </v:shape>
          <o:OLEObject Type="Embed" ProgID="Equation.3" ShapeID="_x0000_i2404" DrawAspect="Content" ObjectID="_1740408641" r:id="rId2228"/>
        </w:object>
      </w:r>
      <w:r w:rsidRPr="00C005FF">
        <w:t xml:space="preserve"> and finally the slot number. The set of values for </w:t>
      </w:r>
      <w:r w:rsidRPr="00C005FF">
        <w:rPr>
          <w:position w:val="-6"/>
        </w:rPr>
        <w:object w:dxaOrig="180" w:dyaOrig="260" w14:anchorId="5890C7F6">
          <v:shape id="_x0000_i2405" type="#_x0000_t75" style="width:7.5pt;height:14.25pt" o:ole="">
            <v:imagedata r:id="rId10" o:title=""/>
          </v:shape>
          <o:OLEObject Type="Embed" ProgID="Equation.3" ShapeID="_x0000_i2405" DrawAspect="Content" ObjectID="_1740408642" r:id="rId2229"/>
        </w:object>
      </w:r>
      <w:r w:rsidRPr="00C005FF">
        <w:t xml:space="preserve"> </w:t>
      </w:r>
      <w:r w:rsidR="00F844EE" w:rsidRPr="00C005FF">
        <w:t xml:space="preserve">and the relation between the index </w:t>
      </w:r>
      <w:r w:rsidR="00F844EE" w:rsidRPr="00C005FF">
        <w:rPr>
          <w:position w:val="-10"/>
        </w:rPr>
        <w:object w:dxaOrig="220" w:dyaOrig="300" w14:anchorId="45540CFF">
          <v:shape id="_x0000_i2406" type="#_x0000_t75" style="width:7.5pt;height:14.25pt" o:ole="">
            <v:imagedata r:id="rId860" o:title=""/>
          </v:shape>
          <o:OLEObject Type="Embed" ProgID="Equation.3" ShapeID="_x0000_i2406" DrawAspect="Content" ObjectID="_1740408643" r:id="rId2230"/>
        </w:object>
      </w:r>
      <w:r w:rsidR="00F844EE" w:rsidRPr="00C005FF">
        <w:t xml:space="preserve"> and the antenna port number </w:t>
      </w:r>
      <w:r w:rsidR="00F844EE" w:rsidRPr="00C005FF">
        <w:rPr>
          <w:position w:val="-10"/>
        </w:rPr>
        <w:object w:dxaOrig="200" w:dyaOrig="240" w14:anchorId="44836A4E">
          <v:shape id="_x0000_i2407" type="#_x0000_t75" style="width:7.5pt;height:14.25pt" o:ole="">
            <v:imagedata r:id="rId858" o:title=""/>
          </v:shape>
          <o:OLEObject Type="Embed" ProgID="Equation.3" ShapeID="_x0000_i2407" DrawAspect="Content" ObjectID="_1740408644" r:id="rId2231"/>
        </w:object>
      </w:r>
      <w:r w:rsidR="00F844EE" w:rsidRPr="00C005FF">
        <w:t xml:space="preserve"> shall be identical to the values used for </w:t>
      </w:r>
      <w:r w:rsidRPr="00C005FF">
        <w:t xml:space="preserve">the corresponding PUCCH transmission. The values of the symbol index </w:t>
      </w:r>
      <w:r w:rsidRPr="00C005FF">
        <w:rPr>
          <w:position w:val="-6"/>
        </w:rPr>
        <w:object w:dxaOrig="139" w:dyaOrig="260" w14:anchorId="0091F9BF">
          <v:shape id="_x0000_i2408" type="#_x0000_t75" style="width:7.5pt;height:14.25pt" o:ole="">
            <v:imagedata r:id="rId12" o:title=""/>
          </v:shape>
          <o:OLEObject Type="Embed" ProgID="Equation.3" ShapeID="_x0000_i2408" DrawAspect="Content" ObjectID="_1740408645" r:id="rId2232"/>
        </w:object>
      </w:r>
      <w:r w:rsidRPr="00C005FF">
        <w:t xml:space="preserve"> in a slot are given by Table 5.5.2.2.2-1.</w:t>
      </w:r>
    </w:p>
    <w:p w14:paraId="71A1E283" w14:textId="77777777" w:rsidR="00003DFC" w:rsidRPr="00C005FF" w:rsidRDefault="00003DFC" w:rsidP="00003DFC">
      <w:pPr>
        <w:pStyle w:val="TH"/>
      </w:pPr>
      <w:r w:rsidRPr="00C005FF">
        <w:t>Table 5.5.2.2.2-1: Demodulation reference signal location for different PUCCH formats</w:t>
      </w:r>
      <w:r w:rsidR="008C195D" w:rsidRPr="00C005F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27"/>
        <w:gridCol w:w="2117"/>
      </w:tblGrid>
      <w:tr w:rsidR="00003DFC" w:rsidRPr="00C005FF" w14:paraId="61E58642" w14:textId="77777777" w:rsidTr="005B11E1">
        <w:trPr>
          <w:jc w:val="center"/>
        </w:trPr>
        <w:tc>
          <w:tcPr>
            <w:tcW w:w="0" w:type="auto"/>
            <w:vMerge w:val="restart"/>
            <w:shd w:val="clear" w:color="auto" w:fill="E0E0E0"/>
            <w:vAlign w:val="center"/>
          </w:tcPr>
          <w:p w14:paraId="6A7BC12F" w14:textId="77777777" w:rsidR="00003DFC" w:rsidRPr="00C005FF" w:rsidRDefault="00003DFC" w:rsidP="00003DFC">
            <w:pPr>
              <w:pStyle w:val="TAH"/>
            </w:pPr>
            <w:r w:rsidRPr="00C005FF">
              <w:t>PUCCH format</w:t>
            </w:r>
          </w:p>
        </w:tc>
        <w:tc>
          <w:tcPr>
            <w:tcW w:w="0" w:type="auto"/>
            <w:gridSpan w:val="2"/>
            <w:shd w:val="clear" w:color="auto" w:fill="E0E0E0"/>
            <w:vAlign w:val="center"/>
          </w:tcPr>
          <w:p w14:paraId="28AF232F" w14:textId="77777777" w:rsidR="00003DFC" w:rsidRPr="00C005FF" w:rsidRDefault="00003DFC" w:rsidP="00003DFC">
            <w:pPr>
              <w:pStyle w:val="TAH"/>
            </w:pPr>
            <w:r w:rsidRPr="00C005FF">
              <w:t xml:space="preserve">Set of values for </w:t>
            </w:r>
            <w:r w:rsidRPr="00C005FF">
              <w:rPr>
                <w:position w:val="-6"/>
              </w:rPr>
              <w:object w:dxaOrig="139" w:dyaOrig="260" w14:anchorId="7B26CBD5">
                <v:shape id="_x0000_i2409" type="#_x0000_t75" style="width:7.5pt;height:14.25pt" o:ole="">
                  <v:imagedata r:id="rId12" o:title=""/>
                </v:shape>
                <o:OLEObject Type="Embed" ProgID="Equation.3" ShapeID="_x0000_i2409" DrawAspect="Content" ObjectID="_1740408646" r:id="rId2233"/>
              </w:object>
            </w:r>
          </w:p>
        </w:tc>
      </w:tr>
      <w:tr w:rsidR="00003DFC" w:rsidRPr="00C005FF" w14:paraId="55309D19" w14:textId="77777777" w:rsidTr="005B11E1">
        <w:trPr>
          <w:jc w:val="center"/>
        </w:trPr>
        <w:tc>
          <w:tcPr>
            <w:tcW w:w="0" w:type="auto"/>
            <w:vMerge/>
            <w:shd w:val="clear" w:color="auto" w:fill="E0E0E0"/>
          </w:tcPr>
          <w:p w14:paraId="3D5C770E" w14:textId="77777777" w:rsidR="00003DFC" w:rsidRPr="00C005FF" w:rsidRDefault="00003DFC" w:rsidP="00003DFC">
            <w:pPr>
              <w:pStyle w:val="TAH"/>
            </w:pPr>
          </w:p>
        </w:tc>
        <w:tc>
          <w:tcPr>
            <w:tcW w:w="0" w:type="auto"/>
            <w:shd w:val="clear" w:color="auto" w:fill="E0E0E0"/>
          </w:tcPr>
          <w:p w14:paraId="1F502F33" w14:textId="77777777" w:rsidR="00003DFC" w:rsidRPr="00C005FF" w:rsidRDefault="00003DFC" w:rsidP="00003DFC">
            <w:pPr>
              <w:pStyle w:val="TAH"/>
            </w:pPr>
            <w:r w:rsidRPr="00C005FF">
              <w:t>Normal cyclic prefix</w:t>
            </w:r>
          </w:p>
        </w:tc>
        <w:tc>
          <w:tcPr>
            <w:tcW w:w="0" w:type="auto"/>
            <w:shd w:val="clear" w:color="auto" w:fill="E0E0E0"/>
          </w:tcPr>
          <w:p w14:paraId="622F8C92" w14:textId="77777777" w:rsidR="00003DFC" w:rsidRPr="00C005FF" w:rsidRDefault="00003DFC" w:rsidP="00003DFC">
            <w:pPr>
              <w:pStyle w:val="TAH"/>
            </w:pPr>
            <w:r w:rsidRPr="00C005FF">
              <w:t>Extended cyclic prefix</w:t>
            </w:r>
          </w:p>
        </w:tc>
      </w:tr>
      <w:tr w:rsidR="00003DFC" w:rsidRPr="00C005FF" w14:paraId="4479D704" w14:textId="77777777" w:rsidTr="005B11E1">
        <w:trPr>
          <w:jc w:val="center"/>
        </w:trPr>
        <w:tc>
          <w:tcPr>
            <w:tcW w:w="0" w:type="auto"/>
            <w:shd w:val="clear" w:color="auto" w:fill="auto"/>
            <w:vAlign w:val="center"/>
          </w:tcPr>
          <w:p w14:paraId="45079CAD" w14:textId="77777777" w:rsidR="00003DFC" w:rsidRPr="00C005FF" w:rsidRDefault="00003DFC" w:rsidP="00003DFC">
            <w:pPr>
              <w:pStyle w:val="TAC"/>
            </w:pPr>
            <w:r w:rsidRPr="00C005FF">
              <w:t>1, 1a, 1b</w:t>
            </w:r>
          </w:p>
        </w:tc>
        <w:tc>
          <w:tcPr>
            <w:tcW w:w="0" w:type="auto"/>
            <w:shd w:val="clear" w:color="auto" w:fill="auto"/>
            <w:vAlign w:val="center"/>
          </w:tcPr>
          <w:p w14:paraId="50127575" w14:textId="77777777" w:rsidR="00003DFC" w:rsidRPr="00C005FF" w:rsidRDefault="00003DFC" w:rsidP="00003DFC">
            <w:pPr>
              <w:pStyle w:val="TAC"/>
            </w:pPr>
            <w:r w:rsidRPr="00C005FF">
              <w:t>2, 3, 4</w:t>
            </w:r>
          </w:p>
        </w:tc>
        <w:tc>
          <w:tcPr>
            <w:tcW w:w="0" w:type="auto"/>
            <w:shd w:val="clear" w:color="auto" w:fill="auto"/>
            <w:vAlign w:val="center"/>
          </w:tcPr>
          <w:p w14:paraId="6F30F6D2" w14:textId="77777777" w:rsidR="00003DFC" w:rsidRPr="00C005FF" w:rsidRDefault="00003DFC" w:rsidP="00003DFC">
            <w:pPr>
              <w:pStyle w:val="TAC"/>
            </w:pPr>
            <w:r w:rsidRPr="00C005FF">
              <w:t>2, 3</w:t>
            </w:r>
          </w:p>
        </w:tc>
      </w:tr>
      <w:tr w:rsidR="00003DFC" w:rsidRPr="00C005FF" w14:paraId="20D7A18E" w14:textId="77777777" w:rsidTr="005B11E1">
        <w:trPr>
          <w:jc w:val="center"/>
        </w:trPr>
        <w:tc>
          <w:tcPr>
            <w:tcW w:w="0" w:type="auto"/>
            <w:shd w:val="clear" w:color="auto" w:fill="auto"/>
            <w:vAlign w:val="center"/>
          </w:tcPr>
          <w:p w14:paraId="113A90B1" w14:textId="77777777" w:rsidR="00003DFC" w:rsidRPr="00C005FF" w:rsidRDefault="00003DFC" w:rsidP="00003DFC">
            <w:pPr>
              <w:pStyle w:val="TAC"/>
            </w:pPr>
            <w:r w:rsidRPr="00C005FF">
              <w:t>2</w:t>
            </w:r>
            <w:r w:rsidR="00F844EE" w:rsidRPr="00C005FF">
              <w:t>, 3</w:t>
            </w:r>
          </w:p>
        </w:tc>
        <w:tc>
          <w:tcPr>
            <w:tcW w:w="0" w:type="auto"/>
            <w:shd w:val="clear" w:color="auto" w:fill="auto"/>
            <w:vAlign w:val="center"/>
          </w:tcPr>
          <w:p w14:paraId="0ECDA0C8" w14:textId="77777777" w:rsidR="00003DFC" w:rsidRPr="00C005FF" w:rsidRDefault="00003DFC" w:rsidP="00003DFC">
            <w:pPr>
              <w:pStyle w:val="TAC"/>
            </w:pPr>
            <w:r w:rsidRPr="00C005FF">
              <w:t>1, 5</w:t>
            </w:r>
          </w:p>
        </w:tc>
        <w:tc>
          <w:tcPr>
            <w:tcW w:w="0" w:type="auto"/>
            <w:shd w:val="clear" w:color="auto" w:fill="auto"/>
            <w:vAlign w:val="center"/>
          </w:tcPr>
          <w:p w14:paraId="019DE144" w14:textId="77777777" w:rsidR="00003DFC" w:rsidRPr="00C005FF" w:rsidRDefault="00003DFC" w:rsidP="00003DFC">
            <w:pPr>
              <w:pStyle w:val="TAC"/>
            </w:pPr>
            <w:r w:rsidRPr="00C005FF">
              <w:t>3</w:t>
            </w:r>
          </w:p>
        </w:tc>
      </w:tr>
      <w:tr w:rsidR="00C52DD3" w:rsidRPr="00C005FF" w14:paraId="7F551A50" w14:textId="77777777" w:rsidTr="005B11E1">
        <w:trPr>
          <w:jc w:val="center"/>
        </w:trPr>
        <w:tc>
          <w:tcPr>
            <w:tcW w:w="0" w:type="auto"/>
            <w:shd w:val="clear" w:color="auto" w:fill="auto"/>
            <w:vAlign w:val="center"/>
          </w:tcPr>
          <w:p w14:paraId="0B5D92BE" w14:textId="77777777" w:rsidR="00C52DD3" w:rsidRPr="00C005FF" w:rsidRDefault="00C52DD3" w:rsidP="00003DFC">
            <w:pPr>
              <w:pStyle w:val="TAC"/>
            </w:pPr>
            <w:r w:rsidRPr="00C005FF">
              <w:t>2a, 2b</w:t>
            </w:r>
          </w:p>
        </w:tc>
        <w:tc>
          <w:tcPr>
            <w:tcW w:w="0" w:type="auto"/>
            <w:shd w:val="clear" w:color="auto" w:fill="auto"/>
            <w:vAlign w:val="center"/>
          </w:tcPr>
          <w:p w14:paraId="1FD32CF3" w14:textId="77777777" w:rsidR="00C52DD3" w:rsidRPr="00C005FF" w:rsidRDefault="00C52DD3" w:rsidP="00003DFC">
            <w:pPr>
              <w:pStyle w:val="TAC"/>
            </w:pPr>
            <w:r w:rsidRPr="00C005FF">
              <w:t>1, 5</w:t>
            </w:r>
          </w:p>
        </w:tc>
        <w:tc>
          <w:tcPr>
            <w:tcW w:w="0" w:type="auto"/>
            <w:shd w:val="clear" w:color="auto" w:fill="auto"/>
            <w:vAlign w:val="center"/>
          </w:tcPr>
          <w:p w14:paraId="03701EAA" w14:textId="77777777" w:rsidR="00C52DD3" w:rsidRPr="00C005FF" w:rsidRDefault="00C52DD3" w:rsidP="00003DFC">
            <w:pPr>
              <w:pStyle w:val="TAC"/>
            </w:pPr>
            <w:r w:rsidRPr="00C005FF">
              <w:t>N/A</w:t>
            </w:r>
          </w:p>
        </w:tc>
      </w:tr>
      <w:tr w:rsidR="00560A3B" w:rsidRPr="00C005FF" w14:paraId="0CD225C3" w14:textId="77777777" w:rsidTr="00560A3B">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DF5A3E" w14:textId="77777777" w:rsidR="00560A3B" w:rsidRPr="00C005FF" w:rsidRDefault="00560A3B" w:rsidP="00FE3D12">
            <w:pPr>
              <w:pStyle w:val="TAC"/>
            </w:pPr>
            <w:r w:rsidRPr="00C005FF">
              <w:t>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9609C3" w14:textId="77777777" w:rsidR="00560A3B" w:rsidRPr="00C005FF" w:rsidRDefault="00560A3B" w:rsidP="00FE3D12">
            <w:pPr>
              <w:pStyle w:val="TAC"/>
            </w:pPr>
            <w:r w:rsidRPr="00C005FF">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0166D0" w14:textId="77777777" w:rsidR="00560A3B" w:rsidRPr="00C005FF" w:rsidRDefault="00560A3B" w:rsidP="00FE3D12">
            <w:pPr>
              <w:pStyle w:val="TAC"/>
            </w:pPr>
            <w:r w:rsidRPr="00C005FF">
              <w:t>2</w:t>
            </w:r>
          </w:p>
        </w:tc>
      </w:tr>
    </w:tbl>
    <w:p w14:paraId="74FF6867" w14:textId="77777777" w:rsidR="00003DFC" w:rsidRDefault="00003DFC" w:rsidP="00003DFC"/>
    <w:p w14:paraId="05552AF6" w14:textId="77777777" w:rsidR="00442878" w:rsidRDefault="00442878" w:rsidP="00442878">
      <w:r>
        <w:t xml:space="preserve">For BL/CE UEs, if </w:t>
      </w:r>
      <w:r w:rsidR="004053F7">
        <w:t>uplink resource reservation is enabled for the UE as specified in [9]</w:t>
      </w:r>
      <w:r>
        <w:t xml:space="preserve">, then in case of PUCCH transmission </w:t>
      </w:r>
      <w:r w:rsidR="0039206F">
        <w:t xml:space="preserve">with </w:t>
      </w:r>
      <w:r w:rsidR="0039206F" w:rsidRPr="00B36856">
        <w:rPr>
          <w:position w:val="-14"/>
        </w:rPr>
        <w:object w:dxaOrig="1100" w:dyaOrig="400" w14:anchorId="1A66941B">
          <v:shape id="_x0000_i2410" type="#_x0000_t75" style="width:57.75pt;height:21.75pt" o:ole="">
            <v:imagedata r:id="rId1370" o:title=""/>
          </v:shape>
          <o:OLEObject Type="Embed" ProgID="Equation.3" ShapeID="_x0000_i2410" DrawAspect="Content" ObjectID="_1740408647" r:id="rId2234"/>
        </w:object>
      </w:r>
      <w:r w:rsidR="0039206F">
        <w:t xml:space="preserve"> </w:t>
      </w:r>
      <w:r>
        <w:t>associated with C-RNTI or SPS C-RNTI</w:t>
      </w:r>
      <w:r w:rsidR="0039206F" w:rsidRPr="00110122">
        <w:t xml:space="preserve"> using UE-specific MPDCCH search space</w:t>
      </w:r>
      <w:r w:rsidR="00975C54">
        <w:t xml:space="preserve"> including PUCCH transmission without a corresponding MPDCCH</w:t>
      </w:r>
      <w:r>
        <w:t>,</w:t>
      </w:r>
    </w:p>
    <w:p w14:paraId="2F5DD671" w14:textId="77777777" w:rsidR="00442878" w:rsidRDefault="00442878" w:rsidP="00442878">
      <w:pPr>
        <w:pStyle w:val="B1"/>
      </w:pPr>
      <w:r>
        <w:t>-</w:t>
      </w:r>
      <w:r>
        <w:tab/>
        <w:t xml:space="preserve">In a </w:t>
      </w:r>
      <w:r w:rsidR="00975C54">
        <w:t xml:space="preserve">subframe </w:t>
      </w:r>
      <w:r>
        <w:t>that is fully reserved</w:t>
      </w:r>
      <w:r w:rsidR="00975C54">
        <w:t xml:space="preserve"> as defined in clause 8.0 in [4]</w:t>
      </w:r>
      <w:r>
        <w:t xml:space="preserve">, the demodulation reference signal transmission is </w:t>
      </w:r>
      <w:r w:rsidR="00975C54">
        <w:t>postponed until the next BL/CE uplink subframe that is not fully reserved</w:t>
      </w:r>
      <w:r>
        <w:t>.</w:t>
      </w:r>
    </w:p>
    <w:p w14:paraId="3DF873EF" w14:textId="77777777" w:rsidR="00442878" w:rsidRPr="00C005FF" w:rsidRDefault="00442878" w:rsidP="00BD5F4E">
      <w:pPr>
        <w:pStyle w:val="B1"/>
      </w:pPr>
      <w:r>
        <w:t>-</w:t>
      </w:r>
      <w:r>
        <w:tab/>
        <w:t xml:space="preserve">In a </w:t>
      </w:r>
      <w:r w:rsidR="00975C54">
        <w:t>subframe</w:t>
      </w:r>
      <w:r>
        <w:t xml:space="preserve"> that is </w:t>
      </w:r>
      <w:r w:rsidR="00975C54">
        <w:t xml:space="preserve">partially </w:t>
      </w:r>
      <w:r>
        <w:t xml:space="preserve">reserved, the demodulation reference signal transmission </w:t>
      </w:r>
      <w:r w:rsidR="00975C54">
        <w:t xml:space="preserve">in a SC-FDMA symbol that is reserved </w:t>
      </w:r>
      <w:r>
        <w:t>is dropped.</w:t>
      </w:r>
    </w:p>
    <w:p w14:paraId="7F846B37" w14:textId="77777777" w:rsidR="00956AB0" w:rsidRPr="00C005FF" w:rsidRDefault="00956AB0" w:rsidP="00956AB0">
      <w:pPr>
        <w:pStyle w:val="Heading4"/>
      </w:pPr>
      <w:r w:rsidRPr="00C005FF">
        <w:lastRenderedPageBreak/>
        <w:t>5.5.2.3</w:t>
      </w:r>
      <w:r w:rsidRPr="00C005FF">
        <w:tab/>
        <w:t>Demodulation reference signal for SPUCCH</w:t>
      </w:r>
    </w:p>
    <w:p w14:paraId="1612238E" w14:textId="77777777" w:rsidR="00956AB0" w:rsidRPr="00C005FF" w:rsidRDefault="00956AB0" w:rsidP="00956AB0">
      <w:pPr>
        <w:pStyle w:val="Heading5"/>
      </w:pPr>
      <w:r w:rsidRPr="00C005FF">
        <w:t>5.5.2.3.1</w:t>
      </w:r>
      <w:r w:rsidRPr="00C005FF">
        <w:tab/>
        <w:t>Reference signal sequence</w:t>
      </w:r>
    </w:p>
    <w:p w14:paraId="50EABAC1" w14:textId="77777777" w:rsidR="00956AB0" w:rsidRPr="00C005FF" w:rsidRDefault="00956AB0" w:rsidP="00956AB0">
      <w:r w:rsidRPr="00C005FF">
        <w:t xml:space="preserve">The SPUCCH demodulation reference signal sequence </w:t>
      </w:r>
      <w:r w:rsidRPr="00C005FF">
        <w:rPr>
          <w:position w:val="-10"/>
        </w:rPr>
        <w:object w:dxaOrig="859" w:dyaOrig="340" w14:anchorId="6C4C9A36">
          <v:shape id="_x0000_i2411" type="#_x0000_t75" style="width:43.5pt;height:21.75pt" o:ole="">
            <v:imagedata r:id="rId2235" o:title=""/>
          </v:shape>
          <o:OLEObject Type="Embed" ProgID="Equation.3" ShapeID="_x0000_i2411" DrawAspect="Content" ObjectID="_1740408648" r:id="rId2236"/>
        </w:object>
      </w:r>
      <w:r w:rsidRPr="00C005FF">
        <w:t xml:space="preserve"> for </w:t>
      </w:r>
      <w:proofErr w:type="spellStart"/>
      <w:r w:rsidRPr="00C005FF">
        <w:t>subslot</w:t>
      </w:r>
      <w:proofErr w:type="spellEnd"/>
      <w:r w:rsidRPr="00C005FF">
        <w:t>-SPUCCH format 4, and, slot</w:t>
      </w:r>
      <w:r w:rsidRPr="00C005FF">
        <w:noBreakHyphen/>
        <w:t xml:space="preserve">SPUCCH formats 1, 1a, 1b, 3 and 4 is as defined for </w:t>
      </w:r>
      <w:r w:rsidRPr="00C005FF">
        <w:rPr>
          <w:position w:val="-10"/>
        </w:rPr>
        <w:object w:dxaOrig="800" w:dyaOrig="340" w14:anchorId="51C4F19E">
          <v:shape id="_x0000_i2412" type="#_x0000_t75" style="width:43.5pt;height:21.75pt" o:ole="">
            <v:imagedata r:id="rId2237" o:title=""/>
          </v:shape>
          <o:OLEObject Type="Embed" ProgID="Equation.3" ShapeID="_x0000_i2412" DrawAspect="Content" ObjectID="_1740408649" r:id="rId2238"/>
        </w:object>
      </w:r>
      <w:r w:rsidRPr="00C005FF">
        <w:t xml:space="preserve"> in </w:t>
      </w:r>
      <w:r w:rsidR="001E41D1">
        <w:t>clause</w:t>
      </w:r>
      <w:r w:rsidRPr="00C005FF">
        <w:t xml:space="preserve"> 5.5.2.2.1 for PUCCH format 1, 1a, 1b, 2, 2a, 2b and 3, using the parameter settings in Table 5.5.2.3.1-1, and with the number of reference symbols </w:t>
      </w:r>
      <w:r w:rsidRPr="00C005FF">
        <w:rPr>
          <w:position w:val="-12"/>
        </w:rPr>
        <w:object w:dxaOrig="760" w:dyaOrig="380" w14:anchorId="0B7618BD">
          <v:shape id="_x0000_i2413" type="#_x0000_t75" style="width:36pt;height:14.25pt" o:ole="">
            <v:imagedata r:id="rId2239" o:title=""/>
          </v:shape>
          <o:OLEObject Type="Embed" ProgID="Equation.3" ShapeID="_x0000_i2413" DrawAspect="Content" ObjectID="_1740408650" r:id="rId2240"/>
        </w:object>
      </w:r>
      <w:r w:rsidRPr="00C005FF">
        <w:t xml:space="preserve"> replaced by </w:t>
      </w:r>
      <w:r w:rsidRPr="00C005FF">
        <w:rPr>
          <w:position w:val="-12"/>
        </w:rPr>
        <w:object w:dxaOrig="840" w:dyaOrig="380" w14:anchorId="4C9FB212">
          <v:shape id="_x0000_i2414" type="#_x0000_t75" style="width:36pt;height:14.25pt" o:ole="">
            <v:imagedata r:id="rId2241" o:title=""/>
          </v:shape>
          <o:OLEObject Type="Embed" ProgID="Equation.3" ShapeID="_x0000_i2414" DrawAspect="Content" ObjectID="_1740408651" r:id="rId2242"/>
        </w:object>
      </w:r>
      <w:r w:rsidRPr="00C005FF">
        <w:t xml:space="preserve"> and given by Table 5.5.2.3.1-2.</w:t>
      </w:r>
    </w:p>
    <w:p w14:paraId="580B527B" w14:textId="77777777" w:rsidR="00956AB0" w:rsidRPr="00C005FF" w:rsidRDefault="00956AB0" w:rsidP="00956AB0">
      <w:pPr>
        <w:pStyle w:val="NO"/>
      </w:pPr>
      <w:r w:rsidRPr="00C005FF">
        <w:t xml:space="preserve">NOTE: </w:t>
      </w:r>
      <w:proofErr w:type="spellStart"/>
      <w:r w:rsidRPr="00C005FF">
        <w:t>Subslot</w:t>
      </w:r>
      <w:proofErr w:type="spellEnd"/>
      <w:r w:rsidRPr="00C005FF">
        <w:t>-SPUCCH format 1/1a/1b does not employ a reference signal based design.</w:t>
      </w:r>
    </w:p>
    <w:p w14:paraId="456826C1" w14:textId="77777777" w:rsidR="00956AB0" w:rsidRPr="00C005FF" w:rsidRDefault="00956AB0" w:rsidP="00956AB0">
      <w:r w:rsidRPr="00C005FF">
        <w:t xml:space="preserve">The sequence </w:t>
      </w:r>
      <w:r w:rsidRPr="00C005FF">
        <w:rPr>
          <w:position w:val="-12"/>
        </w:rPr>
        <w:object w:dxaOrig="720" w:dyaOrig="400" w14:anchorId="257F4B36">
          <v:shape id="_x0000_i2415" type="#_x0000_t75" style="width:36pt;height:21.75pt" o:ole="">
            <v:imagedata r:id="rId2130" o:title=""/>
          </v:shape>
          <o:OLEObject Type="Embed" ProgID="Equation.3" ShapeID="_x0000_i2415" DrawAspect="Content" ObjectID="_1740408652" r:id="rId2243"/>
        </w:object>
      </w:r>
      <w:r w:rsidRPr="00C005FF">
        <w:t xml:space="preserve">is given by clause 5.5.1 with </w:t>
      </w:r>
      <w:r w:rsidRPr="00C005FF">
        <w:rPr>
          <w:position w:val="-6"/>
        </w:rPr>
        <w:object w:dxaOrig="499" w:dyaOrig="240" w14:anchorId="1F7514F6">
          <v:shape id="_x0000_i2416" type="#_x0000_t75" style="width:28.5pt;height:14.25pt" o:ole="">
            <v:imagedata r:id="rId2134" o:title=""/>
          </v:shape>
          <o:OLEObject Type="Embed" ProgID="Equation.3" ShapeID="_x0000_i2416" DrawAspect="Content" ObjectID="_1740408653" r:id="rId2244"/>
        </w:object>
      </w:r>
      <w:r w:rsidRPr="00C005FF">
        <w:t xml:space="preserve">, where the expression for the cyclic shift </w:t>
      </w:r>
      <w:r w:rsidRPr="00C005FF">
        <w:rPr>
          <w:position w:val="-14"/>
        </w:rPr>
        <w:object w:dxaOrig="279" w:dyaOrig="340" w14:anchorId="69B1D9A3">
          <v:shape id="_x0000_i2417" type="#_x0000_t75" style="width:14.25pt;height:14.25pt" o:ole="">
            <v:imagedata r:id="rId2245" o:title=""/>
          </v:shape>
          <o:OLEObject Type="Embed" ProgID="Equation.3" ShapeID="_x0000_i2417" DrawAspect="Content" ObjectID="_1740408654" r:id="rId2246"/>
        </w:object>
      </w:r>
      <w:r w:rsidRPr="00C005FF">
        <w:t>is determined depending on the SPUCCH format, see table 5.5.2.3.1-3.</w:t>
      </w:r>
    </w:p>
    <w:p w14:paraId="47A38D6F" w14:textId="77777777" w:rsidR="00956AB0" w:rsidRPr="00C005FF" w:rsidRDefault="00956AB0" w:rsidP="00956AB0">
      <w:pPr>
        <w:pStyle w:val="TH"/>
      </w:pPr>
      <w:r w:rsidRPr="00C005FF">
        <w:t>Table 5.5.2.3.1-1: Parameters for SPUCCH demodulation reference signal</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
        <w:gridCol w:w="1064"/>
        <w:gridCol w:w="1140"/>
        <w:gridCol w:w="512"/>
        <w:gridCol w:w="1118"/>
        <w:gridCol w:w="4144"/>
        <w:gridCol w:w="709"/>
      </w:tblGrid>
      <w:tr w:rsidR="00956AB0" w:rsidRPr="00C005FF" w14:paraId="40AFD81D" w14:textId="77777777" w:rsidTr="00F62F19">
        <w:trPr>
          <w:jc w:val="center"/>
        </w:trPr>
        <w:tc>
          <w:tcPr>
            <w:tcW w:w="1983" w:type="dxa"/>
            <w:gridSpan w:val="2"/>
            <w:shd w:val="clear" w:color="auto" w:fill="D9D9D9"/>
          </w:tcPr>
          <w:p w14:paraId="6875B490" w14:textId="77777777" w:rsidR="00956AB0" w:rsidRPr="00C005FF" w:rsidRDefault="00956AB0" w:rsidP="00F62F19">
            <w:pPr>
              <w:pStyle w:val="TAH"/>
            </w:pPr>
            <w:r w:rsidRPr="00C005FF">
              <w:t>SPUCCH format</w:t>
            </w:r>
          </w:p>
        </w:tc>
        <w:tc>
          <w:tcPr>
            <w:tcW w:w="1140" w:type="dxa"/>
            <w:shd w:val="clear" w:color="auto" w:fill="D9D9D9"/>
          </w:tcPr>
          <w:p w14:paraId="069CDEF8" w14:textId="77777777" w:rsidR="00956AB0" w:rsidRPr="00C005FF" w:rsidRDefault="00956AB0" w:rsidP="00F62F19">
            <w:pPr>
              <w:pStyle w:val="TAH"/>
            </w:pPr>
            <w:r w:rsidRPr="00C005FF">
              <w:t>Frequency hopping</w:t>
            </w:r>
          </w:p>
        </w:tc>
        <w:tc>
          <w:tcPr>
            <w:tcW w:w="512" w:type="dxa"/>
            <w:shd w:val="clear" w:color="auto" w:fill="D9D9D9"/>
          </w:tcPr>
          <w:p w14:paraId="4B227DBA" w14:textId="77777777" w:rsidR="00956AB0" w:rsidRPr="00C005FF" w:rsidRDefault="00956AB0" w:rsidP="00F62F19">
            <w:pPr>
              <w:pStyle w:val="TAH"/>
            </w:pPr>
            <w:r w:rsidRPr="00C005FF">
              <w:rPr>
                <w:position w:val="-6"/>
              </w:rPr>
              <w:object w:dxaOrig="260" w:dyaOrig="240" w14:anchorId="66F72BDD">
                <v:shape id="_x0000_i2418" type="#_x0000_t75" style="width:14.25pt;height:14.25pt" o:ole="">
                  <v:imagedata r:id="rId2247" o:title=""/>
                </v:shape>
                <o:OLEObject Type="Embed" ProgID="Equation.3" ShapeID="_x0000_i2418" DrawAspect="Content" ObjectID="_1740408655" r:id="rId2248"/>
              </w:object>
            </w:r>
          </w:p>
        </w:tc>
        <w:tc>
          <w:tcPr>
            <w:tcW w:w="1118" w:type="dxa"/>
            <w:shd w:val="clear" w:color="auto" w:fill="D9D9D9"/>
          </w:tcPr>
          <w:p w14:paraId="053E13CD" w14:textId="77777777" w:rsidR="00956AB0" w:rsidRPr="00C005FF" w:rsidRDefault="00956AB0" w:rsidP="00F62F19">
            <w:pPr>
              <w:pStyle w:val="TAH"/>
            </w:pPr>
            <w:r w:rsidRPr="00C005FF">
              <w:rPr>
                <w:position w:val="-10"/>
              </w:rPr>
              <w:object w:dxaOrig="460" w:dyaOrig="340" w14:anchorId="335A9B79">
                <v:shape id="_x0000_i2419" type="#_x0000_t75" style="width:21.75pt;height:14.25pt" o:ole="">
                  <v:imagedata r:id="rId2249" o:title=""/>
                </v:shape>
                <o:OLEObject Type="Embed" ProgID="Equation.3" ShapeID="_x0000_i2419" DrawAspect="Content" ObjectID="_1740408656" r:id="rId2250"/>
              </w:object>
            </w:r>
          </w:p>
        </w:tc>
        <w:tc>
          <w:tcPr>
            <w:tcW w:w="4144" w:type="dxa"/>
            <w:shd w:val="clear" w:color="auto" w:fill="D9D9D9"/>
          </w:tcPr>
          <w:p w14:paraId="398A6109" w14:textId="77777777" w:rsidR="00956AB0" w:rsidRPr="00C005FF" w:rsidRDefault="00956AB0" w:rsidP="00F62F19">
            <w:pPr>
              <w:pStyle w:val="TAH"/>
            </w:pPr>
            <w:r w:rsidRPr="00C005FF">
              <w:rPr>
                <w:position w:val="-10"/>
              </w:rPr>
              <w:object w:dxaOrig="760" w:dyaOrig="340" w14:anchorId="360B30CC">
                <v:shape id="_x0000_i2420" type="#_x0000_t75" style="width:36pt;height:14.25pt" o:ole="">
                  <v:imagedata r:id="rId2251" o:title=""/>
                </v:shape>
                <o:OLEObject Type="Embed" ProgID="Equation.3" ShapeID="_x0000_i2420" DrawAspect="Content" ObjectID="_1740408657" r:id="rId2252"/>
              </w:object>
            </w:r>
          </w:p>
        </w:tc>
        <w:tc>
          <w:tcPr>
            <w:tcW w:w="709" w:type="dxa"/>
            <w:shd w:val="clear" w:color="auto" w:fill="D9D9D9"/>
          </w:tcPr>
          <w:p w14:paraId="0CB96DA4" w14:textId="77777777" w:rsidR="00956AB0" w:rsidRPr="00C005FF" w:rsidRDefault="00956AB0" w:rsidP="00F62F19">
            <w:pPr>
              <w:pStyle w:val="TAH"/>
            </w:pPr>
            <w:r w:rsidRPr="00C005FF">
              <w:rPr>
                <w:position w:val="-10"/>
              </w:rPr>
              <w:object w:dxaOrig="460" w:dyaOrig="279" w14:anchorId="665BD2A8">
                <v:shape id="_x0000_i2421" type="#_x0000_t75" style="width:21.75pt;height:14.25pt" o:ole="">
                  <v:imagedata r:id="rId2253" o:title=""/>
                </v:shape>
                <o:OLEObject Type="Embed" ProgID="Equation.3" ShapeID="_x0000_i2421" DrawAspect="Content" ObjectID="_1740408658" r:id="rId2254"/>
              </w:object>
            </w:r>
          </w:p>
        </w:tc>
      </w:tr>
      <w:tr w:rsidR="00956AB0" w:rsidRPr="00C005FF" w14:paraId="0565A6F1" w14:textId="77777777" w:rsidTr="00F62F19">
        <w:trPr>
          <w:jc w:val="center"/>
        </w:trPr>
        <w:tc>
          <w:tcPr>
            <w:tcW w:w="919" w:type="dxa"/>
            <w:vMerge w:val="restart"/>
          </w:tcPr>
          <w:p w14:paraId="35029878" w14:textId="77777777" w:rsidR="00956AB0" w:rsidRPr="00C005FF" w:rsidRDefault="00956AB0" w:rsidP="00F62F19">
            <w:pPr>
              <w:pStyle w:val="TAC"/>
            </w:pPr>
            <w:r w:rsidRPr="00C005FF">
              <w:t>Slot</w:t>
            </w:r>
          </w:p>
        </w:tc>
        <w:tc>
          <w:tcPr>
            <w:tcW w:w="1064" w:type="dxa"/>
            <w:vMerge w:val="restart"/>
            <w:shd w:val="clear" w:color="auto" w:fill="auto"/>
          </w:tcPr>
          <w:p w14:paraId="3F9FF575" w14:textId="77777777" w:rsidR="00956AB0" w:rsidRPr="00C005FF" w:rsidRDefault="00956AB0" w:rsidP="00F62F19">
            <w:pPr>
              <w:pStyle w:val="TAC"/>
            </w:pPr>
            <w:r w:rsidRPr="00C005FF">
              <w:t>1, 1a, 1b</w:t>
            </w:r>
          </w:p>
        </w:tc>
        <w:tc>
          <w:tcPr>
            <w:tcW w:w="1140" w:type="dxa"/>
            <w:shd w:val="clear" w:color="auto" w:fill="auto"/>
          </w:tcPr>
          <w:p w14:paraId="76985661" w14:textId="77777777" w:rsidR="00956AB0" w:rsidRPr="00C005FF" w:rsidRDefault="00956AB0" w:rsidP="00F62F19">
            <w:pPr>
              <w:pStyle w:val="TAC"/>
            </w:pPr>
            <w:r w:rsidRPr="00C005FF">
              <w:t>Disabled</w:t>
            </w:r>
          </w:p>
        </w:tc>
        <w:tc>
          <w:tcPr>
            <w:tcW w:w="512" w:type="dxa"/>
            <w:shd w:val="clear" w:color="auto" w:fill="auto"/>
          </w:tcPr>
          <w:p w14:paraId="4D36AF03" w14:textId="77777777" w:rsidR="00956AB0" w:rsidRPr="00C005FF" w:rsidRDefault="00956AB0" w:rsidP="00F62F19">
            <w:pPr>
              <w:pStyle w:val="TAC"/>
            </w:pPr>
            <w:r w:rsidRPr="00C005FF">
              <w:t>0</w:t>
            </w:r>
          </w:p>
        </w:tc>
        <w:tc>
          <w:tcPr>
            <w:tcW w:w="1118" w:type="dxa"/>
            <w:shd w:val="clear" w:color="auto" w:fill="auto"/>
          </w:tcPr>
          <w:p w14:paraId="45E4F5F5" w14:textId="77777777" w:rsidR="00956AB0" w:rsidRPr="00C005FF" w:rsidRDefault="00956AB0" w:rsidP="00F62F19">
            <w:pPr>
              <w:pStyle w:val="TAC"/>
            </w:pPr>
            <w:r w:rsidRPr="00C005FF">
              <w:t>12</w:t>
            </w:r>
          </w:p>
        </w:tc>
        <w:tc>
          <w:tcPr>
            <w:tcW w:w="4144" w:type="dxa"/>
            <w:shd w:val="clear" w:color="auto" w:fill="auto"/>
          </w:tcPr>
          <w:p w14:paraId="7BBC991C" w14:textId="77777777" w:rsidR="00956AB0" w:rsidRPr="00C005FF" w:rsidRDefault="00956AB0" w:rsidP="00F62F19">
            <w:pPr>
              <w:pStyle w:val="TAC"/>
            </w:pPr>
            <w:r w:rsidRPr="00C005FF">
              <w:t>See Table 5.5.2.2.1-2 for normal cyclic prefix</w:t>
            </w:r>
          </w:p>
        </w:tc>
        <w:tc>
          <w:tcPr>
            <w:tcW w:w="709" w:type="dxa"/>
            <w:shd w:val="clear" w:color="auto" w:fill="auto"/>
          </w:tcPr>
          <w:p w14:paraId="0D4AB099" w14:textId="77777777" w:rsidR="00956AB0" w:rsidRPr="00C005FF" w:rsidRDefault="00956AB0" w:rsidP="00F62F19">
            <w:pPr>
              <w:pStyle w:val="TAC"/>
            </w:pPr>
            <w:r w:rsidRPr="00C005FF">
              <w:t>1</w:t>
            </w:r>
          </w:p>
        </w:tc>
      </w:tr>
      <w:tr w:rsidR="00956AB0" w:rsidRPr="00C005FF" w14:paraId="0E7FA3C6" w14:textId="77777777" w:rsidTr="00F62F19">
        <w:trPr>
          <w:jc w:val="center"/>
        </w:trPr>
        <w:tc>
          <w:tcPr>
            <w:tcW w:w="919" w:type="dxa"/>
            <w:vMerge/>
          </w:tcPr>
          <w:p w14:paraId="27C2185C" w14:textId="77777777" w:rsidR="00956AB0" w:rsidRPr="00C005FF" w:rsidRDefault="00956AB0" w:rsidP="00F62F19">
            <w:pPr>
              <w:pStyle w:val="TAC"/>
            </w:pPr>
          </w:p>
        </w:tc>
        <w:tc>
          <w:tcPr>
            <w:tcW w:w="1064" w:type="dxa"/>
            <w:vMerge/>
            <w:shd w:val="clear" w:color="auto" w:fill="auto"/>
          </w:tcPr>
          <w:p w14:paraId="5C2D4CB9" w14:textId="77777777" w:rsidR="00956AB0" w:rsidRPr="00C005FF" w:rsidRDefault="00956AB0" w:rsidP="00F62F19">
            <w:pPr>
              <w:pStyle w:val="TAC"/>
            </w:pPr>
          </w:p>
        </w:tc>
        <w:tc>
          <w:tcPr>
            <w:tcW w:w="1140" w:type="dxa"/>
            <w:shd w:val="clear" w:color="auto" w:fill="auto"/>
          </w:tcPr>
          <w:p w14:paraId="50E5441A" w14:textId="77777777" w:rsidR="00956AB0" w:rsidRPr="00C005FF" w:rsidRDefault="00956AB0" w:rsidP="00F62F19">
            <w:pPr>
              <w:pStyle w:val="TAC"/>
            </w:pPr>
            <w:r w:rsidRPr="00C005FF">
              <w:t>Enabled</w:t>
            </w:r>
          </w:p>
        </w:tc>
        <w:tc>
          <w:tcPr>
            <w:tcW w:w="512" w:type="dxa"/>
            <w:shd w:val="clear" w:color="auto" w:fill="auto"/>
          </w:tcPr>
          <w:p w14:paraId="06726CB2" w14:textId="77777777" w:rsidR="00956AB0" w:rsidRPr="00C005FF" w:rsidRDefault="00956AB0" w:rsidP="00F62F19">
            <w:pPr>
              <w:pStyle w:val="TAC"/>
            </w:pPr>
            <w:r w:rsidRPr="00C005FF">
              <w:t>0</w:t>
            </w:r>
          </w:p>
        </w:tc>
        <w:tc>
          <w:tcPr>
            <w:tcW w:w="1118" w:type="dxa"/>
            <w:shd w:val="clear" w:color="auto" w:fill="auto"/>
          </w:tcPr>
          <w:p w14:paraId="6EC09492" w14:textId="77777777" w:rsidR="00956AB0" w:rsidRPr="00C005FF" w:rsidRDefault="00956AB0" w:rsidP="00F62F19">
            <w:pPr>
              <w:pStyle w:val="TAC"/>
            </w:pPr>
            <w:r w:rsidRPr="00C005FF">
              <w:t>12</w:t>
            </w:r>
          </w:p>
        </w:tc>
        <w:tc>
          <w:tcPr>
            <w:tcW w:w="4144" w:type="dxa"/>
            <w:shd w:val="clear" w:color="auto" w:fill="auto"/>
          </w:tcPr>
          <w:p w14:paraId="6D108FCF" w14:textId="77777777" w:rsidR="00956AB0" w:rsidRPr="00C005FF" w:rsidRDefault="00956AB0" w:rsidP="00F62F19">
            <w:pPr>
              <w:pStyle w:val="TAC"/>
            </w:pPr>
            <w:r w:rsidRPr="00C005FF">
              <w:t>1</w:t>
            </w:r>
          </w:p>
        </w:tc>
        <w:tc>
          <w:tcPr>
            <w:tcW w:w="709" w:type="dxa"/>
            <w:shd w:val="clear" w:color="auto" w:fill="auto"/>
          </w:tcPr>
          <w:p w14:paraId="2F69F242" w14:textId="77777777" w:rsidR="00956AB0" w:rsidRPr="00C005FF" w:rsidRDefault="00956AB0" w:rsidP="00F62F19">
            <w:pPr>
              <w:pStyle w:val="TAC"/>
            </w:pPr>
            <w:r w:rsidRPr="00C005FF">
              <w:t>1</w:t>
            </w:r>
          </w:p>
        </w:tc>
      </w:tr>
      <w:tr w:rsidR="00956AB0" w:rsidRPr="00C005FF" w14:paraId="523DDC85" w14:textId="77777777" w:rsidTr="00F62F19">
        <w:trPr>
          <w:jc w:val="center"/>
        </w:trPr>
        <w:tc>
          <w:tcPr>
            <w:tcW w:w="919" w:type="dxa"/>
            <w:vMerge/>
          </w:tcPr>
          <w:p w14:paraId="51BA9595" w14:textId="77777777" w:rsidR="00956AB0" w:rsidRPr="00C005FF" w:rsidRDefault="00956AB0" w:rsidP="00F62F19">
            <w:pPr>
              <w:pStyle w:val="TAC"/>
            </w:pPr>
          </w:p>
        </w:tc>
        <w:tc>
          <w:tcPr>
            <w:tcW w:w="1064" w:type="dxa"/>
            <w:shd w:val="clear" w:color="auto" w:fill="auto"/>
          </w:tcPr>
          <w:p w14:paraId="7E0946DF" w14:textId="77777777" w:rsidR="00956AB0" w:rsidRPr="00C005FF" w:rsidRDefault="00956AB0" w:rsidP="00F62F19">
            <w:pPr>
              <w:pStyle w:val="TAC"/>
            </w:pPr>
            <w:r w:rsidRPr="00C005FF">
              <w:t>3</w:t>
            </w:r>
          </w:p>
        </w:tc>
        <w:tc>
          <w:tcPr>
            <w:tcW w:w="1140" w:type="dxa"/>
            <w:shd w:val="clear" w:color="auto" w:fill="auto"/>
          </w:tcPr>
          <w:p w14:paraId="44F0DFBC" w14:textId="77777777" w:rsidR="00956AB0" w:rsidRPr="00C005FF" w:rsidRDefault="00956AB0" w:rsidP="00F62F19">
            <w:pPr>
              <w:pStyle w:val="TAC"/>
            </w:pPr>
            <w:r w:rsidRPr="00C005FF">
              <w:t>Disabled</w:t>
            </w:r>
          </w:p>
        </w:tc>
        <w:tc>
          <w:tcPr>
            <w:tcW w:w="512" w:type="dxa"/>
            <w:shd w:val="clear" w:color="auto" w:fill="auto"/>
          </w:tcPr>
          <w:p w14:paraId="67C3F98C" w14:textId="77777777" w:rsidR="00956AB0" w:rsidRPr="00C005FF" w:rsidRDefault="00956AB0" w:rsidP="00F62F19">
            <w:pPr>
              <w:pStyle w:val="TAC"/>
            </w:pPr>
            <w:r w:rsidRPr="00C005FF">
              <w:t>0</w:t>
            </w:r>
          </w:p>
        </w:tc>
        <w:tc>
          <w:tcPr>
            <w:tcW w:w="1118" w:type="dxa"/>
            <w:shd w:val="clear" w:color="auto" w:fill="auto"/>
          </w:tcPr>
          <w:p w14:paraId="64497049" w14:textId="77777777" w:rsidR="00956AB0" w:rsidRPr="00C005FF" w:rsidRDefault="00956AB0" w:rsidP="00F62F19">
            <w:pPr>
              <w:pStyle w:val="TAC"/>
            </w:pPr>
            <w:r w:rsidRPr="00C005FF">
              <w:t>12</w:t>
            </w:r>
          </w:p>
        </w:tc>
        <w:tc>
          <w:tcPr>
            <w:tcW w:w="4144" w:type="dxa"/>
            <w:shd w:val="clear" w:color="auto" w:fill="auto"/>
          </w:tcPr>
          <w:p w14:paraId="70658718" w14:textId="77777777" w:rsidR="00956AB0" w:rsidRPr="00C005FF" w:rsidRDefault="00956AB0" w:rsidP="00F62F19">
            <w:pPr>
              <w:pStyle w:val="TAC"/>
            </w:pPr>
            <w:r w:rsidRPr="00C005FF">
              <w:t xml:space="preserve">See </w:t>
            </w:r>
            <w:r w:rsidR="001E41D1">
              <w:t>clause</w:t>
            </w:r>
            <w:r w:rsidRPr="00C005FF">
              <w:t xml:space="preserve"> 5.5.2.2.2</w:t>
            </w:r>
          </w:p>
        </w:tc>
        <w:tc>
          <w:tcPr>
            <w:tcW w:w="709" w:type="dxa"/>
            <w:shd w:val="clear" w:color="auto" w:fill="auto"/>
          </w:tcPr>
          <w:p w14:paraId="01FC971D" w14:textId="77777777" w:rsidR="00956AB0" w:rsidRPr="00C005FF" w:rsidRDefault="00956AB0" w:rsidP="00F62F19">
            <w:pPr>
              <w:pStyle w:val="TAC"/>
            </w:pPr>
            <w:r w:rsidRPr="00C005FF">
              <w:t>1</w:t>
            </w:r>
          </w:p>
        </w:tc>
      </w:tr>
      <w:tr w:rsidR="00956AB0" w:rsidRPr="00C005FF" w14:paraId="4449C2ED" w14:textId="77777777" w:rsidTr="00F62F19">
        <w:trPr>
          <w:jc w:val="center"/>
        </w:trPr>
        <w:tc>
          <w:tcPr>
            <w:tcW w:w="919" w:type="dxa"/>
            <w:vMerge/>
          </w:tcPr>
          <w:p w14:paraId="2A41C1DF" w14:textId="77777777" w:rsidR="00956AB0" w:rsidRPr="00C005FF" w:rsidRDefault="00956AB0" w:rsidP="00F62F19">
            <w:pPr>
              <w:pStyle w:val="TAC"/>
            </w:pPr>
          </w:p>
        </w:tc>
        <w:tc>
          <w:tcPr>
            <w:tcW w:w="1064" w:type="dxa"/>
            <w:shd w:val="clear" w:color="auto" w:fill="auto"/>
          </w:tcPr>
          <w:p w14:paraId="37B7538A" w14:textId="77777777" w:rsidR="00956AB0" w:rsidRPr="00C005FF" w:rsidRDefault="00956AB0" w:rsidP="00F62F19">
            <w:pPr>
              <w:pStyle w:val="TAC"/>
            </w:pPr>
            <w:r w:rsidRPr="00C005FF">
              <w:t>4</w:t>
            </w:r>
          </w:p>
        </w:tc>
        <w:tc>
          <w:tcPr>
            <w:tcW w:w="1140" w:type="dxa"/>
            <w:shd w:val="clear" w:color="auto" w:fill="auto"/>
          </w:tcPr>
          <w:p w14:paraId="0F0CB292" w14:textId="77777777" w:rsidR="00956AB0" w:rsidRPr="00C005FF" w:rsidRDefault="00956AB0" w:rsidP="00F62F19">
            <w:pPr>
              <w:pStyle w:val="TAC"/>
            </w:pPr>
            <w:r w:rsidRPr="00C005FF">
              <w:t>Enabled</w:t>
            </w:r>
          </w:p>
        </w:tc>
        <w:tc>
          <w:tcPr>
            <w:tcW w:w="512" w:type="dxa"/>
            <w:shd w:val="clear" w:color="auto" w:fill="auto"/>
          </w:tcPr>
          <w:p w14:paraId="752B51EB" w14:textId="77777777" w:rsidR="00956AB0" w:rsidRPr="00C005FF" w:rsidRDefault="00956AB0" w:rsidP="00F62F19">
            <w:pPr>
              <w:pStyle w:val="TAC"/>
            </w:pPr>
            <w:r w:rsidRPr="00C005FF">
              <w:t>0</w:t>
            </w:r>
          </w:p>
        </w:tc>
        <w:tc>
          <w:tcPr>
            <w:tcW w:w="1118" w:type="dxa"/>
            <w:shd w:val="clear" w:color="auto" w:fill="auto"/>
          </w:tcPr>
          <w:p w14:paraId="19F29E22" w14:textId="77777777" w:rsidR="00956AB0" w:rsidRPr="00C005FF" w:rsidRDefault="00956AB0" w:rsidP="00F62F19">
            <w:pPr>
              <w:pStyle w:val="TAC"/>
            </w:pPr>
            <w:r w:rsidRPr="00C005FF">
              <w:rPr>
                <w:position w:val="-10"/>
              </w:rPr>
              <w:object w:dxaOrig="900" w:dyaOrig="340" w14:anchorId="6BAD5AFC">
                <v:shape id="_x0000_i2422" type="#_x0000_t75" style="width:36pt;height:14.25pt" o:ole="">
                  <v:imagedata r:id="rId2255" o:title=""/>
                </v:shape>
                <o:OLEObject Type="Embed" ProgID="Equation.3" ShapeID="_x0000_i2422" DrawAspect="Content" ObjectID="_1740408659" r:id="rId2256"/>
              </w:object>
            </w:r>
          </w:p>
        </w:tc>
        <w:tc>
          <w:tcPr>
            <w:tcW w:w="4144" w:type="dxa"/>
            <w:shd w:val="clear" w:color="auto" w:fill="auto"/>
          </w:tcPr>
          <w:p w14:paraId="0BA93846" w14:textId="77777777" w:rsidR="00956AB0" w:rsidRPr="00C005FF" w:rsidRDefault="00956AB0" w:rsidP="00F62F19">
            <w:pPr>
              <w:pStyle w:val="TAC"/>
            </w:pPr>
            <w:r w:rsidRPr="00C005FF">
              <w:t>1</w:t>
            </w:r>
          </w:p>
        </w:tc>
        <w:tc>
          <w:tcPr>
            <w:tcW w:w="709" w:type="dxa"/>
            <w:shd w:val="clear" w:color="auto" w:fill="auto"/>
          </w:tcPr>
          <w:p w14:paraId="75E09890" w14:textId="77777777" w:rsidR="00956AB0" w:rsidRPr="00C005FF" w:rsidRDefault="00956AB0" w:rsidP="00F62F19">
            <w:pPr>
              <w:pStyle w:val="TAC"/>
            </w:pPr>
            <w:r w:rsidRPr="00C005FF">
              <w:t>1</w:t>
            </w:r>
          </w:p>
        </w:tc>
      </w:tr>
      <w:tr w:rsidR="00956AB0" w:rsidRPr="00C005FF" w14:paraId="5E25619C" w14:textId="77777777" w:rsidTr="00F62F19">
        <w:trPr>
          <w:jc w:val="center"/>
        </w:trPr>
        <w:tc>
          <w:tcPr>
            <w:tcW w:w="919" w:type="dxa"/>
          </w:tcPr>
          <w:p w14:paraId="5CC7C641" w14:textId="77777777" w:rsidR="00956AB0" w:rsidRPr="00C005FF" w:rsidRDefault="00956AB0" w:rsidP="00F62F19">
            <w:pPr>
              <w:pStyle w:val="TAC"/>
            </w:pPr>
            <w:proofErr w:type="spellStart"/>
            <w:r w:rsidRPr="00C005FF">
              <w:t>Subslot</w:t>
            </w:r>
            <w:proofErr w:type="spellEnd"/>
          </w:p>
        </w:tc>
        <w:tc>
          <w:tcPr>
            <w:tcW w:w="1064" w:type="dxa"/>
            <w:shd w:val="clear" w:color="auto" w:fill="auto"/>
          </w:tcPr>
          <w:p w14:paraId="770D8261" w14:textId="77777777" w:rsidR="00956AB0" w:rsidRPr="00C005FF" w:rsidRDefault="00956AB0" w:rsidP="00F62F19">
            <w:pPr>
              <w:pStyle w:val="TAC"/>
            </w:pPr>
            <w:r w:rsidRPr="00C005FF">
              <w:t>4</w:t>
            </w:r>
          </w:p>
        </w:tc>
        <w:tc>
          <w:tcPr>
            <w:tcW w:w="1140" w:type="dxa"/>
            <w:shd w:val="clear" w:color="auto" w:fill="auto"/>
          </w:tcPr>
          <w:p w14:paraId="5C4FAA1D" w14:textId="77777777" w:rsidR="00956AB0" w:rsidRPr="00C005FF" w:rsidRDefault="00956AB0" w:rsidP="00F62F19">
            <w:pPr>
              <w:pStyle w:val="TAC"/>
            </w:pPr>
            <w:r w:rsidRPr="00C005FF">
              <w:t>Disabled</w:t>
            </w:r>
          </w:p>
        </w:tc>
        <w:tc>
          <w:tcPr>
            <w:tcW w:w="512" w:type="dxa"/>
            <w:shd w:val="clear" w:color="auto" w:fill="auto"/>
          </w:tcPr>
          <w:p w14:paraId="773E0382" w14:textId="77777777" w:rsidR="00956AB0" w:rsidRPr="00C005FF" w:rsidRDefault="00956AB0" w:rsidP="00F62F19">
            <w:pPr>
              <w:pStyle w:val="TAC"/>
            </w:pPr>
            <w:r w:rsidRPr="00C005FF">
              <w:t>0</w:t>
            </w:r>
          </w:p>
        </w:tc>
        <w:tc>
          <w:tcPr>
            <w:tcW w:w="1118" w:type="dxa"/>
            <w:shd w:val="clear" w:color="auto" w:fill="auto"/>
          </w:tcPr>
          <w:p w14:paraId="21197E6D" w14:textId="77777777" w:rsidR="00956AB0" w:rsidRPr="00C005FF" w:rsidRDefault="00956AB0" w:rsidP="00F62F19">
            <w:pPr>
              <w:pStyle w:val="TAC"/>
            </w:pPr>
            <w:r w:rsidRPr="00C005FF">
              <w:rPr>
                <w:position w:val="-10"/>
              </w:rPr>
              <w:object w:dxaOrig="900" w:dyaOrig="340" w14:anchorId="74885B39">
                <v:shape id="_x0000_i2423" type="#_x0000_t75" style="width:36pt;height:14.25pt" o:ole="">
                  <v:imagedata r:id="rId2255" o:title=""/>
                </v:shape>
                <o:OLEObject Type="Embed" ProgID="Equation.3" ShapeID="_x0000_i2423" DrawAspect="Content" ObjectID="_1740408660" r:id="rId2257"/>
              </w:object>
            </w:r>
          </w:p>
        </w:tc>
        <w:tc>
          <w:tcPr>
            <w:tcW w:w="4144" w:type="dxa"/>
            <w:shd w:val="clear" w:color="auto" w:fill="auto"/>
          </w:tcPr>
          <w:p w14:paraId="6A13DA29" w14:textId="77777777" w:rsidR="00956AB0" w:rsidRPr="00C005FF" w:rsidRDefault="00956AB0" w:rsidP="00F62F19">
            <w:pPr>
              <w:pStyle w:val="TAC"/>
            </w:pPr>
            <w:r w:rsidRPr="00C005FF">
              <w:t>1</w:t>
            </w:r>
          </w:p>
        </w:tc>
        <w:tc>
          <w:tcPr>
            <w:tcW w:w="709" w:type="dxa"/>
            <w:shd w:val="clear" w:color="auto" w:fill="auto"/>
          </w:tcPr>
          <w:p w14:paraId="16A54A70" w14:textId="77777777" w:rsidR="00956AB0" w:rsidRPr="00C005FF" w:rsidRDefault="00956AB0" w:rsidP="00F62F19">
            <w:pPr>
              <w:pStyle w:val="TAC"/>
            </w:pPr>
            <w:r w:rsidRPr="00C005FF">
              <w:t>1</w:t>
            </w:r>
          </w:p>
        </w:tc>
      </w:tr>
    </w:tbl>
    <w:p w14:paraId="5B1E7CFB" w14:textId="77777777" w:rsidR="00956AB0" w:rsidRPr="00C005FF" w:rsidRDefault="00956AB0" w:rsidP="00E4601F"/>
    <w:p w14:paraId="3BAD84D2" w14:textId="77777777" w:rsidR="00956AB0" w:rsidRPr="00C005FF" w:rsidRDefault="00956AB0" w:rsidP="00956AB0">
      <w:pPr>
        <w:pStyle w:val="TH"/>
      </w:pPr>
      <w:r w:rsidRPr="00C005FF">
        <w:t xml:space="preserve">Table 5.5.2.3.1-2: Number of SPUCCH demodulation reference symbols </w:t>
      </w:r>
      <w:r w:rsidRPr="00C005FF">
        <w:rPr>
          <w:position w:val="-12"/>
        </w:rPr>
        <w:object w:dxaOrig="820" w:dyaOrig="380" w14:anchorId="2E208648">
          <v:shape id="_x0000_i2424" type="#_x0000_t75" style="width:36pt;height:14.25pt" o:ole="">
            <v:imagedata r:id="rId232" o:title=""/>
          </v:shape>
          <o:OLEObject Type="Embed" ProgID="Equation.3" ShapeID="_x0000_i2424" DrawAspect="Content" ObjectID="_1740408661" r:id="rId2258"/>
        </w:object>
      </w:r>
      <w:r w:rsidR="00353676" w:rsidRPr="00C005FF">
        <w:t xml:space="preserve"> per slot or per </w:t>
      </w:r>
      <w:proofErr w:type="spellStart"/>
      <w:r w:rsidR="00353676" w:rsidRPr="00C005FF">
        <w:t>subslot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9"/>
        <w:gridCol w:w="1134"/>
        <w:gridCol w:w="1985"/>
        <w:gridCol w:w="936"/>
      </w:tblGrid>
      <w:tr w:rsidR="00956AB0" w:rsidRPr="00C005FF" w14:paraId="3B87E174" w14:textId="77777777" w:rsidTr="00F62F19">
        <w:trPr>
          <w:jc w:val="center"/>
        </w:trPr>
        <w:tc>
          <w:tcPr>
            <w:tcW w:w="2133" w:type="dxa"/>
            <w:gridSpan w:val="2"/>
            <w:shd w:val="clear" w:color="auto" w:fill="E0E0E0"/>
          </w:tcPr>
          <w:p w14:paraId="0ACD4BC0" w14:textId="77777777" w:rsidR="00956AB0" w:rsidRPr="00C005FF" w:rsidRDefault="00956AB0" w:rsidP="00F62F19">
            <w:pPr>
              <w:pStyle w:val="TAH"/>
            </w:pPr>
            <w:r w:rsidRPr="00C005FF">
              <w:t>SPUCCH format</w:t>
            </w:r>
          </w:p>
        </w:tc>
        <w:tc>
          <w:tcPr>
            <w:tcW w:w="1985" w:type="dxa"/>
            <w:shd w:val="clear" w:color="auto" w:fill="E0E0E0"/>
          </w:tcPr>
          <w:p w14:paraId="00DFC7F7" w14:textId="77777777" w:rsidR="00956AB0" w:rsidRPr="00C005FF" w:rsidRDefault="00956AB0" w:rsidP="00F62F19">
            <w:pPr>
              <w:pStyle w:val="TAH"/>
            </w:pPr>
            <w:r w:rsidRPr="00C005FF">
              <w:t>Frequency hopping</w:t>
            </w:r>
          </w:p>
        </w:tc>
        <w:tc>
          <w:tcPr>
            <w:tcW w:w="863" w:type="dxa"/>
            <w:shd w:val="clear" w:color="auto" w:fill="E0E0E0"/>
          </w:tcPr>
          <w:p w14:paraId="2406FF96" w14:textId="77777777" w:rsidR="00956AB0" w:rsidRPr="00C005FF" w:rsidRDefault="00956AB0" w:rsidP="00F62F19">
            <w:pPr>
              <w:pStyle w:val="TAH"/>
            </w:pPr>
            <w:r w:rsidRPr="00C005FF">
              <w:rPr>
                <w:position w:val="-12"/>
              </w:rPr>
              <w:object w:dxaOrig="820" w:dyaOrig="380" w14:anchorId="30CC3347">
                <v:shape id="_x0000_i2425" type="#_x0000_t75" style="width:36pt;height:14.25pt" o:ole="">
                  <v:imagedata r:id="rId2259" o:title=""/>
                </v:shape>
                <o:OLEObject Type="Embed" ProgID="Equation.3" ShapeID="_x0000_i2425" DrawAspect="Content" ObjectID="_1740408662" r:id="rId2260"/>
              </w:object>
            </w:r>
          </w:p>
        </w:tc>
      </w:tr>
      <w:tr w:rsidR="00956AB0" w:rsidRPr="00C005FF" w14:paraId="27CB0535" w14:textId="77777777" w:rsidTr="00F62F19">
        <w:trPr>
          <w:jc w:val="center"/>
        </w:trPr>
        <w:tc>
          <w:tcPr>
            <w:tcW w:w="999" w:type="dxa"/>
            <w:vMerge w:val="restart"/>
            <w:shd w:val="clear" w:color="auto" w:fill="auto"/>
          </w:tcPr>
          <w:p w14:paraId="66E0FAD0" w14:textId="77777777" w:rsidR="00956AB0" w:rsidRPr="00C005FF" w:rsidRDefault="00956AB0" w:rsidP="00F62F19">
            <w:pPr>
              <w:pStyle w:val="TAC"/>
            </w:pPr>
            <w:r w:rsidRPr="00C005FF">
              <w:t>Slot</w:t>
            </w:r>
          </w:p>
        </w:tc>
        <w:tc>
          <w:tcPr>
            <w:tcW w:w="1134" w:type="dxa"/>
          </w:tcPr>
          <w:p w14:paraId="6002F3A6" w14:textId="77777777" w:rsidR="00956AB0" w:rsidRPr="00C005FF" w:rsidRDefault="00956AB0" w:rsidP="00F62F19">
            <w:pPr>
              <w:pStyle w:val="TAC"/>
            </w:pPr>
            <w:r w:rsidRPr="00C005FF">
              <w:t>1, 1a, 1b</w:t>
            </w:r>
          </w:p>
        </w:tc>
        <w:tc>
          <w:tcPr>
            <w:tcW w:w="1985" w:type="dxa"/>
          </w:tcPr>
          <w:p w14:paraId="6C4A0B55" w14:textId="77777777" w:rsidR="00956AB0" w:rsidRPr="00C005FF" w:rsidRDefault="00956AB0" w:rsidP="00F62F19">
            <w:pPr>
              <w:pStyle w:val="TAC"/>
            </w:pPr>
            <w:r w:rsidRPr="00C005FF">
              <w:t>Enabled or disabled</w:t>
            </w:r>
          </w:p>
        </w:tc>
        <w:tc>
          <w:tcPr>
            <w:tcW w:w="863" w:type="dxa"/>
            <w:shd w:val="clear" w:color="auto" w:fill="auto"/>
          </w:tcPr>
          <w:p w14:paraId="6FA1A886" w14:textId="77777777" w:rsidR="00956AB0" w:rsidRPr="00C005FF" w:rsidRDefault="00956AB0" w:rsidP="00F62F19">
            <w:pPr>
              <w:pStyle w:val="TAC"/>
            </w:pPr>
            <w:r w:rsidRPr="00C005FF">
              <w:t>3</w:t>
            </w:r>
          </w:p>
        </w:tc>
      </w:tr>
      <w:tr w:rsidR="00956AB0" w:rsidRPr="00C005FF" w14:paraId="099DEB2B" w14:textId="77777777" w:rsidTr="00F62F19">
        <w:trPr>
          <w:jc w:val="center"/>
        </w:trPr>
        <w:tc>
          <w:tcPr>
            <w:tcW w:w="999" w:type="dxa"/>
            <w:vMerge/>
            <w:shd w:val="clear" w:color="auto" w:fill="auto"/>
          </w:tcPr>
          <w:p w14:paraId="329384B7" w14:textId="77777777" w:rsidR="00956AB0" w:rsidRPr="00C005FF" w:rsidRDefault="00956AB0" w:rsidP="00F62F19">
            <w:pPr>
              <w:pStyle w:val="TAC"/>
            </w:pPr>
          </w:p>
        </w:tc>
        <w:tc>
          <w:tcPr>
            <w:tcW w:w="1134" w:type="dxa"/>
          </w:tcPr>
          <w:p w14:paraId="60573EBD" w14:textId="77777777" w:rsidR="00956AB0" w:rsidRPr="00C005FF" w:rsidRDefault="00956AB0" w:rsidP="00F62F19">
            <w:pPr>
              <w:pStyle w:val="TAC"/>
            </w:pPr>
            <w:r w:rsidRPr="00C005FF">
              <w:t>3</w:t>
            </w:r>
          </w:p>
        </w:tc>
        <w:tc>
          <w:tcPr>
            <w:tcW w:w="1985" w:type="dxa"/>
          </w:tcPr>
          <w:p w14:paraId="0E0EC5D6" w14:textId="77777777" w:rsidR="00956AB0" w:rsidRPr="00C005FF" w:rsidRDefault="00956AB0" w:rsidP="00F62F19">
            <w:pPr>
              <w:pStyle w:val="TAC"/>
            </w:pPr>
            <w:r w:rsidRPr="00C005FF">
              <w:t>Disabled</w:t>
            </w:r>
          </w:p>
        </w:tc>
        <w:tc>
          <w:tcPr>
            <w:tcW w:w="863" w:type="dxa"/>
            <w:shd w:val="clear" w:color="auto" w:fill="auto"/>
          </w:tcPr>
          <w:p w14:paraId="67C848CE" w14:textId="77777777" w:rsidR="00956AB0" w:rsidRPr="00C005FF" w:rsidRDefault="00353676" w:rsidP="00F62F19">
            <w:pPr>
              <w:pStyle w:val="TAC"/>
            </w:pPr>
            <w:r w:rsidRPr="00C005FF">
              <w:t>2</w:t>
            </w:r>
          </w:p>
        </w:tc>
      </w:tr>
      <w:tr w:rsidR="00956AB0" w:rsidRPr="00C005FF" w14:paraId="70069824" w14:textId="77777777" w:rsidTr="00F62F19">
        <w:trPr>
          <w:jc w:val="center"/>
        </w:trPr>
        <w:tc>
          <w:tcPr>
            <w:tcW w:w="999" w:type="dxa"/>
            <w:vMerge/>
            <w:shd w:val="clear" w:color="auto" w:fill="auto"/>
          </w:tcPr>
          <w:p w14:paraId="0A538C6B" w14:textId="77777777" w:rsidR="00956AB0" w:rsidRPr="00C005FF" w:rsidRDefault="00956AB0" w:rsidP="00F62F19">
            <w:pPr>
              <w:pStyle w:val="TAC"/>
            </w:pPr>
          </w:p>
        </w:tc>
        <w:tc>
          <w:tcPr>
            <w:tcW w:w="1134" w:type="dxa"/>
          </w:tcPr>
          <w:p w14:paraId="423E9666" w14:textId="77777777" w:rsidR="00956AB0" w:rsidRPr="00C005FF" w:rsidRDefault="00956AB0" w:rsidP="00F62F19">
            <w:pPr>
              <w:pStyle w:val="TAC"/>
            </w:pPr>
            <w:r w:rsidRPr="00C005FF">
              <w:t>4</w:t>
            </w:r>
          </w:p>
        </w:tc>
        <w:tc>
          <w:tcPr>
            <w:tcW w:w="1985" w:type="dxa"/>
          </w:tcPr>
          <w:p w14:paraId="761CA35D" w14:textId="77777777" w:rsidR="00956AB0" w:rsidRPr="00C005FF" w:rsidRDefault="00956AB0" w:rsidP="00F62F19">
            <w:pPr>
              <w:pStyle w:val="TAC"/>
            </w:pPr>
            <w:r w:rsidRPr="00C005FF">
              <w:t>Enabled</w:t>
            </w:r>
          </w:p>
        </w:tc>
        <w:tc>
          <w:tcPr>
            <w:tcW w:w="863" w:type="dxa"/>
            <w:shd w:val="clear" w:color="auto" w:fill="auto"/>
          </w:tcPr>
          <w:p w14:paraId="43B41E98" w14:textId="77777777" w:rsidR="00956AB0" w:rsidRPr="00C005FF" w:rsidRDefault="00956AB0" w:rsidP="00F62F19">
            <w:pPr>
              <w:pStyle w:val="TAC"/>
            </w:pPr>
            <w:r w:rsidRPr="00C005FF">
              <w:t>2</w:t>
            </w:r>
          </w:p>
        </w:tc>
      </w:tr>
      <w:tr w:rsidR="00956AB0" w:rsidRPr="00C005FF" w14:paraId="7B7438F6" w14:textId="77777777" w:rsidTr="00F62F19">
        <w:trPr>
          <w:jc w:val="center"/>
        </w:trPr>
        <w:tc>
          <w:tcPr>
            <w:tcW w:w="999" w:type="dxa"/>
            <w:shd w:val="clear" w:color="auto" w:fill="auto"/>
          </w:tcPr>
          <w:p w14:paraId="48077EA2" w14:textId="77777777" w:rsidR="00956AB0" w:rsidRPr="00C005FF" w:rsidRDefault="00956AB0" w:rsidP="00F62F19">
            <w:pPr>
              <w:pStyle w:val="TAC"/>
            </w:pPr>
            <w:proofErr w:type="spellStart"/>
            <w:r w:rsidRPr="00C005FF">
              <w:t>Subslot</w:t>
            </w:r>
            <w:proofErr w:type="spellEnd"/>
          </w:p>
        </w:tc>
        <w:tc>
          <w:tcPr>
            <w:tcW w:w="1134" w:type="dxa"/>
          </w:tcPr>
          <w:p w14:paraId="6291F9DF" w14:textId="77777777" w:rsidR="00956AB0" w:rsidRPr="00C005FF" w:rsidRDefault="00956AB0" w:rsidP="00F62F19">
            <w:pPr>
              <w:pStyle w:val="TAC"/>
            </w:pPr>
            <w:r w:rsidRPr="00C005FF">
              <w:t>4</w:t>
            </w:r>
          </w:p>
        </w:tc>
        <w:tc>
          <w:tcPr>
            <w:tcW w:w="1985" w:type="dxa"/>
          </w:tcPr>
          <w:p w14:paraId="152BC4DE" w14:textId="77777777" w:rsidR="00956AB0" w:rsidRPr="00C005FF" w:rsidRDefault="00956AB0" w:rsidP="00F62F19">
            <w:pPr>
              <w:pStyle w:val="TAC"/>
            </w:pPr>
            <w:r w:rsidRPr="00C005FF">
              <w:t>Disabled</w:t>
            </w:r>
          </w:p>
        </w:tc>
        <w:tc>
          <w:tcPr>
            <w:tcW w:w="863" w:type="dxa"/>
            <w:shd w:val="clear" w:color="auto" w:fill="auto"/>
          </w:tcPr>
          <w:p w14:paraId="4B2C3EDB" w14:textId="77777777" w:rsidR="00956AB0" w:rsidRPr="00C005FF" w:rsidRDefault="00956AB0" w:rsidP="00F62F19">
            <w:pPr>
              <w:pStyle w:val="TAC"/>
            </w:pPr>
            <w:r w:rsidRPr="00C005FF">
              <w:t>1</w:t>
            </w:r>
          </w:p>
        </w:tc>
      </w:tr>
    </w:tbl>
    <w:p w14:paraId="34BA3AAA" w14:textId="77777777" w:rsidR="00956AB0" w:rsidRPr="00C005FF" w:rsidRDefault="00956AB0" w:rsidP="00E4601F"/>
    <w:p w14:paraId="67696AFD" w14:textId="77777777" w:rsidR="00956AB0" w:rsidRPr="00C005FF" w:rsidRDefault="00956AB0" w:rsidP="00956AB0">
      <w:pPr>
        <w:pStyle w:val="TH"/>
      </w:pPr>
      <w:r w:rsidRPr="00C005FF">
        <w:t xml:space="preserve">Table 5.5.2.3.1-3: </w:t>
      </w:r>
      <w:r w:rsidRPr="00C005FF">
        <w:rPr>
          <w:position w:val="-6"/>
        </w:rPr>
        <w:object w:dxaOrig="200" w:dyaOrig="200" w14:anchorId="24D7EA56">
          <v:shape id="_x0000_i2426" type="#_x0000_t75" style="width:7.5pt;height:7.5pt" o:ole="">
            <v:imagedata r:id="rId2261" o:title=""/>
          </v:shape>
          <o:OLEObject Type="Embed" ProgID="Equation.3" ShapeID="_x0000_i2426" DrawAspect="Content" ObjectID="_1740408663" r:id="rId2262"/>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9"/>
        <w:gridCol w:w="1134"/>
        <w:gridCol w:w="2086"/>
        <w:gridCol w:w="5387"/>
      </w:tblGrid>
      <w:tr w:rsidR="00956AB0" w:rsidRPr="00C005FF" w14:paraId="2A1D622D" w14:textId="77777777" w:rsidTr="00F62F19">
        <w:tc>
          <w:tcPr>
            <w:tcW w:w="2133" w:type="dxa"/>
            <w:gridSpan w:val="2"/>
            <w:shd w:val="clear" w:color="auto" w:fill="E0E0E0"/>
          </w:tcPr>
          <w:p w14:paraId="523A66F1" w14:textId="77777777" w:rsidR="00956AB0" w:rsidRPr="00C005FF" w:rsidRDefault="00956AB0" w:rsidP="00F62F19">
            <w:pPr>
              <w:pStyle w:val="TAH"/>
            </w:pPr>
            <w:r w:rsidRPr="00C005FF">
              <w:t>SPUCCH format</w:t>
            </w:r>
          </w:p>
        </w:tc>
        <w:tc>
          <w:tcPr>
            <w:tcW w:w="2086" w:type="dxa"/>
            <w:shd w:val="clear" w:color="auto" w:fill="E0E0E0"/>
          </w:tcPr>
          <w:p w14:paraId="258C0F22" w14:textId="77777777" w:rsidR="00956AB0" w:rsidRPr="00C005FF" w:rsidRDefault="00956AB0" w:rsidP="00F62F19">
            <w:pPr>
              <w:pStyle w:val="TAH"/>
            </w:pPr>
            <w:r w:rsidRPr="00C005FF">
              <w:t>Frequency hopping</w:t>
            </w:r>
          </w:p>
        </w:tc>
        <w:tc>
          <w:tcPr>
            <w:tcW w:w="5387" w:type="dxa"/>
            <w:shd w:val="clear" w:color="auto" w:fill="E0E0E0"/>
          </w:tcPr>
          <w:p w14:paraId="092D4E31" w14:textId="77777777" w:rsidR="00956AB0" w:rsidRPr="00C005FF" w:rsidRDefault="00956AB0" w:rsidP="00F62F19">
            <w:pPr>
              <w:pStyle w:val="TAH"/>
            </w:pPr>
            <w:r w:rsidRPr="00C005FF">
              <w:rPr>
                <w:position w:val="-6"/>
              </w:rPr>
              <w:object w:dxaOrig="200" w:dyaOrig="200" w14:anchorId="0A4599EC">
                <v:shape id="_x0000_i2427" type="#_x0000_t75" style="width:7.5pt;height:7.5pt" o:ole="">
                  <v:imagedata r:id="rId2263" o:title=""/>
                </v:shape>
                <o:OLEObject Type="Embed" ProgID="Equation.3" ShapeID="_x0000_i2427" DrawAspect="Content" ObjectID="_1740408664" r:id="rId2264"/>
              </w:object>
            </w:r>
          </w:p>
        </w:tc>
      </w:tr>
      <w:tr w:rsidR="00956AB0" w:rsidRPr="00C005FF" w14:paraId="780C4A9C" w14:textId="77777777" w:rsidTr="00F62F19">
        <w:tc>
          <w:tcPr>
            <w:tcW w:w="999" w:type="dxa"/>
            <w:vMerge w:val="restart"/>
            <w:shd w:val="clear" w:color="auto" w:fill="auto"/>
          </w:tcPr>
          <w:p w14:paraId="444C30EA" w14:textId="77777777" w:rsidR="00956AB0" w:rsidRPr="00C005FF" w:rsidRDefault="00956AB0" w:rsidP="00F62F19">
            <w:pPr>
              <w:pStyle w:val="TAC"/>
            </w:pPr>
            <w:r w:rsidRPr="00C005FF">
              <w:t>Slot</w:t>
            </w:r>
          </w:p>
        </w:tc>
        <w:tc>
          <w:tcPr>
            <w:tcW w:w="1134" w:type="dxa"/>
          </w:tcPr>
          <w:p w14:paraId="39FD4F4F" w14:textId="77777777" w:rsidR="00956AB0" w:rsidRPr="00C005FF" w:rsidRDefault="00956AB0" w:rsidP="00F62F19">
            <w:pPr>
              <w:pStyle w:val="TAC"/>
            </w:pPr>
            <w:r w:rsidRPr="00C005FF">
              <w:t>1, 1a, 1b</w:t>
            </w:r>
          </w:p>
        </w:tc>
        <w:tc>
          <w:tcPr>
            <w:tcW w:w="2086" w:type="dxa"/>
          </w:tcPr>
          <w:p w14:paraId="45D85C6C" w14:textId="77777777" w:rsidR="00956AB0" w:rsidRPr="00C005FF" w:rsidRDefault="00956AB0" w:rsidP="00F62F19">
            <w:pPr>
              <w:pStyle w:val="TAC"/>
            </w:pPr>
            <w:r w:rsidRPr="00C005FF">
              <w:t>Enabled or disabled</w:t>
            </w:r>
          </w:p>
        </w:tc>
        <w:tc>
          <w:tcPr>
            <w:tcW w:w="5387" w:type="dxa"/>
            <w:shd w:val="clear" w:color="auto" w:fill="auto"/>
          </w:tcPr>
          <w:p w14:paraId="185E6318" w14:textId="77777777" w:rsidR="00956AB0" w:rsidRPr="00C005FF" w:rsidRDefault="00956AB0" w:rsidP="00F62F19">
            <w:pPr>
              <w:pStyle w:val="TAC"/>
            </w:pPr>
            <w:r w:rsidRPr="00C005FF">
              <w:t xml:space="preserve">see </w:t>
            </w:r>
            <w:r w:rsidRPr="00C005FF">
              <w:rPr>
                <w:position w:val="-12"/>
              </w:rPr>
              <w:object w:dxaOrig="300" w:dyaOrig="320" w14:anchorId="2B2E9A73">
                <v:shape id="_x0000_i2428" type="#_x0000_t75" style="width:14.25pt;height:14.25pt" o:ole="">
                  <v:imagedata r:id="rId2265" o:title=""/>
                </v:shape>
                <o:OLEObject Type="Embed" ProgID="Equation.3" ShapeID="_x0000_i2428" DrawAspect="Content" ObjectID="_1740408665" r:id="rId2266"/>
              </w:object>
            </w:r>
            <w:r w:rsidRPr="00C005FF">
              <w:t xml:space="preserve"> in </w:t>
            </w:r>
            <w:r w:rsidR="001E41D1">
              <w:t>clause</w:t>
            </w:r>
            <w:r w:rsidRPr="00C005FF">
              <w:t xml:space="preserve"> 5.4A.2</w:t>
            </w:r>
          </w:p>
        </w:tc>
      </w:tr>
      <w:tr w:rsidR="00956AB0" w:rsidRPr="00C005FF" w14:paraId="62E3123B" w14:textId="77777777" w:rsidTr="00F62F19">
        <w:tc>
          <w:tcPr>
            <w:tcW w:w="999" w:type="dxa"/>
            <w:vMerge/>
            <w:shd w:val="clear" w:color="auto" w:fill="auto"/>
          </w:tcPr>
          <w:p w14:paraId="0A973A09" w14:textId="77777777" w:rsidR="00956AB0" w:rsidRPr="00C005FF" w:rsidRDefault="00956AB0" w:rsidP="00F62F19">
            <w:pPr>
              <w:pStyle w:val="TAC"/>
            </w:pPr>
          </w:p>
        </w:tc>
        <w:tc>
          <w:tcPr>
            <w:tcW w:w="1134" w:type="dxa"/>
          </w:tcPr>
          <w:p w14:paraId="669A2C61" w14:textId="77777777" w:rsidR="00956AB0" w:rsidRPr="00C005FF" w:rsidRDefault="00956AB0" w:rsidP="00F62F19">
            <w:pPr>
              <w:pStyle w:val="TAC"/>
            </w:pPr>
            <w:r w:rsidRPr="00C005FF">
              <w:t>3</w:t>
            </w:r>
          </w:p>
        </w:tc>
        <w:tc>
          <w:tcPr>
            <w:tcW w:w="2086" w:type="dxa"/>
          </w:tcPr>
          <w:p w14:paraId="43A57F85" w14:textId="77777777" w:rsidR="00956AB0" w:rsidRPr="00C005FF" w:rsidRDefault="00956AB0" w:rsidP="00F62F19">
            <w:pPr>
              <w:pStyle w:val="TAC"/>
            </w:pPr>
            <w:r w:rsidRPr="00C005FF">
              <w:t>Disabled</w:t>
            </w:r>
          </w:p>
        </w:tc>
        <w:tc>
          <w:tcPr>
            <w:tcW w:w="5387" w:type="dxa"/>
            <w:shd w:val="clear" w:color="auto" w:fill="auto"/>
          </w:tcPr>
          <w:p w14:paraId="3F19FBF1" w14:textId="77777777" w:rsidR="00956AB0" w:rsidRPr="00C005FF" w:rsidRDefault="00956AB0" w:rsidP="00F62F19">
            <w:pPr>
              <w:pStyle w:val="TAC"/>
            </w:pPr>
            <w:r w:rsidRPr="00C005FF">
              <w:t xml:space="preserve">see </w:t>
            </w:r>
            <w:r w:rsidRPr="00C005FF">
              <w:rPr>
                <w:position w:val="-12"/>
              </w:rPr>
              <w:object w:dxaOrig="300" w:dyaOrig="320" w14:anchorId="35E7EB98">
                <v:shape id="_x0000_i2429" type="#_x0000_t75" style="width:14.25pt;height:14.25pt" o:ole="">
                  <v:imagedata r:id="rId2267" o:title=""/>
                </v:shape>
                <o:OLEObject Type="Embed" ProgID="Equation.3" ShapeID="_x0000_i2429" DrawAspect="Content" ObjectID="_1740408666" r:id="rId2268"/>
              </w:object>
            </w:r>
            <w:r w:rsidRPr="00C005FF">
              <w:t xml:space="preserve"> for PUCCH format 3 in </w:t>
            </w:r>
            <w:r w:rsidR="001E41D1">
              <w:t>clause</w:t>
            </w:r>
            <w:r w:rsidRPr="00C005FF">
              <w:t xml:space="preserve"> 5.5.2.2.1 and determining </w:t>
            </w:r>
            <w:r w:rsidRPr="00C005FF">
              <w:rPr>
                <w:position w:val="-14"/>
              </w:rPr>
              <w:object w:dxaOrig="420" w:dyaOrig="380" w14:anchorId="1D45FA71">
                <v:shape id="_x0000_i2430" type="#_x0000_t75" style="width:21.75pt;height:21.75pt" o:ole="">
                  <v:imagedata r:id="rId2163" o:title=""/>
                </v:shape>
                <o:OLEObject Type="Embed" ProgID="Equation.3" ShapeID="_x0000_i2430" DrawAspect="Content" ObjectID="_1740408667" r:id="rId2269"/>
              </w:object>
            </w:r>
            <w:r w:rsidRPr="00C005FF">
              <w:t xml:space="preserve"> and </w:t>
            </w:r>
            <w:r w:rsidRPr="00C005FF">
              <w:rPr>
                <w:position w:val="-14"/>
              </w:rPr>
              <w:object w:dxaOrig="400" w:dyaOrig="380" w14:anchorId="20A57AD3">
                <v:shape id="_x0000_i2431" type="#_x0000_t75" style="width:21.75pt;height:21.75pt" o:ole="">
                  <v:imagedata r:id="rId2165" o:title=""/>
                </v:shape>
                <o:OLEObject Type="Embed" ProgID="Equation.3" ShapeID="_x0000_i2431" DrawAspect="Content" ObjectID="_1740408668" r:id="rId2270"/>
              </w:object>
            </w:r>
            <w:r w:rsidRPr="00C005FF">
              <w:t xml:space="preserve"> in </w:t>
            </w:r>
            <w:r w:rsidR="001E41D1">
              <w:t>clause</w:t>
            </w:r>
            <w:r w:rsidRPr="00C005FF">
              <w:t xml:space="preserve"> 5.4A.3.1 </w:t>
            </w:r>
          </w:p>
        </w:tc>
      </w:tr>
      <w:tr w:rsidR="00956AB0" w:rsidRPr="00C005FF" w14:paraId="225BA1C1" w14:textId="77777777" w:rsidTr="00F62F19">
        <w:tc>
          <w:tcPr>
            <w:tcW w:w="999" w:type="dxa"/>
            <w:vMerge/>
            <w:shd w:val="clear" w:color="auto" w:fill="auto"/>
          </w:tcPr>
          <w:p w14:paraId="3C3F5ECA" w14:textId="77777777" w:rsidR="00956AB0" w:rsidRPr="00C005FF" w:rsidRDefault="00956AB0" w:rsidP="00F62F19">
            <w:pPr>
              <w:pStyle w:val="TAC"/>
            </w:pPr>
          </w:p>
        </w:tc>
        <w:tc>
          <w:tcPr>
            <w:tcW w:w="1134" w:type="dxa"/>
          </w:tcPr>
          <w:p w14:paraId="662440CD" w14:textId="77777777" w:rsidR="00956AB0" w:rsidRPr="00C005FF" w:rsidRDefault="00956AB0" w:rsidP="00F62F19">
            <w:pPr>
              <w:pStyle w:val="TAC"/>
            </w:pPr>
            <w:r w:rsidRPr="00C005FF">
              <w:t>4</w:t>
            </w:r>
          </w:p>
        </w:tc>
        <w:tc>
          <w:tcPr>
            <w:tcW w:w="2086" w:type="dxa"/>
          </w:tcPr>
          <w:p w14:paraId="17D6D503" w14:textId="77777777" w:rsidR="00956AB0" w:rsidRPr="00C005FF" w:rsidRDefault="00956AB0" w:rsidP="00F62F19">
            <w:pPr>
              <w:pStyle w:val="TAC"/>
            </w:pPr>
            <w:r w:rsidRPr="00C005FF">
              <w:t>Enabled</w:t>
            </w:r>
          </w:p>
        </w:tc>
        <w:tc>
          <w:tcPr>
            <w:tcW w:w="5387" w:type="dxa"/>
            <w:shd w:val="clear" w:color="auto" w:fill="auto"/>
          </w:tcPr>
          <w:p w14:paraId="27B69415" w14:textId="77777777" w:rsidR="00956AB0" w:rsidRPr="00C005FF" w:rsidRDefault="00956AB0" w:rsidP="00F62F19">
            <w:pPr>
              <w:pStyle w:val="TAC"/>
            </w:pPr>
            <w:r w:rsidRPr="00C005FF">
              <w:t xml:space="preserve">see </w:t>
            </w:r>
            <w:r w:rsidRPr="00C005FF">
              <w:rPr>
                <w:position w:val="-10"/>
              </w:rPr>
              <w:object w:dxaOrig="300" w:dyaOrig="300" w14:anchorId="0765A5DB">
                <v:shape id="_x0000_i2432" type="#_x0000_t75" style="width:14.25pt;height:14.25pt" o:ole="">
                  <v:imagedata r:id="rId1878" o:title=""/>
                </v:shape>
                <o:OLEObject Type="Embed" ProgID="Equation.3" ShapeID="_x0000_i2432" DrawAspect="Content" ObjectID="_1740408669" r:id="rId2271"/>
              </w:object>
            </w:r>
            <w:r w:rsidRPr="00C005FF">
              <w:t xml:space="preserve"> for PUCCH format 4 in </w:t>
            </w:r>
            <w:r w:rsidR="001E41D1">
              <w:t>clause</w:t>
            </w:r>
            <w:r w:rsidRPr="00C005FF">
              <w:t xml:space="preserve"> 5.5.2.2.1</w:t>
            </w:r>
          </w:p>
        </w:tc>
      </w:tr>
      <w:tr w:rsidR="00956AB0" w:rsidRPr="00C005FF" w14:paraId="1FAA6F34" w14:textId="77777777" w:rsidTr="00F62F19">
        <w:tc>
          <w:tcPr>
            <w:tcW w:w="999" w:type="dxa"/>
            <w:shd w:val="clear" w:color="auto" w:fill="auto"/>
          </w:tcPr>
          <w:p w14:paraId="30591E77" w14:textId="77777777" w:rsidR="00956AB0" w:rsidRPr="00C005FF" w:rsidRDefault="00956AB0" w:rsidP="00F62F19">
            <w:pPr>
              <w:pStyle w:val="TAC"/>
            </w:pPr>
            <w:proofErr w:type="spellStart"/>
            <w:r w:rsidRPr="00C005FF">
              <w:t>Subslot</w:t>
            </w:r>
            <w:proofErr w:type="spellEnd"/>
          </w:p>
        </w:tc>
        <w:tc>
          <w:tcPr>
            <w:tcW w:w="1134" w:type="dxa"/>
          </w:tcPr>
          <w:p w14:paraId="65F27B4B" w14:textId="77777777" w:rsidR="00956AB0" w:rsidRPr="00C005FF" w:rsidRDefault="00956AB0" w:rsidP="00F62F19">
            <w:pPr>
              <w:pStyle w:val="TAC"/>
            </w:pPr>
            <w:r w:rsidRPr="00C005FF">
              <w:t>4</w:t>
            </w:r>
          </w:p>
        </w:tc>
        <w:tc>
          <w:tcPr>
            <w:tcW w:w="2086" w:type="dxa"/>
          </w:tcPr>
          <w:p w14:paraId="2270D1B3" w14:textId="77777777" w:rsidR="00956AB0" w:rsidRPr="00C005FF" w:rsidRDefault="00956AB0" w:rsidP="00F62F19">
            <w:pPr>
              <w:pStyle w:val="TAC"/>
            </w:pPr>
            <w:r w:rsidRPr="00C005FF">
              <w:t>Disabled</w:t>
            </w:r>
          </w:p>
        </w:tc>
        <w:tc>
          <w:tcPr>
            <w:tcW w:w="5387" w:type="dxa"/>
            <w:shd w:val="clear" w:color="auto" w:fill="auto"/>
          </w:tcPr>
          <w:p w14:paraId="5D29979E" w14:textId="77777777" w:rsidR="00956AB0" w:rsidRPr="00C005FF" w:rsidRDefault="00956AB0" w:rsidP="00F62F19">
            <w:pPr>
              <w:pStyle w:val="TAC"/>
            </w:pPr>
            <w:r w:rsidRPr="00C005FF">
              <w:t xml:space="preserve">see </w:t>
            </w:r>
            <w:r w:rsidRPr="00C005FF">
              <w:rPr>
                <w:position w:val="-10"/>
              </w:rPr>
              <w:object w:dxaOrig="300" w:dyaOrig="300" w14:anchorId="619874AF">
                <v:shape id="_x0000_i2433" type="#_x0000_t75" style="width:14.25pt;height:14.25pt" o:ole="">
                  <v:imagedata r:id="rId1878" o:title=""/>
                </v:shape>
                <o:OLEObject Type="Embed" ProgID="Equation.3" ShapeID="_x0000_i2433" DrawAspect="Content" ObjectID="_1740408670" r:id="rId2272"/>
              </w:object>
            </w:r>
            <w:r w:rsidRPr="00C005FF">
              <w:t xml:space="preserve"> for PUCCH format 4 in </w:t>
            </w:r>
            <w:r w:rsidR="001E41D1">
              <w:t>clause</w:t>
            </w:r>
            <w:r w:rsidRPr="00C005FF">
              <w:t xml:space="preserve"> 5.5.2.2.1</w:t>
            </w:r>
          </w:p>
        </w:tc>
      </w:tr>
    </w:tbl>
    <w:p w14:paraId="6878D975" w14:textId="77777777" w:rsidR="00956AB0" w:rsidRPr="00C005FF" w:rsidRDefault="00956AB0" w:rsidP="00956AB0"/>
    <w:p w14:paraId="7F3B46D9" w14:textId="77777777" w:rsidR="00956AB0" w:rsidRPr="00C005FF" w:rsidRDefault="00956AB0" w:rsidP="00956AB0">
      <w:pPr>
        <w:pStyle w:val="Heading5"/>
      </w:pPr>
      <w:r w:rsidRPr="00C005FF">
        <w:t>5.5.2.3.2</w:t>
      </w:r>
      <w:r w:rsidRPr="00C005FF">
        <w:tab/>
        <w:t>Mapping to physical resources</w:t>
      </w:r>
    </w:p>
    <w:p w14:paraId="201A01DF" w14:textId="77777777" w:rsidR="00956AB0" w:rsidRPr="00C005FF" w:rsidRDefault="00956AB0" w:rsidP="00956AB0">
      <w:r w:rsidRPr="00C005FF">
        <w:t xml:space="preserve">The sequence </w:t>
      </w:r>
      <w:r w:rsidRPr="00C005FF">
        <w:rPr>
          <w:position w:val="-10"/>
        </w:rPr>
        <w:object w:dxaOrig="880" w:dyaOrig="340" w14:anchorId="30C14B45">
          <v:shape id="_x0000_i2434" type="#_x0000_t75" style="width:43.5pt;height:21.75pt" o:ole="">
            <v:imagedata r:id="rId2273" o:title=""/>
          </v:shape>
          <o:OLEObject Type="Embed" ProgID="Equation.3" ShapeID="_x0000_i2434" DrawAspect="Content" ObjectID="_1740408671" r:id="rId2274"/>
        </w:object>
      </w:r>
      <w:r w:rsidRPr="00C005FF">
        <w:t xml:space="preserve"> shall be multiplied with the amplitude scaling factor </w:t>
      </w:r>
      <w:r w:rsidRPr="00C005FF">
        <w:rPr>
          <w:position w:val="-12"/>
        </w:rPr>
        <w:object w:dxaOrig="780" w:dyaOrig="360" w14:anchorId="02716CEA">
          <v:shape id="_x0000_i2435" type="#_x0000_t75" style="width:36pt;height:21.75pt" o:ole="">
            <v:imagedata r:id="rId2275" o:title=""/>
          </v:shape>
          <o:OLEObject Type="Embed" ProgID="Equation.3" ShapeID="_x0000_i2435" DrawAspect="Content" ObjectID="_1740408672" r:id="rId2276"/>
        </w:object>
      </w:r>
      <w:r w:rsidRPr="00C005FF">
        <w:t xml:space="preserve"> and mapped in sequence starting with </w:t>
      </w:r>
      <w:r w:rsidRPr="00C005FF">
        <w:rPr>
          <w:position w:val="-10"/>
        </w:rPr>
        <w:object w:dxaOrig="920" w:dyaOrig="340" w14:anchorId="546BEE20">
          <v:shape id="_x0000_i2436" type="#_x0000_t75" style="width:43.5pt;height:21.75pt" o:ole="">
            <v:imagedata r:id="rId2277" o:title=""/>
          </v:shape>
          <o:OLEObject Type="Embed" ProgID="Equation.3" ShapeID="_x0000_i2436" DrawAspect="Content" ObjectID="_1740408673" r:id="rId2278"/>
        </w:object>
      </w:r>
      <w:r w:rsidRPr="00C005FF">
        <w:t xml:space="preserve"> to resource elements </w:t>
      </w:r>
      <w:r w:rsidRPr="00C005FF">
        <w:rPr>
          <w:position w:val="-10"/>
        </w:rPr>
        <w:object w:dxaOrig="460" w:dyaOrig="300" w14:anchorId="4B9B2668">
          <v:shape id="_x0000_i2437" type="#_x0000_t75" style="width:21.75pt;height:21.75pt" o:ole="">
            <v:imagedata r:id="rId2279" o:title=""/>
          </v:shape>
          <o:OLEObject Type="Embed" ProgID="Equation.3" ShapeID="_x0000_i2437" DrawAspect="Content" ObjectID="_1740408674" r:id="rId2280"/>
        </w:object>
      </w:r>
      <w:r w:rsidRPr="00C005FF">
        <w:t xml:space="preserve"> on antenna port </w:t>
      </w:r>
      <w:r w:rsidRPr="00C005FF">
        <w:rPr>
          <w:position w:val="-10"/>
        </w:rPr>
        <w:object w:dxaOrig="200" w:dyaOrig="240" w14:anchorId="1A1D3A07">
          <v:shape id="_x0000_i2438" type="#_x0000_t75" style="width:14.25pt;height:14.25pt" o:ole="">
            <v:imagedata r:id="rId2225" o:title=""/>
          </v:shape>
          <o:OLEObject Type="Embed" ProgID="Equation.3" ShapeID="_x0000_i2438" DrawAspect="Content" ObjectID="_1740408675" r:id="rId2281"/>
        </w:object>
      </w:r>
      <w:r w:rsidRPr="00C005FF">
        <w:t>. The mapping shall be in increasing order of first</w:t>
      </w:r>
      <w:r w:rsidRPr="00C005FF">
        <w:rPr>
          <w:position w:val="-6"/>
        </w:rPr>
        <w:object w:dxaOrig="180" w:dyaOrig="260" w14:anchorId="6E47D4A4">
          <v:shape id="_x0000_i2439" type="#_x0000_t75" style="width:14.25pt;height:14.25pt" o:ole="">
            <v:imagedata r:id="rId2282" o:title=""/>
          </v:shape>
          <o:OLEObject Type="Embed" ProgID="Equation.3" ShapeID="_x0000_i2439" DrawAspect="Content" ObjectID="_1740408676" r:id="rId2283"/>
        </w:object>
      </w:r>
      <w:r w:rsidRPr="00C005FF">
        <w:t xml:space="preserve">, then </w:t>
      </w:r>
      <w:r w:rsidRPr="00C005FF">
        <w:rPr>
          <w:position w:val="-6"/>
        </w:rPr>
        <w:object w:dxaOrig="139" w:dyaOrig="260" w14:anchorId="54B576F6">
          <v:shape id="_x0000_i2440" type="#_x0000_t75" style="width:7.5pt;height:14.25pt" o:ole="">
            <v:imagedata r:id="rId12" o:title=""/>
          </v:shape>
          <o:OLEObject Type="Embed" ProgID="Equation.3" ShapeID="_x0000_i2440" DrawAspect="Content" ObjectID="_1740408677" r:id="rId2284"/>
        </w:object>
      </w:r>
      <w:r w:rsidRPr="00C005FF">
        <w:t xml:space="preserve">. The set of values for </w:t>
      </w:r>
      <w:r w:rsidRPr="00C005FF">
        <w:rPr>
          <w:position w:val="-6"/>
        </w:rPr>
        <w:object w:dxaOrig="180" w:dyaOrig="260" w14:anchorId="50A19E0C">
          <v:shape id="_x0000_i2441" type="#_x0000_t75" style="width:14.25pt;height:14.25pt" o:ole="">
            <v:imagedata r:id="rId10" o:title=""/>
          </v:shape>
          <o:OLEObject Type="Embed" ProgID="Equation.3" ShapeID="_x0000_i2441" DrawAspect="Content" ObjectID="_1740408678" r:id="rId2285"/>
        </w:object>
      </w:r>
      <w:r w:rsidRPr="00C005FF">
        <w:t xml:space="preserve"> and the relation between the index </w:t>
      </w:r>
      <w:r w:rsidRPr="00C005FF">
        <w:rPr>
          <w:position w:val="-10"/>
        </w:rPr>
        <w:object w:dxaOrig="220" w:dyaOrig="300" w14:anchorId="633914AA">
          <v:shape id="_x0000_i2442" type="#_x0000_t75" style="width:14.25pt;height:21.75pt" o:ole="">
            <v:imagedata r:id="rId2286" o:title=""/>
          </v:shape>
          <o:OLEObject Type="Embed" ProgID="Equation.3" ShapeID="_x0000_i2442" DrawAspect="Content" ObjectID="_1740408679" r:id="rId2287"/>
        </w:object>
      </w:r>
      <w:r w:rsidRPr="00C005FF">
        <w:t xml:space="preserve"> and the antenna port number </w:t>
      </w:r>
      <w:r w:rsidRPr="00C005FF">
        <w:rPr>
          <w:position w:val="-10"/>
        </w:rPr>
        <w:object w:dxaOrig="200" w:dyaOrig="240" w14:anchorId="1FDAA396">
          <v:shape id="_x0000_i2443" type="#_x0000_t75" style="width:14.25pt;height:14.25pt" o:ole="">
            <v:imagedata r:id="rId858" o:title=""/>
          </v:shape>
          <o:OLEObject Type="Embed" ProgID="Equation.3" ShapeID="_x0000_i2443" DrawAspect="Content" ObjectID="_1740408680" r:id="rId2288"/>
        </w:object>
      </w:r>
      <w:r w:rsidRPr="00C005FF">
        <w:t xml:space="preserve"> shall be identical to the values used for the corresponding SPUCCH transmission. The values of the symbol index </w:t>
      </w:r>
      <w:r w:rsidRPr="00C005FF">
        <w:rPr>
          <w:position w:val="-6"/>
        </w:rPr>
        <w:object w:dxaOrig="139" w:dyaOrig="260" w14:anchorId="21C28590">
          <v:shape id="_x0000_i2444" type="#_x0000_t75" style="width:7.5pt;height:14.25pt" o:ole="">
            <v:imagedata r:id="rId12" o:title=""/>
          </v:shape>
          <o:OLEObject Type="Embed" ProgID="Equation.3" ShapeID="_x0000_i2444" DrawAspect="Content" ObjectID="_1740408681" r:id="rId2289"/>
        </w:object>
      </w:r>
      <w:r w:rsidRPr="00C005FF">
        <w:t xml:space="preserve"> in a slot and a </w:t>
      </w:r>
      <w:proofErr w:type="spellStart"/>
      <w:r w:rsidRPr="00C005FF">
        <w:t>subslot</w:t>
      </w:r>
      <w:proofErr w:type="spellEnd"/>
      <w:r w:rsidRPr="00C005FF">
        <w:t xml:space="preserve"> are given by Table 5.5.2.3.2-1 and Table 5.5.2.3.2-2 respectively.</w:t>
      </w:r>
    </w:p>
    <w:p w14:paraId="20C69869" w14:textId="77777777" w:rsidR="00956AB0" w:rsidRPr="00C005FF" w:rsidRDefault="00956AB0" w:rsidP="00956AB0">
      <w:pPr>
        <w:pStyle w:val="TH"/>
      </w:pPr>
      <w:r w:rsidRPr="00C005FF">
        <w:lastRenderedPageBreak/>
        <w:t>Table 5.5.2.3.2-1: Demodulation reference signal location for different slot-SPUCCH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5"/>
        <w:gridCol w:w="1926"/>
        <w:gridCol w:w="1926"/>
        <w:gridCol w:w="1926"/>
      </w:tblGrid>
      <w:tr w:rsidR="00956AB0" w:rsidRPr="00C005FF" w14:paraId="3C3C3F60" w14:textId="77777777" w:rsidTr="00F62F19">
        <w:trPr>
          <w:jc w:val="center"/>
        </w:trPr>
        <w:tc>
          <w:tcPr>
            <w:tcW w:w="1925" w:type="dxa"/>
            <w:shd w:val="clear" w:color="auto" w:fill="D9D9D9"/>
          </w:tcPr>
          <w:p w14:paraId="7DD1CA29" w14:textId="77777777" w:rsidR="00956AB0" w:rsidRPr="00C005FF" w:rsidRDefault="00956AB0" w:rsidP="00F62F19">
            <w:pPr>
              <w:pStyle w:val="TAH"/>
            </w:pPr>
            <w:r w:rsidRPr="00C005FF">
              <w:t>SPUCCH format</w:t>
            </w:r>
          </w:p>
        </w:tc>
        <w:tc>
          <w:tcPr>
            <w:tcW w:w="1926" w:type="dxa"/>
            <w:shd w:val="clear" w:color="auto" w:fill="D9D9D9"/>
          </w:tcPr>
          <w:p w14:paraId="744574D0" w14:textId="77777777" w:rsidR="00956AB0" w:rsidRPr="00C005FF" w:rsidRDefault="00956AB0" w:rsidP="00F62F19">
            <w:pPr>
              <w:pStyle w:val="TAH"/>
            </w:pPr>
            <w:r w:rsidRPr="00C005FF">
              <w:t>Frequency hopping</w:t>
            </w:r>
          </w:p>
        </w:tc>
        <w:tc>
          <w:tcPr>
            <w:tcW w:w="1926" w:type="dxa"/>
            <w:shd w:val="clear" w:color="auto" w:fill="D9D9D9"/>
          </w:tcPr>
          <w:p w14:paraId="279F3B63" w14:textId="77777777" w:rsidR="00956AB0" w:rsidRPr="00C005FF" w:rsidRDefault="00956AB0" w:rsidP="00F62F19">
            <w:pPr>
              <w:pStyle w:val="TAH"/>
            </w:pPr>
            <w:r w:rsidRPr="00C005FF">
              <w:t>Slot</w:t>
            </w:r>
          </w:p>
        </w:tc>
        <w:tc>
          <w:tcPr>
            <w:tcW w:w="1926" w:type="dxa"/>
            <w:shd w:val="clear" w:color="auto" w:fill="D9D9D9"/>
          </w:tcPr>
          <w:p w14:paraId="22B60721" w14:textId="77777777" w:rsidR="00956AB0" w:rsidRPr="00C005FF" w:rsidRDefault="00956AB0" w:rsidP="00F62F19">
            <w:pPr>
              <w:pStyle w:val="TAH"/>
            </w:pPr>
            <w:r w:rsidRPr="00C005FF">
              <w:t xml:space="preserve">Set of values for </w:t>
            </w:r>
            <w:r w:rsidRPr="00C005FF">
              <w:rPr>
                <w:position w:val="-6"/>
              </w:rPr>
              <w:object w:dxaOrig="139" w:dyaOrig="260" w14:anchorId="3E8AB782">
                <v:shape id="_x0000_i2445" type="#_x0000_t75" style="width:7.5pt;height:14.25pt" o:ole="">
                  <v:imagedata r:id="rId12" o:title=""/>
                </v:shape>
                <o:OLEObject Type="Embed" ProgID="Equation.3" ShapeID="_x0000_i2445" DrawAspect="Content" ObjectID="_1740408682" r:id="rId2290"/>
              </w:object>
            </w:r>
          </w:p>
        </w:tc>
      </w:tr>
      <w:tr w:rsidR="00956AB0" w:rsidRPr="00C005FF" w14:paraId="440C398E" w14:textId="77777777" w:rsidTr="00F62F19">
        <w:trPr>
          <w:jc w:val="center"/>
        </w:trPr>
        <w:tc>
          <w:tcPr>
            <w:tcW w:w="1925" w:type="dxa"/>
            <w:vMerge w:val="restart"/>
            <w:shd w:val="clear" w:color="auto" w:fill="auto"/>
          </w:tcPr>
          <w:p w14:paraId="6E581D2A" w14:textId="77777777" w:rsidR="00956AB0" w:rsidRPr="00C005FF" w:rsidRDefault="00956AB0" w:rsidP="00F62F19">
            <w:pPr>
              <w:pStyle w:val="TAC"/>
            </w:pPr>
            <w:r w:rsidRPr="00C005FF">
              <w:t>1, 1a, 1b</w:t>
            </w:r>
          </w:p>
        </w:tc>
        <w:tc>
          <w:tcPr>
            <w:tcW w:w="1926" w:type="dxa"/>
            <w:vMerge w:val="restart"/>
            <w:shd w:val="clear" w:color="auto" w:fill="auto"/>
          </w:tcPr>
          <w:p w14:paraId="4563C58D" w14:textId="77777777" w:rsidR="00956AB0" w:rsidRPr="00C005FF" w:rsidRDefault="00956AB0" w:rsidP="00F62F19">
            <w:pPr>
              <w:pStyle w:val="TAC"/>
            </w:pPr>
            <w:r w:rsidRPr="00C005FF">
              <w:t>Enabled</w:t>
            </w:r>
          </w:p>
        </w:tc>
        <w:tc>
          <w:tcPr>
            <w:tcW w:w="1926" w:type="dxa"/>
            <w:shd w:val="clear" w:color="auto" w:fill="auto"/>
          </w:tcPr>
          <w:p w14:paraId="1F9E7E47" w14:textId="77777777" w:rsidR="00956AB0" w:rsidRPr="00C005FF" w:rsidRDefault="00956AB0" w:rsidP="00F62F19">
            <w:pPr>
              <w:pStyle w:val="TAC"/>
            </w:pPr>
            <w:r w:rsidRPr="00C005FF">
              <w:t>1</w:t>
            </w:r>
            <w:r w:rsidRPr="00C005FF">
              <w:rPr>
                <w:vertAlign w:val="superscript"/>
              </w:rPr>
              <w:t>st</w:t>
            </w:r>
            <w:r w:rsidRPr="00C005FF">
              <w:t xml:space="preserve"> </w:t>
            </w:r>
          </w:p>
        </w:tc>
        <w:tc>
          <w:tcPr>
            <w:tcW w:w="1926" w:type="dxa"/>
            <w:shd w:val="clear" w:color="auto" w:fill="auto"/>
          </w:tcPr>
          <w:p w14:paraId="1E5F2B48" w14:textId="77777777" w:rsidR="00956AB0" w:rsidRPr="00C005FF" w:rsidRDefault="00956AB0" w:rsidP="00F62F19">
            <w:pPr>
              <w:pStyle w:val="TAC"/>
            </w:pPr>
            <w:r w:rsidRPr="00C005FF">
              <w:t>1, 4, 5</w:t>
            </w:r>
          </w:p>
        </w:tc>
      </w:tr>
      <w:tr w:rsidR="00956AB0" w:rsidRPr="00C005FF" w14:paraId="03E65C56" w14:textId="77777777" w:rsidTr="00F62F19">
        <w:trPr>
          <w:jc w:val="center"/>
        </w:trPr>
        <w:tc>
          <w:tcPr>
            <w:tcW w:w="1925" w:type="dxa"/>
            <w:vMerge/>
            <w:shd w:val="clear" w:color="auto" w:fill="auto"/>
          </w:tcPr>
          <w:p w14:paraId="2408D29B" w14:textId="77777777" w:rsidR="00956AB0" w:rsidRPr="00C005FF" w:rsidRDefault="00956AB0" w:rsidP="00F62F19">
            <w:pPr>
              <w:pStyle w:val="TAC"/>
            </w:pPr>
          </w:p>
        </w:tc>
        <w:tc>
          <w:tcPr>
            <w:tcW w:w="1926" w:type="dxa"/>
            <w:vMerge/>
            <w:shd w:val="clear" w:color="auto" w:fill="auto"/>
          </w:tcPr>
          <w:p w14:paraId="01844BDF" w14:textId="77777777" w:rsidR="00956AB0" w:rsidRPr="00C005FF" w:rsidRDefault="00956AB0" w:rsidP="00F62F19">
            <w:pPr>
              <w:pStyle w:val="TAC"/>
            </w:pPr>
          </w:p>
        </w:tc>
        <w:tc>
          <w:tcPr>
            <w:tcW w:w="1926" w:type="dxa"/>
            <w:shd w:val="clear" w:color="auto" w:fill="auto"/>
          </w:tcPr>
          <w:p w14:paraId="4B5F4908" w14:textId="77777777" w:rsidR="00956AB0" w:rsidRPr="00C005FF" w:rsidRDefault="00956AB0" w:rsidP="00F62F19">
            <w:pPr>
              <w:pStyle w:val="TAC"/>
            </w:pPr>
            <w:r w:rsidRPr="00C005FF">
              <w:t>2</w:t>
            </w:r>
            <w:r w:rsidRPr="00C005FF">
              <w:rPr>
                <w:vertAlign w:val="superscript"/>
              </w:rPr>
              <w:t>nd</w:t>
            </w:r>
          </w:p>
        </w:tc>
        <w:tc>
          <w:tcPr>
            <w:tcW w:w="1926" w:type="dxa"/>
            <w:shd w:val="clear" w:color="auto" w:fill="auto"/>
          </w:tcPr>
          <w:p w14:paraId="21819964" w14:textId="77777777" w:rsidR="00956AB0" w:rsidRPr="00C005FF" w:rsidRDefault="00956AB0" w:rsidP="00F62F19">
            <w:pPr>
              <w:pStyle w:val="TAC"/>
            </w:pPr>
            <w:r w:rsidRPr="00C005FF">
              <w:t>1, 2, 5</w:t>
            </w:r>
          </w:p>
        </w:tc>
      </w:tr>
      <w:tr w:rsidR="00956AB0" w:rsidRPr="00C005FF" w14:paraId="73830056" w14:textId="77777777" w:rsidTr="00F62F19">
        <w:trPr>
          <w:jc w:val="center"/>
        </w:trPr>
        <w:tc>
          <w:tcPr>
            <w:tcW w:w="1925" w:type="dxa"/>
            <w:vMerge/>
            <w:shd w:val="clear" w:color="auto" w:fill="auto"/>
          </w:tcPr>
          <w:p w14:paraId="3770FBE6" w14:textId="77777777" w:rsidR="00956AB0" w:rsidRPr="00C005FF" w:rsidRDefault="00956AB0" w:rsidP="00F62F19">
            <w:pPr>
              <w:pStyle w:val="TAC"/>
            </w:pPr>
          </w:p>
        </w:tc>
        <w:tc>
          <w:tcPr>
            <w:tcW w:w="1926" w:type="dxa"/>
            <w:shd w:val="clear" w:color="auto" w:fill="auto"/>
          </w:tcPr>
          <w:p w14:paraId="047C8A4A" w14:textId="77777777" w:rsidR="00956AB0" w:rsidRPr="00C005FF" w:rsidRDefault="00956AB0" w:rsidP="00F62F19">
            <w:pPr>
              <w:pStyle w:val="TAC"/>
            </w:pPr>
            <w:r w:rsidRPr="00C005FF">
              <w:t>Disabled</w:t>
            </w:r>
          </w:p>
        </w:tc>
        <w:tc>
          <w:tcPr>
            <w:tcW w:w="1926" w:type="dxa"/>
            <w:shd w:val="clear" w:color="auto" w:fill="auto"/>
          </w:tcPr>
          <w:p w14:paraId="38D1E34B" w14:textId="77777777" w:rsidR="00956AB0" w:rsidRPr="00C005FF" w:rsidRDefault="00956AB0" w:rsidP="00F62F19">
            <w:pPr>
              <w:pStyle w:val="TAC"/>
            </w:pPr>
            <w:r w:rsidRPr="00C005FF">
              <w:t>1</w:t>
            </w:r>
            <w:r w:rsidRPr="00C005FF">
              <w:rPr>
                <w:vertAlign w:val="superscript"/>
              </w:rPr>
              <w:t>st</w:t>
            </w:r>
            <w:r w:rsidRPr="00C005FF">
              <w:t xml:space="preserve"> and 2</w:t>
            </w:r>
            <w:r w:rsidRPr="00C005FF">
              <w:rPr>
                <w:vertAlign w:val="superscript"/>
              </w:rPr>
              <w:t>nd</w:t>
            </w:r>
            <w:r w:rsidRPr="00C005FF">
              <w:t xml:space="preserve"> </w:t>
            </w:r>
          </w:p>
        </w:tc>
        <w:tc>
          <w:tcPr>
            <w:tcW w:w="1926" w:type="dxa"/>
            <w:shd w:val="clear" w:color="auto" w:fill="auto"/>
          </w:tcPr>
          <w:p w14:paraId="670986BD" w14:textId="77777777" w:rsidR="00956AB0" w:rsidRPr="00C005FF" w:rsidRDefault="00956AB0" w:rsidP="00F62F19">
            <w:pPr>
              <w:pStyle w:val="TAC"/>
            </w:pPr>
            <w:r w:rsidRPr="00C005FF">
              <w:t>2, 3, 4</w:t>
            </w:r>
          </w:p>
        </w:tc>
      </w:tr>
      <w:tr w:rsidR="00956AB0" w:rsidRPr="00C005FF" w14:paraId="3DFC8989" w14:textId="77777777" w:rsidTr="00F62F19">
        <w:trPr>
          <w:jc w:val="center"/>
        </w:trPr>
        <w:tc>
          <w:tcPr>
            <w:tcW w:w="1925" w:type="dxa"/>
            <w:shd w:val="clear" w:color="auto" w:fill="auto"/>
          </w:tcPr>
          <w:p w14:paraId="03B0D0DE" w14:textId="77777777" w:rsidR="00956AB0" w:rsidRPr="00C005FF" w:rsidRDefault="00956AB0" w:rsidP="00F62F19">
            <w:pPr>
              <w:pStyle w:val="TAC"/>
            </w:pPr>
            <w:r w:rsidRPr="00C005FF">
              <w:t>3</w:t>
            </w:r>
          </w:p>
        </w:tc>
        <w:tc>
          <w:tcPr>
            <w:tcW w:w="1926" w:type="dxa"/>
            <w:shd w:val="clear" w:color="auto" w:fill="auto"/>
          </w:tcPr>
          <w:p w14:paraId="31497E3C" w14:textId="77777777" w:rsidR="00956AB0" w:rsidRPr="00C005FF" w:rsidRDefault="00956AB0" w:rsidP="00F62F19">
            <w:pPr>
              <w:pStyle w:val="TAC"/>
            </w:pPr>
            <w:r w:rsidRPr="00C005FF">
              <w:t>Disabled</w:t>
            </w:r>
          </w:p>
        </w:tc>
        <w:tc>
          <w:tcPr>
            <w:tcW w:w="1926" w:type="dxa"/>
            <w:shd w:val="clear" w:color="auto" w:fill="auto"/>
          </w:tcPr>
          <w:p w14:paraId="6B7C965E" w14:textId="77777777" w:rsidR="00956AB0" w:rsidRPr="00C005FF" w:rsidRDefault="00956AB0" w:rsidP="00F62F19">
            <w:pPr>
              <w:pStyle w:val="TAC"/>
            </w:pPr>
            <w:r w:rsidRPr="00C005FF">
              <w:t>1</w:t>
            </w:r>
            <w:r w:rsidRPr="00C005FF">
              <w:rPr>
                <w:vertAlign w:val="superscript"/>
              </w:rPr>
              <w:t>st</w:t>
            </w:r>
            <w:r w:rsidRPr="00C005FF">
              <w:t xml:space="preserve"> and 2</w:t>
            </w:r>
            <w:r w:rsidRPr="00C005FF">
              <w:rPr>
                <w:vertAlign w:val="superscript"/>
              </w:rPr>
              <w:t>nd</w:t>
            </w:r>
            <w:r w:rsidRPr="00C005FF">
              <w:t xml:space="preserve"> </w:t>
            </w:r>
          </w:p>
        </w:tc>
        <w:tc>
          <w:tcPr>
            <w:tcW w:w="1926" w:type="dxa"/>
            <w:shd w:val="clear" w:color="auto" w:fill="auto"/>
          </w:tcPr>
          <w:p w14:paraId="25A1746F" w14:textId="77777777" w:rsidR="00956AB0" w:rsidRPr="00C005FF" w:rsidRDefault="00956AB0" w:rsidP="00F62F19">
            <w:pPr>
              <w:pStyle w:val="TAC"/>
            </w:pPr>
            <w:r w:rsidRPr="00C005FF">
              <w:t>1, 5</w:t>
            </w:r>
          </w:p>
        </w:tc>
      </w:tr>
      <w:tr w:rsidR="00956AB0" w:rsidRPr="00C005FF" w14:paraId="63C42637" w14:textId="77777777" w:rsidTr="00F62F19">
        <w:trPr>
          <w:jc w:val="center"/>
        </w:trPr>
        <w:tc>
          <w:tcPr>
            <w:tcW w:w="1925" w:type="dxa"/>
            <w:shd w:val="clear" w:color="auto" w:fill="auto"/>
          </w:tcPr>
          <w:p w14:paraId="1C3523FD" w14:textId="77777777" w:rsidR="00956AB0" w:rsidRPr="00C005FF" w:rsidRDefault="00956AB0" w:rsidP="00F62F19">
            <w:pPr>
              <w:pStyle w:val="TAC"/>
            </w:pPr>
            <w:r w:rsidRPr="00C005FF">
              <w:t>4</w:t>
            </w:r>
          </w:p>
        </w:tc>
        <w:tc>
          <w:tcPr>
            <w:tcW w:w="1926" w:type="dxa"/>
            <w:shd w:val="clear" w:color="auto" w:fill="auto"/>
          </w:tcPr>
          <w:p w14:paraId="3DB264DF" w14:textId="77777777" w:rsidR="00956AB0" w:rsidRPr="00C005FF" w:rsidRDefault="00956AB0" w:rsidP="00F62F19">
            <w:pPr>
              <w:pStyle w:val="TAC"/>
            </w:pPr>
            <w:r w:rsidRPr="00C005FF">
              <w:t>Enabled</w:t>
            </w:r>
          </w:p>
        </w:tc>
        <w:tc>
          <w:tcPr>
            <w:tcW w:w="1926" w:type="dxa"/>
            <w:shd w:val="clear" w:color="auto" w:fill="auto"/>
          </w:tcPr>
          <w:p w14:paraId="7FD48F2E" w14:textId="77777777" w:rsidR="00956AB0" w:rsidRPr="00C005FF" w:rsidRDefault="00956AB0" w:rsidP="00F62F19">
            <w:pPr>
              <w:pStyle w:val="TAC"/>
            </w:pPr>
            <w:r w:rsidRPr="00C005FF">
              <w:t>1</w:t>
            </w:r>
            <w:r w:rsidRPr="00C005FF">
              <w:rPr>
                <w:vertAlign w:val="superscript"/>
              </w:rPr>
              <w:t>st</w:t>
            </w:r>
            <w:r w:rsidRPr="00C005FF">
              <w:t xml:space="preserve"> and 2</w:t>
            </w:r>
            <w:r w:rsidRPr="00C005FF">
              <w:rPr>
                <w:vertAlign w:val="superscript"/>
              </w:rPr>
              <w:t>nd</w:t>
            </w:r>
          </w:p>
        </w:tc>
        <w:tc>
          <w:tcPr>
            <w:tcW w:w="1926" w:type="dxa"/>
            <w:shd w:val="clear" w:color="auto" w:fill="auto"/>
          </w:tcPr>
          <w:p w14:paraId="1885E58E" w14:textId="77777777" w:rsidR="00956AB0" w:rsidRPr="00C005FF" w:rsidRDefault="00956AB0" w:rsidP="00F62F19">
            <w:pPr>
              <w:pStyle w:val="TAC"/>
            </w:pPr>
            <w:r w:rsidRPr="00C005FF">
              <w:t>1, 5</w:t>
            </w:r>
          </w:p>
        </w:tc>
      </w:tr>
    </w:tbl>
    <w:p w14:paraId="76FAFD92" w14:textId="77777777" w:rsidR="00956AB0" w:rsidRPr="00C005FF" w:rsidRDefault="00956AB0" w:rsidP="00E4601F"/>
    <w:p w14:paraId="15DEB1F8" w14:textId="77777777" w:rsidR="00956AB0" w:rsidRPr="00C005FF" w:rsidRDefault="00956AB0" w:rsidP="00956AB0">
      <w:pPr>
        <w:pStyle w:val="TH"/>
      </w:pPr>
      <w:r w:rsidRPr="00C005FF">
        <w:t xml:space="preserve">Table 5.5.2.3.2-2: Demodulation reference signal location for different </w:t>
      </w:r>
      <w:proofErr w:type="spellStart"/>
      <w:r w:rsidRPr="00C005FF">
        <w:t>subslot</w:t>
      </w:r>
      <w:proofErr w:type="spellEnd"/>
      <w:r w:rsidRPr="00C005FF">
        <w:t>-SPUCCH formats</w:t>
      </w:r>
    </w:p>
    <w:tbl>
      <w:tblPr>
        <w:tblW w:w="5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494"/>
        <w:gridCol w:w="556"/>
        <w:gridCol w:w="1628"/>
      </w:tblGrid>
      <w:tr w:rsidR="00956AB0" w:rsidRPr="00C005FF" w14:paraId="527AE216" w14:textId="77777777" w:rsidTr="00F62F19">
        <w:trPr>
          <w:jc w:val="center"/>
        </w:trPr>
        <w:tc>
          <w:tcPr>
            <w:tcW w:w="1675" w:type="dxa"/>
            <w:shd w:val="clear" w:color="auto" w:fill="D9D9D9"/>
          </w:tcPr>
          <w:p w14:paraId="1B5E282D" w14:textId="77777777" w:rsidR="00956AB0" w:rsidRPr="00C005FF" w:rsidRDefault="00956AB0" w:rsidP="00F62F19">
            <w:pPr>
              <w:pStyle w:val="TAH"/>
            </w:pPr>
            <w:r w:rsidRPr="00C005FF">
              <w:t>SPUCCH format</w:t>
            </w:r>
          </w:p>
        </w:tc>
        <w:tc>
          <w:tcPr>
            <w:tcW w:w="1494" w:type="dxa"/>
            <w:shd w:val="clear" w:color="auto" w:fill="D9D9D9"/>
          </w:tcPr>
          <w:p w14:paraId="0637F8DA" w14:textId="77777777" w:rsidR="00956AB0" w:rsidRPr="00C005FF" w:rsidRDefault="00956AB0" w:rsidP="00F62F19">
            <w:pPr>
              <w:pStyle w:val="TAH"/>
            </w:pPr>
            <w:proofErr w:type="spellStart"/>
            <w:r w:rsidRPr="00C005FF">
              <w:t>Subslot</w:t>
            </w:r>
            <w:proofErr w:type="spellEnd"/>
            <w:r w:rsidRPr="00C005FF">
              <w:t xml:space="preserve"> number in subframe</w:t>
            </w:r>
          </w:p>
        </w:tc>
        <w:tc>
          <w:tcPr>
            <w:tcW w:w="556" w:type="dxa"/>
            <w:shd w:val="clear" w:color="auto" w:fill="D9D9D9"/>
          </w:tcPr>
          <w:p w14:paraId="2C528702" w14:textId="77777777" w:rsidR="00956AB0" w:rsidRPr="00C005FF" w:rsidRDefault="00956AB0" w:rsidP="00F62F19">
            <w:pPr>
              <w:pStyle w:val="TAH"/>
            </w:pPr>
            <w:r w:rsidRPr="00C005FF">
              <w:t>Slot</w:t>
            </w:r>
          </w:p>
        </w:tc>
        <w:tc>
          <w:tcPr>
            <w:tcW w:w="1628" w:type="dxa"/>
            <w:shd w:val="clear" w:color="auto" w:fill="D9D9D9"/>
          </w:tcPr>
          <w:p w14:paraId="751219F6" w14:textId="77777777" w:rsidR="00956AB0" w:rsidRPr="00C005FF" w:rsidRDefault="00956AB0" w:rsidP="00F62F19">
            <w:pPr>
              <w:pStyle w:val="TAH"/>
            </w:pPr>
            <w:r w:rsidRPr="00C005FF">
              <w:rPr>
                <w:position w:val="-6"/>
              </w:rPr>
              <w:object w:dxaOrig="139" w:dyaOrig="260" w14:anchorId="6AAEDA07">
                <v:shape id="_x0000_i2446" type="#_x0000_t75" style="width:7.5pt;height:14.25pt" o:ole="">
                  <v:imagedata r:id="rId12" o:title=""/>
                </v:shape>
                <o:OLEObject Type="Embed" ProgID="Equation.3" ShapeID="_x0000_i2446" DrawAspect="Content" ObjectID="_1740408683" r:id="rId2291"/>
              </w:object>
            </w:r>
          </w:p>
        </w:tc>
      </w:tr>
      <w:tr w:rsidR="00956AB0" w:rsidRPr="00C005FF" w14:paraId="434FF5FE" w14:textId="77777777" w:rsidTr="00F62F19">
        <w:trPr>
          <w:jc w:val="center"/>
        </w:trPr>
        <w:tc>
          <w:tcPr>
            <w:tcW w:w="1675" w:type="dxa"/>
            <w:vMerge w:val="restart"/>
            <w:shd w:val="clear" w:color="auto" w:fill="auto"/>
          </w:tcPr>
          <w:p w14:paraId="4F40393D" w14:textId="77777777" w:rsidR="00956AB0" w:rsidRPr="00C005FF" w:rsidRDefault="00956AB0" w:rsidP="00F62F19">
            <w:pPr>
              <w:pStyle w:val="TAC"/>
            </w:pPr>
            <w:r w:rsidRPr="00C005FF">
              <w:t>4</w:t>
            </w:r>
          </w:p>
        </w:tc>
        <w:tc>
          <w:tcPr>
            <w:tcW w:w="1494" w:type="dxa"/>
            <w:shd w:val="clear" w:color="auto" w:fill="auto"/>
          </w:tcPr>
          <w:p w14:paraId="6DE0AB6E" w14:textId="77777777" w:rsidR="00956AB0" w:rsidRPr="00C005FF" w:rsidRDefault="00956AB0" w:rsidP="00F62F19">
            <w:pPr>
              <w:pStyle w:val="TAC"/>
            </w:pPr>
            <w:r w:rsidRPr="00C005FF">
              <w:t>0</w:t>
            </w:r>
          </w:p>
        </w:tc>
        <w:tc>
          <w:tcPr>
            <w:tcW w:w="556" w:type="dxa"/>
            <w:shd w:val="clear" w:color="auto" w:fill="auto"/>
          </w:tcPr>
          <w:p w14:paraId="5F1D85BB" w14:textId="77777777" w:rsidR="00956AB0" w:rsidRPr="00C005FF" w:rsidRDefault="00956AB0" w:rsidP="00F62F19">
            <w:pPr>
              <w:pStyle w:val="TAC"/>
            </w:pPr>
            <w:r w:rsidRPr="00C005FF">
              <w:t>1</w:t>
            </w:r>
            <w:r w:rsidRPr="00C005FF">
              <w:rPr>
                <w:vertAlign w:val="superscript"/>
              </w:rPr>
              <w:t>st</w:t>
            </w:r>
          </w:p>
        </w:tc>
        <w:tc>
          <w:tcPr>
            <w:tcW w:w="1628" w:type="dxa"/>
            <w:shd w:val="clear" w:color="auto" w:fill="auto"/>
          </w:tcPr>
          <w:p w14:paraId="0AA050FF" w14:textId="77777777" w:rsidR="00956AB0" w:rsidRPr="00C005FF" w:rsidRDefault="00956AB0" w:rsidP="00F62F19">
            <w:pPr>
              <w:pStyle w:val="TAC"/>
            </w:pPr>
            <w:r w:rsidRPr="00C005FF">
              <w:t>0</w:t>
            </w:r>
          </w:p>
        </w:tc>
      </w:tr>
      <w:tr w:rsidR="00956AB0" w:rsidRPr="00C005FF" w14:paraId="155E41EF" w14:textId="77777777" w:rsidTr="00F62F19">
        <w:trPr>
          <w:jc w:val="center"/>
        </w:trPr>
        <w:tc>
          <w:tcPr>
            <w:tcW w:w="1675" w:type="dxa"/>
            <w:vMerge/>
            <w:shd w:val="clear" w:color="auto" w:fill="auto"/>
          </w:tcPr>
          <w:p w14:paraId="6D9CE351" w14:textId="77777777" w:rsidR="00956AB0" w:rsidRPr="00C005FF" w:rsidRDefault="00956AB0" w:rsidP="00F62F19">
            <w:pPr>
              <w:pStyle w:val="TAC"/>
            </w:pPr>
          </w:p>
        </w:tc>
        <w:tc>
          <w:tcPr>
            <w:tcW w:w="1494" w:type="dxa"/>
            <w:shd w:val="clear" w:color="auto" w:fill="auto"/>
          </w:tcPr>
          <w:p w14:paraId="36C996A8" w14:textId="77777777" w:rsidR="00956AB0" w:rsidRPr="00C005FF" w:rsidRDefault="00956AB0" w:rsidP="00F62F19">
            <w:pPr>
              <w:pStyle w:val="TAC"/>
            </w:pPr>
            <w:r w:rsidRPr="00C005FF">
              <w:t>1</w:t>
            </w:r>
          </w:p>
        </w:tc>
        <w:tc>
          <w:tcPr>
            <w:tcW w:w="556" w:type="dxa"/>
            <w:shd w:val="clear" w:color="auto" w:fill="auto"/>
          </w:tcPr>
          <w:p w14:paraId="6EA58B29" w14:textId="77777777" w:rsidR="00956AB0" w:rsidRPr="00C005FF" w:rsidRDefault="00956AB0" w:rsidP="00F62F19">
            <w:pPr>
              <w:pStyle w:val="TAC"/>
            </w:pPr>
            <w:r w:rsidRPr="00C005FF">
              <w:t>1</w:t>
            </w:r>
            <w:r w:rsidRPr="00C005FF">
              <w:rPr>
                <w:vertAlign w:val="superscript"/>
              </w:rPr>
              <w:t>st</w:t>
            </w:r>
          </w:p>
        </w:tc>
        <w:tc>
          <w:tcPr>
            <w:tcW w:w="1628" w:type="dxa"/>
            <w:shd w:val="clear" w:color="auto" w:fill="auto"/>
          </w:tcPr>
          <w:p w14:paraId="5FD8A5D2" w14:textId="77777777" w:rsidR="00956AB0" w:rsidRPr="00C005FF" w:rsidRDefault="00956AB0" w:rsidP="00F62F19">
            <w:pPr>
              <w:pStyle w:val="TAC"/>
            </w:pPr>
            <w:r w:rsidRPr="00C005FF">
              <w:t>3</w:t>
            </w:r>
          </w:p>
        </w:tc>
      </w:tr>
      <w:tr w:rsidR="00956AB0" w:rsidRPr="00C005FF" w14:paraId="59F6280D" w14:textId="77777777" w:rsidTr="00F62F19">
        <w:trPr>
          <w:jc w:val="center"/>
        </w:trPr>
        <w:tc>
          <w:tcPr>
            <w:tcW w:w="1675" w:type="dxa"/>
            <w:vMerge/>
            <w:shd w:val="clear" w:color="auto" w:fill="auto"/>
          </w:tcPr>
          <w:p w14:paraId="5C141CBA" w14:textId="77777777" w:rsidR="00956AB0" w:rsidRPr="00C005FF" w:rsidRDefault="00956AB0" w:rsidP="00F62F19">
            <w:pPr>
              <w:pStyle w:val="TAC"/>
            </w:pPr>
          </w:p>
        </w:tc>
        <w:tc>
          <w:tcPr>
            <w:tcW w:w="1494" w:type="dxa"/>
            <w:shd w:val="clear" w:color="auto" w:fill="auto"/>
          </w:tcPr>
          <w:p w14:paraId="0A9F0089" w14:textId="77777777" w:rsidR="00956AB0" w:rsidRPr="00C005FF" w:rsidRDefault="00956AB0" w:rsidP="00F62F19">
            <w:pPr>
              <w:pStyle w:val="TAC"/>
            </w:pPr>
            <w:r w:rsidRPr="00C005FF">
              <w:t>2</w:t>
            </w:r>
          </w:p>
        </w:tc>
        <w:tc>
          <w:tcPr>
            <w:tcW w:w="556" w:type="dxa"/>
            <w:shd w:val="clear" w:color="auto" w:fill="auto"/>
          </w:tcPr>
          <w:p w14:paraId="10E45001" w14:textId="77777777" w:rsidR="00956AB0" w:rsidRPr="00C005FF" w:rsidRDefault="00956AB0" w:rsidP="00F62F19">
            <w:pPr>
              <w:pStyle w:val="TAC"/>
            </w:pPr>
            <w:r w:rsidRPr="00C005FF">
              <w:t>1</w:t>
            </w:r>
            <w:r w:rsidRPr="00C005FF">
              <w:rPr>
                <w:vertAlign w:val="superscript"/>
              </w:rPr>
              <w:t>st</w:t>
            </w:r>
          </w:p>
        </w:tc>
        <w:tc>
          <w:tcPr>
            <w:tcW w:w="1628" w:type="dxa"/>
            <w:shd w:val="clear" w:color="auto" w:fill="auto"/>
          </w:tcPr>
          <w:p w14:paraId="21DDEDBD" w14:textId="77777777" w:rsidR="00956AB0" w:rsidRPr="00C005FF" w:rsidRDefault="00956AB0" w:rsidP="00F62F19">
            <w:pPr>
              <w:pStyle w:val="TAC"/>
            </w:pPr>
            <w:r w:rsidRPr="00C005FF">
              <w:t>5</w:t>
            </w:r>
          </w:p>
        </w:tc>
      </w:tr>
      <w:tr w:rsidR="00956AB0" w:rsidRPr="00C005FF" w14:paraId="19679647" w14:textId="77777777" w:rsidTr="00F62F19">
        <w:trPr>
          <w:jc w:val="center"/>
        </w:trPr>
        <w:tc>
          <w:tcPr>
            <w:tcW w:w="1675" w:type="dxa"/>
            <w:vMerge/>
            <w:shd w:val="clear" w:color="auto" w:fill="auto"/>
          </w:tcPr>
          <w:p w14:paraId="536B63FF" w14:textId="77777777" w:rsidR="00956AB0" w:rsidRPr="00C005FF" w:rsidRDefault="00956AB0" w:rsidP="00F62F19">
            <w:pPr>
              <w:pStyle w:val="TAC"/>
            </w:pPr>
          </w:p>
        </w:tc>
        <w:tc>
          <w:tcPr>
            <w:tcW w:w="1494" w:type="dxa"/>
            <w:shd w:val="clear" w:color="auto" w:fill="auto"/>
          </w:tcPr>
          <w:p w14:paraId="59E80F58" w14:textId="77777777" w:rsidR="00956AB0" w:rsidRPr="00C005FF" w:rsidRDefault="00956AB0" w:rsidP="00F62F19">
            <w:pPr>
              <w:pStyle w:val="TAC"/>
            </w:pPr>
            <w:r w:rsidRPr="00C005FF">
              <w:t>3</w:t>
            </w:r>
          </w:p>
        </w:tc>
        <w:tc>
          <w:tcPr>
            <w:tcW w:w="556" w:type="dxa"/>
            <w:shd w:val="clear" w:color="auto" w:fill="auto"/>
          </w:tcPr>
          <w:p w14:paraId="36A1776A" w14:textId="77777777" w:rsidR="00956AB0" w:rsidRPr="00C005FF" w:rsidRDefault="00956AB0" w:rsidP="00F62F19">
            <w:pPr>
              <w:pStyle w:val="TAC"/>
            </w:pPr>
            <w:r w:rsidRPr="00C005FF">
              <w:t>2</w:t>
            </w:r>
            <w:r w:rsidRPr="00C005FF">
              <w:rPr>
                <w:vertAlign w:val="superscript"/>
              </w:rPr>
              <w:t>nd</w:t>
            </w:r>
          </w:p>
        </w:tc>
        <w:tc>
          <w:tcPr>
            <w:tcW w:w="1628" w:type="dxa"/>
            <w:shd w:val="clear" w:color="auto" w:fill="auto"/>
          </w:tcPr>
          <w:p w14:paraId="6B6EEC2E" w14:textId="77777777" w:rsidR="00956AB0" w:rsidRPr="00C005FF" w:rsidRDefault="00956AB0" w:rsidP="00F62F19">
            <w:pPr>
              <w:pStyle w:val="TAC"/>
            </w:pPr>
            <w:r w:rsidRPr="00C005FF">
              <w:t>0</w:t>
            </w:r>
          </w:p>
        </w:tc>
      </w:tr>
      <w:tr w:rsidR="00956AB0" w:rsidRPr="00C005FF" w14:paraId="236B8072" w14:textId="77777777" w:rsidTr="00F62F19">
        <w:trPr>
          <w:jc w:val="center"/>
        </w:trPr>
        <w:tc>
          <w:tcPr>
            <w:tcW w:w="1675" w:type="dxa"/>
            <w:vMerge/>
            <w:shd w:val="clear" w:color="auto" w:fill="auto"/>
          </w:tcPr>
          <w:p w14:paraId="35FCD51F" w14:textId="77777777" w:rsidR="00956AB0" w:rsidRPr="00C005FF" w:rsidRDefault="00956AB0" w:rsidP="00F62F19">
            <w:pPr>
              <w:pStyle w:val="TAC"/>
            </w:pPr>
          </w:p>
        </w:tc>
        <w:tc>
          <w:tcPr>
            <w:tcW w:w="1494" w:type="dxa"/>
            <w:shd w:val="clear" w:color="auto" w:fill="auto"/>
          </w:tcPr>
          <w:p w14:paraId="3F88C9FF" w14:textId="77777777" w:rsidR="00956AB0" w:rsidRPr="00C005FF" w:rsidRDefault="00956AB0" w:rsidP="00F62F19">
            <w:pPr>
              <w:pStyle w:val="TAC"/>
            </w:pPr>
            <w:r w:rsidRPr="00C005FF">
              <w:t>4</w:t>
            </w:r>
          </w:p>
        </w:tc>
        <w:tc>
          <w:tcPr>
            <w:tcW w:w="556" w:type="dxa"/>
            <w:shd w:val="clear" w:color="auto" w:fill="auto"/>
          </w:tcPr>
          <w:p w14:paraId="7DBA1D44" w14:textId="77777777" w:rsidR="00956AB0" w:rsidRPr="00C005FF" w:rsidRDefault="00956AB0" w:rsidP="00F62F19">
            <w:pPr>
              <w:pStyle w:val="TAC"/>
            </w:pPr>
            <w:r w:rsidRPr="00C005FF">
              <w:t>2</w:t>
            </w:r>
            <w:r w:rsidRPr="00C005FF">
              <w:rPr>
                <w:vertAlign w:val="superscript"/>
              </w:rPr>
              <w:t>nd</w:t>
            </w:r>
            <w:r w:rsidRPr="00C005FF">
              <w:t xml:space="preserve"> </w:t>
            </w:r>
          </w:p>
        </w:tc>
        <w:tc>
          <w:tcPr>
            <w:tcW w:w="1628" w:type="dxa"/>
            <w:shd w:val="clear" w:color="auto" w:fill="auto"/>
          </w:tcPr>
          <w:p w14:paraId="6801AD8A" w14:textId="77777777" w:rsidR="00956AB0" w:rsidRPr="00C005FF" w:rsidRDefault="00956AB0" w:rsidP="00F62F19">
            <w:pPr>
              <w:pStyle w:val="TAC"/>
            </w:pPr>
            <w:r w:rsidRPr="00C005FF">
              <w:t>2</w:t>
            </w:r>
          </w:p>
        </w:tc>
      </w:tr>
      <w:tr w:rsidR="00956AB0" w:rsidRPr="00C005FF" w14:paraId="5B45C61E" w14:textId="77777777" w:rsidTr="00F62F19">
        <w:trPr>
          <w:jc w:val="center"/>
        </w:trPr>
        <w:tc>
          <w:tcPr>
            <w:tcW w:w="1675" w:type="dxa"/>
            <w:vMerge/>
            <w:shd w:val="clear" w:color="auto" w:fill="auto"/>
          </w:tcPr>
          <w:p w14:paraId="6E2B4BCF" w14:textId="77777777" w:rsidR="00956AB0" w:rsidRPr="00C005FF" w:rsidRDefault="00956AB0" w:rsidP="00F62F19">
            <w:pPr>
              <w:pStyle w:val="TAC"/>
            </w:pPr>
          </w:p>
        </w:tc>
        <w:tc>
          <w:tcPr>
            <w:tcW w:w="1494" w:type="dxa"/>
            <w:shd w:val="clear" w:color="auto" w:fill="auto"/>
          </w:tcPr>
          <w:p w14:paraId="0E083F76" w14:textId="77777777" w:rsidR="00956AB0" w:rsidRPr="00C005FF" w:rsidRDefault="00956AB0" w:rsidP="00F62F19">
            <w:pPr>
              <w:pStyle w:val="TAC"/>
            </w:pPr>
            <w:r w:rsidRPr="00C005FF">
              <w:t>5</w:t>
            </w:r>
          </w:p>
        </w:tc>
        <w:tc>
          <w:tcPr>
            <w:tcW w:w="556" w:type="dxa"/>
            <w:shd w:val="clear" w:color="auto" w:fill="auto"/>
          </w:tcPr>
          <w:p w14:paraId="6D773DB3" w14:textId="77777777" w:rsidR="00956AB0" w:rsidRPr="00C005FF" w:rsidRDefault="00956AB0" w:rsidP="00F62F19">
            <w:pPr>
              <w:pStyle w:val="TAC"/>
            </w:pPr>
            <w:r w:rsidRPr="00C005FF">
              <w:t>2</w:t>
            </w:r>
            <w:r w:rsidRPr="00C005FF">
              <w:rPr>
                <w:vertAlign w:val="superscript"/>
              </w:rPr>
              <w:t>nd</w:t>
            </w:r>
            <w:r w:rsidRPr="00C005FF">
              <w:t xml:space="preserve"> </w:t>
            </w:r>
          </w:p>
        </w:tc>
        <w:tc>
          <w:tcPr>
            <w:tcW w:w="1628" w:type="dxa"/>
            <w:shd w:val="clear" w:color="auto" w:fill="auto"/>
          </w:tcPr>
          <w:p w14:paraId="1286DFD6" w14:textId="77777777" w:rsidR="00956AB0" w:rsidRPr="00C005FF" w:rsidRDefault="00956AB0" w:rsidP="00F62F19">
            <w:pPr>
              <w:pStyle w:val="TAC"/>
            </w:pPr>
            <w:r w:rsidRPr="00C005FF">
              <w:t>4</w:t>
            </w:r>
          </w:p>
        </w:tc>
      </w:tr>
    </w:tbl>
    <w:p w14:paraId="1ECE61A4" w14:textId="77777777" w:rsidR="00956AB0" w:rsidRPr="00C005FF" w:rsidRDefault="00956AB0" w:rsidP="00003DFC"/>
    <w:p w14:paraId="6E8483E7" w14:textId="77777777" w:rsidR="009D5941" w:rsidRDefault="007F59FF" w:rsidP="009D5941">
      <w:pPr>
        <w:pStyle w:val="Heading3"/>
      </w:pPr>
      <w:r w:rsidRPr="00C005FF">
        <w:br w:type="page"/>
      </w:r>
      <w:bookmarkStart w:id="65" w:name="_Toc454817989"/>
      <w:r w:rsidR="00003DFC" w:rsidRPr="00C005FF">
        <w:lastRenderedPageBreak/>
        <w:t>5.5.3</w:t>
      </w:r>
      <w:r w:rsidR="00003DFC" w:rsidRPr="00C005FF">
        <w:tab/>
        <w:t>Sounding reference signal</w:t>
      </w:r>
      <w:bookmarkEnd w:id="65"/>
      <w:r w:rsidR="009D5941" w:rsidRPr="009D5941">
        <w:t xml:space="preserve"> </w:t>
      </w:r>
    </w:p>
    <w:p w14:paraId="6CC51F04" w14:textId="77777777" w:rsidR="009D5941" w:rsidRDefault="009D5941" w:rsidP="009D5941">
      <w:r>
        <w:t>Two types of sounding reference signals can be configured:</w:t>
      </w:r>
    </w:p>
    <w:p w14:paraId="6143BE15" w14:textId="77777777" w:rsidR="009D5941" w:rsidRDefault="009D5941" w:rsidP="009D5941">
      <w:pPr>
        <w:pStyle w:val="B1"/>
      </w:pPr>
      <w:r>
        <w:t>-</w:t>
      </w:r>
      <w:r>
        <w:tab/>
        <w:t>basic sounding reference signal, supporting periodic or aperiodic transmission</w:t>
      </w:r>
    </w:p>
    <w:p w14:paraId="7EE01F8A" w14:textId="77777777" w:rsidR="00003DFC" w:rsidRDefault="009D5941" w:rsidP="00BD5F4E">
      <w:pPr>
        <w:pStyle w:val="B1"/>
      </w:pPr>
      <w:r>
        <w:t>-</w:t>
      </w:r>
      <w:r>
        <w:tab/>
        <w:t>additional sounding reference signal, supporting aperiodic transmission only</w:t>
      </w:r>
    </w:p>
    <w:p w14:paraId="7726F142" w14:textId="77777777" w:rsidR="00EF1C4E" w:rsidRPr="00C005FF" w:rsidRDefault="00EF1C4E" w:rsidP="001C30E8">
      <w:r>
        <w:rPr>
          <w:rFonts w:eastAsia="Malgun Gothic"/>
        </w:rPr>
        <w:t>Basic SRS corresponds to either SRS trigger type 0 or type 1 in clause 8.2 of [4]. Additional SRS corresponds to SRS trigger type 2 in clause 8.2 of [4].</w:t>
      </w:r>
    </w:p>
    <w:p w14:paraId="2C026232" w14:textId="77777777" w:rsidR="009D5941" w:rsidRDefault="004F32C4" w:rsidP="009D5941">
      <w:pPr>
        <w:pStyle w:val="Heading4"/>
      </w:pPr>
      <w:bookmarkStart w:id="66" w:name="_Toc454817990"/>
      <w:r w:rsidRPr="00C005FF">
        <w:t>5.5.</w:t>
      </w:r>
      <w:r w:rsidR="00AC2C4C" w:rsidRPr="00C005FF">
        <w:t>3</w:t>
      </w:r>
      <w:r w:rsidRPr="00C005FF">
        <w:t>.1</w:t>
      </w:r>
      <w:r w:rsidRPr="00C005FF">
        <w:tab/>
        <w:t>Sequence generation</w:t>
      </w:r>
      <w:bookmarkEnd w:id="66"/>
    </w:p>
    <w:p w14:paraId="727DDD52" w14:textId="77777777" w:rsidR="004F32C4" w:rsidRPr="00C005FF" w:rsidRDefault="009D5941" w:rsidP="00BD5F4E">
      <w:pPr>
        <w:pStyle w:val="Heading5"/>
      </w:pPr>
      <w:r>
        <w:t>5.5.3.1.1</w:t>
      </w:r>
      <w:r>
        <w:tab/>
        <w:t>Sequence generation for basic SRS</w:t>
      </w:r>
    </w:p>
    <w:p w14:paraId="61A085BA" w14:textId="77777777" w:rsidR="00C26E7A" w:rsidRPr="00C005FF" w:rsidRDefault="004F32C4" w:rsidP="00C26E7A">
      <w:pPr>
        <w:rPr>
          <w:rFonts w:eastAsia="Malgun Gothic"/>
          <w:lang w:eastAsia="ko-KR"/>
        </w:rPr>
      </w:pPr>
      <w:r w:rsidRPr="00C005FF">
        <w:t xml:space="preserve">The sounding reference signal sequence </w:t>
      </w:r>
      <w:r w:rsidR="00D569F1" w:rsidRPr="00C005FF">
        <w:rPr>
          <w:position w:val="-12"/>
        </w:rPr>
        <w:object w:dxaOrig="1579" w:dyaOrig="400" w14:anchorId="50EF3CA6">
          <v:shape id="_x0000_i2447" type="#_x0000_t75" style="width:79.5pt;height:21.75pt" o:ole="">
            <v:imagedata r:id="rId2292" o:title=""/>
          </v:shape>
          <o:OLEObject Type="Embed" ProgID="Equation.3" ShapeID="_x0000_i2447" DrawAspect="Content" ObjectID="_1740408684" r:id="rId2293"/>
        </w:object>
      </w:r>
      <w:r w:rsidRPr="00C005FF">
        <w:t xml:space="preserve"> is defined by </w:t>
      </w:r>
      <w:r w:rsidR="004A00CB" w:rsidRPr="00C005FF">
        <w:t>clause</w:t>
      </w:r>
      <w:r w:rsidRPr="00C005FF">
        <w:t xml:space="preserve"> </w:t>
      </w:r>
      <w:r w:rsidR="00110B2E" w:rsidRPr="00C005FF">
        <w:t>5</w:t>
      </w:r>
      <w:r w:rsidRPr="00C005FF">
        <w:t>.5.1</w:t>
      </w:r>
      <w:r w:rsidR="00FB2ECB" w:rsidRPr="00C005FF">
        <w:rPr>
          <w:rFonts w:hint="eastAsia"/>
          <w:lang w:eastAsia="ko-KR"/>
        </w:rPr>
        <w:t xml:space="preserve">, </w:t>
      </w:r>
      <w:r w:rsidR="00FB2ECB" w:rsidRPr="00C005FF">
        <w:t>where</w:t>
      </w:r>
      <w:r w:rsidR="00FB2ECB" w:rsidRPr="00C005FF">
        <w:rPr>
          <w:rFonts w:hint="eastAsia"/>
          <w:lang w:eastAsia="ko-KR"/>
        </w:rPr>
        <w:t xml:space="preserve"> </w:t>
      </w:r>
      <w:r w:rsidR="008C195D" w:rsidRPr="00C005FF">
        <w:rPr>
          <w:position w:val="-6"/>
        </w:rPr>
        <w:object w:dxaOrig="180" w:dyaOrig="200" w14:anchorId="04F67AAF">
          <v:shape id="_x0000_i2448" type="#_x0000_t75" style="width:7.5pt;height:7.5pt" o:ole="">
            <v:imagedata r:id="rId2294" o:title=""/>
          </v:shape>
          <o:OLEObject Type="Embed" ProgID="Equation.3" ShapeID="_x0000_i2448" DrawAspect="Content" ObjectID="_1740408685" r:id="rId2295"/>
        </w:object>
      </w:r>
      <w:r w:rsidR="00FB2ECB" w:rsidRPr="00C005FF">
        <w:t xml:space="preserve"> </w:t>
      </w:r>
      <w:r w:rsidR="00FB2ECB" w:rsidRPr="00C005FF">
        <w:rPr>
          <w:rFonts w:hint="eastAsia"/>
          <w:lang w:eastAsia="ko-KR"/>
        </w:rPr>
        <w:t xml:space="preserve">is </w:t>
      </w:r>
      <w:r w:rsidR="00FB2ECB" w:rsidRPr="00C005FF">
        <w:rPr>
          <w:lang w:eastAsia="ko-KR"/>
        </w:rPr>
        <w:t xml:space="preserve">the </w:t>
      </w:r>
      <w:r w:rsidR="00FB2ECB" w:rsidRPr="00C005FF">
        <w:rPr>
          <w:rFonts w:hint="eastAsia"/>
          <w:lang w:eastAsia="ko-KR"/>
        </w:rPr>
        <w:t xml:space="preserve">sequence-group </w:t>
      </w:r>
      <w:r w:rsidR="00FB2ECB" w:rsidRPr="00C005FF">
        <w:rPr>
          <w:lang w:eastAsia="ko-KR"/>
        </w:rPr>
        <w:t>number</w:t>
      </w:r>
      <w:r w:rsidR="00FB2ECB" w:rsidRPr="00C005FF">
        <w:rPr>
          <w:rFonts w:hint="eastAsia"/>
          <w:lang w:eastAsia="ko-KR"/>
        </w:rPr>
        <w:t xml:space="preserve"> </w:t>
      </w:r>
      <w:r w:rsidR="00FB2ECB" w:rsidRPr="00C005FF">
        <w:rPr>
          <w:lang w:eastAsia="ko-KR"/>
        </w:rPr>
        <w:t xml:space="preserve">defined in </w:t>
      </w:r>
      <w:r w:rsidR="004A00CB" w:rsidRPr="00C005FF">
        <w:rPr>
          <w:lang w:eastAsia="ko-KR"/>
        </w:rPr>
        <w:t>clause</w:t>
      </w:r>
      <w:r w:rsidR="00FB2ECB" w:rsidRPr="00C005FF">
        <w:rPr>
          <w:lang w:eastAsia="ko-KR"/>
        </w:rPr>
        <w:t xml:space="preserve"> 5.5.1.3</w:t>
      </w:r>
      <w:r w:rsidR="00D569F1" w:rsidRPr="00C005FF">
        <w:rPr>
          <w:lang w:eastAsia="ko-KR"/>
        </w:rPr>
        <w:t>,</w:t>
      </w:r>
      <w:r w:rsidR="00FB2ECB" w:rsidRPr="00C005FF">
        <w:rPr>
          <w:rFonts w:hint="eastAsia"/>
          <w:lang w:eastAsia="ko-KR"/>
        </w:rPr>
        <w:t xml:space="preserve"> </w:t>
      </w:r>
      <w:r w:rsidR="008C195D" w:rsidRPr="00C005FF">
        <w:rPr>
          <w:position w:val="-6"/>
        </w:rPr>
        <w:object w:dxaOrig="180" w:dyaOrig="200" w14:anchorId="7ECD3EE6">
          <v:shape id="_x0000_i2449" type="#_x0000_t75" style="width:7.5pt;height:7.5pt" o:ole="">
            <v:imagedata r:id="rId2296" o:title=""/>
          </v:shape>
          <o:OLEObject Type="Embed" ProgID="Equation.3" ShapeID="_x0000_i2449" DrawAspect="Content" ObjectID="_1740408686" r:id="rId2297"/>
        </w:object>
      </w:r>
      <w:r w:rsidR="00FB2ECB" w:rsidRPr="00C005FF">
        <w:rPr>
          <w:rFonts w:hint="eastAsia"/>
          <w:lang w:eastAsia="ko-KR"/>
        </w:rPr>
        <w:t xml:space="preserve"> is </w:t>
      </w:r>
      <w:r w:rsidR="00FB2ECB" w:rsidRPr="00C005FF">
        <w:rPr>
          <w:lang w:eastAsia="ko-KR"/>
        </w:rPr>
        <w:t xml:space="preserve">the </w:t>
      </w:r>
      <w:r w:rsidR="00FB2ECB" w:rsidRPr="00C005FF">
        <w:t>base sequence number</w:t>
      </w:r>
      <w:r w:rsidR="00FB2ECB" w:rsidRPr="00C005FF">
        <w:rPr>
          <w:rFonts w:hint="eastAsia"/>
          <w:lang w:eastAsia="ko-KR"/>
        </w:rPr>
        <w:t xml:space="preserve"> </w:t>
      </w:r>
      <w:r w:rsidR="00FB2ECB" w:rsidRPr="00C005FF">
        <w:rPr>
          <w:lang w:eastAsia="ko-KR"/>
        </w:rPr>
        <w:t xml:space="preserve">defined in </w:t>
      </w:r>
      <w:r w:rsidR="004A00CB" w:rsidRPr="00C005FF">
        <w:rPr>
          <w:lang w:eastAsia="ko-KR"/>
        </w:rPr>
        <w:t>clause</w:t>
      </w:r>
      <w:r w:rsidR="00FB2ECB" w:rsidRPr="00C005FF">
        <w:rPr>
          <w:rFonts w:hint="eastAsia"/>
          <w:lang w:eastAsia="ko-KR"/>
        </w:rPr>
        <w:t xml:space="preserve"> 5.5.1.4</w:t>
      </w:r>
      <w:r w:rsidR="00D569F1" w:rsidRPr="00C005FF">
        <w:rPr>
          <w:lang w:eastAsia="ko-KR"/>
        </w:rPr>
        <w:t xml:space="preserve">, and </w:t>
      </w:r>
      <w:r w:rsidR="00D569F1" w:rsidRPr="00C005FF">
        <w:rPr>
          <w:position w:val="-6"/>
        </w:rPr>
        <w:object w:dxaOrig="499" w:dyaOrig="240" w14:anchorId="22F2E7A8">
          <v:shape id="_x0000_i2450" type="#_x0000_t75" style="width:28.5pt;height:14.25pt" o:ole="">
            <v:imagedata r:id="rId2206" o:title=""/>
          </v:shape>
          <o:OLEObject Type="Embed" ProgID="Equation.3" ShapeID="_x0000_i2450" DrawAspect="Content" ObjectID="_1740408687" r:id="rId2298"/>
        </w:object>
      </w:r>
      <w:r w:rsidR="00FB2ECB" w:rsidRPr="00C005FF">
        <w:t>.</w:t>
      </w:r>
      <w:r w:rsidR="00244FC6" w:rsidRPr="00C005FF">
        <w:t xml:space="preserve"> </w:t>
      </w:r>
      <w:r w:rsidR="00C26E7A" w:rsidRPr="00C005FF">
        <w:rPr>
          <w:rFonts w:eastAsia="Malgun Gothic"/>
        </w:rPr>
        <w:t xml:space="preserve">The cyclic shift </w:t>
      </w:r>
      <w:r w:rsidR="00F844EE" w:rsidRPr="00C005FF">
        <w:rPr>
          <w:position w:val="-14"/>
        </w:rPr>
        <w:object w:dxaOrig="300" w:dyaOrig="340" w14:anchorId="5BADD34C">
          <v:shape id="_x0000_i2451" type="#_x0000_t75" style="width:14.25pt;height:14.25pt" o:ole="">
            <v:imagedata r:id="rId2299" o:title=""/>
          </v:shape>
          <o:OLEObject Type="Embed" ProgID="Equation.3" ShapeID="_x0000_i2451" DrawAspect="Content" ObjectID="_1740408688" r:id="rId2300"/>
        </w:object>
      </w:r>
      <w:r w:rsidR="00C26E7A" w:rsidRPr="00C005FF">
        <w:rPr>
          <w:rFonts w:eastAsia="Malgun Gothic"/>
        </w:rPr>
        <w:t xml:space="preserve"> of the sounding reference signal is given as </w:t>
      </w:r>
    </w:p>
    <w:p w14:paraId="663722FC" w14:textId="77777777" w:rsidR="00C26E7A" w:rsidRPr="00C005FF" w:rsidRDefault="00B66E69" w:rsidP="00F633B3">
      <w:pPr>
        <w:pStyle w:val="EQ"/>
        <w:jc w:val="center"/>
        <w:rPr>
          <w:rFonts w:eastAsia="Malgun Gothic"/>
        </w:rPr>
      </w:pPr>
      <w:r w:rsidRPr="00C005FF">
        <w:rPr>
          <w:position w:val="-64"/>
        </w:rPr>
        <w:object w:dxaOrig="3040" w:dyaOrig="1719" w14:anchorId="368FFE73">
          <v:shape id="_x0000_i2452" type="#_x0000_t75" style="width:151.5pt;height:86.25pt" o:ole="">
            <v:imagedata r:id="rId2301" o:title=""/>
          </v:shape>
          <o:OLEObject Type="Embed" ProgID="Equation.3" ShapeID="_x0000_i2452" DrawAspect="Content" ObjectID="_1740408689" r:id="rId2302"/>
        </w:object>
      </w:r>
      <w:r w:rsidR="00C26E7A" w:rsidRPr="00C005FF">
        <w:rPr>
          <w:rFonts w:eastAsia="Malgun Gothic"/>
        </w:rPr>
        <w:t>,</w:t>
      </w:r>
    </w:p>
    <w:p w14:paraId="6C460565" w14:textId="77777777" w:rsidR="009D5941" w:rsidRDefault="00C26E7A" w:rsidP="009D5941">
      <w:pPr>
        <w:rPr>
          <w:lang w:eastAsia="zh-CN"/>
        </w:rPr>
      </w:pPr>
      <w:r w:rsidRPr="00C005FF">
        <w:rPr>
          <w:rFonts w:eastAsia="Malgun Gothic"/>
        </w:rPr>
        <w:t xml:space="preserve">where </w:t>
      </w:r>
      <w:r w:rsidR="003D5936" w:rsidRPr="00C005FF">
        <w:rPr>
          <w:position w:val="-12"/>
        </w:rPr>
        <w:object w:dxaOrig="2320" w:dyaOrig="380" w14:anchorId="4D215493">
          <v:shape id="_x0000_i2453" type="#_x0000_t75" style="width:93.75pt;height:14.25pt" o:ole="">
            <v:imagedata r:id="rId2303" o:title=""/>
          </v:shape>
          <o:OLEObject Type="Embed" ProgID="Equation.3" ShapeID="_x0000_i2453" DrawAspect="Content" ObjectID="_1740408690" r:id="rId2304"/>
        </w:object>
      </w:r>
      <w:r w:rsidR="00F844EE" w:rsidRPr="00C005FF">
        <w:rPr>
          <w:rFonts w:eastAsia="Malgun Gothic"/>
        </w:rPr>
        <w:t xml:space="preserve"> is configured separately for periodic and each configuration of aperiodic sounding by the higher-layer parameters </w:t>
      </w:r>
      <w:proofErr w:type="spellStart"/>
      <w:r w:rsidR="00F844EE" w:rsidRPr="00C005FF">
        <w:rPr>
          <w:rFonts w:eastAsia="Malgun Gothic"/>
          <w:i/>
        </w:rPr>
        <w:t>cyclicShift</w:t>
      </w:r>
      <w:proofErr w:type="spellEnd"/>
      <w:r w:rsidR="00F844EE" w:rsidRPr="00C005FF">
        <w:rPr>
          <w:rFonts w:eastAsia="Malgun Gothic"/>
        </w:rPr>
        <w:t xml:space="preserve"> and </w:t>
      </w:r>
      <w:proofErr w:type="spellStart"/>
      <w:r w:rsidR="00F844EE" w:rsidRPr="00C005FF">
        <w:rPr>
          <w:rFonts w:eastAsia="Malgun Gothic"/>
          <w:i/>
        </w:rPr>
        <w:t>cyclicShift</w:t>
      </w:r>
      <w:proofErr w:type="spellEnd"/>
      <w:r w:rsidR="00F844EE" w:rsidRPr="00C005FF">
        <w:rPr>
          <w:rFonts w:eastAsia="Malgun Gothic"/>
          <w:i/>
        </w:rPr>
        <w:t>-ap</w:t>
      </w:r>
      <w:r w:rsidR="00F844EE" w:rsidRPr="00C005FF">
        <w:rPr>
          <w:rFonts w:eastAsia="Malgun Gothic"/>
        </w:rPr>
        <w:t>, respectively,</w:t>
      </w:r>
      <w:r w:rsidR="00AC4BDB" w:rsidRPr="00C005FF">
        <w:rPr>
          <w:rFonts w:eastAsia="Malgun Gothic"/>
        </w:rPr>
        <w:t xml:space="preserve"> </w:t>
      </w:r>
      <w:r w:rsidR="00F844EE" w:rsidRPr="00C005FF">
        <w:rPr>
          <w:rFonts w:eastAsia="Malgun Gothic"/>
        </w:rPr>
        <w:t xml:space="preserve">for each UE </w:t>
      </w:r>
      <w:r w:rsidR="009B2370" w:rsidRPr="00C005FF">
        <w:t>and</w:t>
      </w:r>
      <w:r w:rsidR="009B2370" w:rsidRPr="00C005FF">
        <w:rPr>
          <w:rFonts w:eastAsia="Malgun Gothic"/>
        </w:rPr>
        <w:t xml:space="preserve"> </w:t>
      </w:r>
      <w:r w:rsidR="009B2370" w:rsidRPr="00C005FF">
        <w:rPr>
          <w:rFonts w:eastAsia="Malgun Gothic"/>
          <w:position w:val="-14"/>
        </w:rPr>
        <w:object w:dxaOrig="380" w:dyaOrig="340" w14:anchorId="12B65A3B">
          <v:shape id="_x0000_i2454" type="#_x0000_t75" style="width:21.75pt;height:14.25pt" o:ole="">
            <v:imagedata r:id="rId2305" o:title=""/>
          </v:shape>
          <o:OLEObject Type="Embed" ProgID="Equation.3" ShapeID="_x0000_i2454" DrawAspect="Content" ObjectID="_1740408691" r:id="rId2306"/>
        </w:object>
      </w:r>
      <w:r w:rsidR="009B2370" w:rsidRPr="00C005FF">
        <w:rPr>
          <w:rFonts w:eastAsia="Malgun Gothic"/>
        </w:rPr>
        <w:t xml:space="preserve"> is the number of antenna ports used for sounding reference signal transmission</w:t>
      </w:r>
      <w:r w:rsidRPr="00C005FF">
        <w:rPr>
          <w:rFonts w:eastAsia="Malgun Gothic"/>
        </w:rPr>
        <w:t>.</w:t>
      </w:r>
      <w:r w:rsidR="00B66E69" w:rsidRPr="00C005FF">
        <w:rPr>
          <w:rFonts w:eastAsia="Malgun Gothic"/>
        </w:rPr>
        <w:t xml:space="preserve"> The parameter</w:t>
      </w:r>
      <w:r w:rsidR="00AC4BDB" w:rsidRPr="00C005FF">
        <w:rPr>
          <w:rFonts w:eastAsia="Malgun Gothic"/>
        </w:rPr>
        <w:t xml:space="preserve"> </w:t>
      </w:r>
      <w:r w:rsidR="00B66E69" w:rsidRPr="00C005FF">
        <w:rPr>
          <w:position w:val="-10"/>
        </w:rPr>
        <w:object w:dxaOrig="920" w:dyaOrig="340" w14:anchorId="78B04034">
          <v:shape id="_x0000_i2455" type="#_x0000_t75" style="width:43.5pt;height:14.25pt" o:ole="">
            <v:imagedata r:id="rId2307" o:title=""/>
          </v:shape>
          <o:OLEObject Type="Embed" ProgID="Equation.3" ShapeID="_x0000_i2455" DrawAspect="Content" ObjectID="_1740408692" r:id="rId2308"/>
        </w:object>
      </w:r>
      <w:r w:rsidR="00B66E69" w:rsidRPr="00C005FF">
        <w:t xml:space="preserve"> if </w:t>
      </w:r>
      <w:r w:rsidR="00B66E69" w:rsidRPr="00C005FF">
        <w:rPr>
          <w:position w:val="-10"/>
        </w:rPr>
        <w:object w:dxaOrig="740" w:dyaOrig="300" w14:anchorId="1C9C02A1">
          <v:shape id="_x0000_i2456" type="#_x0000_t75" style="width:36pt;height:14.25pt" o:ole="">
            <v:imagedata r:id="rId2309" o:title=""/>
          </v:shape>
          <o:OLEObject Type="Embed" ProgID="Equation.3" ShapeID="_x0000_i2456" DrawAspect="Content" ObjectID="_1740408693" r:id="rId2310"/>
        </w:object>
      </w:r>
      <w:r w:rsidR="00B66E69" w:rsidRPr="00C005FF">
        <w:t xml:space="preserve"> , otherwise </w:t>
      </w:r>
      <w:r w:rsidR="00B66E69" w:rsidRPr="00C005FF">
        <w:rPr>
          <w:position w:val="-10"/>
        </w:rPr>
        <w:object w:dxaOrig="999" w:dyaOrig="340" w14:anchorId="281D9828">
          <v:shape id="_x0000_i2457" type="#_x0000_t75" style="width:50.25pt;height:14.25pt" o:ole="">
            <v:imagedata r:id="rId2311" o:title=""/>
          </v:shape>
          <o:OLEObject Type="Embed" ProgID="Equation.3" ShapeID="_x0000_i2457" DrawAspect="Content" ObjectID="_1740408694" r:id="rId2312"/>
        </w:object>
      </w:r>
      <w:r w:rsidR="00B66E69" w:rsidRPr="00C005FF">
        <w:t>.</w:t>
      </w:r>
      <w:r w:rsidR="003D5936" w:rsidRPr="00C005FF">
        <w:rPr>
          <w:rFonts w:hint="eastAsia"/>
          <w:lang w:eastAsia="zh-CN"/>
        </w:rPr>
        <w:t xml:space="preserve"> The parameter </w:t>
      </w:r>
      <w:r w:rsidR="003D5936" w:rsidRPr="00C005FF">
        <w:rPr>
          <w:position w:val="-10"/>
        </w:rPr>
        <w:object w:dxaOrig="420" w:dyaOrig="300" w14:anchorId="1262FCD1">
          <v:shape id="_x0000_i2458" type="#_x0000_t75" style="width:21.75pt;height:14.25pt" o:ole="">
            <v:imagedata r:id="rId2313" o:title=""/>
          </v:shape>
          <o:OLEObject Type="Embed" ProgID="Equation.3" ShapeID="_x0000_i2458" DrawAspect="Content" ObjectID="_1740408695" r:id="rId2314"/>
        </w:object>
      </w:r>
      <w:r w:rsidR="003D5936" w:rsidRPr="00C005FF">
        <w:rPr>
          <w:rFonts w:hint="eastAsia"/>
          <w:lang w:eastAsia="zh-CN"/>
        </w:rPr>
        <w:t xml:space="preserve"> is given by the higher layer parameter </w:t>
      </w:r>
      <w:proofErr w:type="spellStart"/>
      <w:r w:rsidR="003D5936" w:rsidRPr="00C005FF">
        <w:rPr>
          <w:i/>
        </w:rPr>
        <w:t>transmissionCombNum</w:t>
      </w:r>
      <w:proofErr w:type="spellEnd"/>
      <w:r w:rsidR="003D5936" w:rsidRPr="00C005FF">
        <w:rPr>
          <w:rFonts w:hint="eastAsia"/>
          <w:lang w:eastAsia="zh-CN"/>
        </w:rPr>
        <w:t xml:space="preserve"> if configured, otherwise </w:t>
      </w:r>
      <w:r w:rsidR="003D5936" w:rsidRPr="00C005FF">
        <w:rPr>
          <w:position w:val="-10"/>
        </w:rPr>
        <w:object w:dxaOrig="740" w:dyaOrig="300" w14:anchorId="7A899FEF">
          <v:shape id="_x0000_i2459" type="#_x0000_t75" style="width:36pt;height:14.25pt" o:ole="">
            <v:imagedata r:id="rId2309" o:title=""/>
          </v:shape>
          <o:OLEObject Type="Embed" ProgID="Equation.3" ShapeID="_x0000_i2459" DrawAspect="Content" ObjectID="_1740408696" r:id="rId2315"/>
        </w:object>
      </w:r>
      <w:r w:rsidR="003D5936" w:rsidRPr="00C005FF">
        <w:rPr>
          <w:rFonts w:hint="eastAsia"/>
          <w:lang w:eastAsia="zh-CN"/>
        </w:rPr>
        <w:t>.</w:t>
      </w:r>
    </w:p>
    <w:p w14:paraId="5549EA74" w14:textId="77777777" w:rsidR="009D5941" w:rsidRDefault="009D5941" w:rsidP="009D5941">
      <w:pPr>
        <w:pStyle w:val="Heading5"/>
        <w:rPr>
          <w:lang w:eastAsia="zh-CN"/>
        </w:rPr>
      </w:pPr>
      <w:r>
        <w:rPr>
          <w:lang w:eastAsia="zh-CN"/>
        </w:rPr>
        <w:t>5.5.3.1.2</w:t>
      </w:r>
      <w:r>
        <w:rPr>
          <w:lang w:eastAsia="zh-CN"/>
        </w:rPr>
        <w:tab/>
        <w:t>Sequence generation for additional SRS</w:t>
      </w:r>
    </w:p>
    <w:p w14:paraId="0FB43A3D" w14:textId="77777777" w:rsidR="009D5941" w:rsidRDefault="009D5941" w:rsidP="009D5941">
      <w:pPr>
        <w:rPr>
          <w:lang w:eastAsia="zh-CN"/>
        </w:rPr>
      </w:pPr>
      <w:r>
        <w:rPr>
          <w:lang w:eastAsia="zh-CN"/>
        </w:rPr>
        <w:t xml:space="preserve">The sounding reference signal </w:t>
      </w:r>
      <m:oMath>
        <m:sSubSup>
          <m:sSubSupPr>
            <m:ctrlPr>
              <w:rPr>
                <w:rFonts w:ascii="Cambria Math" w:hAnsi="Cambria Math"/>
                <w:i/>
                <w:lang w:eastAsia="zh-CN"/>
              </w:rPr>
            </m:ctrlPr>
          </m:sSubSupPr>
          <m:e>
            <m:r>
              <w:rPr>
                <w:rFonts w:ascii="Cambria Math" w:hAnsi="Cambria Math"/>
                <w:lang w:eastAsia="zh-CN"/>
              </w:rPr>
              <m:t>r</m:t>
            </m:r>
          </m:e>
          <m:sub>
            <m:r>
              <m:rPr>
                <m:nor/>
              </m:rPr>
              <w:rPr>
                <w:rFonts w:ascii="Cambria Math" w:hAnsi="Cambria Math"/>
                <w:lang w:eastAsia="zh-CN"/>
              </w:rPr>
              <m:t>SRS</m:t>
            </m:r>
          </m:sub>
          <m:sup>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p</m:t>
                </m:r>
              </m:e>
            </m:acc>
            <m:r>
              <w:rPr>
                <w:rFonts w:ascii="Cambria Math" w:hAnsi="Cambria Math"/>
                <w:lang w:eastAsia="zh-CN"/>
              </w:rPr>
              <m:t>)</m:t>
            </m:r>
          </m:sup>
        </m:sSubSup>
        <m:d>
          <m:dPr>
            <m:ctrlPr>
              <w:rPr>
                <w:rFonts w:ascii="Cambria Math" w:hAnsi="Cambria Math"/>
                <w:i/>
                <w:lang w:eastAsia="zh-CN"/>
              </w:rPr>
            </m:ctrlPr>
          </m:dPr>
          <m:e>
            <m:r>
              <w:rPr>
                <w:rFonts w:ascii="Cambria Math" w:hAnsi="Cambria Math"/>
                <w:lang w:eastAsia="zh-CN"/>
              </w:rPr>
              <m:t>n</m:t>
            </m:r>
          </m:e>
        </m:d>
      </m:oMath>
      <w:r>
        <w:rPr>
          <w:lang w:eastAsia="zh-CN"/>
        </w:rPr>
        <w:t xml:space="preserve"> is defined by clause 5.5.3.1.1 with the following exceptions</w:t>
      </w:r>
    </w:p>
    <w:p w14:paraId="102ADE53" w14:textId="77777777" w:rsidR="009D5941" w:rsidRDefault="009D5941" w:rsidP="009D5941">
      <w:pPr>
        <w:pStyle w:val="B1"/>
      </w:pPr>
      <w:r>
        <w:t>-</w:t>
      </w:r>
      <w:r>
        <w:tab/>
      </w:r>
      <m:oMath>
        <m:sSubSup>
          <m:sSubSupPr>
            <m:ctrlPr>
              <w:rPr>
                <w:rFonts w:ascii="Cambria Math" w:hAnsi="Cambria Math"/>
              </w:rPr>
            </m:ctrlPr>
          </m:sSubSupPr>
          <m:e>
            <m:r>
              <w:rPr>
                <w:rFonts w:ascii="Cambria Math" w:hAnsi="Cambria Math"/>
              </w:rPr>
              <m:t>n</m:t>
            </m:r>
          </m:e>
          <m:sub>
            <m:r>
              <m:rPr>
                <m:nor/>
              </m:rPr>
              <m:t>SRS</m:t>
            </m:r>
          </m:sub>
          <m:sup>
            <m:r>
              <m:rPr>
                <m:nor/>
              </m:rPr>
              <m:t>cs</m:t>
            </m:r>
          </m:sup>
        </m:sSubSup>
      </m:oMath>
      <w:r>
        <w:t xml:space="preserve"> is given by the higher-layer parameter </w:t>
      </w:r>
      <w:proofErr w:type="spellStart"/>
      <w:r w:rsidR="001E48EF">
        <w:rPr>
          <w:i/>
        </w:rPr>
        <w:t>srs-CyclicShiftAdd</w:t>
      </w:r>
      <w:proofErr w:type="spellEnd"/>
    </w:p>
    <w:p w14:paraId="579FD76A"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ap</m:t>
            </m:r>
          </m:sub>
        </m:sSub>
      </m:oMath>
      <w:r>
        <w:t xml:space="preserve"> is given by the higher-layer parameter </w:t>
      </w:r>
      <w:proofErr w:type="spellStart"/>
      <w:r w:rsidR="001E48EF">
        <w:rPr>
          <w:i/>
        </w:rPr>
        <w:t>srs-AntennaPortAdd</w:t>
      </w:r>
      <w:proofErr w:type="spellEnd"/>
    </w:p>
    <w:p w14:paraId="2A17DF5E" w14:textId="77777777" w:rsidR="009D5941" w:rsidRDefault="009D5941" w:rsidP="009D5941">
      <w:pPr>
        <w:pStyle w:val="B1"/>
        <w:rPr>
          <w:i/>
        </w:rPr>
      </w:pPr>
      <w:r>
        <w:t>-</w:t>
      </w:r>
      <w:r>
        <w:tab/>
      </w:r>
      <m:oMath>
        <m:sSub>
          <m:sSubPr>
            <m:ctrlPr>
              <w:rPr>
                <w:rFonts w:ascii="Cambria Math" w:hAnsi="Cambria Math"/>
                <w:i/>
              </w:rPr>
            </m:ctrlPr>
          </m:sSubPr>
          <m:e>
            <m:r>
              <w:rPr>
                <w:rFonts w:ascii="Cambria Math" w:hAnsi="Cambria Math"/>
              </w:rPr>
              <m:t>K</m:t>
            </m:r>
          </m:e>
          <m:sub>
            <m:r>
              <m:rPr>
                <m:nor/>
              </m:rPr>
              <w:rPr>
                <w:rFonts w:ascii="Cambria Math" w:hAnsi="Cambria Math"/>
              </w:rPr>
              <m:t>TC</m:t>
            </m:r>
          </m:sub>
        </m:sSub>
      </m:oMath>
      <w:r>
        <w:t xml:space="preserve"> is given by the higher-layer parameter </w:t>
      </w:r>
      <w:proofErr w:type="spellStart"/>
      <w:r w:rsidR="001E48EF">
        <w:rPr>
          <w:i/>
        </w:rPr>
        <w:t>srs-TransmissionCombNumAdd</w:t>
      </w:r>
      <w:proofErr w:type="spellEnd"/>
    </w:p>
    <w:p w14:paraId="70E0D52A" w14:textId="77777777" w:rsidR="009D5941" w:rsidRDefault="009D5941" w:rsidP="009D5941">
      <w:pPr>
        <w:pStyle w:val="B1"/>
      </w:pPr>
      <w:r w:rsidRPr="00E043FA">
        <w:t>-</w:t>
      </w:r>
      <w:r w:rsidRPr="00E043FA">
        <w:tab/>
      </w:r>
      <w:r>
        <w:t xml:space="preserve">the function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oMath>
      <w:r>
        <w:t xml:space="preserve"> in clause 5.5.1.3 is given by</w:t>
      </w:r>
    </w:p>
    <w:p w14:paraId="7C5E990D" w14:textId="77777777" w:rsidR="009D5941" w:rsidRPr="00585BF5" w:rsidRDefault="00000000" w:rsidP="00BD5F4E">
      <w:pPr>
        <w:pStyle w:val="EQ"/>
      </w:pPr>
      <m:oMathPara>
        <m:oMath>
          <m:sSub>
            <m:sSubPr>
              <m:ctrlPr>
                <w:rPr>
                  <w:rFonts w:ascii="Cambria Math" w:hAnsi="Cambria Math"/>
                  <w:i/>
                </w:rPr>
              </m:ctrlPr>
            </m:sSubPr>
            <m:e>
              <m:r>
                <w:rPr>
                  <w:rFonts w:ascii="Cambria Math" w:hAnsi="Cambria Math"/>
                </w:rPr>
                <m:t>f</m:t>
              </m:r>
            </m:e>
            <m:sub>
              <m:r>
                <m:rPr>
                  <m:nor/>
                </m:rPr>
                <m:t>gh</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m:t>s</m:t>
                  </m:r>
                </m:sub>
              </m:sSub>
              <m:r>
                <w:rPr>
                  <w:rFonts w:ascii="Cambria Math" w:hAnsi="Cambria Math"/>
                </w:rPr>
                <m:t>,l</m:t>
              </m:r>
            </m:e>
          </m:d>
          <m:r>
            <w:rPr>
              <w:rFonts w:ascii="Cambria Math" w:hAnsi="Cambria Math"/>
            </w:rPr>
            <m:t>=</m:t>
          </m:r>
          <m:d>
            <m:dPr>
              <m:begChr m:val="{"/>
              <m:endChr m:val=""/>
              <m:ctrlPr>
                <w:rPr>
                  <w:rFonts w:ascii="Cambria Math" w:hAnsi="Cambria Math"/>
                  <w:i/>
                </w:rPr>
              </m:ctrlPr>
            </m:dPr>
            <m:e>
              <m:m>
                <m:mPr>
                  <m:mcs>
                    <m:mc>
                      <m:mcPr>
                        <m:count m:val="1"/>
                        <m:mcJc m:val="center"/>
                      </m:mcPr>
                    </m:mc>
                    <m:mc>
                      <m:mcPr>
                        <m:count m:val="1"/>
                        <m:mcJc m:val="left"/>
                      </m:mcPr>
                    </m:mc>
                  </m:mcs>
                  <m:ctrlPr>
                    <w:rPr>
                      <w:rFonts w:ascii="Cambria Math" w:hAnsi="Cambria Math"/>
                      <w:i/>
                    </w:rPr>
                  </m:ctrlPr>
                </m:mPr>
                <m:mr>
                  <m:e>
                    <m:r>
                      <w:rPr>
                        <w:rFonts w:ascii="Cambria Math" w:hAnsi="Cambria Math"/>
                      </w:rPr>
                      <m:t>0</m:t>
                    </m:r>
                  </m:e>
                  <m:e>
                    <m:r>
                      <m:rPr>
                        <m:nor/>
                      </m:rPr>
                      <m:t>if group hopping is disabled</m:t>
                    </m:r>
                  </m:e>
                </m:mr>
                <m:m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i=0</m:t>
                            </m:r>
                          </m:sub>
                          <m:sup>
                            <m:r>
                              <w:rPr>
                                <w:rFonts w:ascii="Cambria Math" w:hAnsi="Cambria Math"/>
                              </w:rPr>
                              <m:t>7</m:t>
                            </m:r>
                          </m:sup>
                          <m:e>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c</m:t>
                            </m:r>
                            <m:d>
                              <m:dPr>
                                <m:ctrlPr>
                                  <w:rPr>
                                    <w:rFonts w:ascii="Cambria Math" w:hAnsi="Cambria Math"/>
                                    <w:i/>
                                  </w:rPr>
                                </m:ctrlPr>
                              </m:dPr>
                              <m:e>
                                <m:r>
                                  <w:rPr>
                                    <w:rFonts w:ascii="Cambria Math" w:hAnsi="Cambria Math"/>
                                  </w:rPr>
                                  <m:t>8</m:t>
                                </m:r>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m:t>s</m:t>
                                        </m:r>
                                      </m:sub>
                                    </m:sSub>
                                    <m:sSubSup>
                                      <m:sSubSupPr>
                                        <m:ctrlPr>
                                          <w:rPr>
                                            <w:rFonts w:ascii="Cambria Math" w:hAnsi="Cambria Math"/>
                                            <w:i/>
                                          </w:rPr>
                                        </m:ctrlPr>
                                      </m:sSubSupPr>
                                      <m:e>
                                        <m:r>
                                          <w:rPr>
                                            <w:rFonts w:ascii="Cambria Math" w:hAnsi="Cambria Math"/>
                                          </w:rPr>
                                          <m:t>N</m:t>
                                        </m:r>
                                      </m:e>
                                      <m:sub>
                                        <m:r>
                                          <m:rPr>
                                            <m:nor/>
                                          </m:rPr>
                                          <m:t>symb</m:t>
                                        </m:r>
                                      </m:sub>
                                      <m:sup>
                                        <m:r>
                                          <m:rPr>
                                            <m:nor/>
                                          </m:rPr>
                                          <m:t>UL</m:t>
                                        </m:r>
                                      </m:sup>
                                    </m:sSubSup>
                                    <m:r>
                                      <w:rPr>
                                        <w:rFonts w:ascii="Cambria Math" w:hAnsi="Cambria Math"/>
                                      </w:rPr>
                                      <m:t>+l</m:t>
                                    </m:r>
                                  </m:e>
                                </m:d>
                                <m:r>
                                  <w:rPr>
                                    <w:rFonts w:ascii="Cambria Math" w:hAnsi="Cambria Math"/>
                                  </w:rPr>
                                  <m:t>+i</m:t>
                                </m:r>
                              </m:e>
                            </m:d>
                          </m:e>
                        </m:nary>
                      </m:e>
                    </m:d>
                    <m:r>
                      <m:rPr>
                        <m:nor/>
                      </m:rPr>
                      <m:t xml:space="preserve"> mod </m:t>
                    </m:r>
                    <m:r>
                      <w:rPr>
                        <w:rFonts w:ascii="Cambria Math" w:hAnsi="Cambria Math"/>
                      </w:rPr>
                      <m:t>30</m:t>
                    </m:r>
                  </m:e>
                  <m:e>
                    <m:r>
                      <m:rPr>
                        <m:nor/>
                      </m:rPr>
                      <m:t>if group hopping is enabled</m:t>
                    </m:r>
                  </m:e>
                </m:mr>
              </m:m>
            </m:e>
          </m:d>
        </m:oMath>
      </m:oMathPara>
    </w:p>
    <w:p w14:paraId="54227E09" w14:textId="77777777" w:rsidR="009D5941" w:rsidRPr="009B74B5" w:rsidRDefault="009D5941" w:rsidP="009D5941">
      <w:pPr>
        <w:pStyle w:val="B1"/>
      </w:pPr>
      <w:r>
        <w:tab/>
        <w:t xml:space="preserve">where </w:t>
      </w:r>
      <m:oMath>
        <m:r>
          <w:rPr>
            <w:rFonts w:ascii="Cambria Math" w:hAnsi="Cambria Math"/>
          </w:rPr>
          <m:t>l</m:t>
        </m:r>
      </m:oMath>
      <w:r>
        <w:t xml:space="preserve"> is </w:t>
      </w:r>
      <w:r w:rsidRPr="00774EB2">
        <w:t xml:space="preserve">the </w:t>
      </w:r>
      <w:r w:rsidR="00377362">
        <w:rPr>
          <w:rFonts w:eastAsia="DengXian"/>
        </w:rPr>
        <w:t>SC-FDMA</w:t>
      </w:r>
      <w:r w:rsidRPr="00774EB2">
        <w:t xml:space="preserve"> symbol index within the slot</w:t>
      </w:r>
      <w:r>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UL</m:t>
            </m:r>
          </m:sup>
        </m:sSubSup>
      </m:oMath>
      <w:r>
        <w:t xml:space="preserve"> </w:t>
      </w:r>
      <w:r w:rsidRPr="00774EB2">
        <w:t xml:space="preserve">is the number of </w:t>
      </w:r>
      <w:r w:rsidR="00377362">
        <w:rPr>
          <w:rFonts w:eastAsia="DengXian"/>
        </w:rPr>
        <w:t>SC-FDMA</w:t>
      </w:r>
      <w:r w:rsidRPr="00774EB2">
        <w:t xml:space="preserve"> symbols per slot</w:t>
      </w:r>
    </w:p>
    <w:p w14:paraId="4A49F1EA" w14:textId="77777777" w:rsidR="009D5941" w:rsidRDefault="009D5941" w:rsidP="009D5941">
      <w:pPr>
        <w:pStyle w:val="B1"/>
      </w:pPr>
      <w:r>
        <w:t>-</w:t>
      </w:r>
      <w:r>
        <w:tab/>
        <w:t xml:space="preserve">the function </w:t>
      </w:r>
      <m:oMath>
        <m:r>
          <w:rPr>
            <w:rFonts w:ascii="Cambria Math" w:hAnsi="Cambria Math"/>
          </w:rPr>
          <m:t>v</m:t>
        </m:r>
      </m:oMath>
      <w:r>
        <w:t xml:space="preserve"> in clause 5.5.1.4 is given by</w:t>
      </w:r>
    </w:p>
    <w:p w14:paraId="11D28543" w14:textId="77777777" w:rsidR="004F32C4" w:rsidRPr="00C005FF" w:rsidRDefault="009D5941" w:rsidP="00BD5F4E">
      <w:pPr>
        <w:pStyle w:val="EQ"/>
      </w:pPr>
      <m:oMathPara>
        <m:oMath>
          <m:r>
            <w:rPr>
              <w:rFonts w:ascii="Cambria Math" w:hAnsi="Cambria Math"/>
            </w:rPr>
            <m:t>v=</m:t>
          </m:r>
          <m:d>
            <m:dPr>
              <m:begChr m:val="{"/>
              <m:endChr m:val=""/>
              <m:ctrlPr>
                <w:rPr>
                  <w:rFonts w:ascii="Cambria Math" w:hAnsi="Cambria Math"/>
                  <w:i/>
                </w:rPr>
              </m:ctrlPr>
            </m:dPr>
            <m:e>
              <m:m>
                <m:mPr>
                  <m:mcs>
                    <m:mc>
                      <m:mcPr>
                        <m:count m:val="1"/>
                        <m:mcJc m:val="center"/>
                      </m:mcPr>
                    </m:mc>
                    <m:mc>
                      <m:mcPr>
                        <m:count m:val="1"/>
                        <m:mcJc m:val="left"/>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m:t>s</m:t>
                            </m:r>
                          </m:sub>
                        </m:sSub>
                        <m:sSubSup>
                          <m:sSubSupPr>
                            <m:ctrlPr>
                              <w:rPr>
                                <w:rFonts w:ascii="Cambria Math" w:hAnsi="Cambria Math"/>
                                <w:i/>
                              </w:rPr>
                            </m:ctrlPr>
                          </m:sSubSupPr>
                          <m:e>
                            <m:r>
                              <w:rPr>
                                <w:rFonts w:ascii="Cambria Math" w:hAnsi="Cambria Math"/>
                              </w:rPr>
                              <m:t>N</m:t>
                            </m:r>
                          </m:e>
                          <m:sub>
                            <m:r>
                              <m:rPr>
                                <m:nor/>
                              </m:rPr>
                              <m:t>symb</m:t>
                            </m:r>
                          </m:sub>
                          <m:sup>
                            <m:r>
                              <m:rPr>
                                <m:nor/>
                              </m:rPr>
                              <m:t>UL</m:t>
                            </m:r>
                          </m:sup>
                        </m:sSubSup>
                        <m:r>
                          <w:rPr>
                            <w:rFonts w:ascii="Cambria Math" w:hAnsi="Cambria Math"/>
                          </w:rPr>
                          <m:t>+l</m:t>
                        </m:r>
                      </m:e>
                    </m:d>
                  </m:e>
                  <m:e>
                    <m:r>
                      <m:rPr>
                        <m:nor/>
                      </m:rPr>
                      <m:t>if group hopping is disabled and sequence hopping is enabled</m:t>
                    </m:r>
                  </m:e>
                </m:mr>
                <m:mr>
                  <m:e>
                    <m:r>
                      <w:rPr>
                        <w:rFonts w:ascii="Cambria Math" w:hAnsi="Cambria Math"/>
                      </w:rPr>
                      <m:t>0</m:t>
                    </m:r>
                  </m:e>
                  <m:e>
                    <m:r>
                      <m:rPr>
                        <m:nor/>
                      </m:rPr>
                      <m:t>otherwise</m:t>
                    </m:r>
                  </m:e>
                </m:mr>
              </m:m>
            </m:e>
          </m:d>
        </m:oMath>
      </m:oMathPara>
    </w:p>
    <w:p w14:paraId="544F1A5B" w14:textId="77777777" w:rsidR="009D5941" w:rsidRDefault="004F32C4" w:rsidP="009D5941">
      <w:pPr>
        <w:pStyle w:val="Heading4"/>
      </w:pPr>
      <w:bookmarkStart w:id="67" w:name="_Toc454817991"/>
      <w:r w:rsidRPr="00C005FF">
        <w:lastRenderedPageBreak/>
        <w:t>5.5.</w:t>
      </w:r>
      <w:r w:rsidR="00AC2C4C" w:rsidRPr="00C005FF">
        <w:t>3</w:t>
      </w:r>
      <w:r w:rsidRPr="00C005FF">
        <w:t>.2</w:t>
      </w:r>
      <w:r w:rsidRPr="00C005FF">
        <w:tab/>
        <w:t>Mapping to physical resources</w:t>
      </w:r>
      <w:bookmarkEnd w:id="67"/>
    </w:p>
    <w:p w14:paraId="79B2E5AE" w14:textId="77777777" w:rsidR="004F32C4" w:rsidRPr="00C005FF" w:rsidRDefault="009D5941" w:rsidP="00BD5F4E">
      <w:pPr>
        <w:pStyle w:val="Heading5"/>
      </w:pPr>
      <w:r>
        <w:t>5.5.3.2.1</w:t>
      </w:r>
      <w:r>
        <w:tab/>
        <w:t>Mapping to physical resources for basic SRS</w:t>
      </w:r>
    </w:p>
    <w:p w14:paraId="5F222F22" w14:textId="0C64D8C4" w:rsidR="004F32C4" w:rsidRPr="00C005FF" w:rsidRDefault="004F32C4" w:rsidP="007E5D57">
      <w:r w:rsidRPr="00C005FF">
        <w:t>The sequence shall be</w:t>
      </w:r>
      <w:r w:rsidR="006F5571" w:rsidRPr="00C005FF">
        <w:t xml:space="preserve"> multiplied with the amplitude scaling factor </w:t>
      </w:r>
      <w:r w:rsidR="006F5571" w:rsidRPr="00C005FF">
        <w:rPr>
          <w:position w:val="-10"/>
        </w:rPr>
        <w:object w:dxaOrig="460" w:dyaOrig="300" w14:anchorId="0CC99501">
          <v:shape id="_x0000_i2460" type="#_x0000_t75" style="width:21.75pt;height:14.25pt" o:ole="">
            <v:imagedata r:id="rId2316" o:title=""/>
          </v:shape>
          <o:OLEObject Type="Embed" ProgID="Equation.3" ShapeID="_x0000_i2460" DrawAspect="Content" ObjectID="_1740408697" r:id="rId2317"/>
        </w:object>
      </w:r>
      <w:r w:rsidR="00F51574" w:rsidRPr="00C005FF">
        <w:t xml:space="preserve"> in order to conform to the transmit power </w:t>
      </w:r>
      <w:r w:rsidR="008C195D" w:rsidRPr="00C005FF">
        <w:rPr>
          <w:position w:val="-10"/>
        </w:rPr>
        <w:object w:dxaOrig="420" w:dyaOrig="300" w14:anchorId="2C660089">
          <v:shape id="_x0000_i2461" type="#_x0000_t75" style="width:21.75pt;height:14.25pt" o:ole="">
            <v:imagedata r:id="rId2318" o:title=""/>
          </v:shape>
          <o:OLEObject Type="Embed" ProgID="Equation.3" ShapeID="_x0000_i2461" DrawAspect="Content" ObjectID="_1740408698" r:id="rId2319"/>
        </w:object>
      </w:r>
      <w:r w:rsidR="00F51574" w:rsidRPr="00C005FF">
        <w:t xml:space="preserve"> specified in </w:t>
      </w:r>
      <w:r w:rsidR="004A00CB" w:rsidRPr="00C005FF">
        <w:t>clause</w:t>
      </w:r>
      <w:r w:rsidR="00F51574" w:rsidRPr="00C005FF">
        <w:t xml:space="preserve"> 5.1.3.1 in </w:t>
      </w:r>
      <w:r w:rsidR="00683D1C">
        <w:t>TS</w:t>
      </w:r>
      <w:r w:rsidR="00806E87" w:rsidRPr="00C005FF">
        <w:t> 36.213 [4]</w:t>
      </w:r>
      <w:r w:rsidR="00F51574" w:rsidRPr="00C005FF">
        <w:t xml:space="preserve">, </w:t>
      </w:r>
      <w:r w:rsidR="006F5571" w:rsidRPr="00C005FF">
        <w:t>and</w:t>
      </w:r>
      <w:r w:rsidRPr="00C005FF">
        <w:t xml:space="preserve"> mapped in sequence starting with </w:t>
      </w:r>
      <w:r w:rsidR="00F844EE" w:rsidRPr="00C005FF">
        <w:rPr>
          <w:position w:val="-10"/>
        </w:rPr>
        <w:object w:dxaOrig="639" w:dyaOrig="340" w14:anchorId="602F51F2">
          <v:shape id="_x0000_i2462" type="#_x0000_t75" style="width:36pt;height:14.25pt" o:ole="">
            <v:imagedata r:id="rId2320" o:title=""/>
          </v:shape>
          <o:OLEObject Type="Embed" ProgID="Equation.3" ShapeID="_x0000_i2462" DrawAspect="Content" ObjectID="_1740408699" r:id="rId2321"/>
        </w:object>
      </w:r>
      <w:r w:rsidRPr="00C005FF">
        <w:t xml:space="preserve"> to resource elements </w:t>
      </w:r>
      <w:r w:rsidRPr="00C005FF">
        <w:rPr>
          <w:position w:val="-10"/>
        </w:rPr>
        <w:object w:dxaOrig="460" w:dyaOrig="300" w14:anchorId="1267AA60">
          <v:shape id="_x0000_i2463" type="#_x0000_t75" style="width:21.75pt;height:14.25pt" o:ole="">
            <v:imagedata r:id="rId8" o:title=""/>
          </v:shape>
          <o:OLEObject Type="Embed" ProgID="Equation.3" ShapeID="_x0000_i2463" DrawAspect="Content" ObjectID="_1740408700" r:id="rId2322"/>
        </w:object>
      </w:r>
      <w:r w:rsidRPr="00C005FF">
        <w:t xml:space="preserve"> </w:t>
      </w:r>
      <w:r w:rsidR="005E7BEE" w:rsidRPr="00C005FF">
        <w:t xml:space="preserve">on antenna port </w:t>
      </w:r>
      <w:r w:rsidR="005E7BEE" w:rsidRPr="00C005FF">
        <w:rPr>
          <w:position w:val="-10"/>
        </w:rPr>
        <w:object w:dxaOrig="200" w:dyaOrig="240" w14:anchorId="2DFFE936">
          <v:shape id="_x0000_i2464" type="#_x0000_t75" style="width:7.5pt;height:14.25pt" o:ole="">
            <v:imagedata r:id="rId2323" o:title=""/>
          </v:shape>
          <o:OLEObject Type="Embed" ProgID="Equation.3" ShapeID="_x0000_i2464" DrawAspect="Content" ObjectID="_1740408701" r:id="rId2324"/>
        </w:object>
      </w:r>
      <w:r w:rsidR="005E7BEE" w:rsidRPr="00C005FF">
        <w:t xml:space="preserve"> </w:t>
      </w:r>
      <w:r w:rsidRPr="00C005FF">
        <w:t>according to</w:t>
      </w:r>
    </w:p>
    <w:p w14:paraId="3D770CFC" w14:textId="77777777" w:rsidR="004F32C4" w:rsidRPr="00C005FF" w:rsidRDefault="00B66E69" w:rsidP="004F32C4">
      <w:pPr>
        <w:pStyle w:val="EQ"/>
        <w:jc w:val="center"/>
      </w:pPr>
      <w:r w:rsidRPr="00C005FF">
        <w:rPr>
          <w:position w:val="-42"/>
        </w:rPr>
        <w:object w:dxaOrig="4580" w:dyaOrig="940" w14:anchorId="4DA28945">
          <v:shape id="_x0000_i2465" type="#_x0000_t75" style="width:230.25pt;height:43.5pt" o:ole="">
            <v:imagedata r:id="rId2325" o:title=""/>
          </v:shape>
          <o:OLEObject Type="Embed" ProgID="Equation.3" ShapeID="_x0000_i2465" DrawAspect="Content" ObjectID="_1740408702" r:id="rId2326"/>
        </w:object>
      </w:r>
    </w:p>
    <w:p w14:paraId="1B39ED06" w14:textId="77777777" w:rsidR="00D47C79" w:rsidRPr="00C005FF" w:rsidRDefault="004F32C4" w:rsidP="00D47C79">
      <w:pPr>
        <w:rPr>
          <w:rFonts w:eastAsia="MS Mincho"/>
          <w:lang w:eastAsia="ja-JP"/>
        </w:rPr>
      </w:pPr>
      <w:r w:rsidRPr="00C005FF">
        <w:t xml:space="preserve">where </w:t>
      </w:r>
      <w:r w:rsidR="009B2370" w:rsidRPr="00C005FF">
        <w:rPr>
          <w:rFonts w:eastAsia="Malgun Gothic"/>
          <w:position w:val="-14"/>
        </w:rPr>
        <w:object w:dxaOrig="380" w:dyaOrig="340" w14:anchorId="6F78EEEF">
          <v:shape id="_x0000_i2466" type="#_x0000_t75" style="width:21.75pt;height:14.25pt" o:ole="">
            <v:imagedata r:id="rId2305" o:title=""/>
          </v:shape>
          <o:OLEObject Type="Embed" ProgID="Equation.3" ShapeID="_x0000_i2466" DrawAspect="Content" ObjectID="_1740408703" r:id="rId2327"/>
        </w:object>
      </w:r>
      <w:r w:rsidR="009B2370" w:rsidRPr="00C005FF">
        <w:rPr>
          <w:rFonts w:eastAsia="Malgun Gothic"/>
        </w:rPr>
        <w:t xml:space="preserve"> is the number of antenna ports used for sounding reference signal transmission</w:t>
      </w:r>
      <w:r w:rsidR="009B2370" w:rsidRPr="00C005FF">
        <w:t xml:space="preserve"> and </w:t>
      </w:r>
      <w:r w:rsidR="00A13826" w:rsidRPr="00C005FF">
        <w:t xml:space="preserve">the relation between the index </w:t>
      </w:r>
      <w:r w:rsidR="00A13826" w:rsidRPr="00C005FF">
        <w:rPr>
          <w:position w:val="-10"/>
        </w:rPr>
        <w:object w:dxaOrig="220" w:dyaOrig="300" w14:anchorId="0D7342FC">
          <v:shape id="_x0000_i2467" type="#_x0000_t75" style="width:7.5pt;height:14.25pt" o:ole="">
            <v:imagedata r:id="rId2328" o:title=""/>
          </v:shape>
          <o:OLEObject Type="Embed" ProgID="Equation.3" ShapeID="_x0000_i2467" DrawAspect="Content" ObjectID="_1740408704" r:id="rId2329"/>
        </w:object>
      </w:r>
      <w:r w:rsidR="00A13826" w:rsidRPr="00C005FF">
        <w:t xml:space="preserve"> and the antenna port </w:t>
      </w:r>
      <w:r w:rsidR="00A13826" w:rsidRPr="00C005FF">
        <w:rPr>
          <w:position w:val="-10"/>
        </w:rPr>
        <w:object w:dxaOrig="200" w:dyaOrig="240" w14:anchorId="19DD7047">
          <v:shape id="_x0000_i2468" type="#_x0000_t75" style="width:7.5pt;height:14.25pt" o:ole="">
            <v:imagedata r:id="rId2330" o:title=""/>
          </v:shape>
          <o:OLEObject Type="Embed" ProgID="Equation.3" ShapeID="_x0000_i2468" DrawAspect="Content" ObjectID="_1740408705" r:id="rId2331"/>
        </w:object>
      </w:r>
      <w:r w:rsidR="00A13826" w:rsidRPr="00C005FF">
        <w:t xml:space="preserve"> is given by Table 5.2.1-1. The set of antenna ports used for sounding reference signal transmission is configured independently for periodic and each configuration of aperiodic sounding. The quantity </w:t>
      </w:r>
      <w:r w:rsidR="009B2370" w:rsidRPr="00C005FF">
        <w:rPr>
          <w:position w:val="-10"/>
        </w:rPr>
        <w:object w:dxaOrig="400" w:dyaOrig="340" w14:anchorId="5F290625">
          <v:shape id="_x0000_i2469" type="#_x0000_t75" style="width:21.75pt;height:14.25pt" o:ole="">
            <v:imagedata r:id="rId2332" o:title=""/>
          </v:shape>
          <o:OLEObject Type="Embed" ProgID="Equation.3" ShapeID="_x0000_i2469" DrawAspect="Content" ObjectID="_1740408706" r:id="rId2333"/>
        </w:object>
      </w:r>
      <w:r w:rsidRPr="00C005FF">
        <w:t xml:space="preserve"> is the frequency-domain starting position of the sounding reference signal</w:t>
      </w:r>
      <w:r w:rsidR="00AC2C4C" w:rsidRPr="00C005FF">
        <w:t xml:space="preserve"> and</w:t>
      </w:r>
      <w:r w:rsidR="00BD0DCF" w:rsidRPr="00C005FF">
        <w:t xml:space="preserve"> for </w:t>
      </w:r>
      <w:r w:rsidR="008C195D" w:rsidRPr="00C005FF">
        <w:rPr>
          <w:position w:val="-10"/>
          <w:lang w:eastAsia="zh-CN"/>
        </w:rPr>
        <w:object w:dxaOrig="760" w:dyaOrig="300" w14:anchorId="43DD95AE">
          <v:shape id="_x0000_i2470" type="#_x0000_t75" style="width:36pt;height:14.25pt" o:ole="">
            <v:imagedata r:id="rId2334" o:title=""/>
          </v:shape>
          <o:OLEObject Type="Embed" ProgID="Equation.3" ShapeID="_x0000_i2470" DrawAspect="Content" ObjectID="_1740408707" r:id="rId2335"/>
        </w:object>
      </w:r>
      <w:r w:rsidR="008C195D" w:rsidRPr="00C005FF">
        <w:rPr>
          <w:lang w:eastAsia="zh-CN"/>
        </w:rPr>
        <w:t xml:space="preserve"> and</w:t>
      </w:r>
      <w:r w:rsidR="00AC4BDB" w:rsidRPr="00C005FF">
        <w:rPr>
          <w:lang w:eastAsia="zh-CN"/>
        </w:rPr>
        <w:t xml:space="preserve"> </w:t>
      </w:r>
      <w:r w:rsidR="008C195D" w:rsidRPr="00C005FF">
        <w:rPr>
          <w:position w:val="-12"/>
        </w:rPr>
        <w:object w:dxaOrig="499" w:dyaOrig="360" w14:anchorId="26C3FEB1">
          <v:shape id="_x0000_i2471" type="#_x0000_t75" style="width:28.5pt;height:21.75pt" o:ole="">
            <v:imagedata r:id="rId2336" o:title=""/>
          </v:shape>
          <o:OLEObject Type="Embed" ProgID="Equation.3" ShapeID="_x0000_i2471" DrawAspect="Content" ObjectID="_1740408708" r:id="rId2337"/>
        </w:object>
      </w:r>
      <w:r w:rsidR="00AC2C4C" w:rsidRPr="00C005FF">
        <w:t xml:space="preserve"> is the </w:t>
      </w:r>
      <w:r w:rsidR="00E85B22" w:rsidRPr="00C005FF">
        <w:t>length</w:t>
      </w:r>
      <w:r w:rsidR="00AC2C4C" w:rsidRPr="00C005FF">
        <w:t xml:space="preserve"> of the sounding reference signal</w:t>
      </w:r>
      <w:r w:rsidR="00E85B22" w:rsidRPr="00C005FF">
        <w:t xml:space="preserve"> sequence</w:t>
      </w:r>
      <w:r w:rsidR="00D47C79" w:rsidRPr="00C005FF">
        <w:rPr>
          <w:rFonts w:eastAsia="MS Mincho" w:hint="eastAsia"/>
          <w:lang w:eastAsia="ja-JP"/>
        </w:rPr>
        <w:t xml:space="preserve"> defined as</w:t>
      </w:r>
    </w:p>
    <w:p w14:paraId="1846D1FA" w14:textId="77777777" w:rsidR="00D47C79" w:rsidRPr="00C005FF" w:rsidRDefault="00B66E69" w:rsidP="00F633B3">
      <w:pPr>
        <w:pStyle w:val="EQ"/>
        <w:jc w:val="center"/>
        <w:rPr>
          <w:rFonts w:eastAsia="MS Mincho"/>
          <w:lang w:eastAsia="ja-JP"/>
        </w:rPr>
      </w:pPr>
      <w:r w:rsidRPr="00C005FF">
        <w:rPr>
          <w:position w:val="-12"/>
        </w:rPr>
        <w:object w:dxaOrig="2100" w:dyaOrig="360" w14:anchorId="480E94E8">
          <v:shape id="_x0000_i2472" type="#_x0000_t75" style="width:108pt;height:21.75pt" o:ole="">
            <v:imagedata r:id="rId2338" o:title=""/>
          </v:shape>
          <o:OLEObject Type="Embed" ProgID="Equation.3" ShapeID="_x0000_i2472" DrawAspect="Content" ObjectID="_1740408709" r:id="rId2339"/>
        </w:object>
      </w:r>
    </w:p>
    <w:p w14:paraId="6FF232A4" w14:textId="77777777" w:rsidR="00D47C79" w:rsidRPr="00C005FF" w:rsidRDefault="00D47C79" w:rsidP="00D47C79">
      <w:pPr>
        <w:rPr>
          <w:rFonts w:eastAsia="MS Mincho"/>
          <w:lang w:eastAsia="ja-JP"/>
        </w:rPr>
      </w:pPr>
      <w:r w:rsidRPr="00C005FF">
        <w:rPr>
          <w:rFonts w:eastAsia="MS Mincho" w:hint="eastAsia"/>
          <w:lang w:eastAsia="ja-JP"/>
        </w:rPr>
        <w:t xml:space="preserve">where </w:t>
      </w:r>
      <w:r w:rsidR="008C195D" w:rsidRPr="00C005FF">
        <w:rPr>
          <w:position w:val="-12"/>
        </w:rPr>
        <w:object w:dxaOrig="580" w:dyaOrig="320" w14:anchorId="7273627E">
          <v:shape id="_x0000_i2473" type="#_x0000_t75" style="width:28.5pt;height:14.25pt" o:ole="">
            <v:imagedata r:id="rId2340" o:title=""/>
          </v:shape>
          <o:OLEObject Type="Embed" ProgID="Equation.3" ShapeID="_x0000_i2473" DrawAspect="Content" ObjectID="_1740408710" r:id="rId2341"/>
        </w:object>
      </w:r>
      <w:r w:rsidRPr="00C005FF">
        <w:rPr>
          <w:rFonts w:eastAsia="MS Mincho" w:hint="eastAsia"/>
          <w:lang w:eastAsia="ja-JP"/>
        </w:rPr>
        <w:t xml:space="preserve">is given by Table 5.5.3.2-1 through Table 5.5.3.2-4 for each uplink bandwidth </w:t>
      </w:r>
      <w:r w:rsidR="008C195D" w:rsidRPr="00C005FF">
        <w:rPr>
          <w:position w:val="-10"/>
        </w:rPr>
        <w:object w:dxaOrig="440" w:dyaOrig="340" w14:anchorId="4F967049">
          <v:shape id="_x0000_i2474" type="#_x0000_t75" style="width:21.75pt;height:14.25pt" o:ole="">
            <v:imagedata r:id="rId2342" o:title=""/>
          </v:shape>
          <o:OLEObject Type="Embed" ProgID="Equation.3" ShapeID="_x0000_i2474" DrawAspect="Content" ObjectID="_1740408711" r:id="rId2343"/>
        </w:object>
      </w:r>
      <w:r w:rsidRPr="00C005FF">
        <w:rPr>
          <w:rFonts w:eastAsia="MS Mincho" w:hint="eastAsia"/>
          <w:lang w:eastAsia="ja-JP"/>
        </w:rPr>
        <w:t xml:space="preserve">. The cell-specific parameter </w:t>
      </w:r>
      <w:proofErr w:type="spellStart"/>
      <w:r w:rsidR="00D01FFE" w:rsidRPr="00C005FF">
        <w:rPr>
          <w:i/>
          <w:iCs/>
          <w:lang w:eastAsia="ja-JP"/>
        </w:rPr>
        <w:t>srs-BandwidthConfig</w:t>
      </w:r>
      <w:proofErr w:type="spellEnd"/>
      <w:r w:rsidR="008C195D" w:rsidRPr="00C005FF">
        <w:rPr>
          <w:i/>
          <w:iCs/>
          <w:lang w:eastAsia="ja-JP"/>
        </w:rPr>
        <w:t>,</w:t>
      </w:r>
      <w:r w:rsidR="00D66B7F" w:rsidRPr="00C005FF">
        <w:rPr>
          <w:rFonts w:eastAsia="MS Mincho"/>
          <w:i/>
          <w:iCs/>
          <w:lang w:eastAsia="ja-JP"/>
        </w:rPr>
        <w:t xml:space="preserve"> </w:t>
      </w:r>
      <w:r w:rsidR="00D66B7F" w:rsidRPr="00C005FF">
        <w:rPr>
          <w:position w:val="-10"/>
          <w:lang w:val="fi-FI"/>
        </w:rPr>
        <w:object w:dxaOrig="1900" w:dyaOrig="300" w14:anchorId="595E8BBE">
          <v:shape id="_x0000_i2475" type="#_x0000_t75" style="width:86.25pt;height:14.25pt" o:ole="">
            <v:imagedata r:id="rId2344" o:title=""/>
          </v:shape>
          <o:OLEObject Type="Embed" ProgID="Equation.3" ShapeID="_x0000_i2475" DrawAspect="Content" ObjectID="_1740408712" r:id="rId2345"/>
        </w:object>
      </w:r>
      <w:r w:rsidRPr="00C005FF">
        <w:rPr>
          <w:rFonts w:eastAsia="MS Mincho" w:hint="eastAsia"/>
          <w:lang w:eastAsia="ja-JP"/>
        </w:rPr>
        <w:t xml:space="preserve"> and the UE-specific parameter </w:t>
      </w:r>
      <w:proofErr w:type="spellStart"/>
      <w:r w:rsidR="00D01FFE" w:rsidRPr="00C005FF">
        <w:rPr>
          <w:i/>
          <w:iCs/>
          <w:lang w:eastAsia="ja-JP"/>
        </w:rPr>
        <w:t>srs</w:t>
      </w:r>
      <w:proofErr w:type="spellEnd"/>
      <w:r w:rsidR="00D01FFE" w:rsidRPr="00C005FF">
        <w:rPr>
          <w:i/>
          <w:iCs/>
          <w:lang w:eastAsia="ja-JP"/>
        </w:rPr>
        <w:t>-Bandwidth</w:t>
      </w:r>
      <w:r w:rsidR="008C195D" w:rsidRPr="00C005FF">
        <w:rPr>
          <w:i/>
          <w:iCs/>
          <w:lang w:eastAsia="ja-JP"/>
        </w:rPr>
        <w:t>,</w:t>
      </w:r>
      <w:r w:rsidR="00D66B7F" w:rsidRPr="00C005FF">
        <w:rPr>
          <w:rFonts w:eastAsia="MS Mincho"/>
          <w:i/>
          <w:iCs/>
          <w:lang w:eastAsia="ja-JP"/>
        </w:rPr>
        <w:t xml:space="preserve"> </w:t>
      </w:r>
      <w:r w:rsidR="00D66B7F" w:rsidRPr="00C005FF">
        <w:rPr>
          <w:position w:val="-10"/>
          <w:lang w:val="fi-FI"/>
        </w:rPr>
        <w:object w:dxaOrig="1300" w:dyaOrig="300" w14:anchorId="1B23CF18">
          <v:shape id="_x0000_i2476" type="#_x0000_t75" style="width:57.75pt;height:14.25pt" o:ole="">
            <v:imagedata r:id="rId2346" o:title=""/>
          </v:shape>
          <o:OLEObject Type="Embed" ProgID="Equation.3" ShapeID="_x0000_i2476" DrawAspect="Content" ObjectID="_1740408713" r:id="rId2347"/>
        </w:object>
      </w:r>
      <w:r w:rsidRPr="00C005FF">
        <w:rPr>
          <w:rFonts w:eastAsia="MS Mincho" w:hint="eastAsia"/>
          <w:lang w:eastAsia="ja-JP"/>
        </w:rPr>
        <w:t>are given by higher layers.</w:t>
      </w:r>
      <w:r w:rsidR="001A1620" w:rsidRPr="00C005FF">
        <w:rPr>
          <w:rFonts w:eastAsia="MS Mincho"/>
          <w:lang w:eastAsia="ja-JP"/>
        </w:rPr>
        <w:t xml:space="preserve"> </w:t>
      </w:r>
      <w:r w:rsidR="001A1620" w:rsidRPr="00C005FF">
        <w:t>F</w:t>
      </w:r>
      <w:r w:rsidR="001A1620" w:rsidRPr="00C005FF">
        <w:rPr>
          <w:rFonts w:hint="eastAsia"/>
        </w:rPr>
        <w:t xml:space="preserve">or </w:t>
      </w:r>
      <w:proofErr w:type="spellStart"/>
      <w:r w:rsidR="001A1620" w:rsidRPr="00C005FF">
        <w:rPr>
          <w:rFonts w:hint="eastAsia"/>
        </w:rPr>
        <w:t>UpPTS</w:t>
      </w:r>
      <w:proofErr w:type="spellEnd"/>
      <w:r w:rsidR="001A1620" w:rsidRPr="00C005FF">
        <w:rPr>
          <w:rFonts w:hint="eastAsia"/>
        </w:rPr>
        <w:t xml:space="preserve">, </w:t>
      </w:r>
      <w:r w:rsidR="00577716" w:rsidRPr="00C005FF">
        <w:rPr>
          <w:position w:val="-12"/>
        </w:rPr>
        <w:object w:dxaOrig="580" w:dyaOrig="320" w14:anchorId="47CC81BE">
          <v:shape id="_x0000_i2477" type="#_x0000_t75" style="width:28.5pt;height:14.25pt" o:ole="">
            <v:imagedata r:id="rId2348" o:title=""/>
          </v:shape>
          <o:OLEObject Type="Embed" ProgID="Equation.3" ShapeID="_x0000_i2477" DrawAspect="Content" ObjectID="_1740408714" r:id="rId2349"/>
        </w:object>
      </w:r>
      <w:r w:rsidR="001A1620" w:rsidRPr="00C005FF">
        <w:t xml:space="preserve"> shall be reconfigured to </w:t>
      </w:r>
      <w:r w:rsidR="00AA2CD6" w:rsidRPr="00C005FF">
        <w:rPr>
          <w:position w:val="-14"/>
        </w:rPr>
        <w:object w:dxaOrig="4020" w:dyaOrig="400" w14:anchorId="0B9A2E71">
          <v:shape id="_x0000_i2478" type="#_x0000_t75" style="width:201.75pt;height:21.75pt" o:ole="">
            <v:imagedata r:id="rId2350" o:title=""/>
          </v:shape>
          <o:OLEObject Type="Embed" ProgID="Equation.3" ShapeID="_x0000_i2478" DrawAspect="Content" ObjectID="_1740408715" r:id="rId2351"/>
        </w:object>
      </w:r>
      <w:r w:rsidR="001A1620" w:rsidRPr="00C005FF">
        <w:t xml:space="preserve"> </w:t>
      </w:r>
      <w:r w:rsidR="00BD0DCF" w:rsidRPr="00C005FF">
        <w:rPr>
          <w:rFonts w:hint="eastAsia"/>
          <w:lang w:eastAsia="zh-CN"/>
        </w:rPr>
        <w:t>if th</w:t>
      </w:r>
      <w:r w:rsidR="00FC604C" w:rsidRPr="00C005FF">
        <w:rPr>
          <w:lang w:eastAsia="zh-CN"/>
        </w:rPr>
        <w:t>is</w:t>
      </w:r>
      <w:r w:rsidR="00BD0DCF" w:rsidRPr="00C005FF">
        <w:rPr>
          <w:rFonts w:hint="eastAsia"/>
          <w:lang w:eastAsia="zh-CN"/>
        </w:rPr>
        <w:t xml:space="preserve"> reconfiguration is enabled by the </w:t>
      </w:r>
      <w:r w:rsidR="00577716" w:rsidRPr="00C005FF">
        <w:rPr>
          <w:rFonts w:hint="eastAsia"/>
          <w:lang w:eastAsia="zh-CN"/>
        </w:rPr>
        <w:t>cell</w:t>
      </w:r>
      <w:r w:rsidR="00577716" w:rsidRPr="00C005FF">
        <w:rPr>
          <w:lang w:eastAsia="zh-CN"/>
        </w:rPr>
        <w:t>-</w:t>
      </w:r>
      <w:r w:rsidR="00BD0DCF" w:rsidRPr="00C005FF">
        <w:rPr>
          <w:rFonts w:hint="eastAsia"/>
          <w:lang w:eastAsia="zh-CN"/>
        </w:rPr>
        <w:t xml:space="preserve">specific parameter </w:t>
      </w:r>
      <w:proofErr w:type="spellStart"/>
      <w:r w:rsidR="00BD0DCF" w:rsidRPr="00C005FF">
        <w:rPr>
          <w:rFonts w:hint="eastAsia"/>
          <w:i/>
          <w:lang w:eastAsia="zh-CN"/>
        </w:rPr>
        <w:t>srsMaxUpPts</w:t>
      </w:r>
      <w:proofErr w:type="spellEnd"/>
      <w:r w:rsidR="00BD0DCF" w:rsidRPr="00C005FF">
        <w:rPr>
          <w:rFonts w:hint="eastAsia"/>
          <w:lang w:eastAsia="zh-CN"/>
        </w:rPr>
        <w:t xml:space="preserve"> given by higher layers</w:t>
      </w:r>
      <w:r w:rsidR="00BD0DCF" w:rsidRPr="00C005FF">
        <w:rPr>
          <w:lang w:eastAsia="zh-CN"/>
        </w:rPr>
        <w:t>,</w:t>
      </w:r>
      <w:r w:rsidR="00BD0DCF" w:rsidRPr="00C005FF">
        <w:rPr>
          <w:rFonts w:hint="eastAsia"/>
          <w:lang w:eastAsia="zh-CN"/>
        </w:rPr>
        <w:t xml:space="preserve"> </w:t>
      </w:r>
      <w:r w:rsidR="00BD0DCF" w:rsidRPr="00C005FF">
        <w:rPr>
          <w:lang w:eastAsia="zh-CN"/>
        </w:rPr>
        <w:t xml:space="preserve">otherwise </w:t>
      </w:r>
      <w:r w:rsidR="00BD0DCF" w:rsidRPr="00C005FF">
        <w:rPr>
          <w:rFonts w:hint="eastAsia"/>
          <w:lang w:eastAsia="zh-CN"/>
        </w:rPr>
        <w:t>if th</w:t>
      </w:r>
      <w:r w:rsidR="00BD0DCF" w:rsidRPr="00C005FF">
        <w:rPr>
          <w:lang w:eastAsia="zh-CN"/>
        </w:rPr>
        <w:t>e</w:t>
      </w:r>
      <w:r w:rsidR="00BD0DCF" w:rsidRPr="00C005FF">
        <w:rPr>
          <w:rFonts w:hint="eastAsia"/>
          <w:lang w:eastAsia="zh-CN"/>
        </w:rPr>
        <w:t xml:space="preserve"> reconfiguration is disabled</w:t>
      </w:r>
      <w:r w:rsidR="00BD0DCF" w:rsidRPr="00C005FF">
        <w:rPr>
          <w:lang w:eastAsia="zh-CN"/>
        </w:rPr>
        <w:t xml:space="preserve"> </w:t>
      </w:r>
      <w:r w:rsidR="00577716" w:rsidRPr="00C005FF">
        <w:rPr>
          <w:position w:val="-12"/>
          <w:lang w:eastAsia="zh-CN"/>
        </w:rPr>
        <w:object w:dxaOrig="1300" w:dyaOrig="360" w14:anchorId="34F4656A">
          <v:shape id="_x0000_i2479" type="#_x0000_t75" style="width:64.5pt;height:21.75pt" o:ole="">
            <v:imagedata r:id="rId2352" o:title=""/>
          </v:shape>
          <o:OLEObject Type="Embed" ProgID="Equation.3" ShapeID="_x0000_i2479" DrawAspect="Content" ObjectID="_1740408716" r:id="rId2353"/>
        </w:object>
      </w:r>
      <w:r w:rsidR="00BD0DCF" w:rsidRPr="00C005FF">
        <w:rPr>
          <w:lang w:eastAsia="zh-CN"/>
        </w:rPr>
        <w:t>,</w:t>
      </w:r>
      <w:r w:rsidR="001A1620" w:rsidRPr="00C005FF">
        <w:t xml:space="preserve">where </w:t>
      </w:r>
      <w:r w:rsidR="00577716" w:rsidRPr="00C005FF">
        <w:rPr>
          <w:position w:val="-6"/>
        </w:rPr>
        <w:object w:dxaOrig="160" w:dyaOrig="200" w14:anchorId="1EE36E79">
          <v:shape id="_x0000_i2480" type="#_x0000_t75" style="width:7.5pt;height:7.5pt" o:ole="">
            <v:imagedata r:id="rId2354" o:title=""/>
          </v:shape>
          <o:OLEObject Type="Embed" ProgID="Equation.3" ShapeID="_x0000_i2480" DrawAspect="Content" ObjectID="_1740408717" r:id="rId2355"/>
        </w:object>
      </w:r>
      <w:r w:rsidR="001A1620" w:rsidRPr="00C005FF">
        <w:t xml:space="preserve"> is a SRS BW configuration and </w:t>
      </w:r>
      <w:r w:rsidR="00577716" w:rsidRPr="00C005FF">
        <w:rPr>
          <w:position w:val="-10"/>
        </w:rPr>
        <w:object w:dxaOrig="460" w:dyaOrig="300" w14:anchorId="1611DF11">
          <v:shape id="_x0000_i2481" type="#_x0000_t75" style="width:21.75pt;height:14.25pt" o:ole="">
            <v:imagedata r:id="rId2356" o:title=""/>
          </v:shape>
          <o:OLEObject Type="Embed" ProgID="Equation.3" ShapeID="_x0000_i2481" DrawAspect="Content" ObjectID="_1740408718" r:id="rId2357"/>
        </w:object>
      </w:r>
      <w:r w:rsidR="001A1620" w:rsidRPr="00C005FF">
        <w:t xml:space="preserve"> is the set of SRS BW configurations from the Tables 5.5.3.2-1 to 5.5.3.2-4 for each uplink bandwidth </w:t>
      </w:r>
      <w:r w:rsidR="00577716" w:rsidRPr="00C005FF">
        <w:rPr>
          <w:position w:val="-10"/>
        </w:rPr>
        <w:object w:dxaOrig="440" w:dyaOrig="340" w14:anchorId="46A7511D">
          <v:shape id="_x0000_i2482" type="#_x0000_t75" style="width:21.75pt;height:14.25pt" o:ole="">
            <v:imagedata r:id="rId2358" o:title=""/>
          </v:shape>
          <o:OLEObject Type="Embed" ProgID="Equation.3" ShapeID="_x0000_i2482" DrawAspect="Content" ObjectID="_1740408719" r:id="rId2359"/>
        </w:object>
      </w:r>
      <w:r w:rsidR="001A1620" w:rsidRPr="00C005FF">
        <w:t xml:space="preserve">, </w:t>
      </w:r>
      <w:r w:rsidR="00577716" w:rsidRPr="00C005FF">
        <w:rPr>
          <w:position w:val="-10"/>
        </w:rPr>
        <w:object w:dxaOrig="440" w:dyaOrig="360" w14:anchorId="1BDF9962">
          <v:shape id="_x0000_i2483" type="#_x0000_t75" style="width:21.75pt;height:21.75pt" o:ole="">
            <v:imagedata r:id="rId2360" o:title=""/>
          </v:shape>
          <o:OLEObject Type="Embed" ProgID="Equation.3" ShapeID="_x0000_i2483" DrawAspect="Content" ObjectID="_1740408720" r:id="rId2361"/>
        </w:object>
      </w:r>
      <w:r w:rsidR="001A1620" w:rsidRPr="00C005FF">
        <w:t xml:space="preserve"> is the number of format 4 PRACH in the addressed </w:t>
      </w:r>
      <w:proofErr w:type="spellStart"/>
      <w:r w:rsidR="001A1620" w:rsidRPr="00C005FF">
        <w:t>UpPTS</w:t>
      </w:r>
      <w:proofErr w:type="spellEnd"/>
      <w:r w:rsidR="001A1620" w:rsidRPr="00C005FF">
        <w:rPr>
          <w:rFonts w:hint="eastAsia"/>
        </w:rPr>
        <w:t xml:space="preserve"> and </w:t>
      </w:r>
      <w:r w:rsidR="001A1620" w:rsidRPr="00C005FF">
        <w:t>derived from</w:t>
      </w:r>
      <w:r w:rsidR="001A1620" w:rsidRPr="00C005FF">
        <w:rPr>
          <w:rFonts w:hint="eastAsia"/>
        </w:rPr>
        <w:t xml:space="preserve"> Table 5.</w:t>
      </w:r>
      <w:r w:rsidR="001A1620" w:rsidRPr="00C005FF">
        <w:t>7</w:t>
      </w:r>
      <w:r w:rsidR="001A1620" w:rsidRPr="00C005FF">
        <w:rPr>
          <w:rFonts w:hint="eastAsia"/>
        </w:rPr>
        <w:t>.</w:t>
      </w:r>
      <w:r w:rsidR="001A1620" w:rsidRPr="00C005FF">
        <w:t>1</w:t>
      </w:r>
      <w:r w:rsidR="001A1620" w:rsidRPr="00C005FF">
        <w:rPr>
          <w:rFonts w:hint="eastAsia"/>
        </w:rPr>
        <w:t>-</w:t>
      </w:r>
      <w:r w:rsidR="001A1620" w:rsidRPr="00C005FF">
        <w:t>4.</w:t>
      </w:r>
      <w:r w:rsidR="00FC1C0C" w:rsidRPr="00C005FF">
        <w:t xml:space="preserve"> </w:t>
      </w:r>
    </w:p>
    <w:p w14:paraId="398DC114" w14:textId="77777777" w:rsidR="00D47C79" w:rsidRPr="00C005FF" w:rsidRDefault="00D47C79" w:rsidP="00D47C79">
      <w:pPr>
        <w:rPr>
          <w:i/>
          <w:vertAlign w:val="subscript"/>
        </w:rPr>
      </w:pPr>
      <w:r w:rsidRPr="00C005FF">
        <w:rPr>
          <w:lang w:val="en-AU"/>
        </w:rPr>
        <w:t>T</w:t>
      </w:r>
      <w:r w:rsidRPr="00C005FF">
        <w:t xml:space="preserve">he frequency-domain starting position </w:t>
      </w:r>
      <w:r w:rsidR="00B66E69" w:rsidRPr="00C005FF">
        <w:rPr>
          <w:position w:val="-10"/>
        </w:rPr>
        <w:object w:dxaOrig="400" w:dyaOrig="340" w14:anchorId="6C0C01E4">
          <v:shape id="_x0000_i2484" type="#_x0000_t75" style="width:21.75pt;height:14.25pt" o:ole="">
            <v:imagedata r:id="rId2362" o:title=""/>
          </v:shape>
          <o:OLEObject Type="Embed" ProgID="Equation.3" ShapeID="_x0000_i2484" DrawAspect="Content" ObjectID="_1740408721" r:id="rId2363"/>
        </w:object>
      </w:r>
      <w:r w:rsidRPr="00C005FF">
        <w:t xml:space="preserve"> is defined by</w:t>
      </w:r>
    </w:p>
    <w:p w14:paraId="0E34EDB7" w14:textId="77777777" w:rsidR="00D47C79" w:rsidRPr="00C005FF" w:rsidRDefault="00B66E69" w:rsidP="00577716">
      <w:pPr>
        <w:pStyle w:val="EQ"/>
        <w:jc w:val="center"/>
        <w:rPr>
          <w:rFonts w:eastAsia="MS Mincho"/>
          <w:lang w:val="fi-FI" w:eastAsia="ja-JP"/>
        </w:rPr>
      </w:pPr>
      <w:r w:rsidRPr="00C005FF">
        <w:rPr>
          <w:position w:val="-30"/>
          <w:lang w:val="fi-FI"/>
        </w:rPr>
        <w:object w:dxaOrig="2460" w:dyaOrig="700" w14:anchorId="23B177FF">
          <v:shape id="_x0000_i2485" type="#_x0000_t75" style="width:122.25pt;height:36pt" o:ole="">
            <v:imagedata r:id="rId2364" o:title=""/>
          </v:shape>
          <o:OLEObject Type="Embed" ProgID="Equation.3" ShapeID="_x0000_i2485" DrawAspect="Content" ObjectID="_1740408722" r:id="rId2365"/>
        </w:object>
      </w:r>
    </w:p>
    <w:p w14:paraId="1F9049F8" w14:textId="77777777" w:rsidR="009B2370" w:rsidRPr="00C005FF" w:rsidRDefault="00D47C79" w:rsidP="009B2370">
      <w:pPr>
        <w:rPr>
          <w:rFonts w:eastAsia="MS Mincho"/>
          <w:lang w:eastAsia="ja-JP"/>
        </w:rPr>
      </w:pPr>
      <w:r w:rsidRPr="00C005FF">
        <w:rPr>
          <w:color w:val="000000"/>
        </w:rPr>
        <w:t xml:space="preserve">where </w:t>
      </w:r>
      <w:r w:rsidR="001A1620" w:rsidRPr="00C005FF">
        <w:rPr>
          <w:rFonts w:eastAsia="MS Mincho"/>
          <w:color w:val="000000"/>
          <w:lang w:eastAsia="ja-JP"/>
        </w:rPr>
        <w:t xml:space="preserve">for normal uplink subframes </w:t>
      </w:r>
      <w:r w:rsidR="009B2370" w:rsidRPr="00C005FF">
        <w:rPr>
          <w:position w:val="-10"/>
        </w:rPr>
        <w:object w:dxaOrig="400" w:dyaOrig="340" w14:anchorId="6A554854">
          <v:shape id="_x0000_i2486" type="#_x0000_t75" style="width:21.75pt;height:14.25pt" o:ole="">
            <v:imagedata r:id="rId2366" o:title=""/>
          </v:shape>
          <o:OLEObject Type="Embed" ProgID="Equation.3" ShapeID="_x0000_i2486" DrawAspect="Content" ObjectID="_1740408723" r:id="rId2367"/>
        </w:object>
      </w:r>
      <w:r w:rsidR="009B2370" w:rsidRPr="00C005FF">
        <w:t xml:space="preserve"> is defin</w:t>
      </w:r>
      <w:r w:rsidR="009B2370" w:rsidRPr="00C005FF">
        <w:rPr>
          <w:rFonts w:hint="eastAsia"/>
        </w:rPr>
        <w:t>ed</w:t>
      </w:r>
      <w:r w:rsidR="009B2370" w:rsidRPr="00C005FF">
        <w:t xml:space="preserve"> by</w:t>
      </w:r>
      <w:r w:rsidR="009B2370" w:rsidRPr="00C005FF">
        <w:rPr>
          <w:rFonts w:eastAsia="MS Mincho"/>
          <w:lang w:eastAsia="ja-JP"/>
        </w:rPr>
        <w:t xml:space="preserve"> </w:t>
      </w:r>
    </w:p>
    <w:p w14:paraId="7D726351" w14:textId="77777777" w:rsidR="009B2370" w:rsidRPr="00C005FF" w:rsidRDefault="009B2370" w:rsidP="00F633B3">
      <w:pPr>
        <w:pStyle w:val="EQ"/>
        <w:jc w:val="center"/>
        <w:rPr>
          <w:rFonts w:eastAsia="MS Mincho"/>
          <w:lang w:eastAsia="ja-JP"/>
        </w:rPr>
      </w:pPr>
      <w:r w:rsidRPr="00C005FF">
        <w:rPr>
          <w:position w:val="-12"/>
        </w:rPr>
        <w:object w:dxaOrig="3240" w:dyaOrig="360" w14:anchorId="64C49E6C">
          <v:shape id="_x0000_i2487" type="#_x0000_t75" style="width:165.75pt;height:21.75pt" o:ole="">
            <v:imagedata r:id="rId2368" o:title=""/>
          </v:shape>
          <o:OLEObject Type="Embed" ProgID="Equation.3" ShapeID="_x0000_i2487" DrawAspect="Content" ObjectID="_1740408724" r:id="rId2369"/>
        </w:object>
      </w:r>
    </w:p>
    <w:p w14:paraId="28590B6B" w14:textId="77777777" w:rsidR="001A1620" w:rsidRPr="00C005FF" w:rsidRDefault="00577716" w:rsidP="009B2370">
      <w:r w:rsidRPr="00C005FF">
        <w:rPr>
          <w:rFonts w:eastAsia="MS Mincho"/>
          <w:lang w:eastAsia="ja-JP"/>
        </w:rPr>
        <w:t xml:space="preserve"> and </w:t>
      </w:r>
      <w:r w:rsidR="001A1620" w:rsidRPr="00C005FF">
        <w:t xml:space="preserve">for </w:t>
      </w:r>
      <w:proofErr w:type="spellStart"/>
      <w:r w:rsidR="001A1620" w:rsidRPr="00C005FF">
        <w:t>UpPTS</w:t>
      </w:r>
      <w:proofErr w:type="spellEnd"/>
      <w:r w:rsidR="001A1620" w:rsidRPr="00C005FF">
        <w:t xml:space="preserve"> by</w:t>
      </w:r>
    </w:p>
    <w:p w14:paraId="7B17DE69" w14:textId="77777777" w:rsidR="001A1620" w:rsidRPr="00C005FF" w:rsidRDefault="009B2370" w:rsidP="00577716">
      <w:pPr>
        <w:pStyle w:val="EQ"/>
        <w:jc w:val="center"/>
      </w:pPr>
      <w:r w:rsidRPr="00C005FF">
        <w:rPr>
          <w:position w:val="-30"/>
        </w:rPr>
        <w:object w:dxaOrig="6320" w:dyaOrig="700" w14:anchorId="65FE8241">
          <v:shape id="_x0000_i2488" type="#_x0000_t75" style="width:317.25pt;height:36pt" o:ole="">
            <v:imagedata r:id="rId2370" o:title=""/>
          </v:shape>
          <o:OLEObject Type="Embed" ProgID="Equation.3" ShapeID="_x0000_i2488" DrawAspect="Content" ObjectID="_1740408725" r:id="rId2371"/>
        </w:object>
      </w:r>
    </w:p>
    <w:p w14:paraId="5DBC5A7A" w14:textId="77777777" w:rsidR="00EA720D" w:rsidRPr="00C005FF" w:rsidRDefault="009B2370" w:rsidP="00EA720D">
      <w:pPr>
        <w:rPr>
          <w:color w:val="000000"/>
        </w:rPr>
      </w:pPr>
      <w:r w:rsidRPr="00C005FF">
        <w:rPr>
          <w:color w:val="000000"/>
        </w:rPr>
        <w:t xml:space="preserve">The quantity </w:t>
      </w:r>
      <w:r w:rsidR="00B66E69" w:rsidRPr="00C005FF">
        <w:rPr>
          <w:color w:val="000000"/>
          <w:position w:val="-10"/>
        </w:rPr>
        <w:object w:dxaOrig="1840" w:dyaOrig="340" w14:anchorId="6FD7DC77">
          <v:shape id="_x0000_i2489" type="#_x0000_t75" style="width:79.5pt;height:14.25pt" o:ole="">
            <v:imagedata r:id="rId2372" o:title=""/>
          </v:shape>
          <o:OLEObject Type="Embed" ProgID="Equation.3" ShapeID="_x0000_i2489" DrawAspect="Content" ObjectID="_1740408726" r:id="rId2373"/>
        </w:object>
      </w:r>
      <w:r w:rsidR="00D47C79" w:rsidRPr="00C005FF">
        <w:rPr>
          <w:color w:val="000000"/>
        </w:rPr>
        <w:t xml:space="preserve"> </w:t>
      </w:r>
      <w:r w:rsidR="00D66B7F" w:rsidRPr="00C005FF">
        <w:rPr>
          <w:color w:val="000000"/>
        </w:rPr>
        <w:t xml:space="preserve">is </w:t>
      </w:r>
      <w:r w:rsidR="00EA720D" w:rsidRPr="00C005FF">
        <w:rPr>
          <w:color w:val="000000"/>
        </w:rPr>
        <w:t>given by</w:t>
      </w:r>
    </w:p>
    <w:p w14:paraId="1DE7EFBC" w14:textId="77777777" w:rsidR="00DD7A88" w:rsidRPr="00C005FF" w:rsidRDefault="00DD7A88" w:rsidP="00DD7A88">
      <w:pPr>
        <w:pStyle w:val="EQ"/>
        <w:jc w:val="center"/>
        <w:rPr>
          <w:color w:val="000000"/>
        </w:rPr>
      </w:pPr>
      <w:r w:rsidRPr="00C005FF">
        <w:rPr>
          <w:color w:val="000000"/>
          <w:position w:val="-30"/>
        </w:rPr>
        <w:object w:dxaOrig="5140" w:dyaOrig="720" w14:anchorId="4731ADCD">
          <v:shape id="_x0000_i2490" type="#_x0000_t75" style="width:259.5pt;height:36pt" o:ole="">
            <v:imagedata r:id="rId2374" o:title=""/>
          </v:shape>
          <o:OLEObject Type="Embed" ProgID="Equation.3" ShapeID="_x0000_i2490" DrawAspect="Content" ObjectID="_1740408727" r:id="rId2375"/>
        </w:object>
      </w:r>
    </w:p>
    <w:p w14:paraId="65E4CAF9" w14:textId="77777777" w:rsidR="00D47C79" w:rsidRPr="00C005FF" w:rsidRDefault="00EA720D" w:rsidP="00EA720D">
      <w:r w:rsidRPr="00C005FF">
        <w:rPr>
          <w:color w:val="000000"/>
        </w:rPr>
        <w:t xml:space="preserve">where </w:t>
      </w:r>
      <w:r w:rsidR="00DD7A88" w:rsidRPr="00C005FF">
        <w:t>the relatio</w:t>
      </w:r>
      <w:r w:rsidR="00DD7A88" w:rsidRPr="00C005FF">
        <w:rPr>
          <w:rFonts w:eastAsia="Malgun Gothic" w:hint="eastAsia"/>
          <w:lang w:eastAsia="ko-KR"/>
        </w:rPr>
        <w:t>n</w:t>
      </w:r>
      <w:r w:rsidR="00DD7A88" w:rsidRPr="00C005FF">
        <w:t xml:space="preserve"> between the index </w:t>
      </w:r>
      <w:r w:rsidR="00DD7A88" w:rsidRPr="00C005FF">
        <w:rPr>
          <w:position w:val="-10"/>
        </w:rPr>
        <w:object w:dxaOrig="220" w:dyaOrig="300" w14:anchorId="57E572F4">
          <v:shape id="_x0000_i2491" type="#_x0000_t75" style="width:7.5pt;height:14.25pt" o:ole="">
            <v:imagedata r:id="rId2376" o:title=""/>
          </v:shape>
          <o:OLEObject Type="Embed" ProgID="Equation.3" ShapeID="_x0000_i2491" DrawAspect="Content" ObjectID="_1740408728" r:id="rId2377"/>
        </w:object>
      </w:r>
      <w:r w:rsidR="00DD7A88" w:rsidRPr="00C005FF">
        <w:t xml:space="preserve"> and the antenna port </w:t>
      </w:r>
      <w:r w:rsidR="00DD7A88" w:rsidRPr="00C005FF">
        <w:rPr>
          <w:position w:val="-10"/>
        </w:rPr>
        <w:object w:dxaOrig="220" w:dyaOrig="240" w14:anchorId="1877E08C">
          <v:shape id="_x0000_i2492" type="#_x0000_t75" style="width:7.5pt;height:14.25pt" o:ole="">
            <v:imagedata r:id="rId2378" o:title=""/>
          </v:shape>
          <o:OLEObject Type="Embed" ProgID="Equation.3" ShapeID="_x0000_i2492" DrawAspect="Content" ObjectID="_1740408729" r:id="rId2379"/>
        </w:object>
      </w:r>
      <w:r w:rsidR="00DD7A88" w:rsidRPr="00C005FF">
        <w:t xml:space="preserve"> is given by Table 5.2.1-1,</w:t>
      </w:r>
      <w:r w:rsidR="00DD7A88" w:rsidRPr="00C005FF">
        <w:rPr>
          <w:color w:val="000000"/>
        </w:rPr>
        <w:t xml:space="preserve"> </w:t>
      </w:r>
      <w:r w:rsidR="003D5936" w:rsidRPr="00C005FF">
        <w:rPr>
          <w:position w:val="-10"/>
        </w:rPr>
        <w:object w:dxaOrig="1760" w:dyaOrig="340" w14:anchorId="49EE0F89">
          <v:shape id="_x0000_i2493" type="#_x0000_t75" style="width:86.25pt;height:14.25pt" o:ole="">
            <v:imagedata r:id="rId2380" o:title=""/>
          </v:shape>
          <o:OLEObject Type="Embed" ProgID="Equation.DSMT4" ShapeID="_x0000_i2493" DrawAspect="Content" ObjectID="_1740408730" r:id="rId2381"/>
        </w:object>
      </w:r>
      <w:r w:rsidRPr="00C005FF">
        <w:rPr>
          <w:color w:val="000000"/>
        </w:rPr>
        <w:t xml:space="preserve"> is given by </w:t>
      </w:r>
      <w:r w:rsidR="00D66B7F" w:rsidRPr="00C005FF">
        <w:rPr>
          <w:color w:val="000000"/>
        </w:rPr>
        <w:t xml:space="preserve">the </w:t>
      </w:r>
      <w:r w:rsidR="00A13826" w:rsidRPr="00C005FF">
        <w:rPr>
          <w:color w:val="000000"/>
        </w:rPr>
        <w:t xml:space="preserve">UE-specific </w:t>
      </w:r>
      <w:r w:rsidR="00D66B7F" w:rsidRPr="00C005FF">
        <w:rPr>
          <w:color w:val="000000"/>
        </w:rPr>
        <w:t xml:space="preserve">parameter </w:t>
      </w:r>
      <w:proofErr w:type="spellStart"/>
      <w:r w:rsidR="00D66B7F" w:rsidRPr="00C005FF">
        <w:rPr>
          <w:i/>
          <w:iCs/>
          <w:color w:val="000000"/>
        </w:rPr>
        <w:t>transmissionComb</w:t>
      </w:r>
      <w:proofErr w:type="spellEnd"/>
      <w:r w:rsidR="00D66B7F" w:rsidRPr="00C005FF">
        <w:rPr>
          <w:i/>
          <w:iCs/>
          <w:color w:val="000000"/>
        </w:rPr>
        <w:t xml:space="preserve"> </w:t>
      </w:r>
      <w:r w:rsidR="00A13826" w:rsidRPr="00C005FF">
        <w:rPr>
          <w:iCs/>
          <w:color w:val="000000"/>
        </w:rPr>
        <w:t xml:space="preserve">or </w:t>
      </w:r>
      <w:proofErr w:type="spellStart"/>
      <w:r w:rsidR="00A13826" w:rsidRPr="00C005FF">
        <w:rPr>
          <w:i/>
          <w:iCs/>
          <w:color w:val="000000"/>
        </w:rPr>
        <w:t>transmissionComb</w:t>
      </w:r>
      <w:proofErr w:type="spellEnd"/>
      <w:r w:rsidR="00A13826" w:rsidRPr="00C005FF">
        <w:rPr>
          <w:i/>
          <w:iCs/>
          <w:color w:val="000000"/>
        </w:rPr>
        <w:t xml:space="preserve">-ap </w:t>
      </w:r>
      <w:r w:rsidR="00A13826" w:rsidRPr="00C005FF">
        <w:rPr>
          <w:iCs/>
          <w:color w:val="000000"/>
        </w:rPr>
        <w:t xml:space="preserve">for periodic and </w:t>
      </w:r>
      <w:r w:rsidRPr="00C005FF">
        <w:rPr>
          <w:iCs/>
          <w:color w:val="000000"/>
        </w:rPr>
        <w:t xml:space="preserve">each configuration of </w:t>
      </w:r>
      <w:r w:rsidR="00A13826" w:rsidRPr="00C005FF">
        <w:rPr>
          <w:iCs/>
          <w:color w:val="000000"/>
        </w:rPr>
        <w:t>aperiodic transmission, re</w:t>
      </w:r>
      <w:r w:rsidRPr="00C005FF">
        <w:rPr>
          <w:iCs/>
          <w:color w:val="000000"/>
        </w:rPr>
        <w:t>s</w:t>
      </w:r>
      <w:r w:rsidR="00A13826" w:rsidRPr="00C005FF">
        <w:rPr>
          <w:iCs/>
          <w:color w:val="000000"/>
        </w:rPr>
        <w:t xml:space="preserve">pectively, </w:t>
      </w:r>
      <w:r w:rsidR="00D66B7F" w:rsidRPr="00C005FF">
        <w:rPr>
          <w:rFonts w:eastAsia="MS Mincho"/>
          <w:color w:val="000000"/>
          <w:lang w:eastAsia="ja-JP"/>
        </w:rPr>
        <w:t>provided</w:t>
      </w:r>
      <w:r w:rsidR="0018743A" w:rsidRPr="00C005FF">
        <w:rPr>
          <w:rFonts w:eastAsia="MS Mincho"/>
          <w:color w:val="000000"/>
          <w:lang w:eastAsia="ja-JP"/>
        </w:rPr>
        <w:t xml:space="preserve"> by higher layers for the UE</w:t>
      </w:r>
      <w:r w:rsidR="00D47C79" w:rsidRPr="00C005FF">
        <w:rPr>
          <w:rFonts w:eastAsia="MS Mincho" w:hint="eastAsia"/>
          <w:lang w:eastAsia="ja-JP"/>
        </w:rPr>
        <w:t>,</w:t>
      </w:r>
      <w:r w:rsidR="00D47C79" w:rsidRPr="00C005FF">
        <w:t xml:space="preserve"> and </w:t>
      </w:r>
      <w:r w:rsidR="00577716" w:rsidRPr="00C005FF">
        <w:rPr>
          <w:position w:val="-10"/>
        </w:rPr>
        <w:object w:dxaOrig="260" w:dyaOrig="300" w14:anchorId="4CD6C8D8">
          <v:shape id="_x0000_i2494" type="#_x0000_t75" style="width:14.25pt;height:14.25pt" o:ole="">
            <v:imagedata r:id="rId2382" o:title=""/>
          </v:shape>
          <o:OLEObject Type="Embed" ProgID="Equation.3" ShapeID="_x0000_i2494" DrawAspect="Content" ObjectID="_1740408731" r:id="rId2383"/>
        </w:object>
      </w:r>
      <w:r w:rsidR="00D47C79" w:rsidRPr="00C005FF">
        <w:t xml:space="preserve"> is frequency position index</w:t>
      </w:r>
      <w:r w:rsidR="0018743A" w:rsidRPr="00C005FF">
        <w:t>.</w:t>
      </w:r>
      <w:r w:rsidR="00D47C79" w:rsidRPr="00C005FF">
        <w:t xml:space="preserve"> </w:t>
      </w:r>
      <w:r w:rsidR="00577716" w:rsidRPr="00C005FF">
        <w:t xml:space="preserve">The </w:t>
      </w:r>
      <w:r w:rsidR="00577716" w:rsidRPr="00C005FF">
        <w:lastRenderedPageBreak/>
        <w:t xml:space="preserve">variable </w:t>
      </w:r>
      <w:r w:rsidR="00577716" w:rsidRPr="00C005FF">
        <w:rPr>
          <w:position w:val="-10"/>
        </w:rPr>
        <w:object w:dxaOrig="320" w:dyaOrig="300" w14:anchorId="66E3EAA5">
          <v:shape id="_x0000_i2495" type="#_x0000_t75" style="width:14.25pt;height:14.25pt" o:ole="">
            <v:imagedata r:id="rId2384" o:title=""/>
          </v:shape>
          <o:OLEObject Type="Embed" ProgID="Equation.3" ShapeID="_x0000_i2495" DrawAspect="Content" ObjectID="_1740408732" r:id="rId2385"/>
        </w:object>
      </w:r>
      <w:r w:rsidR="00FC604C" w:rsidRPr="00C005FF">
        <w:t xml:space="preserve"> is equal to 0 for </w:t>
      </w:r>
      <w:proofErr w:type="spellStart"/>
      <w:r w:rsidR="00FC604C" w:rsidRPr="00C005FF">
        <w:t>UpPTS</w:t>
      </w:r>
      <w:proofErr w:type="spellEnd"/>
      <w:r w:rsidR="00FC604C" w:rsidRPr="00C005FF">
        <w:t xml:space="preserve"> in </w:t>
      </w:r>
      <w:r w:rsidR="00577716" w:rsidRPr="00C005FF">
        <w:t xml:space="preserve">the </w:t>
      </w:r>
      <w:r w:rsidR="00FC604C" w:rsidRPr="00C005FF">
        <w:t xml:space="preserve">first half frame and equal to 1 for </w:t>
      </w:r>
      <w:proofErr w:type="spellStart"/>
      <w:r w:rsidR="00FC604C" w:rsidRPr="00C005FF">
        <w:t>UpPTS</w:t>
      </w:r>
      <w:proofErr w:type="spellEnd"/>
      <w:r w:rsidR="00FC604C" w:rsidRPr="00C005FF">
        <w:t xml:space="preserve"> in </w:t>
      </w:r>
      <w:r w:rsidR="00577716" w:rsidRPr="00C005FF">
        <w:t xml:space="preserve">the </w:t>
      </w:r>
      <w:r w:rsidR="00FC604C" w:rsidRPr="00C005FF">
        <w:t>second half frame</w:t>
      </w:r>
      <w:r w:rsidR="00577716" w:rsidRPr="00C005FF">
        <w:t xml:space="preserve"> of a radio frame</w:t>
      </w:r>
      <w:r w:rsidR="00FC604C" w:rsidRPr="00C005FF">
        <w:t>.</w:t>
      </w:r>
    </w:p>
    <w:p w14:paraId="154B9DD5" w14:textId="77777777" w:rsidR="00D47C79" w:rsidRPr="00C005FF" w:rsidRDefault="00D66B7F" w:rsidP="00D47C79">
      <w:pPr>
        <w:rPr>
          <w:lang w:val="en-US"/>
        </w:rPr>
      </w:pPr>
      <w:r w:rsidRPr="00C005FF">
        <w:rPr>
          <w:lang w:eastAsia="ja-JP"/>
        </w:rPr>
        <w:t xml:space="preserve">The frequency hopping of the sounding reference signal is configured by the parameter </w:t>
      </w:r>
      <w:r w:rsidR="00577716" w:rsidRPr="00C005FF">
        <w:rPr>
          <w:position w:val="-14"/>
        </w:rPr>
        <w:object w:dxaOrig="1240" w:dyaOrig="340" w14:anchorId="50ADB686">
          <v:shape id="_x0000_i2496" type="#_x0000_t75" style="width:64.5pt;height:14.25pt" o:ole="">
            <v:imagedata r:id="rId2386" o:title=""/>
          </v:shape>
          <o:OLEObject Type="Embed" ProgID="Equation.3" ShapeID="_x0000_i2496" DrawAspect="Content" ObjectID="_1740408733" r:id="rId2387"/>
        </w:object>
      </w:r>
      <w:r w:rsidRPr="00C005FF">
        <w:t xml:space="preserve">, provided by </w:t>
      </w:r>
      <w:r w:rsidR="00A13826" w:rsidRPr="00C005FF">
        <w:t>higher-</w:t>
      </w:r>
      <w:r w:rsidRPr="00C005FF">
        <w:t>layer</w:t>
      </w:r>
      <w:r w:rsidR="00A13826" w:rsidRPr="00C005FF">
        <w:t xml:space="preserve"> parameter </w:t>
      </w:r>
      <w:proofErr w:type="spellStart"/>
      <w:r w:rsidR="00A13826" w:rsidRPr="00C005FF">
        <w:rPr>
          <w:i/>
          <w:iCs/>
          <w:lang w:eastAsia="ja-JP"/>
        </w:rPr>
        <w:t>srs-HoppingBandwidth</w:t>
      </w:r>
      <w:proofErr w:type="spellEnd"/>
      <w:r w:rsidR="00EA720D" w:rsidRPr="00C005FF">
        <w:rPr>
          <w:i/>
          <w:iCs/>
          <w:lang w:eastAsia="ja-JP"/>
        </w:rPr>
        <w:t>.</w:t>
      </w:r>
      <w:r w:rsidR="00A13826" w:rsidRPr="00C005FF">
        <w:rPr>
          <w:iCs/>
          <w:lang w:eastAsia="ja-JP"/>
        </w:rPr>
        <w:t xml:space="preserve"> </w:t>
      </w:r>
      <w:r w:rsidR="00EA720D" w:rsidRPr="00C005FF">
        <w:rPr>
          <w:lang w:eastAsia="ja-JP"/>
        </w:rPr>
        <w:t>Frequency hopping is not supported for aperiodic transmission</w:t>
      </w:r>
      <w:r w:rsidR="00213C3F">
        <w:rPr>
          <w:lang w:eastAsia="ja-JP"/>
        </w:rPr>
        <w:t>, except for additional SRS</w:t>
      </w:r>
      <w:r w:rsidR="0018743A" w:rsidRPr="00C005FF">
        <w:rPr>
          <w:rFonts w:hint="eastAsia"/>
          <w:lang w:eastAsia="ja-JP"/>
        </w:rPr>
        <w:t xml:space="preserve">. </w:t>
      </w:r>
      <w:r w:rsidR="00D47C79" w:rsidRPr="00C005FF">
        <w:t>If frequency hopping of the sounding reference signal is not enabled</w:t>
      </w:r>
      <w:r w:rsidR="0018743A" w:rsidRPr="00C005FF">
        <w:t xml:space="preserve"> </w:t>
      </w:r>
      <w:r w:rsidR="0018743A" w:rsidRPr="00C005FF">
        <w:rPr>
          <w:rFonts w:hint="eastAsia"/>
          <w:lang w:eastAsia="ja-JP"/>
        </w:rPr>
        <w:t xml:space="preserve">(i.e., </w:t>
      </w:r>
      <w:r w:rsidR="00A76771" w:rsidRPr="00C005FF">
        <w:rPr>
          <w:rFonts w:eastAsia="MS Mincho" w:cs="Arial"/>
          <w:position w:val="-14"/>
          <w:lang w:val="pt-BR" w:eastAsia="ja-JP"/>
        </w:rPr>
        <w:object w:dxaOrig="980" w:dyaOrig="340" w14:anchorId="334012D0">
          <v:shape id="_x0000_i2497" type="#_x0000_t75" style="width:50.25pt;height:14.25pt" o:ole="">
            <v:imagedata r:id="rId2388" o:title=""/>
          </v:shape>
          <o:OLEObject Type="Embed" ProgID="Equation.3" ShapeID="_x0000_i2497" DrawAspect="Content" ObjectID="_1740408734" r:id="rId2389"/>
        </w:object>
      </w:r>
      <w:r w:rsidR="0018743A" w:rsidRPr="00C005FF">
        <w:rPr>
          <w:rFonts w:eastAsia="MS Mincho" w:cs="Arial" w:hint="eastAsia"/>
          <w:lang w:val="en-US" w:eastAsia="ja-JP"/>
        </w:rPr>
        <w:t>)</w:t>
      </w:r>
      <w:r w:rsidR="0018743A" w:rsidRPr="00C005FF">
        <w:t>,</w:t>
      </w:r>
      <w:r w:rsidR="00AC4BDB" w:rsidRPr="00C005FF">
        <w:t xml:space="preserve"> </w:t>
      </w:r>
      <w:r w:rsidR="00D47C79" w:rsidRPr="00C005FF">
        <w:t xml:space="preserve">the frequency position index </w:t>
      </w:r>
      <w:r w:rsidR="00A76771" w:rsidRPr="00C005FF">
        <w:rPr>
          <w:position w:val="-10"/>
        </w:rPr>
        <w:object w:dxaOrig="260" w:dyaOrig="300" w14:anchorId="3C1E9120">
          <v:shape id="_x0000_i2498" type="#_x0000_t75" style="width:14.25pt;height:14.25pt" o:ole="">
            <v:imagedata r:id="rId2382" o:title=""/>
          </v:shape>
          <o:OLEObject Type="Embed" ProgID="Equation.3" ShapeID="_x0000_i2498" DrawAspect="Content" ObjectID="_1740408735" r:id="rId2390"/>
        </w:object>
      </w:r>
      <w:r w:rsidR="00D47C79" w:rsidRPr="00C005FF">
        <w:rPr>
          <w:lang w:val="en-US"/>
        </w:rPr>
        <w:t xml:space="preserve"> remains constant (unless re-configured)</w:t>
      </w:r>
      <w:r w:rsidR="0018743A" w:rsidRPr="00C005FF">
        <w:rPr>
          <w:lang w:val="en-US"/>
        </w:rPr>
        <w:t xml:space="preserve"> and is defined by </w:t>
      </w:r>
      <w:r w:rsidR="00A046F1" w:rsidRPr="00C005FF">
        <w:rPr>
          <w:position w:val="-12"/>
          <w:lang w:val="fi-FI"/>
        </w:rPr>
        <w:object w:dxaOrig="2380" w:dyaOrig="320" w14:anchorId="7BB2511D">
          <v:shape id="_x0000_i2499" type="#_x0000_t75" style="width:108pt;height:14.25pt" o:ole="">
            <v:imagedata r:id="rId2391" o:title=""/>
          </v:shape>
          <o:OLEObject Type="Embed" ProgID="Equation.3" ShapeID="_x0000_i2499" DrawAspect="Content" ObjectID="_1740408736" r:id="rId2392"/>
        </w:object>
      </w:r>
      <w:r w:rsidR="0018743A" w:rsidRPr="00C005FF">
        <w:rPr>
          <w:lang w:val="en-US"/>
        </w:rPr>
        <w:t xml:space="preserve"> where </w:t>
      </w:r>
      <w:r w:rsidRPr="00C005FF">
        <w:rPr>
          <w:lang w:val="en-US"/>
        </w:rPr>
        <w:t xml:space="preserve">the parameter </w:t>
      </w:r>
      <w:r w:rsidR="00A046F1" w:rsidRPr="00C005FF">
        <w:rPr>
          <w:position w:val="-10"/>
          <w:lang w:val="fi-FI"/>
        </w:rPr>
        <w:object w:dxaOrig="460" w:dyaOrig="300" w14:anchorId="02DEB33C">
          <v:shape id="_x0000_i2500" type="#_x0000_t75" style="width:21.75pt;height:14.25pt" o:ole="">
            <v:imagedata r:id="rId2393" o:title=""/>
          </v:shape>
          <o:OLEObject Type="Embed" ProgID="Equation.3" ShapeID="_x0000_i2500" DrawAspect="Content" ObjectID="_1740408737" r:id="rId2394"/>
        </w:object>
      </w:r>
      <w:r w:rsidR="0018743A" w:rsidRPr="00C005FF">
        <w:rPr>
          <w:lang w:val="en-US"/>
        </w:rPr>
        <w:t xml:space="preserve"> is given by </w:t>
      </w:r>
      <w:r w:rsidR="00A13826" w:rsidRPr="00C005FF">
        <w:rPr>
          <w:lang w:val="en-US"/>
        </w:rPr>
        <w:t>higher-</w:t>
      </w:r>
      <w:r w:rsidR="0018743A" w:rsidRPr="00C005FF">
        <w:rPr>
          <w:lang w:val="en-US"/>
        </w:rPr>
        <w:t xml:space="preserve">layer </w:t>
      </w:r>
      <w:r w:rsidR="00A13826" w:rsidRPr="00C005FF">
        <w:rPr>
          <w:lang w:val="en-US"/>
        </w:rPr>
        <w:t xml:space="preserve">parameters </w:t>
      </w:r>
      <w:proofErr w:type="spellStart"/>
      <w:r w:rsidR="00A13826" w:rsidRPr="00C005FF">
        <w:rPr>
          <w:i/>
          <w:iCs/>
          <w:lang w:val="en-US"/>
        </w:rPr>
        <w:t>freqDomainPosition</w:t>
      </w:r>
      <w:proofErr w:type="spellEnd"/>
      <w:r w:rsidR="00A13826" w:rsidRPr="00C005FF">
        <w:rPr>
          <w:iCs/>
          <w:lang w:val="en-US"/>
        </w:rPr>
        <w:t xml:space="preserve"> and </w:t>
      </w:r>
      <w:proofErr w:type="spellStart"/>
      <w:r w:rsidR="00A13826" w:rsidRPr="00C005FF">
        <w:rPr>
          <w:i/>
          <w:iCs/>
          <w:lang w:val="en-US"/>
        </w:rPr>
        <w:t>freqDomainPosition</w:t>
      </w:r>
      <w:proofErr w:type="spellEnd"/>
      <w:r w:rsidR="00A13826" w:rsidRPr="00C005FF">
        <w:rPr>
          <w:i/>
          <w:iCs/>
          <w:lang w:val="en-US"/>
        </w:rPr>
        <w:t xml:space="preserve">-ap </w:t>
      </w:r>
      <w:r w:rsidR="00A13826" w:rsidRPr="00C005FF">
        <w:rPr>
          <w:iCs/>
          <w:lang w:val="en-US"/>
        </w:rPr>
        <w:t xml:space="preserve">for periodic and </w:t>
      </w:r>
      <w:r w:rsidR="00EA720D" w:rsidRPr="00C005FF">
        <w:rPr>
          <w:iCs/>
          <w:lang w:val="en-US"/>
        </w:rPr>
        <w:t xml:space="preserve">each configuration of </w:t>
      </w:r>
      <w:r w:rsidR="00A13826" w:rsidRPr="00C005FF">
        <w:rPr>
          <w:iCs/>
          <w:lang w:val="en-US"/>
        </w:rPr>
        <w:t>aperiodic transmission, respectively</w:t>
      </w:r>
      <w:r w:rsidR="00D47C79" w:rsidRPr="00C005FF">
        <w:rPr>
          <w:lang w:val="en-US"/>
        </w:rPr>
        <w:t xml:space="preserve">. </w:t>
      </w:r>
      <w:r w:rsidR="00D47C79" w:rsidRPr="00C005FF">
        <w:t>If frequency hopping of the sounding reference signal is enabled</w:t>
      </w:r>
      <w:r w:rsidR="0018743A" w:rsidRPr="00C005FF">
        <w:t xml:space="preserve"> </w:t>
      </w:r>
      <w:r w:rsidR="0018743A" w:rsidRPr="00C005FF">
        <w:rPr>
          <w:rFonts w:hint="eastAsia"/>
          <w:lang w:eastAsia="ja-JP"/>
        </w:rPr>
        <w:t xml:space="preserve">(i.e., </w:t>
      </w:r>
      <w:r w:rsidR="005E4CE6" w:rsidRPr="00C005FF">
        <w:rPr>
          <w:rFonts w:eastAsia="MS Mincho" w:cs="Arial"/>
          <w:position w:val="-14"/>
          <w:lang w:val="pt-BR" w:eastAsia="ja-JP"/>
        </w:rPr>
        <w:object w:dxaOrig="980" w:dyaOrig="340" w14:anchorId="348EB547">
          <v:shape id="_x0000_i2501" type="#_x0000_t75" style="width:50.25pt;height:14.25pt" o:ole="">
            <v:imagedata r:id="rId2395" o:title=""/>
          </v:shape>
          <o:OLEObject Type="Embed" ProgID="Equation.3" ShapeID="_x0000_i2501" DrawAspect="Content" ObjectID="_1740408738" r:id="rId2396"/>
        </w:object>
      </w:r>
      <w:r w:rsidR="0018743A" w:rsidRPr="00C005FF">
        <w:rPr>
          <w:rFonts w:eastAsia="MS Mincho" w:cs="Arial" w:hint="eastAsia"/>
          <w:lang w:val="en-US" w:eastAsia="ja-JP"/>
        </w:rPr>
        <w:t>)</w:t>
      </w:r>
      <w:r w:rsidR="0018743A" w:rsidRPr="00C005FF">
        <w:t>,</w:t>
      </w:r>
      <w:r w:rsidR="00AC4BDB" w:rsidRPr="00C005FF">
        <w:t xml:space="preserve"> </w:t>
      </w:r>
      <w:r w:rsidR="00D47C79" w:rsidRPr="00C005FF">
        <w:t>the frequency position indexes</w:t>
      </w:r>
      <w:r w:rsidR="00D47C79" w:rsidRPr="00C005FF">
        <w:rPr>
          <w:lang w:val="en-US"/>
        </w:rPr>
        <w:t xml:space="preserve"> </w:t>
      </w:r>
      <w:r w:rsidR="005E4CE6" w:rsidRPr="00C005FF">
        <w:rPr>
          <w:position w:val="-10"/>
        </w:rPr>
        <w:object w:dxaOrig="260" w:dyaOrig="300" w14:anchorId="61CD2C46">
          <v:shape id="_x0000_i2502" type="#_x0000_t75" style="width:14.25pt;height:14.25pt" o:ole="">
            <v:imagedata r:id="rId2382" o:title=""/>
          </v:shape>
          <o:OLEObject Type="Embed" ProgID="Equation.3" ShapeID="_x0000_i2502" DrawAspect="Content" ObjectID="_1740408739" r:id="rId2397"/>
        </w:object>
      </w:r>
      <w:r w:rsidR="00D47C79" w:rsidRPr="00C005FF">
        <w:rPr>
          <w:lang w:val="en-US"/>
        </w:rPr>
        <w:t xml:space="preserve"> are defined by</w:t>
      </w:r>
    </w:p>
    <w:p w14:paraId="10F2B306" w14:textId="77777777" w:rsidR="00D47C79" w:rsidRPr="00C005FF" w:rsidRDefault="005E4CE6" w:rsidP="005E4CE6">
      <w:pPr>
        <w:pStyle w:val="EQ"/>
        <w:jc w:val="center"/>
        <w:rPr>
          <w:lang w:val="en-US"/>
        </w:rPr>
      </w:pPr>
      <w:r w:rsidRPr="00C005FF">
        <w:rPr>
          <w:position w:val="-28"/>
        </w:rPr>
        <w:object w:dxaOrig="4480" w:dyaOrig="660" w14:anchorId="17287537">
          <v:shape id="_x0000_i2503" type="#_x0000_t75" style="width:3in;height:36pt" o:ole="">
            <v:imagedata r:id="rId2398" o:title=""/>
          </v:shape>
          <o:OLEObject Type="Embed" ProgID="Equation.3" ShapeID="_x0000_i2503" DrawAspect="Content" ObjectID="_1740408740" r:id="rId2399"/>
        </w:object>
      </w:r>
    </w:p>
    <w:p w14:paraId="49CA9AF6" w14:textId="77777777" w:rsidR="00D47C79" w:rsidRPr="00C005FF" w:rsidRDefault="00D47C79" w:rsidP="00D47C79">
      <w:pPr>
        <w:rPr>
          <w:rFonts w:eastAsia="MS Mincho"/>
          <w:lang w:eastAsia="ja-JP"/>
        </w:rPr>
      </w:pPr>
      <w:r w:rsidRPr="00C005FF">
        <w:t xml:space="preserve">where </w:t>
      </w:r>
      <w:r w:rsidR="005E4CE6" w:rsidRPr="00C005FF">
        <w:rPr>
          <w:rFonts w:eastAsia="MS Mincho" w:cs="Arial"/>
          <w:position w:val="-10"/>
          <w:lang w:val="pt-BR" w:eastAsia="ja-JP"/>
        </w:rPr>
        <w:object w:dxaOrig="300" w:dyaOrig="300" w14:anchorId="06257528">
          <v:shape id="_x0000_i2504" type="#_x0000_t75" style="width:14.25pt;height:14.25pt" o:ole="">
            <v:imagedata r:id="rId2400" o:title=""/>
          </v:shape>
          <o:OLEObject Type="Embed" ProgID="Equation.3" ShapeID="_x0000_i2504" DrawAspect="Content" ObjectID="_1740408741" r:id="rId2401"/>
        </w:object>
      </w:r>
      <w:r w:rsidRPr="00C005FF">
        <w:rPr>
          <w:rFonts w:eastAsia="MS Mincho" w:hint="eastAsia"/>
          <w:lang w:eastAsia="ja-JP"/>
        </w:rPr>
        <w:t xml:space="preserve"> is given by Table 5.5.3.2-1 through Table 5.5.3.2-4 for each uplink bandwidth </w:t>
      </w:r>
      <w:r w:rsidR="005E4CE6" w:rsidRPr="00C005FF">
        <w:rPr>
          <w:position w:val="-10"/>
        </w:rPr>
        <w:object w:dxaOrig="440" w:dyaOrig="340" w14:anchorId="660C3F85">
          <v:shape id="_x0000_i2505" type="#_x0000_t75" style="width:21.75pt;height:14.25pt" o:ole="">
            <v:imagedata r:id="rId2402" o:title=""/>
          </v:shape>
          <o:OLEObject Type="Embed" ProgID="Equation.3" ShapeID="_x0000_i2505" DrawAspect="Content" ObjectID="_1740408742" r:id="rId2403"/>
        </w:object>
      </w:r>
      <w:r w:rsidRPr="00C005FF">
        <w:rPr>
          <w:rFonts w:eastAsia="MS Mincho" w:hint="eastAsia"/>
          <w:lang w:eastAsia="ja-JP"/>
        </w:rPr>
        <w:t>,</w:t>
      </w:r>
    </w:p>
    <w:p w14:paraId="7CA7A887" w14:textId="77777777" w:rsidR="00D47C79" w:rsidRPr="00C005FF" w:rsidRDefault="005E4CE6" w:rsidP="005E4CE6">
      <w:pPr>
        <w:pStyle w:val="EQ"/>
        <w:jc w:val="center"/>
        <w:rPr>
          <w:rFonts w:eastAsia="MS Mincho"/>
          <w:lang w:eastAsia="ja-JP"/>
        </w:rPr>
      </w:pPr>
      <w:r w:rsidRPr="00C005FF">
        <w:rPr>
          <w:position w:val="-54"/>
          <w:lang w:val="fi-FI"/>
        </w:rPr>
        <w:object w:dxaOrig="6740" w:dyaOrig="1180" w14:anchorId="7EEDAFCC">
          <v:shape id="_x0000_i2506" type="#_x0000_t75" style="width:295.5pt;height:50.25pt" o:ole="">
            <v:imagedata r:id="rId2404" o:title=""/>
          </v:shape>
          <o:OLEObject Type="Embed" ProgID="Equation.3" ShapeID="_x0000_i2506" DrawAspect="Content" ObjectID="_1740408743" r:id="rId2405"/>
        </w:object>
      </w:r>
    </w:p>
    <w:p w14:paraId="46F94917" w14:textId="77777777" w:rsidR="005E4CE6" w:rsidRPr="00C005FF" w:rsidRDefault="0018743A" w:rsidP="0018743A">
      <w:pPr>
        <w:spacing w:after="60"/>
      </w:pPr>
      <w:r w:rsidRPr="00C005FF">
        <w:rPr>
          <w:lang w:val="en-US"/>
        </w:rPr>
        <w:t xml:space="preserve">where </w:t>
      </w:r>
      <w:r w:rsidR="005E4CE6" w:rsidRPr="00C005FF">
        <w:rPr>
          <w:position w:val="-16"/>
          <w:lang w:val="fi-FI"/>
        </w:rPr>
        <w:object w:dxaOrig="760" w:dyaOrig="360" w14:anchorId="7F7E272E">
          <v:shape id="_x0000_i2507" type="#_x0000_t75" style="width:36pt;height:14.25pt" o:ole="">
            <v:imagedata r:id="rId2406" o:title=""/>
          </v:shape>
          <o:OLEObject Type="Embed" ProgID="Equation.3" ShapeID="_x0000_i2507" DrawAspect="Content" ObjectID="_1740408744" r:id="rId2407"/>
        </w:object>
      </w:r>
      <w:r w:rsidRPr="00C005FF">
        <w:rPr>
          <w:lang w:val="en-US"/>
        </w:rPr>
        <w:t xml:space="preserve"> regardless of the </w:t>
      </w:r>
      <w:r w:rsidR="005E4CE6" w:rsidRPr="00C005FF">
        <w:rPr>
          <w:rFonts w:eastAsia="MS Mincho" w:cs="Arial"/>
          <w:position w:val="-10"/>
          <w:lang w:val="pt-BR" w:eastAsia="ja-JP"/>
        </w:rPr>
        <w:object w:dxaOrig="300" w:dyaOrig="300" w14:anchorId="25B21C81">
          <v:shape id="_x0000_i2508" type="#_x0000_t75" style="width:14.25pt;height:14.25pt" o:ole="">
            <v:imagedata r:id="rId2400" o:title=""/>
          </v:shape>
          <o:OLEObject Type="Embed" ProgID="Equation.3" ShapeID="_x0000_i2508" DrawAspect="Content" ObjectID="_1740408745" r:id="rId2408"/>
        </w:object>
      </w:r>
      <w:r w:rsidRPr="00C005FF">
        <w:rPr>
          <w:lang w:val="en-US"/>
        </w:rPr>
        <w:t xml:space="preserve"> value on </w:t>
      </w:r>
      <w:r w:rsidRPr="00C005FF">
        <w:rPr>
          <w:rFonts w:eastAsia="MS Mincho" w:hint="eastAsia"/>
          <w:lang w:eastAsia="ja-JP"/>
        </w:rPr>
        <w:t xml:space="preserve">Table </w:t>
      </w:r>
      <w:smartTag w:uri="urn:schemas-microsoft-com:office:smarttags" w:element="chsdate">
        <w:smartTagPr>
          <w:attr w:name="Year" w:val="1899"/>
          <w:attr w:name="Month" w:val="12"/>
          <w:attr w:name="Day" w:val="30"/>
          <w:attr w:name="IsLunarDate" w:val="False"/>
          <w:attr w:name="IsROCDate" w:val="False"/>
        </w:smartTagPr>
        <w:r w:rsidRPr="00C005FF">
          <w:rPr>
            <w:rFonts w:eastAsia="MS Mincho" w:hint="eastAsia"/>
            <w:lang w:eastAsia="ja-JP"/>
          </w:rPr>
          <w:t>5.5.3</w:t>
        </w:r>
      </w:smartTag>
      <w:r w:rsidRPr="00C005FF">
        <w:rPr>
          <w:rFonts w:eastAsia="MS Mincho" w:hint="eastAsia"/>
          <w:lang w:eastAsia="ja-JP"/>
        </w:rPr>
        <w:t>.2-1 through Table 5.5.3.2-4</w:t>
      </w:r>
      <w:r w:rsidRPr="00C005FF">
        <w:rPr>
          <w:rFonts w:eastAsia="MS Mincho"/>
          <w:lang w:eastAsia="ja-JP"/>
        </w:rPr>
        <w:t>,</w:t>
      </w:r>
      <w:r w:rsidRPr="00C005FF">
        <w:rPr>
          <w:lang w:val="en-US"/>
        </w:rPr>
        <w:t xml:space="preserve"> </w:t>
      </w:r>
      <w:r w:rsidRPr="00C005FF">
        <w:t xml:space="preserve">and </w:t>
      </w:r>
    </w:p>
    <w:p w14:paraId="6475CF8B" w14:textId="77777777" w:rsidR="00A13826" w:rsidRPr="00C005FF" w:rsidRDefault="00EA720D" w:rsidP="00A13826">
      <w:pPr>
        <w:pStyle w:val="EQ"/>
        <w:rPr>
          <w:lang w:val="fi-FI"/>
        </w:rPr>
      </w:pPr>
      <w:r w:rsidRPr="00C005FF">
        <w:rPr>
          <w:position w:val="-48"/>
          <w:lang w:val="fi-FI"/>
        </w:rPr>
        <w:object w:dxaOrig="8180" w:dyaOrig="1060" w14:anchorId="3CFC4007">
          <v:shape id="_x0000_i2509" type="#_x0000_t75" style="width:367.5pt;height:50.25pt" o:ole="">
            <v:imagedata r:id="rId2409" o:title=""/>
          </v:shape>
          <o:OLEObject Type="Embed" ProgID="Equation.3" ShapeID="_x0000_i2509" DrawAspect="Content" ObjectID="_1740408746" r:id="rId2410"/>
        </w:object>
      </w:r>
    </w:p>
    <w:p w14:paraId="16A7FFAF" w14:textId="01AB48BF" w:rsidR="00D47C79" w:rsidRPr="00C005FF" w:rsidRDefault="0018743A" w:rsidP="005E4CE6">
      <w:pPr>
        <w:spacing w:after="60"/>
        <w:rPr>
          <w:rFonts w:eastAsia="MS Mincho"/>
          <w:lang w:eastAsia="ja-JP"/>
        </w:rPr>
      </w:pPr>
      <w:r w:rsidRPr="00C005FF">
        <w:rPr>
          <w:lang w:val="en-US"/>
        </w:rPr>
        <w:t>counts the number of UE-specific SRS transmissions</w:t>
      </w:r>
      <w:r w:rsidRPr="00C005FF">
        <w:t xml:space="preserve">, where </w:t>
      </w:r>
      <w:r w:rsidR="005E4CE6" w:rsidRPr="00C005FF">
        <w:rPr>
          <w:position w:val="-10"/>
          <w:lang w:val="fi-FI"/>
        </w:rPr>
        <w:object w:dxaOrig="420" w:dyaOrig="300" w14:anchorId="34312B1B">
          <v:shape id="_x0000_i2510" type="#_x0000_t75" style="width:21.75pt;height:14.25pt" o:ole="">
            <v:imagedata r:id="rId2411" o:title=""/>
          </v:shape>
          <o:OLEObject Type="Embed" ProgID="Equation.3" ShapeID="_x0000_i2510" DrawAspect="Content" ObjectID="_1740408747" r:id="rId2412"/>
        </w:object>
      </w:r>
      <w:r w:rsidRPr="00C005FF">
        <w:rPr>
          <w:rFonts w:eastAsia="SimSun" w:hint="eastAsia"/>
          <w:lang w:eastAsia="zh-CN"/>
        </w:rPr>
        <w:t xml:space="preserve"> </w:t>
      </w:r>
      <w:r w:rsidRPr="00C005FF">
        <w:rPr>
          <w:rFonts w:eastAsia="SimSun"/>
          <w:lang w:val="en-US" w:eastAsia="zh-CN"/>
        </w:rPr>
        <w:t>i</w:t>
      </w:r>
      <w:r w:rsidRPr="00C005FF">
        <w:rPr>
          <w:rFonts w:eastAsia="SimSun" w:hint="eastAsia"/>
          <w:lang w:val="en-US" w:eastAsia="zh-CN"/>
        </w:rPr>
        <w:t xml:space="preserve">s </w:t>
      </w:r>
      <w:r w:rsidRPr="00C005FF">
        <w:rPr>
          <w:rFonts w:hint="eastAsia"/>
          <w:lang w:val="en-US"/>
        </w:rPr>
        <w:t xml:space="preserve">UE-specific </w:t>
      </w:r>
      <w:r w:rsidRPr="00C005FF">
        <w:rPr>
          <w:rFonts w:eastAsia="SimSun" w:hint="eastAsia"/>
          <w:lang w:val="en-US" w:eastAsia="zh-CN"/>
        </w:rPr>
        <w:t xml:space="preserve">periodicity of </w:t>
      </w:r>
      <w:r w:rsidRPr="00C005FF">
        <w:rPr>
          <w:rFonts w:hint="eastAsia"/>
          <w:lang w:val="en-US"/>
        </w:rPr>
        <w:t>SRS</w:t>
      </w:r>
      <w:r w:rsidRPr="00C005FF">
        <w:rPr>
          <w:rFonts w:eastAsia="SimSun" w:hint="eastAsia"/>
          <w:lang w:val="en-US" w:eastAsia="zh-CN"/>
        </w:rPr>
        <w:t xml:space="preserve"> transmission</w:t>
      </w:r>
      <w:r w:rsidRPr="00C005FF">
        <w:rPr>
          <w:rFonts w:eastAsia="SimSun"/>
          <w:lang w:val="en-US" w:eastAsia="zh-CN"/>
        </w:rPr>
        <w:t xml:space="preserve"> defined in </w:t>
      </w:r>
      <w:r w:rsidR="00806E87" w:rsidRPr="00C005FF">
        <w:rPr>
          <w:rFonts w:eastAsia="SimSun"/>
          <w:lang w:val="en-US" w:eastAsia="zh-CN"/>
        </w:rPr>
        <w:t>clause</w:t>
      </w:r>
      <w:r w:rsidRPr="00C005FF">
        <w:rPr>
          <w:rFonts w:eastAsia="SimSun"/>
          <w:lang w:val="en-US" w:eastAsia="zh-CN"/>
        </w:rPr>
        <w:t xml:space="preserve"> 8.2 of </w:t>
      </w:r>
      <w:r w:rsidR="00683D1C">
        <w:t>TS</w:t>
      </w:r>
      <w:r w:rsidR="00806E87" w:rsidRPr="00C005FF">
        <w:t> 36.213</w:t>
      </w:r>
      <w:r w:rsidR="00806E87" w:rsidRPr="00C005FF">
        <w:rPr>
          <w:rFonts w:eastAsia="SimSun"/>
          <w:lang w:val="en-US" w:eastAsia="zh-CN"/>
        </w:rPr>
        <w:t> [4]</w:t>
      </w:r>
      <w:r w:rsidR="00FC1C0C" w:rsidRPr="00C005FF">
        <w:rPr>
          <w:rFonts w:hint="eastAsia"/>
        </w:rPr>
        <w:t xml:space="preserve">, </w:t>
      </w:r>
      <w:r w:rsidR="005E4CE6" w:rsidRPr="00C005FF">
        <w:rPr>
          <w:position w:val="-10"/>
        </w:rPr>
        <w:object w:dxaOrig="499" w:dyaOrig="300" w14:anchorId="5D4F6720">
          <v:shape id="_x0000_i2511" type="#_x0000_t75" style="width:28.5pt;height:14.25pt" o:ole="">
            <v:imagedata r:id="rId2413" o:title=""/>
          </v:shape>
          <o:OLEObject Type="Embed" ProgID="Equation.3" ShapeID="_x0000_i2511" DrawAspect="Content" ObjectID="_1740408748" r:id="rId2414"/>
        </w:object>
      </w:r>
      <w:r w:rsidR="00FC1C0C" w:rsidRPr="00C005FF">
        <w:rPr>
          <w:rFonts w:hint="eastAsia"/>
        </w:rPr>
        <w:t xml:space="preserve"> is SRS subframe offset defined in Table 8.2-2 of </w:t>
      </w:r>
      <w:r w:rsidR="00683D1C">
        <w:t>TS</w:t>
      </w:r>
      <w:r w:rsidR="00806E87" w:rsidRPr="00C005FF">
        <w:t> 36.213 </w:t>
      </w:r>
      <w:r w:rsidR="00806E87" w:rsidRPr="00C005FF">
        <w:rPr>
          <w:rFonts w:hint="eastAsia"/>
        </w:rPr>
        <w:t>[4]</w:t>
      </w:r>
      <w:r w:rsidR="00FC1C0C" w:rsidRPr="00C005FF">
        <w:rPr>
          <w:rFonts w:hint="eastAsia"/>
        </w:rPr>
        <w:t xml:space="preserve"> and </w:t>
      </w:r>
      <w:r w:rsidR="005E4CE6" w:rsidRPr="00C005FF">
        <w:rPr>
          <w:position w:val="-14"/>
        </w:rPr>
        <w:object w:dxaOrig="800" w:dyaOrig="340" w14:anchorId="4A3418EE">
          <v:shape id="_x0000_i2512" type="#_x0000_t75" style="width:36pt;height:14.25pt" o:ole="">
            <v:imagedata r:id="rId2415" o:title=""/>
          </v:shape>
          <o:OLEObject Type="Embed" ProgID="Equation.3" ShapeID="_x0000_i2512" DrawAspect="Content" ObjectID="_1740408749" r:id="rId2416"/>
        </w:object>
      </w:r>
      <w:r w:rsidR="00FC1C0C" w:rsidRPr="00C005FF">
        <w:rPr>
          <w:rFonts w:hint="eastAsia"/>
        </w:rPr>
        <w:t xml:space="preserve"> is the maximum value of </w:t>
      </w:r>
      <w:r w:rsidR="005E4CE6" w:rsidRPr="00C005FF">
        <w:rPr>
          <w:position w:val="-10"/>
        </w:rPr>
        <w:object w:dxaOrig="499" w:dyaOrig="300" w14:anchorId="4BAD484A">
          <v:shape id="_x0000_i2513" type="#_x0000_t75" style="width:28.5pt;height:14.25pt" o:ole="">
            <v:imagedata r:id="rId2413" o:title=""/>
          </v:shape>
          <o:OLEObject Type="Embed" ProgID="Equation.3" ShapeID="_x0000_i2513" DrawAspect="Content" ObjectID="_1740408750" r:id="rId2417"/>
        </w:object>
      </w:r>
      <w:r w:rsidR="005E4CE6" w:rsidRPr="00C005FF">
        <w:t xml:space="preserve"> </w:t>
      </w:r>
      <w:r w:rsidR="00FC1C0C" w:rsidRPr="00C005FF">
        <w:rPr>
          <w:rFonts w:hint="eastAsia"/>
        </w:rPr>
        <w:t>for a certain configuration</w:t>
      </w:r>
      <w:r w:rsidR="00FC1C0C" w:rsidRPr="00C005FF">
        <w:t xml:space="preserve"> of SRS subframe offset</w:t>
      </w:r>
      <w:r w:rsidRPr="00C005FF">
        <w:rPr>
          <w:rFonts w:eastAsia="SimSun" w:hint="eastAsia"/>
          <w:lang w:val="en-US" w:eastAsia="zh-CN"/>
        </w:rPr>
        <w:t>.</w:t>
      </w:r>
    </w:p>
    <w:p w14:paraId="46089D89" w14:textId="77777777" w:rsidR="00D47C79" w:rsidRPr="00C005FF" w:rsidRDefault="006860E7" w:rsidP="00D47C79">
      <w:pPr>
        <w:jc w:val="both"/>
      </w:pPr>
      <w:r w:rsidRPr="00C005FF">
        <w:t>The</w:t>
      </w:r>
      <w:r w:rsidR="00D47C79" w:rsidRPr="00C005FF">
        <w:t xml:space="preserve"> sounding reference signal shall be transmitted </w:t>
      </w:r>
      <w:r w:rsidR="00FC1C0C" w:rsidRPr="00C005FF">
        <w:t xml:space="preserve">in </w:t>
      </w:r>
      <w:r w:rsidR="00D47C79" w:rsidRPr="00C005FF">
        <w:t xml:space="preserve">the last symbol of the </w:t>
      </w:r>
      <w:r w:rsidRPr="00C005FF">
        <w:t xml:space="preserve">uplink </w:t>
      </w:r>
      <w:r w:rsidR="00D47C79" w:rsidRPr="00C005FF">
        <w:t>subframe.</w:t>
      </w:r>
    </w:p>
    <w:p w14:paraId="53907D1D" w14:textId="77777777" w:rsidR="00EA720D" w:rsidRPr="00C005FF" w:rsidRDefault="00EA720D" w:rsidP="00EA720D">
      <w:pPr>
        <w:pStyle w:val="TH"/>
      </w:pPr>
      <w:r w:rsidRPr="00C005FF">
        <w:t xml:space="preserve">Table 5.5.3.2-1: </w:t>
      </w:r>
      <w:r w:rsidRPr="00C005FF">
        <w:rPr>
          <w:position w:val="-12"/>
        </w:rPr>
        <w:object w:dxaOrig="580" w:dyaOrig="320" w14:anchorId="51BB12F4">
          <v:shape id="_x0000_i2514" type="#_x0000_t75" style="width:28.5pt;height:14.25pt" o:ole="">
            <v:imagedata r:id="rId2418" o:title=""/>
          </v:shape>
          <o:OLEObject Type="Embed" ProgID="Equation.3" ShapeID="_x0000_i2514" DrawAspect="Content" ObjectID="_1740408751" r:id="rId2419"/>
        </w:object>
      </w:r>
      <w:r w:rsidRPr="00C005FF">
        <w:rPr>
          <w:rFonts w:hint="eastAsia"/>
        </w:rPr>
        <w:t xml:space="preserve"> and </w:t>
      </w:r>
      <w:r w:rsidRPr="00C005FF">
        <w:rPr>
          <w:position w:val="-10"/>
        </w:rPr>
        <w:object w:dxaOrig="300" w:dyaOrig="300" w14:anchorId="10D2ECD7">
          <v:shape id="_x0000_i2515" type="#_x0000_t75" style="width:14.25pt;height:14.25pt" o:ole="">
            <v:imagedata r:id="rId2420" o:title=""/>
          </v:shape>
          <o:OLEObject Type="Embed" ProgID="Equation.3" ShapeID="_x0000_i2515" DrawAspect="Content" ObjectID="_1740408752" r:id="rId2421"/>
        </w:object>
      </w:r>
      <w:r w:rsidRPr="00C005FF">
        <w:t xml:space="preserve">, </w:t>
      </w:r>
      <w:r w:rsidRPr="00C005FF">
        <w:rPr>
          <w:position w:val="-8"/>
        </w:rPr>
        <w:object w:dxaOrig="880" w:dyaOrig="279" w14:anchorId="06D4B18D">
          <v:shape id="_x0000_i2516" type="#_x0000_t75" style="width:43.5pt;height:14.25pt" o:ole="">
            <v:imagedata r:id="rId2422" o:title=""/>
          </v:shape>
          <o:OLEObject Type="Embed" ProgID="Equation.3" ShapeID="_x0000_i2516" DrawAspect="Content" ObjectID="_1740408753" r:id="rId2423"/>
        </w:object>
      </w:r>
      <w:r w:rsidRPr="00C005FF">
        <w:t>,</w:t>
      </w:r>
      <w:r w:rsidRPr="00C005FF">
        <w:rPr>
          <w:rFonts w:hint="eastAsia"/>
        </w:rPr>
        <w:t xml:space="preserve"> </w:t>
      </w:r>
      <w:r w:rsidRPr="00C005FF">
        <w:t xml:space="preserve">values for the </w:t>
      </w:r>
      <w:r w:rsidRPr="00C005FF">
        <w:rPr>
          <w:rFonts w:hint="eastAsia"/>
        </w:rPr>
        <w:t xml:space="preserve">uplink </w:t>
      </w:r>
      <w:r w:rsidRPr="00C005FF">
        <w:t>bandwidth of</w:t>
      </w:r>
      <w:r w:rsidRPr="00C005FF">
        <w:rPr>
          <w:rFonts w:hint="eastAsia"/>
        </w:rPr>
        <w:t xml:space="preserve"> </w:t>
      </w:r>
      <w:r w:rsidRPr="00C005FF">
        <w:rPr>
          <w:position w:val="-10"/>
        </w:rPr>
        <w:object w:dxaOrig="1180" w:dyaOrig="340" w14:anchorId="28AC1F9A">
          <v:shape id="_x0000_i2517" type="#_x0000_t75" style="width:57.75pt;height:14.25pt" o:ole="">
            <v:imagedata r:id="rId2424" o:title=""/>
          </v:shape>
          <o:OLEObject Type="Embed" ProgID="Equation.3" ShapeID="_x0000_i2517" DrawAspect="Content" ObjectID="_1740408754" r:id="rId2425"/>
        </w:objec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6"/>
        <w:gridCol w:w="957"/>
        <w:gridCol w:w="609"/>
        <w:gridCol w:w="956"/>
        <w:gridCol w:w="610"/>
        <w:gridCol w:w="957"/>
        <w:gridCol w:w="609"/>
        <w:gridCol w:w="957"/>
        <w:gridCol w:w="609"/>
      </w:tblGrid>
      <w:tr w:rsidR="00EA720D" w:rsidRPr="00C005FF" w14:paraId="7BCEE835" w14:textId="77777777" w:rsidTr="005B11E1">
        <w:tc>
          <w:tcPr>
            <w:tcW w:w="0" w:type="auto"/>
            <w:vMerge w:val="restart"/>
            <w:shd w:val="clear" w:color="auto" w:fill="E0E0E0"/>
            <w:vAlign w:val="bottom"/>
          </w:tcPr>
          <w:p w14:paraId="691CB466" w14:textId="77777777" w:rsidR="00EA720D" w:rsidRPr="00C005FF" w:rsidRDefault="00EA720D" w:rsidP="00EA720D">
            <w:pPr>
              <w:pStyle w:val="TAH"/>
            </w:pPr>
            <w:r w:rsidRPr="00C005FF">
              <w:rPr>
                <w:rFonts w:hint="eastAsia"/>
              </w:rPr>
              <w:t>SRS bandwidth configuration</w:t>
            </w:r>
          </w:p>
          <w:p w14:paraId="0D41985B" w14:textId="77777777" w:rsidR="00EA720D" w:rsidRPr="00C005FF" w:rsidRDefault="00EA720D" w:rsidP="00EA720D">
            <w:pPr>
              <w:pStyle w:val="TAH"/>
            </w:pPr>
            <w:r w:rsidRPr="00C005FF">
              <w:object w:dxaOrig="460" w:dyaOrig="300" w14:anchorId="6E452551">
                <v:shape id="_x0000_i2518" type="#_x0000_t75" style="width:21.75pt;height:14.25pt" o:ole="">
                  <v:imagedata r:id="rId2426" o:title=""/>
                </v:shape>
                <o:OLEObject Type="Embed" ProgID="Equation.3" ShapeID="_x0000_i2518" DrawAspect="Content" ObjectID="_1740408755" r:id="rId2427"/>
              </w:object>
            </w:r>
          </w:p>
        </w:tc>
        <w:tc>
          <w:tcPr>
            <w:tcW w:w="0" w:type="auto"/>
            <w:gridSpan w:val="2"/>
            <w:tcBorders>
              <w:bottom w:val="single" w:sz="4" w:space="0" w:color="auto"/>
            </w:tcBorders>
            <w:shd w:val="clear" w:color="auto" w:fill="E0E0E0"/>
          </w:tcPr>
          <w:p w14:paraId="287E92BB" w14:textId="77777777" w:rsidR="00EA720D" w:rsidRPr="00C005FF" w:rsidRDefault="00EA720D" w:rsidP="00EA720D">
            <w:pPr>
              <w:pStyle w:val="TAH"/>
            </w:pPr>
            <w:r w:rsidRPr="00C005FF">
              <w:t>SRS-Bandwidth</w:t>
            </w:r>
            <w:r w:rsidRPr="00C005FF">
              <w:br/>
            </w:r>
            <w:r w:rsidRPr="00C005FF">
              <w:rPr>
                <w:position w:val="-10"/>
              </w:rPr>
              <w:object w:dxaOrig="780" w:dyaOrig="300" w14:anchorId="6DB5947A">
                <v:shape id="_x0000_i2519" type="#_x0000_t75" style="width:36pt;height:14.25pt" o:ole="">
                  <v:imagedata r:id="rId2428" o:title=""/>
                </v:shape>
                <o:OLEObject Type="Embed" ProgID="Equation.3" ShapeID="_x0000_i2519" DrawAspect="Content" ObjectID="_1740408756" r:id="rId2429"/>
              </w:object>
            </w:r>
          </w:p>
        </w:tc>
        <w:tc>
          <w:tcPr>
            <w:tcW w:w="0" w:type="auto"/>
            <w:gridSpan w:val="2"/>
            <w:tcBorders>
              <w:bottom w:val="single" w:sz="4" w:space="0" w:color="auto"/>
            </w:tcBorders>
            <w:shd w:val="clear" w:color="auto" w:fill="E0E0E0"/>
          </w:tcPr>
          <w:p w14:paraId="1ACFE834" w14:textId="77777777" w:rsidR="00EA720D" w:rsidRPr="00C005FF" w:rsidRDefault="00EA720D" w:rsidP="00EA720D">
            <w:pPr>
              <w:pStyle w:val="TAH"/>
            </w:pPr>
            <w:r w:rsidRPr="00C005FF">
              <w:t>SRS-Bandwidth</w:t>
            </w:r>
            <w:r w:rsidRPr="00C005FF">
              <w:br/>
            </w:r>
            <w:r w:rsidRPr="00C005FF">
              <w:object w:dxaOrig="740" w:dyaOrig="300" w14:anchorId="6A0DF67E">
                <v:shape id="_x0000_i2520" type="#_x0000_t75" style="width:36pt;height:14.25pt" o:ole="">
                  <v:imagedata r:id="rId2430" o:title=""/>
                </v:shape>
                <o:OLEObject Type="Embed" ProgID="Equation.3" ShapeID="_x0000_i2520" DrawAspect="Content" ObjectID="_1740408757" r:id="rId2431"/>
              </w:object>
            </w:r>
          </w:p>
        </w:tc>
        <w:tc>
          <w:tcPr>
            <w:tcW w:w="0" w:type="auto"/>
            <w:gridSpan w:val="2"/>
            <w:tcBorders>
              <w:bottom w:val="single" w:sz="4" w:space="0" w:color="auto"/>
            </w:tcBorders>
            <w:shd w:val="clear" w:color="auto" w:fill="E0E0E0"/>
          </w:tcPr>
          <w:p w14:paraId="350BC552" w14:textId="77777777" w:rsidR="00EA720D" w:rsidRPr="00C005FF" w:rsidRDefault="00EA720D" w:rsidP="00EA720D">
            <w:pPr>
              <w:pStyle w:val="TAH"/>
            </w:pPr>
            <w:r w:rsidRPr="00C005FF">
              <w:t>SRS-Bandwidth</w:t>
            </w:r>
            <w:r w:rsidRPr="00C005FF">
              <w:br/>
            </w:r>
            <w:r w:rsidRPr="00C005FF">
              <w:object w:dxaOrig="780" w:dyaOrig="300" w14:anchorId="34B62873">
                <v:shape id="_x0000_i2521" type="#_x0000_t75" style="width:36pt;height:14.25pt" o:ole="">
                  <v:imagedata r:id="rId2432" o:title=""/>
                </v:shape>
                <o:OLEObject Type="Embed" ProgID="Equation.3" ShapeID="_x0000_i2521" DrawAspect="Content" ObjectID="_1740408758" r:id="rId2433"/>
              </w:object>
            </w:r>
          </w:p>
        </w:tc>
        <w:tc>
          <w:tcPr>
            <w:tcW w:w="0" w:type="auto"/>
            <w:gridSpan w:val="2"/>
            <w:tcBorders>
              <w:bottom w:val="single" w:sz="4" w:space="0" w:color="auto"/>
            </w:tcBorders>
            <w:shd w:val="clear" w:color="auto" w:fill="E0E0E0"/>
          </w:tcPr>
          <w:p w14:paraId="1F9D97A2" w14:textId="77777777" w:rsidR="00EA720D" w:rsidRPr="00C005FF" w:rsidRDefault="00EA720D" w:rsidP="00EA720D">
            <w:pPr>
              <w:pStyle w:val="TAH"/>
            </w:pPr>
            <w:r w:rsidRPr="00C005FF">
              <w:t>SRS-Bandwidth</w:t>
            </w:r>
            <w:r w:rsidRPr="00C005FF">
              <w:br/>
            </w:r>
            <w:r w:rsidRPr="00C005FF">
              <w:object w:dxaOrig="760" w:dyaOrig="300" w14:anchorId="4B3A941A">
                <v:shape id="_x0000_i2522" type="#_x0000_t75" style="width:36pt;height:14.25pt" o:ole="">
                  <v:imagedata r:id="rId2434" o:title=""/>
                </v:shape>
                <o:OLEObject Type="Embed" ProgID="Equation.3" ShapeID="_x0000_i2522" DrawAspect="Content" ObjectID="_1740408759" r:id="rId2435"/>
              </w:object>
            </w:r>
          </w:p>
        </w:tc>
      </w:tr>
      <w:tr w:rsidR="00EA720D" w:rsidRPr="00C005FF" w14:paraId="79693FA2" w14:textId="77777777" w:rsidTr="005B11E1">
        <w:tc>
          <w:tcPr>
            <w:tcW w:w="0" w:type="auto"/>
            <w:vMerge/>
            <w:shd w:val="clear" w:color="auto" w:fill="E0E0E0"/>
          </w:tcPr>
          <w:p w14:paraId="4BAF2899" w14:textId="77777777" w:rsidR="00EA720D" w:rsidRPr="00C005FF" w:rsidRDefault="00EA720D" w:rsidP="00EA720D">
            <w:pPr>
              <w:pStyle w:val="TAH"/>
            </w:pPr>
          </w:p>
        </w:tc>
        <w:tc>
          <w:tcPr>
            <w:tcW w:w="0" w:type="auto"/>
            <w:tcBorders>
              <w:top w:val="single" w:sz="4" w:space="0" w:color="auto"/>
            </w:tcBorders>
            <w:shd w:val="clear" w:color="auto" w:fill="E0E0E0"/>
          </w:tcPr>
          <w:p w14:paraId="19B54C6D" w14:textId="77777777" w:rsidR="00EA720D" w:rsidRPr="00C005FF" w:rsidRDefault="00EA720D" w:rsidP="00EA720D">
            <w:pPr>
              <w:pStyle w:val="TAH"/>
            </w:pPr>
            <w:r w:rsidRPr="00C005FF">
              <w:object w:dxaOrig="580" w:dyaOrig="320" w14:anchorId="2150787F">
                <v:shape id="_x0000_i2523" type="#_x0000_t75" style="width:28.5pt;height:14.25pt" o:ole="">
                  <v:imagedata r:id="rId2436" o:title=""/>
                </v:shape>
                <o:OLEObject Type="Embed" ProgID="Equation.3" ShapeID="_x0000_i2523" DrawAspect="Content" ObjectID="_1740408760" r:id="rId2437"/>
              </w:object>
            </w:r>
          </w:p>
        </w:tc>
        <w:tc>
          <w:tcPr>
            <w:tcW w:w="0" w:type="auto"/>
            <w:tcBorders>
              <w:top w:val="single" w:sz="4" w:space="0" w:color="auto"/>
            </w:tcBorders>
            <w:shd w:val="clear" w:color="auto" w:fill="E0E0E0"/>
          </w:tcPr>
          <w:p w14:paraId="5B41B914" w14:textId="77777777" w:rsidR="00EA720D" w:rsidRPr="00C005FF" w:rsidRDefault="00EA720D" w:rsidP="00EA720D">
            <w:pPr>
              <w:pStyle w:val="TAH"/>
            </w:pPr>
            <w:r w:rsidRPr="00C005FF">
              <w:object w:dxaOrig="300" w:dyaOrig="300" w14:anchorId="272B6BD1">
                <v:shape id="_x0000_i2524" type="#_x0000_t75" style="width:14.25pt;height:14.25pt" o:ole="">
                  <v:imagedata r:id="rId2438" o:title=""/>
                </v:shape>
                <o:OLEObject Type="Embed" ProgID="Equation.3" ShapeID="_x0000_i2524" DrawAspect="Content" ObjectID="_1740408761" r:id="rId2439"/>
              </w:object>
            </w:r>
          </w:p>
        </w:tc>
        <w:tc>
          <w:tcPr>
            <w:tcW w:w="0" w:type="auto"/>
            <w:tcBorders>
              <w:top w:val="single" w:sz="4" w:space="0" w:color="auto"/>
            </w:tcBorders>
            <w:shd w:val="clear" w:color="auto" w:fill="E0E0E0"/>
          </w:tcPr>
          <w:p w14:paraId="0366190C" w14:textId="77777777" w:rsidR="00EA720D" w:rsidRPr="00C005FF" w:rsidRDefault="00EA720D" w:rsidP="00EA720D">
            <w:pPr>
              <w:pStyle w:val="TAH"/>
            </w:pPr>
            <w:r w:rsidRPr="00C005FF">
              <w:object w:dxaOrig="560" w:dyaOrig="320" w14:anchorId="47D3F5EF">
                <v:shape id="_x0000_i2525" type="#_x0000_t75" style="width:28.5pt;height:14.25pt" o:ole="">
                  <v:imagedata r:id="rId2440" o:title=""/>
                </v:shape>
                <o:OLEObject Type="Embed" ProgID="Equation.3" ShapeID="_x0000_i2525" DrawAspect="Content" ObjectID="_1740408762" r:id="rId2441"/>
              </w:object>
            </w:r>
          </w:p>
        </w:tc>
        <w:tc>
          <w:tcPr>
            <w:tcW w:w="0" w:type="auto"/>
            <w:tcBorders>
              <w:top w:val="single" w:sz="4" w:space="0" w:color="auto"/>
            </w:tcBorders>
            <w:shd w:val="clear" w:color="auto" w:fill="E0E0E0"/>
          </w:tcPr>
          <w:p w14:paraId="7EDBA098" w14:textId="77777777" w:rsidR="00EA720D" w:rsidRPr="00C005FF" w:rsidRDefault="00EA720D" w:rsidP="00EA720D">
            <w:pPr>
              <w:pStyle w:val="TAH"/>
            </w:pPr>
            <w:r w:rsidRPr="00C005FF">
              <w:object w:dxaOrig="279" w:dyaOrig="300" w14:anchorId="298EB6D4">
                <v:shape id="_x0000_i2526" type="#_x0000_t75" style="width:14.25pt;height:14.25pt" o:ole="">
                  <v:imagedata r:id="rId2442" o:title=""/>
                </v:shape>
                <o:OLEObject Type="Embed" ProgID="Equation.3" ShapeID="_x0000_i2526" DrawAspect="Content" ObjectID="_1740408763" r:id="rId2443"/>
              </w:object>
            </w:r>
          </w:p>
        </w:tc>
        <w:tc>
          <w:tcPr>
            <w:tcW w:w="0" w:type="auto"/>
            <w:tcBorders>
              <w:top w:val="single" w:sz="4" w:space="0" w:color="auto"/>
            </w:tcBorders>
            <w:shd w:val="clear" w:color="auto" w:fill="E0E0E0"/>
          </w:tcPr>
          <w:p w14:paraId="4AACF31C" w14:textId="77777777" w:rsidR="00EA720D" w:rsidRPr="00C005FF" w:rsidRDefault="00EA720D" w:rsidP="00EA720D">
            <w:pPr>
              <w:pStyle w:val="TAH"/>
            </w:pPr>
            <w:r w:rsidRPr="00C005FF">
              <w:object w:dxaOrig="580" w:dyaOrig="320" w14:anchorId="6308B729">
                <v:shape id="_x0000_i2527" type="#_x0000_t75" style="width:28.5pt;height:14.25pt" o:ole="">
                  <v:imagedata r:id="rId2444" o:title=""/>
                </v:shape>
                <o:OLEObject Type="Embed" ProgID="Equation.3" ShapeID="_x0000_i2527" DrawAspect="Content" ObjectID="_1740408764" r:id="rId2445"/>
              </w:object>
            </w:r>
          </w:p>
        </w:tc>
        <w:tc>
          <w:tcPr>
            <w:tcW w:w="0" w:type="auto"/>
            <w:tcBorders>
              <w:top w:val="single" w:sz="4" w:space="0" w:color="auto"/>
            </w:tcBorders>
            <w:shd w:val="clear" w:color="auto" w:fill="E0E0E0"/>
          </w:tcPr>
          <w:p w14:paraId="67F757CE" w14:textId="77777777" w:rsidR="00EA720D" w:rsidRPr="00C005FF" w:rsidRDefault="00EA720D" w:rsidP="00EA720D">
            <w:pPr>
              <w:pStyle w:val="TAH"/>
            </w:pPr>
            <w:r w:rsidRPr="00C005FF">
              <w:object w:dxaOrig="300" w:dyaOrig="300" w14:anchorId="6067790F">
                <v:shape id="_x0000_i2528" type="#_x0000_t75" style="width:14.25pt;height:14.25pt" o:ole="">
                  <v:imagedata r:id="rId2446" o:title=""/>
                </v:shape>
                <o:OLEObject Type="Embed" ProgID="Equation.3" ShapeID="_x0000_i2528" DrawAspect="Content" ObjectID="_1740408765" r:id="rId2447"/>
              </w:object>
            </w:r>
          </w:p>
        </w:tc>
        <w:tc>
          <w:tcPr>
            <w:tcW w:w="0" w:type="auto"/>
            <w:tcBorders>
              <w:top w:val="single" w:sz="4" w:space="0" w:color="auto"/>
            </w:tcBorders>
            <w:shd w:val="clear" w:color="auto" w:fill="E0E0E0"/>
          </w:tcPr>
          <w:p w14:paraId="16F0637D" w14:textId="77777777" w:rsidR="00EA720D" w:rsidRPr="00C005FF" w:rsidRDefault="00EA720D" w:rsidP="00EA720D">
            <w:pPr>
              <w:pStyle w:val="TAH"/>
            </w:pPr>
            <w:r w:rsidRPr="00C005FF">
              <w:object w:dxaOrig="580" w:dyaOrig="320" w14:anchorId="7C9C1421">
                <v:shape id="_x0000_i2529" type="#_x0000_t75" style="width:28.5pt;height:14.25pt" o:ole="">
                  <v:imagedata r:id="rId2448" o:title=""/>
                </v:shape>
                <o:OLEObject Type="Embed" ProgID="Equation.3" ShapeID="_x0000_i2529" DrawAspect="Content" ObjectID="_1740408766" r:id="rId2449"/>
              </w:object>
            </w:r>
          </w:p>
        </w:tc>
        <w:tc>
          <w:tcPr>
            <w:tcW w:w="0" w:type="auto"/>
            <w:tcBorders>
              <w:top w:val="single" w:sz="4" w:space="0" w:color="auto"/>
            </w:tcBorders>
            <w:shd w:val="clear" w:color="auto" w:fill="E0E0E0"/>
          </w:tcPr>
          <w:p w14:paraId="1F256A3C" w14:textId="77777777" w:rsidR="00EA720D" w:rsidRPr="00C005FF" w:rsidRDefault="00EA720D" w:rsidP="00EA720D">
            <w:pPr>
              <w:pStyle w:val="TAH"/>
            </w:pPr>
            <w:r w:rsidRPr="00C005FF">
              <w:object w:dxaOrig="300" w:dyaOrig="300" w14:anchorId="0ABD3479">
                <v:shape id="_x0000_i2530" type="#_x0000_t75" style="width:14.25pt;height:14.25pt" o:ole="">
                  <v:imagedata r:id="rId2450" o:title=""/>
                </v:shape>
                <o:OLEObject Type="Embed" ProgID="Equation.3" ShapeID="_x0000_i2530" DrawAspect="Content" ObjectID="_1740408767" r:id="rId2451"/>
              </w:object>
            </w:r>
          </w:p>
        </w:tc>
      </w:tr>
      <w:tr w:rsidR="00EA720D" w:rsidRPr="00C005FF" w14:paraId="5C7A085B" w14:textId="77777777" w:rsidTr="005B11E1">
        <w:tc>
          <w:tcPr>
            <w:tcW w:w="0" w:type="auto"/>
            <w:shd w:val="clear" w:color="auto" w:fill="auto"/>
          </w:tcPr>
          <w:p w14:paraId="55BB20C3" w14:textId="77777777" w:rsidR="00EA720D" w:rsidRPr="00C005FF" w:rsidRDefault="00EA720D" w:rsidP="00EA720D">
            <w:pPr>
              <w:pStyle w:val="TAC"/>
            </w:pPr>
            <w:r w:rsidRPr="00C005FF">
              <w:t>0</w:t>
            </w:r>
          </w:p>
        </w:tc>
        <w:tc>
          <w:tcPr>
            <w:tcW w:w="0" w:type="auto"/>
            <w:shd w:val="clear" w:color="auto" w:fill="auto"/>
          </w:tcPr>
          <w:p w14:paraId="06E4BCDF" w14:textId="77777777" w:rsidR="00EA720D" w:rsidRPr="00C005FF" w:rsidRDefault="00EA720D" w:rsidP="00EA720D">
            <w:pPr>
              <w:pStyle w:val="TAC"/>
            </w:pPr>
            <w:r w:rsidRPr="00C005FF">
              <w:t>36</w:t>
            </w:r>
          </w:p>
        </w:tc>
        <w:tc>
          <w:tcPr>
            <w:tcW w:w="0" w:type="auto"/>
            <w:shd w:val="clear" w:color="auto" w:fill="auto"/>
          </w:tcPr>
          <w:p w14:paraId="102E7D4C" w14:textId="77777777" w:rsidR="00EA720D" w:rsidRPr="00C005FF" w:rsidRDefault="00EA720D" w:rsidP="00EA720D">
            <w:pPr>
              <w:pStyle w:val="TAC"/>
            </w:pPr>
            <w:r w:rsidRPr="00C005FF">
              <w:rPr>
                <w:rFonts w:hint="eastAsia"/>
              </w:rPr>
              <w:t>1</w:t>
            </w:r>
          </w:p>
        </w:tc>
        <w:tc>
          <w:tcPr>
            <w:tcW w:w="0" w:type="auto"/>
            <w:shd w:val="clear" w:color="auto" w:fill="auto"/>
          </w:tcPr>
          <w:p w14:paraId="62898E9F" w14:textId="77777777" w:rsidR="00EA720D" w:rsidRPr="00C005FF" w:rsidRDefault="00EA720D" w:rsidP="00EA720D">
            <w:pPr>
              <w:pStyle w:val="TAC"/>
            </w:pPr>
            <w:r w:rsidRPr="00C005FF">
              <w:rPr>
                <w:rFonts w:hint="eastAsia"/>
              </w:rPr>
              <w:t>12</w:t>
            </w:r>
          </w:p>
        </w:tc>
        <w:tc>
          <w:tcPr>
            <w:tcW w:w="0" w:type="auto"/>
            <w:shd w:val="clear" w:color="auto" w:fill="auto"/>
          </w:tcPr>
          <w:p w14:paraId="52314493" w14:textId="77777777" w:rsidR="00EA720D" w:rsidRPr="00C005FF" w:rsidRDefault="00EA720D" w:rsidP="00EA720D">
            <w:pPr>
              <w:pStyle w:val="TAC"/>
            </w:pPr>
            <w:r w:rsidRPr="00C005FF">
              <w:rPr>
                <w:rFonts w:hint="eastAsia"/>
              </w:rPr>
              <w:t>3</w:t>
            </w:r>
          </w:p>
        </w:tc>
        <w:tc>
          <w:tcPr>
            <w:tcW w:w="0" w:type="auto"/>
            <w:shd w:val="clear" w:color="auto" w:fill="auto"/>
          </w:tcPr>
          <w:p w14:paraId="47209AF0" w14:textId="77777777" w:rsidR="00EA720D" w:rsidRPr="00C005FF" w:rsidRDefault="00EA720D" w:rsidP="00EA720D">
            <w:pPr>
              <w:pStyle w:val="TAC"/>
            </w:pPr>
            <w:r w:rsidRPr="00C005FF">
              <w:t>4</w:t>
            </w:r>
          </w:p>
        </w:tc>
        <w:tc>
          <w:tcPr>
            <w:tcW w:w="0" w:type="auto"/>
            <w:shd w:val="clear" w:color="auto" w:fill="auto"/>
          </w:tcPr>
          <w:p w14:paraId="48E4B35E" w14:textId="77777777" w:rsidR="00EA720D" w:rsidRPr="00C005FF" w:rsidRDefault="00EA720D" w:rsidP="00EA720D">
            <w:pPr>
              <w:pStyle w:val="TAC"/>
            </w:pPr>
            <w:r w:rsidRPr="00C005FF">
              <w:t>3</w:t>
            </w:r>
          </w:p>
        </w:tc>
        <w:tc>
          <w:tcPr>
            <w:tcW w:w="0" w:type="auto"/>
            <w:shd w:val="clear" w:color="auto" w:fill="auto"/>
          </w:tcPr>
          <w:p w14:paraId="08C1F03F" w14:textId="77777777" w:rsidR="00EA720D" w:rsidRPr="00C005FF" w:rsidRDefault="00EA720D" w:rsidP="00EA720D">
            <w:pPr>
              <w:pStyle w:val="TAC"/>
            </w:pPr>
            <w:r w:rsidRPr="00C005FF">
              <w:rPr>
                <w:rFonts w:hint="eastAsia"/>
              </w:rPr>
              <w:t>4</w:t>
            </w:r>
          </w:p>
        </w:tc>
        <w:tc>
          <w:tcPr>
            <w:tcW w:w="0" w:type="auto"/>
            <w:shd w:val="clear" w:color="auto" w:fill="auto"/>
          </w:tcPr>
          <w:p w14:paraId="132A6539" w14:textId="77777777" w:rsidR="00EA720D" w:rsidRPr="00C005FF" w:rsidRDefault="00EA720D" w:rsidP="00EA720D">
            <w:pPr>
              <w:pStyle w:val="TAC"/>
            </w:pPr>
            <w:r w:rsidRPr="00C005FF">
              <w:t>1</w:t>
            </w:r>
          </w:p>
        </w:tc>
      </w:tr>
      <w:tr w:rsidR="00EA720D" w:rsidRPr="00C005FF" w14:paraId="18FCD42E" w14:textId="77777777" w:rsidTr="005B11E1">
        <w:tc>
          <w:tcPr>
            <w:tcW w:w="0" w:type="auto"/>
            <w:shd w:val="clear" w:color="auto" w:fill="auto"/>
          </w:tcPr>
          <w:p w14:paraId="509F844B" w14:textId="77777777" w:rsidR="00EA720D" w:rsidRPr="00C005FF" w:rsidRDefault="00EA720D" w:rsidP="00EA720D">
            <w:pPr>
              <w:pStyle w:val="TAC"/>
            </w:pPr>
            <w:r w:rsidRPr="00C005FF">
              <w:t>1</w:t>
            </w:r>
          </w:p>
        </w:tc>
        <w:tc>
          <w:tcPr>
            <w:tcW w:w="0" w:type="auto"/>
            <w:shd w:val="clear" w:color="auto" w:fill="auto"/>
          </w:tcPr>
          <w:p w14:paraId="12A3070B" w14:textId="77777777" w:rsidR="00EA720D" w:rsidRPr="00C005FF" w:rsidRDefault="00EA720D" w:rsidP="00EA720D">
            <w:pPr>
              <w:pStyle w:val="TAC"/>
            </w:pPr>
            <w:r w:rsidRPr="00C005FF">
              <w:t>32</w:t>
            </w:r>
          </w:p>
        </w:tc>
        <w:tc>
          <w:tcPr>
            <w:tcW w:w="0" w:type="auto"/>
            <w:shd w:val="clear" w:color="auto" w:fill="auto"/>
          </w:tcPr>
          <w:p w14:paraId="1351E3A7" w14:textId="77777777" w:rsidR="00EA720D" w:rsidRPr="00C005FF" w:rsidRDefault="00EA720D" w:rsidP="00EA720D">
            <w:pPr>
              <w:pStyle w:val="TAC"/>
            </w:pPr>
            <w:r w:rsidRPr="00C005FF">
              <w:rPr>
                <w:rFonts w:hint="eastAsia"/>
              </w:rPr>
              <w:t>1</w:t>
            </w:r>
          </w:p>
        </w:tc>
        <w:tc>
          <w:tcPr>
            <w:tcW w:w="0" w:type="auto"/>
            <w:shd w:val="clear" w:color="auto" w:fill="auto"/>
          </w:tcPr>
          <w:p w14:paraId="4797290D" w14:textId="77777777" w:rsidR="00EA720D" w:rsidRPr="00C005FF" w:rsidRDefault="00EA720D" w:rsidP="00EA720D">
            <w:pPr>
              <w:pStyle w:val="TAC"/>
            </w:pPr>
            <w:r w:rsidRPr="00C005FF">
              <w:rPr>
                <w:rFonts w:hint="eastAsia"/>
              </w:rPr>
              <w:t>16</w:t>
            </w:r>
          </w:p>
        </w:tc>
        <w:tc>
          <w:tcPr>
            <w:tcW w:w="0" w:type="auto"/>
            <w:shd w:val="clear" w:color="auto" w:fill="auto"/>
          </w:tcPr>
          <w:p w14:paraId="0D0EB815" w14:textId="77777777" w:rsidR="00EA720D" w:rsidRPr="00C005FF" w:rsidRDefault="00EA720D" w:rsidP="00EA720D">
            <w:pPr>
              <w:pStyle w:val="TAC"/>
            </w:pPr>
            <w:r w:rsidRPr="00C005FF">
              <w:rPr>
                <w:rFonts w:hint="eastAsia"/>
              </w:rPr>
              <w:t>2</w:t>
            </w:r>
          </w:p>
        </w:tc>
        <w:tc>
          <w:tcPr>
            <w:tcW w:w="0" w:type="auto"/>
            <w:shd w:val="clear" w:color="auto" w:fill="auto"/>
          </w:tcPr>
          <w:p w14:paraId="08B8C7BD" w14:textId="77777777" w:rsidR="00EA720D" w:rsidRPr="00C005FF" w:rsidRDefault="00EA720D" w:rsidP="00EA720D">
            <w:pPr>
              <w:pStyle w:val="TAC"/>
            </w:pPr>
            <w:r w:rsidRPr="00C005FF">
              <w:rPr>
                <w:rFonts w:hint="eastAsia"/>
              </w:rPr>
              <w:t>8</w:t>
            </w:r>
          </w:p>
        </w:tc>
        <w:tc>
          <w:tcPr>
            <w:tcW w:w="0" w:type="auto"/>
            <w:shd w:val="clear" w:color="auto" w:fill="auto"/>
          </w:tcPr>
          <w:p w14:paraId="33D3436D" w14:textId="77777777" w:rsidR="00EA720D" w:rsidRPr="00C005FF" w:rsidRDefault="00EA720D" w:rsidP="00EA720D">
            <w:pPr>
              <w:pStyle w:val="TAC"/>
            </w:pPr>
            <w:r w:rsidRPr="00C005FF">
              <w:rPr>
                <w:rFonts w:hint="eastAsia"/>
              </w:rPr>
              <w:t>2</w:t>
            </w:r>
          </w:p>
        </w:tc>
        <w:tc>
          <w:tcPr>
            <w:tcW w:w="0" w:type="auto"/>
            <w:shd w:val="clear" w:color="auto" w:fill="auto"/>
          </w:tcPr>
          <w:p w14:paraId="4ACE750E" w14:textId="77777777" w:rsidR="00EA720D" w:rsidRPr="00C005FF" w:rsidRDefault="00EA720D" w:rsidP="00EA720D">
            <w:pPr>
              <w:pStyle w:val="TAC"/>
            </w:pPr>
            <w:r w:rsidRPr="00C005FF">
              <w:rPr>
                <w:rFonts w:hint="eastAsia"/>
              </w:rPr>
              <w:t>4</w:t>
            </w:r>
          </w:p>
        </w:tc>
        <w:tc>
          <w:tcPr>
            <w:tcW w:w="0" w:type="auto"/>
            <w:shd w:val="clear" w:color="auto" w:fill="auto"/>
          </w:tcPr>
          <w:p w14:paraId="6D6D665C" w14:textId="77777777" w:rsidR="00EA720D" w:rsidRPr="00C005FF" w:rsidRDefault="00EA720D" w:rsidP="00EA720D">
            <w:pPr>
              <w:pStyle w:val="TAC"/>
            </w:pPr>
            <w:r w:rsidRPr="00C005FF">
              <w:t>2</w:t>
            </w:r>
          </w:p>
        </w:tc>
      </w:tr>
      <w:tr w:rsidR="00EA720D" w:rsidRPr="00C005FF" w14:paraId="2D72EF78" w14:textId="77777777" w:rsidTr="005B11E1">
        <w:tc>
          <w:tcPr>
            <w:tcW w:w="0" w:type="auto"/>
            <w:shd w:val="clear" w:color="auto" w:fill="auto"/>
          </w:tcPr>
          <w:p w14:paraId="3664ACD2" w14:textId="77777777" w:rsidR="00EA720D" w:rsidRPr="00C005FF" w:rsidRDefault="00EA720D" w:rsidP="00EA720D">
            <w:pPr>
              <w:pStyle w:val="TAC"/>
            </w:pPr>
            <w:r w:rsidRPr="00C005FF">
              <w:rPr>
                <w:rFonts w:hint="eastAsia"/>
              </w:rPr>
              <w:t>2</w:t>
            </w:r>
          </w:p>
        </w:tc>
        <w:tc>
          <w:tcPr>
            <w:tcW w:w="0" w:type="auto"/>
            <w:shd w:val="clear" w:color="auto" w:fill="auto"/>
          </w:tcPr>
          <w:p w14:paraId="4F46D266" w14:textId="77777777" w:rsidR="00EA720D" w:rsidRPr="00C005FF" w:rsidRDefault="00EA720D" w:rsidP="00EA720D">
            <w:pPr>
              <w:pStyle w:val="TAC"/>
            </w:pPr>
            <w:r w:rsidRPr="00C005FF">
              <w:t>24</w:t>
            </w:r>
          </w:p>
        </w:tc>
        <w:tc>
          <w:tcPr>
            <w:tcW w:w="0" w:type="auto"/>
            <w:shd w:val="clear" w:color="auto" w:fill="auto"/>
          </w:tcPr>
          <w:p w14:paraId="6B027249" w14:textId="77777777" w:rsidR="00EA720D" w:rsidRPr="00C005FF" w:rsidRDefault="00EA720D" w:rsidP="00EA720D">
            <w:pPr>
              <w:pStyle w:val="TAC"/>
            </w:pPr>
            <w:r w:rsidRPr="00C005FF">
              <w:rPr>
                <w:rFonts w:hint="eastAsia"/>
              </w:rPr>
              <w:t>1</w:t>
            </w:r>
          </w:p>
        </w:tc>
        <w:tc>
          <w:tcPr>
            <w:tcW w:w="0" w:type="auto"/>
            <w:shd w:val="clear" w:color="auto" w:fill="auto"/>
          </w:tcPr>
          <w:p w14:paraId="57E7558D" w14:textId="77777777" w:rsidR="00EA720D" w:rsidRPr="00C005FF" w:rsidRDefault="00EA720D" w:rsidP="00EA720D">
            <w:pPr>
              <w:pStyle w:val="TAC"/>
            </w:pPr>
            <w:r w:rsidRPr="00C005FF">
              <w:t>4</w:t>
            </w:r>
          </w:p>
        </w:tc>
        <w:tc>
          <w:tcPr>
            <w:tcW w:w="0" w:type="auto"/>
            <w:shd w:val="clear" w:color="auto" w:fill="auto"/>
          </w:tcPr>
          <w:p w14:paraId="60C9E5F3" w14:textId="77777777" w:rsidR="00EA720D" w:rsidRPr="00C005FF" w:rsidRDefault="00EA720D" w:rsidP="00EA720D">
            <w:pPr>
              <w:pStyle w:val="TAC"/>
            </w:pPr>
            <w:r w:rsidRPr="00C005FF">
              <w:t>6</w:t>
            </w:r>
          </w:p>
        </w:tc>
        <w:tc>
          <w:tcPr>
            <w:tcW w:w="0" w:type="auto"/>
            <w:shd w:val="clear" w:color="auto" w:fill="auto"/>
          </w:tcPr>
          <w:p w14:paraId="3C87926A" w14:textId="77777777" w:rsidR="00EA720D" w:rsidRPr="00C005FF" w:rsidRDefault="00EA720D" w:rsidP="00EA720D">
            <w:pPr>
              <w:pStyle w:val="TAC"/>
            </w:pPr>
            <w:r w:rsidRPr="00C005FF">
              <w:t>4</w:t>
            </w:r>
          </w:p>
        </w:tc>
        <w:tc>
          <w:tcPr>
            <w:tcW w:w="0" w:type="auto"/>
            <w:shd w:val="clear" w:color="auto" w:fill="auto"/>
          </w:tcPr>
          <w:p w14:paraId="3808BF01" w14:textId="77777777" w:rsidR="00EA720D" w:rsidRPr="00C005FF" w:rsidRDefault="00EA720D" w:rsidP="00EA720D">
            <w:pPr>
              <w:pStyle w:val="TAC"/>
            </w:pPr>
            <w:r w:rsidRPr="00C005FF">
              <w:rPr>
                <w:rFonts w:hint="eastAsia"/>
              </w:rPr>
              <w:t>1</w:t>
            </w:r>
          </w:p>
        </w:tc>
        <w:tc>
          <w:tcPr>
            <w:tcW w:w="0" w:type="auto"/>
            <w:shd w:val="clear" w:color="auto" w:fill="auto"/>
          </w:tcPr>
          <w:p w14:paraId="429462AE" w14:textId="77777777" w:rsidR="00EA720D" w:rsidRPr="00C005FF" w:rsidRDefault="00EA720D" w:rsidP="00EA720D">
            <w:pPr>
              <w:pStyle w:val="TAC"/>
            </w:pPr>
            <w:r w:rsidRPr="00C005FF">
              <w:rPr>
                <w:rFonts w:hint="eastAsia"/>
              </w:rPr>
              <w:t>4</w:t>
            </w:r>
          </w:p>
        </w:tc>
        <w:tc>
          <w:tcPr>
            <w:tcW w:w="0" w:type="auto"/>
            <w:shd w:val="clear" w:color="auto" w:fill="auto"/>
          </w:tcPr>
          <w:p w14:paraId="519A7478" w14:textId="77777777" w:rsidR="00EA720D" w:rsidRPr="00C005FF" w:rsidRDefault="00EA720D" w:rsidP="00EA720D">
            <w:pPr>
              <w:pStyle w:val="TAC"/>
            </w:pPr>
            <w:r w:rsidRPr="00C005FF">
              <w:t>1</w:t>
            </w:r>
          </w:p>
        </w:tc>
      </w:tr>
      <w:tr w:rsidR="00EA720D" w:rsidRPr="00C005FF" w14:paraId="38CAB88C" w14:textId="77777777" w:rsidTr="005B11E1">
        <w:tc>
          <w:tcPr>
            <w:tcW w:w="0" w:type="auto"/>
            <w:shd w:val="clear" w:color="auto" w:fill="auto"/>
          </w:tcPr>
          <w:p w14:paraId="2D599A33" w14:textId="77777777" w:rsidR="00EA720D" w:rsidRPr="00C005FF" w:rsidRDefault="00EA720D" w:rsidP="00EA720D">
            <w:pPr>
              <w:pStyle w:val="TAC"/>
            </w:pPr>
            <w:r w:rsidRPr="00C005FF">
              <w:rPr>
                <w:rFonts w:hint="eastAsia"/>
              </w:rPr>
              <w:t>3</w:t>
            </w:r>
          </w:p>
        </w:tc>
        <w:tc>
          <w:tcPr>
            <w:tcW w:w="0" w:type="auto"/>
            <w:shd w:val="clear" w:color="auto" w:fill="auto"/>
          </w:tcPr>
          <w:p w14:paraId="617D5491" w14:textId="77777777" w:rsidR="00EA720D" w:rsidRPr="00C005FF" w:rsidRDefault="00EA720D" w:rsidP="00EA720D">
            <w:pPr>
              <w:pStyle w:val="TAC"/>
            </w:pPr>
            <w:r w:rsidRPr="00C005FF">
              <w:t>20</w:t>
            </w:r>
          </w:p>
        </w:tc>
        <w:tc>
          <w:tcPr>
            <w:tcW w:w="0" w:type="auto"/>
            <w:shd w:val="clear" w:color="auto" w:fill="auto"/>
          </w:tcPr>
          <w:p w14:paraId="202227CD" w14:textId="77777777" w:rsidR="00EA720D" w:rsidRPr="00C005FF" w:rsidRDefault="00EA720D" w:rsidP="00EA720D">
            <w:pPr>
              <w:pStyle w:val="TAC"/>
            </w:pPr>
            <w:r w:rsidRPr="00C005FF">
              <w:rPr>
                <w:rFonts w:hint="eastAsia"/>
              </w:rPr>
              <w:t>1</w:t>
            </w:r>
          </w:p>
        </w:tc>
        <w:tc>
          <w:tcPr>
            <w:tcW w:w="0" w:type="auto"/>
            <w:shd w:val="clear" w:color="auto" w:fill="auto"/>
          </w:tcPr>
          <w:p w14:paraId="595DB73E" w14:textId="77777777" w:rsidR="00EA720D" w:rsidRPr="00C005FF" w:rsidRDefault="00EA720D" w:rsidP="00EA720D">
            <w:pPr>
              <w:pStyle w:val="TAC"/>
            </w:pPr>
            <w:r w:rsidRPr="00C005FF">
              <w:t>4</w:t>
            </w:r>
          </w:p>
        </w:tc>
        <w:tc>
          <w:tcPr>
            <w:tcW w:w="0" w:type="auto"/>
            <w:shd w:val="clear" w:color="auto" w:fill="auto"/>
          </w:tcPr>
          <w:p w14:paraId="7B4BA235" w14:textId="77777777" w:rsidR="00EA720D" w:rsidRPr="00C005FF" w:rsidRDefault="00EA720D" w:rsidP="00EA720D">
            <w:pPr>
              <w:pStyle w:val="TAC"/>
            </w:pPr>
            <w:r w:rsidRPr="00C005FF">
              <w:t>5</w:t>
            </w:r>
          </w:p>
        </w:tc>
        <w:tc>
          <w:tcPr>
            <w:tcW w:w="0" w:type="auto"/>
            <w:shd w:val="clear" w:color="auto" w:fill="auto"/>
          </w:tcPr>
          <w:p w14:paraId="1F9ABF8B" w14:textId="77777777" w:rsidR="00EA720D" w:rsidRPr="00C005FF" w:rsidRDefault="00EA720D" w:rsidP="00EA720D">
            <w:pPr>
              <w:pStyle w:val="TAC"/>
            </w:pPr>
            <w:r w:rsidRPr="00C005FF">
              <w:t>4</w:t>
            </w:r>
          </w:p>
        </w:tc>
        <w:tc>
          <w:tcPr>
            <w:tcW w:w="0" w:type="auto"/>
            <w:shd w:val="clear" w:color="auto" w:fill="auto"/>
          </w:tcPr>
          <w:p w14:paraId="0EB30DBE" w14:textId="77777777" w:rsidR="00EA720D" w:rsidRPr="00C005FF" w:rsidRDefault="00EA720D" w:rsidP="00EA720D">
            <w:pPr>
              <w:pStyle w:val="TAC"/>
            </w:pPr>
            <w:r w:rsidRPr="00C005FF">
              <w:rPr>
                <w:rFonts w:hint="eastAsia"/>
              </w:rPr>
              <w:t>1</w:t>
            </w:r>
          </w:p>
        </w:tc>
        <w:tc>
          <w:tcPr>
            <w:tcW w:w="0" w:type="auto"/>
            <w:shd w:val="clear" w:color="auto" w:fill="auto"/>
          </w:tcPr>
          <w:p w14:paraId="0622E820" w14:textId="77777777" w:rsidR="00EA720D" w:rsidRPr="00C005FF" w:rsidRDefault="00EA720D" w:rsidP="00EA720D">
            <w:pPr>
              <w:pStyle w:val="TAC"/>
            </w:pPr>
            <w:r w:rsidRPr="00C005FF">
              <w:rPr>
                <w:rFonts w:hint="eastAsia"/>
              </w:rPr>
              <w:t>4</w:t>
            </w:r>
          </w:p>
        </w:tc>
        <w:tc>
          <w:tcPr>
            <w:tcW w:w="0" w:type="auto"/>
            <w:shd w:val="clear" w:color="auto" w:fill="auto"/>
          </w:tcPr>
          <w:p w14:paraId="042FCCA6" w14:textId="77777777" w:rsidR="00EA720D" w:rsidRPr="00C005FF" w:rsidRDefault="00EA720D" w:rsidP="00EA720D">
            <w:pPr>
              <w:pStyle w:val="TAC"/>
            </w:pPr>
            <w:r w:rsidRPr="00C005FF">
              <w:t>1</w:t>
            </w:r>
          </w:p>
        </w:tc>
      </w:tr>
      <w:tr w:rsidR="00EA720D" w:rsidRPr="00C005FF" w14:paraId="4DD7E996" w14:textId="77777777" w:rsidTr="005B11E1">
        <w:tc>
          <w:tcPr>
            <w:tcW w:w="0" w:type="auto"/>
            <w:shd w:val="clear" w:color="auto" w:fill="auto"/>
          </w:tcPr>
          <w:p w14:paraId="5416AE32" w14:textId="77777777" w:rsidR="00EA720D" w:rsidRPr="00C005FF" w:rsidRDefault="00EA720D" w:rsidP="00EA720D">
            <w:pPr>
              <w:pStyle w:val="TAC"/>
            </w:pPr>
            <w:r w:rsidRPr="00C005FF">
              <w:rPr>
                <w:rFonts w:hint="eastAsia"/>
              </w:rPr>
              <w:t>4</w:t>
            </w:r>
          </w:p>
        </w:tc>
        <w:tc>
          <w:tcPr>
            <w:tcW w:w="0" w:type="auto"/>
            <w:shd w:val="clear" w:color="auto" w:fill="auto"/>
          </w:tcPr>
          <w:p w14:paraId="05259E1E" w14:textId="77777777" w:rsidR="00EA720D" w:rsidRPr="00C005FF" w:rsidRDefault="00EA720D" w:rsidP="00EA720D">
            <w:pPr>
              <w:pStyle w:val="TAC"/>
            </w:pPr>
            <w:r w:rsidRPr="00C005FF">
              <w:t>16</w:t>
            </w:r>
          </w:p>
        </w:tc>
        <w:tc>
          <w:tcPr>
            <w:tcW w:w="0" w:type="auto"/>
            <w:shd w:val="clear" w:color="auto" w:fill="auto"/>
          </w:tcPr>
          <w:p w14:paraId="0F2F923C" w14:textId="77777777" w:rsidR="00EA720D" w:rsidRPr="00C005FF" w:rsidRDefault="00EA720D" w:rsidP="00EA720D">
            <w:pPr>
              <w:pStyle w:val="TAC"/>
            </w:pPr>
            <w:r w:rsidRPr="00C005FF">
              <w:rPr>
                <w:rFonts w:hint="eastAsia"/>
              </w:rPr>
              <w:t>1</w:t>
            </w:r>
          </w:p>
        </w:tc>
        <w:tc>
          <w:tcPr>
            <w:tcW w:w="0" w:type="auto"/>
            <w:shd w:val="clear" w:color="auto" w:fill="auto"/>
          </w:tcPr>
          <w:p w14:paraId="2F09B727" w14:textId="77777777" w:rsidR="00EA720D" w:rsidRPr="00C005FF" w:rsidRDefault="00EA720D" w:rsidP="00EA720D">
            <w:pPr>
              <w:pStyle w:val="TAC"/>
            </w:pPr>
            <w:r w:rsidRPr="00C005FF">
              <w:t>4</w:t>
            </w:r>
          </w:p>
        </w:tc>
        <w:tc>
          <w:tcPr>
            <w:tcW w:w="0" w:type="auto"/>
            <w:shd w:val="clear" w:color="auto" w:fill="auto"/>
          </w:tcPr>
          <w:p w14:paraId="22C42537" w14:textId="77777777" w:rsidR="00EA720D" w:rsidRPr="00C005FF" w:rsidRDefault="00EA720D" w:rsidP="00EA720D">
            <w:pPr>
              <w:pStyle w:val="TAC"/>
            </w:pPr>
            <w:r w:rsidRPr="00C005FF">
              <w:t>4</w:t>
            </w:r>
          </w:p>
        </w:tc>
        <w:tc>
          <w:tcPr>
            <w:tcW w:w="0" w:type="auto"/>
            <w:shd w:val="clear" w:color="auto" w:fill="auto"/>
          </w:tcPr>
          <w:p w14:paraId="59D484D9" w14:textId="77777777" w:rsidR="00EA720D" w:rsidRPr="00C005FF" w:rsidRDefault="00EA720D" w:rsidP="00EA720D">
            <w:pPr>
              <w:pStyle w:val="TAC"/>
            </w:pPr>
            <w:r w:rsidRPr="00C005FF">
              <w:t>4</w:t>
            </w:r>
          </w:p>
        </w:tc>
        <w:tc>
          <w:tcPr>
            <w:tcW w:w="0" w:type="auto"/>
            <w:shd w:val="clear" w:color="auto" w:fill="auto"/>
          </w:tcPr>
          <w:p w14:paraId="48F958D1" w14:textId="77777777" w:rsidR="00EA720D" w:rsidRPr="00C005FF" w:rsidRDefault="00EA720D" w:rsidP="00EA720D">
            <w:pPr>
              <w:pStyle w:val="TAC"/>
            </w:pPr>
            <w:r w:rsidRPr="00C005FF">
              <w:rPr>
                <w:rFonts w:hint="eastAsia"/>
              </w:rPr>
              <w:t>1</w:t>
            </w:r>
          </w:p>
        </w:tc>
        <w:tc>
          <w:tcPr>
            <w:tcW w:w="0" w:type="auto"/>
            <w:shd w:val="clear" w:color="auto" w:fill="auto"/>
          </w:tcPr>
          <w:p w14:paraId="20D1178E" w14:textId="77777777" w:rsidR="00EA720D" w:rsidRPr="00C005FF" w:rsidRDefault="00EA720D" w:rsidP="00EA720D">
            <w:pPr>
              <w:pStyle w:val="TAC"/>
            </w:pPr>
            <w:r w:rsidRPr="00C005FF">
              <w:rPr>
                <w:rFonts w:hint="eastAsia"/>
              </w:rPr>
              <w:t>4</w:t>
            </w:r>
          </w:p>
        </w:tc>
        <w:tc>
          <w:tcPr>
            <w:tcW w:w="0" w:type="auto"/>
            <w:shd w:val="clear" w:color="auto" w:fill="auto"/>
          </w:tcPr>
          <w:p w14:paraId="10815CF5" w14:textId="77777777" w:rsidR="00EA720D" w:rsidRPr="00C005FF" w:rsidRDefault="00EA720D" w:rsidP="00EA720D">
            <w:pPr>
              <w:pStyle w:val="TAC"/>
            </w:pPr>
            <w:r w:rsidRPr="00C005FF">
              <w:t>1</w:t>
            </w:r>
          </w:p>
        </w:tc>
      </w:tr>
      <w:tr w:rsidR="00EA720D" w:rsidRPr="00C005FF" w14:paraId="7CEEACD9" w14:textId="77777777" w:rsidTr="005B11E1">
        <w:tc>
          <w:tcPr>
            <w:tcW w:w="0" w:type="auto"/>
            <w:shd w:val="clear" w:color="auto" w:fill="auto"/>
          </w:tcPr>
          <w:p w14:paraId="6F28FD60" w14:textId="77777777" w:rsidR="00EA720D" w:rsidRPr="00C005FF" w:rsidRDefault="00EA720D" w:rsidP="00EA720D">
            <w:pPr>
              <w:pStyle w:val="TAC"/>
            </w:pPr>
            <w:r w:rsidRPr="00C005FF">
              <w:rPr>
                <w:rFonts w:hint="eastAsia"/>
              </w:rPr>
              <w:t>5</w:t>
            </w:r>
          </w:p>
        </w:tc>
        <w:tc>
          <w:tcPr>
            <w:tcW w:w="0" w:type="auto"/>
            <w:shd w:val="clear" w:color="auto" w:fill="auto"/>
          </w:tcPr>
          <w:p w14:paraId="128D3C92" w14:textId="77777777" w:rsidR="00EA720D" w:rsidRPr="00C005FF" w:rsidRDefault="00EA720D" w:rsidP="00EA720D">
            <w:pPr>
              <w:pStyle w:val="TAC"/>
            </w:pPr>
            <w:r w:rsidRPr="00C005FF">
              <w:t>12</w:t>
            </w:r>
          </w:p>
        </w:tc>
        <w:tc>
          <w:tcPr>
            <w:tcW w:w="0" w:type="auto"/>
            <w:shd w:val="clear" w:color="auto" w:fill="auto"/>
          </w:tcPr>
          <w:p w14:paraId="4F5967B5" w14:textId="77777777" w:rsidR="00EA720D" w:rsidRPr="00C005FF" w:rsidRDefault="00EA720D" w:rsidP="00EA720D">
            <w:pPr>
              <w:pStyle w:val="TAC"/>
            </w:pPr>
            <w:r w:rsidRPr="00C005FF">
              <w:rPr>
                <w:rFonts w:hint="eastAsia"/>
              </w:rPr>
              <w:t>1</w:t>
            </w:r>
          </w:p>
        </w:tc>
        <w:tc>
          <w:tcPr>
            <w:tcW w:w="0" w:type="auto"/>
            <w:shd w:val="clear" w:color="auto" w:fill="auto"/>
          </w:tcPr>
          <w:p w14:paraId="33EC6D36" w14:textId="77777777" w:rsidR="00EA720D" w:rsidRPr="00C005FF" w:rsidRDefault="00EA720D" w:rsidP="00EA720D">
            <w:pPr>
              <w:pStyle w:val="TAC"/>
            </w:pPr>
            <w:r w:rsidRPr="00C005FF">
              <w:t>4</w:t>
            </w:r>
          </w:p>
        </w:tc>
        <w:tc>
          <w:tcPr>
            <w:tcW w:w="0" w:type="auto"/>
            <w:shd w:val="clear" w:color="auto" w:fill="auto"/>
          </w:tcPr>
          <w:p w14:paraId="10267E05" w14:textId="77777777" w:rsidR="00EA720D" w:rsidRPr="00C005FF" w:rsidRDefault="00EA720D" w:rsidP="00EA720D">
            <w:pPr>
              <w:pStyle w:val="TAC"/>
            </w:pPr>
            <w:r w:rsidRPr="00C005FF">
              <w:t>3</w:t>
            </w:r>
          </w:p>
        </w:tc>
        <w:tc>
          <w:tcPr>
            <w:tcW w:w="0" w:type="auto"/>
            <w:shd w:val="clear" w:color="auto" w:fill="auto"/>
          </w:tcPr>
          <w:p w14:paraId="2FBD51A5" w14:textId="77777777" w:rsidR="00EA720D" w:rsidRPr="00C005FF" w:rsidRDefault="00EA720D" w:rsidP="00EA720D">
            <w:pPr>
              <w:pStyle w:val="TAC"/>
            </w:pPr>
            <w:r w:rsidRPr="00C005FF">
              <w:t>4</w:t>
            </w:r>
          </w:p>
        </w:tc>
        <w:tc>
          <w:tcPr>
            <w:tcW w:w="0" w:type="auto"/>
            <w:shd w:val="clear" w:color="auto" w:fill="auto"/>
          </w:tcPr>
          <w:p w14:paraId="0CF1F9E4" w14:textId="77777777" w:rsidR="00EA720D" w:rsidRPr="00C005FF" w:rsidRDefault="00EA720D" w:rsidP="00EA720D">
            <w:pPr>
              <w:pStyle w:val="TAC"/>
            </w:pPr>
            <w:r w:rsidRPr="00C005FF">
              <w:rPr>
                <w:rFonts w:hint="eastAsia"/>
              </w:rPr>
              <w:t>1</w:t>
            </w:r>
          </w:p>
        </w:tc>
        <w:tc>
          <w:tcPr>
            <w:tcW w:w="0" w:type="auto"/>
            <w:shd w:val="clear" w:color="auto" w:fill="auto"/>
          </w:tcPr>
          <w:p w14:paraId="3A0C563A" w14:textId="77777777" w:rsidR="00EA720D" w:rsidRPr="00C005FF" w:rsidRDefault="00EA720D" w:rsidP="00EA720D">
            <w:pPr>
              <w:pStyle w:val="TAC"/>
            </w:pPr>
            <w:r w:rsidRPr="00C005FF">
              <w:rPr>
                <w:rFonts w:hint="eastAsia"/>
              </w:rPr>
              <w:t>4</w:t>
            </w:r>
          </w:p>
        </w:tc>
        <w:tc>
          <w:tcPr>
            <w:tcW w:w="0" w:type="auto"/>
            <w:shd w:val="clear" w:color="auto" w:fill="auto"/>
          </w:tcPr>
          <w:p w14:paraId="0654C3F8" w14:textId="77777777" w:rsidR="00EA720D" w:rsidRPr="00C005FF" w:rsidRDefault="00EA720D" w:rsidP="00EA720D">
            <w:pPr>
              <w:pStyle w:val="TAC"/>
            </w:pPr>
            <w:r w:rsidRPr="00C005FF">
              <w:t>1</w:t>
            </w:r>
          </w:p>
        </w:tc>
      </w:tr>
      <w:tr w:rsidR="00EA720D" w:rsidRPr="00C005FF" w14:paraId="5A994545" w14:textId="77777777" w:rsidTr="005B11E1">
        <w:tc>
          <w:tcPr>
            <w:tcW w:w="0" w:type="auto"/>
            <w:shd w:val="clear" w:color="auto" w:fill="auto"/>
          </w:tcPr>
          <w:p w14:paraId="6B6A0407" w14:textId="77777777" w:rsidR="00EA720D" w:rsidRPr="00C005FF" w:rsidRDefault="00EA720D" w:rsidP="00EA720D">
            <w:pPr>
              <w:pStyle w:val="TAC"/>
            </w:pPr>
            <w:r w:rsidRPr="00C005FF">
              <w:rPr>
                <w:rFonts w:hint="eastAsia"/>
              </w:rPr>
              <w:t>6</w:t>
            </w:r>
          </w:p>
        </w:tc>
        <w:tc>
          <w:tcPr>
            <w:tcW w:w="0" w:type="auto"/>
            <w:shd w:val="clear" w:color="auto" w:fill="auto"/>
          </w:tcPr>
          <w:p w14:paraId="5D2982D8" w14:textId="77777777" w:rsidR="00EA720D" w:rsidRPr="00C005FF" w:rsidRDefault="00EA720D" w:rsidP="00EA720D">
            <w:pPr>
              <w:pStyle w:val="TAC"/>
            </w:pPr>
            <w:r w:rsidRPr="00C005FF">
              <w:t>8</w:t>
            </w:r>
          </w:p>
        </w:tc>
        <w:tc>
          <w:tcPr>
            <w:tcW w:w="0" w:type="auto"/>
            <w:shd w:val="clear" w:color="auto" w:fill="auto"/>
          </w:tcPr>
          <w:p w14:paraId="1C8D6D84" w14:textId="77777777" w:rsidR="00EA720D" w:rsidRPr="00C005FF" w:rsidRDefault="00EA720D" w:rsidP="00EA720D">
            <w:pPr>
              <w:pStyle w:val="TAC"/>
            </w:pPr>
            <w:r w:rsidRPr="00C005FF">
              <w:rPr>
                <w:rFonts w:hint="eastAsia"/>
              </w:rPr>
              <w:t>1</w:t>
            </w:r>
          </w:p>
        </w:tc>
        <w:tc>
          <w:tcPr>
            <w:tcW w:w="0" w:type="auto"/>
            <w:shd w:val="clear" w:color="auto" w:fill="auto"/>
          </w:tcPr>
          <w:p w14:paraId="78AF1AA5" w14:textId="77777777" w:rsidR="00EA720D" w:rsidRPr="00C005FF" w:rsidRDefault="00EA720D" w:rsidP="00EA720D">
            <w:pPr>
              <w:pStyle w:val="TAC"/>
            </w:pPr>
            <w:r w:rsidRPr="00C005FF">
              <w:t>4</w:t>
            </w:r>
          </w:p>
        </w:tc>
        <w:tc>
          <w:tcPr>
            <w:tcW w:w="0" w:type="auto"/>
            <w:shd w:val="clear" w:color="auto" w:fill="auto"/>
          </w:tcPr>
          <w:p w14:paraId="709E26E5" w14:textId="77777777" w:rsidR="00EA720D" w:rsidRPr="00C005FF" w:rsidRDefault="00EA720D" w:rsidP="00EA720D">
            <w:pPr>
              <w:pStyle w:val="TAC"/>
            </w:pPr>
            <w:r w:rsidRPr="00C005FF">
              <w:t>2</w:t>
            </w:r>
          </w:p>
        </w:tc>
        <w:tc>
          <w:tcPr>
            <w:tcW w:w="0" w:type="auto"/>
            <w:shd w:val="clear" w:color="auto" w:fill="auto"/>
          </w:tcPr>
          <w:p w14:paraId="7E47223D" w14:textId="77777777" w:rsidR="00EA720D" w:rsidRPr="00C005FF" w:rsidRDefault="00EA720D" w:rsidP="00EA720D">
            <w:pPr>
              <w:pStyle w:val="TAC"/>
            </w:pPr>
            <w:r w:rsidRPr="00C005FF">
              <w:t>4</w:t>
            </w:r>
          </w:p>
        </w:tc>
        <w:tc>
          <w:tcPr>
            <w:tcW w:w="0" w:type="auto"/>
            <w:shd w:val="clear" w:color="auto" w:fill="auto"/>
          </w:tcPr>
          <w:p w14:paraId="09F97287" w14:textId="77777777" w:rsidR="00EA720D" w:rsidRPr="00C005FF" w:rsidRDefault="00EA720D" w:rsidP="00EA720D">
            <w:pPr>
              <w:pStyle w:val="TAC"/>
            </w:pPr>
            <w:r w:rsidRPr="00C005FF">
              <w:rPr>
                <w:rFonts w:hint="eastAsia"/>
              </w:rPr>
              <w:t>1</w:t>
            </w:r>
          </w:p>
        </w:tc>
        <w:tc>
          <w:tcPr>
            <w:tcW w:w="0" w:type="auto"/>
            <w:shd w:val="clear" w:color="auto" w:fill="auto"/>
          </w:tcPr>
          <w:p w14:paraId="41AB5BF7" w14:textId="77777777" w:rsidR="00EA720D" w:rsidRPr="00C005FF" w:rsidRDefault="00EA720D" w:rsidP="00EA720D">
            <w:pPr>
              <w:pStyle w:val="TAC"/>
            </w:pPr>
            <w:r w:rsidRPr="00C005FF">
              <w:rPr>
                <w:rFonts w:hint="eastAsia"/>
              </w:rPr>
              <w:t>4</w:t>
            </w:r>
          </w:p>
        </w:tc>
        <w:tc>
          <w:tcPr>
            <w:tcW w:w="0" w:type="auto"/>
            <w:shd w:val="clear" w:color="auto" w:fill="auto"/>
          </w:tcPr>
          <w:p w14:paraId="65F3F20A" w14:textId="77777777" w:rsidR="00EA720D" w:rsidRPr="00C005FF" w:rsidRDefault="00EA720D" w:rsidP="00EA720D">
            <w:pPr>
              <w:pStyle w:val="TAC"/>
            </w:pPr>
            <w:r w:rsidRPr="00C005FF">
              <w:t>1</w:t>
            </w:r>
          </w:p>
        </w:tc>
      </w:tr>
      <w:tr w:rsidR="00EA720D" w:rsidRPr="00C005FF" w14:paraId="049A6D86" w14:textId="77777777" w:rsidTr="005B11E1">
        <w:tc>
          <w:tcPr>
            <w:tcW w:w="0" w:type="auto"/>
            <w:shd w:val="clear" w:color="auto" w:fill="auto"/>
          </w:tcPr>
          <w:p w14:paraId="45034786" w14:textId="77777777" w:rsidR="00EA720D" w:rsidRPr="00C005FF" w:rsidRDefault="00EA720D" w:rsidP="00EA720D">
            <w:pPr>
              <w:pStyle w:val="TAC"/>
            </w:pPr>
            <w:r w:rsidRPr="00C005FF">
              <w:rPr>
                <w:rFonts w:hint="eastAsia"/>
              </w:rPr>
              <w:t>7</w:t>
            </w:r>
          </w:p>
        </w:tc>
        <w:tc>
          <w:tcPr>
            <w:tcW w:w="0" w:type="auto"/>
            <w:shd w:val="clear" w:color="auto" w:fill="auto"/>
          </w:tcPr>
          <w:p w14:paraId="29DBC941" w14:textId="77777777" w:rsidR="00EA720D" w:rsidRPr="00C005FF" w:rsidRDefault="00EA720D" w:rsidP="00EA720D">
            <w:pPr>
              <w:pStyle w:val="TAC"/>
            </w:pPr>
            <w:r w:rsidRPr="00C005FF">
              <w:t>4</w:t>
            </w:r>
          </w:p>
        </w:tc>
        <w:tc>
          <w:tcPr>
            <w:tcW w:w="0" w:type="auto"/>
            <w:shd w:val="clear" w:color="auto" w:fill="auto"/>
          </w:tcPr>
          <w:p w14:paraId="6FC499D4" w14:textId="77777777" w:rsidR="00EA720D" w:rsidRPr="00C005FF" w:rsidRDefault="00EA720D" w:rsidP="00EA720D">
            <w:pPr>
              <w:pStyle w:val="TAC"/>
            </w:pPr>
            <w:r w:rsidRPr="00C005FF">
              <w:rPr>
                <w:rFonts w:hint="eastAsia"/>
              </w:rPr>
              <w:t>1</w:t>
            </w:r>
          </w:p>
        </w:tc>
        <w:tc>
          <w:tcPr>
            <w:tcW w:w="0" w:type="auto"/>
            <w:shd w:val="clear" w:color="auto" w:fill="auto"/>
          </w:tcPr>
          <w:p w14:paraId="644E4456" w14:textId="77777777" w:rsidR="00EA720D" w:rsidRPr="00C005FF" w:rsidRDefault="00EA720D" w:rsidP="00EA720D">
            <w:pPr>
              <w:pStyle w:val="TAC"/>
            </w:pPr>
            <w:r w:rsidRPr="00C005FF">
              <w:t>4</w:t>
            </w:r>
          </w:p>
        </w:tc>
        <w:tc>
          <w:tcPr>
            <w:tcW w:w="0" w:type="auto"/>
            <w:shd w:val="clear" w:color="auto" w:fill="auto"/>
          </w:tcPr>
          <w:p w14:paraId="29A08DDB" w14:textId="77777777" w:rsidR="00EA720D" w:rsidRPr="00C005FF" w:rsidRDefault="00EA720D" w:rsidP="00EA720D">
            <w:pPr>
              <w:pStyle w:val="TAC"/>
            </w:pPr>
            <w:r w:rsidRPr="00C005FF">
              <w:t>1</w:t>
            </w:r>
          </w:p>
        </w:tc>
        <w:tc>
          <w:tcPr>
            <w:tcW w:w="0" w:type="auto"/>
            <w:shd w:val="clear" w:color="auto" w:fill="auto"/>
          </w:tcPr>
          <w:p w14:paraId="0F6ED2A5" w14:textId="77777777" w:rsidR="00EA720D" w:rsidRPr="00C005FF" w:rsidRDefault="00EA720D" w:rsidP="00EA720D">
            <w:pPr>
              <w:pStyle w:val="TAC"/>
            </w:pPr>
            <w:r w:rsidRPr="00C005FF">
              <w:t>4</w:t>
            </w:r>
          </w:p>
        </w:tc>
        <w:tc>
          <w:tcPr>
            <w:tcW w:w="0" w:type="auto"/>
            <w:shd w:val="clear" w:color="auto" w:fill="auto"/>
          </w:tcPr>
          <w:p w14:paraId="2993AD61" w14:textId="77777777" w:rsidR="00EA720D" w:rsidRPr="00C005FF" w:rsidRDefault="00EA720D" w:rsidP="00EA720D">
            <w:pPr>
              <w:pStyle w:val="TAC"/>
            </w:pPr>
            <w:r w:rsidRPr="00C005FF">
              <w:t>1</w:t>
            </w:r>
          </w:p>
        </w:tc>
        <w:tc>
          <w:tcPr>
            <w:tcW w:w="0" w:type="auto"/>
            <w:shd w:val="clear" w:color="auto" w:fill="auto"/>
          </w:tcPr>
          <w:p w14:paraId="216F26E0" w14:textId="77777777" w:rsidR="00EA720D" w:rsidRPr="00C005FF" w:rsidRDefault="00EA720D" w:rsidP="00EA720D">
            <w:pPr>
              <w:pStyle w:val="TAC"/>
            </w:pPr>
            <w:r w:rsidRPr="00C005FF">
              <w:t>4</w:t>
            </w:r>
          </w:p>
        </w:tc>
        <w:tc>
          <w:tcPr>
            <w:tcW w:w="0" w:type="auto"/>
            <w:shd w:val="clear" w:color="auto" w:fill="auto"/>
          </w:tcPr>
          <w:p w14:paraId="40332189" w14:textId="77777777" w:rsidR="00EA720D" w:rsidRPr="00C005FF" w:rsidRDefault="00EA720D" w:rsidP="00EA720D">
            <w:pPr>
              <w:pStyle w:val="TAC"/>
            </w:pPr>
            <w:r w:rsidRPr="00C005FF">
              <w:t>1</w:t>
            </w:r>
          </w:p>
        </w:tc>
      </w:tr>
    </w:tbl>
    <w:p w14:paraId="33685E9C" w14:textId="77777777" w:rsidR="00EA720D" w:rsidRPr="00C005FF" w:rsidRDefault="00EA720D" w:rsidP="00EC6788"/>
    <w:p w14:paraId="4602519A" w14:textId="77777777" w:rsidR="00EA720D" w:rsidRPr="00C005FF" w:rsidRDefault="00EA720D" w:rsidP="00EA720D">
      <w:pPr>
        <w:pStyle w:val="TH"/>
      </w:pPr>
      <w:r w:rsidRPr="00C005FF">
        <w:lastRenderedPageBreak/>
        <w:t>Table 5.5.3.2-</w:t>
      </w:r>
      <w:r w:rsidRPr="00C005FF">
        <w:rPr>
          <w:rFonts w:hint="eastAsia"/>
        </w:rPr>
        <w:t>2</w:t>
      </w:r>
      <w:r w:rsidRPr="00C005FF">
        <w:t xml:space="preserve">: </w:t>
      </w:r>
      <w:r w:rsidRPr="00C005FF">
        <w:rPr>
          <w:position w:val="-12"/>
        </w:rPr>
        <w:object w:dxaOrig="580" w:dyaOrig="320" w14:anchorId="1792AA73">
          <v:shape id="_x0000_i2531" type="#_x0000_t75" style="width:28.5pt;height:14.25pt" o:ole="">
            <v:imagedata r:id="rId2452" o:title=""/>
          </v:shape>
          <o:OLEObject Type="Embed" ProgID="Equation.3" ShapeID="_x0000_i2531" DrawAspect="Content" ObjectID="_1740408768" r:id="rId2453"/>
        </w:object>
      </w:r>
      <w:r w:rsidRPr="00C005FF">
        <w:rPr>
          <w:rFonts w:hint="eastAsia"/>
        </w:rPr>
        <w:t xml:space="preserve"> and </w:t>
      </w:r>
      <w:r w:rsidRPr="00C005FF">
        <w:rPr>
          <w:position w:val="-10"/>
        </w:rPr>
        <w:object w:dxaOrig="300" w:dyaOrig="300" w14:anchorId="70A1C2DC">
          <v:shape id="_x0000_i2532" type="#_x0000_t75" style="width:14.25pt;height:14.25pt" o:ole="">
            <v:imagedata r:id="rId2454" o:title=""/>
          </v:shape>
          <o:OLEObject Type="Embed" ProgID="Equation.3" ShapeID="_x0000_i2532" DrawAspect="Content" ObjectID="_1740408769" r:id="rId2455"/>
        </w:object>
      </w:r>
      <w:r w:rsidRPr="00C005FF">
        <w:t xml:space="preserve">, </w:t>
      </w:r>
      <w:r w:rsidRPr="00C005FF">
        <w:rPr>
          <w:position w:val="-8"/>
        </w:rPr>
        <w:object w:dxaOrig="880" w:dyaOrig="279" w14:anchorId="08BD5DE6">
          <v:shape id="_x0000_i2533" type="#_x0000_t75" style="width:43.5pt;height:14.25pt" o:ole="">
            <v:imagedata r:id="rId2456" o:title=""/>
          </v:shape>
          <o:OLEObject Type="Embed" ProgID="Equation.3" ShapeID="_x0000_i2533" DrawAspect="Content" ObjectID="_1740408770" r:id="rId2457"/>
        </w:object>
      </w:r>
      <w:r w:rsidRPr="00C005FF">
        <w:t>,</w:t>
      </w:r>
      <w:r w:rsidRPr="00C005FF">
        <w:rPr>
          <w:rFonts w:hint="eastAsia"/>
        </w:rPr>
        <w:t xml:space="preserve"> </w:t>
      </w:r>
      <w:r w:rsidRPr="00C005FF">
        <w:t xml:space="preserve">values for the </w:t>
      </w:r>
      <w:r w:rsidRPr="00C005FF">
        <w:rPr>
          <w:rFonts w:hint="eastAsia"/>
        </w:rPr>
        <w:t xml:space="preserve">uplink </w:t>
      </w:r>
      <w:r w:rsidRPr="00C005FF">
        <w:t xml:space="preserve">bandwidth of </w:t>
      </w:r>
      <w:r w:rsidRPr="00C005FF">
        <w:rPr>
          <w:position w:val="-10"/>
        </w:rPr>
        <w:object w:dxaOrig="1280" w:dyaOrig="340" w14:anchorId="63C7EA4A">
          <v:shape id="_x0000_i2534" type="#_x0000_t75" style="width:64.5pt;height:14.25pt" o:ole="">
            <v:imagedata r:id="rId2458" o:title=""/>
          </v:shape>
          <o:OLEObject Type="Embed" ProgID="Equation.3" ShapeID="_x0000_i2534" DrawAspect="Content" ObjectID="_1740408771" r:id="rId2459"/>
        </w:objec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6"/>
        <w:gridCol w:w="957"/>
        <w:gridCol w:w="609"/>
        <w:gridCol w:w="956"/>
        <w:gridCol w:w="610"/>
        <w:gridCol w:w="957"/>
        <w:gridCol w:w="609"/>
        <w:gridCol w:w="957"/>
        <w:gridCol w:w="609"/>
      </w:tblGrid>
      <w:tr w:rsidR="00EA720D" w:rsidRPr="00C005FF" w14:paraId="373B1975" w14:textId="77777777" w:rsidTr="005B11E1">
        <w:tc>
          <w:tcPr>
            <w:tcW w:w="0" w:type="auto"/>
            <w:vMerge w:val="restart"/>
            <w:tcBorders>
              <w:bottom w:val="single" w:sz="4" w:space="0" w:color="auto"/>
            </w:tcBorders>
            <w:shd w:val="clear" w:color="auto" w:fill="E0E0E0"/>
            <w:vAlign w:val="center"/>
          </w:tcPr>
          <w:p w14:paraId="62014CFF" w14:textId="77777777" w:rsidR="00EA720D" w:rsidRPr="00C005FF" w:rsidRDefault="00EA720D" w:rsidP="00EA720D">
            <w:pPr>
              <w:pStyle w:val="TAH"/>
            </w:pPr>
            <w:r w:rsidRPr="00C005FF">
              <w:rPr>
                <w:rFonts w:hint="eastAsia"/>
              </w:rPr>
              <w:t>SRS bandwidth configuration</w:t>
            </w:r>
          </w:p>
          <w:p w14:paraId="66F3BA7C" w14:textId="77777777" w:rsidR="00EA720D" w:rsidRPr="00C005FF" w:rsidRDefault="00EA720D" w:rsidP="00EA720D">
            <w:pPr>
              <w:pStyle w:val="TAH"/>
            </w:pPr>
            <w:r w:rsidRPr="00C005FF">
              <w:object w:dxaOrig="460" w:dyaOrig="300" w14:anchorId="0773F965">
                <v:shape id="_x0000_i2535" type="#_x0000_t75" style="width:21.75pt;height:14.25pt" o:ole="">
                  <v:imagedata r:id="rId2426" o:title=""/>
                </v:shape>
                <o:OLEObject Type="Embed" ProgID="Equation.3" ShapeID="_x0000_i2535" DrawAspect="Content" ObjectID="_1740408772" r:id="rId2460"/>
              </w:object>
            </w:r>
          </w:p>
        </w:tc>
        <w:tc>
          <w:tcPr>
            <w:tcW w:w="0" w:type="auto"/>
            <w:gridSpan w:val="2"/>
            <w:tcBorders>
              <w:bottom w:val="single" w:sz="4" w:space="0" w:color="auto"/>
            </w:tcBorders>
            <w:shd w:val="clear" w:color="auto" w:fill="E0E0E0"/>
          </w:tcPr>
          <w:p w14:paraId="2F461DCF" w14:textId="77777777" w:rsidR="00EA720D" w:rsidRPr="00C005FF" w:rsidRDefault="00EA720D" w:rsidP="00EA720D">
            <w:pPr>
              <w:pStyle w:val="TAH"/>
            </w:pPr>
            <w:r w:rsidRPr="00C005FF">
              <w:t>SRS-Bandwidth</w:t>
            </w:r>
            <w:r w:rsidRPr="00C005FF">
              <w:br/>
            </w:r>
            <w:r w:rsidRPr="00C005FF">
              <w:object w:dxaOrig="780" w:dyaOrig="300" w14:anchorId="0733495F">
                <v:shape id="_x0000_i2536" type="#_x0000_t75" style="width:36pt;height:14.25pt" o:ole="">
                  <v:imagedata r:id="rId2461" o:title=""/>
                </v:shape>
                <o:OLEObject Type="Embed" ProgID="Equation.3" ShapeID="_x0000_i2536" DrawAspect="Content" ObjectID="_1740408773" r:id="rId2462"/>
              </w:object>
            </w:r>
          </w:p>
        </w:tc>
        <w:tc>
          <w:tcPr>
            <w:tcW w:w="0" w:type="auto"/>
            <w:gridSpan w:val="2"/>
            <w:tcBorders>
              <w:bottom w:val="single" w:sz="4" w:space="0" w:color="auto"/>
            </w:tcBorders>
            <w:shd w:val="clear" w:color="auto" w:fill="E0E0E0"/>
          </w:tcPr>
          <w:p w14:paraId="2FF26438" w14:textId="77777777" w:rsidR="00EA720D" w:rsidRPr="00C005FF" w:rsidRDefault="00EA720D" w:rsidP="00EA720D">
            <w:pPr>
              <w:pStyle w:val="TAH"/>
            </w:pPr>
            <w:r w:rsidRPr="00C005FF">
              <w:t>SRS-Bandwidth</w:t>
            </w:r>
            <w:r w:rsidRPr="00C005FF">
              <w:br/>
            </w:r>
            <w:r w:rsidRPr="00C005FF">
              <w:object w:dxaOrig="740" w:dyaOrig="300" w14:anchorId="55928565">
                <v:shape id="_x0000_i2537" type="#_x0000_t75" style="width:36pt;height:14.25pt" o:ole="">
                  <v:imagedata r:id="rId2463" o:title=""/>
                </v:shape>
                <o:OLEObject Type="Embed" ProgID="Equation.3" ShapeID="_x0000_i2537" DrawAspect="Content" ObjectID="_1740408774" r:id="rId2464"/>
              </w:object>
            </w:r>
          </w:p>
        </w:tc>
        <w:tc>
          <w:tcPr>
            <w:tcW w:w="0" w:type="auto"/>
            <w:gridSpan w:val="2"/>
            <w:tcBorders>
              <w:bottom w:val="single" w:sz="4" w:space="0" w:color="auto"/>
            </w:tcBorders>
            <w:shd w:val="clear" w:color="auto" w:fill="E0E0E0"/>
          </w:tcPr>
          <w:p w14:paraId="00FB7FE8" w14:textId="77777777" w:rsidR="00EA720D" w:rsidRPr="00C005FF" w:rsidRDefault="00EA720D" w:rsidP="00EA720D">
            <w:pPr>
              <w:pStyle w:val="TAH"/>
            </w:pPr>
            <w:r w:rsidRPr="00C005FF">
              <w:t>SRS-Bandwidth</w:t>
            </w:r>
            <w:r w:rsidRPr="00C005FF">
              <w:br/>
            </w:r>
            <w:r w:rsidRPr="00C005FF">
              <w:object w:dxaOrig="780" w:dyaOrig="300" w14:anchorId="71146342">
                <v:shape id="_x0000_i2538" type="#_x0000_t75" style="width:36pt;height:14.25pt" o:ole="">
                  <v:imagedata r:id="rId2465" o:title=""/>
                </v:shape>
                <o:OLEObject Type="Embed" ProgID="Equation.3" ShapeID="_x0000_i2538" DrawAspect="Content" ObjectID="_1740408775" r:id="rId2466"/>
              </w:object>
            </w:r>
          </w:p>
        </w:tc>
        <w:tc>
          <w:tcPr>
            <w:tcW w:w="0" w:type="auto"/>
            <w:gridSpan w:val="2"/>
            <w:tcBorders>
              <w:bottom w:val="single" w:sz="4" w:space="0" w:color="auto"/>
            </w:tcBorders>
            <w:shd w:val="clear" w:color="auto" w:fill="E0E0E0"/>
          </w:tcPr>
          <w:p w14:paraId="4B66864D" w14:textId="77777777" w:rsidR="00EA720D" w:rsidRPr="00C005FF" w:rsidRDefault="00EA720D" w:rsidP="00EA720D">
            <w:pPr>
              <w:pStyle w:val="TAH"/>
            </w:pPr>
            <w:r w:rsidRPr="00C005FF">
              <w:t>SRS-Bandwidth</w:t>
            </w:r>
            <w:r w:rsidRPr="00C005FF">
              <w:br/>
            </w:r>
            <w:r w:rsidRPr="00C005FF">
              <w:object w:dxaOrig="760" w:dyaOrig="300" w14:anchorId="3630C693">
                <v:shape id="_x0000_i2539" type="#_x0000_t75" style="width:36pt;height:14.25pt" o:ole="">
                  <v:imagedata r:id="rId2467" o:title=""/>
                </v:shape>
                <o:OLEObject Type="Embed" ProgID="Equation.3" ShapeID="_x0000_i2539" DrawAspect="Content" ObjectID="_1740408776" r:id="rId2468"/>
              </w:object>
            </w:r>
          </w:p>
        </w:tc>
      </w:tr>
      <w:tr w:rsidR="00EA720D" w:rsidRPr="00C005FF" w14:paraId="6618B496" w14:textId="77777777" w:rsidTr="005B11E1">
        <w:tc>
          <w:tcPr>
            <w:tcW w:w="0" w:type="auto"/>
            <w:vMerge/>
            <w:tcBorders>
              <w:top w:val="single" w:sz="4" w:space="0" w:color="auto"/>
            </w:tcBorders>
            <w:shd w:val="clear" w:color="auto" w:fill="E0E0E0"/>
          </w:tcPr>
          <w:p w14:paraId="714C6881" w14:textId="77777777" w:rsidR="00EA720D" w:rsidRPr="00C005FF" w:rsidRDefault="00EA720D" w:rsidP="00EA720D">
            <w:pPr>
              <w:pStyle w:val="TAH"/>
            </w:pPr>
          </w:p>
        </w:tc>
        <w:tc>
          <w:tcPr>
            <w:tcW w:w="0" w:type="auto"/>
            <w:tcBorders>
              <w:top w:val="single" w:sz="4" w:space="0" w:color="auto"/>
            </w:tcBorders>
            <w:shd w:val="clear" w:color="auto" w:fill="E0E0E0"/>
          </w:tcPr>
          <w:p w14:paraId="1B521640" w14:textId="77777777" w:rsidR="00EA720D" w:rsidRPr="00C005FF" w:rsidRDefault="00EA720D" w:rsidP="00EA720D">
            <w:pPr>
              <w:pStyle w:val="TAH"/>
            </w:pPr>
            <w:r w:rsidRPr="00C005FF">
              <w:object w:dxaOrig="580" w:dyaOrig="320" w14:anchorId="083EC8F3">
                <v:shape id="_x0000_i2540" type="#_x0000_t75" style="width:28.5pt;height:14.25pt" o:ole="">
                  <v:imagedata r:id="rId2469" o:title=""/>
                </v:shape>
                <o:OLEObject Type="Embed" ProgID="Equation.3" ShapeID="_x0000_i2540" DrawAspect="Content" ObjectID="_1740408777" r:id="rId2470"/>
              </w:object>
            </w:r>
          </w:p>
        </w:tc>
        <w:tc>
          <w:tcPr>
            <w:tcW w:w="0" w:type="auto"/>
            <w:tcBorders>
              <w:top w:val="single" w:sz="4" w:space="0" w:color="auto"/>
            </w:tcBorders>
            <w:shd w:val="clear" w:color="auto" w:fill="E0E0E0"/>
          </w:tcPr>
          <w:p w14:paraId="372C529E" w14:textId="77777777" w:rsidR="00EA720D" w:rsidRPr="00C005FF" w:rsidRDefault="00EA720D" w:rsidP="00EA720D">
            <w:pPr>
              <w:pStyle w:val="TAH"/>
            </w:pPr>
            <w:r w:rsidRPr="00C005FF">
              <w:object w:dxaOrig="300" w:dyaOrig="300" w14:anchorId="6BAFDA0E">
                <v:shape id="_x0000_i2541" type="#_x0000_t75" style="width:14.25pt;height:14.25pt" o:ole="">
                  <v:imagedata r:id="rId2471" o:title=""/>
                </v:shape>
                <o:OLEObject Type="Embed" ProgID="Equation.3" ShapeID="_x0000_i2541" DrawAspect="Content" ObjectID="_1740408778" r:id="rId2472"/>
              </w:object>
            </w:r>
          </w:p>
        </w:tc>
        <w:tc>
          <w:tcPr>
            <w:tcW w:w="0" w:type="auto"/>
            <w:tcBorders>
              <w:top w:val="single" w:sz="4" w:space="0" w:color="auto"/>
            </w:tcBorders>
            <w:shd w:val="clear" w:color="auto" w:fill="E0E0E0"/>
          </w:tcPr>
          <w:p w14:paraId="3A6A482C" w14:textId="77777777" w:rsidR="00EA720D" w:rsidRPr="00C005FF" w:rsidRDefault="00EA720D" w:rsidP="00EA720D">
            <w:pPr>
              <w:pStyle w:val="TAH"/>
            </w:pPr>
            <w:r w:rsidRPr="00C005FF">
              <w:object w:dxaOrig="560" w:dyaOrig="320" w14:anchorId="544D4BBD">
                <v:shape id="_x0000_i2542" type="#_x0000_t75" style="width:28.5pt;height:14.25pt" o:ole="">
                  <v:imagedata r:id="rId2473" o:title=""/>
                </v:shape>
                <o:OLEObject Type="Embed" ProgID="Equation.3" ShapeID="_x0000_i2542" DrawAspect="Content" ObjectID="_1740408779" r:id="rId2474"/>
              </w:object>
            </w:r>
          </w:p>
        </w:tc>
        <w:tc>
          <w:tcPr>
            <w:tcW w:w="0" w:type="auto"/>
            <w:tcBorders>
              <w:top w:val="single" w:sz="4" w:space="0" w:color="auto"/>
            </w:tcBorders>
            <w:shd w:val="clear" w:color="auto" w:fill="E0E0E0"/>
          </w:tcPr>
          <w:p w14:paraId="1A5F927C" w14:textId="77777777" w:rsidR="00EA720D" w:rsidRPr="00C005FF" w:rsidRDefault="00EA720D" w:rsidP="00EA720D">
            <w:pPr>
              <w:pStyle w:val="TAH"/>
            </w:pPr>
            <w:r w:rsidRPr="00C005FF">
              <w:object w:dxaOrig="279" w:dyaOrig="300" w14:anchorId="345F66DB">
                <v:shape id="_x0000_i2543" type="#_x0000_t75" style="width:14.25pt;height:14.25pt" o:ole="">
                  <v:imagedata r:id="rId2475" o:title=""/>
                </v:shape>
                <o:OLEObject Type="Embed" ProgID="Equation.3" ShapeID="_x0000_i2543" DrawAspect="Content" ObjectID="_1740408780" r:id="rId2476"/>
              </w:object>
            </w:r>
          </w:p>
        </w:tc>
        <w:tc>
          <w:tcPr>
            <w:tcW w:w="0" w:type="auto"/>
            <w:tcBorders>
              <w:top w:val="single" w:sz="4" w:space="0" w:color="auto"/>
            </w:tcBorders>
            <w:shd w:val="clear" w:color="auto" w:fill="E0E0E0"/>
          </w:tcPr>
          <w:p w14:paraId="5F8351FF" w14:textId="77777777" w:rsidR="00EA720D" w:rsidRPr="00C005FF" w:rsidRDefault="00EA720D" w:rsidP="00EA720D">
            <w:pPr>
              <w:pStyle w:val="TAH"/>
            </w:pPr>
            <w:r w:rsidRPr="00C005FF">
              <w:object w:dxaOrig="580" w:dyaOrig="320" w14:anchorId="4AF9A731">
                <v:shape id="_x0000_i2544" type="#_x0000_t75" style="width:28.5pt;height:14.25pt" o:ole="">
                  <v:imagedata r:id="rId2477" o:title=""/>
                </v:shape>
                <o:OLEObject Type="Embed" ProgID="Equation.3" ShapeID="_x0000_i2544" DrawAspect="Content" ObjectID="_1740408781" r:id="rId2478"/>
              </w:object>
            </w:r>
          </w:p>
        </w:tc>
        <w:tc>
          <w:tcPr>
            <w:tcW w:w="0" w:type="auto"/>
            <w:tcBorders>
              <w:top w:val="single" w:sz="4" w:space="0" w:color="auto"/>
            </w:tcBorders>
            <w:shd w:val="clear" w:color="auto" w:fill="E0E0E0"/>
          </w:tcPr>
          <w:p w14:paraId="4BED9142" w14:textId="77777777" w:rsidR="00EA720D" w:rsidRPr="00C005FF" w:rsidRDefault="00EA720D" w:rsidP="00EA720D">
            <w:pPr>
              <w:pStyle w:val="TAH"/>
            </w:pPr>
            <w:r w:rsidRPr="00C005FF">
              <w:object w:dxaOrig="300" w:dyaOrig="300" w14:anchorId="668FCF27">
                <v:shape id="_x0000_i2545" type="#_x0000_t75" style="width:14.25pt;height:14.25pt" o:ole="">
                  <v:imagedata r:id="rId2479" o:title=""/>
                </v:shape>
                <o:OLEObject Type="Embed" ProgID="Equation.3" ShapeID="_x0000_i2545" DrawAspect="Content" ObjectID="_1740408782" r:id="rId2480"/>
              </w:object>
            </w:r>
          </w:p>
        </w:tc>
        <w:tc>
          <w:tcPr>
            <w:tcW w:w="0" w:type="auto"/>
            <w:tcBorders>
              <w:top w:val="single" w:sz="4" w:space="0" w:color="auto"/>
            </w:tcBorders>
            <w:shd w:val="clear" w:color="auto" w:fill="E0E0E0"/>
          </w:tcPr>
          <w:p w14:paraId="73EA60D9" w14:textId="77777777" w:rsidR="00EA720D" w:rsidRPr="00C005FF" w:rsidRDefault="00EA720D" w:rsidP="00EA720D">
            <w:pPr>
              <w:pStyle w:val="TAH"/>
            </w:pPr>
            <w:r w:rsidRPr="00C005FF">
              <w:object w:dxaOrig="580" w:dyaOrig="320" w14:anchorId="360AE888">
                <v:shape id="_x0000_i2546" type="#_x0000_t75" style="width:28.5pt;height:14.25pt" o:ole="">
                  <v:imagedata r:id="rId2481" o:title=""/>
                </v:shape>
                <o:OLEObject Type="Embed" ProgID="Equation.3" ShapeID="_x0000_i2546" DrawAspect="Content" ObjectID="_1740408783" r:id="rId2482"/>
              </w:object>
            </w:r>
          </w:p>
        </w:tc>
        <w:tc>
          <w:tcPr>
            <w:tcW w:w="0" w:type="auto"/>
            <w:tcBorders>
              <w:top w:val="single" w:sz="4" w:space="0" w:color="auto"/>
            </w:tcBorders>
            <w:shd w:val="clear" w:color="auto" w:fill="E0E0E0"/>
          </w:tcPr>
          <w:p w14:paraId="019256CD" w14:textId="77777777" w:rsidR="00EA720D" w:rsidRPr="00C005FF" w:rsidRDefault="00EA720D" w:rsidP="00EA720D">
            <w:pPr>
              <w:pStyle w:val="TAH"/>
            </w:pPr>
            <w:r w:rsidRPr="00C005FF">
              <w:object w:dxaOrig="300" w:dyaOrig="300" w14:anchorId="5B876952">
                <v:shape id="_x0000_i2547" type="#_x0000_t75" style="width:14.25pt;height:14.25pt" o:ole="">
                  <v:imagedata r:id="rId2483" o:title=""/>
                </v:shape>
                <o:OLEObject Type="Embed" ProgID="Equation.3" ShapeID="_x0000_i2547" DrawAspect="Content" ObjectID="_1740408784" r:id="rId2484"/>
              </w:object>
            </w:r>
          </w:p>
        </w:tc>
      </w:tr>
      <w:tr w:rsidR="00EA720D" w:rsidRPr="00C005FF" w14:paraId="19B1CD57" w14:textId="77777777" w:rsidTr="005B11E1">
        <w:tc>
          <w:tcPr>
            <w:tcW w:w="0" w:type="auto"/>
            <w:shd w:val="clear" w:color="auto" w:fill="auto"/>
          </w:tcPr>
          <w:p w14:paraId="5CD4CE96" w14:textId="77777777" w:rsidR="00EA720D" w:rsidRPr="00C005FF" w:rsidRDefault="00EA720D" w:rsidP="00EA720D">
            <w:pPr>
              <w:pStyle w:val="TAC"/>
            </w:pPr>
            <w:r w:rsidRPr="00C005FF">
              <w:t>0</w:t>
            </w:r>
          </w:p>
        </w:tc>
        <w:tc>
          <w:tcPr>
            <w:tcW w:w="0" w:type="auto"/>
            <w:shd w:val="clear" w:color="auto" w:fill="auto"/>
          </w:tcPr>
          <w:p w14:paraId="6B062B9A" w14:textId="77777777" w:rsidR="00EA720D" w:rsidRPr="00C005FF" w:rsidRDefault="00EA720D" w:rsidP="00EA720D">
            <w:pPr>
              <w:pStyle w:val="TAC"/>
            </w:pPr>
            <w:r w:rsidRPr="00C005FF">
              <w:rPr>
                <w:rFonts w:hint="eastAsia"/>
              </w:rPr>
              <w:t>48</w:t>
            </w:r>
          </w:p>
        </w:tc>
        <w:tc>
          <w:tcPr>
            <w:tcW w:w="0" w:type="auto"/>
            <w:shd w:val="clear" w:color="auto" w:fill="auto"/>
          </w:tcPr>
          <w:p w14:paraId="66C3AE5A" w14:textId="77777777" w:rsidR="00EA720D" w:rsidRPr="00C005FF" w:rsidRDefault="00EA720D" w:rsidP="00EA720D">
            <w:pPr>
              <w:pStyle w:val="TAC"/>
            </w:pPr>
            <w:r w:rsidRPr="00C005FF">
              <w:rPr>
                <w:rFonts w:hint="eastAsia"/>
              </w:rPr>
              <w:t>1</w:t>
            </w:r>
          </w:p>
        </w:tc>
        <w:tc>
          <w:tcPr>
            <w:tcW w:w="0" w:type="auto"/>
            <w:shd w:val="clear" w:color="auto" w:fill="auto"/>
          </w:tcPr>
          <w:p w14:paraId="7C0492D3" w14:textId="77777777" w:rsidR="00EA720D" w:rsidRPr="00C005FF" w:rsidRDefault="00EA720D" w:rsidP="00EA720D">
            <w:pPr>
              <w:pStyle w:val="TAC"/>
            </w:pPr>
            <w:r w:rsidRPr="00C005FF">
              <w:rPr>
                <w:rFonts w:hint="eastAsia"/>
              </w:rPr>
              <w:t>24</w:t>
            </w:r>
          </w:p>
        </w:tc>
        <w:tc>
          <w:tcPr>
            <w:tcW w:w="0" w:type="auto"/>
            <w:shd w:val="clear" w:color="auto" w:fill="auto"/>
          </w:tcPr>
          <w:p w14:paraId="5681AA94" w14:textId="77777777" w:rsidR="00EA720D" w:rsidRPr="00C005FF" w:rsidRDefault="00EA720D" w:rsidP="00EA720D">
            <w:pPr>
              <w:pStyle w:val="TAC"/>
            </w:pPr>
            <w:r w:rsidRPr="00C005FF">
              <w:rPr>
                <w:rFonts w:hint="eastAsia"/>
              </w:rPr>
              <w:t>2</w:t>
            </w:r>
          </w:p>
        </w:tc>
        <w:tc>
          <w:tcPr>
            <w:tcW w:w="0" w:type="auto"/>
            <w:shd w:val="clear" w:color="auto" w:fill="auto"/>
          </w:tcPr>
          <w:p w14:paraId="4779C868" w14:textId="77777777" w:rsidR="00EA720D" w:rsidRPr="00C005FF" w:rsidRDefault="00EA720D" w:rsidP="00EA720D">
            <w:pPr>
              <w:pStyle w:val="TAC"/>
            </w:pPr>
            <w:r w:rsidRPr="00C005FF">
              <w:rPr>
                <w:rFonts w:hint="eastAsia"/>
              </w:rPr>
              <w:t>12</w:t>
            </w:r>
          </w:p>
        </w:tc>
        <w:tc>
          <w:tcPr>
            <w:tcW w:w="0" w:type="auto"/>
            <w:shd w:val="clear" w:color="auto" w:fill="auto"/>
          </w:tcPr>
          <w:p w14:paraId="260A130D" w14:textId="77777777" w:rsidR="00EA720D" w:rsidRPr="00C005FF" w:rsidRDefault="00EA720D" w:rsidP="00EA720D">
            <w:pPr>
              <w:pStyle w:val="TAC"/>
            </w:pPr>
            <w:r w:rsidRPr="00C005FF">
              <w:rPr>
                <w:rFonts w:hint="eastAsia"/>
              </w:rPr>
              <w:t>2</w:t>
            </w:r>
          </w:p>
        </w:tc>
        <w:tc>
          <w:tcPr>
            <w:tcW w:w="0" w:type="auto"/>
            <w:shd w:val="clear" w:color="auto" w:fill="auto"/>
          </w:tcPr>
          <w:p w14:paraId="6B89A852" w14:textId="77777777" w:rsidR="00EA720D" w:rsidRPr="00C005FF" w:rsidRDefault="00EA720D" w:rsidP="00EA720D">
            <w:pPr>
              <w:pStyle w:val="TAC"/>
            </w:pPr>
            <w:r w:rsidRPr="00C005FF">
              <w:rPr>
                <w:rFonts w:hint="eastAsia"/>
              </w:rPr>
              <w:t>4</w:t>
            </w:r>
          </w:p>
        </w:tc>
        <w:tc>
          <w:tcPr>
            <w:tcW w:w="0" w:type="auto"/>
            <w:shd w:val="clear" w:color="auto" w:fill="auto"/>
          </w:tcPr>
          <w:p w14:paraId="1B0B4063" w14:textId="77777777" w:rsidR="00EA720D" w:rsidRPr="00C005FF" w:rsidRDefault="00EA720D" w:rsidP="00EA720D">
            <w:pPr>
              <w:pStyle w:val="TAC"/>
            </w:pPr>
            <w:r w:rsidRPr="00C005FF">
              <w:rPr>
                <w:rFonts w:hint="eastAsia"/>
              </w:rPr>
              <w:t>3</w:t>
            </w:r>
          </w:p>
        </w:tc>
      </w:tr>
      <w:tr w:rsidR="00EA720D" w:rsidRPr="00C005FF" w14:paraId="0E8CF03F" w14:textId="77777777" w:rsidTr="005B11E1">
        <w:tc>
          <w:tcPr>
            <w:tcW w:w="0" w:type="auto"/>
            <w:shd w:val="clear" w:color="auto" w:fill="auto"/>
          </w:tcPr>
          <w:p w14:paraId="551F3EFF" w14:textId="77777777" w:rsidR="00EA720D" w:rsidRPr="00C005FF" w:rsidRDefault="00EA720D" w:rsidP="00EA720D">
            <w:pPr>
              <w:pStyle w:val="TAC"/>
            </w:pPr>
            <w:r w:rsidRPr="00C005FF">
              <w:t>1</w:t>
            </w:r>
          </w:p>
        </w:tc>
        <w:tc>
          <w:tcPr>
            <w:tcW w:w="0" w:type="auto"/>
            <w:shd w:val="clear" w:color="auto" w:fill="auto"/>
          </w:tcPr>
          <w:p w14:paraId="2AC0A5EA" w14:textId="77777777" w:rsidR="00EA720D" w:rsidRPr="00C005FF" w:rsidRDefault="00EA720D" w:rsidP="00EA720D">
            <w:pPr>
              <w:pStyle w:val="TAC"/>
            </w:pPr>
            <w:r w:rsidRPr="00C005FF">
              <w:rPr>
                <w:rFonts w:hint="eastAsia"/>
              </w:rPr>
              <w:t>48</w:t>
            </w:r>
          </w:p>
        </w:tc>
        <w:tc>
          <w:tcPr>
            <w:tcW w:w="0" w:type="auto"/>
            <w:shd w:val="clear" w:color="auto" w:fill="auto"/>
          </w:tcPr>
          <w:p w14:paraId="3BA9BD5A" w14:textId="77777777" w:rsidR="00EA720D" w:rsidRPr="00C005FF" w:rsidRDefault="00EA720D" w:rsidP="00EA720D">
            <w:pPr>
              <w:pStyle w:val="TAC"/>
            </w:pPr>
            <w:r w:rsidRPr="00C005FF">
              <w:rPr>
                <w:rFonts w:hint="eastAsia"/>
              </w:rPr>
              <w:t>1</w:t>
            </w:r>
          </w:p>
        </w:tc>
        <w:tc>
          <w:tcPr>
            <w:tcW w:w="0" w:type="auto"/>
            <w:shd w:val="clear" w:color="auto" w:fill="auto"/>
          </w:tcPr>
          <w:p w14:paraId="79D1FA23" w14:textId="77777777" w:rsidR="00EA720D" w:rsidRPr="00C005FF" w:rsidRDefault="00EA720D" w:rsidP="00EA720D">
            <w:pPr>
              <w:pStyle w:val="TAC"/>
            </w:pPr>
            <w:r w:rsidRPr="00C005FF">
              <w:rPr>
                <w:rFonts w:hint="eastAsia"/>
              </w:rPr>
              <w:t>16</w:t>
            </w:r>
          </w:p>
        </w:tc>
        <w:tc>
          <w:tcPr>
            <w:tcW w:w="0" w:type="auto"/>
            <w:shd w:val="clear" w:color="auto" w:fill="auto"/>
          </w:tcPr>
          <w:p w14:paraId="077605C2" w14:textId="77777777" w:rsidR="00EA720D" w:rsidRPr="00C005FF" w:rsidRDefault="00EA720D" w:rsidP="00EA720D">
            <w:pPr>
              <w:pStyle w:val="TAC"/>
            </w:pPr>
            <w:r w:rsidRPr="00C005FF">
              <w:rPr>
                <w:rFonts w:hint="eastAsia"/>
              </w:rPr>
              <w:t>3</w:t>
            </w:r>
          </w:p>
        </w:tc>
        <w:tc>
          <w:tcPr>
            <w:tcW w:w="0" w:type="auto"/>
            <w:shd w:val="clear" w:color="auto" w:fill="auto"/>
          </w:tcPr>
          <w:p w14:paraId="55C78C76" w14:textId="77777777" w:rsidR="00EA720D" w:rsidRPr="00C005FF" w:rsidRDefault="00EA720D" w:rsidP="00EA720D">
            <w:pPr>
              <w:pStyle w:val="TAC"/>
            </w:pPr>
            <w:r w:rsidRPr="00C005FF">
              <w:rPr>
                <w:rFonts w:hint="eastAsia"/>
              </w:rPr>
              <w:t>8</w:t>
            </w:r>
          </w:p>
        </w:tc>
        <w:tc>
          <w:tcPr>
            <w:tcW w:w="0" w:type="auto"/>
            <w:shd w:val="clear" w:color="auto" w:fill="auto"/>
          </w:tcPr>
          <w:p w14:paraId="6364726B" w14:textId="77777777" w:rsidR="00EA720D" w:rsidRPr="00C005FF" w:rsidRDefault="00EA720D" w:rsidP="00EA720D">
            <w:pPr>
              <w:pStyle w:val="TAC"/>
            </w:pPr>
            <w:r w:rsidRPr="00C005FF">
              <w:rPr>
                <w:rFonts w:hint="eastAsia"/>
              </w:rPr>
              <w:t>2</w:t>
            </w:r>
          </w:p>
        </w:tc>
        <w:tc>
          <w:tcPr>
            <w:tcW w:w="0" w:type="auto"/>
            <w:shd w:val="clear" w:color="auto" w:fill="auto"/>
          </w:tcPr>
          <w:p w14:paraId="1F864DC3" w14:textId="77777777" w:rsidR="00EA720D" w:rsidRPr="00C005FF" w:rsidRDefault="00EA720D" w:rsidP="00EA720D">
            <w:pPr>
              <w:pStyle w:val="TAC"/>
            </w:pPr>
            <w:r w:rsidRPr="00C005FF">
              <w:rPr>
                <w:rFonts w:hint="eastAsia"/>
              </w:rPr>
              <w:t>4</w:t>
            </w:r>
          </w:p>
        </w:tc>
        <w:tc>
          <w:tcPr>
            <w:tcW w:w="0" w:type="auto"/>
            <w:shd w:val="clear" w:color="auto" w:fill="auto"/>
          </w:tcPr>
          <w:p w14:paraId="7E61F1FA" w14:textId="77777777" w:rsidR="00EA720D" w:rsidRPr="00C005FF" w:rsidRDefault="00EA720D" w:rsidP="00EA720D">
            <w:pPr>
              <w:pStyle w:val="TAC"/>
            </w:pPr>
            <w:r w:rsidRPr="00C005FF">
              <w:rPr>
                <w:rFonts w:hint="eastAsia"/>
              </w:rPr>
              <w:t>2</w:t>
            </w:r>
          </w:p>
        </w:tc>
      </w:tr>
      <w:tr w:rsidR="00EA720D" w:rsidRPr="00C005FF" w14:paraId="1A647D86" w14:textId="77777777" w:rsidTr="005B11E1">
        <w:tc>
          <w:tcPr>
            <w:tcW w:w="0" w:type="auto"/>
            <w:shd w:val="clear" w:color="auto" w:fill="auto"/>
          </w:tcPr>
          <w:p w14:paraId="4FE94E11" w14:textId="77777777" w:rsidR="00EA720D" w:rsidRPr="00C005FF" w:rsidRDefault="00EA720D" w:rsidP="00EA720D">
            <w:pPr>
              <w:pStyle w:val="TAC"/>
            </w:pPr>
            <w:r w:rsidRPr="00C005FF">
              <w:rPr>
                <w:rFonts w:hint="eastAsia"/>
              </w:rPr>
              <w:t>2</w:t>
            </w:r>
          </w:p>
        </w:tc>
        <w:tc>
          <w:tcPr>
            <w:tcW w:w="0" w:type="auto"/>
            <w:shd w:val="clear" w:color="auto" w:fill="auto"/>
          </w:tcPr>
          <w:p w14:paraId="4464D052" w14:textId="77777777" w:rsidR="00EA720D" w:rsidRPr="00C005FF" w:rsidRDefault="00EA720D" w:rsidP="00EA720D">
            <w:pPr>
              <w:pStyle w:val="TAC"/>
            </w:pPr>
            <w:r w:rsidRPr="00C005FF">
              <w:rPr>
                <w:rFonts w:hint="eastAsia"/>
              </w:rPr>
              <w:t>40</w:t>
            </w:r>
          </w:p>
        </w:tc>
        <w:tc>
          <w:tcPr>
            <w:tcW w:w="0" w:type="auto"/>
            <w:shd w:val="clear" w:color="auto" w:fill="auto"/>
          </w:tcPr>
          <w:p w14:paraId="6A98B413" w14:textId="77777777" w:rsidR="00EA720D" w:rsidRPr="00C005FF" w:rsidRDefault="00EA720D" w:rsidP="00EA720D">
            <w:pPr>
              <w:pStyle w:val="TAC"/>
            </w:pPr>
            <w:r w:rsidRPr="00C005FF">
              <w:rPr>
                <w:rFonts w:hint="eastAsia"/>
              </w:rPr>
              <w:t>1</w:t>
            </w:r>
          </w:p>
        </w:tc>
        <w:tc>
          <w:tcPr>
            <w:tcW w:w="0" w:type="auto"/>
            <w:shd w:val="clear" w:color="auto" w:fill="auto"/>
          </w:tcPr>
          <w:p w14:paraId="7F413861" w14:textId="77777777" w:rsidR="00EA720D" w:rsidRPr="00C005FF" w:rsidRDefault="00EA720D" w:rsidP="00EA720D">
            <w:pPr>
              <w:pStyle w:val="TAC"/>
            </w:pPr>
            <w:r w:rsidRPr="00C005FF">
              <w:rPr>
                <w:rFonts w:hint="eastAsia"/>
              </w:rPr>
              <w:t>20</w:t>
            </w:r>
          </w:p>
        </w:tc>
        <w:tc>
          <w:tcPr>
            <w:tcW w:w="0" w:type="auto"/>
            <w:shd w:val="clear" w:color="auto" w:fill="auto"/>
          </w:tcPr>
          <w:p w14:paraId="041CEEA2" w14:textId="77777777" w:rsidR="00EA720D" w:rsidRPr="00C005FF" w:rsidRDefault="00EA720D" w:rsidP="00EA720D">
            <w:pPr>
              <w:pStyle w:val="TAC"/>
            </w:pPr>
            <w:r w:rsidRPr="00C005FF">
              <w:rPr>
                <w:rFonts w:hint="eastAsia"/>
              </w:rPr>
              <w:t>2</w:t>
            </w:r>
          </w:p>
        </w:tc>
        <w:tc>
          <w:tcPr>
            <w:tcW w:w="0" w:type="auto"/>
            <w:shd w:val="clear" w:color="auto" w:fill="auto"/>
          </w:tcPr>
          <w:p w14:paraId="64FB6709" w14:textId="77777777" w:rsidR="00EA720D" w:rsidRPr="00C005FF" w:rsidRDefault="00EA720D" w:rsidP="00EA720D">
            <w:pPr>
              <w:pStyle w:val="TAC"/>
            </w:pPr>
            <w:r w:rsidRPr="00C005FF">
              <w:t>4</w:t>
            </w:r>
          </w:p>
        </w:tc>
        <w:tc>
          <w:tcPr>
            <w:tcW w:w="0" w:type="auto"/>
            <w:shd w:val="clear" w:color="auto" w:fill="auto"/>
          </w:tcPr>
          <w:p w14:paraId="1BACA83A" w14:textId="77777777" w:rsidR="00EA720D" w:rsidRPr="00C005FF" w:rsidRDefault="00EA720D" w:rsidP="00EA720D">
            <w:pPr>
              <w:pStyle w:val="TAC"/>
            </w:pPr>
            <w:r w:rsidRPr="00C005FF">
              <w:t>5</w:t>
            </w:r>
          </w:p>
        </w:tc>
        <w:tc>
          <w:tcPr>
            <w:tcW w:w="0" w:type="auto"/>
            <w:shd w:val="clear" w:color="auto" w:fill="auto"/>
          </w:tcPr>
          <w:p w14:paraId="49BE7862" w14:textId="77777777" w:rsidR="00EA720D" w:rsidRPr="00C005FF" w:rsidRDefault="00EA720D" w:rsidP="00EA720D">
            <w:pPr>
              <w:pStyle w:val="TAC"/>
            </w:pPr>
            <w:r w:rsidRPr="00C005FF">
              <w:rPr>
                <w:rFonts w:hint="eastAsia"/>
              </w:rPr>
              <w:t>4</w:t>
            </w:r>
          </w:p>
        </w:tc>
        <w:tc>
          <w:tcPr>
            <w:tcW w:w="0" w:type="auto"/>
            <w:shd w:val="clear" w:color="auto" w:fill="auto"/>
          </w:tcPr>
          <w:p w14:paraId="2B1D3419" w14:textId="77777777" w:rsidR="00EA720D" w:rsidRPr="00C005FF" w:rsidRDefault="00EA720D" w:rsidP="00EA720D">
            <w:pPr>
              <w:pStyle w:val="TAC"/>
            </w:pPr>
            <w:r w:rsidRPr="00C005FF">
              <w:t>1</w:t>
            </w:r>
          </w:p>
        </w:tc>
      </w:tr>
      <w:tr w:rsidR="00EA720D" w:rsidRPr="00C005FF" w14:paraId="7698046D" w14:textId="77777777" w:rsidTr="005B11E1">
        <w:tc>
          <w:tcPr>
            <w:tcW w:w="0" w:type="auto"/>
            <w:shd w:val="clear" w:color="auto" w:fill="auto"/>
          </w:tcPr>
          <w:p w14:paraId="1C303A60" w14:textId="77777777" w:rsidR="00EA720D" w:rsidRPr="00C005FF" w:rsidRDefault="00EA720D" w:rsidP="00EA720D">
            <w:pPr>
              <w:pStyle w:val="TAC"/>
            </w:pPr>
            <w:r w:rsidRPr="00C005FF">
              <w:rPr>
                <w:rFonts w:hint="eastAsia"/>
              </w:rPr>
              <w:t>3</w:t>
            </w:r>
          </w:p>
        </w:tc>
        <w:tc>
          <w:tcPr>
            <w:tcW w:w="0" w:type="auto"/>
            <w:shd w:val="clear" w:color="auto" w:fill="auto"/>
          </w:tcPr>
          <w:p w14:paraId="013C2D4D" w14:textId="77777777" w:rsidR="00EA720D" w:rsidRPr="00C005FF" w:rsidRDefault="00EA720D" w:rsidP="00EA720D">
            <w:pPr>
              <w:pStyle w:val="TAC"/>
            </w:pPr>
            <w:r w:rsidRPr="00C005FF">
              <w:rPr>
                <w:rFonts w:hint="eastAsia"/>
              </w:rPr>
              <w:t>36</w:t>
            </w:r>
          </w:p>
        </w:tc>
        <w:tc>
          <w:tcPr>
            <w:tcW w:w="0" w:type="auto"/>
            <w:shd w:val="clear" w:color="auto" w:fill="auto"/>
          </w:tcPr>
          <w:p w14:paraId="7CA28DD4" w14:textId="77777777" w:rsidR="00EA720D" w:rsidRPr="00C005FF" w:rsidRDefault="00EA720D" w:rsidP="00EA720D">
            <w:pPr>
              <w:pStyle w:val="TAC"/>
            </w:pPr>
            <w:r w:rsidRPr="00C005FF">
              <w:rPr>
                <w:rFonts w:hint="eastAsia"/>
              </w:rPr>
              <w:t>1</w:t>
            </w:r>
          </w:p>
        </w:tc>
        <w:tc>
          <w:tcPr>
            <w:tcW w:w="0" w:type="auto"/>
            <w:shd w:val="clear" w:color="auto" w:fill="auto"/>
          </w:tcPr>
          <w:p w14:paraId="0327FA54" w14:textId="77777777" w:rsidR="00EA720D" w:rsidRPr="00C005FF" w:rsidRDefault="00EA720D" w:rsidP="00EA720D">
            <w:pPr>
              <w:pStyle w:val="TAC"/>
            </w:pPr>
            <w:r w:rsidRPr="00C005FF">
              <w:rPr>
                <w:rFonts w:hint="eastAsia"/>
              </w:rPr>
              <w:t>12</w:t>
            </w:r>
          </w:p>
        </w:tc>
        <w:tc>
          <w:tcPr>
            <w:tcW w:w="0" w:type="auto"/>
            <w:shd w:val="clear" w:color="auto" w:fill="auto"/>
          </w:tcPr>
          <w:p w14:paraId="2FBB0E5B" w14:textId="77777777" w:rsidR="00EA720D" w:rsidRPr="00C005FF" w:rsidRDefault="00EA720D" w:rsidP="00EA720D">
            <w:pPr>
              <w:pStyle w:val="TAC"/>
            </w:pPr>
            <w:r w:rsidRPr="00C005FF">
              <w:rPr>
                <w:rFonts w:hint="eastAsia"/>
              </w:rPr>
              <w:t>3</w:t>
            </w:r>
          </w:p>
        </w:tc>
        <w:tc>
          <w:tcPr>
            <w:tcW w:w="0" w:type="auto"/>
            <w:shd w:val="clear" w:color="auto" w:fill="auto"/>
          </w:tcPr>
          <w:p w14:paraId="3622887C" w14:textId="77777777" w:rsidR="00EA720D" w:rsidRPr="00C005FF" w:rsidRDefault="00EA720D" w:rsidP="00EA720D">
            <w:pPr>
              <w:pStyle w:val="TAC"/>
            </w:pPr>
            <w:r w:rsidRPr="00C005FF">
              <w:t>4</w:t>
            </w:r>
          </w:p>
        </w:tc>
        <w:tc>
          <w:tcPr>
            <w:tcW w:w="0" w:type="auto"/>
            <w:shd w:val="clear" w:color="auto" w:fill="auto"/>
          </w:tcPr>
          <w:p w14:paraId="65DADC34" w14:textId="77777777" w:rsidR="00EA720D" w:rsidRPr="00C005FF" w:rsidRDefault="00EA720D" w:rsidP="00EA720D">
            <w:pPr>
              <w:pStyle w:val="TAC"/>
            </w:pPr>
            <w:r w:rsidRPr="00C005FF">
              <w:t>3</w:t>
            </w:r>
          </w:p>
        </w:tc>
        <w:tc>
          <w:tcPr>
            <w:tcW w:w="0" w:type="auto"/>
            <w:shd w:val="clear" w:color="auto" w:fill="auto"/>
          </w:tcPr>
          <w:p w14:paraId="183EAAF5" w14:textId="77777777" w:rsidR="00EA720D" w:rsidRPr="00C005FF" w:rsidRDefault="00EA720D" w:rsidP="00EA720D">
            <w:pPr>
              <w:pStyle w:val="TAC"/>
            </w:pPr>
            <w:r w:rsidRPr="00C005FF">
              <w:rPr>
                <w:rFonts w:hint="eastAsia"/>
              </w:rPr>
              <w:t>4</w:t>
            </w:r>
          </w:p>
        </w:tc>
        <w:tc>
          <w:tcPr>
            <w:tcW w:w="0" w:type="auto"/>
            <w:shd w:val="clear" w:color="auto" w:fill="auto"/>
          </w:tcPr>
          <w:p w14:paraId="37313A58" w14:textId="77777777" w:rsidR="00EA720D" w:rsidRPr="00C005FF" w:rsidRDefault="00EA720D" w:rsidP="00EA720D">
            <w:pPr>
              <w:pStyle w:val="TAC"/>
            </w:pPr>
            <w:r w:rsidRPr="00C005FF">
              <w:t>1</w:t>
            </w:r>
          </w:p>
        </w:tc>
      </w:tr>
      <w:tr w:rsidR="00EA720D" w:rsidRPr="00C005FF" w14:paraId="4979816B" w14:textId="77777777" w:rsidTr="005B11E1">
        <w:tc>
          <w:tcPr>
            <w:tcW w:w="0" w:type="auto"/>
            <w:shd w:val="clear" w:color="auto" w:fill="auto"/>
          </w:tcPr>
          <w:p w14:paraId="40EECE39" w14:textId="77777777" w:rsidR="00EA720D" w:rsidRPr="00C005FF" w:rsidRDefault="00EA720D" w:rsidP="00EA720D">
            <w:pPr>
              <w:pStyle w:val="TAC"/>
            </w:pPr>
            <w:r w:rsidRPr="00C005FF">
              <w:rPr>
                <w:rFonts w:hint="eastAsia"/>
              </w:rPr>
              <w:t>4</w:t>
            </w:r>
          </w:p>
        </w:tc>
        <w:tc>
          <w:tcPr>
            <w:tcW w:w="0" w:type="auto"/>
            <w:shd w:val="clear" w:color="auto" w:fill="auto"/>
          </w:tcPr>
          <w:p w14:paraId="246A27AB" w14:textId="77777777" w:rsidR="00EA720D" w:rsidRPr="00C005FF" w:rsidRDefault="00EA720D" w:rsidP="00EA720D">
            <w:pPr>
              <w:pStyle w:val="TAC"/>
            </w:pPr>
            <w:r w:rsidRPr="00C005FF">
              <w:rPr>
                <w:rFonts w:hint="eastAsia"/>
              </w:rPr>
              <w:t>32</w:t>
            </w:r>
          </w:p>
        </w:tc>
        <w:tc>
          <w:tcPr>
            <w:tcW w:w="0" w:type="auto"/>
            <w:shd w:val="clear" w:color="auto" w:fill="auto"/>
          </w:tcPr>
          <w:p w14:paraId="17807F20" w14:textId="77777777" w:rsidR="00EA720D" w:rsidRPr="00C005FF" w:rsidRDefault="00EA720D" w:rsidP="00EA720D">
            <w:pPr>
              <w:pStyle w:val="TAC"/>
            </w:pPr>
            <w:r w:rsidRPr="00C005FF">
              <w:rPr>
                <w:rFonts w:hint="eastAsia"/>
              </w:rPr>
              <w:t>1</w:t>
            </w:r>
          </w:p>
        </w:tc>
        <w:tc>
          <w:tcPr>
            <w:tcW w:w="0" w:type="auto"/>
            <w:shd w:val="clear" w:color="auto" w:fill="auto"/>
          </w:tcPr>
          <w:p w14:paraId="3799A459" w14:textId="77777777" w:rsidR="00EA720D" w:rsidRPr="00C005FF" w:rsidRDefault="00EA720D" w:rsidP="00EA720D">
            <w:pPr>
              <w:pStyle w:val="TAC"/>
            </w:pPr>
            <w:r w:rsidRPr="00C005FF">
              <w:rPr>
                <w:rFonts w:hint="eastAsia"/>
              </w:rPr>
              <w:t>16</w:t>
            </w:r>
          </w:p>
        </w:tc>
        <w:tc>
          <w:tcPr>
            <w:tcW w:w="0" w:type="auto"/>
            <w:shd w:val="clear" w:color="auto" w:fill="auto"/>
          </w:tcPr>
          <w:p w14:paraId="1C42CD3D" w14:textId="77777777" w:rsidR="00EA720D" w:rsidRPr="00C005FF" w:rsidRDefault="00EA720D" w:rsidP="00EA720D">
            <w:pPr>
              <w:pStyle w:val="TAC"/>
            </w:pPr>
            <w:r w:rsidRPr="00C005FF">
              <w:rPr>
                <w:rFonts w:hint="eastAsia"/>
              </w:rPr>
              <w:t>2</w:t>
            </w:r>
          </w:p>
        </w:tc>
        <w:tc>
          <w:tcPr>
            <w:tcW w:w="0" w:type="auto"/>
            <w:shd w:val="clear" w:color="auto" w:fill="auto"/>
          </w:tcPr>
          <w:p w14:paraId="49C86E02" w14:textId="77777777" w:rsidR="00EA720D" w:rsidRPr="00C005FF" w:rsidRDefault="00EA720D" w:rsidP="00EA720D">
            <w:pPr>
              <w:pStyle w:val="TAC"/>
            </w:pPr>
            <w:r w:rsidRPr="00C005FF">
              <w:rPr>
                <w:rFonts w:hint="eastAsia"/>
              </w:rPr>
              <w:t>8</w:t>
            </w:r>
          </w:p>
        </w:tc>
        <w:tc>
          <w:tcPr>
            <w:tcW w:w="0" w:type="auto"/>
            <w:shd w:val="clear" w:color="auto" w:fill="auto"/>
          </w:tcPr>
          <w:p w14:paraId="29311C31" w14:textId="77777777" w:rsidR="00EA720D" w:rsidRPr="00C005FF" w:rsidRDefault="00EA720D" w:rsidP="00EA720D">
            <w:pPr>
              <w:pStyle w:val="TAC"/>
            </w:pPr>
            <w:r w:rsidRPr="00C005FF">
              <w:rPr>
                <w:rFonts w:hint="eastAsia"/>
              </w:rPr>
              <w:t>2</w:t>
            </w:r>
          </w:p>
        </w:tc>
        <w:tc>
          <w:tcPr>
            <w:tcW w:w="0" w:type="auto"/>
            <w:shd w:val="clear" w:color="auto" w:fill="auto"/>
          </w:tcPr>
          <w:p w14:paraId="5C1358FE" w14:textId="77777777" w:rsidR="00EA720D" w:rsidRPr="00C005FF" w:rsidRDefault="00EA720D" w:rsidP="00EA720D">
            <w:pPr>
              <w:pStyle w:val="TAC"/>
            </w:pPr>
            <w:r w:rsidRPr="00C005FF">
              <w:rPr>
                <w:rFonts w:hint="eastAsia"/>
              </w:rPr>
              <w:t>4</w:t>
            </w:r>
          </w:p>
        </w:tc>
        <w:tc>
          <w:tcPr>
            <w:tcW w:w="0" w:type="auto"/>
            <w:shd w:val="clear" w:color="auto" w:fill="auto"/>
          </w:tcPr>
          <w:p w14:paraId="6D49F644" w14:textId="77777777" w:rsidR="00EA720D" w:rsidRPr="00C005FF" w:rsidRDefault="00EA720D" w:rsidP="00EA720D">
            <w:pPr>
              <w:pStyle w:val="TAC"/>
            </w:pPr>
            <w:r w:rsidRPr="00C005FF">
              <w:rPr>
                <w:rFonts w:hint="eastAsia"/>
              </w:rPr>
              <w:t>2</w:t>
            </w:r>
          </w:p>
        </w:tc>
      </w:tr>
      <w:tr w:rsidR="00EA720D" w:rsidRPr="00C005FF" w14:paraId="1A889DA6" w14:textId="77777777" w:rsidTr="005B11E1">
        <w:tc>
          <w:tcPr>
            <w:tcW w:w="0" w:type="auto"/>
            <w:shd w:val="clear" w:color="auto" w:fill="auto"/>
          </w:tcPr>
          <w:p w14:paraId="5566C34E" w14:textId="77777777" w:rsidR="00EA720D" w:rsidRPr="00C005FF" w:rsidRDefault="00EA720D" w:rsidP="00EA720D">
            <w:pPr>
              <w:pStyle w:val="TAC"/>
            </w:pPr>
            <w:r w:rsidRPr="00C005FF">
              <w:rPr>
                <w:rFonts w:hint="eastAsia"/>
              </w:rPr>
              <w:t>5</w:t>
            </w:r>
          </w:p>
        </w:tc>
        <w:tc>
          <w:tcPr>
            <w:tcW w:w="0" w:type="auto"/>
            <w:shd w:val="clear" w:color="auto" w:fill="auto"/>
          </w:tcPr>
          <w:p w14:paraId="625F7494" w14:textId="77777777" w:rsidR="00EA720D" w:rsidRPr="00C005FF" w:rsidRDefault="00EA720D" w:rsidP="00EA720D">
            <w:pPr>
              <w:pStyle w:val="TAC"/>
            </w:pPr>
            <w:r w:rsidRPr="00C005FF">
              <w:rPr>
                <w:rFonts w:hint="eastAsia"/>
              </w:rPr>
              <w:t>24</w:t>
            </w:r>
          </w:p>
        </w:tc>
        <w:tc>
          <w:tcPr>
            <w:tcW w:w="0" w:type="auto"/>
            <w:shd w:val="clear" w:color="auto" w:fill="auto"/>
          </w:tcPr>
          <w:p w14:paraId="03084B87" w14:textId="77777777" w:rsidR="00EA720D" w:rsidRPr="00C005FF" w:rsidRDefault="00EA720D" w:rsidP="00EA720D">
            <w:pPr>
              <w:pStyle w:val="TAC"/>
            </w:pPr>
            <w:r w:rsidRPr="00C005FF">
              <w:rPr>
                <w:rFonts w:hint="eastAsia"/>
              </w:rPr>
              <w:t>1</w:t>
            </w:r>
          </w:p>
        </w:tc>
        <w:tc>
          <w:tcPr>
            <w:tcW w:w="0" w:type="auto"/>
            <w:shd w:val="clear" w:color="auto" w:fill="auto"/>
          </w:tcPr>
          <w:p w14:paraId="704633E3" w14:textId="77777777" w:rsidR="00EA720D" w:rsidRPr="00C005FF" w:rsidRDefault="00EA720D" w:rsidP="00EA720D">
            <w:pPr>
              <w:pStyle w:val="TAC"/>
            </w:pPr>
            <w:r w:rsidRPr="00C005FF">
              <w:t>4</w:t>
            </w:r>
          </w:p>
        </w:tc>
        <w:tc>
          <w:tcPr>
            <w:tcW w:w="0" w:type="auto"/>
            <w:shd w:val="clear" w:color="auto" w:fill="auto"/>
          </w:tcPr>
          <w:p w14:paraId="50416DFF" w14:textId="77777777" w:rsidR="00EA720D" w:rsidRPr="00C005FF" w:rsidRDefault="00EA720D" w:rsidP="00EA720D">
            <w:pPr>
              <w:pStyle w:val="TAC"/>
            </w:pPr>
            <w:r w:rsidRPr="00C005FF">
              <w:t>6</w:t>
            </w:r>
          </w:p>
        </w:tc>
        <w:tc>
          <w:tcPr>
            <w:tcW w:w="0" w:type="auto"/>
            <w:shd w:val="clear" w:color="auto" w:fill="auto"/>
          </w:tcPr>
          <w:p w14:paraId="7925BB01" w14:textId="77777777" w:rsidR="00EA720D" w:rsidRPr="00C005FF" w:rsidRDefault="00EA720D" w:rsidP="00EA720D">
            <w:pPr>
              <w:pStyle w:val="TAC"/>
            </w:pPr>
            <w:r w:rsidRPr="00C005FF">
              <w:t>4</w:t>
            </w:r>
          </w:p>
        </w:tc>
        <w:tc>
          <w:tcPr>
            <w:tcW w:w="0" w:type="auto"/>
            <w:shd w:val="clear" w:color="auto" w:fill="auto"/>
          </w:tcPr>
          <w:p w14:paraId="378420BB" w14:textId="77777777" w:rsidR="00EA720D" w:rsidRPr="00C005FF" w:rsidRDefault="00EA720D" w:rsidP="00EA720D">
            <w:pPr>
              <w:pStyle w:val="TAC"/>
            </w:pPr>
            <w:r w:rsidRPr="00C005FF">
              <w:rPr>
                <w:rFonts w:hint="eastAsia"/>
              </w:rPr>
              <w:t>1</w:t>
            </w:r>
          </w:p>
        </w:tc>
        <w:tc>
          <w:tcPr>
            <w:tcW w:w="0" w:type="auto"/>
            <w:shd w:val="clear" w:color="auto" w:fill="auto"/>
          </w:tcPr>
          <w:p w14:paraId="62E87A14" w14:textId="77777777" w:rsidR="00EA720D" w:rsidRPr="00C005FF" w:rsidRDefault="00EA720D" w:rsidP="00EA720D">
            <w:pPr>
              <w:pStyle w:val="TAC"/>
            </w:pPr>
            <w:r w:rsidRPr="00C005FF">
              <w:rPr>
                <w:rFonts w:hint="eastAsia"/>
              </w:rPr>
              <w:t>4</w:t>
            </w:r>
          </w:p>
        </w:tc>
        <w:tc>
          <w:tcPr>
            <w:tcW w:w="0" w:type="auto"/>
            <w:shd w:val="clear" w:color="auto" w:fill="auto"/>
          </w:tcPr>
          <w:p w14:paraId="0BA02A6F" w14:textId="77777777" w:rsidR="00EA720D" w:rsidRPr="00C005FF" w:rsidRDefault="00EA720D" w:rsidP="00EA720D">
            <w:pPr>
              <w:pStyle w:val="TAC"/>
            </w:pPr>
            <w:r w:rsidRPr="00C005FF">
              <w:t>1</w:t>
            </w:r>
          </w:p>
        </w:tc>
      </w:tr>
      <w:tr w:rsidR="00EA720D" w:rsidRPr="00C005FF" w14:paraId="61AB172D" w14:textId="77777777" w:rsidTr="005B11E1">
        <w:tc>
          <w:tcPr>
            <w:tcW w:w="0" w:type="auto"/>
            <w:shd w:val="clear" w:color="auto" w:fill="auto"/>
          </w:tcPr>
          <w:p w14:paraId="06149B10" w14:textId="77777777" w:rsidR="00EA720D" w:rsidRPr="00C005FF" w:rsidRDefault="00EA720D" w:rsidP="00EA720D">
            <w:pPr>
              <w:pStyle w:val="TAC"/>
            </w:pPr>
            <w:r w:rsidRPr="00C005FF">
              <w:rPr>
                <w:rFonts w:hint="eastAsia"/>
              </w:rPr>
              <w:t>6</w:t>
            </w:r>
          </w:p>
        </w:tc>
        <w:tc>
          <w:tcPr>
            <w:tcW w:w="0" w:type="auto"/>
            <w:shd w:val="clear" w:color="auto" w:fill="auto"/>
          </w:tcPr>
          <w:p w14:paraId="5F8D594D" w14:textId="77777777" w:rsidR="00EA720D" w:rsidRPr="00C005FF" w:rsidRDefault="00EA720D" w:rsidP="00EA720D">
            <w:pPr>
              <w:pStyle w:val="TAC"/>
            </w:pPr>
            <w:r w:rsidRPr="00C005FF">
              <w:rPr>
                <w:rFonts w:hint="eastAsia"/>
              </w:rPr>
              <w:t>20</w:t>
            </w:r>
          </w:p>
        </w:tc>
        <w:tc>
          <w:tcPr>
            <w:tcW w:w="0" w:type="auto"/>
            <w:shd w:val="clear" w:color="auto" w:fill="auto"/>
          </w:tcPr>
          <w:p w14:paraId="4CA7CA6B" w14:textId="77777777" w:rsidR="00EA720D" w:rsidRPr="00C005FF" w:rsidRDefault="00EA720D" w:rsidP="00EA720D">
            <w:pPr>
              <w:pStyle w:val="TAC"/>
            </w:pPr>
            <w:r w:rsidRPr="00C005FF">
              <w:rPr>
                <w:rFonts w:hint="eastAsia"/>
              </w:rPr>
              <w:t>1</w:t>
            </w:r>
          </w:p>
        </w:tc>
        <w:tc>
          <w:tcPr>
            <w:tcW w:w="0" w:type="auto"/>
            <w:shd w:val="clear" w:color="auto" w:fill="auto"/>
          </w:tcPr>
          <w:p w14:paraId="5C0D56D7" w14:textId="77777777" w:rsidR="00EA720D" w:rsidRPr="00C005FF" w:rsidRDefault="00EA720D" w:rsidP="00EA720D">
            <w:pPr>
              <w:pStyle w:val="TAC"/>
            </w:pPr>
            <w:r w:rsidRPr="00C005FF">
              <w:t>4</w:t>
            </w:r>
          </w:p>
        </w:tc>
        <w:tc>
          <w:tcPr>
            <w:tcW w:w="0" w:type="auto"/>
            <w:shd w:val="clear" w:color="auto" w:fill="auto"/>
          </w:tcPr>
          <w:p w14:paraId="06C96C7F" w14:textId="77777777" w:rsidR="00EA720D" w:rsidRPr="00C005FF" w:rsidRDefault="00EA720D" w:rsidP="00EA720D">
            <w:pPr>
              <w:pStyle w:val="TAC"/>
            </w:pPr>
            <w:r w:rsidRPr="00C005FF">
              <w:t>5</w:t>
            </w:r>
          </w:p>
        </w:tc>
        <w:tc>
          <w:tcPr>
            <w:tcW w:w="0" w:type="auto"/>
            <w:shd w:val="clear" w:color="auto" w:fill="auto"/>
          </w:tcPr>
          <w:p w14:paraId="7853F74F" w14:textId="77777777" w:rsidR="00EA720D" w:rsidRPr="00C005FF" w:rsidRDefault="00EA720D" w:rsidP="00EA720D">
            <w:pPr>
              <w:pStyle w:val="TAC"/>
            </w:pPr>
            <w:r w:rsidRPr="00C005FF">
              <w:t>4</w:t>
            </w:r>
          </w:p>
        </w:tc>
        <w:tc>
          <w:tcPr>
            <w:tcW w:w="0" w:type="auto"/>
            <w:shd w:val="clear" w:color="auto" w:fill="auto"/>
          </w:tcPr>
          <w:p w14:paraId="48439439" w14:textId="77777777" w:rsidR="00EA720D" w:rsidRPr="00C005FF" w:rsidRDefault="00EA720D" w:rsidP="00EA720D">
            <w:pPr>
              <w:pStyle w:val="TAC"/>
            </w:pPr>
            <w:r w:rsidRPr="00C005FF">
              <w:rPr>
                <w:rFonts w:hint="eastAsia"/>
              </w:rPr>
              <w:t>1</w:t>
            </w:r>
          </w:p>
        </w:tc>
        <w:tc>
          <w:tcPr>
            <w:tcW w:w="0" w:type="auto"/>
            <w:shd w:val="clear" w:color="auto" w:fill="auto"/>
          </w:tcPr>
          <w:p w14:paraId="639A38BB" w14:textId="77777777" w:rsidR="00EA720D" w:rsidRPr="00C005FF" w:rsidRDefault="00EA720D" w:rsidP="00EA720D">
            <w:pPr>
              <w:pStyle w:val="TAC"/>
            </w:pPr>
            <w:r w:rsidRPr="00C005FF">
              <w:rPr>
                <w:rFonts w:hint="eastAsia"/>
              </w:rPr>
              <w:t>4</w:t>
            </w:r>
          </w:p>
        </w:tc>
        <w:tc>
          <w:tcPr>
            <w:tcW w:w="0" w:type="auto"/>
            <w:shd w:val="clear" w:color="auto" w:fill="auto"/>
          </w:tcPr>
          <w:p w14:paraId="2E7F3899" w14:textId="77777777" w:rsidR="00EA720D" w:rsidRPr="00C005FF" w:rsidRDefault="00EA720D" w:rsidP="00EA720D">
            <w:pPr>
              <w:pStyle w:val="TAC"/>
            </w:pPr>
            <w:r w:rsidRPr="00C005FF">
              <w:t>1</w:t>
            </w:r>
          </w:p>
        </w:tc>
      </w:tr>
      <w:tr w:rsidR="00EA720D" w:rsidRPr="00C005FF" w14:paraId="3A92A632" w14:textId="77777777" w:rsidTr="005B11E1">
        <w:tc>
          <w:tcPr>
            <w:tcW w:w="0" w:type="auto"/>
            <w:shd w:val="clear" w:color="auto" w:fill="auto"/>
          </w:tcPr>
          <w:p w14:paraId="7BA51221" w14:textId="77777777" w:rsidR="00EA720D" w:rsidRPr="00C005FF" w:rsidRDefault="00EA720D" w:rsidP="00EA720D">
            <w:pPr>
              <w:pStyle w:val="TAC"/>
            </w:pPr>
            <w:r w:rsidRPr="00C005FF">
              <w:rPr>
                <w:rFonts w:hint="eastAsia"/>
              </w:rPr>
              <w:t>7</w:t>
            </w:r>
          </w:p>
        </w:tc>
        <w:tc>
          <w:tcPr>
            <w:tcW w:w="0" w:type="auto"/>
            <w:shd w:val="clear" w:color="auto" w:fill="auto"/>
          </w:tcPr>
          <w:p w14:paraId="06B574B4" w14:textId="77777777" w:rsidR="00EA720D" w:rsidRPr="00C005FF" w:rsidRDefault="00EA720D" w:rsidP="00EA720D">
            <w:pPr>
              <w:pStyle w:val="TAC"/>
            </w:pPr>
            <w:r w:rsidRPr="00C005FF">
              <w:rPr>
                <w:rFonts w:hint="eastAsia"/>
              </w:rPr>
              <w:t>16</w:t>
            </w:r>
          </w:p>
        </w:tc>
        <w:tc>
          <w:tcPr>
            <w:tcW w:w="0" w:type="auto"/>
            <w:shd w:val="clear" w:color="auto" w:fill="auto"/>
          </w:tcPr>
          <w:p w14:paraId="7A4AC27A" w14:textId="77777777" w:rsidR="00EA720D" w:rsidRPr="00C005FF" w:rsidRDefault="00EA720D" w:rsidP="00EA720D">
            <w:pPr>
              <w:pStyle w:val="TAC"/>
            </w:pPr>
            <w:r w:rsidRPr="00C005FF">
              <w:rPr>
                <w:rFonts w:hint="eastAsia"/>
              </w:rPr>
              <w:t>1</w:t>
            </w:r>
          </w:p>
        </w:tc>
        <w:tc>
          <w:tcPr>
            <w:tcW w:w="0" w:type="auto"/>
            <w:shd w:val="clear" w:color="auto" w:fill="auto"/>
          </w:tcPr>
          <w:p w14:paraId="2113BF27" w14:textId="77777777" w:rsidR="00EA720D" w:rsidRPr="00C005FF" w:rsidRDefault="00EA720D" w:rsidP="00EA720D">
            <w:pPr>
              <w:pStyle w:val="TAC"/>
            </w:pPr>
            <w:r w:rsidRPr="00C005FF">
              <w:t>4</w:t>
            </w:r>
          </w:p>
        </w:tc>
        <w:tc>
          <w:tcPr>
            <w:tcW w:w="0" w:type="auto"/>
            <w:shd w:val="clear" w:color="auto" w:fill="auto"/>
          </w:tcPr>
          <w:p w14:paraId="0D990653" w14:textId="77777777" w:rsidR="00EA720D" w:rsidRPr="00C005FF" w:rsidRDefault="00EA720D" w:rsidP="00EA720D">
            <w:pPr>
              <w:pStyle w:val="TAC"/>
            </w:pPr>
            <w:r w:rsidRPr="00C005FF">
              <w:t>4</w:t>
            </w:r>
          </w:p>
        </w:tc>
        <w:tc>
          <w:tcPr>
            <w:tcW w:w="0" w:type="auto"/>
            <w:shd w:val="clear" w:color="auto" w:fill="auto"/>
          </w:tcPr>
          <w:p w14:paraId="429458BF" w14:textId="77777777" w:rsidR="00EA720D" w:rsidRPr="00C005FF" w:rsidRDefault="00EA720D" w:rsidP="00EA720D">
            <w:pPr>
              <w:pStyle w:val="TAC"/>
            </w:pPr>
            <w:r w:rsidRPr="00C005FF">
              <w:t>4</w:t>
            </w:r>
          </w:p>
        </w:tc>
        <w:tc>
          <w:tcPr>
            <w:tcW w:w="0" w:type="auto"/>
            <w:shd w:val="clear" w:color="auto" w:fill="auto"/>
          </w:tcPr>
          <w:p w14:paraId="501D72E0" w14:textId="77777777" w:rsidR="00EA720D" w:rsidRPr="00C005FF" w:rsidRDefault="00EA720D" w:rsidP="00EA720D">
            <w:pPr>
              <w:pStyle w:val="TAC"/>
            </w:pPr>
            <w:r w:rsidRPr="00C005FF">
              <w:rPr>
                <w:rFonts w:hint="eastAsia"/>
              </w:rPr>
              <w:t>1</w:t>
            </w:r>
          </w:p>
        </w:tc>
        <w:tc>
          <w:tcPr>
            <w:tcW w:w="0" w:type="auto"/>
            <w:shd w:val="clear" w:color="auto" w:fill="auto"/>
          </w:tcPr>
          <w:p w14:paraId="14CCCCE6" w14:textId="77777777" w:rsidR="00EA720D" w:rsidRPr="00C005FF" w:rsidRDefault="00EA720D" w:rsidP="00EA720D">
            <w:pPr>
              <w:pStyle w:val="TAC"/>
            </w:pPr>
            <w:r w:rsidRPr="00C005FF">
              <w:rPr>
                <w:rFonts w:hint="eastAsia"/>
              </w:rPr>
              <w:t>4</w:t>
            </w:r>
          </w:p>
        </w:tc>
        <w:tc>
          <w:tcPr>
            <w:tcW w:w="0" w:type="auto"/>
            <w:shd w:val="clear" w:color="auto" w:fill="auto"/>
          </w:tcPr>
          <w:p w14:paraId="0FDD5F03" w14:textId="77777777" w:rsidR="00EA720D" w:rsidRPr="00C005FF" w:rsidRDefault="00EA720D" w:rsidP="00EA720D">
            <w:pPr>
              <w:pStyle w:val="TAC"/>
            </w:pPr>
            <w:r w:rsidRPr="00C005FF">
              <w:t>1</w:t>
            </w:r>
          </w:p>
        </w:tc>
      </w:tr>
    </w:tbl>
    <w:p w14:paraId="26FE972B" w14:textId="77777777" w:rsidR="00EA720D" w:rsidRPr="00C005FF" w:rsidRDefault="00EA720D" w:rsidP="00EC6788">
      <w:pPr>
        <w:rPr>
          <w:rFonts w:eastAsia="MS Mincho"/>
          <w:lang w:eastAsia="ja-JP"/>
        </w:rPr>
      </w:pPr>
    </w:p>
    <w:p w14:paraId="0FFA1FA5" w14:textId="77777777" w:rsidR="00EA720D" w:rsidRPr="00C005FF" w:rsidRDefault="00EA720D" w:rsidP="00EA720D">
      <w:pPr>
        <w:pStyle w:val="TH"/>
      </w:pPr>
      <w:r w:rsidRPr="00C005FF">
        <w:t>Table 5.5.3.2-</w:t>
      </w:r>
      <w:r w:rsidRPr="00C005FF">
        <w:rPr>
          <w:rFonts w:hint="eastAsia"/>
        </w:rPr>
        <w:t>3</w:t>
      </w:r>
      <w:r w:rsidRPr="00C005FF">
        <w:t xml:space="preserve">: </w:t>
      </w:r>
      <w:r w:rsidRPr="00C005FF">
        <w:rPr>
          <w:position w:val="-12"/>
        </w:rPr>
        <w:object w:dxaOrig="580" w:dyaOrig="320" w14:anchorId="74E0464D">
          <v:shape id="_x0000_i2548" type="#_x0000_t75" style="width:28.5pt;height:14.25pt" o:ole="">
            <v:imagedata r:id="rId2485" o:title=""/>
          </v:shape>
          <o:OLEObject Type="Embed" ProgID="Equation.3" ShapeID="_x0000_i2548" DrawAspect="Content" ObjectID="_1740408785" r:id="rId2486"/>
        </w:object>
      </w:r>
      <w:r w:rsidRPr="00C005FF">
        <w:rPr>
          <w:rFonts w:hint="eastAsia"/>
        </w:rPr>
        <w:t xml:space="preserve"> and </w:t>
      </w:r>
      <w:r w:rsidRPr="00C005FF">
        <w:rPr>
          <w:position w:val="-10"/>
        </w:rPr>
        <w:object w:dxaOrig="300" w:dyaOrig="300" w14:anchorId="5AF5FE2B">
          <v:shape id="_x0000_i2549" type="#_x0000_t75" style="width:14.25pt;height:14.25pt" o:ole="">
            <v:imagedata r:id="rId2487" o:title=""/>
          </v:shape>
          <o:OLEObject Type="Embed" ProgID="Equation.3" ShapeID="_x0000_i2549" DrawAspect="Content" ObjectID="_1740408786" r:id="rId2488"/>
        </w:object>
      </w:r>
      <w:r w:rsidRPr="00C005FF">
        <w:t xml:space="preserve">, </w:t>
      </w:r>
      <w:r w:rsidRPr="00C005FF">
        <w:rPr>
          <w:position w:val="-8"/>
        </w:rPr>
        <w:object w:dxaOrig="880" w:dyaOrig="279" w14:anchorId="2A249DC0">
          <v:shape id="_x0000_i2550" type="#_x0000_t75" style="width:43.5pt;height:14.25pt" o:ole="">
            <v:imagedata r:id="rId2489" o:title=""/>
          </v:shape>
          <o:OLEObject Type="Embed" ProgID="Equation.3" ShapeID="_x0000_i2550" DrawAspect="Content" ObjectID="_1740408787" r:id="rId2490"/>
        </w:object>
      </w:r>
      <w:r w:rsidRPr="00C005FF">
        <w:t>,</w:t>
      </w:r>
      <w:r w:rsidRPr="00C005FF">
        <w:rPr>
          <w:rFonts w:hint="eastAsia"/>
        </w:rPr>
        <w:t xml:space="preserve"> </w:t>
      </w:r>
      <w:r w:rsidRPr="00C005FF">
        <w:t xml:space="preserve">values for the </w:t>
      </w:r>
      <w:r w:rsidRPr="00C005FF">
        <w:rPr>
          <w:rFonts w:hint="eastAsia"/>
        </w:rPr>
        <w:t xml:space="preserve">uplink </w:t>
      </w:r>
      <w:r w:rsidRPr="00C005FF">
        <w:t xml:space="preserve">bandwidth of </w:t>
      </w:r>
      <w:r w:rsidRPr="00C005FF">
        <w:rPr>
          <w:position w:val="-10"/>
        </w:rPr>
        <w:object w:dxaOrig="1260" w:dyaOrig="340" w14:anchorId="59C49854">
          <v:shape id="_x0000_i2551" type="#_x0000_t75" style="width:64.5pt;height:14.25pt" o:ole="">
            <v:imagedata r:id="rId2491" o:title=""/>
          </v:shape>
          <o:OLEObject Type="Embed" ProgID="Equation.3" ShapeID="_x0000_i2551" DrawAspect="Content" ObjectID="_1740408788" r:id="rId2492"/>
        </w:objec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885"/>
        <w:gridCol w:w="886"/>
        <w:gridCol w:w="886"/>
        <w:gridCol w:w="886"/>
        <w:gridCol w:w="886"/>
        <w:gridCol w:w="886"/>
        <w:gridCol w:w="886"/>
        <w:gridCol w:w="886"/>
      </w:tblGrid>
      <w:tr w:rsidR="00EA720D" w:rsidRPr="00C005FF" w14:paraId="4DC14715" w14:textId="77777777" w:rsidTr="005B11E1">
        <w:tc>
          <w:tcPr>
            <w:tcW w:w="1559" w:type="dxa"/>
            <w:vMerge w:val="restart"/>
            <w:tcBorders>
              <w:bottom w:val="single" w:sz="4" w:space="0" w:color="auto"/>
            </w:tcBorders>
            <w:shd w:val="clear" w:color="auto" w:fill="E0E0E0"/>
            <w:vAlign w:val="bottom"/>
          </w:tcPr>
          <w:p w14:paraId="099CBA50" w14:textId="77777777" w:rsidR="00EA720D" w:rsidRPr="00C005FF" w:rsidRDefault="00EA720D" w:rsidP="00EA720D">
            <w:pPr>
              <w:pStyle w:val="TAH"/>
            </w:pPr>
            <w:r w:rsidRPr="00C005FF">
              <w:rPr>
                <w:rFonts w:hint="eastAsia"/>
              </w:rPr>
              <w:t>SRS bandwidth configuration</w:t>
            </w:r>
          </w:p>
          <w:p w14:paraId="5CA43978" w14:textId="77777777" w:rsidR="00EA720D" w:rsidRPr="00C005FF" w:rsidRDefault="00EA720D" w:rsidP="00EA720D">
            <w:pPr>
              <w:pStyle w:val="TAH"/>
            </w:pPr>
            <w:r w:rsidRPr="00C005FF">
              <w:object w:dxaOrig="460" w:dyaOrig="300" w14:anchorId="6614B697">
                <v:shape id="_x0000_i2552" type="#_x0000_t75" style="width:21.75pt;height:14.25pt" o:ole="">
                  <v:imagedata r:id="rId2426" o:title=""/>
                </v:shape>
                <o:OLEObject Type="Embed" ProgID="Equation.3" ShapeID="_x0000_i2552" DrawAspect="Content" ObjectID="_1740408789" r:id="rId2493"/>
              </w:object>
            </w:r>
          </w:p>
        </w:tc>
        <w:tc>
          <w:tcPr>
            <w:tcW w:w="1771" w:type="dxa"/>
            <w:gridSpan w:val="2"/>
            <w:tcBorders>
              <w:bottom w:val="single" w:sz="4" w:space="0" w:color="auto"/>
            </w:tcBorders>
            <w:shd w:val="clear" w:color="auto" w:fill="E0E0E0"/>
          </w:tcPr>
          <w:p w14:paraId="233DA975" w14:textId="77777777" w:rsidR="00EA720D" w:rsidRPr="00C005FF" w:rsidRDefault="00EA720D" w:rsidP="00EA720D">
            <w:pPr>
              <w:pStyle w:val="TAH"/>
            </w:pPr>
            <w:r w:rsidRPr="00C005FF">
              <w:t>SRS-Bandwidth</w:t>
            </w:r>
            <w:r w:rsidRPr="00C005FF">
              <w:br/>
            </w:r>
            <w:r w:rsidRPr="00C005FF">
              <w:object w:dxaOrig="780" w:dyaOrig="300" w14:anchorId="43ADA429">
                <v:shape id="_x0000_i2553" type="#_x0000_t75" style="width:36pt;height:14.25pt" o:ole="">
                  <v:imagedata r:id="rId2494" o:title=""/>
                </v:shape>
                <o:OLEObject Type="Embed" ProgID="Equation.3" ShapeID="_x0000_i2553" DrawAspect="Content" ObjectID="_1740408790" r:id="rId2495"/>
              </w:object>
            </w:r>
          </w:p>
        </w:tc>
        <w:tc>
          <w:tcPr>
            <w:tcW w:w="1772" w:type="dxa"/>
            <w:gridSpan w:val="2"/>
            <w:tcBorders>
              <w:bottom w:val="single" w:sz="4" w:space="0" w:color="auto"/>
            </w:tcBorders>
            <w:shd w:val="clear" w:color="auto" w:fill="E0E0E0"/>
          </w:tcPr>
          <w:p w14:paraId="0F9AA075" w14:textId="77777777" w:rsidR="00EA720D" w:rsidRPr="00C005FF" w:rsidRDefault="00EA720D" w:rsidP="00EA720D">
            <w:pPr>
              <w:pStyle w:val="TAH"/>
            </w:pPr>
            <w:r w:rsidRPr="00C005FF">
              <w:t>SRS-Bandwidth</w:t>
            </w:r>
            <w:r w:rsidRPr="00C005FF">
              <w:br/>
            </w:r>
            <w:r w:rsidRPr="00C005FF">
              <w:object w:dxaOrig="740" w:dyaOrig="300" w14:anchorId="777F828C">
                <v:shape id="_x0000_i2554" type="#_x0000_t75" style="width:36pt;height:14.25pt" o:ole="">
                  <v:imagedata r:id="rId2496" o:title=""/>
                </v:shape>
                <o:OLEObject Type="Embed" ProgID="Equation.3" ShapeID="_x0000_i2554" DrawAspect="Content" ObjectID="_1740408791" r:id="rId2497"/>
              </w:object>
            </w:r>
          </w:p>
        </w:tc>
        <w:tc>
          <w:tcPr>
            <w:tcW w:w="1772" w:type="dxa"/>
            <w:gridSpan w:val="2"/>
            <w:tcBorders>
              <w:bottom w:val="single" w:sz="4" w:space="0" w:color="auto"/>
            </w:tcBorders>
            <w:shd w:val="clear" w:color="auto" w:fill="E0E0E0"/>
          </w:tcPr>
          <w:p w14:paraId="3A0A6FC3" w14:textId="77777777" w:rsidR="00EA720D" w:rsidRPr="00C005FF" w:rsidRDefault="00EA720D" w:rsidP="00EA720D">
            <w:pPr>
              <w:pStyle w:val="TAH"/>
            </w:pPr>
            <w:r w:rsidRPr="00C005FF">
              <w:t>SRS-Bandwidth</w:t>
            </w:r>
            <w:r w:rsidRPr="00C005FF">
              <w:br/>
            </w:r>
            <w:r w:rsidRPr="00C005FF">
              <w:object w:dxaOrig="780" w:dyaOrig="300" w14:anchorId="71C023E7">
                <v:shape id="_x0000_i2555" type="#_x0000_t75" style="width:36pt;height:14.25pt" o:ole="">
                  <v:imagedata r:id="rId2498" o:title=""/>
                </v:shape>
                <o:OLEObject Type="Embed" ProgID="Equation.3" ShapeID="_x0000_i2555" DrawAspect="Content" ObjectID="_1740408792" r:id="rId2499"/>
              </w:object>
            </w:r>
          </w:p>
        </w:tc>
        <w:tc>
          <w:tcPr>
            <w:tcW w:w="1772" w:type="dxa"/>
            <w:gridSpan w:val="2"/>
            <w:tcBorders>
              <w:bottom w:val="single" w:sz="4" w:space="0" w:color="auto"/>
            </w:tcBorders>
            <w:shd w:val="clear" w:color="auto" w:fill="E0E0E0"/>
          </w:tcPr>
          <w:p w14:paraId="3D6E5BB7" w14:textId="77777777" w:rsidR="00EA720D" w:rsidRPr="00C005FF" w:rsidRDefault="00EA720D" w:rsidP="00EA720D">
            <w:pPr>
              <w:pStyle w:val="TAH"/>
            </w:pPr>
            <w:r w:rsidRPr="00C005FF">
              <w:t>SRS-Bandwidth</w:t>
            </w:r>
            <w:r w:rsidRPr="00C005FF">
              <w:br/>
            </w:r>
            <w:r w:rsidRPr="00C005FF">
              <w:object w:dxaOrig="760" w:dyaOrig="300" w14:anchorId="732E363F">
                <v:shape id="_x0000_i2556" type="#_x0000_t75" style="width:36pt;height:14.25pt" o:ole="">
                  <v:imagedata r:id="rId2500" o:title=""/>
                </v:shape>
                <o:OLEObject Type="Embed" ProgID="Equation.3" ShapeID="_x0000_i2556" DrawAspect="Content" ObjectID="_1740408793" r:id="rId2501"/>
              </w:object>
            </w:r>
          </w:p>
        </w:tc>
      </w:tr>
      <w:tr w:rsidR="00EA720D" w:rsidRPr="00C005FF" w14:paraId="7382F03F" w14:textId="77777777" w:rsidTr="005B11E1">
        <w:tc>
          <w:tcPr>
            <w:tcW w:w="1559" w:type="dxa"/>
            <w:vMerge/>
            <w:tcBorders>
              <w:top w:val="single" w:sz="4" w:space="0" w:color="auto"/>
            </w:tcBorders>
            <w:shd w:val="clear" w:color="auto" w:fill="E0E0E0"/>
          </w:tcPr>
          <w:p w14:paraId="0AD0D509" w14:textId="77777777" w:rsidR="00EA720D" w:rsidRPr="00C005FF" w:rsidRDefault="00EA720D" w:rsidP="00EA720D">
            <w:pPr>
              <w:pStyle w:val="TAH"/>
            </w:pPr>
          </w:p>
        </w:tc>
        <w:tc>
          <w:tcPr>
            <w:tcW w:w="885" w:type="dxa"/>
            <w:tcBorders>
              <w:top w:val="single" w:sz="4" w:space="0" w:color="auto"/>
            </w:tcBorders>
            <w:shd w:val="clear" w:color="auto" w:fill="E0E0E0"/>
          </w:tcPr>
          <w:p w14:paraId="08897D09" w14:textId="77777777" w:rsidR="00EA720D" w:rsidRPr="00C005FF" w:rsidRDefault="00EA720D" w:rsidP="00EA720D">
            <w:pPr>
              <w:pStyle w:val="TAH"/>
            </w:pPr>
            <w:r w:rsidRPr="00C005FF">
              <w:object w:dxaOrig="580" w:dyaOrig="320" w14:anchorId="4EE40D4A">
                <v:shape id="_x0000_i2557" type="#_x0000_t75" style="width:28.5pt;height:14.25pt" o:ole="">
                  <v:imagedata r:id="rId2502" o:title=""/>
                </v:shape>
                <o:OLEObject Type="Embed" ProgID="Equation.3" ShapeID="_x0000_i2557" DrawAspect="Content" ObjectID="_1740408794" r:id="rId2503"/>
              </w:object>
            </w:r>
          </w:p>
        </w:tc>
        <w:tc>
          <w:tcPr>
            <w:tcW w:w="886" w:type="dxa"/>
            <w:tcBorders>
              <w:top w:val="single" w:sz="4" w:space="0" w:color="auto"/>
            </w:tcBorders>
            <w:shd w:val="clear" w:color="auto" w:fill="E0E0E0"/>
          </w:tcPr>
          <w:p w14:paraId="1D8E6FAE" w14:textId="77777777" w:rsidR="00EA720D" w:rsidRPr="00C005FF" w:rsidRDefault="00EA720D" w:rsidP="00EA720D">
            <w:pPr>
              <w:pStyle w:val="TAH"/>
            </w:pPr>
            <w:r w:rsidRPr="00C005FF">
              <w:object w:dxaOrig="300" w:dyaOrig="300" w14:anchorId="1DDEBA35">
                <v:shape id="_x0000_i2558" type="#_x0000_t75" style="width:14.25pt;height:14.25pt" o:ole="">
                  <v:imagedata r:id="rId2504" o:title=""/>
                </v:shape>
                <o:OLEObject Type="Embed" ProgID="Equation.3" ShapeID="_x0000_i2558" DrawAspect="Content" ObjectID="_1740408795" r:id="rId2505"/>
              </w:object>
            </w:r>
          </w:p>
        </w:tc>
        <w:tc>
          <w:tcPr>
            <w:tcW w:w="886" w:type="dxa"/>
            <w:tcBorders>
              <w:top w:val="single" w:sz="4" w:space="0" w:color="auto"/>
            </w:tcBorders>
            <w:shd w:val="clear" w:color="auto" w:fill="E0E0E0"/>
          </w:tcPr>
          <w:p w14:paraId="7C5F1C88" w14:textId="77777777" w:rsidR="00EA720D" w:rsidRPr="00C005FF" w:rsidRDefault="00EA720D" w:rsidP="00EA720D">
            <w:pPr>
              <w:pStyle w:val="TAH"/>
            </w:pPr>
            <w:r w:rsidRPr="00C005FF">
              <w:object w:dxaOrig="560" w:dyaOrig="320" w14:anchorId="049A536E">
                <v:shape id="_x0000_i2559" type="#_x0000_t75" style="width:28.5pt;height:14.25pt" o:ole="">
                  <v:imagedata r:id="rId2506" o:title=""/>
                </v:shape>
                <o:OLEObject Type="Embed" ProgID="Equation.3" ShapeID="_x0000_i2559" DrawAspect="Content" ObjectID="_1740408796" r:id="rId2507"/>
              </w:object>
            </w:r>
          </w:p>
        </w:tc>
        <w:tc>
          <w:tcPr>
            <w:tcW w:w="886" w:type="dxa"/>
            <w:tcBorders>
              <w:top w:val="single" w:sz="4" w:space="0" w:color="auto"/>
            </w:tcBorders>
            <w:shd w:val="clear" w:color="auto" w:fill="E0E0E0"/>
          </w:tcPr>
          <w:p w14:paraId="67D681B1" w14:textId="77777777" w:rsidR="00EA720D" w:rsidRPr="00C005FF" w:rsidRDefault="00EA720D" w:rsidP="00EA720D">
            <w:pPr>
              <w:pStyle w:val="TAH"/>
            </w:pPr>
            <w:r w:rsidRPr="00C005FF">
              <w:object w:dxaOrig="279" w:dyaOrig="300" w14:anchorId="2F7F6413">
                <v:shape id="_x0000_i2560" type="#_x0000_t75" style="width:14.25pt;height:14.25pt" o:ole="">
                  <v:imagedata r:id="rId2508" o:title=""/>
                </v:shape>
                <o:OLEObject Type="Embed" ProgID="Equation.3" ShapeID="_x0000_i2560" DrawAspect="Content" ObjectID="_1740408797" r:id="rId2509"/>
              </w:object>
            </w:r>
          </w:p>
        </w:tc>
        <w:tc>
          <w:tcPr>
            <w:tcW w:w="886" w:type="dxa"/>
            <w:tcBorders>
              <w:top w:val="single" w:sz="4" w:space="0" w:color="auto"/>
            </w:tcBorders>
            <w:shd w:val="clear" w:color="auto" w:fill="E0E0E0"/>
          </w:tcPr>
          <w:p w14:paraId="2B3A5FE8" w14:textId="77777777" w:rsidR="00EA720D" w:rsidRPr="00C005FF" w:rsidRDefault="00EA720D" w:rsidP="00EA720D">
            <w:pPr>
              <w:pStyle w:val="TAH"/>
            </w:pPr>
            <w:r w:rsidRPr="00C005FF">
              <w:object w:dxaOrig="580" w:dyaOrig="320" w14:anchorId="452F00D2">
                <v:shape id="_x0000_i2561" type="#_x0000_t75" style="width:28.5pt;height:14.25pt" o:ole="">
                  <v:imagedata r:id="rId2510" o:title=""/>
                </v:shape>
                <o:OLEObject Type="Embed" ProgID="Equation.3" ShapeID="_x0000_i2561" DrawAspect="Content" ObjectID="_1740408798" r:id="rId2511"/>
              </w:object>
            </w:r>
          </w:p>
        </w:tc>
        <w:tc>
          <w:tcPr>
            <w:tcW w:w="886" w:type="dxa"/>
            <w:tcBorders>
              <w:top w:val="single" w:sz="4" w:space="0" w:color="auto"/>
            </w:tcBorders>
            <w:shd w:val="clear" w:color="auto" w:fill="E0E0E0"/>
          </w:tcPr>
          <w:p w14:paraId="797E23BD" w14:textId="77777777" w:rsidR="00EA720D" w:rsidRPr="00C005FF" w:rsidRDefault="00EA720D" w:rsidP="00EA720D">
            <w:pPr>
              <w:pStyle w:val="TAH"/>
            </w:pPr>
            <w:r w:rsidRPr="00C005FF">
              <w:object w:dxaOrig="300" w:dyaOrig="300" w14:anchorId="373F62EA">
                <v:shape id="_x0000_i2562" type="#_x0000_t75" style="width:14.25pt;height:14.25pt" o:ole="">
                  <v:imagedata r:id="rId2512" o:title=""/>
                </v:shape>
                <o:OLEObject Type="Embed" ProgID="Equation.3" ShapeID="_x0000_i2562" DrawAspect="Content" ObjectID="_1740408799" r:id="rId2513"/>
              </w:object>
            </w:r>
          </w:p>
        </w:tc>
        <w:tc>
          <w:tcPr>
            <w:tcW w:w="886" w:type="dxa"/>
            <w:tcBorders>
              <w:top w:val="single" w:sz="4" w:space="0" w:color="auto"/>
            </w:tcBorders>
            <w:shd w:val="clear" w:color="auto" w:fill="E0E0E0"/>
          </w:tcPr>
          <w:p w14:paraId="772E0F67" w14:textId="77777777" w:rsidR="00EA720D" w:rsidRPr="00C005FF" w:rsidRDefault="00EA720D" w:rsidP="00EA720D">
            <w:pPr>
              <w:pStyle w:val="TAH"/>
            </w:pPr>
            <w:r w:rsidRPr="00C005FF">
              <w:object w:dxaOrig="580" w:dyaOrig="320" w14:anchorId="15C270B2">
                <v:shape id="_x0000_i2563" type="#_x0000_t75" style="width:28.5pt;height:14.25pt" o:ole="">
                  <v:imagedata r:id="rId2514" o:title=""/>
                </v:shape>
                <o:OLEObject Type="Embed" ProgID="Equation.3" ShapeID="_x0000_i2563" DrawAspect="Content" ObjectID="_1740408800" r:id="rId2515"/>
              </w:object>
            </w:r>
          </w:p>
        </w:tc>
        <w:tc>
          <w:tcPr>
            <w:tcW w:w="886" w:type="dxa"/>
            <w:tcBorders>
              <w:top w:val="single" w:sz="4" w:space="0" w:color="auto"/>
            </w:tcBorders>
            <w:shd w:val="clear" w:color="auto" w:fill="E0E0E0"/>
          </w:tcPr>
          <w:p w14:paraId="3D11EB76" w14:textId="77777777" w:rsidR="00EA720D" w:rsidRPr="00C005FF" w:rsidRDefault="00EA720D" w:rsidP="00EA720D">
            <w:pPr>
              <w:pStyle w:val="TAH"/>
            </w:pPr>
            <w:r w:rsidRPr="00C005FF">
              <w:object w:dxaOrig="300" w:dyaOrig="300" w14:anchorId="5F6A0D4A">
                <v:shape id="_x0000_i2564" type="#_x0000_t75" style="width:14.25pt;height:14.25pt" o:ole="">
                  <v:imagedata r:id="rId2516" o:title=""/>
                </v:shape>
                <o:OLEObject Type="Embed" ProgID="Equation.3" ShapeID="_x0000_i2564" DrawAspect="Content" ObjectID="_1740408801" r:id="rId2517"/>
              </w:object>
            </w:r>
          </w:p>
        </w:tc>
      </w:tr>
      <w:tr w:rsidR="00EA720D" w:rsidRPr="00C005FF" w14:paraId="5BC1FECF" w14:textId="77777777" w:rsidTr="005B11E1">
        <w:tc>
          <w:tcPr>
            <w:tcW w:w="1559" w:type="dxa"/>
            <w:shd w:val="clear" w:color="auto" w:fill="auto"/>
          </w:tcPr>
          <w:p w14:paraId="01478DB0" w14:textId="77777777" w:rsidR="00EA720D" w:rsidRPr="00C005FF" w:rsidRDefault="00EA720D" w:rsidP="00EA720D">
            <w:pPr>
              <w:pStyle w:val="TAC"/>
            </w:pPr>
            <w:r w:rsidRPr="00C005FF">
              <w:t>0</w:t>
            </w:r>
          </w:p>
        </w:tc>
        <w:tc>
          <w:tcPr>
            <w:tcW w:w="885" w:type="dxa"/>
            <w:shd w:val="clear" w:color="auto" w:fill="auto"/>
          </w:tcPr>
          <w:p w14:paraId="31134286" w14:textId="77777777" w:rsidR="00EA720D" w:rsidRPr="00C005FF" w:rsidRDefault="00EA720D" w:rsidP="00EA720D">
            <w:pPr>
              <w:pStyle w:val="TAC"/>
            </w:pPr>
            <w:r w:rsidRPr="00C005FF">
              <w:rPr>
                <w:rFonts w:hint="eastAsia"/>
              </w:rPr>
              <w:t>72</w:t>
            </w:r>
          </w:p>
        </w:tc>
        <w:tc>
          <w:tcPr>
            <w:tcW w:w="886" w:type="dxa"/>
            <w:shd w:val="clear" w:color="auto" w:fill="auto"/>
          </w:tcPr>
          <w:p w14:paraId="4AEBE140" w14:textId="77777777" w:rsidR="00EA720D" w:rsidRPr="00C005FF" w:rsidRDefault="00EA720D" w:rsidP="00EA720D">
            <w:pPr>
              <w:pStyle w:val="TAC"/>
            </w:pPr>
            <w:r w:rsidRPr="00C005FF">
              <w:rPr>
                <w:rFonts w:hint="eastAsia"/>
              </w:rPr>
              <w:t>1</w:t>
            </w:r>
          </w:p>
        </w:tc>
        <w:tc>
          <w:tcPr>
            <w:tcW w:w="886" w:type="dxa"/>
            <w:shd w:val="clear" w:color="auto" w:fill="auto"/>
          </w:tcPr>
          <w:p w14:paraId="562D4009" w14:textId="77777777" w:rsidR="00EA720D" w:rsidRPr="00C005FF" w:rsidRDefault="00EA720D" w:rsidP="00EA720D">
            <w:pPr>
              <w:pStyle w:val="TAC"/>
            </w:pPr>
            <w:r w:rsidRPr="00C005FF">
              <w:rPr>
                <w:rFonts w:hint="eastAsia"/>
              </w:rPr>
              <w:t>24</w:t>
            </w:r>
          </w:p>
        </w:tc>
        <w:tc>
          <w:tcPr>
            <w:tcW w:w="886" w:type="dxa"/>
            <w:shd w:val="clear" w:color="auto" w:fill="auto"/>
          </w:tcPr>
          <w:p w14:paraId="20FE6B18" w14:textId="77777777" w:rsidR="00EA720D" w:rsidRPr="00C005FF" w:rsidRDefault="00EA720D" w:rsidP="00EA720D">
            <w:pPr>
              <w:pStyle w:val="TAC"/>
            </w:pPr>
            <w:r w:rsidRPr="00C005FF">
              <w:rPr>
                <w:rFonts w:hint="eastAsia"/>
              </w:rPr>
              <w:t>3</w:t>
            </w:r>
          </w:p>
        </w:tc>
        <w:tc>
          <w:tcPr>
            <w:tcW w:w="886" w:type="dxa"/>
            <w:shd w:val="clear" w:color="auto" w:fill="auto"/>
          </w:tcPr>
          <w:p w14:paraId="5B5F38AE" w14:textId="77777777" w:rsidR="00EA720D" w:rsidRPr="00C005FF" w:rsidRDefault="00EA720D" w:rsidP="00EA720D">
            <w:pPr>
              <w:pStyle w:val="TAC"/>
            </w:pPr>
            <w:r w:rsidRPr="00C005FF">
              <w:rPr>
                <w:rFonts w:hint="eastAsia"/>
              </w:rPr>
              <w:t>12</w:t>
            </w:r>
          </w:p>
        </w:tc>
        <w:tc>
          <w:tcPr>
            <w:tcW w:w="886" w:type="dxa"/>
            <w:shd w:val="clear" w:color="auto" w:fill="auto"/>
          </w:tcPr>
          <w:p w14:paraId="6F0E578E" w14:textId="77777777" w:rsidR="00EA720D" w:rsidRPr="00C005FF" w:rsidRDefault="00EA720D" w:rsidP="00EA720D">
            <w:pPr>
              <w:pStyle w:val="TAC"/>
            </w:pPr>
            <w:r w:rsidRPr="00C005FF">
              <w:rPr>
                <w:rFonts w:hint="eastAsia"/>
              </w:rPr>
              <w:t>2</w:t>
            </w:r>
          </w:p>
        </w:tc>
        <w:tc>
          <w:tcPr>
            <w:tcW w:w="886" w:type="dxa"/>
            <w:shd w:val="clear" w:color="auto" w:fill="auto"/>
          </w:tcPr>
          <w:p w14:paraId="1441D574" w14:textId="77777777" w:rsidR="00EA720D" w:rsidRPr="00C005FF" w:rsidRDefault="00EA720D" w:rsidP="00EA720D">
            <w:pPr>
              <w:pStyle w:val="TAC"/>
            </w:pPr>
            <w:r w:rsidRPr="00C005FF">
              <w:rPr>
                <w:rFonts w:hint="eastAsia"/>
              </w:rPr>
              <w:t>4</w:t>
            </w:r>
          </w:p>
        </w:tc>
        <w:tc>
          <w:tcPr>
            <w:tcW w:w="886" w:type="dxa"/>
            <w:shd w:val="clear" w:color="auto" w:fill="auto"/>
          </w:tcPr>
          <w:p w14:paraId="3CA68826" w14:textId="77777777" w:rsidR="00EA720D" w:rsidRPr="00C005FF" w:rsidRDefault="00EA720D" w:rsidP="00EA720D">
            <w:pPr>
              <w:pStyle w:val="TAC"/>
            </w:pPr>
            <w:r w:rsidRPr="00C005FF">
              <w:rPr>
                <w:rFonts w:hint="eastAsia"/>
              </w:rPr>
              <w:t>3</w:t>
            </w:r>
          </w:p>
        </w:tc>
      </w:tr>
      <w:tr w:rsidR="00EA720D" w:rsidRPr="00C005FF" w14:paraId="75971051" w14:textId="77777777" w:rsidTr="005B11E1">
        <w:tc>
          <w:tcPr>
            <w:tcW w:w="1559" w:type="dxa"/>
            <w:shd w:val="clear" w:color="auto" w:fill="auto"/>
          </w:tcPr>
          <w:p w14:paraId="3C591F58" w14:textId="77777777" w:rsidR="00EA720D" w:rsidRPr="00C005FF" w:rsidRDefault="00EA720D" w:rsidP="00EA720D">
            <w:pPr>
              <w:pStyle w:val="TAC"/>
            </w:pPr>
            <w:r w:rsidRPr="00C005FF">
              <w:t>1</w:t>
            </w:r>
          </w:p>
        </w:tc>
        <w:tc>
          <w:tcPr>
            <w:tcW w:w="885" w:type="dxa"/>
            <w:shd w:val="clear" w:color="auto" w:fill="auto"/>
          </w:tcPr>
          <w:p w14:paraId="42144C22" w14:textId="77777777" w:rsidR="00EA720D" w:rsidRPr="00C005FF" w:rsidRDefault="00EA720D" w:rsidP="00EA720D">
            <w:pPr>
              <w:pStyle w:val="TAC"/>
            </w:pPr>
            <w:r w:rsidRPr="00C005FF">
              <w:rPr>
                <w:rFonts w:hint="eastAsia"/>
              </w:rPr>
              <w:t>64</w:t>
            </w:r>
          </w:p>
        </w:tc>
        <w:tc>
          <w:tcPr>
            <w:tcW w:w="886" w:type="dxa"/>
            <w:shd w:val="clear" w:color="auto" w:fill="auto"/>
          </w:tcPr>
          <w:p w14:paraId="1FB9940A" w14:textId="77777777" w:rsidR="00EA720D" w:rsidRPr="00C005FF" w:rsidRDefault="00EA720D" w:rsidP="00EA720D">
            <w:pPr>
              <w:pStyle w:val="TAC"/>
            </w:pPr>
            <w:r w:rsidRPr="00C005FF">
              <w:rPr>
                <w:rFonts w:hint="eastAsia"/>
              </w:rPr>
              <w:t>1</w:t>
            </w:r>
          </w:p>
        </w:tc>
        <w:tc>
          <w:tcPr>
            <w:tcW w:w="886" w:type="dxa"/>
            <w:shd w:val="clear" w:color="auto" w:fill="auto"/>
          </w:tcPr>
          <w:p w14:paraId="2D70F563" w14:textId="77777777" w:rsidR="00EA720D" w:rsidRPr="00C005FF" w:rsidRDefault="00EA720D" w:rsidP="00EA720D">
            <w:pPr>
              <w:pStyle w:val="TAC"/>
            </w:pPr>
            <w:r w:rsidRPr="00C005FF">
              <w:rPr>
                <w:rFonts w:hint="eastAsia"/>
              </w:rPr>
              <w:t>32</w:t>
            </w:r>
          </w:p>
        </w:tc>
        <w:tc>
          <w:tcPr>
            <w:tcW w:w="886" w:type="dxa"/>
            <w:shd w:val="clear" w:color="auto" w:fill="auto"/>
          </w:tcPr>
          <w:p w14:paraId="6182A1D1" w14:textId="77777777" w:rsidR="00EA720D" w:rsidRPr="00C005FF" w:rsidRDefault="00EA720D" w:rsidP="00EA720D">
            <w:pPr>
              <w:pStyle w:val="TAC"/>
            </w:pPr>
            <w:r w:rsidRPr="00C005FF">
              <w:rPr>
                <w:rFonts w:hint="eastAsia"/>
              </w:rPr>
              <w:t>2</w:t>
            </w:r>
          </w:p>
        </w:tc>
        <w:tc>
          <w:tcPr>
            <w:tcW w:w="886" w:type="dxa"/>
            <w:shd w:val="clear" w:color="auto" w:fill="auto"/>
          </w:tcPr>
          <w:p w14:paraId="6B86BA5F" w14:textId="77777777" w:rsidR="00EA720D" w:rsidRPr="00C005FF" w:rsidRDefault="00EA720D" w:rsidP="00EA720D">
            <w:pPr>
              <w:pStyle w:val="TAC"/>
            </w:pPr>
            <w:r w:rsidRPr="00C005FF">
              <w:rPr>
                <w:rFonts w:hint="eastAsia"/>
              </w:rPr>
              <w:t>16</w:t>
            </w:r>
          </w:p>
        </w:tc>
        <w:tc>
          <w:tcPr>
            <w:tcW w:w="886" w:type="dxa"/>
            <w:shd w:val="clear" w:color="auto" w:fill="auto"/>
          </w:tcPr>
          <w:p w14:paraId="2AA8BA7C" w14:textId="77777777" w:rsidR="00EA720D" w:rsidRPr="00C005FF" w:rsidRDefault="00EA720D" w:rsidP="00EA720D">
            <w:pPr>
              <w:pStyle w:val="TAC"/>
            </w:pPr>
            <w:r w:rsidRPr="00C005FF">
              <w:rPr>
                <w:rFonts w:hint="eastAsia"/>
              </w:rPr>
              <w:t>2</w:t>
            </w:r>
          </w:p>
        </w:tc>
        <w:tc>
          <w:tcPr>
            <w:tcW w:w="886" w:type="dxa"/>
            <w:shd w:val="clear" w:color="auto" w:fill="auto"/>
          </w:tcPr>
          <w:p w14:paraId="2606F726" w14:textId="77777777" w:rsidR="00EA720D" w:rsidRPr="00C005FF" w:rsidRDefault="00EA720D" w:rsidP="00EA720D">
            <w:pPr>
              <w:pStyle w:val="TAC"/>
            </w:pPr>
            <w:r w:rsidRPr="00C005FF">
              <w:rPr>
                <w:rFonts w:hint="eastAsia"/>
              </w:rPr>
              <w:t>4</w:t>
            </w:r>
          </w:p>
        </w:tc>
        <w:tc>
          <w:tcPr>
            <w:tcW w:w="886" w:type="dxa"/>
            <w:shd w:val="clear" w:color="auto" w:fill="auto"/>
          </w:tcPr>
          <w:p w14:paraId="744426F2" w14:textId="77777777" w:rsidR="00EA720D" w:rsidRPr="00C005FF" w:rsidRDefault="00EA720D" w:rsidP="00EA720D">
            <w:pPr>
              <w:pStyle w:val="TAC"/>
            </w:pPr>
            <w:r w:rsidRPr="00C005FF">
              <w:rPr>
                <w:rFonts w:hint="eastAsia"/>
              </w:rPr>
              <w:t>4</w:t>
            </w:r>
          </w:p>
        </w:tc>
      </w:tr>
      <w:tr w:rsidR="00EA720D" w:rsidRPr="00C005FF" w14:paraId="372E0D94" w14:textId="77777777" w:rsidTr="005B11E1">
        <w:tc>
          <w:tcPr>
            <w:tcW w:w="1559" w:type="dxa"/>
            <w:shd w:val="clear" w:color="auto" w:fill="auto"/>
          </w:tcPr>
          <w:p w14:paraId="3F59DDC0" w14:textId="77777777" w:rsidR="00EA720D" w:rsidRPr="00C005FF" w:rsidRDefault="00EA720D" w:rsidP="00EA720D">
            <w:pPr>
              <w:pStyle w:val="TAC"/>
            </w:pPr>
            <w:r w:rsidRPr="00C005FF">
              <w:rPr>
                <w:rFonts w:hint="eastAsia"/>
              </w:rPr>
              <w:t>2</w:t>
            </w:r>
          </w:p>
        </w:tc>
        <w:tc>
          <w:tcPr>
            <w:tcW w:w="885" w:type="dxa"/>
            <w:shd w:val="clear" w:color="auto" w:fill="auto"/>
          </w:tcPr>
          <w:p w14:paraId="759CDEFF" w14:textId="77777777" w:rsidR="00EA720D" w:rsidRPr="00C005FF" w:rsidRDefault="00EA720D" w:rsidP="00EA720D">
            <w:pPr>
              <w:pStyle w:val="TAC"/>
            </w:pPr>
            <w:r w:rsidRPr="00C005FF">
              <w:rPr>
                <w:rFonts w:hint="eastAsia"/>
              </w:rPr>
              <w:t>60</w:t>
            </w:r>
          </w:p>
        </w:tc>
        <w:tc>
          <w:tcPr>
            <w:tcW w:w="886" w:type="dxa"/>
            <w:shd w:val="clear" w:color="auto" w:fill="auto"/>
          </w:tcPr>
          <w:p w14:paraId="1E23CB15" w14:textId="77777777" w:rsidR="00EA720D" w:rsidRPr="00C005FF" w:rsidRDefault="00EA720D" w:rsidP="00EA720D">
            <w:pPr>
              <w:pStyle w:val="TAC"/>
            </w:pPr>
            <w:r w:rsidRPr="00C005FF">
              <w:rPr>
                <w:rFonts w:hint="eastAsia"/>
              </w:rPr>
              <w:t>1</w:t>
            </w:r>
          </w:p>
        </w:tc>
        <w:tc>
          <w:tcPr>
            <w:tcW w:w="886" w:type="dxa"/>
            <w:shd w:val="clear" w:color="auto" w:fill="auto"/>
          </w:tcPr>
          <w:p w14:paraId="5E32B493" w14:textId="77777777" w:rsidR="00EA720D" w:rsidRPr="00C005FF" w:rsidRDefault="00EA720D" w:rsidP="00EA720D">
            <w:pPr>
              <w:pStyle w:val="TAC"/>
            </w:pPr>
            <w:r w:rsidRPr="00C005FF">
              <w:rPr>
                <w:rFonts w:hint="eastAsia"/>
              </w:rPr>
              <w:t>20</w:t>
            </w:r>
          </w:p>
        </w:tc>
        <w:tc>
          <w:tcPr>
            <w:tcW w:w="886" w:type="dxa"/>
            <w:shd w:val="clear" w:color="auto" w:fill="auto"/>
          </w:tcPr>
          <w:p w14:paraId="5A466456" w14:textId="77777777" w:rsidR="00EA720D" w:rsidRPr="00C005FF" w:rsidRDefault="00EA720D" w:rsidP="00EA720D">
            <w:pPr>
              <w:pStyle w:val="TAC"/>
            </w:pPr>
            <w:r w:rsidRPr="00C005FF">
              <w:rPr>
                <w:rFonts w:hint="eastAsia"/>
              </w:rPr>
              <w:t>3</w:t>
            </w:r>
          </w:p>
        </w:tc>
        <w:tc>
          <w:tcPr>
            <w:tcW w:w="886" w:type="dxa"/>
            <w:shd w:val="clear" w:color="auto" w:fill="auto"/>
          </w:tcPr>
          <w:p w14:paraId="59841786" w14:textId="77777777" w:rsidR="00EA720D" w:rsidRPr="00C005FF" w:rsidRDefault="00EA720D" w:rsidP="00EA720D">
            <w:pPr>
              <w:pStyle w:val="TAC"/>
            </w:pPr>
            <w:r w:rsidRPr="00C005FF">
              <w:t>4</w:t>
            </w:r>
          </w:p>
        </w:tc>
        <w:tc>
          <w:tcPr>
            <w:tcW w:w="886" w:type="dxa"/>
            <w:shd w:val="clear" w:color="auto" w:fill="auto"/>
          </w:tcPr>
          <w:p w14:paraId="3B87592E" w14:textId="77777777" w:rsidR="00EA720D" w:rsidRPr="00C005FF" w:rsidRDefault="00EA720D" w:rsidP="00EA720D">
            <w:pPr>
              <w:pStyle w:val="TAC"/>
            </w:pPr>
            <w:r w:rsidRPr="00C005FF">
              <w:t>5</w:t>
            </w:r>
          </w:p>
        </w:tc>
        <w:tc>
          <w:tcPr>
            <w:tcW w:w="886" w:type="dxa"/>
            <w:shd w:val="clear" w:color="auto" w:fill="auto"/>
          </w:tcPr>
          <w:p w14:paraId="527509F5" w14:textId="77777777" w:rsidR="00EA720D" w:rsidRPr="00C005FF" w:rsidRDefault="00EA720D" w:rsidP="00EA720D">
            <w:pPr>
              <w:pStyle w:val="TAC"/>
            </w:pPr>
            <w:r w:rsidRPr="00C005FF">
              <w:rPr>
                <w:rFonts w:hint="eastAsia"/>
              </w:rPr>
              <w:t>4</w:t>
            </w:r>
          </w:p>
        </w:tc>
        <w:tc>
          <w:tcPr>
            <w:tcW w:w="886" w:type="dxa"/>
            <w:shd w:val="clear" w:color="auto" w:fill="auto"/>
          </w:tcPr>
          <w:p w14:paraId="6F0BEA72" w14:textId="77777777" w:rsidR="00EA720D" w:rsidRPr="00C005FF" w:rsidRDefault="00EA720D" w:rsidP="00EA720D">
            <w:pPr>
              <w:pStyle w:val="TAC"/>
            </w:pPr>
            <w:r w:rsidRPr="00C005FF">
              <w:t>1</w:t>
            </w:r>
          </w:p>
        </w:tc>
      </w:tr>
      <w:tr w:rsidR="00EA720D" w:rsidRPr="00C005FF" w14:paraId="0C1A4774" w14:textId="77777777" w:rsidTr="005B11E1">
        <w:tc>
          <w:tcPr>
            <w:tcW w:w="1559" w:type="dxa"/>
            <w:shd w:val="clear" w:color="auto" w:fill="auto"/>
          </w:tcPr>
          <w:p w14:paraId="7CCBAB79" w14:textId="77777777" w:rsidR="00EA720D" w:rsidRPr="00C005FF" w:rsidRDefault="00EA720D" w:rsidP="00EA720D">
            <w:pPr>
              <w:pStyle w:val="TAC"/>
            </w:pPr>
            <w:r w:rsidRPr="00C005FF">
              <w:rPr>
                <w:rFonts w:hint="eastAsia"/>
              </w:rPr>
              <w:t>3</w:t>
            </w:r>
          </w:p>
        </w:tc>
        <w:tc>
          <w:tcPr>
            <w:tcW w:w="885" w:type="dxa"/>
            <w:shd w:val="clear" w:color="auto" w:fill="auto"/>
          </w:tcPr>
          <w:p w14:paraId="2C7E3074" w14:textId="77777777" w:rsidR="00EA720D" w:rsidRPr="00C005FF" w:rsidRDefault="00EA720D" w:rsidP="00EA720D">
            <w:pPr>
              <w:pStyle w:val="TAC"/>
            </w:pPr>
            <w:r w:rsidRPr="00C005FF">
              <w:rPr>
                <w:rFonts w:hint="eastAsia"/>
              </w:rPr>
              <w:t>48</w:t>
            </w:r>
          </w:p>
        </w:tc>
        <w:tc>
          <w:tcPr>
            <w:tcW w:w="886" w:type="dxa"/>
            <w:shd w:val="clear" w:color="auto" w:fill="auto"/>
          </w:tcPr>
          <w:p w14:paraId="00159069" w14:textId="77777777" w:rsidR="00EA720D" w:rsidRPr="00C005FF" w:rsidRDefault="00EA720D" w:rsidP="00EA720D">
            <w:pPr>
              <w:pStyle w:val="TAC"/>
            </w:pPr>
            <w:r w:rsidRPr="00C005FF">
              <w:rPr>
                <w:rFonts w:hint="eastAsia"/>
              </w:rPr>
              <w:t>1</w:t>
            </w:r>
          </w:p>
        </w:tc>
        <w:tc>
          <w:tcPr>
            <w:tcW w:w="886" w:type="dxa"/>
            <w:shd w:val="clear" w:color="auto" w:fill="auto"/>
          </w:tcPr>
          <w:p w14:paraId="5651BD72" w14:textId="77777777" w:rsidR="00EA720D" w:rsidRPr="00C005FF" w:rsidRDefault="00EA720D" w:rsidP="00EA720D">
            <w:pPr>
              <w:pStyle w:val="TAC"/>
            </w:pPr>
            <w:r w:rsidRPr="00C005FF">
              <w:rPr>
                <w:rFonts w:hint="eastAsia"/>
              </w:rPr>
              <w:t>24</w:t>
            </w:r>
          </w:p>
        </w:tc>
        <w:tc>
          <w:tcPr>
            <w:tcW w:w="886" w:type="dxa"/>
            <w:shd w:val="clear" w:color="auto" w:fill="auto"/>
          </w:tcPr>
          <w:p w14:paraId="18DDAC30" w14:textId="77777777" w:rsidR="00EA720D" w:rsidRPr="00C005FF" w:rsidRDefault="00EA720D" w:rsidP="00EA720D">
            <w:pPr>
              <w:pStyle w:val="TAC"/>
            </w:pPr>
            <w:r w:rsidRPr="00C005FF">
              <w:rPr>
                <w:rFonts w:hint="eastAsia"/>
              </w:rPr>
              <w:t>2</w:t>
            </w:r>
          </w:p>
        </w:tc>
        <w:tc>
          <w:tcPr>
            <w:tcW w:w="886" w:type="dxa"/>
            <w:shd w:val="clear" w:color="auto" w:fill="auto"/>
          </w:tcPr>
          <w:p w14:paraId="0B237286" w14:textId="77777777" w:rsidR="00EA720D" w:rsidRPr="00C005FF" w:rsidRDefault="00EA720D" w:rsidP="00EA720D">
            <w:pPr>
              <w:pStyle w:val="TAC"/>
            </w:pPr>
            <w:r w:rsidRPr="00C005FF">
              <w:rPr>
                <w:rFonts w:hint="eastAsia"/>
              </w:rPr>
              <w:t>12</w:t>
            </w:r>
          </w:p>
        </w:tc>
        <w:tc>
          <w:tcPr>
            <w:tcW w:w="886" w:type="dxa"/>
            <w:shd w:val="clear" w:color="auto" w:fill="auto"/>
          </w:tcPr>
          <w:p w14:paraId="69ED4449" w14:textId="77777777" w:rsidR="00EA720D" w:rsidRPr="00C005FF" w:rsidRDefault="00EA720D" w:rsidP="00EA720D">
            <w:pPr>
              <w:pStyle w:val="TAC"/>
            </w:pPr>
            <w:r w:rsidRPr="00C005FF">
              <w:rPr>
                <w:rFonts w:hint="eastAsia"/>
              </w:rPr>
              <w:t>2</w:t>
            </w:r>
          </w:p>
        </w:tc>
        <w:tc>
          <w:tcPr>
            <w:tcW w:w="886" w:type="dxa"/>
            <w:shd w:val="clear" w:color="auto" w:fill="auto"/>
          </w:tcPr>
          <w:p w14:paraId="4E619AE8" w14:textId="77777777" w:rsidR="00EA720D" w:rsidRPr="00C005FF" w:rsidRDefault="00EA720D" w:rsidP="00EA720D">
            <w:pPr>
              <w:pStyle w:val="TAC"/>
            </w:pPr>
            <w:r w:rsidRPr="00C005FF">
              <w:rPr>
                <w:rFonts w:hint="eastAsia"/>
              </w:rPr>
              <w:t>4</w:t>
            </w:r>
          </w:p>
        </w:tc>
        <w:tc>
          <w:tcPr>
            <w:tcW w:w="886" w:type="dxa"/>
            <w:shd w:val="clear" w:color="auto" w:fill="auto"/>
          </w:tcPr>
          <w:p w14:paraId="11808FD3" w14:textId="77777777" w:rsidR="00EA720D" w:rsidRPr="00C005FF" w:rsidRDefault="00EA720D" w:rsidP="00EA720D">
            <w:pPr>
              <w:pStyle w:val="TAC"/>
            </w:pPr>
            <w:r w:rsidRPr="00C005FF">
              <w:rPr>
                <w:rFonts w:hint="eastAsia"/>
              </w:rPr>
              <w:t>3</w:t>
            </w:r>
          </w:p>
        </w:tc>
      </w:tr>
      <w:tr w:rsidR="00EA720D" w:rsidRPr="00C005FF" w14:paraId="24D7BF90" w14:textId="77777777" w:rsidTr="005B11E1">
        <w:tc>
          <w:tcPr>
            <w:tcW w:w="1559" w:type="dxa"/>
            <w:shd w:val="clear" w:color="auto" w:fill="auto"/>
          </w:tcPr>
          <w:p w14:paraId="6733F0A6" w14:textId="77777777" w:rsidR="00EA720D" w:rsidRPr="00C005FF" w:rsidRDefault="00EA720D" w:rsidP="00EA720D">
            <w:pPr>
              <w:pStyle w:val="TAC"/>
            </w:pPr>
            <w:r w:rsidRPr="00C005FF">
              <w:rPr>
                <w:rFonts w:hint="eastAsia"/>
              </w:rPr>
              <w:t>4</w:t>
            </w:r>
          </w:p>
        </w:tc>
        <w:tc>
          <w:tcPr>
            <w:tcW w:w="885" w:type="dxa"/>
            <w:shd w:val="clear" w:color="auto" w:fill="auto"/>
          </w:tcPr>
          <w:p w14:paraId="4EA40365" w14:textId="77777777" w:rsidR="00EA720D" w:rsidRPr="00C005FF" w:rsidRDefault="00EA720D" w:rsidP="00EA720D">
            <w:pPr>
              <w:pStyle w:val="TAC"/>
            </w:pPr>
            <w:r w:rsidRPr="00C005FF">
              <w:rPr>
                <w:rFonts w:hint="eastAsia"/>
              </w:rPr>
              <w:t>48</w:t>
            </w:r>
          </w:p>
        </w:tc>
        <w:tc>
          <w:tcPr>
            <w:tcW w:w="886" w:type="dxa"/>
            <w:shd w:val="clear" w:color="auto" w:fill="auto"/>
          </w:tcPr>
          <w:p w14:paraId="05231389" w14:textId="77777777" w:rsidR="00EA720D" w:rsidRPr="00C005FF" w:rsidRDefault="00EA720D" w:rsidP="00EA720D">
            <w:pPr>
              <w:pStyle w:val="TAC"/>
            </w:pPr>
            <w:r w:rsidRPr="00C005FF">
              <w:rPr>
                <w:rFonts w:hint="eastAsia"/>
              </w:rPr>
              <w:t>1</w:t>
            </w:r>
          </w:p>
        </w:tc>
        <w:tc>
          <w:tcPr>
            <w:tcW w:w="886" w:type="dxa"/>
            <w:shd w:val="clear" w:color="auto" w:fill="auto"/>
          </w:tcPr>
          <w:p w14:paraId="2DB11A14" w14:textId="77777777" w:rsidR="00EA720D" w:rsidRPr="00C005FF" w:rsidRDefault="00EA720D" w:rsidP="00EA720D">
            <w:pPr>
              <w:pStyle w:val="TAC"/>
            </w:pPr>
            <w:r w:rsidRPr="00C005FF">
              <w:rPr>
                <w:rFonts w:hint="eastAsia"/>
              </w:rPr>
              <w:t>16</w:t>
            </w:r>
          </w:p>
        </w:tc>
        <w:tc>
          <w:tcPr>
            <w:tcW w:w="886" w:type="dxa"/>
            <w:shd w:val="clear" w:color="auto" w:fill="auto"/>
          </w:tcPr>
          <w:p w14:paraId="7E424AA7" w14:textId="77777777" w:rsidR="00EA720D" w:rsidRPr="00C005FF" w:rsidRDefault="00EA720D" w:rsidP="00EA720D">
            <w:pPr>
              <w:pStyle w:val="TAC"/>
            </w:pPr>
            <w:r w:rsidRPr="00C005FF">
              <w:rPr>
                <w:rFonts w:hint="eastAsia"/>
              </w:rPr>
              <w:t>3</w:t>
            </w:r>
          </w:p>
        </w:tc>
        <w:tc>
          <w:tcPr>
            <w:tcW w:w="886" w:type="dxa"/>
            <w:shd w:val="clear" w:color="auto" w:fill="auto"/>
          </w:tcPr>
          <w:p w14:paraId="5036DD41" w14:textId="77777777" w:rsidR="00EA720D" w:rsidRPr="00C005FF" w:rsidRDefault="00EA720D" w:rsidP="00EA720D">
            <w:pPr>
              <w:pStyle w:val="TAC"/>
            </w:pPr>
            <w:r w:rsidRPr="00C005FF">
              <w:rPr>
                <w:rFonts w:hint="eastAsia"/>
              </w:rPr>
              <w:t>8</w:t>
            </w:r>
          </w:p>
        </w:tc>
        <w:tc>
          <w:tcPr>
            <w:tcW w:w="886" w:type="dxa"/>
            <w:shd w:val="clear" w:color="auto" w:fill="auto"/>
          </w:tcPr>
          <w:p w14:paraId="63D2F8BA" w14:textId="77777777" w:rsidR="00EA720D" w:rsidRPr="00C005FF" w:rsidRDefault="00EA720D" w:rsidP="00EA720D">
            <w:pPr>
              <w:pStyle w:val="TAC"/>
            </w:pPr>
            <w:r w:rsidRPr="00C005FF">
              <w:rPr>
                <w:rFonts w:hint="eastAsia"/>
              </w:rPr>
              <w:t>2</w:t>
            </w:r>
          </w:p>
        </w:tc>
        <w:tc>
          <w:tcPr>
            <w:tcW w:w="886" w:type="dxa"/>
            <w:shd w:val="clear" w:color="auto" w:fill="auto"/>
          </w:tcPr>
          <w:p w14:paraId="2F9CE9EA" w14:textId="77777777" w:rsidR="00EA720D" w:rsidRPr="00C005FF" w:rsidRDefault="00EA720D" w:rsidP="00EA720D">
            <w:pPr>
              <w:pStyle w:val="TAC"/>
            </w:pPr>
            <w:r w:rsidRPr="00C005FF">
              <w:rPr>
                <w:rFonts w:hint="eastAsia"/>
              </w:rPr>
              <w:t>4</w:t>
            </w:r>
          </w:p>
        </w:tc>
        <w:tc>
          <w:tcPr>
            <w:tcW w:w="886" w:type="dxa"/>
            <w:shd w:val="clear" w:color="auto" w:fill="auto"/>
          </w:tcPr>
          <w:p w14:paraId="31C67087" w14:textId="77777777" w:rsidR="00EA720D" w:rsidRPr="00C005FF" w:rsidRDefault="00EA720D" w:rsidP="00EA720D">
            <w:pPr>
              <w:pStyle w:val="TAC"/>
            </w:pPr>
            <w:r w:rsidRPr="00C005FF">
              <w:rPr>
                <w:rFonts w:hint="eastAsia"/>
              </w:rPr>
              <w:t>2</w:t>
            </w:r>
          </w:p>
        </w:tc>
      </w:tr>
      <w:tr w:rsidR="00EA720D" w:rsidRPr="00C005FF" w14:paraId="6498B976" w14:textId="77777777" w:rsidTr="005B11E1">
        <w:tc>
          <w:tcPr>
            <w:tcW w:w="1559" w:type="dxa"/>
            <w:shd w:val="clear" w:color="auto" w:fill="auto"/>
          </w:tcPr>
          <w:p w14:paraId="03DCCCF6" w14:textId="77777777" w:rsidR="00EA720D" w:rsidRPr="00C005FF" w:rsidRDefault="00EA720D" w:rsidP="00EA720D">
            <w:pPr>
              <w:pStyle w:val="TAC"/>
            </w:pPr>
            <w:r w:rsidRPr="00C005FF">
              <w:rPr>
                <w:rFonts w:hint="eastAsia"/>
              </w:rPr>
              <w:t>5</w:t>
            </w:r>
          </w:p>
        </w:tc>
        <w:tc>
          <w:tcPr>
            <w:tcW w:w="885" w:type="dxa"/>
            <w:shd w:val="clear" w:color="auto" w:fill="auto"/>
          </w:tcPr>
          <w:p w14:paraId="48AF9E15" w14:textId="77777777" w:rsidR="00EA720D" w:rsidRPr="00C005FF" w:rsidRDefault="00EA720D" w:rsidP="00EA720D">
            <w:pPr>
              <w:pStyle w:val="TAC"/>
            </w:pPr>
            <w:r w:rsidRPr="00C005FF">
              <w:rPr>
                <w:rFonts w:hint="eastAsia"/>
              </w:rPr>
              <w:t>40</w:t>
            </w:r>
          </w:p>
        </w:tc>
        <w:tc>
          <w:tcPr>
            <w:tcW w:w="886" w:type="dxa"/>
            <w:shd w:val="clear" w:color="auto" w:fill="auto"/>
          </w:tcPr>
          <w:p w14:paraId="1450659F" w14:textId="77777777" w:rsidR="00EA720D" w:rsidRPr="00C005FF" w:rsidRDefault="00EA720D" w:rsidP="00EA720D">
            <w:pPr>
              <w:pStyle w:val="TAC"/>
            </w:pPr>
            <w:r w:rsidRPr="00C005FF">
              <w:rPr>
                <w:rFonts w:hint="eastAsia"/>
              </w:rPr>
              <w:t>1</w:t>
            </w:r>
          </w:p>
        </w:tc>
        <w:tc>
          <w:tcPr>
            <w:tcW w:w="886" w:type="dxa"/>
            <w:shd w:val="clear" w:color="auto" w:fill="auto"/>
          </w:tcPr>
          <w:p w14:paraId="6B573E01" w14:textId="77777777" w:rsidR="00EA720D" w:rsidRPr="00C005FF" w:rsidRDefault="00EA720D" w:rsidP="00EA720D">
            <w:pPr>
              <w:pStyle w:val="TAC"/>
            </w:pPr>
            <w:r w:rsidRPr="00C005FF">
              <w:rPr>
                <w:rFonts w:hint="eastAsia"/>
              </w:rPr>
              <w:t>20</w:t>
            </w:r>
          </w:p>
        </w:tc>
        <w:tc>
          <w:tcPr>
            <w:tcW w:w="886" w:type="dxa"/>
            <w:shd w:val="clear" w:color="auto" w:fill="auto"/>
          </w:tcPr>
          <w:p w14:paraId="0CF2A3E1" w14:textId="77777777" w:rsidR="00EA720D" w:rsidRPr="00C005FF" w:rsidRDefault="00EA720D" w:rsidP="00EA720D">
            <w:pPr>
              <w:pStyle w:val="TAC"/>
            </w:pPr>
            <w:r w:rsidRPr="00C005FF">
              <w:rPr>
                <w:rFonts w:hint="eastAsia"/>
              </w:rPr>
              <w:t>2</w:t>
            </w:r>
          </w:p>
        </w:tc>
        <w:tc>
          <w:tcPr>
            <w:tcW w:w="886" w:type="dxa"/>
            <w:shd w:val="clear" w:color="auto" w:fill="auto"/>
          </w:tcPr>
          <w:p w14:paraId="5385976C" w14:textId="77777777" w:rsidR="00EA720D" w:rsidRPr="00C005FF" w:rsidRDefault="00EA720D" w:rsidP="00EA720D">
            <w:pPr>
              <w:pStyle w:val="TAC"/>
            </w:pPr>
            <w:r w:rsidRPr="00C005FF">
              <w:t>4</w:t>
            </w:r>
          </w:p>
        </w:tc>
        <w:tc>
          <w:tcPr>
            <w:tcW w:w="886" w:type="dxa"/>
            <w:shd w:val="clear" w:color="auto" w:fill="auto"/>
          </w:tcPr>
          <w:p w14:paraId="470EFC46" w14:textId="77777777" w:rsidR="00EA720D" w:rsidRPr="00C005FF" w:rsidRDefault="00EA720D" w:rsidP="00EA720D">
            <w:pPr>
              <w:pStyle w:val="TAC"/>
            </w:pPr>
            <w:r w:rsidRPr="00C005FF">
              <w:t>5</w:t>
            </w:r>
          </w:p>
        </w:tc>
        <w:tc>
          <w:tcPr>
            <w:tcW w:w="886" w:type="dxa"/>
            <w:shd w:val="clear" w:color="auto" w:fill="auto"/>
          </w:tcPr>
          <w:p w14:paraId="24F0F4CE" w14:textId="77777777" w:rsidR="00EA720D" w:rsidRPr="00C005FF" w:rsidRDefault="00EA720D" w:rsidP="00EA720D">
            <w:pPr>
              <w:pStyle w:val="TAC"/>
            </w:pPr>
            <w:r w:rsidRPr="00C005FF">
              <w:rPr>
                <w:rFonts w:hint="eastAsia"/>
              </w:rPr>
              <w:t>4</w:t>
            </w:r>
          </w:p>
        </w:tc>
        <w:tc>
          <w:tcPr>
            <w:tcW w:w="886" w:type="dxa"/>
            <w:shd w:val="clear" w:color="auto" w:fill="auto"/>
          </w:tcPr>
          <w:p w14:paraId="4AEC417A" w14:textId="77777777" w:rsidR="00EA720D" w:rsidRPr="00C005FF" w:rsidRDefault="00EA720D" w:rsidP="00EA720D">
            <w:pPr>
              <w:pStyle w:val="TAC"/>
            </w:pPr>
            <w:r w:rsidRPr="00C005FF">
              <w:t>1</w:t>
            </w:r>
          </w:p>
        </w:tc>
      </w:tr>
      <w:tr w:rsidR="00EA720D" w:rsidRPr="00C005FF" w14:paraId="48D73130" w14:textId="77777777" w:rsidTr="005B11E1">
        <w:tc>
          <w:tcPr>
            <w:tcW w:w="1559" w:type="dxa"/>
            <w:shd w:val="clear" w:color="auto" w:fill="auto"/>
          </w:tcPr>
          <w:p w14:paraId="520FE365" w14:textId="77777777" w:rsidR="00EA720D" w:rsidRPr="00C005FF" w:rsidRDefault="00EA720D" w:rsidP="00EA720D">
            <w:pPr>
              <w:pStyle w:val="TAC"/>
            </w:pPr>
            <w:r w:rsidRPr="00C005FF">
              <w:rPr>
                <w:rFonts w:hint="eastAsia"/>
              </w:rPr>
              <w:t>6</w:t>
            </w:r>
          </w:p>
        </w:tc>
        <w:tc>
          <w:tcPr>
            <w:tcW w:w="885" w:type="dxa"/>
            <w:shd w:val="clear" w:color="auto" w:fill="auto"/>
          </w:tcPr>
          <w:p w14:paraId="46937960" w14:textId="77777777" w:rsidR="00EA720D" w:rsidRPr="00C005FF" w:rsidRDefault="00EA720D" w:rsidP="00EA720D">
            <w:pPr>
              <w:pStyle w:val="TAC"/>
            </w:pPr>
            <w:r w:rsidRPr="00C005FF">
              <w:rPr>
                <w:rFonts w:hint="eastAsia"/>
              </w:rPr>
              <w:t>36</w:t>
            </w:r>
          </w:p>
        </w:tc>
        <w:tc>
          <w:tcPr>
            <w:tcW w:w="886" w:type="dxa"/>
            <w:shd w:val="clear" w:color="auto" w:fill="auto"/>
          </w:tcPr>
          <w:p w14:paraId="22A42FFE" w14:textId="77777777" w:rsidR="00EA720D" w:rsidRPr="00C005FF" w:rsidRDefault="00EA720D" w:rsidP="00EA720D">
            <w:pPr>
              <w:pStyle w:val="TAC"/>
            </w:pPr>
            <w:r w:rsidRPr="00C005FF">
              <w:rPr>
                <w:rFonts w:hint="eastAsia"/>
              </w:rPr>
              <w:t>1</w:t>
            </w:r>
          </w:p>
        </w:tc>
        <w:tc>
          <w:tcPr>
            <w:tcW w:w="886" w:type="dxa"/>
            <w:shd w:val="clear" w:color="auto" w:fill="auto"/>
          </w:tcPr>
          <w:p w14:paraId="0FD1EE21" w14:textId="77777777" w:rsidR="00EA720D" w:rsidRPr="00C005FF" w:rsidRDefault="00EA720D" w:rsidP="00EA720D">
            <w:pPr>
              <w:pStyle w:val="TAC"/>
            </w:pPr>
            <w:r w:rsidRPr="00C005FF">
              <w:rPr>
                <w:rFonts w:hint="eastAsia"/>
              </w:rPr>
              <w:t>12</w:t>
            </w:r>
          </w:p>
        </w:tc>
        <w:tc>
          <w:tcPr>
            <w:tcW w:w="886" w:type="dxa"/>
            <w:shd w:val="clear" w:color="auto" w:fill="auto"/>
          </w:tcPr>
          <w:p w14:paraId="03A92D14" w14:textId="77777777" w:rsidR="00EA720D" w:rsidRPr="00C005FF" w:rsidRDefault="00EA720D" w:rsidP="00EA720D">
            <w:pPr>
              <w:pStyle w:val="TAC"/>
            </w:pPr>
            <w:r w:rsidRPr="00C005FF">
              <w:rPr>
                <w:rFonts w:hint="eastAsia"/>
              </w:rPr>
              <w:t>3</w:t>
            </w:r>
          </w:p>
        </w:tc>
        <w:tc>
          <w:tcPr>
            <w:tcW w:w="886" w:type="dxa"/>
            <w:shd w:val="clear" w:color="auto" w:fill="auto"/>
          </w:tcPr>
          <w:p w14:paraId="0C32F784" w14:textId="77777777" w:rsidR="00EA720D" w:rsidRPr="00C005FF" w:rsidRDefault="00EA720D" w:rsidP="00EA720D">
            <w:pPr>
              <w:pStyle w:val="TAC"/>
            </w:pPr>
            <w:r w:rsidRPr="00C005FF">
              <w:t>4</w:t>
            </w:r>
          </w:p>
        </w:tc>
        <w:tc>
          <w:tcPr>
            <w:tcW w:w="886" w:type="dxa"/>
            <w:shd w:val="clear" w:color="auto" w:fill="auto"/>
          </w:tcPr>
          <w:p w14:paraId="1A4E2C9E" w14:textId="77777777" w:rsidR="00EA720D" w:rsidRPr="00C005FF" w:rsidRDefault="00EA720D" w:rsidP="00EA720D">
            <w:pPr>
              <w:pStyle w:val="TAC"/>
            </w:pPr>
            <w:r w:rsidRPr="00C005FF">
              <w:t>3</w:t>
            </w:r>
          </w:p>
        </w:tc>
        <w:tc>
          <w:tcPr>
            <w:tcW w:w="886" w:type="dxa"/>
            <w:shd w:val="clear" w:color="auto" w:fill="auto"/>
          </w:tcPr>
          <w:p w14:paraId="44125C93" w14:textId="77777777" w:rsidR="00EA720D" w:rsidRPr="00C005FF" w:rsidRDefault="00EA720D" w:rsidP="00EA720D">
            <w:pPr>
              <w:pStyle w:val="TAC"/>
            </w:pPr>
            <w:r w:rsidRPr="00C005FF">
              <w:rPr>
                <w:rFonts w:hint="eastAsia"/>
              </w:rPr>
              <w:t>4</w:t>
            </w:r>
          </w:p>
        </w:tc>
        <w:tc>
          <w:tcPr>
            <w:tcW w:w="886" w:type="dxa"/>
            <w:shd w:val="clear" w:color="auto" w:fill="auto"/>
          </w:tcPr>
          <w:p w14:paraId="0F764F91" w14:textId="77777777" w:rsidR="00EA720D" w:rsidRPr="00C005FF" w:rsidRDefault="00EA720D" w:rsidP="00EA720D">
            <w:pPr>
              <w:pStyle w:val="TAC"/>
            </w:pPr>
            <w:r w:rsidRPr="00C005FF">
              <w:t>1</w:t>
            </w:r>
          </w:p>
        </w:tc>
      </w:tr>
      <w:tr w:rsidR="00EA720D" w:rsidRPr="00C005FF" w14:paraId="040C385A" w14:textId="77777777" w:rsidTr="005B11E1">
        <w:tc>
          <w:tcPr>
            <w:tcW w:w="1559" w:type="dxa"/>
            <w:shd w:val="clear" w:color="auto" w:fill="auto"/>
          </w:tcPr>
          <w:p w14:paraId="0286CB2B" w14:textId="77777777" w:rsidR="00EA720D" w:rsidRPr="00C005FF" w:rsidRDefault="00EA720D" w:rsidP="00EA720D">
            <w:pPr>
              <w:pStyle w:val="TAC"/>
            </w:pPr>
            <w:r w:rsidRPr="00C005FF">
              <w:rPr>
                <w:rFonts w:hint="eastAsia"/>
              </w:rPr>
              <w:t>7</w:t>
            </w:r>
          </w:p>
        </w:tc>
        <w:tc>
          <w:tcPr>
            <w:tcW w:w="885" w:type="dxa"/>
            <w:shd w:val="clear" w:color="auto" w:fill="auto"/>
          </w:tcPr>
          <w:p w14:paraId="082CE41A" w14:textId="77777777" w:rsidR="00EA720D" w:rsidRPr="00C005FF" w:rsidRDefault="00EA720D" w:rsidP="00EA720D">
            <w:pPr>
              <w:pStyle w:val="TAC"/>
            </w:pPr>
            <w:r w:rsidRPr="00C005FF">
              <w:rPr>
                <w:rFonts w:hint="eastAsia"/>
              </w:rPr>
              <w:t>32</w:t>
            </w:r>
          </w:p>
        </w:tc>
        <w:tc>
          <w:tcPr>
            <w:tcW w:w="886" w:type="dxa"/>
            <w:shd w:val="clear" w:color="auto" w:fill="auto"/>
          </w:tcPr>
          <w:p w14:paraId="3D3764C2" w14:textId="77777777" w:rsidR="00EA720D" w:rsidRPr="00C005FF" w:rsidRDefault="00EA720D" w:rsidP="00EA720D">
            <w:pPr>
              <w:pStyle w:val="TAC"/>
            </w:pPr>
            <w:r w:rsidRPr="00C005FF">
              <w:rPr>
                <w:rFonts w:hint="eastAsia"/>
              </w:rPr>
              <w:t>1</w:t>
            </w:r>
          </w:p>
        </w:tc>
        <w:tc>
          <w:tcPr>
            <w:tcW w:w="886" w:type="dxa"/>
            <w:shd w:val="clear" w:color="auto" w:fill="auto"/>
          </w:tcPr>
          <w:p w14:paraId="11213080" w14:textId="77777777" w:rsidR="00EA720D" w:rsidRPr="00C005FF" w:rsidRDefault="00EA720D" w:rsidP="00EA720D">
            <w:pPr>
              <w:pStyle w:val="TAC"/>
            </w:pPr>
            <w:r w:rsidRPr="00C005FF">
              <w:rPr>
                <w:rFonts w:hint="eastAsia"/>
              </w:rPr>
              <w:t>16</w:t>
            </w:r>
          </w:p>
        </w:tc>
        <w:tc>
          <w:tcPr>
            <w:tcW w:w="886" w:type="dxa"/>
            <w:shd w:val="clear" w:color="auto" w:fill="auto"/>
          </w:tcPr>
          <w:p w14:paraId="414E5460" w14:textId="77777777" w:rsidR="00EA720D" w:rsidRPr="00C005FF" w:rsidRDefault="00EA720D" w:rsidP="00EA720D">
            <w:pPr>
              <w:pStyle w:val="TAC"/>
            </w:pPr>
            <w:r w:rsidRPr="00C005FF">
              <w:rPr>
                <w:rFonts w:hint="eastAsia"/>
              </w:rPr>
              <w:t>2</w:t>
            </w:r>
          </w:p>
        </w:tc>
        <w:tc>
          <w:tcPr>
            <w:tcW w:w="886" w:type="dxa"/>
            <w:shd w:val="clear" w:color="auto" w:fill="auto"/>
          </w:tcPr>
          <w:p w14:paraId="7507B15A" w14:textId="77777777" w:rsidR="00EA720D" w:rsidRPr="00C005FF" w:rsidRDefault="00EA720D" w:rsidP="00EA720D">
            <w:pPr>
              <w:pStyle w:val="TAC"/>
            </w:pPr>
            <w:r w:rsidRPr="00C005FF">
              <w:rPr>
                <w:rFonts w:hint="eastAsia"/>
              </w:rPr>
              <w:t>8</w:t>
            </w:r>
          </w:p>
        </w:tc>
        <w:tc>
          <w:tcPr>
            <w:tcW w:w="886" w:type="dxa"/>
            <w:shd w:val="clear" w:color="auto" w:fill="auto"/>
          </w:tcPr>
          <w:p w14:paraId="432BB8AA" w14:textId="77777777" w:rsidR="00EA720D" w:rsidRPr="00C005FF" w:rsidRDefault="00EA720D" w:rsidP="00EA720D">
            <w:pPr>
              <w:pStyle w:val="TAC"/>
            </w:pPr>
            <w:r w:rsidRPr="00C005FF">
              <w:rPr>
                <w:rFonts w:hint="eastAsia"/>
              </w:rPr>
              <w:t>2</w:t>
            </w:r>
          </w:p>
        </w:tc>
        <w:tc>
          <w:tcPr>
            <w:tcW w:w="886" w:type="dxa"/>
            <w:shd w:val="clear" w:color="auto" w:fill="auto"/>
          </w:tcPr>
          <w:p w14:paraId="7F582C0B" w14:textId="77777777" w:rsidR="00EA720D" w:rsidRPr="00C005FF" w:rsidRDefault="00EA720D" w:rsidP="00EA720D">
            <w:pPr>
              <w:pStyle w:val="TAC"/>
            </w:pPr>
            <w:r w:rsidRPr="00C005FF">
              <w:rPr>
                <w:rFonts w:hint="eastAsia"/>
              </w:rPr>
              <w:t>4</w:t>
            </w:r>
          </w:p>
        </w:tc>
        <w:tc>
          <w:tcPr>
            <w:tcW w:w="886" w:type="dxa"/>
            <w:shd w:val="clear" w:color="auto" w:fill="auto"/>
          </w:tcPr>
          <w:p w14:paraId="749E9D7A" w14:textId="77777777" w:rsidR="00EA720D" w:rsidRPr="00C005FF" w:rsidRDefault="00EA720D" w:rsidP="00EA720D">
            <w:pPr>
              <w:pStyle w:val="TAC"/>
            </w:pPr>
            <w:r w:rsidRPr="00C005FF">
              <w:t>2</w:t>
            </w:r>
          </w:p>
        </w:tc>
      </w:tr>
    </w:tbl>
    <w:p w14:paraId="63DA7EE1" w14:textId="77777777" w:rsidR="00EA720D" w:rsidRPr="00C005FF" w:rsidRDefault="00EA720D" w:rsidP="00EC6788">
      <w:pPr>
        <w:rPr>
          <w:rFonts w:eastAsia="MS Mincho"/>
          <w:lang w:eastAsia="ja-JP"/>
        </w:rPr>
      </w:pPr>
    </w:p>
    <w:p w14:paraId="504261B1" w14:textId="77777777" w:rsidR="00EA720D" w:rsidRPr="00C005FF" w:rsidRDefault="00EA720D" w:rsidP="00EA720D">
      <w:pPr>
        <w:pStyle w:val="TH"/>
      </w:pPr>
      <w:r w:rsidRPr="00C005FF">
        <w:t>Table 5.5.3.2-</w:t>
      </w:r>
      <w:r w:rsidRPr="00C005FF">
        <w:rPr>
          <w:rFonts w:hint="eastAsia"/>
        </w:rPr>
        <w:t>4</w:t>
      </w:r>
      <w:r w:rsidRPr="00C005FF">
        <w:t xml:space="preserve">: </w:t>
      </w:r>
      <w:r w:rsidRPr="00C005FF">
        <w:rPr>
          <w:position w:val="-12"/>
        </w:rPr>
        <w:object w:dxaOrig="580" w:dyaOrig="320" w14:anchorId="028CCBAB">
          <v:shape id="_x0000_i2565" type="#_x0000_t75" style="width:28.5pt;height:14.25pt" o:ole="">
            <v:imagedata r:id="rId2518" o:title=""/>
          </v:shape>
          <o:OLEObject Type="Embed" ProgID="Equation.3" ShapeID="_x0000_i2565" DrawAspect="Content" ObjectID="_1740408802" r:id="rId2519"/>
        </w:object>
      </w:r>
      <w:r w:rsidRPr="00C005FF">
        <w:rPr>
          <w:rFonts w:hint="eastAsia"/>
        </w:rPr>
        <w:t>and</w:t>
      </w:r>
      <w:r w:rsidRPr="00C005FF">
        <w:rPr>
          <w:position w:val="-10"/>
        </w:rPr>
        <w:object w:dxaOrig="300" w:dyaOrig="300" w14:anchorId="6E6E154B">
          <v:shape id="_x0000_i2566" type="#_x0000_t75" style="width:14.25pt;height:14.25pt" o:ole="">
            <v:imagedata r:id="rId2520" o:title=""/>
          </v:shape>
          <o:OLEObject Type="Embed" ProgID="Equation.3" ShapeID="_x0000_i2566" DrawAspect="Content" ObjectID="_1740408803" r:id="rId2521"/>
        </w:object>
      </w:r>
      <w:r w:rsidRPr="00C005FF">
        <w:t xml:space="preserve">, </w:t>
      </w:r>
      <w:r w:rsidRPr="00C005FF">
        <w:rPr>
          <w:position w:val="-8"/>
        </w:rPr>
        <w:object w:dxaOrig="880" w:dyaOrig="279" w14:anchorId="1033C49B">
          <v:shape id="_x0000_i2567" type="#_x0000_t75" style="width:43.5pt;height:14.25pt" o:ole="">
            <v:imagedata r:id="rId2522" o:title=""/>
          </v:shape>
          <o:OLEObject Type="Embed" ProgID="Equation.3" ShapeID="_x0000_i2567" DrawAspect="Content" ObjectID="_1740408804" r:id="rId2523"/>
        </w:object>
      </w:r>
      <w:r w:rsidRPr="00C005FF">
        <w:t>,</w:t>
      </w:r>
      <w:r w:rsidRPr="00C005FF">
        <w:rPr>
          <w:rFonts w:hint="eastAsia"/>
        </w:rPr>
        <w:t xml:space="preserve"> </w:t>
      </w:r>
      <w:r w:rsidRPr="00C005FF">
        <w:t xml:space="preserve">values for the </w:t>
      </w:r>
      <w:r w:rsidRPr="00C005FF">
        <w:rPr>
          <w:rFonts w:hint="eastAsia"/>
        </w:rPr>
        <w:t xml:space="preserve">uplink </w:t>
      </w:r>
      <w:r w:rsidRPr="00C005FF">
        <w:t xml:space="preserve">bandwidth of </w:t>
      </w:r>
      <w:r w:rsidRPr="00C005FF">
        <w:rPr>
          <w:position w:val="-10"/>
        </w:rPr>
        <w:object w:dxaOrig="1340" w:dyaOrig="340" w14:anchorId="2D0A1725">
          <v:shape id="_x0000_i2568" type="#_x0000_t75" style="width:64.5pt;height:14.25pt" o:ole="">
            <v:imagedata r:id="rId2524" o:title=""/>
          </v:shape>
          <o:OLEObject Type="Embed" ProgID="Equation.3" ShapeID="_x0000_i2568" DrawAspect="Content" ObjectID="_1740408805" r:id="rId2525"/>
        </w:objec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6"/>
        <w:gridCol w:w="957"/>
        <w:gridCol w:w="609"/>
        <w:gridCol w:w="956"/>
        <w:gridCol w:w="610"/>
        <w:gridCol w:w="957"/>
        <w:gridCol w:w="609"/>
        <w:gridCol w:w="957"/>
        <w:gridCol w:w="609"/>
      </w:tblGrid>
      <w:tr w:rsidR="00EA720D" w:rsidRPr="00C005FF" w14:paraId="7BAF1908" w14:textId="77777777" w:rsidTr="005B11E1">
        <w:tc>
          <w:tcPr>
            <w:tcW w:w="0" w:type="auto"/>
            <w:vMerge w:val="restart"/>
            <w:tcBorders>
              <w:bottom w:val="single" w:sz="4" w:space="0" w:color="auto"/>
            </w:tcBorders>
            <w:shd w:val="clear" w:color="auto" w:fill="E0E0E0"/>
            <w:vAlign w:val="bottom"/>
          </w:tcPr>
          <w:p w14:paraId="1DAAA8FB" w14:textId="77777777" w:rsidR="00EA720D" w:rsidRPr="00C005FF" w:rsidRDefault="00EA720D" w:rsidP="00EA720D">
            <w:pPr>
              <w:pStyle w:val="TAH"/>
            </w:pPr>
            <w:r w:rsidRPr="00C005FF">
              <w:rPr>
                <w:rFonts w:hint="eastAsia"/>
              </w:rPr>
              <w:t>SRS bandwidth configuration</w:t>
            </w:r>
          </w:p>
          <w:p w14:paraId="37216B51" w14:textId="77777777" w:rsidR="00EA720D" w:rsidRPr="00C005FF" w:rsidRDefault="00EA720D" w:rsidP="00EA720D">
            <w:pPr>
              <w:pStyle w:val="TAH"/>
            </w:pPr>
            <w:r w:rsidRPr="00C005FF">
              <w:object w:dxaOrig="460" w:dyaOrig="300" w14:anchorId="7726C00D">
                <v:shape id="_x0000_i2569" type="#_x0000_t75" style="width:21.75pt;height:14.25pt" o:ole="">
                  <v:imagedata r:id="rId2426" o:title=""/>
                </v:shape>
                <o:OLEObject Type="Embed" ProgID="Equation.3" ShapeID="_x0000_i2569" DrawAspect="Content" ObjectID="_1740408806" r:id="rId2526"/>
              </w:object>
            </w:r>
          </w:p>
        </w:tc>
        <w:tc>
          <w:tcPr>
            <w:tcW w:w="0" w:type="auto"/>
            <w:gridSpan w:val="2"/>
            <w:tcBorders>
              <w:bottom w:val="single" w:sz="4" w:space="0" w:color="auto"/>
            </w:tcBorders>
            <w:shd w:val="clear" w:color="auto" w:fill="E0E0E0"/>
          </w:tcPr>
          <w:p w14:paraId="181EDCDE" w14:textId="77777777" w:rsidR="00EA720D" w:rsidRPr="00C005FF" w:rsidRDefault="00EA720D" w:rsidP="00EA720D">
            <w:pPr>
              <w:pStyle w:val="TAH"/>
            </w:pPr>
            <w:r w:rsidRPr="00C005FF">
              <w:t>SRS-Bandwidth</w:t>
            </w:r>
            <w:r w:rsidRPr="00C005FF">
              <w:br/>
            </w:r>
            <w:r w:rsidRPr="00C005FF">
              <w:object w:dxaOrig="780" w:dyaOrig="300" w14:anchorId="24A2BC38">
                <v:shape id="_x0000_i2570" type="#_x0000_t75" style="width:36pt;height:14.25pt" o:ole="">
                  <v:imagedata r:id="rId2527" o:title=""/>
                </v:shape>
                <o:OLEObject Type="Embed" ProgID="Equation.3" ShapeID="_x0000_i2570" DrawAspect="Content" ObjectID="_1740408807" r:id="rId2528"/>
              </w:object>
            </w:r>
          </w:p>
        </w:tc>
        <w:tc>
          <w:tcPr>
            <w:tcW w:w="0" w:type="auto"/>
            <w:gridSpan w:val="2"/>
            <w:tcBorders>
              <w:bottom w:val="single" w:sz="4" w:space="0" w:color="auto"/>
            </w:tcBorders>
            <w:shd w:val="clear" w:color="auto" w:fill="E0E0E0"/>
          </w:tcPr>
          <w:p w14:paraId="730BED56" w14:textId="77777777" w:rsidR="00EA720D" w:rsidRPr="00C005FF" w:rsidRDefault="00EA720D" w:rsidP="00EA720D">
            <w:pPr>
              <w:pStyle w:val="TAH"/>
            </w:pPr>
            <w:r w:rsidRPr="00C005FF">
              <w:t>SRS-Bandwidth</w:t>
            </w:r>
            <w:r w:rsidRPr="00C005FF">
              <w:br/>
            </w:r>
            <w:r w:rsidRPr="00C005FF">
              <w:object w:dxaOrig="740" w:dyaOrig="300" w14:anchorId="121B6FD0">
                <v:shape id="_x0000_i2571" type="#_x0000_t75" style="width:36pt;height:14.25pt" o:ole="">
                  <v:imagedata r:id="rId2529" o:title=""/>
                </v:shape>
                <o:OLEObject Type="Embed" ProgID="Equation.3" ShapeID="_x0000_i2571" DrawAspect="Content" ObjectID="_1740408808" r:id="rId2530"/>
              </w:object>
            </w:r>
          </w:p>
        </w:tc>
        <w:tc>
          <w:tcPr>
            <w:tcW w:w="0" w:type="auto"/>
            <w:gridSpan w:val="2"/>
            <w:tcBorders>
              <w:bottom w:val="single" w:sz="4" w:space="0" w:color="auto"/>
            </w:tcBorders>
            <w:shd w:val="clear" w:color="auto" w:fill="E0E0E0"/>
          </w:tcPr>
          <w:p w14:paraId="2B9D0164" w14:textId="77777777" w:rsidR="00EA720D" w:rsidRPr="00C005FF" w:rsidRDefault="00EA720D" w:rsidP="00EA720D">
            <w:pPr>
              <w:pStyle w:val="TAH"/>
            </w:pPr>
            <w:r w:rsidRPr="00C005FF">
              <w:t>SRS-Bandwidth</w:t>
            </w:r>
            <w:r w:rsidRPr="00C005FF">
              <w:br/>
            </w:r>
            <w:r w:rsidRPr="00C005FF">
              <w:object w:dxaOrig="780" w:dyaOrig="300" w14:anchorId="419D2C45">
                <v:shape id="_x0000_i2572" type="#_x0000_t75" style="width:36pt;height:14.25pt" o:ole="">
                  <v:imagedata r:id="rId2531" o:title=""/>
                </v:shape>
                <o:OLEObject Type="Embed" ProgID="Equation.3" ShapeID="_x0000_i2572" DrawAspect="Content" ObjectID="_1740408809" r:id="rId2532"/>
              </w:object>
            </w:r>
          </w:p>
        </w:tc>
        <w:tc>
          <w:tcPr>
            <w:tcW w:w="0" w:type="auto"/>
            <w:gridSpan w:val="2"/>
            <w:tcBorders>
              <w:bottom w:val="single" w:sz="4" w:space="0" w:color="auto"/>
            </w:tcBorders>
            <w:shd w:val="clear" w:color="auto" w:fill="E0E0E0"/>
          </w:tcPr>
          <w:p w14:paraId="414B2AA0" w14:textId="77777777" w:rsidR="00EA720D" w:rsidRPr="00C005FF" w:rsidRDefault="00EA720D" w:rsidP="00EA720D">
            <w:pPr>
              <w:pStyle w:val="TAH"/>
            </w:pPr>
            <w:r w:rsidRPr="00C005FF">
              <w:t>SRS-Bandwidth</w:t>
            </w:r>
            <w:r w:rsidRPr="00C005FF">
              <w:br/>
            </w:r>
            <w:r w:rsidRPr="00C005FF">
              <w:object w:dxaOrig="760" w:dyaOrig="300" w14:anchorId="45B82543">
                <v:shape id="_x0000_i2573" type="#_x0000_t75" style="width:36pt;height:14.25pt" o:ole="">
                  <v:imagedata r:id="rId2533" o:title=""/>
                </v:shape>
                <o:OLEObject Type="Embed" ProgID="Equation.3" ShapeID="_x0000_i2573" DrawAspect="Content" ObjectID="_1740408810" r:id="rId2534"/>
              </w:object>
            </w:r>
          </w:p>
        </w:tc>
      </w:tr>
      <w:tr w:rsidR="00EA720D" w:rsidRPr="00C005FF" w14:paraId="2117BCFA" w14:textId="77777777" w:rsidTr="005B11E1">
        <w:tc>
          <w:tcPr>
            <w:tcW w:w="0" w:type="auto"/>
            <w:vMerge/>
            <w:tcBorders>
              <w:top w:val="single" w:sz="4" w:space="0" w:color="auto"/>
            </w:tcBorders>
            <w:shd w:val="clear" w:color="auto" w:fill="E0E0E0"/>
          </w:tcPr>
          <w:p w14:paraId="0760511B" w14:textId="77777777" w:rsidR="00EA720D" w:rsidRPr="00C005FF" w:rsidRDefault="00EA720D" w:rsidP="00EA720D">
            <w:pPr>
              <w:pStyle w:val="TAH"/>
            </w:pPr>
          </w:p>
        </w:tc>
        <w:tc>
          <w:tcPr>
            <w:tcW w:w="0" w:type="auto"/>
            <w:tcBorders>
              <w:top w:val="single" w:sz="4" w:space="0" w:color="auto"/>
            </w:tcBorders>
            <w:shd w:val="clear" w:color="auto" w:fill="E0E0E0"/>
          </w:tcPr>
          <w:p w14:paraId="15141C67" w14:textId="77777777" w:rsidR="00EA720D" w:rsidRPr="00C005FF" w:rsidRDefault="00EA720D" w:rsidP="00EA720D">
            <w:pPr>
              <w:pStyle w:val="TAH"/>
            </w:pPr>
            <w:r w:rsidRPr="00C005FF">
              <w:object w:dxaOrig="580" w:dyaOrig="320" w14:anchorId="447A5F25">
                <v:shape id="_x0000_i2574" type="#_x0000_t75" style="width:28.5pt;height:14.25pt" o:ole="">
                  <v:imagedata r:id="rId2535" o:title=""/>
                </v:shape>
                <o:OLEObject Type="Embed" ProgID="Equation.3" ShapeID="_x0000_i2574" DrawAspect="Content" ObjectID="_1740408811" r:id="rId2536"/>
              </w:object>
            </w:r>
          </w:p>
        </w:tc>
        <w:tc>
          <w:tcPr>
            <w:tcW w:w="0" w:type="auto"/>
            <w:tcBorders>
              <w:top w:val="single" w:sz="4" w:space="0" w:color="auto"/>
            </w:tcBorders>
            <w:shd w:val="clear" w:color="auto" w:fill="E0E0E0"/>
          </w:tcPr>
          <w:p w14:paraId="3F92599C" w14:textId="77777777" w:rsidR="00EA720D" w:rsidRPr="00C005FF" w:rsidRDefault="00EA720D" w:rsidP="00EA720D">
            <w:pPr>
              <w:pStyle w:val="TAH"/>
            </w:pPr>
            <w:r w:rsidRPr="00C005FF">
              <w:object w:dxaOrig="300" w:dyaOrig="300" w14:anchorId="25A0E62F">
                <v:shape id="_x0000_i2575" type="#_x0000_t75" style="width:14.25pt;height:14.25pt" o:ole="">
                  <v:imagedata r:id="rId2537" o:title=""/>
                </v:shape>
                <o:OLEObject Type="Embed" ProgID="Equation.3" ShapeID="_x0000_i2575" DrawAspect="Content" ObjectID="_1740408812" r:id="rId2538"/>
              </w:object>
            </w:r>
          </w:p>
        </w:tc>
        <w:tc>
          <w:tcPr>
            <w:tcW w:w="0" w:type="auto"/>
            <w:tcBorders>
              <w:top w:val="single" w:sz="4" w:space="0" w:color="auto"/>
            </w:tcBorders>
            <w:shd w:val="clear" w:color="auto" w:fill="E0E0E0"/>
          </w:tcPr>
          <w:p w14:paraId="6C84865E" w14:textId="77777777" w:rsidR="00EA720D" w:rsidRPr="00C005FF" w:rsidRDefault="00EA720D" w:rsidP="00EA720D">
            <w:pPr>
              <w:pStyle w:val="TAH"/>
            </w:pPr>
            <w:r w:rsidRPr="00C005FF">
              <w:object w:dxaOrig="560" w:dyaOrig="320" w14:anchorId="28AB6773">
                <v:shape id="_x0000_i2576" type="#_x0000_t75" style="width:28.5pt;height:14.25pt" o:ole="">
                  <v:imagedata r:id="rId2539" o:title=""/>
                </v:shape>
                <o:OLEObject Type="Embed" ProgID="Equation.3" ShapeID="_x0000_i2576" DrawAspect="Content" ObjectID="_1740408813" r:id="rId2540"/>
              </w:object>
            </w:r>
          </w:p>
        </w:tc>
        <w:tc>
          <w:tcPr>
            <w:tcW w:w="0" w:type="auto"/>
            <w:tcBorders>
              <w:top w:val="single" w:sz="4" w:space="0" w:color="auto"/>
            </w:tcBorders>
            <w:shd w:val="clear" w:color="auto" w:fill="E0E0E0"/>
          </w:tcPr>
          <w:p w14:paraId="3323B60A" w14:textId="77777777" w:rsidR="00EA720D" w:rsidRPr="00C005FF" w:rsidRDefault="00EA720D" w:rsidP="00EA720D">
            <w:pPr>
              <w:pStyle w:val="TAH"/>
            </w:pPr>
            <w:r w:rsidRPr="00C005FF">
              <w:object w:dxaOrig="279" w:dyaOrig="300" w14:anchorId="52AC8077">
                <v:shape id="_x0000_i2577" type="#_x0000_t75" style="width:14.25pt;height:14.25pt" o:ole="">
                  <v:imagedata r:id="rId2541" o:title=""/>
                </v:shape>
                <o:OLEObject Type="Embed" ProgID="Equation.3" ShapeID="_x0000_i2577" DrawAspect="Content" ObjectID="_1740408814" r:id="rId2542"/>
              </w:object>
            </w:r>
          </w:p>
        </w:tc>
        <w:tc>
          <w:tcPr>
            <w:tcW w:w="0" w:type="auto"/>
            <w:tcBorders>
              <w:top w:val="single" w:sz="4" w:space="0" w:color="auto"/>
            </w:tcBorders>
            <w:shd w:val="clear" w:color="auto" w:fill="E0E0E0"/>
          </w:tcPr>
          <w:p w14:paraId="7C0B7B11" w14:textId="77777777" w:rsidR="00EA720D" w:rsidRPr="00C005FF" w:rsidRDefault="00EA720D" w:rsidP="00EA720D">
            <w:pPr>
              <w:pStyle w:val="TAH"/>
            </w:pPr>
            <w:r w:rsidRPr="00C005FF">
              <w:object w:dxaOrig="580" w:dyaOrig="320" w14:anchorId="3EC93F54">
                <v:shape id="_x0000_i2578" type="#_x0000_t75" style="width:28.5pt;height:14.25pt" o:ole="">
                  <v:imagedata r:id="rId2543" o:title=""/>
                </v:shape>
                <o:OLEObject Type="Embed" ProgID="Equation.3" ShapeID="_x0000_i2578" DrawAspect="Content" ObjectID="_1740408815" r:id="rId2544"/>
              </w:object>
            </w:r>
          </w:p>
        </w:tc>
        <w:tc>
          <w:tcPr>
            <w:tcW w:w="0" w:type="auto"/>
            <w:tcBorders>
              <w:top w:val="single" w:sz="4" w:space="0" w:color="auto"/>
            </w:tcBorders>
            <w:shd w:val="clear" w:color="auto" w:fill="E0E0E0"/>
          </w:tcPr>
          <w:p w14:paraId="5F7D286B" w14:textId="77777777" w:rsidR="00EA720D" w:rsidRPr="00C005FF" w:rsidRDefault="00EA720D" w:rsidP="00EA720D">
            <w:pPr>
              <w:pStyle w:val="TAH"/>
            </w:pPr>
            <w:r w:rsidRPr="00C005FF">
              <w:object w:dxaOrig="300" w:dyaOrig="300" w14:anchorId="498F5B26">
                <v:shape id="_x0000_i2579" type="#_x0000_t75" style="width:14.25pt;height:14.25pt" o:ole="">
                  <v:imagedata r:id="rId2545" o:title=""/>
                </v:shape>
                <o:OLEObject Type="Embed" ProgID="Equation.3" ShapeID="_x0000_i2579" DrawAspect="Content" ObjectID="_1740408816" r:id="rId2546"/>
              </w:object>
            </w:r>
          </w:p>
        </w:tc>
        <w:tc>
          <w:tcPr>
            <w:tcW w:w="0" w:type="auto"/>
            <w:tcBorders>
              <w:top w:val="single" w:sz="4" w:space="0" w:color="auto"/>
            </w:tcBorders>
            <w:shd w:val="clear" w:color="auto" w:fill="E0E0E0"/>
          </w:tcPr>
          <w:p w14:paraId="5F848AC7" w14:textId="77777777" w:rsidR="00EA720D" w:rsidRPr="00C005FF" w:rsidRDefault="00EA720D" w:rsidP="00EA720D">
            <w:pPr>
              <w:pStyle w:val="TAH"/>
            </w:pPr>
            <w:r w:rsidRPr="00C005FF">
              <w:object w:dxaOrig="580" w:dyaOrig="320" w14:anchorId="1BA88E48">
                <v:shape id="_x0000_i2580" type="#_x0000_t75" style="width:28.5pt;height:14.25pt" o:ole="">
                  <v:imagedata r:id="rId2547" o:title=""/>
                </v:shape>
                <o:OLEObject Type="Embed" ProgID="Equation.3" ShapeID="_x0000_i2580" DrawAspect="Content" ObjectID="_1740408817" r:id="rId2548"/>
              </w:object>
            </w:r>
          </w:p>
        </w:tc>
        <w:tc>
          <w:tcPr>
            <w:tcW w:w="0" w:type="auto"/>
            <w:tcBorders>
              <w:top w:val="single" w:sz="4" w:space="0" w:color="auto"/>
            </w:tcBorders>
            <w:shd w:val="clear" w:color="auto" w:fill="E0E0E0"/>
          </w:tcPr>
          <w:p w14:paraId="7ACCE26F" w14:textId="77777777" w:rsidR="00EA720D" w:rsidRPr="00C005FF" w:rsidRDefault="00EA720D" w:rsidP="00EA720D">
            <w:pPr>
              <w:pStyle w:val="TAH"/>
            </w:pPr>
            <w:r w:rsidRPr="00C005FF">
              <w:object w:dxaOrig="300" w:dyaOrig="300" w14:anchorId="2C6732F4">
                <v:shape id="_x0000_i2581" type="#_x0000_t75" style="width:14.25pt;height:14.25pt" o:ole="">
                  <v:imagedata r:id="rId2549" o:title=""/>
                </v:shape>
                <o:OLEObject Type="Embed" ProgID="Equation.3" ShapeID="_x0000_i2581" DrawAspect="Content" ObjectID="_1740408818" r:id="rId2550"/>
              </w:object>
            </w:r>
          </w:p>
        </w:tc>
      </w:tr>
      <w:tr w:rsidR="00EA720D" w:rsidRPr="00C005FF" w14:paraId="778BA5B8" w14:textId="77777777" w:rsidTr="005B11E1">
        <w:tc>
          <w:tcPr>
            <w:tcW w:w="0" w:type="auto"/>
            <w:shd w:val="clear" w:color="auto" w:fill="auto"/>
          </w:tcPr>
          <w:p w14:paraId="26B99804" w14:textId="77777777" w:rsidR="00EA720D" w:rsidRPr="00C005FF" w:rsidRDefault="00EA720D" w:rsidP="00EA720D">
            <w:pPr>
              <w:pStyle w:val="TAC"/>
            </w:pPr>
            <w:r w:rsidRPr="00C005FF">
              <w:t>0</w:t>
            </w:r>
          </w:p>
        </w:tc>
        <w:tc>
          <w:tcPr>
            <w:tcW w:w="0" w:type="auto"/>
            <w:shd w:val="clear" w:color="auto" w:fill="auto"/>
          </w:tcPr>
          <w:p w14:paraId="39099916" w14:textId="77777777" w:rsidR="00EA720D" w:rsidRPr="00C005FF" w:rsidRDefault="00EA720D" w:rsidP="00EA720D">
            <w:pPr>
              <w:pStyle w:val="TAC"/>
            </w:pPr>
            <w:r w:rsidRPr="00C005FF">
              <w:rPr>
                <w:rFonts w:hint="eastAsia"/>
              </w:rPr>
              <w:t>96</w:t>
            </w:r>
          </w:p>
        </w:tc>
        <w:tc>
          <w:tcPr>
            <w:tcW w:w="0" w:type="auto"/>
            <w:shd w:val="clear" w:color="auto" w:fill="auto"/>
          </w:tcPr>
          <w:p w14:paraId="4042AD58" w14:textId="77777777" w:rsidR="00EA720D" w:rsidRPr="00C005FF" w:rsidRDefault="00EA720D" w:rsidP="00EA720D">
            <w:pPr>
              <w:pStyle w:val="TAC"/>
            </w:pPr>
            <w:r w:rsidRPr="00C005FF">
              <w:rPr>
                <w:rFonts w:hint="eastAsia"/>
              </w:rPr>
              <w:t>1</w:t>
            </w:r>
          </w:p>
        </w:tc>
        <w:tc>
          <w:tcPr>
            <w:tcW w:w="0" w:type="auto"/>
            <w:shd w:val="clear" w:color="auto" w:fill="auto"/>
          </w:tcPr>
          <w:p w14:paraId="5900E654" w14:textId="77777777" w:rsidR="00EA720D" w:rsidRPr="00C005FF" w:rsidRDefault="00EA720D" w:rsidP="00EA720D">
            <w:pPr>
              <w:pStyle w:val="TAC"/>
            </w:pPr>
            <w:r w:rsidRPr="00C005FF">
              <w:rPr>
                <w:rFonts w:hint="eastAsia"/>
              </w:rPr>
              <w:t>48</w:t>
            </w:r>
          </w:p>
        </w:tc>
        <w:tc>
          <w:tcPr>
            <w:tcW w:w="0" w:type="auto"/>
            <w:shd w:val="clear" w:color="auto" w:fill="auto"/>
          </w:tcPr>
          <w:p w14:paraId="12910ACC" w14:textId="77777777" w:rsidR="00EA720D" w:rsidRPr="00C005FF" w:rsidRDefault="00EA720D" w:rsidP="00EA720D">
            <w:pPr>
              <w:pStyle w:val="TAC"/>
            </w:pPr>
            <w:r w:rsidRPr="00C005FF">
              <w:rPr>
                <w:rFonts w:hint="eastAsia"/>
              </w:rPr>
              <w:t>2</w:t>
            </w:r>
          </w:p>
        </w:tc>
        <w:tc>
          <w:tcPr>
            <w:tcW w:w="0" w:type="auto"/>
            <w:shd w:val="clear" w:color="auto" w:fill="auto"/>
          </w:tcPr>
          <w:p w14:paraId="6157E543" w14:textId="77777777" w:rsidR="00EA720D" w:rsidRPr="00C005FF" w:rsidRDefault="00EA720D" w:rsidP="00EA720D">
            <w:pPr>
              <w:pStyle w:val="TAC"/>
            </w:pPr>
            <w:r w:rsidRPr="00C005FF">
              <w:rPr>
                <w:rFonts w:hint="eastAsia"/>
              </w:rPr>
              <w:t>24</w:t>
            </w:r>
          </w:p>
        </w:tc>
        <w:tc>
          <w:tcPr>
            <w:tcW w:w="0" w:type="auto"/>
            <w:shd w:val="clear" w:color="auto" w:fill="auto"/>
          </w:tcPr>
          <w:p w14:paraId="04031B2D" w14:textId="77777777" w:rsidR="00EA720D" w:rsidRPr="00C005FF" w:rsidRDefault="00EA720D" w:rsidP="00EA720D">
            <w:pPr>
              <w:pStyle w:val="TAC"/>
            </w:pPr>
            <w:r w:rsidRPr="00C005FF">
              <w:rPr>
                <w:rFonts w:hint="eastAsia"/>
              </w:rPr>
              <w:t>2</w:t>
            </w:r>
          </w:p>
        </w:tc>
        <w:tc>
          <w:tcPr>
            <w:tcW w:w="0" w:type="auto"/>
            <w:shd w:val="clear" w:color="auto" w:fill="auto"/>
          </w:tcPr>
          <w:p w14:paraId="06364D0A" w14:textId="77777777" w:rsidR="00EA720D" w:rsidRPr="00C005FF" w:rsidRDefault="00EA720D" w:rsidP="00EA720D">
            <w:pPr>
              <w:pStyle w:val="TAC"/>
            </w:pPr>
            <w:r w:rsidRPr="00C005FF">
              <w:rPr>
                <w:rFonts w:hint="eastAsia"/>
              </w:rPr>
              <w:t>4</w:t>
            </w:r>
          </w:p>
        </w:tc>
        <w:tc>
          <w:tcPr>
            <w:tcW w:w="0" w:type="auto"/>
            <w:shd w:val="clear" w:color="auto" w:fill="auto"/>
          </w:tcPr>
          <w:p w14:paraId="6C363B3E" w14:textId="77777777" w:rsidR="00EA720D" w:rsidRPr="00C005FF" w:rsidRDefault="00EA720D" w:rsidP="00EA720D">
            <w:pPr>
              <w:pStyle w:val="TAC"/>
            </w:pPr>
            <w:r w:rsidRPr="00C005FF">
              <w:rPr>
                <w:rFonts w:hint="eastAsia"/>
              </w:rPr>
              <w:t>6</w:t>
            </w:r>
          </w:p>
        </w:tc>
      </w:tr>
      <w:tr w:rsidR="00EA720D" w:rsidRPr="00C005FF" w14:paraId="787FF727" w14:textId="77777777" w:rsidTr="005B11E1">
        <w:tc>
          <w:tcPr>
            <w:tcW w:w="0" w:type="auto"/>
            <w:shd w:val="clear" w:color="auto" w:fill="auto"/>
          </w:tcPr>
          <w:p w14:paraId="436168C6" w14:textId="77777777" w:rsidR="00EA720D" w:rsidRPr="00C005FF" w:rsidRDefault="00EA720D" w:rsidP="00EA720D">
            <w:pPr>
              <w:pStyle w:val="TAC"/>
            </w:pPr>
            <w:r w:rsidRPr="00C005FF">
              <w:t>1</w:t>
            </w:r>
          </w:p>
        </w:tc>
        <w:tc>
          <w:tcPr>
            <w:tcW w:w="0" w:type="auto"/>
            <w:shd w:val="clear" w:color="auto" w:fill="auto"/>
          </w:tcPr>
          <w:p w14:paraId="0AFD412F" w14:textId="77777777" w:rsidR="00EA720D" w:rsidRPr="00C005FF" w:rsidRDefault="00EA720D" w:rsidP="00EA720D">
            <w:pPr>
              <w:pStyle w:val="TAC"/>
            </w:pPr>
            <w:r w:rsidRPr="00C005FF">
              <w:rPr>
                <w:rFonts w:hint="eastAsia"/>
              </w:rPr>
              <w:t>96</w:t>
            </w:r>
          </w:p>
        </w:tc>
        <w:tc>
          <w:tcPr>
            <w:tcW w:w="0" w:type="auto"/>
            <w:shd w:val="clear" w:color="auto" w:fill="auto"/>
          </w:tcPr>
          <w:p w14:paraId="30BA65F7" w14:textId="77777777" w:rsidR="00EA720D" w:rsidRPr="00C005FF" w:rsidRDefault="00EA720D" w:rsidP="00EA720D">
            <w:pPr>
              <w:pStyle w:val="TAC"/>
            </w:pPr>
            <w:r w:rsidRPr="00C005FF">
              <w:rPr>
                <w:rFonts w:hint="eastAsia"/>
              </w:rPr>
              <w:t>1</w:t>
            </w:r>
          </w:p>
        </w:tc>
        <w:tc>
          <w:tcPr>
            <w:tcW w:w="0" w:type="auto"/>
            <w:shd w:val="clear" w:color="auto" w:fill="auto"/>
          </w:tcPr>
          <w:p w14:paraId="79E68FEA" w14:textId="77777777" w:rsidR="00EA720D" w:rsidRPr="00C005FF" w:rsidRDefault="00EA720D" w:rsidP="00EA720D">
            <w:pPr>
              <w:pStyle w:val="TAC"/>
            </w:pPr>
            <w:r w:rsidRPr="00C005FF">
              <w:rPr>
                <w:rFonts w:hint="eastAsia"/>
              </w:rPr>
              <w:t>32</w:t>
            </w:r>
          </w:p>
        </w:tc>
        <w:tc>
          <w:tcPr>
            <w:tcW w:w="0" w:type="auto"/>
            <w:shd w:val="clear" w:color="auto" w:fill="auto"/>
          </w:tcPr>
          <w:p w14:paraId="1D2C0663" w14:textId="77777777" w:rsidR="00EA720D" w:rsidRPr="00C005FF" w:rsidRDefault="00EA720D" w:rsidP="00EA720D">
            <w:pPr>
              <w:pStyle w:val="TAC"/>
            </w:pPr>
            <w:r w:rsidRPr="00C005FF">
              <w:rPr>
                <w:rFonts w:hint="eastAsia"/>
              </w:rPr>
              <w:t>3</w:t>
            </w:r>
          </w:p>
        </w:tc>
        <w:tc>
          <w:tcPr>
            <w:tcW w:w="0" w:type="auto"/>
            <w:shd w:val="clear" w:color="auto" w:fill="auto"/>
          </w:tcPr>
          <w:p w14:paraId="3CFDB98A" w14:textId="77777777" w:rsidR="00EA720D" w:rsidRPr="00C005FF" w:rsidRDefault="00EA720D" w:rsidP="00EA720D">
            <w:pPr>
              <w:pStyle w:val="TAC"/>
            </w:pPr>
            <w:r w:rsidRPr="00C005FF">
              <w:rPr>
                <w:rFonts w:hint="eastAsia"/>
              </w:rPr>
              <w:t>16</w:t>
            </w:r>
          </w:p>
        </w:tc>
        <w:tc>
          <w:tcPr>
            <w:tcW w:w="0" w:type="auto"/>
            <w:shd w:val="clear" w:color="auto" w:fill="auto"/>
          </w:tcPr>
          <w:p w14:paraId="6CC3B819" w14:textId="77777777" w:rsidR="00EA720D" w:rsidRPr="00C005FF" w:rsidRDefault="00EA720D" w:rsidP="00EA720D">
            <w:pPr>
              <w:pStyle w:val="TAC"/>
            </w:pPr>
            <w:r w:rsidRPr="00C005FF">
              <w:rPr>
                <w:rFonts w:hint="eastAsia"/>
              </w:rPr>
              <w:t>2</w:t>
            </w:r>
          </w:p>
        </w:tc>
        <w:tc>
          <w:tcPr>
            <w:tcW w:w="0" w:type="auto"/>
            <w:shd w:val="clear" w:color="auto" w:fill="auto"/>
          </w:tcPr>
          <w:p w14:paraId="2B7A9689" w14:textId="77777777" w:rsidR="00EA720D" w:rsidRPr="00C005FF" w:rsidRDefault="00EA720D" w:rsidP="00EA720D">
            <w:pPr>
              <w:pStyle w:val="TAC"/>
            </w:pPr>
            <w:r w:rsidRPr="00C005FF">
              <w:rPr>
                <w:rFonts w:hint="eastAsia"/>
              </w:rPr>
              <w:t>4</w:t>
            </w:r>
          </w:p>
        </w:tc>
        <w:tc>
          <w:tcPr>
            <w:tcW w:w="0" w:type="auto"/>
            <w:shd w:val="clear" w:color="auto" w:fill="auto"/>
          </w:tcPr>
          <w:p w14:paraId="18EDDE90" w14:textId="77777777" w:rsidR="00EA720D" w:rsidRPr="00C005FF" w:rsidRDefault="00EA720D" w:rsidP="00EA720D">
            <w:pPr>
              <w:pStyle w:val="TAC"/>
            </w:pPr>
            <w:r w:rsidRPr="00C005FF">
              <w:rPr>
                <w:rFonts w:hint="eastAsia"/>
              </w:rPr>
              <w:t>4</w:t>
            </w:r>
          </w:p>
        </w:tc>
      </w:tr>
      <w:tr w:rsidR="00EA720D" w:rsidRPr="00C005FF" w14:paraId="0DA4648E" w14:textId="77777777" w:rsidTr="005B11E1">
        <w:tc>
          <w:tcPr>
            <w:tcW w:w="0" w:type="auto"/>
            <w:shd w:val="clear" w:color="auto" w:fill="auto"/>
          </w:tcPr>
          <w:p w14:paraId="60397FE3" w14:textId="77777777" w:rsidR="00EA720D" w:rsidRPr="00C005FF" w:rsidRDefault="00EA720D" w:rsidP="00EA720D">
            <w:pPr>
              <w:pStyle w:val="TAC"/>
            </w:pPr>
            <w:r w:rsidRPr="00C005FF">
              <w:rPr>
                <w:rFonts w:hint="eastAsia"/>
              </w:rPr>
              <w:t>2</w:t>
            </w:r>
          </w:p>
        </w:tc>
        <w:tc>
          <w:tcPr>
            <w:tcW w:w="0" w:type="auto"/>
            <w:shd w:val="clear" w:color="auto" w:fill="auto"/>
          </w:tcPr>
          <w:p w14:paraId="18EC16E3" w14:textId="77777777" w:rsidR="00EA720D" w:rsidRPr="00C005FF" w:rsidRDefault="00EA720D" w:rsidP="00EA720D">
            <w:pPr>
              <w:pStyle w:val="TAC"/>
            </w:pPr>
            <w:r w:rsidRPr="00C005FF">
              <w:rPr>
                <w:rFonts w:hint="eastAsia"/>
              </w:rPr>
              <w:t>80</w:t>
            </w:r>
          </w:p>
        </w:tc>
        <w:tc>
          <w:tcPr>
            <w:tcW w:w="0" w:type="auto"/>
            <w:shd w:val="clear" w:color="auto" w:fill="auto"/>
          </w:tcPr>
          <w:p w14:paraId="3436B9C3" w14:textId="77777777" w:rsidR="00EA720D" w:rsidRPr="00C005FF" w:rsidRDefault="00EA720D" w:rsidP="00EA720D">
            <w:pPr>
              <w:pStyle w:val="TAC"/>
            </w:pPr>
            <w:r w:rsidRPr="00C005FF">
              <w:rPr>
                <w:rFonts w:hint="eastAsia"/>
              </w:rPr>
              <w:t>1</w:t>
            </w:r>
          </w:p>
        </w:tc>
        <w:tc>
          <w:tcPr>
            <w:tcW w:w="0" w:type="auto"/>
            <w:shd w:val="clear" w:color="auto" w:fill="auto"/>
          </w:tcPr>
          <w:p w14:paraId="328149A1" w14:textId="77777777" w:rsidR="00EA720D" w:rsidRPr="00C005FF" w:rsidRDefault="00EA720D" w:rsidP="00EA720D">
            <w:pPr>
              <w:pStyle w:val="TAC"/>
            </w:pPr>
            <w:r w:rsidRPr="00C005FF">
              <w:rPr>
                <w:rFonts w:hint="eastAsia"/>
              </w:rPr>
              <w:t>40</w:t>
            </w:r>
          </w:p>
        </w:tc>
        <w:tc>
          <w:tcPr>
            <w:tcW w:w="0" w:type="auto"/>
            <w:shd w:val="clear" w:color="auto" w:fill="auto"/>
          </w:tcPr>
          <w:p w14:paraId="24F26C86" w14:textId="77777777" w:rsidR="00EA720D" w:rsidRPr="00C005FF" w:rsidRDefault="00EA720D" w:rsidP="00EA720D">
            <w:pPr>
              <w:pStyle w:val="TAC"/>
            </w:pPr>
            <w:r w:rsidRPr="00C005FF">
              <w:rPr>
                <w:rFonts w:hint="eastAsia"/>
              </w:rPr>
              <w:t>2</w:t>
            </w:r>
          </w:p>
        </w:tc>
        <w:tc>
          <w:tcPr>
            <w:tcW w:w="0" w:type="auto"/>
            <w:shd w:val="clear" w:color="auto" w:fill="auto"/>
          </w:tcPr>
          <w:p w14:paraId="033A0BA7" w14:textId="77777777" w:rsidR="00EA720D" w:rsidRPr="00C005FF" w:rsidRDefault="00EA720D" w:rsidP="00EA720D">
            <w:pPr>
              <w:pStyle w:val="TAC"/>
            </w:pPr>
            <w:r w:rsidRPr="00C005FF">
              <w:rPr>
                <w:rFonts w:hint="eastAsia"/>
              </w:rPr>
              <w:t>20</w:t>
            </w:r>
          </w:p>
        </w:tc>
        <w:tc>
          <w:tcPr>
            <w:tcW w:w="0" w:type="auto"/>
            <w:shd w:val="clear" w:color="auto" w:fill="auto"/>
          </w:tcPr>
          <w:p w14:paraId="64DDB745" w14:textId="77777777" w:rsidR="00EA720D" w:rsidRPr="00C005FF" w:rsidRDefault="00EA720D" w:rsidP="00EA720D">
            <w:pPr>
              <w:pStyle w:val="TAC"/>
            </w:pPr>
            <w:r w:rsidRPr="00C005FF">
              <w:rPr>
                <w:rFonts w:hint="eastAsia"/>
              </w:rPr>
              <w:t>2</w:t>
            </w:r>
          </w:p>
        </w:tc>
        <w:tc>
          <w:tcPr>
            <w:tcW w:w="0" w:type="auto"/>
            <w:shd w:val="clear" w:color="auto" w:fill="auto"/>
          </w:tcPr>
          <w:p w14:paraId="28CCB55A" w14:textId="77777777" w:rsidR="00EA720D" w:rsidRPr="00C005FF" w:rsidRDefault="00EA720D" w:rsidP="00EA720D">
            <w:pPr>
              <w:pStyle w:val="TAC"/>
            </w:pPr>
            <w:r w:rsidRPr="00C005FF">
              <w:rPr>
                <w:rFonts w:hint="eastAsia"/>
              </w:rPr>
              <w:t>4</w:t>
            </w:r>
          </w:p>
        </w:tc>
        <w:tc>
          <w:tcPr>
            <w:tcW w:w="0" w:type="auto"/>
            <w:shd w:val="clear" w:color="auto" w:fill="auto"/>
          </w:tcPr>
          <w:p w14:paraId="5055FBA9" w14:textId="77777777" w:rsidR="00EA720D" w:rsidRPr="00C005FF" w:rsidRDefault="00EA720D" w:rsidP="00EA720D">
            <w:pPr>
              <w:pStyle w:val="TAC"/>
            </w:pPr>
            <w:r w:rsidRPr="00C005FF">
              <w:rPr>
                <w:rFonts w:hint="eastAsia"/>
              </w:rPr>
              <w:t>5</w:t>
            </w:r>
          </w:p>
        </w:tc>
      </w:tr>
      <w:tr w:rsidR="00EA720D" w:rsidRPr="00C005FF" w14:paraId="1F836ADF" w14:textId="77777777" w:rsidTr="005B11E1">
        <w:tc>
          <w:tcPr>
            <w:tcW w:w="0" w:type="auto"/>
            <w:shd w:val="clear" w:color="auto" w:fill="auto"/>
          </w:tcPr>
          <w:p w14:paraId="76B24D1C" w14:textId="77777777" w:rsidR="00EA720D" w:rsidRPr="00C005FF" w:rsidRDefault="00EA720D" w:rsidP="00EA720D">
            <w:pPr>
              <w:pStyle w:val="TAC"/>
            </w:pPr>
            <w:r w:rsidRPr="00C005FF">
              <w:rPr>
                <w:rFonts w:hint="eastAsia"/>
              </w:rPr>
              <w:t>3</w:t>
            </w:r>
          </w:p>
        </w:tc>
        <w:tc>
          <w:tcPr>
            <w:tcW w:w="0" w:type="auto"/>
            <w:shd w:val="clear" w:color="auto" w:fill="auto"/>
          </w:tcPr>
          <w:p w14:paraId="31452DD9" w14:textId="77777777" w:rsidR="00EA720D" w:rsidRPr="00C005FF" w:rsidRDefault="00EA720D" w:rsidP="00EA720D">
            <w:pPr>
              <w:pStyle w:val="TAC"/>
            </w:pPr>
            <w:r w:rsidRPr="00C005FF">
              <w:rPr>
                <w:rFonts w:hint="eastAsia"/>
              </w:rPr>
              <w:t>72</w:t>
            </w:r>
          </w:p>
        </w:tc>
        <w:tc>
          <w:tcPr>
            <w:tcW w:w="0" w:type="auto"/>
            <w:shd w:val="clear" w:color="auto" w:fill="auto"/>
          </w:tcPr>
          <w:p w14:paraId="45FCAF47" w14:textId="77777777" w:rsidR="00EA720D" w:rsidRPr="00C005FF" w:rsidRDefault="00EA720D" w:rsidP="00EA720D">
            <w:pPr>
              <w:pStyle w:val="TAC"/>
            </w:pPr>
            <w:r w:rsidRPr="00C005FF">
              <w:rPr>
                <w:rFonts w:hint="eastAsia"/>
              </w:rPr>
              <w:t>1</w:t>
            </w:r>
          </w:p>
        </w:tc>
        <w:tc>
          <w:tcPr>
            <w:tcW w:w="0" w:type="auto"/>
            <w:shd w:val="clear" w:color="auto" w:fill="auto"/>
          </w:tcPr>
          <w:p w14:paraId="09DD21A5" w14:textId="77777777" w:rsidR="00EA720D" w:rsidRPr="00C005FF" w:rsidRDefault="00EA720D" w:rsidP="00EA720D">
            <w:pPr>
              <w:pStyle w:val="TAC"/>
            </w:pPr>
            <w:r w:rsidRPr="00C005FF">
              <w:rPr>
                <w:rFonts w:hint="eastAsia"/>
              </w:rPr>
              <w:t>24</w:t>
            </w:r>
          </w:p>
        </w:tc>
        <w:tc>
          <w:tcPr>
            <w:tcW w:w="0" w:type="auto"/>
            <w:shd w:val="clear" w:color="auto" w:fill="auto"/>
          </w:tcPr>
          <w:p w14:paraId="03606B2C" w14:textId="77777777" w:rsidR="00EA720D" w:rsidRPr="00C005FF" w:rsidRDefault="00EA720D" w:rsidP="00EA720D">
            <w:pPr>
              <w:pStyle w:val="TAC"/>
            </w:pPr>
            <w:r w:rsidRPr="00C005FF">
              <w:rPr>
                <w:rFonts w:hint="eastAsia"/>
              </w:rPr>
              <w:t>3</w:t>
            </w:r>
          </w:p>
        </w:tc>
        <w:tc>
          <w:tcPr>
            <w:tcW w:w="0" w:type="auto"/>
            <w:shd w:val="clear" w:color="auto" w:fill="auto"/>
          </w:tcPr>
          <w:p w14:paraId="24FC1B40" w14:textId="77777777" w:rsidR="00EA720D" w:rsidRPr="00C005FF" w:rsidRDefault="00EA720D" w:rsidP="00EA720D">
            <w:pPr>
              <w:pStyle w:val="TAC"/>
            </w:pPr>
            <w:r w:rsidRPr="00C005FF">
              <w:rPr>
                <w:rFonts w:hint="eastAsia"/>
              </w:rPr>
              <w:t>12</w:t>
            </w:r>
          </w:p>
        </w:tc>
        <w:tc>
          <w:tcPr>
            <w:tcW w:w="0" w:type="auto"/>
            <w:shd w:val="clear" w:color="auto" w:fill="auto"/>
          </w:tcPr>
          <w:p w14:paraId="76AE3CCA" w14:textId="77777777" w:rsidR="00EA720D" w:rsidRPr="00C005FF" w:rsidRDefault="00EA720D" w:rsidP="00EA720D">
            <w:pPr>
              <w:pStyle w:val="TAC"/>
            </w:pPr>
            <w:r w:rsidRPr="00C005FF">
              <w:rPr>
                <w:rFonts w:hint="eastAsia"/>
              </w:rPr>
              <w:t>2</w:t>
            </w:r>
          </w:p>
        </w:tc>
        <w:tc>
          <w:tcPr>
            <w:tcW w:w="0" w:type="auto"/>
            <w:shd w:val="clear" w:color="auto" w:fill="auto"/>
          </w:tcPr>
          <w:p w14:paraId="155F09B8" w14:textId="77777777" w:rsidR="00EA720D" w:rsidRPr="00C005FF" w:rsidRDefault="00EA720D" w:rsidP="00EA720D">
            <w:pPr>
              <w:pStyle w:val="TAC"/>
            </w:pPr>
            <w:r w:rsidRPr="00C005FF">
              <w:rPr>
                <w:rFonts w:hint="eastAsia"/>
              </w:rPr>
              <w:t>4</w:t>
            </w:r>
          </w:p>
        </w:tc>
        <w:tc>
          <w:tcPr>
            <w:tcW w:w="0" w:type="auto"/>
            <w:shd w:val="clear" w:color="auto" w:fill="auto"/>
          </w:tcPr>
          <w:p w14:paraId="7A04A6E4" w14:textId="77777777" w:rsidR="00EA720D" w:rsidRPr="00C005FF" w:rsidRDefault="00EA720D" w:rsidP="00EA720D">
            <w:pPr>
              <w:pStyle w:val="TAC"/>
            </w:pPr>
            <w:r w:rsidRPr="00C005FF">
              <w:rPr>
                <w:rFonts w:hint="eastAsia"/>
              </w:rPr>
              <w:t>3</w:t>
            </w:r>
          </w:p>
        </w:tc>
      </w:tr>
      <w:tr w:rsidR="00EA720D" w:rsidRPr="00C005FF" w14:paraId="079A0A51" w14:textId="77777777" w:rsidTr="005B11E1">
        <w:tc>
          <w:tcPr>
            <w:tcW w:w="0" w:type="auto"/>
            <w:shd w:val="clear" w:color="auto" w:fill="auto"/>
          </w:tcPr>
          <w:p w14:paraId="0FA7B22C" w14:textId="77777777" w:rsidR="00EA720D" w:rsidRPr="00C005FF" w:rsidRDefault="00EA720D" w:rsidP="00EA720D">
            <w:pPr>
              <w:pStyle w:val="TAC"/>
            </w:pPr>
            <w:r w:rsidRPr="00C005FF">
              <w:rPr>
                <w:rFonts w:hint="eastAsia"/>
              </w:rPr>
              <w:t>4</w:t>
            </w:r>
          </w:p>
        </w:tc>
        <w:tc>
          <w:tcPr>
            <w:tcW w:w="0" w:type="auto"/>
            <w:shd w:val="clear" w:color="auto" w:fill="auto"/>
          </w:tcPr>
          <w:p w14:paraId="2F6B0E90" w14:textId="77777777" w:rsidR="00EA720D" w:rsidRPr="00C005FF" w:rsidRDefault="00EA720D" w:rsidP="00EA720D">
            <w:pPr>
              <w:pStyle w:val="TAC"/>
            </w:pPr>
            <w:r w:rsidRPr="00C005FF">
              <w:rPr>
                <w:rFonts w:hint="eastAsia"/>
              </w:rPr>
              <w:t>64</w:t>
            </w:r>
          </w:p>
        </w:tc>
        <w:tc>
          <w:tcPr>
            <w:tcW w:w="0" w:type="auto"/>
            <w:shd w:val="clear" w:color="auto" w:fill="auto"/>
          </w:tcPr>
          <w:p w14:paraId="391A7637" w14:textId="77777777" w:rsidR="00EA720D" w:rsidRPr="00C005FF" w:rsidRDefault="00EA720D" w:rsidP="00EA720D">
            <w:pPr>
              <w:pStyle w:val="TAC"/>
            </w:pPr>
            <w:r w:rsidRPr="00C005FF">
              <w:rPr>
                <w:rFonts w:hint="eastAsia"/>
              </w:rPr>
              <w:t>1</w:t>
            </w:r>
          </w:p>
        </w:tc>
        <w:tc>
          <w:tcPr>
            <w:tcW w:w="0" w:type="auto"/>
            <w:shd w:val="clear" w:color="auto" w:fill="auto"/>
          </w:tcPr>
          <w:p w14:paraId="4735F5E5" w14:textId="77777777" w:rsidR="00EA720D" w:rsidRPr="00C005FF" w:rsidRDefault="00EA720D" w:rsidP="00EA720D">
            <w:pPr>
              <w:pStyle w:val="TAC"/>
            </w:pPr>
            <w:r w:rsidRPr="00C005FF">
              <w:rPr>
                <w:rFonts w:hint="eastAsia"/>
              </w:rPr>
              <w:t>32</w:t>
            </w:r>
          </w:p>
        </w:tc>
        <w:tc>
          <w:tcPr>
            <w:tcW w:w="0" w:type="auto"/>
            <w:shd w:val="clear" w:color="auto" w:fill="auto"/>
          </w:tcPr>
          <w:p w14:paraId="7C272AD4" w14:textId="77777777" w:rsidR="00EA720D" w:rsidRPr="00C005FF" w:rsidRDefault="00EA720D" w:rsidP="00EA720D">
            <w:pPr>
              <w:pStyle w:val="TAC"/>
            </w:pPr>
            <w:r w:rsidRPr="00C005FF">
              <w:rPr>
                <w:rFonts w:hint="eastAsia"/>
              </w:rPr>
              <w:t>2</w:t>
            </w:r>
          </w:p>
        </w:tc>
        <w:tc>
          <w:tcPr>
            <w:tcW w:w="0" w:type="auto"/>
            <w:shd w:val="clear" w:color="auto" w:fill="auto"/>
          </w:tcPr>
          <w:p w14:paraId="05A302A7" w14:textId="77777777" w:rsidR="00EA720D" w:rsidRPr="00C005FF" w:rsidRDefault="00EA720D" w:rsidP="00EA720D">
            <w:pPr>
              <w:pStyle w:val="TAC"/>
            </w:pPr>
            <w:r w:rsidRPr="00C005FF">
              <w:rPr>
                <w:rFonts w:hint="eastAsia"/>
              </w:rPr>
              <w:t>16</w:t>
            </w:r>
          </w:p>
        </w:tc>
        <w:tc>
          <w:tcPr>
            <w:tcW w:w="0" w:type="auto"/>
            <w:shd w:val="clear" w:color="auto" w:fill="auto"/>
          </w:tcPr>
          <w:p w14:paraId="59A9690E" w14:textId="77777777" w:rsidR="00EA720D" w:rsidRPr="00C005FF" w:rsidRDefault="00EA720D" w:rsidP="00EA720D">
            <w:pPr>
              <w:pStyle w:val="TAC"/>
            </w:pPr>
            <w:r w:rsidRPr="00C005FF">
              <w:rPr>
                <w:rFonts w:hint="eastAsia"/>
              </w:rPr>
              <w:t>2</w:t>
            </w:r>
          </w:p>
        </w:tc>
        <w:tc>
          <w:tcPr>
            <w:tcW w:w="0" w:type="auto"/>
            <w:shd w:val="clear" w:color="auto" w:fill="auto"/>
          </w:tcPr>
          <w:p w14:paraId="53301441" w14:textId="77777777" w:rsidR="00EA720D" w:rsidRPr="00C005FF" w:rsidRDefault="00EA720D" w:rsidP="00EA720D">
            <w:pPr>
              <w:pStyle w:val="TAC"/>
            </w:pPr>
            <w:r w:rsidRPr="00C005FF">
              <w:rPr>
                <w:rFonts w:hint="eastAsia"/>
              </w:rPr>
              <w:t>4</w:t>
            </w:r>
          </w:p>
        </w:tc>
        <w:tc>
          <w:tcPr>
            <w:tcW w:w="0" w:type="auto"/>
            <w:shd w:val="clear" w:color="auto" w:fill="auto"/>
          </w:tcPr>
          <w:p w14:paraId="7685D71A" w14:textId="77777777" w:rsidR="00EA720D" w:rsidRPr="00C005FF" w:rsidRDefault="00EA720D" w:rsidP="00EA720D">
            <w:pPr>
              <w:pStyle w:val="TAC"/>
            </w:pPr>
            <w:r w:rsidRPr="00C005FF">
              <w:rPr>
                <w:rFonts w:hint="eastAsia"/>
              </w:rPr>
              <w:t>4</w:t>
            </w:r>
          </w:p>
        </w:tc>
      </w:tr>
      <w:tr w:rsidR="00EA720D" w:rsidRPr="00C005FF" w14:paraId="76DAFAB6" w14:textId="77777777" w:rsidTr="005B11E1">
        <w:tc>
          <w:tcPr>
            <w:tcW w:w="0" w:type="auto"/>
            <w:shd w:val="clear" w:color="auto" w:fill="auto"/>
          </w:tcPr>
          <w:p w14:paraId="3B8A814B" w14:textId="77777777" w:rsidR="00EA720D" w:rsidRPr="00C005FF" w:rsidRDefault="00EA720D" w:rsidP="00EA720D">
            <w:pPr>
              <w:pStyle w:val="TAC"/>
            </w:pPr>
            <w:r w:rsidRPr="00C005FF">
              <w:rPr>
                <w:rFonts w:hint="eastAsia"/>
              </w:rPr>
              <w:t>5</w:t>
            </w:r>
          </w:p>
        </w:tc>
        <w:tc>
          <w:tcPr>
            <w:tcW w:w="0" w:type="auto"/>
            <w:shd w:val="clear" w:color="auto" w:fill="auto"/>
          </w:tcPr>
          <w:p w14:paraId="4B8EF91B" w14:textId="77777777" w:rsidR="00EA720D" w:rsidRPr="00C005FF" w:rsidRDefault="00EA720D" w:rsidP="00EA720D">
            <w:pPr>
              <w:pStyle w:val="TAC"/>
            </w:pPr>
            <w:r w:rsidRPr="00C005FF">
              <w:rPr>
                <w:rFonts w:hint="eastAsia"/>
              </w:rPr>
              <w:t>60</w:t>
            </w:r>
          </w:p>
        </w:tc>
        <w:tc>
          <w:tcPr>
            <w:tcW w:w="0" w:type="auto"/>
            <w:shd w:val="clear" w:color="auto" w:fill="auto"/>
          </w:tcPr>
          <w:p w14:paraId="46F75900" w14:textId="77777777" w:rsidR="00EA720D" w:rsidRPr="00C005FF" w:rsidRDefault="00EA720D" w:rsidP="00EA720D">
            <w:pPr>
              <w:pStyle w:val="TAC"/>
            </w:pPr>
            <w:r w:rsidRPr="00C005FF">
              <w:rPr>
                <w:rFonts w:hint="eastAsia"/>
              </w:rPr>
              <w:t>1</w:t>
            </w:r>
          </w:p>
        </w:tc>
        <w:tc>
          <w:tcPr>
            <w:tcW w:w="0" w:type="auto"/>
            <w:shd w:val="clear" w:color="auto" w:fill="auto"/>
          </w:tcPr>
          <w:p w14:paraId="1A1E26D3" w14:textId="77777777" w:rsidR="00EA720D" w:rsidRPr="00C005FF" w:rsidRDefault="00EA720D" w:rsidP="00EA720D">
            <w:pPr>
              <w:pStyle w:val="TAC"/>
            </w:pPr>
            <w:r w:rsidRPr="00C005FF">
              <w:rPr>
                <w:rFonts w:hint="eastAsia"/>
              </w:rPr>
              <w:t>20</w:t>
            </w:r>
          </w:p>
        </w:tc>
        <w:tc>
          <w:tcPr>
            <w:tcW w:w="0" w:type="auto"/>
            <w:shd w:val="clear" w:color="auto" w:fill="auto"/>
          </w:tcPr>
          <w:p w14:paraId="11C42D9E" w14:textId="77777777" w:rsidR="00EA720D" w:rsidRPr="00C005FF" w:rsidRDefault="00EA720D" w:rsidP="00EA720D">
            <w:pPr>
              <w:pStyle w:val="TAC"/>
            </w:pPr>
            <w:r w:rsidRPr="00C005FF">
              <w:rPr>
                <w:rFonts w:hint="eastAsia"/>
              </w:rPr>
              <w:t>3</w:t>
            </w:r>
          </w:p>
        </w:tc>
        <w:tc>
          <w:tcPr>
            <w:tcW w:w="0" w:type="auto"/>
            <w:shd w:val="clear" w:color="auto" w:fill="auto"/>
          </w:tcPr>
          <w:p w14:paraId="2E16CC62" w14:textId="77777777" w:rsidR="00EA720D" w:rsidRPr="00C005FF" w:rsidRDefault="00EA720D" w:rsidP="00EA720D">
            <w:pPr>
              <w:pStyle w:val="TAC"/>
            </w:pPr>
            <w:r w:rsidRPr="00C005FF">
              <w:t>4</w:t>
            </w:r>
          </w:p>
        </w:tc>
        <w:tc>
          <w:tcPr>
            <w:tcW w:w="0" w:type="auto"/>
            <w:shd w:val="clear" w:color="auto" w:fill="auto"/>
          </w:tcPr>
          <w:p w14:paraId="3BAB981B" w14:textId="77777777" w:rsidR="00EA720D" w:rsidRPr="00C005FF" w:rsidRDefault="00EA720D" w:rsidP="00EA720D">
            <w:pPr>
              <w:pStyle w:val="TAC"/>
            </w:pPr>
            <w:r w:rsidRPr="00C005FF">
              <w:t>5</w:t>
            </w:r>
          </w:p>
        </w:tc>
        <w:tc>
          <w:tcPr>
            <w:tcW w:w="0" w:type="auto"/>
            <w:shd w:val="clear" w:color="auto" w:fill="auto"/>
          </w:tcPr>
          <w:p w14:paraId="40F708BE" w14:textId="77777777" w:rsidR="00EA720D" w:rsidRPr="00C005FF" w:rsidRDefault="00EA720D" w:rsidP="00EA720D">
            <w:pPr>
              <w:pStyle w:val="TAC"/>
            </w:pPr>
            <w:r w:rsidRPr="00C005FF">
              <w:rPr>
                <w:rFonts w:hint="eastAsia"/>
              </w:rPr>
              <w:t>4</w:t>
            </w:r>
          </w:p>
        </w:tc>
        <w:tc>
          <w:tcPr>
            <w:tcW w:w="0" w:type="auto"/>
            <w:shd w:val="clear" w:color="auto" w:fill="auto"/>
          </w:tcPr>
          <w:p w14:paraId="60173F0F" w14:textId="77777777" w:rsidR="00EA720D" w:rsidRPr="00C005FF" w:rsidRDefault="00EA720D" w:rsidP="00EA720D">
            <w:pPr>
              <w:pStyle w:val="TAC"/>
            </w:pPr>
            <w:r w:rsidRPr="00C005FF">
              <w:t>1</w:t>
            </w:r>
          </w:p>
        </w:tc>
      </w:tr>
      <w:tr w:rsidR="00EA720D" w:rsidRPr="00C005FF" w14:paraId="0D059BDC" w14:textId="77777777" w:rsidTr="005B11E1">
        <w:tc>
          <w:tcPr>
            <w:tcW w:w="0" w:type="auto"/>
            <w:shd w:val="clear" w:color="auto" w:fill="auto"/>
          </w:tcPr>
          <w:p w14:paraId="49D11745" w14:textId="77777777" w:rsidR="00EA720D" w:rsidRPr="00C005FF" w:rsidRDefault="00EA720D" w:rsidP="00EA720D">
            <w:pPr>
              <w:pStyle w:val="TAC"/>
            </w:pPr>
            <w:r w:rsidRPr="00C005FF">
              <w:rPr>
                <w:rFonts w:hint="eastAsia"/>
              </w:rPr>
              <w:t>6</w:t>
            </w:r>
          </w:p>
        </w:tc>
        <w:tc>
          <w:tcPr>
            <w:tcW w:w="0" w:type="auto"/>
            <w:shd w:val="clear" w:color="auto" w:fill="auto"/>
          </w:tcPr>
          <w:p w14:paraId="75769558" w14:textId="77777777" w:rsidR="00EA720D" w:rsidRPr="00C005FF" w:rsidRDefault="00EA720D" w:rsidP="00EA720D">
            <w:pPr>
              <w:pStyle w:val="TAC"/>
            </w:pPr>
            <w:r w:rsidRPr="00C005FF">
              <w:rPr>
                <w:rFonts w:hint="eastAsia"/>
              </w:rPr>
              <w:t>48</w:t>
            </w:r>
          </w:p>
        </w:tc>
        <w:tc>
          <w:tcPr>
            <w:tcW w:w="0" w:type="auto"/>
            <w:shd w:val="clear" w:color="auto" w:fill="auto"/>
          </w:tcPr>
          <w:p w14:paraId="614C44A8" w14:textId="77777777" w:rsidR="00EA720D" w:rsidRPr="00C005FF" w:rsidRDefault="00EA720D" w:rsidP="00EA720D">
            <w:pPr>
              <w:pStyle w:val="TAC"/>
            </w:pPr>
            <w:r w:rsidRPr="00C005FF">
              <w:rPr>
                <w:rFonts w:hint="eastAsia"/>
              </w:rPr>
              <w:t>1</w:t>
            </w:r>
          </w:p>
        </w:tc>
        <w:tc>
          <w:tcPr>
            <w:tcW w:w="0" w:type="auto"/>
            <w:shd w:val="clear" w:color="auto" w:fill="auto"/>
          </w:tcPr>
          <w:p w14:paraId="45F2CC41" w14:textId="77777777" w:rsidR="00EA720D" w:rsidRPr="00C005FF" w:rsidRDefault="00EA720D" w:rsidP="00EA720D">
            <w:pPr>
              <w:pStyle w:val="TAC"/>
            </w:pPr>
            <w:r w:rsidRPr="00C005FF">
              <w:rPr>
                <w:rFonts w:hint="eastAsia"/>
              </w:rPr>
              <w:t>24</w:t>
            </w:r>
          </w:p>
        </w:tc>
        <w:tc>
          <w:tcPr>
            <w:tcW w:w="0" w:type="auto"/>
            <w:shd w:val="clear" w:color="auto" w:fill="auto"/>
          </w:tcPr>
          <w:p w14:paraId="0E92B0AF" w14:textId="77777777" w:rsidR="00EA720D" w:rsidRPr="00C005FF" w:rsidRDefault="00EA720D" w:rsidP="00EA720D">
            <w:pPr>
              <w:pStyle w:val="TAC"/>
            </w:pPr>
            <w:r w:rsidRPr="00C005FF">
              <w:rPr>
                <w:rFonts w:hint="eastAsia"/>
              </w:rPr>
              <w:t>2</w:t>
            </w:r>
          </w:p>
        </w:tc>
        <w:tc>
          <w:tcPr>
            <w:tcW w:w="0" w:type="auto"/>
            <w:shd w:val="clear" w:color="auto" w:fill="auto"/>
          </w:tcPr>
          <w:p w14:paraId="2C90DF99" w14:textId="77777777" w:rsidR="00EA720D" w:rsidRPr="00C005FF" w:rsidRDefault="00EA720D" w:rsidP="00EA720D">
            <w:pPr>
              <w:pStyle w:val="TAC"/>
            </w:pPr>
            <w:r w:rsidRPr="00C005FF">
              <w:rPr>
                <w:rFonts w:hint="eastAsia"/>
              </w:rPr>
              <w:t>12</w:t>
            </w:r>
          </w:p>
        </w:tc>
        <w:tc>
          <w:tcPr>
            <w:tcW w:w="0" w:type="auto"/>
            <w:shd w:val="clear" w:color="auto" w:fill="auto"/>
          </w:tcPr>
          <w:p w14:paraId="4CDEC8FF" w14:textId="77777777" w:rsidR="00EA720D" w:rsidRPr="00C005FF" w:rsidRDefault="00EA720D" w:rsidP="00EA720D">
            <w:pPr>
              <w:pStyle w:val="TAC"/>
            </w:pPr>
            <w:r w:rsidRPr="00C005FF">
              <w:rPr>
                <w:rFonts w:hint="eastAsia"/>
              </w:rPr>
              <w:t>2</w:t>
            </w:r>
          </w:p>
        </w:tc>
        <w:tc>
          <w:tcPr>
            <w:tcW w:w="0" w:type="auto"/>
            <w:shd w:val="clear" w:color="auto" w:fill="auto"/>
          </w:tcPr>
          <w:p w14:paraId="19D1C55E" w14:textId="77777777" w:rsidR="00EA720D" w:rsidRPr="00C005FF" w:rsidRDefault="00EA720D" w:rsidP="00EA720D">
            <w:pPr>
              <w:pStyle w:val="TAC"/>
            </w:pPr>
            <w:r w:rsidRPr="00C005FF">
              <w:rPr>
                <w:rFonts w:hint="eastAsia"/>
              </w:rPr>
              <w:t>4</w:t>
            </w:r>
          </w:p>
        </w:tc>
        <w:tc>
          <w:tcPr>
            <w:tcW w:w="0" w:type="auto"/>
            <w:shd w:val="clear" w:color="auto" w:fill="auto"/>
          </w:tcPr>
          <w:p w14:paraId="1F8D5BC0" w14:textId="77777777" w:rsidR="00EA720D" w:rsidRPr="00C005FF" w:rsidRDefault="00EA720D" w:rsidP="00EA720D">
            <w:pPr>
              <w:pStyle w:val="TAC"/>
            </w:pPr>
            <w:r w:rsidRPr="00C005FF">
              <w:rPr>
                <w:rFonts w:hint="eastAsia"/>
              </w:rPr>
              <w:t>3</w:t>
            </w:r>
          </w:p>
        </w:tc>
      </w:tr>
      <w:tr w:rsidR="00EA720D" w:rsidRPr="00C005FF" w14:paraId="6B34503B" w14:textId="77777777" w:rsidTr="005B11E1">
        <w:tc>
          <w:tcPr>
            <w:tcW w:w="0" w:type="auto"/>
            <w:shd w:val="clear" w:color="auto" w:fill="auto"/>
          </w:tcPr>
          <w:p w14:paraId="2B3908DC" w14:textId="77777777" w:rsidR="00EA720D" w:rsidRPr="00C005FF" w:rsidRDefault="00EA720D" w:rsidP="00EA720D">
            <w:pPr>
              <w:pStyle w:val="TAC"/>
            </w:pPr>
            <w:r w:rsidRPr="00C005FF">
              <w:rPr>
                <w:rFonts w:hint="eastAsia"/>
              </w:rPr>
              <w:t>7</w:t>
            </w:r>
          </w:p>
        </w:tc>
        <w:tc>
          <w:tcPr>
            <w:tcW w:w="0" w:type="auto"/>
            <w:shd w:val="clear" w:color="auto" w:fill="auto"/>
          </w:tcPr>
          <w:p w14:paraId="4615B3C4" w14:textId="77777777" w:rsidR="00EA720D" w:rsidRPr="00C005FF" w:rsidRDefault="00EA720D" w:rsidP="00EA720D">
            <w:pPr>
              <w:pStyle w:val="TAC"/>
            </w:pPr>
            <w:r w:rsidRPr="00C005FF">
              <w:rPr>
                <w:rFonts w:hint="eastAsia"/>
              </w:rPr>
              <w:t>48</w:t>
            </w:r>
          </w:p>
        </w:tc>
        <w:tc>
          <w:tcPr>
            <w:tcW w:w="0" w:type="auto"/>
            <w:shd w:val="clear" w:color="auto" w:fill="auto"/>
          </w:tcPr>
          <w:p w14:paraId="499E49DC" w14:textId="77777777" w:rsidR="00EA720D" w:rsidRPr="00C005FF" w:rsidRDefault="00EA720D" w:rsidP="00EA720D">
            <w:pPr>
              <w:pStyle w:val="TAC"/>
            </w:pPr>
            <w:r w:rsidRPr="00C005FF">
              <w:rPr>
                <w:rFonts w:hint="eastAsia"/>
              </w:rPr>
              <w:t>1</w:t>
            </w:r>
          </w:p>
        </w:tc>
        <w:tc>
          <w:tcPr>
            <w:tcW w:w="0" w:type="auto"/>
            <w:shd w:val="clear" w:color="auto" w:fill="auto"/>
          </w:tcPr>
          <w:p w14:paraId="588446BA" w14:textId="77777777" w:rsidR="00EA720D" w:rsidRPr="00C005FF" w:rsidRDefault="00EA720D" w:rsidP="00EA720D">
            <w:pPr>
              <w:pStyle w:val="TAC"/>
            </w:pPr>
            <w:r w:rsidRPr="00C005FF">
              <w:rPr>
                <w:rFonts w:hint="eastAsia"/>
              </w:rPr>
              <w:t>16</w:t>
            </w:r>
          </w:p>
        </w:tc>
        <w:tc>
          <w:tcPr>
            <w:tcW w:w="0" w:type="auto"/>
            <w:shd w:val="clear" w:color="auto" w:fill="auto"/>
          </w:tcPr>
          <w:p w14:paraId="659A242F" w14:textId="77777777" w:rsidR="00EA720D" w:rsidRPr="00C005FF" w:rsidRDefault="00EA720D" w:rsidP="00EA720D">
            <w:pPr>
              <w:pStyle w:val="TAC"/>
            </w:pPr>
            <w:r w:rsidRPr="00C005FF">
              <w:rPr>
                <w:rFonts w:hint="eastAsia"/>
              </w:rPr>
              <w:t>3</w:t>
            </w:r>
          </w:p>
        </w:tc>
        <w:tc>
          <w:tcPr>
            <w:tcW w:w="0" w:type="auto"/>
            <w:shd w:val="clear" w:color="auto" w:fill="auto"/>
          </w:tcPr>
          <w:p w14:paraId="656B1E60" w14:textId="77777777" w:rsidR="00EA720D" w:rsidRPr="00C005FF" w:rsidRDefault="00EA720D" w:rsidP="00EA720D">
            <w:pPr>
              <w:pStyle w:val="TAC"/>
            </w:pPr>
            <w:r w:rsidRPr="00C005FF">
              <w:rPr>
                <w:rFonts w:hint="eastAsia"/>
              </w:rPr>
              <w:t>8</w:t>
            </w:r>
          </w:p>
        </w:tc>
        <w:tc>
          <w:tcPr>
            <w:tcW w:w="0" w:type="auto"/>
            <w:shd w:val="clear" w:color="auto" w:fill="auto"/>
          </w:tcPr>
          <w:p w14:paraId="59793A04" w14:textId="77777777" w:rsidR="00EA720D" w:rsidRPr="00C005FF" w:rsidRDefault="00EA720D" w:rsidP="00EA720D">
            <w:pPr>
              <w:pStyle w:val="TAC"/>
            </w:pPr>
            <w:r w:rsidRPr="00C005FF">
              <w:rPr>
                <w:rFonts w:hint="eastAsia"/>
              </w:rPr>
              <w:t>2</w:t>
            </w:r>
          </w:p>
        </w:tc>
        <w:tc>
          <w:tcPr>
            <w:tcW w:w="0" w:type="auto"/>
            <w:shd w:val="clear" w:color="auto" w:fill="auto"/>
          </w:tcPr>
          <w:p w14:paraId="1AB38FEF" w14:textId="77777777" w:rsidR="00EA720D" w:rsidRPr="00C005FF" w:rsidRDefault="00EA720D" w:rsidP="00EA720D">
            <w:pPr>
              <w:pStyle w:val="TAC"/>
            </w:pPr>
            <w:r w:rsidRPr="00C005FF">
              <w:rPr>
                <w:rFonts w:hint="eastAsia"/>
              </w:rPr>
              <w:t>4</w:t>
            </w:r>
          </w:p>
        </w:tc>
        <w:tc>
          <w:tcPr>
            <w:tcW w:w="0" w:type="auto"/>
            <w:shd w:val="clear" w:color="auto" w:fill="auto"/>
          </w:tcPr>
          <w:p w14:paraId="75A58D8D" w14:textId="77777777" w:rsidR="00EA720D" w:rsidRPr="00C005FF" w:rsidRDefault="00EA720D" w:rsidP="00EA720D">
            <w:pPr>
              <w:pStyle w:val="TAC"/>
            </w:pPr>
            <w:r w:rsidRPr="00C005FF">
              <w:rPr>
                <w:rFonts w:hint="eastAsia"/>
              </w:rPr>
              <w:t>2</w:t>
            </w:r>
          </w:p>
        </w:tc>
      </w:tr>
    </w:tbl>
    <w:p w14:paraId="50F6EAEF" w14:textId="77777777" w:rsidR="00EA720D" w:rsidRDefault="00EA720D" w:rsidP="00EC6788"/>
    <w:p w14:paraId="2B9FA446" w14:textId="77777777" w:rsidR="009D5941" w:rsidRDefault="009D5941" w:rsidP="009D5941">
      <w:pPr>
        <w:pStyle w:val="Heading5"/>
      </w:pPr>
      <w:r>
        <w:t>5.5.3.2.2</w:t>
      </w:r>
      <w:r>
        <w:tab/>
        <w:t>Mapping to physical resources for additional SRS</w:t>
      </w:r>
    </w:p>
    <w:p w14:paraId="266DD5EB" w14:textId="77777777" w:rsidR="009D5941" w:rsidRDefault="009D5941" w:rsidP="009D5941">
      <w:r>
        <w:t xml:space="preserve">An additional SRS spans one or more </w:t>
      </w:r>
      <w:r w:rsidR="00377362">
        <w:rPr>
          <w:rFonts w:eastAsia="DengXian"/>
        </w:rPr>
        <w:t>SC-FDMA</w:t>
      </w:r>
      <w:r>
        <w:t xml:space="preserve"> symbols in the time domain, where</w:t>
      </w:r>
    </w:p>
    <w:p w14:paraId="5EB44C98" w14:textId="77777777" w:rsidR="009D5941" w:rsidRDefault="009D5941" w:rsidP="009D5941">
      <w:pPr>
        <w:pStyle w:val="B1"/>
      </w:pPr>
      <w:r>
        <w:t>-</w:t>
      </w:r>
      <w:r>
        <w:tab/>
        <w:t xml:space="preserve">the starting </w:t>
      </w:r>
      <w:r w:rsidR="00377362">
        <w:rPr>
          <w:rFonts w:eastAsia="DengXian"/>
        </w:rPr>
        <w:t>SC-FDMA</w:t>
      </w:r>
      <w:r>
        <w:t xml:space="preserve"> symbol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within the subframe is given by the higher-layer parameter </w:t>
      </w:r>
      <w:proofErr w:type="spellStart"/>
      <w:r w:rsidR="001E48EF">
        <w:rPr>
          <w:i/>
        </w:rPr>
        <w:t>srs-StartPosAdd</w:t>
      </w:r>
      <w:proofErr w:type="spellEnd"/>
      <w:r w:rsidRPr="00C50800">
        <w:t>;</w:t>
      </w:r>
    </w:p>
    <w:p w14:paraId="45EB5436" w14:textId="77777777" w:rsidR="009D5941" w:rsidRPr="00C50800" w:rsidRDefault="009D5941" w:rsidP="009D5941">
      <w:pPr>
        <w:pStyle w:val="B1"/>
      </w:pPr>
      <w:r>
        <w:t>-</w:t>
      </w:r>
      <w:r>
        <w:tab/>
        <w:t xml:space="preserve">the duration </w:t>
      </w:r>
      <m:oMath>
        <m:r>
          <w:rPr>
            <w:rFonts w:ascii="Cambria Math" w:hAnsi="Cambria Math"/>
          </w:rPr>
          <m:t>N</m:t>
        </m:r>
      </m:oMath>
      <w:r>
        <w:t xml:space="preserve"> in number of </w:t>
      </w:r>
      <w:r w:rsidR="00377362">
        <w:rPr>
          <w:rFonts w:eastAsia="DengXian"/>
        </w:rPr>
        <w:t>SC-FDMA</w:t>
      </w:r>
      <w:r>
        <w:t xml:space="preserve"> symbols, including potential guard symbols, is given by the higher-layer parameter </w:t>
      </w:r>
      <w:proofErr w:type="spellStart"/>
      <w:r w:rsidR="001E48EF">
        <w:rPr>
          <w:i/>
        </w:rPr>
        <w:t>srs-DurationAdd</w:t>
      </w:r>
      <w:proofErr w:type="spellEnd"/>
      <w:r w:rsidR="001C30E8">
        <w:t>.</w:t>
      </w:r>
    </w:p>
    <w:p w14:paraId="700A7228" w14:textId="77777777" w:rsidR="009D5941" w:rsidRDefault="009D5941" w:rsidP="009D5941">
      <w:r>
        <w:t>Mapping to physical resources shall be done according to clause 5.5.3.2.1 with the following exceptions:</w:t>
      </w:r>
    </w:p>
    <w:p w14:paraId="5BCA60DD" w14:textId="77777777" w:rsidR="00213C3F" w:rsidRDefault="009D5941" w:rsidP="00213C3F">
      <w:pPr>
        <w:pStyle w:val="B1"/>
      </w:pPr>
      <w:r>
        <w:t>-</w:t>
      </w:r>
      <w:r>
        <w:tab/>
        <w:t xml:space="preserve">frequency hopping between </w:t>
      </w:r>
      <w:r w:rsidR="00377362">
        <w:rPr>
          <w:rFonts w:eastAsia="DengXian"/>
        </w:rPr>
        <w:t>SC-FDMA</w:t>
      </w:r>
      <w:r>
        <w:t xml:space="preserve"> symbols is supported </w:t>
      </w:r>
      <w:r w:rsidRPr="00863358">
        <w:t xml:space="preserve">and if a UE is configured by higher layer parameter </w:t>
      </w:r>
      <w:proofErr w:type="spellStart"/>
      <w:r w:rsidR="001E48EF">
        <w:rPr>
          <w:i/>
        </w:rPr>
        <w:t>srs</w:t>
      </w:r>
      <w:proofErr w:type="spellEnd"/>
      <w:r w:rsidR="001E48EF">
        <w:rPr>
          <w:i/>
        </w:rPr>
        <w:t>-</w:t>
      </w:r>
      <w:proofErr w:type="spellStart"/>
      <w:r w:rsidR="001E48EF">
        <w:rPr>
          <w:i/>
        </w:rPr>
        <w:t>GuardSymbolFH</w:t>
      </w:r>
      <w:proofErr w:type="spellEnd"/>
      <w:r w:rsidR="001E48EF">
        <w:rPr>
          <w:i/>
        </w:rPr>
        <w:t>-Add</w:t>
      </w:r>
      <w:r w:rsidRPr="00863358">
        <w:t>, a guard symbol is added between every frequency hop</w:t>
      </w:r>
      <w:r>
        <w:t>;</w:t>
      </w:r>
      <w:r w:rsidR="00213C3F" w:rsidRPr="00213C3F">
        <w:t xml:space="preserve"> </w:t>
      </w:r>
    </w:p>
    <w:p w14:paraId="7DF2F3B2" w14:textId="77777777" w:rsidR="009D5941" w:rsidRDefault="00213C3F" w:rsidP="00213C3F">
      <w:pPr>
        <w:pStyle w:val="B1"/>
      </w:pPr>
      <w:r w:rsidRPr="003C79F7">
        <w:t>-</w:t>
      </w:r>
      <w:r w:rsidRPr="003C79F7">
        <w:tab/>
        <w:t xml:space="preserve">antenna switching within a subframe is supported and if a UE is configured by higher layer parameter </w:t>
      </w:r>
      <w:proofErr w:type="spellStart"/>
      <w:r w:rsidR="001E48EF">
        <w:rPr>
          <w:i/>
          <w:iCs/>
        </w:rPr>
        <w:t>srs</w:t>
      </w:r>
      <w:proofErr w:type="spellEnd"/>
      <w:r w:rsidR="001E48EF">
        <w:rPr>
          <w:i/>
          <w:iCs/>
        </w:rPr>
        <w:t>-</w:t>
      </w:r>
      <w:proofErr w:type="spellStart"/>
      <w:r w:rsidR="001E48EF">
        <w:rPr>
          <w:i/>
          <w:iCs/>
        </w:rPr>
        <w:t>GuardSymbolAS</w:t>
      </w:r>
      <w:proofErr w:type="spellEnd"/>
      <w:r w:rsidR="001E48EF">
        <w:rPr>
          <w:i/>
          <w:iCs/>
        </w:rPr>
        <w:t>-Add</w:t>
      </w:r>
      <w:r w:rsidRPr="003C79F7">
        <w:t>, a guard symbol is added between every antenna switching;</w:t>
      </w:r>
    </w:p>
    <w:p w14:paraId="6C7BE5B4" w14:textId="77777777" w:rsidR="009D5941" w:rsidRDefault="009D5941" w:rsidP="009D5941">
      <w:pPr>
        <w:pStyle w:val="B1"/>
      </w:pPr>
      <w:r>
        <w:lastRenderedPageBreak/>
        <w:t>-</w:t>
      </w:r>
      <w:r>
        <w:tab/>
      </w:r>
      <m:oMath>
        <m:sSub>
          <m:sSubPr>
            <m:ctrlPr>
              <w:rPr>
                <w:rFonts w:ascii="Cambria Math" w:hAnsi="Cambria Math"/>
                <w:i/>
              </w:rPr>
            </m:ctrlPr>
          </m:sSubPr>
          <m:e>
            <m:r>
              <w:rPr>
                <w:rFonts w:ascii="Cambria Math" w:hAnsi="Cambria Math"/>
              </w:rPr>
              <m:t>n</m:t>
            </m:r>
          </m:e>
          <m:sub>
            <m:r>
              <m:rPr>
                <m:nor/>
              </m:rPr>
              <w:rPr>
                <w:rFonts w:ascii="Cambria Math" w:hAnsi="Cambria Math"/>
              </w:rPr>
              <m:t>SRS</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l'</m:t>
                </m:r>
              </m:num>
              <m:den>
                <m:r>
                  <w:rPr>
                    <w:rFonts w:ascii="Cambria Math" w:hAnsi="Cambria Math"/>
                  </w:rPr>
                  <m:t>R</m:t>
                </m:r>
              </m:den>
            </m:f>
          </m:e>
        </m:d>
      </m:oMath>
      <w:r>
        <w:t xml:space="preserve"> where </w:t>
      </w:r>
      <m:oMath>
        <m:r>
          <w:rPr>
            <w:rFonts w:ascii="Cambria Math" w:hAnsi="Cambria Math"/>
          </w:rPr>
          <m:t>l'</m:t>
        </m:r>
      </m:oMath>
      <w:r>
        <w:t xml:space="preserve"> is the additional SRS </w:t>
      </w:r>
      <w:r w:rsidR="006762CF">
        <w:t xml:space="preserve">transmission number not counting guard symbol(s) </w:t>
      </w:r>
      <w:r>
        <w:t xml:space="preserve">within the subframe </w:t>
      </w:r>
      <w:r w:rsidR="006762CF">
        <w:t xml:space="preserve">with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=0</m:t>
        </m:r>
      </m:oMath>
      <w:r w:rsidR="006762CF">
        <w:t xml:space="preserve"> corresponding to the starting </w:t>
      </w:r>
      <w:r w:rsidR="00377362">
        <w:rPr>
          <w:rFonts w:eastAsia="DengXian"/>
        </w:rPr>
        <w:t>SC-FDMA</w:t>
      </w:r>
      <w:r w:rsidR="006762CF">
        <w:t xml:space="preserve"> symbol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1,2,3,4,6,7,8,9,12,13</m:t>
            </m:r>
          </m:e>
        </m:d>
      </m:oMath>
      <w:r>
        <w:t xml:space="preserve"> is the repetition factor given by the higher-layer parameter </w:t>
      </w:r>
      <w:proofErr w:type="spellStart"/>
      <w:r w:rsidR="001E48EF">
        <w:rPr>
          <w:i/>
        </w:rPr>
        <w:t>srs-RepNumAdd</w:t>
      </w:r>
      <w:proofErr w:type="spellEnd"/>
      <w:r>
        <w:t>;</w:t>
      </w:r>
    </w:p>
    <w:p w14:paraId="682815E9"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B</m:t>
            </m:r>
          </m:e>
          <m:sub>
            <m:r>
              <m:rPr>
                <m:nor/>
              </m:rPr>
              <w:rPr>
                <w:rFonts w:ascii="Cambria Math" w:hAnsi="Cambria Math"/>
              </w:rPr>
              <m:t>SRS</m:t>
            </m:r>
          </m:sub>
        </m:sSub>
      </m:oMath>
      <w:r>
        <w:t xml:space="preserve"> is given by the higher-layer parameter </w:t>
      </w:r>
      <w:proofErr w:type="spellStart"/>
      <w:r w:rsidR="001E48EF">
        <w:rPr>
          <w:i/>
        </w:rPr>
        <w:t>srs-BandwidthAdd</w:t>
      </w:r>
      <w:proofErr w:type="spellEnd"/>
      <w:r>
        <w:t>;</w:t>
      </w:r>
    </w:p>
    <w:p w14:paraId="64DD7EA8"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b</m:t>
            </m:r>
          </m:e>
          <m:sub>
            <m:r>
              <m:rPr>
                <m:nor/>
              </m:rPr>
              <w:rPr>
                <w:rFonts w:ascii="Cambria Math" w:hAnsi="Cambria Math"/>
              </w:rPr>
              <m:t>hop</m:t>
            </m:r>
          </m:sub>
        </m:sSub>
      </m:oMath>
      <w:r>
        <w:t xml:space="preserve"> is given by the higher-layer parameter </w:t>
      </w:r>
      <w:proofErr w:type="spellStart"/>
      <w:r w:rsidR="001E48EF">
        <w:rPr>
          <w:i/>
        </w:rPr>
        <w:t>srs-HoppingBandwidthAdd</w:t>
      </w:r>
      <w:proofErr w:type="spellEnd"/>
      <w:r>
        <w:t>;</w:t>
      </w:r>
    </w:p>
    <w:p w14:paraId="2050EC44" w14:textId="77777777" w:rsidR="009D5941" w:rsidRDefault="009D5941" w:rsidP="009D5941">
      <w:pPr>
        <w:pStyle w:val="B1"/>
      </w:pPr>
      <w:r w:rsidRPr="00B97A7A">
        <w:t>-</w:t>
      </w:r>
      <w:r w:rsidRPr="00B97A7A">
        <w:tab/>
      </w:r>
      <m:oMath>
        <m:sSub>
          <m:sSubPr>
            <m:ctrlPr>
              <w:rPr>
                <w:rFonts w:ascii="Cambria Math" w:hAnsi="Cambria Math"/>
              </w:rPr>
            </m:ctrlPr>
          </m:sSubPr>
          <m:e>
            <m:r>
              <w:rPr>
                <w:rFonts w:ascii="Cambria Math" w:hAnsi="Cambria Math"/>
              </w:rPr>
              <m:t>N</m:t>
            </m:r>
          </m:e>
          <m:sub>
            <m:r>
              <m:rPr>
                <m:nor/>
              </m:rPr>
              <m:t>FH</m:t>
            </m:r>
          </m:sub>
        </m:sSub>
      </m:oMath>
      <w:r w:rsidRPr="00B97A7A">
        <w:t xml:space="preserve"> is the number of frequency hops</w:t>
      </w:r>
      <w:r w:rsidR="00213C3F">
        <w:t xml:space="preserve"> </w:t>
      </w:r>
      <w:r w:rsidR="00213C3F" w:rsidRPr="003C79F7">
        <w:t>with the same antenna/antenna pair</w:t>
      </w:r>
      <w:r w:rsidRPr="00B97A7A">
        <w:t xml:space="preserve"> for additional SRS, derived from</w:t>
      </w:r>
      <w:r>
        <w:t xml:space="preserve"> </w:t>
      </w:r>
      <m:oMath>
        <m:r>
          <w:rPr>
            <w:rFonts w:ascii="Cambria Math" w:hAnsi="Cambria Math"/>
          </w:rPr>
          <m:t>N</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N</m:t>
            </m:r>
          </m:e>
          <m:sub>
            <m:r>
              <m:rPr>
                <m:nor/>
              </m:rPr>
              <m:t>FH</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m:rPr>
                    <m:nor/>
                  </m:rPr>
                  <m:t>FH</m:t>
                </m:r>
              </m:sub>
            </m:sSub>
            <m:r>
              <m:rPr>
                <m:sty m:val="p"/>
              </m:rPr>
              <w:rPr>
                <w:rFonts w:ascii="Cambria Math" w:hAnsi="Cambria Math"/>
              </w:rPr>
              <m:t>-1</m:t>
            </m:r>
          </m:e>
        </m:d>
        <m:sSub>
          <m:sSubPr>
            <m:ctrlPr>
              <w:rPr>
                <w:rFonts w:ascii="Cambria Math" w:hAnsi="Cambria Math"/>
              </w:rPr>
            </m:ctrlPr>
          </m:sSubPr>
          <m:e>
            <m:r>
              <w:rPr>
                <w:rFonts w:ascii="Cambria Math" w:hAnsi="Cambria Math"/>
              </w:rPr>
              <m:t>G</m:t>
            </m:r>
          </m:e>
          <m:sub>
            <m:r>
              <m:rPr>
                <m:nor/>
              </m:rPr>
              <m:t>FH</m:t>
            </m:r>
          </m:sub>
        </m:sSub>
      </m:oMath>
      <w:r w:rsidRPr="00B97A7A">
        <w:t xml:space="preserve"> if antenna switching is not configured for additional SRS, and from </w:t>
      </w:r>
      <m:oMath>
        <m:r>
          <w:rPr>
            <w:rFonts w:ascii="Cambria Math" w:hAnsi="Cambria Math"/>
          </w:rPr>
          <m:t>N</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N</m:t>
            </m:r>
          </m:e>
          <m:sub>
            <m:r>
              <m:rPr>
                <m:nor/>
              </m:rPr>
              <m:t>AS</m:t>
            </m:r>
          </m:sub>
        </m:sSub>
        <m:sSub>
          <m:sSubPr>
            <m:ctrlPr>
              <w:rPr>
                <w:rFonts w:ascii="Cambria Math" w:hAnsi="Cambria Math"/>
              </w:rPr>
            </m:ctrlPr>
          </m:sSubPr>
          <m:e>
            <m:r>
              <w:rPr>
                <w:rFonts w:ascii="Cambria Math" w:hAnsi="Cambria Math"/>
              </w:rPr>
              <m:t>N</m:t>
            </m:r>
          </m:e>
          <m:sub>
            <m:r>
              <m:rPr>
                <m:nor/>
              </m:rPr>
              <m:t>FH</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m:rPr>
                    <m:nor/>
                  </m:rPr>
                  <m:t>AS</m:t>
                </m:r>
              </m:sub>
            </m:sSub>
            <m:r>
              <m:rPr>
                <m:sty m:val="p"/>
              </m:rPr>
              <w:rPr>
                <w:rFonts w:ascii="Cambria Math" w:hAnsi="Cambria Math"/>
              </w:rPr>
              <m:t>-1</m:t>
            </m:r>
          </m:e>
        </m:d>
        <m:sSub>
          <m:sSubPr>
            <m:ctrlPr>
              <w:rPr>
                <w:rFonts w:ascii="Cambria Math" w:hAnsi="Cambria Math"/>
              </w:rPr>
            </m:ctrlPr>
          </m:sSubPr>
          <m:e>
            <m:r>
              <w:rPr>
                <w:rFonts w:ascii="Cambria Math" w:hAnsi="Cambria Math"/>
              </w:rPr>
              <m:t>G</m:t>
            </m:r>
          </m:e>
          <m:sub>
            <m:r>
              <m:rPr>
                <m:nor/>
              </m:rPr>
              <m:t>AS</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m:rPr>
                    <m:nor/>
                  </m:rPr>
                  <m:t>FH</m:t>
                </m:r>
              </m:sub>
            </m:sSub>
            <m:r>
              <m:rPr>
                <m:sty m:val="p"/>
              </m:rPr>
              <w:rPr>
                <w:rFonts w:ascii="Cambria Math" w:hAnsi="Cambria Math"/>
              </w:rPr>
              <m:t>-1</m:t>
            </m:r>
          </m:e>
        </m:d>
        <m:sSub>
          <m:sSubPr>
            <m:ctrlPr>
              <w:rPr>
                <w:rFonts w:ascii="Cambria Math" w:hAnsi="Cambria Math"/>
              </w:rPr>
            </m:ctrlPr>
          </m:sSubPr>
          <m:e>
            <m:sSub>
              <m:sSubPr>
                <m:ctrlPr>
                  <w:rPr>
                    <w:rFonts w:ascii="Cambria Math" w:hAnsi="Cambria Math"/>
                    <w:i/>
                  </w:rPr>
                </m:ctrlPr>
              </m:sSubPr>
              <m:e>
                <m:r>
                  <w:rPr>
                    <w:rFonts w:ascii="Cambria Math" w:hAnsi="Cambria Math"/>
                  </w:rPr>
                  <m:t>N</m:t>
                </m:r>
              </m:e>
              <m:sub>
                <m:r>
                  <m:rPr>
                    <m:nor/>
                  </m:rPr>
                  <w:rPr>
                    <w:rFonts w:ascii="Cambria Math" w:hAnsi="Cambria Math"/>
                  </w:rPr>
                  <m:t>AS</m:t>
                </m:r>
              </m:sub>
            </m:sSub>
            <m:r>
              <w:rPr>
                <w:rFonts w:ascii="Cambria Math" w:hAnsi="Cambria Math"/>
              </w:rPr>
              <m:t>G</m:t>
            </m:r>
          </m:e>
          <m:sub>
            <m:r>
              <m:rPr>
                <m:nor/>
              </m:rPr>
              <m:t>FH</m:t>
            </m:r>
          </m:sub>
        </m:sSub>
        <m:r>
          <w:rPr>
            <w:rFonts w:ascii="Cambria Math" w:hAnsi="Cambria Math"/>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rPr>
                  <m:t>N</m:t>
                </m:r>
              </m:e>
              <m:sub>
                <m:r>
                  <m:rPr>
                    <m:sty m:val="p"/>
                  </m:rPr>
                  <w:rPr>
                    <w:rFonts w:ascii="Cambria Math" w:hAnsi="Cambria Math"/>
                  </w:rPr>
                  <m:t>AS</m:t>
                </m:r>
              </m:sub>
            </m:sSub>
            <m:r>
              <m:rPr>
                <m:sty m:val="p"/>
              </m:rPr>
              <w:rPr>
                <w:rFonts w:ascii="Cambria Math" w:hAnsi="Cambria Math"/>
              </w:rPr>
              <m:t>-1</m:t>
            </m:r>
          </m:e>
        </m:d>
        <m:r>
          <w:rPr>
            <w:rFonts w:ascii="Cambria Math" w:hAnsi="Cambria Math"/>
          </w:rPr>
          <m:t>(1-</m:t>
        </m:r>
        <m:sSub>
          <m:sSubPr>
            <m:ctrlPr>
              <w:rPr>
                <w:rFonts w:ascii="Cambria Math" w:hAnsi="Cambria Math"/>
                <w:sz w:val="24"/>
                <w:szCs w:val="24"/>
              </w:rPr>
            </m:ctrlPr>
          </m:sSubPr>
          <m:e>
            <m:r>
              <w:rPr>
                <w:rFonts w:ascii="Cambria Math" w:hAnsi="Cambria Math"/>
              </w:rPr>
              <m:t>G</m:t>
            </m:r>
          </m:e>
          <m:sub>
            <m:r>
              <m:rPr>
                <m:sty m:val="p"/>
              </m:rPr>
              <w:rPr>
                <w:rFonts w:ascii="Cambria Math" w:hAnsi="Cambria Math"/>
              </w:rPr>
              <m:t>AS</m:t>
            </m:r>
          </m:sub>
        </m:sSub>
        <m:r>
          <w:rPr>
            <w:rFonts w:ascii="Cambria Math" w:hAnsi="Cambria Math"/>
          </w:rPr>
          <m:t>)</m:t>
        </m:r>
        <m:sSub>
          <m:sSubPr>
            <m:ctrlPr>
              <w:rPr>
                <w:rFonts w:ascii="Cambria Math" w:hAnsi="Cambria Math"/>
                <w:sz w:val="24"/>
                <w:szCs w:val="24"/>
              </w:rPr>
            </m:ctrlPr>
          </m:sSubPr>
          <m:e>
            <m:r>
              <w:rPr>
                <w:rFonts w:ascii="Cambria Math" w:hAnsi="Cambria Math"/>
              </w:rPr>
              <m:t>G</m:t>
            </m:r>
          </m:e>
          <m:sub>
            <m:r>
              <m:rPr>
                <m:sty m:val="p"/>
              </m:rPr>
              <w:rPr>
                <w:rFonts w:ascii="Cambria Math" w:hAnsi="Cambria Math"/>
              </w:rPr>
              <m:t>FH</m:t>
            </m:r>
          </m:sub>
        </m:sSub>
      </m:oMath>
      <w:r w:rsidRPr="00B97A7A">
        <w:t xml:space="preserve"> if antenna switching is configured for additional SRS, where </w:t>
      </w:r>
      <m:oMath>
        <m:r>
          <w:rPr>
            <w:rFonts w:ascii="Cambria Math" w:hAnsi="Cambria Math"/>
          </w:rPr>
          <m:t>R</m:t>
        </m:r>
      </m:oMath>
      <w:r w:rsidRPr="00B97A7A">
        <w:t xml:space="preserve"> is the repetition factor given by the higher-layer parameter </w:t>
      </w:r>
      <w:proofErr w:type="spellStart"/>
      <w:r w:rsidR="001E48EF">
        <w:rPr>
          <w:i/>
        </w:rPr>
        <w:t>srs-RepNumAdd</w:t>
      </w:r>
      <w:proofErr w:type="spellEnd"/>
      <w:r w:rsidRPr="00B97A7A">
        <w:t xml:space="preserve">, </w:t>
      </w:r>
      <m:oMath>
        <m:sSub>
          <m:sSubPr>
            <m:ctrlPr>
              <w:rPr>
                <w:rFonts w:ascii="Cambria Math" w:hAnsi="Cambria Math"/>
              </w:rPr>
            </m:ctrlPr>
          </m:sSubPr>
          <m:e>
            <m:r>
              <w:rPr>
                <w:rFonts w:ascii="Cambria Math" w:hAnsi="Cambria Math"/>
              </w:rPr>
              <m:t>N</m:t>
            </m:r>
          </m:e>
          <m:sub>
            <m:r>
              <m:rPr>
                <m:nor/>
              </m:rPr>
              <m:t>AS</m:t>
            </m:r>
          </m:sub>
        </m:sSub>
      </m:oMath>
      <w:r w:rsidRPr="00B97A7A">
        <w:t xml:space="preserve"> is the number of antenna switches for additional SRS defined in 8.2 of [4], </w:t>
      </w:r>
      <m:oMath>
        <m:sSub>
          <m:sSubPr>
            <m:ctrlPr>
              <w:rPr>
                <w:rFonts w:ascii="Cambria Math" w:hAnsi="Cambria Math"/>
              </w:rPr>
            </m:ctrlPr>
          </m:sSubPr>
          <m:e>
            <m:r>
              <w:rPr>
                <w:rFonts w:ascii="Cambria Math" w:hAnsi="Cambria Math"/>
              </w:rPr>
              <m:t>G</m:t>
            </m:r>
          </m:e>
          <m:sub>
            <m:r>
              <m:rPr>
                <m:nor/>
              </m:rPr>
              <m:t>AS</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Pr="00B97A7A">
        <w:t xml:space="preserve"> is the guard-symbol configuration for antenna switching given by the higher-layer parameter </w:t>
      </w:r>
      <w:proofErr w:type="spellStart"/>
      <w:r w:rsidR="001E48EF">
        <w:rPr>
          <w:i/>
        </w:rPr>
        <w:t>srs-GuardSymbolAS</w:t>
      </w:r>
      <w:proofErr w:type="spellEnd"/>
      <w:r w:rsidRPr="00B97A7A">
        <w:t xml:space="preserve">, </w:t>
      </w:r>
      <m:oMath>
        <m:sSub>
          <m:sSubPr>
            <m:ctrlPr>
              <w:rPr>
                <w:rFonts w:ascii="Cambria Math" w:hAnsi="Cambria Math"/>
              </w:rPr>
            </m:ctrlPr>
          </m:sSubPr>
          <m:e>
            <m:r>
              <w:rPr>
                <w:rFonts w:ascii="Cambria Math" w:hAnsi="Cambria Math"/>
              </w:rPr>
              <m:t>G</m:t>
            </m:r>
          </m:e>
          <m:sub>
            <m:r>
              <m:rPr>
                <m:nor/>
              </m:rPr>
              <m:t>FH</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Pr="00B97A7A">
        <w:t xml:space="preserve"> is the guard symbol configuration for frequency hopping given by the higher-layer parameter </w:t>
      </w:r>
      <w:proofErr w:type="spellStart"/>
      <w:r w:rsidR="001E48EF">
        <w:rPr>
          <w:i/>
        </w:rPr>
        <w:t>srs-GuardSymbolFH</w:t>
      </w:r>
      <w:proofErr w:type="spellEnd"/>
      <w:r w:rsidRPr="00B97A7A">
        <w:t xml:space="preserve">, and </w:t>
      </w:r>
      <m:oMath>
        <m:r>
          <w:rPr>
            <w:rFonts w:ascii="Cambria Math" w:hAnsi="Cambria Math"/>
          </w:rPr>
          <m:t>N</m:t>
        </m:r>
      </m:oMath>
      <w:r w:rsidRPr="00B97A7A">
        <w:t xml:space="preserve"> is given by the higher-layer parameter </w:t>
      </w:r>
      <w:proofErr w:type="spellStart"/>
      <w:r w:rsidR="001E48EF">
        <w:rPr>
          <w:i/>
        </w:rPr>
        <w:t>srs-DurationAdd</w:t>
      </w:r>
      <w:proofErr w:type="spellEnd"/>
      <w:r w:rsidRPr="00B97A7A">
        <w:t>;</w:t>
      </w:r>
    </w:p>
    <w:p w14:paraId="5B84C27F"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RRC</m:t>
            </m:r>
          </m:sub>
        </m:sSub>
      </m:oMath>
      <w:r>
        <w:t xml:space="preserve"> is given by the higher-layer parameter </w:t>
      </w:r>
      <w:proofErr w:type="spellStart"/>
      <w:r w:rsidR="001E48EF">
        <w:rPr>
          <w:i/>
        </w:rPr>
        <w:t>srs-FreqDomainPosAdd</w:t>
      </w:r>
      <w:proofErr w:type="spellEnd"/>
      <w:r>
        <w:t>;</w:t>
      </w:r>
    </w:p>
    <w:p w14:paraId="0F265B28"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ap</m:t>
            </m:r>
          </m:sub>
        </m:sSub>
      </m:oMath>
      <w:r>
        <w:t xml:space="preserve"> is given by the higher-layer parameter </w:t>
      </w:r>
      <w:proofErr w:type="spellStart"/>
      <w:r w:rsidR="001E48EF">
        <w:rPr>
          <w:i/>
        </w:rPr>
        <w:t>srs-AntennaPortAdd</w:t>
      </w:r>
      <w:proofErr w:type="spellEnd"/>
      <w:r>
        <w:t>;</w:t>
      </w:r>
    </w:p>
    <w:p w14:paraId="4D83B8EA" w14:textId="77777777" w:rsidR="009D5941" w:rsidRDefault="009D5941" w:rsidP="009D5941">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SRS</m:t>
            </m:r>
          </m:sub>
          <m:sup>
            <m:r>
              <m:rPr>
                <m:nor/>
              </m:rPr>
              <w:rPr>
                <w:rFonts w:ascii="Cambria Math" w:hAnsi="Cambria Math"/>
              </w:rPr>
              <m:t>cs</m:t>
            </m:r>
          </m:sup>
        </m:sSubSup>
      </m:oMath>
      <w:r>
        <w:t xml:space="preserve"> is given by the higher-layer parameter </w:t>
      </w:r>
      <w:proofErr w:type="spellStart"/>
      <w:r w:rsidR="001E48EF">
        <w:rPr>
          <w:i/>
        </w:rPr>
        <w:t>srs-CyclicShiftAdd</w:t>
      </w:r>
      <w:proofErr w:type="spellEnd"/>
      <w:r>
        <w:t>;</w:t>
      </w:r>
    </w:p>
    <w:p w14:paraId="5159C95D"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K</m:t>
            </m:r>
          </m:e>
          <m:sub>
            <m:r>
              <m:rPr>
                <m:nor/>
              </m:rPr>
              <w:rPr>
                <w:rFonts w:ascii="Cambria Math" w:hAnsi="Cambria Math"/>
              </w:rPr>
              <m:t>TC</m:t>
            </m:r>
          </m:sub>
        </m:sSub>
      </m:oMath>
      <w:r>
        <w:t xml:space="preserve"> is given by the higher-layer parameter </w:t>
      </w:r>
      <w:proofErr w:type="spellStart"/>
      <w:r w:rsidR="001E48EF">
        <w:rPr>
          <w:i/>
        </w:rPr>
        <w:t>srs-TransmissionCombNumAdd</w:t>
      </w:r>
      <w:proofErr w:type="spellEnd"/>
      <w:r>
        <w:t>;</w:t>
      </w:r>
    </w:p>
    <w:p w14:paraId="7C8EE540" w14:textId="77777777" w:rsidR="009D5941" w:rsidRPr="00C005FF" w:rsidRDefault="009D5941" w:rsidP="00BD5F4E">
      <w:pPr>
        <w:pStyle w:val="B1"/>
      </w:pPr>
      <w:r>
        <w:t>-</w:t>
      </w: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m:rPr>
                <m:nor/>
              </m:rPr>
              <w:rPr>
                <w:rFonts w:ascii="Cambria Math" w:hAnsi="Cambria Math"/>
              </w:rPr>
              <m:t>TC</m:t>
            </m:r>
          </m:sub>
        </m:sSub>
      </m:oMath>
      <w:r>
        <w:t xml:space="preserve"> is given by the higher-layer parameter </w:t>
      </w:r>
      <w:proofErr w:type="spellStart"/>
      <w:r w:rsidR="001E48EF">
        <w:rPr>
          <w:i/>
        </w:rPr>
        <w:t>srs-TransmissionCombAdd</w:t>
      </w:r>
      <w:proofErr w:type="spellEnd"/>
      <w:r>
        <w:t>.</w:t>
      </w:r>
    </w:p>
    <w:p w14:paraId="10FDBABE" w14:textId="77777777" w:rsidR="000B0FCA" w:rsidRPr="00C005FF" w:rsidRDefault="000B0FCA" w:rsidP="000B0FCA">
      <w:pPr>
        <w:pStyle w:val="Heading4"/>
      </w:pPr>
      <w:bookmarkStart w:id="68" w:name="_Toc454817992"/>
      <w:r w:rsidRPr="00C005FF">
        <w:t>5.5.3.3</w:t>
      </w:r>
      <w:r w:rsidRPr="00C005FF">
        <w:tab/>
        <w:t>Sounding reference signal subframe configuration</w:t>
      </w:r>
      <w:bookmarkEnd w:id="68"/>
    </w:p>
    <w:p w14:paraId="70F1D37A" w14:textId="77777777" w:rsidR="000B0FCA" w:rsidRPr="00C005FF" w:rsidRDefault="000B0FCA" w:rsidP="000B0FCA">
      <w:r w:rsidRPr="00C005FF">
        <w:t xml:space="preserve">The </w:t>
      </w:r>
      <w:r w:rsidR="00E95ABC" w:rsidRPr="00C005FF">
        <w:t>cell-</w:t>
      </w:r>
      <w:r w:rsidRPr="00C005FF">
        <w:t xml:space="preserve">specific subframe configuration period </w:t>
      </w:r>
      <w:r w:rsidR="00E95ABC" w:rsidRPr="00C005FF">
        <w:rPr>
          <w:color w:val="000000"/>
          <w:position w:val="-10"/>
        </w:rPr>
        <w:object w:dxaOrig="420" w:dyaOrig="300" w14:anchorId="0E1A8978">
          <v:shape id="_x0000_i2582" type="#_x0000_t75" style="width:21.75pt;height:14.25pt" o:ole="">
            <v:imagedata r:id="rId2551" o:title=""/>
          </v:shape>
          <o:OLEObject Type="Embed" ProgID="Equation.3" ShapeID="_x0000_i2582" DrawAspect="Content" ObjectID="_1740408819" r:id="rId2552"/>
        </w:object>
      </w:r>
      <w:r w:rsidR="00C028CC" w:rsidRPr="00C005FF">
        <w:rPr>
          <w:color w:val="000000"/>
        </w:rPr>
        <w:t xml:space="preserve"> </w:t>
      </w:r>
      <w:r w:rsidRPr="00C005FF">
        <w:t xml:space="preserve">and the </w:t>
      </w:r>
      <w:r w:rsidR="00E95ABC" w:rsidRPr="00C005FF">
        <w:t>cell-</w:t>
      </w:r>
      <w:r w:rsidRPr="00C005FF">
        <w:t>specific subframe offset</w:t>
      </w:r>
      <w:r w:rsidR="00897B63" w:rsidRPr="00C005FF">
        <w:t xml:space="preserve"> </w:t>
      </w:r>
      <w:r w:rsidR="00E95ABC" w:rsidRPr="00C005FF">
        <w:rPr>
          <w:color w:val="000000"/>
          <w:position w:val="-10"/>
        </w:rPr>
        <w:object w:dxaOrig="460" w:dyaOrig="300" w14:anchorId="2B18775E">
          <v:shape id="_x0000_i2583" type="#_x0000_t75" style="width:21.75pt;height:14.25pt" o:ole="">
            <v:imagedata r:id="rId2553" o:title=""/>
          </v:shape>
          <o:OLEObject Type="Embed" ProgID="Equation.3" ShapeID="_x0000_i2583" DrawAspect="Content" ObjectID="_1740408820" r:id="rId2554"/>
        </w:object>
      </w:r>
      <w:r w:rsidRPr="00C005FF">
        <w:t xml:space="preserve"> for the transmission of sounding reference signals are listed in Tables 5.5.3.3-1 and 5.5.3.3-2, for </w:t>
      </w:r>
      <w:r w:rsidR="0068067B" w:rsidRPr="00C005FF">
        <w:t xml:space="preserve">frame structures type 1 </w:t>
      </w:r>
      <w:r w:rsidRPr="00C005FF">
        <w:t xml:space="preserve">and </w:t>
      </w:r>
      <w:r w:rsidR="0068067B" w:rsidRPr="00C005FF">
        <w:t>2</w:t>
      </w:r>
      <w:r w:rsidRPr="00C005FF">
        <w:t xml:space="preserve"> respectively</w:t>
      </w:r>
      <w:r w:rsidR="0068067B" w:rsidRPr="00C005FF">
        <w:t xml:space="preserve">, where the parameter </w:t>
      </w:r>
      <w:proofErr w:type="spellStart"/>
      <w:r w:rsidR="0068067B" w:rsidRPr="00C005FF">
        <w:rPr>
          <w:i/>
        </w:rPr>
        <w:t>srs-SubframeConfig</w:t>
      </w:r>
      <w:proofErr w:type="spellEnd"/>
      <w:r w:rsidR="0068067B" w:rsidRPr="00C005FF">
        <w:t xml:space="preserve"> is provided by higher layers</w:t>
      </w:r>
      <w:r w:rsidRPr="00C005FF">
        <w:t xml:space="preserve">. </w:t>
      </w:r>
      <w:r w:rsidR="00897B63" w:rsidRPr="00C005FF">
        <w:t>Sounding reference signal subframes are the subframes satisfying</w:t>
      </w:r>
      <w:r w:rsidR="0068067B" w:rsidRPr="00C005FF">
        <w:rPr>
          <w:color w:val="000000"/>
          <w:position w:val="-10"/>
        </w:rPr>
        <w:object w:dxaOrig="1980" w:dyaOrig="300" w14:anchorId="64A82285">
          <v:shape id="_x0000_i2584" type="#_x0000_t75" style="width:100.5pt;height:14.25pt" o:ole="">
            <v:imagedata r:id="rId2555" o:title=""/>
          </v:shape>
          <o:OLEObject Type="Embed" ProgID="Equation.3" ShapeID="_x0000_i2584" DrawAspect="Content" ObjectID="_1740408821" r:id="rId2556"/>
        </w:object>
      </w:r>
      <w:r w:rsidR="00897B63" w:rsidRPr="00C005FF">
        <w:rPr>
          <w:color w:val="000000"/>
        </w:rPr>
        <w:t xml:space="preserve">. </w:t>
      </w:r>
      <w:r w:rsidRPr="00C005FF">
        <w:t xml:space="preserve">For </w:t>
      </w:r>
      <w:r w:rsidR="0068067B" w:rsidRPr="00C005FF">
        <w:t>frame structure type 2</w:t>
      </w:r>
      <w:r w:rsidRPr="00C005FF">
        <w:t>,</w:t>
      </w:r>
      <w:r w:rsidRPr="00C005FF">
        <w:rPr>
          <w:rFonts w:hint="eastAsia"/>
        </w:rPr>
        <w:t xml:space="preserve"> </w:t>
      </w:r>
      <w:r w:rsidR="00351B5F" w:rsidRPr="00C005FF">
        <w:t xml:space="preserve">a </w:t>
      </w:r>
      <w:r w:rsidRPr="00C005FF">
        <w:t>sounding reference signal</w:t>
      </w:r>
      <w:r w:rsidRPr="00C005FF">
        <w:rPr>
          <w:rFonts w:hint="eastAsia"/>
        </w:rPr>
        <w:t xml:space="preserve"> is transmitted only in </w:t>
      </w:r>
      <w:r w:rsidR="00351B5F" w:rsidRPr="00C005FF">
        <w:t>uplink</w:t>
      </w:r>
      <w:r w:rsidRPr="00C005FF">
        <w:rPr>
          <w:rFonts w:hint="eastAsia"/>
        </w:rPr>
        <w:t xml:space="preserve"> subframes or </w:t>
      </w:r>
      <w:proofErr w:type="spellStart"/>
      <w:r w:rsidRPr="00C005FF">
        <w:rPr>
          <w:rFonts w:hint="eastAsia"/>
        </w:rPr>
        <w:t>UpPTS</w:t>
      </w:r>
      <w:proofErr w:type="spellEnd"/>
      <w:r w:rsidRPr="00C005FF">
        <w:rPr>
          <w:rFonts w:hint="eastAsia"/>
        </w:rPr>
        <w:t>.</w:t>
      </w:r>
    </w:p>
    <w:p w14:paraId="084AE1F7" w14:textId="77777777" w:rsidR="00BA08B7" w:rsidRPr="00C005FF" w:rsidRDefault="00BA08B7" w:rsidP="00BA08B7">
      <w:pPr>
        <w:pStyle w:val="TH"/>
      </w:pPr>
      <w:r w:rsidRPr="00C005FF">
        <w:t>Table 5.5.3.3-1: Frame structure type 1 sounding reference signal subframe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777"/>
        <w:gridCol w:w="2006"/>
        <w:gridCol w:w="1927"/>
      </w:tblGrid>
      <w:tr w:rsidR="00BA08B7" w:rsidRPr="00C005FF" w14:paraId="45146AA0" w14:textId="77777777">
        <w:trPr>
          <w:cantSplit/>
          <w:jc w:val="center"/>
        </w:trPr>
        <w:tc>
          <w:tcPr>
            <w:tcW w:w="0" w:type="auto"/>
            <w:shd w:val="clear" w:color="auto" w:fill="E0E0E0"/>
            <w:vAlign w:val="center"/>
          </w:tcPr>
          <w:p w14:paraId="3BCB70E9" w14:textId="77777777" w:rsidR="00BA08B7" w:rsidRPr="00C005FF" w:rsidRDefault="00BA08B7" w:rsidP="00507C57">
            <w:pPr>
              <w:pStyle w:val="TAH"/>
            </w:pPr>
            <w:proofErr w:type="spellStart"/>
            <w:r w:rsidRPr="00C005FF">
              <w:t>srs-SubframeConfig</w:t>
            </w:r>
            <w:proofErr w:type="spellEnd"/>
          </w:p>
        </w:tc>
        <w:tc>
          <w:tcPr>
            <w:tcW w:w="0" w:type="auto"/>
            <w:shd w:val="clear" w:color="auto" w:fill="E0E0E0"/>
            <w:vAlign w:val="center"/>
          </w:tcPr>
          <w:p w14:paraId="06B76C9F" w14:textId="77777777" w:rsidR="00BA08B7" w:rsidRPr="00C005FF" w:rsidRDefault="00BA08B7" w:rsidP="00507C57">
            <w:pPr>
              <w:pStyle w:val="TAH"/>
            </w:pPr>
            <w:r w:rsidRPr="00C005FF">
              <w:t>Binary</w:t>
            </w:r>
          </w:p>
        </w:tc>
        <w:tc>
          <w:tcPr>
            <w:tcW w:w="0" w:type="auto"/>
            <w:shd w:val="clear" w:color="auto" w:fill="E0E0E0"/>
            <w:vAlign w:val="center"/>
          </w:tcPr>
          <w:p w14:paraId="45CEB84C" w14:textId="77777777" w:rsidR="00EC6788" w:rsidRPr="00C005FF" w:rsidRDefault="00BA08B7" w:rsidP="00507C57">
            <w:pPr>
              <w:pStyle w:val="TAH"/>
            </w:pPr>
            <w:r w:rsidRPr="00C005FF">
              <w:t>Configuration</w:t>
            </w:r>
            <w:r w:rsidR="00AC4BDB" w:rsidRPr="00C005FF">
              <w:t xml:space="preserve"> </w:t>
            </w:r>
            <w:r w:rsidRPr="00C005FF">
              <w:t xml:space="preserve">Period </w:t>
            </w:r>
          </w:p>
          <w:p w14:paraId="26811FB7" w14:textId="77777777" w:rsidR="00BA08B7" w:rsidRPr="00C005FF" w:rsidRDefault="00BA08B7" w:rsidP="00507C57">
            <w:pPr>
              <w:pStyle w:val="TAH"/>
            </w:pPr>
            <w:r w:rsidRPr="00C005FF">
              <w:rPr>
                <w:position w:val="-10"/>
              </w:rPr>
              <w:object w:dxaOrig="420" w:dyaOrig="300" w14:anchorId="21412C33">
                <v:shape id="_x0000_i2585" type="#_x0000_t75" style="width:21.75pt;height:14.25pt" o:ole="">
                  <v:imagedata r:id="rId2557" o:title=""/>
                </v:shape>
                <o:OLEObject Type="Embed" ProgID="Equation.3" ShapeID="_x0000_i2585" DrawAspect="Content" ObjectID="_1740408822" r:id="rId2558"/>
              </w:object>
            </w:r>
            <w:r w:rsidRPr="00C005FF">
              <w:t xml:space="preserve"> (subframes) </w:t>
            </w:r>
          </w:p>
        </w:tc>
        <w:tc>
          <w:tcPr>
            <w:tcW w:w="0" w:type="auto"/>
            <w:shd w:val="clear" w:color="auto" w:fill="E0E0E0"/>
            <w:vAlign w:val="center"/>
          </w:tcPr>
          <w:p w14:paraId="42AA7CBB" w14:textId="77777777" w:rsidR="00EC6788" w:rsidRPr="00C005FF" w:rsidRDefault="00BA08B7" w:rsidP="00507C57">
            <w:pPr>
              <w:pStyle w:val="TAH"/>
            </w:pPr>
            <w:r w:rsidRPr="00C005FF">
              <w:t xml:space="preserve">Transmission offset </w:t>
            </w:r>
          </w:p>
          <w:p w14:paraId="217FF631" w14:textId="77777777" w:rsidR="00BA08B7" w:rsidRPr="00C005FF" w:rsidRDefault="00BA08B7" w:rsidP="00507C57">
            <w:pPr>
              <w:pStyle w:val="TAH"/>
            </w:pPr>
            <w:r w:rsidRPr="00C005FF">
              <w:t xml:space="preserve"> </w:t>
            </w:r>
            <w:r w:rsidRPr="00C005FF">
              <w:rPr>
                <w:position w:val="-10"/>
              </w:rPr>
              <w:object w:dxaOrig="460" w:dyaOrig="300" w14:anchorId="5C4958DF">
                <v:shape id="_x0000_i2586" type="#_x0000_t75" style="width:21.75pt;height:14.25pt" o:ole="">
                  <v:imagedata r:id="rId2559" o:title=""/>
                </v:shape>
                <o:OLEObject Type="Embed" ProgID="Equation.3" ShapeID="_x0000_i2586" DrawAspect="Content" ObjectID="_1740408823" r:id="rId2560"/>
              </w:object>
            </w:r>
            <w:r w:rsidR="00AC4BDB" w:rsidRPr="00C005FF">
              <w:t xml:space="preserve"> </w:t>
            </w:r>
            <w:r w:rsidRPr="00C005FF">
              <w:t>(subframes)</w:t>
            </w:r>
          </w:p>
        </w:tc>
      </w:tr>
      <w:tr w:rsidR="00BA08B7" w:rsidRPr="00C005FF" w14:paraId="7B04441F" w14:textId="77777777">
        <w:trPr>
          <w:cantSplit/>
          <w:jc w:val="center"/>
        </w:trPr>
        <w:tc>
          <w:tcPr>
            <w:tcW w:w="0" w:type="auto"/>
            <w:vAlign w:val="center"/>
          </w:tcPr>
          <w:p w14:paraId="3B4B5823" w14:textId="77777777" w:rsidR="00BA08B7" w:rsidRPr="00C005FF" w:rsidRDefault="00BA08B7" w:rsidP="00507C57">
            <w:pPr>
              <w:pStyle w:val="TAC"/>
            </w:pPr>
            <w:r w:rsidRPr="00C005FF">
              <w:t>0</w:t>
            </w:r>
          </w:p>
        </w:tc>
        <w:tc>
          <w:tcPr>
            <w:tcW w:w="0" w:type="auto"/>
            <w:vAlign w:val="center"/>
          </w:tcPr>
          <w:p w14:paraId="548112A7" w14:textId="77777777" w:rsidR="00BA08B7" w:rsidRPr="00C005FF" w:rsidRDefault="00BA08B7" w:rsidP="00507C57">
            <w:pPr>
              <w:pStyle w:val="TAC"/>
            </w:pPr>
            <w:r w:rsidRPr="00C005FF">
              <w:t>0000</w:t>
            </w:r>
          </w:p>
        </w:tc>
        <w:tc>
          <w:tcPr>
            <w:tcW w:w="0" w:type="auto"/>
            <w:vAlign w:val="center"/>
          </w:tcPr>
          <w:p w14:paraId="76B565A2" w14:textId="77777777" w:rsidR="00BA08B7" w:rsidRPr="00C005FF" w:rsidRDefault="00BA08B7" w:rsidP="00507C57">
            <w:pPr>
              <w:pStyle w:val="TAC"/>
            </w:pPr>
            <w:r w:rsidRPr="00C005FF">
              <w:t>1</w:t>
            </w:r>
          </w:p>
        </w:tc>
        <w:tc>
          <w:tcPr>
            <w:tcW w:w="0" w:type="auto"/>
            <w:vAlign w:val="center"/>
          </w:tcPr>
          <w:p w14:paraId="2808F74E" w14:textId="77777777" w:rsidR="00BA08B7" w:rsidRPr="00C005FF" w:rsidRDefault="00BA08B7" w:rsidP="00507C57">
            <w:pPr>
              <w:pStyle w:val="TAC"/>
            </w:pPr>
            <w:r w:rsidRPr="00C005FF">
              <w:t>{0}</w:t>
            </w:r>
          </w:p>
        </w:tc>
      </w:tr>
      <w:tr w:rsidR="00BA08B7" w:rsidRPr="00C005FF" w14:paraId="4D61CCDD" w14:textId="77777777">
        <w:trPr>
          <w:cantSplit/>
          <w:jc w:val="center"/>
        </w:trPr>
        <w:tc>
          <w:tcPr>
            <w:tcW w:w="0" w:type="auto"/>
            <w:vAlign w:val="center"/>
          </w:tcPr>
          <w:p w14:paraId="6DB662D4" w14:textId="77777777" w:rsidR="00BA08B7" w:rsidRPr="00C005FF" w:rsidRDefault="00BA08B7" w:rsidP="00507C57">
            <w:pPr>
              <w:pStyle w:val="TAC"/>
            </w:pPr>
            <w:r w:rsidRPr="00C005FF">
              <w:t>1</w:t>
            </w:r>
          </w:p>
        </w:tc>
        <w:tc>
          <w:tcPr>
            <w:tcW w:w="0" w:type="auto"/>
            <w:vAlign w:val="center"/>
          </w:tcPr>
          <w:p w14:paraId="08FA4BBE" w14:textId="77777777" w:rsidR="00BA08B7" w:rsidRPr="00C005FF" w:rsidRDefault="00BA08B7" w:rsidP="00507C57">
            <w:pPr>
              <w:pStyle w:val="TAC"/>
            </w:pPr>
            <w:r w:rsidRPr="00C005FF">
              <w:t>0001</w:t>
            </w:r>
          </w:p>
        </w:tc>
        <w:tc>
          <w:tcPr>
            <w:tcW w:w="0" w:type="auto"/>
            <w:vAlign w:val="center"/>
          </w:tcPr>
          <w:p w14:paraId="05385AB8" w14:textId="77777777" w:rsidR="00BA08B7" w:rsidRPr="00C005FF" w:rsidRDefault="00BA08B7" w:rsidP="00507C57">
            <w:pPr>
              <w:pStyle w:val="TAC"/>
            </w:pPr>
            <w:r w:rsidRPr="00C005FF">
              <w:t>2</w:t>
            </w:r>
          </w:p>
        </w:tc>
        <w:tc>
          <w:tcPr>
            <w:tcW w:w="0" w:type="auto"/>
            <w:vAlign w:val="center"/>
          </w:tcPr>
          <w:p w14:paraId="5DFCFC24" w14:textId="77777777" w:rsidR="00BA08B7" w:rsidRPr="00C005FF" w:rsidRDefault="00BA08B7" w:rsidP="00507C57">
            <w:pPr>
              <w:pStyle w:val="TAC"/>
            </w:pPr>
            <w:r w:rsidRPr="00C005FF">
              <w:t>{0}</w:t>
            </w:r>
          </w:p>
        </w:tc>
      </w:tr>
      <w:tr w:rsidR="00BA08B7" w:rsidRPr="00C005FF" w14:paraId="430BEFDF" w14:textId="77777777">
        <w:trPr>
          <w:cantSplit/>
          <w:jc w:val="center"/>
        </w:trPr>
        <w:tc>
          <w:tcPr>
            <w:tcW w:w="0" w:type="auto"/>
            <w:vAlign w:val="center"/>
          </w:tcPr>
          <w:p w14:paraId="3BFD27AE" w14:textId="77777777" w:rsidR="00BA08B7" w:rsidRPr="00C005FF" w:rsidRDefault="00BA08B7" w:rsidP="00507C57">
            <w:pPr>
              <w:pStyle w:val="TAC"/>
            </w:pPr>
            <w:r w:rsidRPr="00C005FF">
              <w:t>2</w:t>
            </w:r>
          </w:p>
        </w:tc>
        <w:tc>
          <w:tcPr>
            <w:tcW w:w="0" w:type="auto"/>
            <w:vAlign w:val="center"/>
          </w:tcPr>
          <w:p w14:paraId="79E81F8A" w14:textId="77777777" w:rsidR="00BA08B7" w:rsidRPr="00C005FF" w:rsidRDefault="00BA08B7" w:rsidP="00507C57">
            <w:pPr>
              <w:pStyle w:val="TAC"/>
            </w:pPr>
            <w:r w:rsidRPr="00C005FF">
              <w:t>0010</w:t>
            </w:r>
          </w:p>
        </w:tc>
        <w:tc>
          <w:tcPr>
            <w:tcW w:w="0" w:type="auto"/>
            <w:vAlign w:val="center"/>
          </w:tcPr>
          <w:p w14:paraId="590EEF76" w14:textId="77777777" w:rsidR="00BA08B7" w:rsidRPr="00C005FF" w:rsidRDefault="00BA08B7" w:rsidP="00507C57">
            <w:pPr>
              <w:pStyle w:val="TAC"/>
            </w:pPr>
            <w:r w:rsidRPr="00C005FF">
              <w:t>2</w:t>
            </w:r>
          </w:p>
        </w:tc>
        <w:tc>
          <w:tcPr>
            <w:tcW w:w="0" w:type="auto"/>
            <w:vAlign w:val="center"/>
          </w:tcPr>
          <w:p w14:paraId="2D05654C" w14:textId="77777777" w:rsidR="00BA08B7" w:rsidRPr="00C005FF" w:rsidRDefault="00BA08B7" w:rsidP="00507C57">
            <w:pPr>
              <w:pStyle w:val="TAC"/>
            </w:pPr>
            <w:r w:rsidRPr="00C005FF">
              <w:t>{1}</w:t>
            </w:r>
          </w:p>
        </w:tc>
      </w:tr>
      <w:tr w:rsidR="00BA08B7" w:rsidRPr="00C005FF" w14:paraId="574520B1" w14:textId="77777777">
        <w:trPr>
          <w:cantSplit/>
          <w:jc w:val="center"/>
        </w:trPr>
        <w:tc>
          <w:tcPr>
            <w:tcW w:w="0" w:type="auto"/>
            <w:vAlign w:val="center"/>
          </w:tcPr>
          <w:p w14:paraId="3BFE20FE" w14:textId="77777777" w:rsidR="00BA08B7" w:rsidRPr="00C005FF" w:rsidRDefault="00BA08B7" w:rsidP="00507C57">
            <w:pPr>
              <w:pStyle w:val="TAC"/>
            </w:pPr>
            <w:r w:rsidRPr="00C005FF">
              <w:t>3</w:t>
            </w:r>
          </w:p>
        </w:tc>
        <w:tc>
          <w:tcPr>
            <w:tcW w:w="0" w:type="auto"/>
            <w:vAlign w:val="center"/>
          </w:tcPr>
          <w:p w14:paraId="1F448817" w14:textId="77777777" w:rsidR="00BA08B7" w:rsidRPr="00C005FF" w:rsidRDefault="00BA08B7" w:rsidP="00507C57">
            <w:pPr>
              <w:pStyle w:val="TAC"/>
            </w:pPr>
            <w:r w:rsidRPr="00C005FF">
              <w:t>0011</w:t>
            </w:r>
          </w:p>
        </w:tc>
        <w:tc>
          <w:tcPr>
            <w:tcW w:w="0" w:type="auto"/>
            <w:vAlign w:val="center"/>
          </w:tcPr>
          <w:p w14:paraId="2325AFB3" w14:textId="77777777" w:rsidR="00BA08B7" w:rsidRPr="00C005FF" w:rsidRDefault="00BA08B7" w:rsidP="00507C57">
            <w:pPr>
              <w:pStyle w:val="TAC"/>
            </w:pPr>
            <w:r w:rsidRPr="00C005FF">
              <w:t>5</w:t>
            </w:r>
          </w:p>
        </w:tc>
        <w:tc>
          <w:tcPr>
            <w:tcW w:w="0" w:type="auto"/>
            <w:vAlign w:val="center"/>
          </w:tcPr>
          <w:p w14:paraId="77D23B98" w14:textId="77777777" w:rsidR="00BA08B7" w:rsidRPr="00C005FF" w:rsidRDefault="00BA08B7" w:rsidP="00507C57">
            <w:pPr>
              <w:pStyle w:val="TAC"/>
            </w:pPr>
            <w:r w:rsidRPr="00C005FF">
              <w:t>{0}</w:t>
            </w:r>
          </w:p>
        </w:tc>
      </w:tr>
      <w:tr w:rsidR="00BA08B7" w:rsidRPr="00C005FF" w14:paraId="6897B37D" w14:textId="77777777">
        <w:trPr>
          <w:cantSplit/>
          <w:jc w:val="center"/>
        </w:trPr>
        <w:tc>
          <w:tcPr>
            <w:tcW w:w="0" w:type="auto"/>
            <w:vAlign w:val="center"/>
          </w:tcPr>
          <w:p w14:paraId="1204047D" w14:textId="77777777" w:rsidR="00BA08B7" w:rsidRPr="00C005FF" w:rsidRDefault="00BA08B7" w:rsidP="00507C57">
            <w:pPr>
              <w:pStyle w:val="TAC"/>
            </w:pPr>
            <w:r w:rsidRPr="00C005FF">
              <w:t>4</w:t>
            </w:r>
          </w:p>
        </w:tc>
        <w:tc>
          <w:tcPr>
            <w:tcW w:w="0" w:type="auto"/>
            <w:vAlign w:val="center"/>
          </w:tcPr>
          <w:p w14:paraId="3F2CEF40" w14:textId="77777777" w:rsidR="00BA08B7" w:rsidRPr="00C005FF" w:rsidRDefault="00BA08B7" w:rsidP="00507C57">
            <w:pPr>
              <w:pStyle w:val="TAC"/>
            </w:pPr>
            <w:r w:rsidRPr="00C005FF">
              <w:t>0100</w:t>
            </w:r>
          </w:p>
        </w:tc>
        <w:tc>
          <w:tcPr>
            <w:tcW w:w="0" w:type="auto"/>
            <w:vAlign w:val="center"/>
          </w:tcPr>
          <w:p w14:paraId="39E33ACC" w14:textId="77777777" w:rsidR="00BA08B7" w:rsidRPr="00C005FF" w:rsidRDefault="00BA08B7" w:rsidP="00507C57">
            <w:pPr>
              <w:pStyle w:val="TAC"/>
            </w:pPr>
            <w:r w:rsidRPr="00C005FF">
              <w:t>5</w:t>
            </w:r>
          </w:p>
        </w:tc>
        <w:tc>
          <w:tcPr>
            <w:tcW w:w="0" w:type="auto"/>
            <w:vAlign w:val="center"/>
          </w:tcPr>
          <w:p w14:paraId="5D538810" w14:textId="77777777" w:rsidR="00BA08B7" w:rsidRPr="00C005FF" w:rsidRDefault="00BA08B7" w:rsidP="00507C57">
            <w:pPr>
              <w:pStyle w:val="TAC"/>
            </w:pPr>
            <w:r w:rsidRPr="00C005FF">
              <w:t>{1}</w:t>
            </w:r>
          </w:p>
        </w:tc>
      </w:tr>
      <w:tr w:rsidR="00BA08B7" w:rsidRPr="00C005FF" w14:paraId="1A8019D5" w14:textId="77777777">
        <w:trPr>
          <w:cantSplit/>
          <w:jc w:val="center"/>
        </w:trPr>
        <w:tc>
          <w:tcPr>
            <w:tcW w:w="0" w:type="auto"/>
            <w:vAlign w:val="center"/>
          </w:tcPr>
          <w:p w14:paraId="1ECDAEE9" w14:textId="77777777" w:rsidR="00BA08B7" w:rsidRPr="00C005FF" w:rsidRDefault="00BA08B7" w:rsidP="00507C57">
            <w:pPr>
              <w:pStyle w:val="TAC"/>
            </w:pPr>
            <w:r w:rsidRPr="00C005FF">
              <w:t>5</w:t>
            </w:r>
          </w:p>
        </w:tc>
        <w:tc>
          <w:tcPr>
            <w:tcW w:w="0" w:type="auto"/>
            <w:vAlign w:val="center"/>
          </w:tcPr>
          <w:p w14:paraId="53BBD4B8" w14:textId="77777777" w:rsidR="00BA08B7" w:rsidRPr="00C005FF" w:rsidRDefault="00BA08B7" w:rsidP="00507C57">
            <w:pPr>
              <w:pStyle w:val="TAC"/>
            </w:pPr>
            <w:r w:rsidRPr="00C005FF">
              <w:t>0101</w:t>
            </w:r>
          </w:p>
        </w:tc>
        <w:tc>
          <w:tcPr>
            <w:tcW w:w="0" w:type="auto"/>
            <w:vAlign w:val="center"/>
          </w:tcPr>
          <w:p w14:paraId="67DC79E6" w14:textId="77777777" w:rsidR="00BA08B7" w:rsidRPr="00C005FF" w:rsidRDefault="00BA08B7" w:rsidP="00507C57">
            <w:pPr>
              <w:pStyle w:val="TAC"/>
            </w:pPr>
            <w:r w:rsidRPr="00C005FF">
              <w:t>5</w:t>
            </w:r>
          </w:p>
        </w:tc>
        <w:tc>
          <w:tcPr>
            <w:tcW w:w="0" w:type="auto"/>
            <w:vAlign w:val="center"/>
          </w:tcPr>
          <w:p w14:paraId="103D4B58" w14:textId="77777777" w:rsidR="00BA08B7" w:rsidRPr="00C005FF" w:rsidRDefault="00BA08B7" w:rsidP="00507C57">
            <w:pPr>
              <w:pStyle w:val="TAC"/>
            </w:pPr>
            <w:r w:rsidRPr="00C005FF">
              <w:t>{2}</w:t>
            </w:r>
          </w:p>
        </w:tc>
      </w:tr>
      <w:tr w:rsidR="00BA08B7" w:rsidRPr="00C005FF" w14:paraId="54D3824D" w14:textId="77777777">
        <w:trPr>
          <w:cantSplit/>
          <w:jc w:val="center"/>
        </w:trPr>
        <w:tc>
          <w:tcPr>
            <w:tcW w:w="0" w:type="auto"/>
            <w:vAlign w:val="center"/>
          </w:tcPr>
          <w:p w14:paraId="3F6BAFF5" w14:textId="77777777" w:rsidR="00BA08B7" w:rsidRPr="00C005FF" w:rsidRDefault="00BA08B7" w:rsidP="00507C57">
            <w:pPr>
              <w:pStyle w:val="TAC"/>
            </w:pPr>
            <w:r w:rsidRPr="00C005FF">
              <w:t>6</w:t>
            </w:r>
          </w:p>
        </w:tc>
        <w:tc>
          <w:tcPr>
            <w:tcW w:w="0" w:type="auto"/>
            <w:vAlign w:val="center"/>
          </w:tcPr>
          <w:p w14:paraId="214A30F5" w14:textId="77777777" w:rsidR="00BA08B7" w:rsidRPr="00C005FF" w:rsidRDefault="00BA08B7" w:rsidP="00507C57">
            <w:pPr>
              <w:pStyle w:val="TAC"/>
            </w:pPr>
            <w:r w:rsidRPr="00C005FF">
              <w:t>0110</w:t>
            </w:r>
          </w:p>
        </w:tc>
        <w:tc>
          <w:tcPr>
            <w:tcW w:w="0" w:type="auto"/>
            <w:vAlign w:val="center"/>
          </w:tcPr>
          <w:p w14:paraId="3644F082" w14:textId="77777777" w:rsidR="00BA08B7" w:rsidRPr="00C005FF" w:rsidRDefault="00BA08B7" w:rsidP="00507C57">
            <w:pPr>
              <w:pStyle w:val="TAC"/>
            </w:pPr>
            <w:r w:rsidRPr="00C005FF">
              <w:t>5</w:t>
            </w:r>
          </w:p>
        </w:tc>
        <w:tc>
          <w:tcPr>
            <w:tcW w:w="0" w:type="auto"/>
            <w:vAlign w:val="center"/>
          </w:tcPr>
          <w:p w14:paraId="0DCB8C56" w14:textId="77777777" w:rsidR="00BA08B7" w:rsidRPr="00C005FF" w:rsidRDefault="00BA08B7" w:rsidP="00507C57">
            <w:pPr>
              <w:pStyle w:val="TAC"/>
            </w:pPr>
            <w:r w:rsidRPr="00C005FF">
              <w:t>{3}</w:t>
            </w:r>
          </w:p>
        </w:tc>
      </w:tr>
      <w:tr w:rsidR="00BA08B7" w:rsidRPr="00C005FF" w14:paraId="3182A5E4" w14:textId="77777777">
        <w:trPr>
          <w:cantSplit/>
          <w:jc w:val="center"/>
        </w:trPr>
        <w:tc>
          <w:tcPr>
            <w:tcW w:w="0" w:type="auto"/>
            <w:vAlign w:val="center"/>
          </w:tcPr>
          <w:p w14:paraId="513AB39D" w14:textId="77777777" w:rsidR="00BA08B7" w:rsidRPr="00C005FF" w:rsidRDefault="00BA08B7" w:rsidP="00507C57">
            <w:pPr>
              <w:pStyle w:val="TAC"/>
            </w:pPr>
            <w:r w:rsidRPr="00C005FF">
              <w:t>7</w:t>
            </w:r>
          </w:p>
        </w:tc>
        <w:tc>
          <w:tcPr>
            <w:tcW w:w="0" w:type="auto"/>
            <w:vAlign w:val="center"/>
          </w:tcPr>
          <w:p w14:paraId="5409809A" w14:textId="77777777" w:rsidR="00BA08B7" w:rsidRPr="00C005FF" w:rsidRDefault="00BA08B7" w:rsidP="00507C57">
            <w:pPr>
              <w:pStyle w:val="TAC"/>
            </w:pPr>
            <w:r w:rsidRPr="00C005FF">
              <w:t>0111</w:t>
            </w:r>
          </w:p>
        </w:tc>
        <w:tc>
          <w:tcPr>
            <w:tcW w:w="0" w:type="auto"/>
            <w:vAlign w:val="center"/>
          </w:tcPr>
          <w:p w14:paraId="0B97635F" w14:textId="77777777" w:rsidR="00BA08B7" w:rsidRPr="00C005FF" w:rsidRDefault="00BA08B7" w:rsidP="00507C57">
            <w:pPr>
              <w:pStyle w:val="TAC"/>
            </w:pPr>
            <w:r w:rsidRPr="00C005FF">
              <w:t>5</w:t>
            </w:r>
          </w:p>
        </w:tc>
        <w:tc>
          <w:tcPr>
            <w:tcW w:w="0" w:type="auto"/>
            <w:vAlign w:val="center"/>
          </w:tcPr>
          <w:p w14:paraId="49CBFBAB" w14:textId="77777777" w:rsidR="00BA08B7" w:rsidRPr="00C005FF" w:rsidRDefault="00BA08B7" w:rsidP="00507C57">
            <w:pPr>
              <w:pStyle w:val="TAC"/>
            </w:pPr>
            <w:r w:rsidRPr="00C005FF">
              <w:t>{0,1}</w:t>
            </w:r>
          </w:p>
        </w:tc>
      </w:tr>
      <w:tr w:rsidR="00BA08B7" w:rsidRPr="00C005FF" w14:paraId="5C3A5195" w14:textId="77777777">
        <w:trPr>
          <w:cantSplit/>
          <w:jc w:val="center"/>
        </w:trPr>
        <w:tc>
          <w:tcPr>
            <w:tcW w:w="0" w:type="auto"/>
            <w:vAlign w:val="center"/>
          </w:tcPr>
          <w:p w14:paraId="7C22DC57" w14:textId="77777777" w:rsidR="00BA08B7" w:rsidRPr="00C005FF" w:rsidRDefault="00BA08B7" w:rsidP="00507C57">
            <w:pPr>
              <w:pStyle w:val="TAC"/>
            </w:pPr>
            <w:r w:rsidRPr="00C005FF">
              <w:t>8</w:t>
            </w:r>
          </w:p>
        </w:tc>
        <w:tc>
          <w:tcPr>
            <w:tcW w:w="0" w:type="auto"/>
            <w:vAlign w:val="center"/>
          </w:tcPr>
          <w:p w14:paraId="606BDE81" w14:textId="77777777" w:rsidR="00BA08B7" w:rsidRPr="00C005FF" w:rsidRDefault="00BA08B7" w:rsidP="00507C57">
            <w:pPr>
              <w:pStyle w:val="TAC"/>
            </w:pPr>
            <w:r w:rsidRPr="00C005FF">
              <w:t>1000</w:t>
            </w:r>
          </w:p>
        </w:tc>
        <w:tc>
          <w:tcPr>
            <w:tcW w:w="0" w:type="auto"/>
            <w:vAlign w:val="center"/>
          </w:tcPr>
          <w:p w14:paraId="2543E018" w14:textId="77777777" w:rsidR="00BA08B7" w:rsidRPr="00C005FF" w:rsidRDefault="00BA08B7" w:rsidP="00507C57">
            <w:pPr>
              <w:pStyle w:val="TAC"/>
            </w:pPr>
            <w:r w:rsidRPr="00C005FF">
              <w:t>5</w:t>
            </w:r>
          </w:p>
        </w:tc>
        <w:tc>
          <w:tcPr>
            <w:tcW w:w="0" w:type="auto"/>
            <w:vAlign w:val="center"/>
          </w:tcPr>
          <w:p w14:paraId="37F8BB68" w14:textId="77777777" w:rsidR="00BA08B7" w:rsidRPr="00C005FF" w:rsidRDefault="00BA08B7" w:rsidP="00507C57">
            <w:pPr>
              <w:pStyle w:val="TAC"/>
            </w:pPr>
            <w:r w:rsidRPr="00C005FF">
              <w:t>{2,3}</w:t>
            </w:r>
          </w:p>
        </w:tc>
      </w:tr>
      <w:tr w:rsidR="00BA08B7" w:rsidRPr="00C005FF" w14:paraId="1672D890" w14:textId="77777777">
        <w:trPr>
          <w:cantSplit/>
          <w:jc w:val="center"/>
        </w:trPr>
        <w:tc>
          <w:tcPr>
            <w:tcW w:w="0" w:type="auto"/>
            <w:vAlign w:val="center"/>
          </w:tcPr>
          <w:p w14:paraId="4458A1F0" w14:textId="77777777" w:rsidR="00BA08B7" w:rsidRPr="00C005FF" w:rsidRDefault="00BA08B7" w:rsidP="00507C57">
            <w:pPr>
              <w:pStyle w:val="TAC"/>
            </w:pPr>
            <w:r w:rsidRPr="00C005FF">
              <w:t>9</w:t>
            </w:r>
          </w:p>
        </w:tc>
        <w:tc>
          <w:tcPr>
            <w:tcW w:w="0" w:type="auto"/>
            <w:vAlign w:val="center"/>
          </w:tcPr>
          <w:p w14:paraId="174941BE" w14:textId="77777777" w:rsidR="00BA08B7" w:rsidRPr="00C005FF" w:rsidRDefault="00BA08B7" w:rsidP="00507C57">
            <w:pPr>
              <w:pStyle w:val="TAC"/>
            </w:pPr>
            <w:r w:rsidRPr="00C005FF">
              <w:t>1001</w:t>
            </w:r>
          </w:p>
        </w:tc>
        <w:tc>
          <w:tcPr>
            <w:tcW w:w="0" w:type="auto"/>
            <w:vAlign w:val="center"/>
          </w:tcPr>
          <w:p w14:paraId="706BC96C" w14:textId="77777777" w:rsidR="00BA08B7" w:rsidRPr="00C005FF" w:rsidRDefault="00BA08B7" w:rsidP="00507C57">
            <w:pPr>
              <w:pStyle w:val="TAC"/>
            </w:pPr>
            <w:r w:rsidRPr="00C005FF">
              <w:t>10</w:t>
            </w:r>
          </w:p>
        </w:tc>
        <w:tc>
          <w:tcPr>
            <w:tcW w:w="0" w:type="auto"/>
            <w:vAlign w:val="center"/>
          </w:tcPr>
          <w:p w14:paraId="721B254C" w14:textId="77777777" w:rsidR="00BA08B7" w:rsidRPr="00C005FF" w:rsidRDefault="00BA08B7" w:rsidP="00507C57">
            <w:pPr>
              <w:pStyle w:val="TAC"/>
            </w:pPr>
            <w:r w:rsidRPr="00C005FF">
              <w:t>{0}</w:t>
            </w:r>
          </w:p>
        </w:tc>
      </w:tr>
      <w:tr w:rsidR="00BA08B7" w:rsidRPr="00C005FF" w14:paraId="19EDA243" w14:textId="77777777">
        <w:trPr>
          <w:cantSplit/>
          <w:jc w:val="center"/>
        </w:trPr>
        <w:tc>
          <w:tcPr>
            <w:tcW w:w="0" w:type="auto"/>
            <w:vAlign w:val="center"/>
          </w:tcPr>
          <w:p w14:paraId="4EEABAD8" w14:textId="77777777" w:rsidR="00BA08B7" w:rsidRPr="00C005FF" w:rsidRDefault="00BA08B7" w:rsidP="00507C57">
            <w:pPr>
              <w:pStyle w:val="TAC"/>
            </w:pPr>
            <w:r w:rsidRPr="00C005FF">
              <w:t>10</w:t>
            </w:r>
          </w:p>
        </w:tc>
        <w:tc>
          <w:tcPr>
            <w:tcW w:w="0" w:type="auto"/>
            <w:vAlign w:val="center"/>
          </w:tcPr>
          <w:p w14:paraId="1E0EC298" w14:textId="77777777" w:rsidR="00BA08B7" w:rsidRPr="00C005FF" w:rsidRDefault="00BA08B7" w:rsidP="00507C57">
            <w:pPr>
              <w:pStyle w:val="TAC"/>
            </w:pPr>
            <w:r w:rsidRPr="00C005FF">
              <w:t>1010</w:t>
            </w:r>
          </w:p>
        </w:tc>
        <w:tc>
          <w:tcPr>
            <w:tcW w:w="0" w:type="auto"/>
            <w:vAlign w:val="center"/>
          </w:tcPr>
          <w:p w14:paraId="374BF7B1" w14:textId="77777777" w:rsidR="00BA08B7" w:rsidRPr="00C005FF" w:rsidRDefault="00BA08B7" w:rsidP="00507C57">
            <w:pPr>
              <w:pStyle w:val="TAC"/>
            </w:pPr>
            <w:r w:rsidRPr="00C005FF">
              <w:t>10</w:t>
            </w:r>
          </w:p>
        </w:tc>
        <w:tc>
          <w:tcPr>
            <w:tcW w:w="0" w:type="auto"/>
            <w:vAlign w:val="center"/>
          </w:tcPr>
          <w:p w14:paraId="786A1D29" w14:textId="77777777" w:rsidR="00BA08B7" w:rsidRPr="00C005FF" w:rsidRDefault="00BA08B7" w:rsidP="00507C57">
            <w:pPr>
              <w:pStyle w:val="TAC"/>
            </w:pPr>
            <w:r w:rsidRPr="00C005FF">
              <w:t>{1}</w:t>
            </w:r>
          </w:p>
        </w:tc>
      </w:tr>
      <w:tr w:rsidR="00BA08B7" w:rsidRPr="00C005FF" w14:paraId="6FC4EA2B" w14:textId="77777777">
        <w:trPr>
          <w:cantSplit/>
          <w:jc w:val="center"/>
        </w:trPr>
        <w:tc>
          <w:tcPr>
            <w:tcW w:w="0" w:type="auto"/>
            <w:vAlign w:val="center"/>
          </w:tcPr>
          <w:p w14:paraId="4C769B43" w14:textId="77777777" w:rsidR="00BA08B7" w:rsidRPr="00C005FF" w:rsidRDefault="00BA08B7" w:rsidP="00507C57">
            <w:pPr>
              <w:pStyle w:val="TAC"/>
            </w:pPr>
            <w:r w:rsidRPr="00C005FF">
              <w:t>11</w:t>
            </w:r>
          </w:p>
        </w:tc>
        <w:tc>
          <w:tcPr>
            <w:tcW w:w="0" w:type="auto"/>
            <w:vAlign w:val="center"/>
          </w:tcPr>
          <w:p w14:paraId="7D2F38A5" w14:textId="77777777" w:rsidR="00BA08B7" w:rsidRPr="00C005FF" w:rsidRDefault="00BA08B7" w:rsidP="00507C57">
            <w:pPr>
              <w:pStyle w:val="TAC"/>
            </w:pPr>
            <w:r w:rsidRPr="00C005FF">
              <w:t>1011</w:t>
            </w:r>
          </w:p>
        </w:tc>
        <w:tc>
          <w:tcPr>
            <w:tcW w:w="0" w:type="auto"/>
            <w:vAlign w:val="center"/>
          </w:tcPr>
          <w:p w14:paraId="179D13F2" w14:textId="77777777" w:rsidR="00BA08B7" w:rsidRPr="00C005FF" w:rsidRDefault="00BA08B7" w:rsidP="00507C57">
            <w:pPr>
              <w:pStyle w:val="TAC"/>
            </w:pPr>
            <w:r w:rsidRPr="00C005FF">
              <w:t>10</w:t>
            </w:r>
          </w:p>
        </w:tc>
        <w:tc>
          <w:tcPr>
            <w:tcW w:w="0" w:type="auto"/>
            <w:vAlign w:val="center"/>
          </w:tcPr>
          <w:p w14:paraId="0012E417" w14:textId="77777777" w:rsidR="00BA08B7" w:rsidRPr="00C005FF" w:rsidRDefault="00BA08B7" w:rsidP="00507C57">
            <w:pPr>
              <w:pStyle w:val="TAC"/>
            </w:pPr>
            <w:r w:rsidRPr="00C005FF">
              <w:t>{2}</w:t>
            </w:r>
          </w:p>
        </w:tc>
      </w:tr>
      <w:tr w:rsidR="00BA08B7" w:rsidRPr="00C005FF" w14:paraId="104CCAC0" w14:textId="77777777">
        <w:trPr>
          <w:cantSplit/>
          <w:jc w:val="center"/>
        </w:trPr>
        <w:tc>
          <w:tcPr>
            <w:tcW w:w="0" w:type="auto"/>
            <w:vAlign w:val="center"/>
          </w:tcPr>
          <w:p w14:paraId="70586D14" w14:textId="77777777" w:rsidR="00BA08B7" w:rsidRPr="00C005FF" w:rsidRDefault="00BA08B7" w:rsidP="00507C57">
            <w:pPr>
              <w:pStyle w:val="TAC"/>
            </w:pPr>
            <w:r w:rsidRPr="00C005FF">
              <w:t>12</w:t>
            </w:r>
          </w:p>
        </w:tc>
        <w:tc>
          <w:tcPr>
            <w:tcW w:w="0" w:type="auto"/>
            <w:vAlign w:val="center"/>
          </w:tcPr>
          <w:p w14:paraId="0B5D90AE" w14:textId="77777777" w:rsidR="00BA08B7" w:rsidRPr="00C005FF" w:rsidRDefault="00BA08B7" w:rsidP="00507C57">
            <w:pPr>
              <w:pStyle w:val="TAC"/>
            </w:pPr>
            <w:r w:rsidRPr="00C005FF">
              <w:t>1100</w:t>
            </w:r>
          </w:p>
        </w:tc>
        <w:tc>
          <w:tcPr>
            <w:tcW w:w="0" w:type="auto"/>
            <w:vAlign w:val="center"/>
          </w:tcPr>
          <w:p w14:paraId="1F8412CB" w14:textId="77777777" w:rsidR="00BA08B7" w:rsidRPr="00C005FF" w:rsidRDefault="00BA08B7" w:rsidP="00507C57">
            <w:pPr>
              <w:pStyle w:val="TAC"/>
            </w:pPr>
            <w:r w:rsidRPr="00C005FF">
              <w:t>10</w:t>
            </w:r>
          </w:p>
        </w:tc>
        <w:tc>
          <w:tcPr>
            <w:tcW w:w="0" w:type="auto"/>
            <w:vAlign w:val="center"/>
          </w:tcPr>
          <w:p w14:paraId="28D1B656" w14:textId="77777777" w:rsidR="00BA08B7" w:rsidRPr="00C005FF" w:rsidRDefault="00BA08B7" w:rsidP="00507C57">
            <w:pPr>
              <w:pStyle w:val="TAC"/>
            </w:pPr>
            <w:r w:rsidRPr="00C005FF">
              <w:t>{3}</w:t>
            </w:r>
          </w:p>
        </w:tc>
      </w:tr>
      <w:tr w:rsidR="00BA08B7" w:rsidRPr="00C005FF" w14:paraId="69DDA3E1" w14:textId="77777777">
        <w:trPr>
          <w:cantSplit/>
          <w:jc w:val="center"/>
        </w:trPr>
        <w:tc>
          <w:tcPr>
            <w:tcW w:w="0" w:type="auto"/>
            <w:vAlign w:val="center"/>
          </w:tcPr>
          <w:p w14:paraId="6D0AE27E" w14:textId="77777777" w:rsidR="00BA08B7" w:rsidRPr="00C005FF" w:rsidRDefault="00BA08B7" w:rsidP="00507C57">
            <w:pPr>
              <w:pStyle w:val="TAC"/>
            </w:pPr>
            <w:r w:rsidRPr="00C005FF">
              <w:t>13</w:t>
            </w:r>
          </w:p>
        </w:tc>
        <w:tc>
          <w:tcPr>
            <w:tcW w:w="0" w:type="auto"/>
            <w:vAlign w:val="center"/>
          </w:tcPr>
          <w:p w14:paraId="559FE532" w14:textId="77777777" w:rsidR="00BA08B7" w:rsidRPr="00C005FF" w:rsidRDefault="00BA08B7" w:rsidP="00507C57">
            <w:pPr>
              <w:pStyle w:val="TAC"/>
            </w:pPr>
            <w:r w:rsidRPr="00C005FF">
              <w:t>1101</w:t>
            </w:r>
          </w:p>
        </w:tc>
        <w:tc>
          <w:tcPr>
            <w:tcW w:w="0" w:type="auto"/>
            <w:vAlign w:val="center"/>
          </w:tcPr>
          <w:p w14:paraId="72289EE1" w14:textId="77777777" w:rsidR="00BA08B7" w:rsidRPr="00C005FF" w:rsidRDefault="00BA08B7" w:rsidP="00507C57">
            <w:pPr>
              <w:pStyle w:val="TAC"/>
            </w:pPr>
            <w:r w:rsidRPr="00C005FF">
              <w:t>10</w:t>
            </w:r>
          </w:p>
        </w:tc>
        <w:tc>
          <w:tcPr>
            <w:tcW w:w="0" w:type="auto"/>
            <w:vAlign w:val="center"/>
          </w:tcPr>
          <w:p w14:paraId="1B641746" w14:textId="77777777" w:rsidR="00BA08B7" w:rsidRPr="00C005FF" w:rsidRDefault="00BA08B7" w:rsidP="00507C57">
            <w:pPr>
              <w:pStyle w:val="TAC"/>
            </w:pPr>
            <w:r w:rsidRPr="00C005FF">
              <w:t>{0,1,2,3,4,6,8}</w:t>
            </w:r>
          </w:p>
        </w:tc>
      </w:tr>
      <w:tr w:rsidR="00BA08B7" w:rsidRPr="00C005FF" w14:paraId="7FFEE6BC" w14:textId="77777777">
        <w:trPr>
          <w:cantSplit/>
          <w:jc w:val="center"/>
        </w:trPr>
        <w:tc>
          <w:tcPr>
            <w:tcW w:w="0" w:type="auto"/>
            <w:vAlign w:val="center"/>
          </w:tcPr>
          <w:p w14:paraId="76E4EB91" w14:textId="77777777" w:rsidR="00BA08B7" w:rsidRPr="00C005FF" w:rsidRDefault="00BA08B7" w:rsidP="00507C57">
            <w:pPr>
              <w:pStyle w:val="TAC"/>
            </w:pPr>
            <w:r w:rsidRPr="00C005FF">
              <w:t>14</w:t>
            </w:r>
          </w:p>
        </w:tc>
        <w:tc>
          <w:tcPr>
            <w:tcW w:w="0" w:type="auto"/>
            <w:vAlign w:val="center"/>
          </w:tcPr>
          <w:p w14:paraId="472E0B0B" w14:textId="77777777" w:rsidR="00BA08B7" w:rsidRPr="00C005FF" w:rsidRDefault="00BA08B7" w:rsidP="00507C57">
            <w:pPr>
              <w:pStyle w:val="TAC"/>
            </w:pPr>
            <w:r w:rsidRPr="00C005FF">
              <w:t>1110</w:t>
            </w:r>
          </w:p>
        </w:tc>
        <w:tc>
          <w:tcPr>
            <w:tcW w:w="0" w:type="auto"/>
            <w:vAlign w:val="center"/>
          </w:tcPr>
          <w:p w14:paraId="4C6A7817" w14:textId="77777777" w:rsidR="00BA08B7" w:rsidRPr="00C005FF" w:rsidRDefault="00BA08B7" w:rsidP="00507C57">
            <w:pPr>
              <w:pStyle w:val="TAC"/>
            </w:pPr>
            <w:r w:rsidRPr="00C005FF">
              <w:t>10</w:t>
            </w:r>
          </w:p>
        </w:tc>
        <w:tc>
          <w:tcPr>
            <w:tcW w:w="0" w:type="auto"/>
            <w:vAlign w:val="center"/>
          </w:tcPr>
          <w:p w14:paraId="2B8DF50E" w14:textId="77777777" w:rsidR="00BA08B7" w:rsidRPr="00C005FF" w:rsidRDefault="00BA08B7" w:rsidP="00507C57">
            <w:pPr>
              <w:pStyle w:val="TAC"/>
            </w:pPr>
            <w:r w:rsidRPr="00C005FF">
              <w:t>{0,1,2,3,4,5,6,8}</w:t>
            </w:r>
          </w:p>
        </w:tc>
      </w:tr>
      <w:tr w:rsidR="00BA08B7" w:rsidRPr="00C005FF" w14:paraId="3E2CDE2E" w14:textId="77777777">
        <w:trPr>
          <w:cantSplit/>
          <w:jc w:val="center"/>
        </w:trPr>
        <w:tc>
          <w:tcPr>
            <w:tcW w:w="0" w:type="auto"/>
            <w:vAlign w:val="center"/>
          </w:tcPr>
          <w:p w14:paraId="70E6B387" w14:textId="77777777" w:rsidR="00BA08B7" w:rsidRPr="00C005FF" w:rsidRDefault="00BA08B7" w:rsidP="00507C57">
            <w:pPr>
              <w:pStyle w:val="TAC"/>
            </w:pPr>
            <w:r w:rsidRPr="00C005FF">
              <w:t>15</w:t>
            </w:r>
          </w:p>
        </w:tc>
        <w:tc>
          <w:tcPr>
            <w:tcW w:w="0" w:type="auto"/>
            <w:vAlign w:val="center"/>
          </w:tcPr>
          <w:p w14:paraId="5D823E59" w14:textId="77777777" w:rsidR="00BA08B7" w:rsidRPr="00C005FF" w:rsidRDefault="00BA08B7" w:rsidP="00507C57">
            <w:pPr>
              <w:pStyle w:val="TAC"/>
            </w:pPr>
            <w:r w:rsidRPr="00C005FF">
              <w:t>1111</w:t>
            </w:r>
          </w:p>
        </w:tc>
        <w:tc>
          <w:tcPr>
            <w:tcW w:w="0" w:type="auto"/>
            <w:vAlign w:val="center"/>
          </w:tcPr>
          <w:p w14:paraId="689EC35B" w14:textId="77777777" w:rsidR="00BA08B7" w:rsidRPr="00C005FF" w:rsidRDefault="00BA08B7" w:rsidP="00507C57">
            <w:pPr>
              <w:pStyle w:val="TAC"/>
            </w:pPr>
            <w:r w:rsidRPr="00C005FF">
              <w:t>reserved</w:t>
            </w:r>
          </w:p>
        </w:tc>
        <w:tc>
          <w:tcPr>
            <w:tcW w:w="0" w:type="auto"/>
            <w:vAlign w:val="center"/>
          </w:tcPr>
          <w:p w14:paraId="2DB970E5" w14:textId="77777777" w:rsidR="00BA08B7" w:rsidRPr="00C005FF" w:rsidRDefault="00BA08B7" w:rsidP="00507C57">
            <w:pPr>
              <w:pStyle w:val="TAC"/>
            </w:pPr>
            <w:r w:rsidRPr="00C005FF">
              <w:t>reserved</w:t>
            </w:r>
          </w:p>
        </w:tc>
      </w:tr>
    </w:tbl>
    <w:p w14:paraId="5A544E25" w14:textId="77777777" w:rsidR="00BA08B7" w:rsidRPr="00C005FF" w:rsidRDefault="00BA08B7" w:rsidP="00BA08B7"/>
    <w:p w14:paraId="6F46CD8F" w14:textId="77777777" w:rsidR="00BA08B7" w:rsidRPr="00C005FF" w:rsidRDefault="00BA08B7" w:rsidP="00BA08B7">
      <w:pPr>
        <w:pStyle w:val="TH"/>
      </w:pPr>
      <w:r w:rsidRPr="00C005FF">
        <w:lastRenderedPageBreak/>
        <w:t>Table 5.5.3.3-2: Frame structure type 2 sounding reference signal subframe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777"/>
        <w:gridCol w:w="2006"/>
        <w:gridCol w:w="1927"/>
      </w:tblGrid>
      <w:tr w:rsidR="00BA08B7" w:rsidRPr="00C005FF" w14:paraId="16461971" w14:textId="77777777">
        <w:trPr>
          <w:cantSplit/>
          <w:jc w:val="center"/>
        </w:trPr>
        <w:tc>
          <w:tcPr>
            <w:tcW w:w="0" w:type="auto"/>
            <w:shd w:val="clear" w:color="auto" w:fill="E0E0E0"/>
            <w:vAlign w:val="center"/>
          </w:tcPr>
          <w:p w14:paraId="0A48EB47" w14:textId="77777777" w:rsidR="00BA08B7" w:rsidRPr="00C005FF" w:rsidRDefault="00BA08B7" w:rsidP="00507C57">
            <w:pPr>
              <w:pStyle w:val="TAH"/>
            </w:pPr>
            <w:proofErr w:type="spellStart"/>
            <w:r w:rsidRPr="00C005FF">
              <w:t>srs-SubframeConfig</w:t>
            </w:r>
            <w:proofErr w:type="spellEnd"/>
          </w:p>
        </w:tc>
        <w:tc>
          <w:tcPr>
            <w:tcW w:w="0" w:type="auto"/>
            <w:shd w:val="clear" w:color="auto" w:fill="E0E0E0"/>
            <w:vAlign w:val="center"/>
          </w:tcPr>
          <w:p w14:paraId="2A76ADE1" w14:textId="77777777" w:rsidR="00BA08B7" w:rsidRPr="00C005FF" w:rsidRDefault="00BA08B7" w:rsidP="00507C57">
            <w:pPr>
              <w:pStyle w:val="TAH"/>
            </w:pPr>
            <w:r w:rsidRPr="00C005FF">
              <w:t>Binary</w:t>
            </w:r>
          </w:p>
        </w:tc>
        <w:tc>
          <w:tcPr>
            <w:tcW w:w="0" w:type="auto"/>
            <w:shd w:val="clear" w:color="auto" w:fill="E0E0E0"/>
            <w:vAlign w:val="center"/>
          </w:tcPr>
          <w:p w14:paraId="25F9553A" w14:textId="77777777" w:rsidR="00EC6788" w:rsidRPr="00C005FF" w:rsidRDefault="00BA08B7" w:rsidP="00507C57">
            <w:pPr>
              <w:pStyle w:val="TAH"/>
            </w:pPr>
            <w:r w:rsidRPr="00C005FF">
              <w:t>Configuration</w:t>
            </w:r>
            <w:r w:rsidR="00AC4BDB" w:rsidRPr="00C005FF">
              <w:t xml:space="preserve"> </w:t>
            </w:r>
            <w:r w:rsidRPr="00C005FF">
              <w:t xml:space="preserve">Period </w:t>
            </w:r>
          </w:p>
          <w:p w14:paraId="6947464B" w14:textId="77777777" w:rsidR="00BA08B7" w:rsidRPr="00C005FF" w:rsidRDefault="00BA08B7" w:rsidP="00507C57">
            <w:pPr>
              <w:pStyle w:val="TAH"/>
            </w:pPr>
            <w:r w:rsidRPr="00C005FF">
              <w:rPr>
                <w:position w:val="-10"/>
              </w:rPr>
              <w:object w:dxaOrig="420" w:dyaOrig="300" w14:anchorId="04E353A2">
                <v:shape id="_x0000_i2587" type="#_x0000_t75" style="width:21.75pt;height:14.25pt" o:ole="">
                  <v:imagedata r:id="rId2557" o:title=""/>
                </v:shape>
                <o:OLEObject Type="Embed" ProgID="Equation.3" ShapeID="_x0000_i2587" DrawAspect="Content" ObjectID="_1740408824" r:id="rId2561"/>
              </w:object>
            </w:r>
            <w:r w:rsidRPr="00C005FF">
              <w:t xml:space="preserve"> (subframes)</w:t>
            </w:r>
          </w:p>
        </w:tc>
        <w:tc>
          <w:tcPr>
            <w:tcW w:w="0" w:type="auto"/>
            <w:shd w:val="clear" w:color="auto" w:fill="E0E0E0"/>
            <w:vAlign w:val="center"/>
          </w:tcPr>
          <w:p w14:paraId="6E609C3C" w14:textId="77777777" w:rsidR="00EC6788" w:rsidRPr="00C005FF" w:rsidRDefault="00BA08B7" w:rsidP="00507C57">
            <w:pPr>
              <w:pStyle w:val="TAH"/>
            </w:pPr>
            <w:r w:rsidRPr="00C005FF">
              <w:t>Transmission offset</w:t>
            </w:r>
          </w:p>
          <w:p w14:paraId="0B56A6B5" w14:textId="77777777" w:rsidR="00BA08B7" w:rsidRPr="00C005FF" w:rsidRDefault="00BA08B7" w:rsidP="00507C57">
            <w:pPr>
              <w:pStyle w:val="TAH"/>
            </w:pPr>
            <w:r w:rsidRPr="00C005FF">
              <w:t xml:space="preserve"> </w:t>
            </w:r>
            <w:r w:rsidRPr="00C005FF">
              <w:rPr>
                <w:position w:val="-10"/>
              </w:rPr>
              <w:object w:dxaOrig="460" w:dyaOrig="300" w14:anchorId="200C218E">
                <v:shape id="_x0000_i2588" type="#_x0000_t75" style="width:21.75pt;height:14.25pt" o:ole="">
                  <v:imagedata r:id="rId2562" o:title=""/>
                </v:shape>
                <o:OLEObject Type="Embed" ProgID="Equation.3" ShapeID="_x0000_i2588" DrawAspect="Content" ObjectID="_1740408825" r:id="rId2563"/>
              </w:object>
            </w:r>
            <w:r w:rsidRPr="00C005FF">
              <w:t xml:space="preserve"> (subframes)</w:t>
            </w:r>
          </w:p>
        </w:tc>
      </w:tr>
      <w:tr w:rsidR="00BA08B7" w:rsidRPr="00C005FF" w14:paraId="243EDE5C" w14:textId="77777777">
        <w:trPr>
          <w:cantSplit/>
          <w:jc w:val="center"/>
        </w:trPr>
        <w:tc>
          <w:tcPr>
            <w:tcW w:w="0" w:type="auto"/>
            <w:vAlign w:val="center"/>
          </w:tcPr>
          <w:p w14:paraId="1A4AB38F" w14:textId="77777777" w:rsidR="00BA08B7" w:rsidRPr="00C005FF" w:rsidRDefault="00BA08B7" w:rsidP="00507C57">
            <w:pPr>
              <w:pStyle w:val="TAC"/>
            </w:pPr>
            <w:r w:rsidRPr="00C005FF">
              <w:t>0</w:t>
            </w:r>
          </w:p>
        </w:tc>
        <w:tc>
          <w:tcPr>
            <w:tcW w:w="0" w:type="auto"/>
            <w:vAlign w:val="center"/>
          </w:tcPr>
          <w:p w14:paraId="3ED72E92" w14:textId="77777777" w:rsidR="00BA08B7" w:rsidRPr="00C005FF" w:rsidRDefault="00BA08B7" w:rsidP="00507C57">
            <w:pPr>
              <w:pStyle w:val="TAC"/>
            </w:pPr>
            <w:r w:rsidRPr="00C005FF">
              <w:t>0000</w:t>
            </w:r>
          </w:p>
        </w:tc>
        <w:tc>
          <w:tcPr>
            <w:tcW w:w="0" w:type="auto"/>
            <w:vAlign w:val="center"/>
          </w:tcPr>
          <w:p w14:paraId="602264AA" w14:textId="77777777" w:rsidR="00BA08B7" w:rsidRPr="00C005FF" w:rsidRDefault="00BA08B7" w:rsidP="00507C57">
            <w:pPr>
              <w:pStyle w:val="TAC"/>
            </w:pPr>
            <w:r w:rsidRPr="00C005FF">
              <w:t>5</w:t>
            </w:r>
          </w:p>
        </w:tc>
        <w:tc>
          <w:tcPr>
            <w:tcW w:w="0" w:type="auto"/>
            <w:vAlign w:val="center"/>
          </w:tcPr>
          <w:p w14:paraId="227CAE7E" w14:textId="77777777" w:rsidR="00BA08B7" w:rsidRPr="00C005FF" w:rsidRDefault="00BA08B7" w:rsidP="00507C57">
            <w:pPr>
              <w:pStyle w:val="TAC"/>
            </w:pPr>
            <w:r w:rsidRPr="00C005FF">
              <w:t>{1}</w:t>
            </w:r>
          </w:p>
        </w:tc>
      </w:tr>
      <w:tr w:rsidR="00BA08B7" w:rsidRPr="00C005FF" w14:paraId="0C1DC467" w14:textId="77777777">
        <w:trPr>
          <w:cantSplit/>
          <w:jc w:val="center"/>
        </w:trPr>
        <w:tc>
          <w:tcPr>
            <w:tcW w:w="0" w:type="auto"/>
            <w:vAlign w:val="center"/>
          </w:tcPr>
          <w:p w14:paraId="1AE526F2" w14:textId="77777777" w:rsidR="00BA08B7" w:rsidRPr="00C005FF" w:rsidRDefault="00BA08B7" w:rsidP="00507C57">
            <w:pPr>
              <w:pStyle w:val="TAC"/>
            </w:pPr>
            <w:r w:rsidRPr="00C005FF">
              <w:t>1</w:t>
            </w:r>
          </w:p>
        </w:tc>
        <w:tc>
          <w:tcPr>
            <w:tcW w:w="0" w:type="auto"/>
            <w:vAlign w:val="center"/>
          </w:tcPr>
          <w:p w14:paraId="6413DC3E" w14:textId="77777777" w:rsidR="00BA08B7" w:rsidRPr="00C005FF" w:rsidRDefault="00BA08B7" w:rsidP="00507C57">
            <w:pPr>
              <w:pStyle w:val="TAC"/>
            </w:pPr>
            <w:r w:rsidRPr="00C005FF">
              <w:t>0001</w:t>
            </w:r>
          </w:p>
        </w:tc>
        <w:tc>
          <w:tcPr>
            <w:tcW w:w="0" w:type="auto"/>
            <w:vAlign w:val="center"/>
          </w:tcPr>
          <w:p w14:paraId="68F5178E" w14:textId="77777777" w:rsidR="00BA08B7" w:rsidRPr="00C005FF" w:rsidRDefault="00BA08B7" w:rsidP="00507C57">
            <w:pPr>
              <w:pStyle w:val="TAC"/>
            </w:pPr>
            <w:r w:rsidRPr="00C005FF">
              <w:t>5</w:t>
            </w:r>
          </w:p>
        </w:tc>
        <w:tc>
          <w:tcPr>
            <w:tcW w:w="0" w:type="auto"/>
            <w:vAlign w:val="center"/>
          </w:tcPr>
          <w:p w14:paraId="1D95850B" w14:textId="77777777" w:rsidR="00BA08B7" w:rsidRPr="00C005FF" w:rsidRDefault="00BA08B7" w:rsidP="00507C57">
            <w:pPr>
              <w:pStyle w:val="TAC"/>
            </w:pPr>
            <w:r w:rsidRPr="00C005FF">
              <w:t>{1, 2}</w:t>
            </w:r>
          </w:p>
        </w:tc>
      </w:tr>
      <w:tr w:rsidR="00BA08B7" w:rsidRPr="00C005FF" w14:paraId="3DBE7A8B" w14:textId="77777777">
        <w:trPr>
          <w:cantSplit/>
          <w:jc w:val="center"/>
        </w:trPr>
        <w:tc>
          <w:tcPr>
            <w:tcW w:w="0" w:type="auto"/>
            <w:vAlign w:val="center"/>
          </w:tcPr>
          <w:p w14:paraId="6D0448E1" w14:textId="77777777" w:rsidR="00BA08B7" w:rsidRPr="00C005FF" w:rsidRDefault="00BA08B7" w:rsidP="00507C57">
            <w:pPr>
              <w:pStyle w:val="TAC"/>
            </w:pPr>
            <w:r w:rsidRPr="00C005FF">
              <w:t>2</w:t>
            </w:r>
          </w:p>
        </w:tc>
        <w:tc>
          <w:tcPr>
            <w:tcW w:w="0" w:type="auto"/>
            <w:vAlign w:val="center"/>
          </w:tcPr>
          <w:p w14:paraId="586CD90C" w14:textId="77777777" w:rsidR="00BA08B7" w:rsidRPr="00C005FF" w:rsidRDefault="00BA08B7" w:rsidP="00507C57">
            <w:pPr>
              <w:pStyle w:val="TAC"/>
            </w:pPr>
            <w:r w:rsidRPr="00C005FF">
              <w:t>0010</w:t>
            </w:r>
          </w:p>
        </w:tc>
        <w:tc>
          <w:tcPr>
            <w:tcW w:w="0" w:type="auto"/>
            <w:vAlign w:val="center"/>
          </w:tcPr>
          <w:p w14:paraId="62CF7E32" w14:textId="77777777" w:rsidR="00BA08B7" w:rsidRPr="00C005FF" w:rsidRDefault="00BA08B7" w:rsidP="00507C57">
            <w:pPr>
              <w:pStyle w:val="TAC"/>
            </w:pPr>
            <w:r w:rsidRPr="00C005FF">
              <w:t>5</w:t>
            </w:r>
          </w:p>
        </w:tc>
        <w:tc>
          <w:tcPr>
            <w:tcW w:w="0" w:type="auto"/>
            <w:vAlign w:val="center"/>
          </w:tcPr>
          <w:p w14:paraId="4D292007" w14:textId="77777777" w:rsidR="00BA08B7" w:rsidRPr="00C005FF" w:rsidRDefault="00BA08B7" w:rsidP="00507C57">
            <w:pPr>
              <w:pStyle w:val="TAC"/>
            </w:pPr>
            <w:r w:rsidRPr="00C005FF">
              <w:t>{1, 3}</w:t>
            </w:r>
          </w:p>
        </w:tc>
      </w:tr>
      <w:tr w:rsidR="00BA08B7" w:rsidRPr="00C005FF" w14:paraId="7AED0A83" w14:textId="77777777">
        <w:trPr>
          <w:cantSplit/>
          <w:jc w:val="center"/>
        </w:trPr>
        <w:tc>
          <w:tcPr>
            <w:tcW w:w="0" w:type="auto"/>
            <w:vAlign w:val="center"/>
          </w:tcPr>
          <w:p w14:paraId="4F7003B5" w14:textId="77777777" w:rsidR="00BA08B7" w:rsidRPr="00C005FF" w:rsidRDefault="00BA08B7" w:rsidP="00507C57">
            <w:pPr>
              <w:pStyle w:val="TAC"/>
            </w:pPr>
            <w:r w:rsidRPr="00C005FF">
              <w:t>3</w:t>
            </w:r>
          </w:p>
        </w:tc>
        <w:tc>
          <w:tcPr>
            <w:tcW w:w="0" w:type="auto"/>
            <w:vAlign w:val="center"/>
          </w:tcPr>
          <w:p w14:paraId="174B0F19" w14:textId="77777777" w:rsidR="00BA08B7" w:rsidRPr="00C005FF" w:rsidRDefault="00BA08B7" w:rsidP="00507C57">
            <w:pPr>
              <w:pStyle w:val="TAC"/>
            </w:pPr>
            <w:r w:rsidRPr="00C005FF">
              <w:t>0011</w:t>
            </w:r>
          </w:p>
        </w:tc>
        <w:tc>
          <w:tcPr>
            <w:tcW w:w="0" w:type="auto"/>
            <w:vAlign w:val="center"/>
          </w:tcPr>
          <w:p w14:paraId="358EEB7A" w14:textId="77777777" w:rsidR="00BA08B7" w:rsidRPr="00C005FF" w:rsidRDefault="00BA08B7" w:rsidP="00507C57">
            <w:pPr>
              <w:pStyle w:val="TAC"/>
            </w:pPr>
            <w:r w:rsidRPr="00C005FF">
              <w:t>5</w:t>
            </w:r>
          </w:p>
        </w:tc>
        <w:tc>
          <w:tcPr>
            <w:tcW w:w="0" w:type="auto"/>
            <w:vAlign w:val="center"/>
          </w:tcPr>
          <w:p w14:paraId="46EC8667" w14:textId="77777777" w:rsidR="00BA08B7" w:rsidRPr="00C005FF" w:rsidRDefault="00BA08B7" w:rsidP="00507C57">
            <w:pPr>
              <w:pStyle w:val="TAC"/>
            </w:pPr>
            <w:r w:rsidRPr="00C005FF">
              <w:t>{1, 4}</w:t>
            </w:r>
          </w:p>
        </w:tc>
      </w:tr>
      <w:tr w:rsidR="00BA08B7" w:rsidRPr="00C005FF" w14:paraId="21693A28" w14:textId="77777777">
        <w:trPr>
          <w:cantSplit/>
          <w:jc w:val="center"/>
        </w:trPr>
        <w:tc>
          <w:tcPr>
            <w:tcW w:w="0" w:type="auto"/>
            <w:vAlign w:val="center"/>
          </w:tcPr>
          <w:p w14:paraId="72B92F69" w14:textId="77777777" w:rsidR="00BA08B7" w:rsidRPr="00C005FF" w:rsidRDefault="00BA08B7" w:rsidP="00507C57">
            <w:pPr>
              <w:pStyle w:val="TAC"/>
            </w:pPr>
            <w:r w:rsidRPr="00C005FF">
              <w:t>4</w:t>
            </w:r>
          </w:p>
        </w:tc>
        <w:tc>
          <w:tcPr>
            <w:tcW w:w="0" w:type="auto"/>
            <w:vAlign w:val="center"/>
          </w:tcPr>
          <w:p w14:paraId="455CB7AB" w14:textId="77777777" w:rsidR="00BA08B7" w:rsidRPr="00C005FF" w:rsidRDefault="00BA08B7" w:rsidP="00507C57">
            <w:pPr>
              <w:pStyle w:val="TAC"/>
            </w:pPr>
            <w:r w:rsidRPr="00C005FF">
              <w:t>0100</w:t>
            </w:r>
          </w:p>
        </w:tc>
        <w:tc>
          <w:tcPr>
            <w:tcW w:w="0" w:type="auto"/>
            <w:vAlign w:val="center"/>
          </w:tcPr>
          <w:p w14:paraId="10FF03F3" w14:textId="77777777" w:rsidR="00BA08B7" w:rsidRPr="00C005FF" w:rsidRDefault="00BA08B7" w:rsidP="00507C57">
            <w:pPr>
              <w:pStyle w:val="TAC"/>
            </w:pPr>
            <w:r w:rsidRPr="00C005FF">
              <w:t>5</w:t>
            </w:r>
          </w:p>
        </w:tc>
        <w:tc>
          <w:tcPr>
            <w:tcW w:w="0" w:type="auto"/>
            <w:vAlign w:val="center"/>
          </w:tcPr>
          <w:p w14:paraId="2247392D" w14:textId="77777777" w:rsidR="00BA08B7" w:rsidRPr="00C005FF" w:rsidRDefault="00BA08B7" w:rsidP="00507C57">
            <w:pPr>
              <w:pStyle w:val="TAC"/>
            </w:pPr>
            <w:r w:rsidRPr="00C005FF">
              <w:t>{1, 2, 3}</w:t>
            </w:r>
          </w:p>
        </w:tc>
      </w:tr>
      <w:tr w:rsidR="00BA08B7" w:rsidRPr="00C005FF" w14:paraId="71B707F2" w14:textId="77777777">
        <w:trPr>
          <w:cantSplit/>
          <w:jc w:val="center"/>
        </w:trPr>
        <w:tc>
          <w:tcPr>
            <w:tcW w:w="0" w:type="auto"/>
            <w:vAlign w:val="center"/>
          </w:tcPr>
          <w:p w14:paraId="5CE8DCF5" w14:textId="77777777" w:rsidR="00BA08B7" w:rsidRPr="00C005FF" w:rsidRDefault="00BA08B7" w:rsidP="00507C57">
            <w:pPr>
              <w:pStyle w:val="TAC"/>
            </w:pPr>
            <w:r w:rsidRPr="00C005FF">
              <w:t>5</w:t>
            </w:r>
          </w:p>
        </w:tc>
        <w:tc>
          <w:tcPr>
            <w:tcW w:w="0" w:type="auto"/>
            <w:vAlign w:val="center"/>
          </w:tcPr>
          <w:p w14:paraId="6C718755" w14:textId="77777777" w:rsidR="00BA08B7" w:rsidRPr="00C005FF" w:rsidRDefault="00BA08B7" w:rsidP="00507C57">
            <w:pPr>
              <w:pStyle w:val="TAC"/>
            </w:pPr>
            <w:r w:rsidRPr="00C005FF">
              <w:t>0101</w:t>
            </w:r>
          </w:p>
        </w:tc>
        <w:tc>
          <w:tcPr>
            <w:tcW w:w="0" w:type="auto"/>
            <w:vAlign w:val="center"/>
          </w:tcPr>
          <w:p w14:paraId="5A61AA09" w14:textId="77777777" w:rsidR="00BA08B7" w:rsidRPr="00C005FF" w:rsidRDefault="00BA08B7" w:rsidP="00507C57">
            <w:pPr>
              <w:pStyle w:val="TAC"/>
            </w:pPr>
            <w:r w:rsidRPr="00C005FF">
              <w:t>5</w:t>
            </w:r>
          </w:p>
        </w:tc>
        <w:tc>
          <w:tcPr>
            <w:tcW w:w="0" w:type="auto"/>
            <w:vAlign w:val="center"/>
          </w:tcPr>
          <w:p w14:paraId="6FC4F34F" w14:textId="77777777" w:rsidR="00BA08B7" w:rsidRPr="00C005FF" w:rsidRDefault="00BA08B7" w:rsidP="00507C57">
            <w:pPr>
              <w:pStyle w:val="TAC"/>
            </w:pPr>
            <w:r w:rsidRPr="00C005FF">
              <w:t>{1, 2, 4}</w:t>
            </w:r>
          </w:p>
        </w:tc>
      </w:tr>
      <w:tr w:rsidR="00BA08B7" w:rsidRPr="00C005FF" w14:paraId="4B6372F4" w14:textId="77777777">
        <w:trPr>
          <w:cantSplit/>
          <w:jc w:val="center"/>
        </w:trPr>
        <w:tc>
          <w:tcPr>
            <w:tcW w:w="0" w:type="auto"/>
            <w:vAlign w:val="center"/>
          </w:tcPr>
          <w:p w14:paraId="15B8BEA3" w14:textId="77777777" w:rsidR="00BA08B7" w:rsidRPr="00C005FF" w:rsidRDefault="00BA08B7" w:rsidP="00507C57">
            <w:pPr>
              <w:pStyle w:val="TAC"/>
            </w:pPr>
            <w:r w:rsidRPr="00C005FF">
              <w:t>6</w:t>
            </w:r>
          </w:p>
        </w:tc>
        <w:tc>
          <w:tcPr>
            <w:tcW w:w="0" w:type="auto"/>
            <w:vAlign w:val="center"/>
          </w:tcPr>
          <w:p w14:paraId="6B762018" w14:textId="77777777" w:rsidR="00BA08B7" w:rsidRPr="00C005FF" w:rsidRDefault="00BA08B7" w:rsidP="00507C57">
            <w:pPr>
              <w:pStyle w:val="TAC"/>
            </w:pPr>
            <w:r w:rsidRPr="00C005FF">
              <w:t>0110</w:t>
            </w:r>
          </w:p>
        </w:tc>
        <w:tc>
          <w:tcPr>
            <w:tcW w:w="0" w:type="auto"/>
            <w:vAlign w:val="center"/>
          </w:tcPr>
          <w:p w14:paraId="2DBA315B" w14:textId="77777777" w:rsidR="00BA08B7" w:rsidRPr="00C005FF" w:rsidRDefault="00BA08B7" w:rsidP="00507C57">
            <w:pPr>
              <w:pStyle w:val="TAC"/>
            </w:pPr>
            <w:r w:rsidRPr="00C005FF">
              <w:t>5</w:t>
            </w:r>
          </w:p>
        </w:tc>
        <w:tc>
          <w:tcPr>
            <w:tcW w:w="0" w:type="auto"/>
            <w:vAlign w:val="center"/>
          </w:tcPr>
          <w:p w14:paraId="5B04349E" w14:textId="77777777" w:rsidR="00BA08B7" w:rsidRPr="00C005FF" w:rsidRDefault="00BA08B7" w:rsidP="00507C57">
            <w:pPr>
              <w:pStyle w:val="TAC"/>
            </w:pPr>
            <w:r w:rsidRPr="00C005FF">
              <w:t>{1, 3, 4}</w:t>
            </w:r>
          </w:p>
        </w:tc>
      </w:tr>
      <w:tr w:rsidR="00BA08B7" w:rsidRPr="00C005FF" w14:paraId="2CC4D3B6" w14:textId="77777777">
        <w:trPr>
          <w:cantSplit/>
          <w:jc w:val="center"/>
        </w:trPr>
        <w:tc>
          <w:tcPr>
            <w:tcW w:w="0" w:type="auto"/>
            <w:vAlign w:val="center"/>
          </w:tcPr>
          <w:p w14:paraId="413DE783" w14:textId="77777777" w:rsidR="00BA08B7" w:rsidRPr="00C005FF" w:rsidRDefault="00BA08B7" w:rsidP="00507C57">
            <w:pPr>
              <w:pStyle w:val="TAC"/>
            </w:pPr>
            <w:r w:rsidRPr="00C005FF">
              <w:t>7</w:t>
            </w:r>
          </w:p>
        </w:tc>
        <w:tc>
          <w:tcPr>
            <w:tcW w:w="0" w:type="auto"/>
            <w:vAlign w:val="center"/>
          </w:tcPr>
          <w:p w14:paraId="7EE76381" w14:textId="77777777" w:rsidR="00BA08B7" w:rsidRPr="00C005FF" w:rsidRDefault="00BA08B7" w:rsidP="00507C57">
            <w:pPr>
              <w:pStyle w:val="TAC"/>
            </w:pPr>
            <w:r w:rsidRPr="00C005FF">
              <w:t>0111</w:t>
            </w:r>
          </w:p>
        </w:tc>
        <w:tc>
          <w:tcPr>
            <w:tcW w:w="0" w:type="auto"/>
            <w:vAlign w:val="center"/>
          </w:tcPr>
          <w:p w14:paraId="0DE140AE" w14:textId="77777777" w:rsidR="00BA08B7" w:rsidRPr="00C005FF" w:rsidRDefault="00BA08B7" w:rsidP="00507C57">
            <w:pPr>
              <w:pStyle w:val="TAC"/>
            </w:pPr>
            <w:r w:rsidRPr="00C005FF">
              <w:t>5</w:t>
            </w:r>
          </w:p>
        </w:tc>
        <w:tc>
          <w:tcPr>
            <w:tcW w:w="0" w:type="auto"/>
            <w:vAlign w:val="center"/>
          </w:tcPr>
          <w:p w14:paraId="157B0D95" w14:textId="77777777" w:rsidR="00BA08B7" w:rsidRPr="00C005FF" w:rsidRDefault="00BA08B7" w:rsidP="00507C57">
            <w:pPr>
              <w:pStyle w:val="TAC"/>
            </w:pPr>
            <w:r w:rsidRPr="00C005FF">
              <w:t>{1, 2, 3, 4}</w:t>
            </w:r>
          </w:p>
        </w:tc>
      </w:tr>
      <w:tr w:rsidR="00BA08B7" w:rsidRPr="00C005FF" w14:paraId="2F2ABDA5" w14:textId="77777777">
        <w:trPr>
          <w:cantSplit/>
          <w:jc w:val="center"/>
        </w:trPr>
        <w:tc>
          <w:tcPr>
            <w:tcW w:w="0" w:type="auto"/>
            <w:vAlign w:val="center"/>
          </w:tcPr>
          <w:p w14:paraId="15FACB01" w14:textId="77777777" w:rsidR="00BA08B7" w:rsidRPr="00C005FF" w:rsidRDefault="00BA08B7" w:rsidP="00507C57">
            <w:pPr>
              <w:pStyle w:val="TAC"/>
            </w:pPr>
            <w:r w:rsidRPr="00C005FF">
              <w:t>8</w:t>
            </w:r>
          </w:p>
        </w:tc>
        <w:tc>
          <w:tcPr>
            <w:tcW w:w="0" w:type="auto"/>
            <w:vAlign w:val="center"/>
          </w:tcPr>
          <w:p w14:paraId="514AAFB1" w14:textId="77777777" w:rsidR="00BA08B7" w:rsidRPr="00C005FF" w:rsidRDefault="00BA08B7" w:rsidP="00507C57">
            <w:pPr>
              <w:pStyle w:val="TAC"/>
            </w:pPr>
            <w:r w:rsidRPr="00C005FF">
              <w:t>1000</w:t>
            </w:r>
          </w:p>
        </w:tc>
        <w:tc>
          <w:tcPr>
            <w:tcW w:w="0" w:type="auto"/>
            <w:vAlign w:val="center"/>
          </w:tcPr>
          <w:p w14:paraId="3942FA55" w14:textId="77777777" w:rsidR="00BA08B7" w:rsidRPr="00C005FF" w:rsidRDefault="00BA08B7" w:rsidP="00507C57">
            <w:pPr>
              <w:pStyle w:val="TAC"/>
            </w:pPr>
            <w:r w:rsidRPr="00C005FF">
              <w:t>10</w:t>
            </w:r>
          </w:p>
        </w:tc>
        <w:tc>
          <w:tcPr>
            <w:tcW w:w="0" w:type="auto"/>
            <w:vAlign w:val="center"/>
          </w:tcPr>
          <w:p w14:paraId="598A7155" w14:textId="77777777" w:rsidR="00BA08B7" w:rsidRPr="00C005FF" w:rsidRDefault="00BA08B7" w:rsidP="00507C57">
            <w:pPr>
              <w:pStyle w:val="TAC"/>
            </w:pPr>
            <w:r w:rsidRPr="00C005FF">
              <w:t>{1, 2, 6}</w:t>
            </w:r>
          </w:p>
        </w:tc>
      </w:tr>
      <w:tr w:rsidR="00BA08B7" w:rsidRPr="00C005FF" w14:paraId="315713FA" w14:textId="77777777">
        <w:trPr>
          <w:cantSplit/>
          <w:jc w:val="center"/>
        </w:trPr>
        <w:tc>
          <w:tcPr>
            <w:tcW w:w="0" w:type="auto"/>
            <w:vAlign w:val="center"/>
          </w:tcPr>
          <w:p w14:paraId="15BA2EC6" w14:textId="77777777" w:rsidR="00BA08B7" w:rsidRPr="00C005FF" w:rsidRDefault="00BA08B7" w:rsidP="00507C57">
            <w:pPr>
              <w:pStyle w:val="TAC"/>
            </w:pPr>
            <w:r w:rsidRPr="00C005FF">
              <w:t>9</w:t>
            </w:r>
          </w:p>
        </w:tc>
        <w:tc>
          <w:tcPr>
            <w:tcW w:w="0" w:type="auto"/>
            <w:vAlign w:val="center"/>
          </w:tcPr>
          <w:p w14:paraId="22A10E84" w14:textId="77777777" w:rsidR="00BA08B7" w:rsidRPr="00C005FF" w:rsidRDefault="00BA08B7" w:rsidP="00507C57">
            <w:pPr>
              <w:pStyle w:val="TAC"/>
            </w:pPr>
            <w:r w:rsidRPr="00C005FF">
              <w:t>1001</w:t>
            </w:r>
          </w:p>
        </w:tc>
        <w:tc>
          <w:tcPr>
            <w:tcW w:w="0" w:type="auto"/>
            <w:vAlign w:val="center"/>
          </w:tcPr>
          <w:p w14:paraId="17B6945B" w14:textId="77777777" w:rsidR="00BA08B7" w:rsidRPr="00C005FF" w:rsidRDefault="00BA08B7" w:rsidP="00507C57">
            <w:pPr>
              <w:pStyle w:val="TAC"/>
            </w:pPr>
            <w:r w:rsidRPr="00C005FF">
              <w:t>10</w:t>
            </w:r>
          </w:p>
        </w:tc>
        <w:tc>
          <w:tcPr>
            <w:tcW w:w="0" w:type="auto"/>
            <w:vAlign w:val="center"/>
          </w:tcPr>
          <w:p w14:paraId="52661597" w14:textId="77777777" w:rsidR="00BA08B7" w:rsidRPr="00C005FF" w:rsidRDefault="00BA08B7" w:rsidP="00507C57">
            <w:pPr>
              <w:pStyle w:val="TAC"/>
            </w:pPr>
            <w:r w:rsidRPr="00C005FF">
              <w:t>{1, 3, 6}</w:t>
            </w:r>
          </w:p>
        </w:tc>
      </w:tr>
      <w:tr w:rsidR="00BA08B7" w:rsidRPr="00C005FF" w14:paraId="43BB3936" w14:textId="77777777">
        <w:trPr>
          <w:cantSplit/>
          <w:jc w:val="center"/>
        </w:trPr>
        <w:tc>
          <w:tcPr>
            <w:tcW w:w="0" w:type="auto"/>
            <w:vAlign w:val="center"/>
          </w:tcPr>
          <w:p w14:paraId="74A63AA7" w14:textId="77777777" w:rsidR="00BA08B7" w:rsidRPr="00C005FF" w:rsidRDefault="00BA08B7" w:rsidP="00507C57">
            <w:pPr>
              <w:pStyle w:val="TAC"/>
            </w:pPr>
            <w:r w:rsidRPr="00C005FF">
              <w:t>10</w:t>
            </w:r>
          </w:p>
        </w:tc>
        <w:tc>
          <w:tcPr>
            <w:tcW w:w="0" w:type="auto"/>
            <w:vAlign w:val="center"/>
          </w:tcPr>
          <w:p w14:paraId="28251AE5" w14:textId="77777777" w:rsidR="00BA08B7" w:rsidRPr="00C005FF" w:rsidRDefault="00BA08B7" w:rsidP="00507C57">
            <w:pPr>
              <w:pStyle w:val="TAC"/>
            </w:pPr>
            <w:r w:rsidRPr="00C005FF">
              <w:t>1010</w:t>
            </w:r>
          </w:p>
        </w:tc>
        <w:tc>
          <w:tcPr>
            <w:tcW w:w="0" w:type="auto"/>
            <w:vAlign w:val="center"/>
          </w:tcPr>
          <w:p w14:paraId="32859158" w14:textId="77777777" w:rsidR="00BA08B7" w:rsidRPr="00C005FF" w:rsidRDefault="00BA08B7" w:rsidP="00507C57">
            <w:pPr>
              <w:pStyle w:val="TAC"/>
            </w:pPr>
            <w:r w:rsidRPr="00C005FF">
              <w:t>10</w:t>
            </w:r>
          </w:p>
        </w:tc>
        <w:tc>
          <w:tcPr>
            <w:tcW w:w="0" w:type="auto"/>
            <w:vAlign w:val="center"/>
          </w:tcPr>
          <w:p w14:paraId="4925A1C1" w14:textId="77777777" w:rsidR="00BA08B7" w:rsidRPr="00C005FF" w:rsidRDefault="00BA08B7" w:rsidP="00507C57">
            <w:pPr>
              <w:pStyle w:val="TAC"/>
            </w:pPr>
            <w:r w:rsidRPr="00C005FF">
              <w:t>{1, 6, 7}</w:t>
            </w:r>
          </w:p>
        </w:tc>
      </w:tr>
      <w:tr w:rsidR="00BA08B7" w:rsidRPr="00C005FF" w14:paraId="4A88D324" w14:textId="77777777">
        <w:trPr>
          <w:cantSplit/>
          <w:jc w:val="center"/>
        </w:trPr>
        <w:tc>
          <w:tcPr>
            <w:tcW w:w="0" w:type="auto"/>
            <w:vAlign w:val="center"/>
          </w:tcPr>
          <w:p w14:paraId="008EAD21" w14:textId="77777777" w:rsidR="00BA08B7" w:rsidRPr="00C005FF" w:rsidRDefault="00BA08B7" w:rsidP="00507C57">
            <w:pPr>
              <w:pStyle w:val="TAC"/>
            </w:pPr>
            <w:r w:rsidRPr="00C005FF">
              <w:t>11</w:t>
            </w:r>
          </w:p>
        </w:tc>
        <w:tc>
          <w:tcPr>
            <w:tcW w:w="0" w:type="auto"/>
            <w:vAlign w:val="center"/>
          </w:tcPr>
          <w:p w14:paraId="7C947CAA" w14:textId="77777777" w:rsidR="00BA08B7" w:rsidRPr="00C005FF" w:rsidRDefault="00BA08B7" w:rsidP="00507C57">
            <w:pPr>
              <w:pStyle w:val="TAC"/>
            </w:pPr>
            <w:r w:rsidRPr="00C005FF">
              <w:t>1011</w:t>
            </w:r>
          </w:p>
        </w:tc>
        <w:tc>
          <w:tcPr>
            <w:tcW w:w="0" w:type="auto"/>
            <w:vAlign w:val="center"/>
          </w:tcPr>
          <w:p w14:paraId="677F7001" w14:textId="77777777" w:rsidR="00BA08B7" w:rsidRPr="00C005FF" w:rsidRDefault="00BA08B7" w:rsidP="00507C57">
            <w:pPr>
              <w:pStyle w:val="TAC"/>
            </w:pPr>
            <w:r w:rsidRPr="00C005FF">
              <w:t>10</w:t>
            </w:r>
          </w:p>
        </w:tc>
        <w:tc>
          <w:tcPr>
            <w:tcW w:w="0" w:type="auto"/>
            <w:vAlign w:val="center"/>
          </w:tcPr>
          <w:p w14:paraId="1EF8D179" w14:textId="77777777" w:rsidR="00BA08B7" w:rsidRPr="00C005FF" w:rsidRDefault="00BA08B7" w:rsidP="00507C57">
            <w:pPr>
              <w:pStyle w:val="TAC"/>
            </w:pPr>
            <w:r w:rsidRPr="00C005FF">
              <w:t>{1, 2, 6, 8}</w:t>
            </w:r>
          </w:p>
        </w:tc>
      </w:tr>
      <w:tr w:rsidR="00BA08B7" w:rsidRPr="00C005FF" w14:paraId="3447C20E" w14:textId="77777777">
        <w:trPr>
          <w:cantSplit/>
          <w:jc w:val="center"/>
        </w:trPr>
        <w:tc>
          <w:tcPr>
            <w:tcW w:w="0" w:type="auto"/>
            <w:vAlign w:val="center"/>
          </w:tcPr>
          <w:p w14:paraId="7E18F127" w14:textId="77777777" w:rsidR="00BA08B7" w:rsidRPr="00C005FF" w:rsidRDefault="00BA08B7" w:rsidP="00507C57">
            <w:pPr>
              <w:pStyle w:val="TAC"/>
            </w:pPr>
            <w:r w:rsidRPr="00C005FF">
              <w:t>12</w:t>
            </w:r>
          </w:p>
        </w:tc>
        <w:tc>
          <w:tcPr>
            <w:tcW w:w="0" w:type="auto"/>
            <w:vAlign w:val="center"/>
          </w:tcPr>
          <w:p w14:paraId="1DE866A5" w14:textId="77777777" w:rsidR="00BA08B7" w:rsidRPr="00C005FF" w:rsidRDefault="00BA08B7" w:rsidP="00507C57">
            <w:pPr>
              <w:pStyle w:val="TAC"/>
            </w:pPr>
            <w:r w:rsidRPr="00C005FF">
              <w:t>1100</w:t>
            </w:r>
          </w:p>
        </w:tc>
        <w:tc>
          <w:tcPr>
            <w:tcW w:w="0" w:type="auto"/>
            <w:vAlign w:val="center"/>
          </w:tcPr>
          <w:p w14:paraId="77B69CFB" w14:textId="77777777" w:rsidR="00BA08B7" w:rsidRPr="00C005FF" w:rsidRDefault="00BA08B7" w:rsidP="00507C57">
            <w:pPr>
              <w:pStyle w:val="TAC"/>
            </w:pPr>
            <w:r w:rsidRPr="00C005FF">
              <w:t>10</w:t>
            </w:r>
          </w:p>
        </w:tc>
        <w:tc>
          <w:tcPr>
            <w:tcW w:w="0" w:type="auto"/>
            <w:vAlign w:val="center"/>
          </w:tcPr>
          <w:p w14:paraId="33B14F9B" w14:textId="77777777" w:rsidR="00BA08B7" w:rsidRPr="00C005FF" w:rsidRDefault="00BA08B7" w:rsidP="00507C57">
            <w:pPr>
              <w:pStyle w:val="TAC"/>
            </w:pPr>
            <w:r w:rsidRPr="00C005FF">
              <w:t xml:space="preserve">{1, 3, 6, </w:t>
            </w:r>
            <w:r w:rsidRPr="00C005FF">
              <w:rPr>
                <w:rFonts w:hint="eastAsia"/>
              </w:rPr>
              <w:t>9</w:t>
            </w:r>
            <w:r w:rsidRPr="00C005FF">
              <w:t>}</w:t>
            </w:r>
          </w:p>
        </w:tc>
      </w:tr>
      <w:tr w:rsidR="00BA08B7" w:rsidRPr="00C005FF" w14:paraId="40B9759F" w14:textId="77777777">
        <w:trPr>
          <w:cantSplit/>
          <w:jc w:val="center"/>
        </w:trPr>
        <w:tc>
          <w:tcPr>
            <w:tcW w:w="0" w:type="auto"/>
            <w:vAlign w:val="center"/>
          </w:tcPr>
          <w:p w14:paraId="3FEC5745" w14:textId="77777777" w:rsidR="00BA08B7" w:rsidRPr="00C005FF" w:rsidRDefault="00BA08B7" w:rsidP="00507C57">
            <w:pPr>
              <w:pStyle w:val="TAC"/>
            </w:pPr>
            <w:r w:rsidRPr="00C005FF">
              <w:t>13</w:t>
            </w:r>
          </w:p>
        </w:tc>
        <w:tc>
          <w:tcPr>
            <w:tcW w:w="0" w:type="auto"/>
            <w:vAlign w:val="center"/>
          </w:tcPr>
          <w:p w14:paraId="68DCD724" w14:textId="77777777" w:rsidR="00BA08B7" w:rsidRPr="00C005FF" w:rsidRDefault="00BA08B7" w:rsidP="00507C57">
            <w:pPr>
              <w:pStyle w:val="TAC"/>
            </w:pPr>
            <w:r w:rsidRPr="00C005FF">
              <w:t>1101</w:t>
            </w:r>
          </w:p>
        </w:tc>
        <w:tc>
          <w:tcPr>
            <w:tcW w:w="0" w:type="auto"/>
            <w:vAlign w:val="center"/>
          </w:tcPr>
          <w:p w14:paraId="7B36818D" w14:textId="77777777" w:rsidR="00BA08B7" w:rsidRPr="00C005FF" w:rsidRDefault="00BA08B7" w:rsidP="00507C57">
            <w:pPr>
              <w:pStyle w:val="TAC"/>
            </w:pPr>
            <w:r w:rsidRPr="00C005FF">
              <w:t>10</w:t>
            </w:r>
          </w:p>
        </w:tc>
        <w:tc>
          <w:tcPr>
            <w:tcW w:w="0" w:type="auto"/>
            <w:vAlign w:val="center"/>
          </w:tcPr>
          <w:p w14:paraId="7514F9A0" w14:textId="77777777" w:rsidR="00BA08B7" w:rsidRPr="00C005FF" w:rsidRDefault="00BA08B7" w:rsidP="00507C57">
            <w:pPr>
              <w:pStyle w:val="TAC"/>
            </w:pPr>
            <w:r w:rsidRPr="00C005FF">
              <w:t xml:space="preserve">{1, 4, 6, </w:t>
            </w:r>
            <w:r w:rsidRPr="00C005FF">
              <w:rPr>
                <w:rFonts w:hint="eastAsia"/>
              </w:rPr>
              <w:t>7</w:t>
            </w:r>
            <w:r w:rsidRPr="00C005FF">
              <w:t>}</w:t>
            </w:r>
          </w:p>
        </w:tc>
      </w:tr>
      <w:tr w:rsidR="00BA08B7" w:rsidRPr="00C005FF" w14:paraId="3E136127" w14:textId="77777777">
        <w:trPr>
          <w:cantSplit/>
          <w:jc w:val="center"/>
        </w:trPr>
        <w:tc>
          <w:tcPr>
            <w:tcW w:w="0" w:type="auto"/>
            <w:vAlign w:val="center"/>
          </w:tcPr>
          <w:p w14:paraId="25E23067" w14:textId="77777777" w:rsidR="00BA08B7" w:rsidRPr="00C005FF" w:rsidRDefault="00BA08B7" w:rsidP="00507C57">
            <w:pPr>
              <w:pStyle w:val="TAC"/>
            </w:pPr>
            <w:r w:rsidRPr="00C005FF">
              <w:t>14</w:t>
            </w:r>
          </w:p>
        </w:tc>
        <w:tc>
          <w:tcPr>
            <w:tcW w:w="0" w:type="auto"/>
            <w:vAlign w:val="center"/>
          </w:tcPr>
          <w:p w14:paraId="71679883" w14:textId="77777777" w:rsidR="00BA08B7" w:rsidRPr="00C005FF" w:rsidRDefault="00BA08B7" w:rsidP="00507C57">
            <w:pPr>
              <w:pStyle w:val="TAC"/>
            </w:pPr>
            <w:r w:rsidRPr="00C005FF">
              <w:t>1110</w:t>
            </w:r>
          </w:p>
        </w:tc>
        <w:tc>
          <w:tcPr>
            <w:tcW w:w="0" w:type="auto"/>
            <w:vAlign w:val="center"/>
          </w:tcPr>
          <w:p w14:paraId="2E52C32A" w14:textId="77777777" w:rsidR="00BA08B7" w:rsidRPr="00C005FF" w:rsidRDefault="00BA08B7" w:rsidP="00507C57">
            <w:pPr>
              <w:pStyle w:val="TAC"/>
            </w:pPr>
            <w:r w:rsidRPr="00C005FF">
              <w:t>reserved</w:t>
            </w:r>
          </w:p>
        </w:tc>
        <w:tc>
          <w:tcPr>
            <w:tcW w:w="0" w:type="auto"/>
            <w:vAlign w:val="center"/>
          </w:tcPr>
          <w:p w14:paraId="3815F98D" w14:textId="77777777" w:rsidR="00BA08B7" w:rsidRPr="00C005FF" w:rsidRDefault="00BA08B7" w:rsidP="00507C57">
            <w:pPr>
              <w:pStyle w:val="TAC"/>
            </w:pPr>
            <w:r w:rsidRPr="00C005FF">
              <w:t>reserved</w:t>
            </w:r>
          </w:p>
        </w:tc>
      </w:tr>
      <w:tr w:rsidR="00BA08B7" w:rsidRPr="00C005FF" w14:paraId="0F087170" w14:textId="77777777">
        <w:trPr>
          <w:cantSplit/>
          <w:jc w:val="center"/>
        </w:trPr>
        <w:tc>
          <w:tcPr>
            <w:tcW w:w="0" w:type="auto"/>
            <w:vAlign w:val="center"/>
          </w:tcPr>
          <w:p w14:paraId="0882E139" w14:textId="77777777" w:rsidR="00BA08B7" w:rsidRPr="00C005FF" w:rsidRDefault="00BA08B7" w:rsidP="00507C57">
            <w:pPr>
              <w:pStyle w:val="TAC"/>
            </w:pPr>
            <w:r w:rsidRPr="00C005FF">
              <w:t>15</w:t>
            </w:r>
          </w:p>
        </w:tc>
        <w:tc>
          <w:tcPr>
            <w:tcW w:w="0" w:type="auto"/>
            <w:vAlign w:val="center"/>
          </w:tcPr>
          <w:p w14:paraId="20070932" w14:textId="77777777" w:rsidR="00BA08B7" w:rsidRPr="00C005FF" w:rsidRDefault="00BA08B7" w:rsidP="00507C57">
            <w:pPr>
              <w:pStyle w:val="TAC"/>
            </w:pPr>
            <w:r w:rsidRPr="00C005FF">
              <w:t>1111</w:t>
            </w:r>
          </w:p>
        </w:tc>
        <w:tc>
          <w:tcPr>
            <w:tcW w:w="0" w:type="auto"/>
            <w:vAlign w:val="center"/>
          </w:tcPr>
          <w:p w14:paraId="48F89390" w14:textId="77777777" w:rsidR="00BA08B7" w:rsidRPr="00C005FF" w:rsidRDefault="00BA08B7" w:rsidP="00507C57">
            <w:pPr>
              <w:pStyle w:val="TAC"/>
            </w:pPr>
            <w:r w:rsidRPr="00C005FF">
              <w:t>reserved</w:t>
            </w:r>
          </w:p>
        </w:tc>
        <w:tc>
          <w:tcPr>
            <w:tcW w:w="0" w:type="auto"/>
            <w:vAlign w:val="center"/>
          </w:tcPr>
          <w:p w14:paraId="0341D156" w14:textId="77777777" w:rsidR="00BA08B7" w:rsidRPr="00C005FF" w:rsidRDefault="00BA08B7" w:rsidP="00507C57">
            <w:pPr>
              <w:pStyle w:val="TAC"/>
            </w:pPr>
            <w:r w:rsidRPr="00C005FF">
              <w:t>reserved</w:t>
            </w:r>
          </w:p>
        </w:tc>
      </w:tr>
    </w:tbl>
    <w:p w14:paraId="51F49B13" w14:textId="77777777" w:rsidR="00BA08B7" w:rsidRPr="00C005FF" w:rsidRDefault="00BA08B7" w:rsidP="00BA08B7"/>
    <w:p w14:paraId="2FEDFA06" w14:textId="77777777" w:rsidR="004F32C4" w:rsidRPr="00C005FF" w:rsidRDefault="007F59FF" w:rsidP="004F32C4">
      <w:pPr>
        <w:pStyle w:val="Heading2"/>
      </w:pPr>
      <w:r w:rsidRPr="00C005FF">
        <w:br w:type="page"/>
      </w:r>
      <w:bookmarkStart w:id="69" w:name="_Toc454817993"/>
      <w:r w:rsidR="004F32C4" w:rsidRPr="00C005FF">
        <w:lastRenderedPageBreak/>
        <w:t>5.6</w:t>
      </w:r>
      <w:r w:rsidR="004F32C4" w:rsidRPr="00C005FF">
        <w:tab/>
        <w:t>SC-FDMA baseband signal generation</w:t>
      </w:r>
      <w:bookmarkEnd w:id="69"/>
    </w:p>
    <w:p w14:paraId="579D9504" w14:textId="77777777" w:rsidR="004F32C4" w:rsidRPr="00C005FF" w:rsidRDefault="004F32C4" w:rsidP="004F32C4">
      <w:pPr>
        <w:rPr>
          <w:lang w:val="en-US"/>
        </w:rPr>
      </w:pPr>
      <w:r w:rsidRPr="00C005FF">
        <w:rPr>
          <w:lang w:val="en-US"/>
        </w:rPr>
        <w:t xml:space="preserve">This </w:t>
      </w:r>
      <w:r w:rsidR="00806E87" w:rsidRPr="00C005FF">
        <w:rPr>
          <w:lang w:val="en-US"/>
        </w:rPr>
        <w:t>clause</w:t>
      </w:r>
      <w:r w:rsidRPr="00C005FF">
        <w:rPr>
          <w:lang w:val="en-US"/>
        </w:rPr>
        <w:t xml:space="preserve"> applies to all uplink physical signals and </w:t>
      </w:r>
      <w:r w:rsidR="00F7326C" w:rsidRPr="00C005FF">
        <w:rPr>
          <w:lang w:val="en-US"/>
        </w:rPr>
        <w:t xml:space="preserve">uplink </w:t>
      </w:r>
      <w:r w:rsidRPr="00C005FF">
        <w:rPr>
          <w:lang w:val="en-US"/>
        </w:rPr>
        <w:t>physical channels except the physical random access channel</w:t>
      </w:r>
      <w:r w:rsidR="003946FF" w:rsidRPr="00C005FF">
        <w:rPr>
          <w:lang w:val="en-US"/>
        </w:rPr>
        <w:t xml:space="preserve"> and </w:t>
      </w:r>
      <w:r w:rsidR="003946FF" w:rsidRPr="00C005FF">
        <w:rPr>
          <w:noProof/>
        </w:rPr>
        <w:t>PUSCH using sub-PRB allocations for BL/CE UEs</w:t>
      </w:r>
      <w:r w:rsidRPr="00C005FF">
        <w:rPr>
          <w:lang w:val="en-US"/>
        </w:rPr>
        <w:t>.</w:t>
      </w:r>
    </w:p>
    <w:p w14:paraId="536A9650" w14:textId="77777777" w:rsidR="004F32C4" w:rsidRPr="00C005FF" w:rsidRDefault="004F32C4" w:rsidP="004F32C4">
      <w:r w:rsidRPr="00C005FF">
        <w:t xml:space="preserve">The time-continuous signal </w:t>
      </w:r>
      <w:r w:rsidR="00A54379" w:rsidRPr="00C005FF">
        <w:rPr>
          <w:position w:val="-12"/>
        </w:rPr>
        <w:object w:dxaOrig="580" w:dyaOrig="360" w14:anchorId="0C7004CE">
          <v:shape id="_x0000_i2589" type="#_x0000_t75" style="width:28.5pt;height:21.75pt" o:ole="">
            <v:imagedata r:id="rId2564" o:title=""/>
          </v:shape>
          <o:OLEObject Type="Embed" ProgID="Equation.3" ShapeID="_x0000_i2589" DrawAspect="Content" ObjectID="_1740408826" r:id="rId2565"/>
        </w:object>
      </w:r>
      <w:r w:rsidRPr="00C005FF">
        <w:t xml:space="preserve"> </w:t>
      </w:r>
      <w:r w:rsidR="00A54379" w:rsidRPr="00C005FF">
        <w:t xml:space="preserve">for antenna port </w:t>
      </w:r>
      <w:r w:rsidR="00A54379" w:rsidRPr="00C005FF">
        <w:rPr>
          <w:position w:val="-10"/>
        </w:rPr>
        <w:object w:dxaOrig="200" w:dyaOrig="240" w14:anchorId="4074F980">
          <v:shape id="_x0000_i2590" type="#_x0000_t75" style="width:7.5pt;height:14.25pt" o:ole="">
            <v:imagedata r:id="rId2566" o:title=""/>
          </v:shape>
          <o:OLEObject Type="Embed" ProgID="Equation.3" ShapeID="_x0000_i2590" DrawAspect="Content" ObjectID="_1740408827" r:id="rId2567"/>
        </w:object>
      </w:r>
      <w:r w:rsidR="00A54379" w:rsidRPr="00C005FF">
        <w:t xml:space="preserve"> </w:t>
      </w:r>
      <w:r w:rsidRPr="00C005FF">
        <w:t xml:space="preserve">in SC-FDMA symbol </w:t>
      </w:r>
      <w:r w:rsidRPr="00C005FF">
        <w:rPr>
          <w:position w:val="-6"/>
        </w:rPr>
        <w:object w:dxaOrig="139" w:dyaOrig="260" w14:anchorId="629472D9">
          <v:shape id="_x0000_i2591" type="#_x0000_t75" style="width:7.5pt;height:14.25pt" o:ole="">
            <v:imagedata r:id="rId12" o:title=""/>
          </v:shape>
          <o:OLEObject Type="Embed" ProgID="Equation.3" ShapeID="_x0000_i2591" DrawAspect="Content" ObjectID="_1740408828" r:id="rId2568"/>
        </w:object>
      </w:r>
      <w:r w:rsidRPr="00C005FF">
        <w:t xml:space="preserve"> in an uplink slot is defined by </w:t>
      </w:r>
    </w:p>
    <w:p w14:paraId="3B156F6D" w14:textId="77777777" w:rsidR="004F32C4" w:rsidRPr="00C005FF" w:rsidRDefault="00A54379" w:rsidP="004F32C4">
      <w:pPr>
        <w:pStyle w:val="EQ"/>
        <w:jc w:val="center"/>
      </w:pPr>
      <w:r w:rsidRPr="00C005FF">
        <w:rPr>
          <w:position w:val="-34"/>
        </w:rPr>
        <w:object w:dxaOrig="4000" w:dyaOrig="820" w14:anchorId="7406D661">
          <v:shape id="_x0000_i2592" type="#_x0000_t75" style="width:201.75pt;height:43.5pt" o:ole="">
            <v:imagedata r:id="rId2569" o:title=""/>
          </v:shape>
          <o:OLEObject Type="Embed" ProgID="Equation.3" ShapeID="_x0000_i2592" DrawAspect="Content" ObjectID="_1740408829" r:id="rId2570"/>
        </w:object>
      </w:r>
    </w:p>
    <w:p w14:paraId="406085CF" w14:textId="77777777" w:rsidR="00F24731" w:rsidRPr="00C005FF" w:rsidRDefault="004F32C4" w:rsidP="00F24731">
      <w:r w:rsidRPr="00C005FF">
        <w:t>for</w:t>
      </w:r>
      <w:r w:rsidRPr="00C005FF">
        <w:rPr>
          <w:position w:val="-12"/>
          <w:sz w:val="10"/>
          <w:szCs w:val="10"/>
        </w:rPr>
        <w:object w:dxaOrig="1840" w:dyaOrig="320" w14:anchorId="455B487D">
          <v:shape id="_x0000_i2593" type="#_x0000_t75" style="width:93.75pt;height:14.25pt" o:ole="">
            <v:imagedata r:id="rId2571" o:title=""/>
          </v:shape>
          <o:OLEObject Type="Embed" ProgID="Equation.3" ShapeID="_x0000_i2593" DrawAspect="Content" ObjectID="_1740408830" r:id="rId2572"/>
        </w:object>
      </w:r>
      <w:r w:rsidRPr="00C005FF">
        <w:t xml:space="preserve"> where </w:t>
      </w:r>
      <w:r w:rsidR="000E56B7" w:rsidRPr="00C005FF">
        <w:rPr>
          <w:position w:val="-10"/>
        </w:rPr>
        <w:object w:dxaOrig="1939" w:dyaOrig="340" w14:anchorId="59F8C9FC">
          <v:shape id="_x0000_i2594" type="#_x0000_t75" style="width:100.5pt;height:14.25pt" o:ole="">
            <v:imagedata r:id="rId2573" o:title=""/>
          </v:shape>
          <o:OLEObject Type="Embed" ProgID="Equation.3" ShapeID="_x0000_i2594" DrawAspect="Content" ObjectID="_1740408831" r:id="rId2574"/>
        </w:object>
      </w:r>
      <w:r w:rsidR="00E11185" w:rsidRPr="00C005FF">
        <w:t xml:space="preserve">, </w:t>
      </w:r>
      <w:r w:rsidRPr="00C005FF">
        <w:rPr>
          <w:position w:val="-6"/>
        </w:rPr>
        <w:object w:dxaOrig="840" w:dyaOrig="240" w14:anchorId="3869BBF0">
          <v:shape id="_x0000_i2595" type="#_x0000_t75" style="width:43.5pt;height:14.25pt" o:ole="">
            <v:imagedata r:id="rId2575" o:title=""/>
          </v:shape>
          <o:OLEObject Type="Embed" ProgID="Equation.3" ShapeID="_x0000_i2595" DrawAspect="Content" ObjectID="_1740408832" r:id="rId2576"/>
        </w:object>
      </w:r>
      <w:r w:rsidR="00AC0046" w:rsidRPr="00C005FF">
        <w:t xml:space="preserve">, </w:t>
      </w:r>
      <w:r w:rsidRPr="00C005FF">
        <w:rPr>
          <w:position w:val="-10"/>
        </w:rPr>
        <w:object w:dxaOrig="1060" w:dyaOrig="300" w14:anchorId="4B5BB589">
          <v:shape id="_x0000_i2596" type="#_x0000_t75" style="width:50.25pt;height:14.25pt" o:ole="">
            <v:imagedata r:id="rId2577" o:title=""/>
          </v:shape>
          <o:OLEObject Type="Embed" ProgID="Equation.3" ShapeID="_x0000_i2596" DrawAspect="Content" ObjectID="_1740408833" r:id="rId2578"/>
        </w:object>
      </w:r>
      <w:r w:rsidR="00AC0046" w:rsidRPr="00C005FF">
        <w:t xml:space="preserve"> and </w:t>
      </w:r>
      <w:r w:rsidR="00A54379" w:rsidRPr="00C005FF">
        <w:rPr>
          <w:position w:val="-14"/>
        </w:rPr>
        <w:object w:dxaOrig="400" w:dyaOrig="380" w14:anchorId="18503053">
          <v:shape id="_x0000_i2597" type="#_x0000_t75" style="width:21.75pt;height:21.75pt" o:ole="">
            <v:imagedata r:id="rId2579" o:title=""/>
          </v:shape>
          <o:OLEObject Type="Embed" ProgID="Equation.3" ShapeID="_x0000_i2597" DrawAspect="Content" ObjectID="_1740408834" r:id="rId2580"/>
        </w:object>
      </w:r>
      <w:r w:rsidR="00AC0046" w:rsidRPr="00C005FF">
        <w:t xml:space="preserve"> is the content of resource element </w:t>
      </w:r>
      <w:r w:rsidR="00AC0046" w:rsidRPr="00C005FF">
        <w:rPr>
          <w:position w:val="-10"/>
        </w:rPr>
        <w:object w:dxaOrig="440" w:dyaOrig="300" w14:anchorId="575A94AD">
          <v:shape id="_x0000_i2598" type="#_x0000_t75" style="width:21.75pt;height:14.25pt" o:ole="">
            <v:imagedata r:id="rId451" o:title=""/>
          </v:shape>
          <o:OLEObject Type="Embed" ProgID="Equation.3" ShapeID="_x0000_i2598" DrawAspect="Content" ObjectID="_1740408835" r:id="rId2581"/>
        </w:object>
      </w:r>
      <w:r w:rsidR="00A54379" w:rsidRPr="00C005FF">
        <w:t xml:space="preserve"> on antenna port </w:t>
      </w:r>
      <w:r w:rsidR="00A54379" w:rsidRPr="00C005FF">
        <w:rPr>
          <w:position w:val="-10"/>
        </w:rPr>
        <w:object w:dxaOrig="200" w:dyaOrig="240" w14:anchorId="49069759">
          <v:shape id="_x0000_i2599" type="#_x0000_t75" style="width:7.5pt;height:14.25pt" o:ole="">
            <v:imagedata r:id="rId2582" o:title=""/>
          </v:shape>
          <o:OLEObject Type="Embed" ProgID="Equation.3" ShapeID="_x0000_i2599" DrawAspect="Content" ObjectID="_1740408836" r:id="rId2583"/>
        </w:object>
      </w:r>
      <w:r w:rsidRPr="00C005FF">
        <w:t>.</w:t>
      </w:r>
      <w:r w:rsidR="00F24731" w:rsidRPr="00C005FF">
        <w:t xml:space="preserve"> </w:t>
      </w:r>
    </w:p>
    <w:p w14:paraId="51FA2E8A" w14:textId="77777777" w:rsidR="00F24731" w:rsidRPr="00C005FF" w:rsidRDefault="00F24731" w:rsidP="00F24731">
      <w:r w:rsidRPr="00C005FF">
        <w:t xml:space="preserve">For frame structure type 3, if the associated DCI indicates PUSCH starting position other than </w:t>
      </w:r>
      <w:r w:rsidR="00E4601F" w:rsidRPr="00C005FF">
        <w:t>'</w:t>
      </w:r>
      <w:r w:rsidRPr="00C005FF">
        <w:t>00</w:t>
      </w:r>
      <w:r w:rsidR="00E4601F" w:rsidRPr="00C005FF">
        <w:t>'</w:t>
      </w:r>
      <w:r w:rsidR="00F16C51" w:rsidRPr="00C005FF">
        <w:t xml:space="preserve"> or if 'autonomous PUSCH' is configured</w:t>
      </w:r>
      <w:r w:rsidRPr="00C005FF">
        <w:t>,</w:t>
      </w:r>
      <w:r w:rsidR="00AC4BDB" w:rsidRPr="00C005FF">
        <w:t xml:space="preserve"> </w:t>
      </w:r>
      <w:r w:rsidRPr="00C005FF">
        <w:rPr>
          <w:position w:val="-12"/>
        </w:rPr>
        <w:object w:dxaOrig="1020" w:dyaOrig="360" w14:anchorId="1CE91DC1">
          <v:shape id="_x0000_i2600" type="#_x0000_t75" style="width:50.25pt;height:21.75pt" o:ole="">
            <v:imagedata r:id="rId2584" o:title=""/>
          </v:shape>
          <o:OLEObject Type="Embed" ProgID="Equation.3" ShapeID="_x0000_i2600" DrawAspect="Content" ObjectID="_1740408837" r:id="rId2585"/>
        </w:object>
      </w:r>
      <w:r w:rsidRPr="00C005FF">
        <w:t xml:space="preserve"> is given by</w:t>
      </w:r>
    </w:p>
    <w:p w14:paraId="05D843E5" w14:textId="77777777" w:rsidR="00F24731" w:rsidRPr="00C005FF" w:rsidRDefault="00F24731" w:rsidP="00415880">
      <w:pPr>
        <w:pStyle w:val="EQ"/>
        <w:jc w:val="center"/>
      </w:pPr>
      <w:r w:rsidRPr="00C005FF">
        <w:rPr>
          <w:position w:val="-30"/>
        </w:rPr>
        <w:object w:dxaOrig="4660" w:dyaOrig="700" w14:anchorId="36274896">
          <v:shape id="_x0000_i2601" type="#_x0000_t75" style="width:230.25pt;height:36pt" o:ole="">
            <v:imagedata r:id="rId2586" o:title=""/>
          </v:shape>
          <o:OLEObject Type="Embed" ProgID="Equation.3" ShapeID="_x0000_i2601" DrawAspect="Content" ObjectID="_1740408838" r:id="rId2587"/>
        </w:object>
      </w:r>
    </w:p>
    <w:p w14:paraId="54B160E9" w14:textId="77777777" w:rsidR="00F24731" w:rsidRPr="00C005FF" w:rsidRDefault="00F24731" w:rsidP="00F24731">
      <w:r w:rsidRPr="00C005FF">
        <w:t>where</w:t>
      </w:r>
    </w:p>
    <w:p w14:paraId="33DFB7BE" w14:textId="77777777" w:rsidR="00F16C51" w:rsidRPr="00C005FF" w:rsidRDefault="00EF0176" w:rsidP="00F16C51">
      <w:pPr>
        <w:pStyle w:val="EQ"/>
        <w:jc w:val="center"/>
      </w:pPr>
      <w:r w:rsidRPr="00C005FF">
        <w:rPr>
          <w:position w:val="-52"/>
        </w:rPr>
        <w:object w:dxaOrig="7760" w:dyaOrig="1160" w14:anchorId="1C18634F">
          <v:shape id="_x0000_i2602" type="#_x0000_t75" style="width:338.25pt;height:50.25pt" o:ole="">
            <v:imagedata r:id="rId2588" o:title=""/>
          </v:shape>
          <o:OLEObject Type="Embed" ProgID="Equation.3" ShapeID="_x0000_i2602" DrawAspect="Content" ObjectID="_1740408839" r:id="rId2589"/>
        </w:object>
      </w:r>
      <w:r w:rsidR="00F16C51" w:rsidRPr="00C005FF">
        <w:t xml:space="preserve"> </w:t>
      </w:r>
    </w:p>
    <w:p w14:paraId="2898B97C" w14:textId="77777777" w:rsidR="00F16C51" w:rsidRPr="00C005FF" w:rsidRDefault="00F16C51" w:rsidP="00F16C51">
      <w:r w:rsidRPr="00C005FF">
        <w:t xml:space="preserve">and were </w:t>
      </w:r>
      <w:r w:rsidR="00000000">
        <w:rPr>
          <w:position w:val="-10"/>
        </w:rPr>
        <w:pict w14:anchorId="6EA685BE">
          <v:shape id="_x0000_i2603" type="#_x0000_t75" style="width:21.75pt;height:14.25pt">
            <v:imagedata r:id="rId2590" o:title=""/>
          </v:shape>
        </w:pict>
      </w:r>
      <w:r w:rsidRPr="00C005FF">
        <w:t xml:space="preserve"> is given by TS36.213 [4] if </w:t>
      </w:r>
      <w:r w:rsidR="00C005FF">
        <w:t>'</w:t>
      </w:r>
      <w:r w:rsidRPr="00C005FF">
        <w:t>autonomous PUSCH</w:t>
      </w:r>
      <w:r w:rsidR="00C005FF">
        <w:t>'</w:t>
      </w:r>
      <w:r w:rsidRPr="00C005FF">
        <w:t xml:space="preserve"> is configured.</w:t>
      </w:r>
    </w:p>
    <w:p w14:paraId="06108C23" w14:textId="77777777" w:rsidR="00F24731" w:rsidRPr="00C005FF" w:rsidRDefault="00F16C51" w:rsidP="00F24731">
      <w:r w:rsidRPr="00C005FF">
        <w:t>The quantity</w:t>
      </w:r>
      <w:r w:rsidR="00F24731" w:rsidRPr="00C005FF">
        <w:t xml:space="preserve"> </w:t>
      </w:r>
      <w:r w:rsidR="00F24731" w:rsidRPr="00C005FF">
        <w:rPr>
          <w:position w:val="-10"/>
        </w:rPr>
        <w:object w:dxaOrig="420" w:dyaOrig="300" w14:anchorId="0565C522">
          <v:shape id="_x0000_i2604" type="#_x0000_t75" style="width:21.75pt;height:14.25pt" o:ole="">
            <v:imagedata r:id="rId2591" o:title=""/>
          </v:shape>
          <o:OLEObject Type="Embed" ProgID="Equation.3" ShapeID="_x0000_i2604" DrawAspect="Content" ObjectID="_1740408840" r:id="rId2592"/>
        </w:object>
      </w:r>
      <w:r w:rsidR="00F24731" w:rsidRPr="00C005FF">
        <w:t xml:space="preserve"> is given by clause 8.1. The UE behaviour if </w:t>
      </w:r>
      <w:r w:rsidR="00F24731" w:rsidRPr="00C005FF">
        <w:rPr>
          <w:position w:val="-12"/>
        </w:rPr>
        <w:object w:dxaOrig="1520" w:dyaOrig="360" w14:anchorId="2C486D9D">
          <v:shape id="_x0000_i2605" type="#_x0000_t75" style="width:79.5pt;height:21.75pt" o:ole="">
            <v:imagedata r:id="rId2593" o:title=""/>
          </v:shape>
          <o:OLEObject Type="Embed" ProgID="Equation.3" ShapeID="_x0000_i2605" DrawAspect="Content" ObjectID="_1740408841" r:id="rId2594"/>
        </w:object>
      </w:r>
      <w:r w:rsidR="00F24731" w:rsidRPr="00C005FF">
        <w:t xml:space="preserve"> is undefined.</w:t>
      </w:r>
    </w:p>
    <w:p w14:paraId="43DCD622" w14:textId="77777777" w:rsidR="00AC0046" w:rsidRPr="00C005FF" w:rsidRDefault="00AC0046" w:rsidP="00E11185">
      <w:r w:rsidRPr="00C005FF">
        <w:t xml:space="preserve">The SC-FDMA symbols in a slot shall be transmitted in increasing order of </w:t>
      </w:r>
      <w:r w:rsidRPr="00C005FF">
        <w:rPr>
          <w:position w:val="-6"/>
        </w:rPr>
        <w:object w:dxaOrig="139" w:dyaOrig="260" w14:anchorId="71A1E5B7">
          <v:shape id="_x0000_i2606" type="#_x0000_t75" style="width:7.5pt;height:14.25pt" o:ole="">
            <v:imagedata r:id="rId12" o:title=""/>
          </v:shape>
          <o:OLEObject Type="Embed" ProgID="Equation.3" ShapeID="_x0000_i2606" DrawAspect="Content" ObjectID="_1740408842" r:id="rId2595"/>
        </w:object>
      </w:r>
      <w:r w:rsidRPr="00C005FF">
        <w:t xml:space="preserve">, starting with </w:t>
      </w:r>
      <w:r w:rsidRPr="00C005FF">
        <w:rPr>
          <w:position w:val="-6"/>
        </w:rPr>
        <w:object w:dxaOrig="440" w:dyaOrig="260" w14:anchorId="6AF69AD5">
          <v:shape id="_x0000_i2607" type="#_x0000_t75" style="width:21.75pt;height:14.25pt" o:ole="">
            <v:imagedata r:id="rId2596" o:title=""/>
          </v:shape>
          <o:OLEObject Type="Embed" ProgID="Equation.3" ShapeID="_x0000_i2607" DrawAspect="Content" ObjectID="_1740408843" r:id="rId2597"/>
        </w:object>
      </w:r>
      <w:r w:rsidRPr="00C005FF">
        <w:t xml:space="preserve">, where SC-FDMA symbol </w:t>
      </w:r>
      <w:r w:rsidR="00003DFC" w:rsidRPr="00C005FF">
        <w:rPr>
          <w:position w:val="-6"/>
        </w:rPr>
        <w:object w:dxaOrig="440" w:dyaOrig="260" w14:anchorId="119ED93D">
          <v:shape id="_x0000_i2608" type="#_x0000_t75" style="width:21.75pt;height:14.25pt" o:ole="">
            <v:imagedata r:id="rId2598" o:title=""/>
          </v:shape>
          <o:OLEObject Type="Embed" ProgID="Equation.3" ShapeID="_x0000_i2608" DrawAspect="Content" ObjectID="_1740408844" r:id="rId2599"/>
        </w:object>
      </w:r>
      <w:r w:rsidRPr="00C005FF">
        <w:t>starts at time</w:t>
      </w:r>
      <w:r w:rsidR="00AC4BDB" w:rsidRPr="00C005FF">
        <w:t xml:space="preserve"> </w:t>
      </w:r>
      <w:r w:rsidRPr="00C005FF">
        <w:rPr>
          <w:position w:val="-16"/>
          <w:sz w:val="10"/>
          <w:szCs w:val="10"/>
        </w:rPr>
        <w:object w:dxaOrig="1740" w:dyaOrig="460" w14:anchorId="1600B661">
          <v:shape id="_x0000_i2609" type="#_x0000_t75" style="width:86.25pt;height:21.75pt" o:ole="">
            <v:imagedata r:id="rId2600" o:title=""/>
          </v:shape>
          <o:OLEObject Type="Embed" ProgID="Equation.3" ShapeID="_x0000_i2609" DrawAspect="Content" ObjectID="_1740408845" r:id="rId2601"/>
        </w:object>
      </w:r>
      <w:r w:rsidRPr="00C005FF">
        <w:t xml:space="preserve"> within the slot. </w:t>
      </w:r>
    </w:p>
    <w:p w14:paraId="0A0FB1C5" w14:textId="77777777" w:rsidR="004F32C4" w:rsidRPr="00C005FF" w:rsidRDefault="004F32C4" w:rsidP="00F60B0F">
      <w:r w:rsidRPr="00C005FF">
        <w:t xml:space="preserve">Table </w:t>
      </w:r>
      <w:r w:rsidR="00123EBC" w:rsidRPr="00C005FF">
        <w:t>5.6-1</w:t>
      </w:r>
      <w:r w:rsidR="00E70C7F" w:rsidRPr="00C005FF">
        <w:t xml:space="preserve"> </w:t>
      </w:r>
      <w:r w:rsidRPr="00C005FF">
        <w:t xml:space="preserve">lists the values of </w:t>
      </w:r>
      <w:r w:rsidRPr="00C005FF">
        <w:rPr>
          <w:position w:val="-12"/>
        </w:rPr>
        <w:object w:dxaOrig="499" w:dyaOrig="320" w14:anchorId="34616A13">
          <v:shape id="_x0000_i2610" type="#_x0000_t75" style="width:28.5pt;height:14.25pt" o:ole="">
            <v:imagedata r:id="rId83" o:title=""/>
          </v:shape>
          <o:OLEObject Type="Embed" ProgID="Equation.3" ShapeID="_x0000_i2610" DrawAspect="Content" ObjectID="_1740408846" r:id="rId2602"/>
        </w:object>
      </w:r>
      <w:r w:rsidRPr="00C005FF">
        <w:t xml:space="preserve">that shall be used. </w:t>
      </w:r>
    </w:p>
    <w:p w14:paraId="172376C2" w14:textId="77777777" w:rsidR="004F32C4" w:rsidRPr="00C005FF" w:rsidRDefault="004F32C4" w:rsidP="004F32C4"/>
    <w:p w14:paraId="468FC00D" w14:textId="77777777" w:rsidR="004F32C4" w:rsidRPr="00C005FF" w:rsidRDefault="004F32C4" w:rsidP="00123EBC">
      <w:pPr>
        <w:pStyle w:val="TH"/>
      </w:pPr>
      <w:r w:rsidRPr="00C005FF">
        <w:t xml:space="preserve">Table </w:t>
      </w:r>
      <w:r w:rsidR="00123EBC" w:rsidRPr="00C005FF">
        <w:t>5.6-1</w:t>
      </w:r>
      <w:r w:rsidR="00A63C60" w:rsidRPr="00C005FF">
        <w:t>:</w:t>
      </w:r>
      <w:r w:rsidRPr="00C005FF">
        <w:t xml:space="preserve"> SC-FDMA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2497"/>
      </w:tblGrid>
      <w:tr w:rsidR="00D4373E" w:rsidRPr="00C005FF" w14:paraId="55F78B67" w14:textId="77777777" w:rsidTr="005B11E1">
        <w:trPr>
          <w:cantSplit/>
          <w:jc w:val="center"/>
        </w:trPr>
        <w:tc>
          <w:tcPr>
            <w:tcW w:w="0" w:type="auto"/>
            <w:shd w:val="clear" w:color="auto" w:fill="E0E0E0"/>
            <w:vAlign w:val="center"/>
          </w:tcPr>
          <w:p w14:paraId="13C788D1" w14:textId="77777777" w:rsidR="00D4373E" w:rsidRPr="00C005FF" w:rsidRDefault="00D4373E" w:rsidP="00D4373E">
            <w:pPr>
              <w:pStyle w:val="TAH"/>
            </w:pPr>
            <w:r w:rsidRPr="00C005FF">
              <w:t>Configuration</w:t>
            </w:r>
          </w:p>
        </w:tc>
        <w:tc>
          <w:tcPr>
            <w:tcW w:w="0" w:type="auto"/>
            <w:shd w:val="clear" w:color="auto" w:fill="E0E0E0"/>
            <w:vAlign w:val="center"/>
          </w:tcPr>
          <w:p w14:paraId="68D88873" w14:textId="77777777" w:rsidR="00D4373E" w:rsidRPr="00C005FF" w:rsidRDefault="00D4373E" w:rsidP="00D4373E">
            <w:pPr>
              <w:pStyle w:val="TAH"/>
            </w:pPr>
            <w:r w:rsidRPr="00C005FF">
              <w:t xml:space="preserve">Cyclic prefix length </w:t>
            </w:r>
            <w:r w:rsidRPr="00C005FF">
              <w:rPr>
                <w:position w:val="-12"/>
              </w:rPr>
              <w:object w:dxaOrig="499" w:dyaOrig="320" w14:anchorId="182F35A5">
                <v:shape id="_x0000_i2611" type="#_x0000_t75" style="width:28.5pt;height:14.25pt" o:ole="">
                  <v:imagedata r:id="rId83" o:title=""/>
                </v:shape>
                <o:OLEObject Type="Embed" ProgID="Equation.3" ShapeID="_x0000_i2611" DrawAspect="Content" ObjectID="_1740408847" r:id="rId2603"/>
              </w:object>
            </w:r>
          </w:p>
        </w:tc>
      </w:tr>
      <w:tr w:rsidR="00D4373E" w:rsidRPr="00C005FF" w14:paraId="79473A95" w14:textId="77777777" w:rsidTr="005B11E1">
        <w:trPr>
          <w:cantSplit/>
          <w:jc w:val="center"/>
        </w:trPr>
        <w:tc>
          <w:tcPr>
            <w:tcW w:w="0" w:type="auto"/>
            <w:shd w:val="clear" w:color="auto" w:fill="auto"/>
            <w:vAlign w:val="center"/>
          </w:tcPr>
          <w:p w14:paraId="14ABD047" w14:textId="77777777" w:rsidR="00D4373E" w:rsidRPr="00C005FF" w:rsidRDefault="00D4373E" w:rsidP="00D4373E">
            <w:pPr>
              <w:pStyle w:val="TAL"/>
            </w:pPr>
            <w:r w:rsidRPr="00C005FF">
              <w:t>Normal cyclic prefix</w:t>
            </w:r>
          </w:p>
        </w:tc>
        <w:tc>
          <w:tcPr>
            <w:tcW w:w="0" w:type="auto"/>
            <w:shd w:val="clear" w:color="auto" w:fill="auto"/>
            <w:vAlign w:val="center"/>
          </w:tcPr>
          <w:p w14:paraId="1E61EFD0" w14:textId="77777777" w:rsidR="00D4373E" w:rsidRPr="00C005FF" w:rsidRDefault="00D4373E" w:rsidP="00D4373E">
            <w:pPr>
              <w:pStyle w:val="TAL"/>
            </w:pPr>
            <w:r w:rsidRPr="00C005FF">
              <w:rPr>
                <w:position w:val="-6"/>
              </w:rPr>
              <w:object w:dxaOrig="1140" w:dyaOrig="260" w14:anchorId="6629AD24">
                <v:shape id="_x0000_i2612" type="#_x0000_t75" style="width:57.75pt;height:14.25pt" o:ole="">
                  <v:imagedata r:id="rId2604" o:title=""/>
                </v:shape>
                <o:OLEObject Type="Embed" ProgID="Equation.3" ShapeID="_x0000_i2612" DrawAspect="Content" ObjectID="_1740408848" r:id="rId2605"/>
              </w:object>
            </w:r>
          </w:p>
          <w:p w14:paraId="2E39C4FF" w14:textId="77777777" w:rsidR="00D4373E" w:rsidRPr="00C005FF" w:rsidRDefault="00D4373E" w:rsidP="00D4373E">
            <w:pPr>
              <w:pStyle w:val="TAL"/>
            </w:pPr>
            <w:r w:rsidRPr="00C005FF">
              <w:rPr>
                <w:position w:val="-8"/>
              </w:rPr>
              <w:object w:dxaOrig="1600" w:dyaOrig="279" w14:anchorId="67E432BD">
                <v:shape id="_x0000_i2613" type="#_x0000_t75" style="width:79.5pt;height:14.25pt" o:ole="">
                  <v:imagedata r:id="rId2606" o:title=""/>
                </v:shape>
                <o:OLEObject Type="Embed" ProgID="Equation.3" ShapeID="_x0000_i2613" DrawAspect="Content" ObjectID="_1740408849" r:id="rId2607"/>
              </w:object>
            </w:r>
          </w:p>
        </w:tc>
      </w:tr>
      <w:tr w:rsidR="00D4373E" w:rsidRPr="00C005FF" w14:paraId="574B46F5" w14:textId="77777777" w:rsidTr="005B11E1">
        <w:trPr>
          <w:cantSplit/>
          <w:jc w:val="center"/>
        </w:trPr>
        <w:tc>
          <w:tcPr>
            <w:tcW w:w="0" w:type="auto"/>
            <w:shd w:val="clear" w:color="auto" w:fill="auto"/>
            <w:vAlign w:val="center"/>
          </w:tcPr>
          <w:p w14:paraId="3C9F5F10" w14:textId="77777777" w:rsidR="00D4373E" w:rsidRPr="00C005FF" w:rsidRDefault="00D4373E" w:rsidP="00D4373E">
            <w:pPr>
              <w:pStyle w:val="TAL"/>
            </w:pPr>
            <w:r w:rsidRPr="00C005FF">
              <w:t>Extended cyclic prefix</w:t>
            </w:r>
          </w:p>
        </w:tc>
        <w:tc>
          <w:tcPr>
            <w:tcW w:w="0" w:type="auto"/>
            <w:shd w:val="clear" w:color="auto" w:fill="auto"/>
            <w:vAlign w:val="center"/>
          </w:tcPr>
          <w:p w14:paraId="490EC93F" w14:textId="77777777" w:rsidR="00D4373E" w:rsidRPr="00C005FF" w:rsidRDefault="00D4373E" w:rsidP="00D4373E">
            <w:pPr>
              <w:pStyle w:val="TAL"/>
            </w:pPr>
            <w:r w:rsidRPr="00C005FF">
              <w:rPr>
                <w:position w:val="-8"/>
              </w:rPr>
              <w:object w:dxaOrig="1600" w:dyaOrig="279" w14:anchorId="387B75BF">
                <v:shape id="_x0000_i2614" type="#_x0000_t75" style="width:79.5pt;height:14.25pt" o:ole="">
                  <v:imagedata r:id="rId2608" o:title=""/>
                </v:shape>
                <o:OLEObject Type="Embed" ProgID="Equation.3" ShapeID="_x0000_i2614" DrawAspect="Content" ObjectID="_1740408850" r:id="rId2609"/>
              </w:object>
            </w:r>
          </w:p>
        </w:tc>
      </w:tr>
    </w:tbl>
    <w:p w14:paraId="7DEE135F" w14:textId="77777777" w:rsidR="003946FF" w:rsidRPr="00C005FF" w:rsidRDefault="003946FF" w:rsidP="006C3CA6"/>
    <w:p w14:paraId="316A12B5" w14:textId="77777777" w:rsidR="003946FF" w:rsidRPr="00C005FF" w:rsidRDefault="003946FF" w:rsidP="006C3CA6">
      <w:pPr>
        <w:pStyle w:val="Heading2"/>
        <w:rPr>
          <w:noProof/>
        </w:rPr>
      </w:pPr>
      <w:r w:rsidRPr="00C005FF">
        <w:rPr>
          <w:noProof/>
        </w:rPr>
        <w:lastRenderedPageBreak/>
        <w:t>5.6A</w:t>
      </w:r>
      <w:r w:rsidRPr="00C005FF">
        <w:rPr>
          <w:noProof/>
        </w:rPr>
        <w:tab/>
        <w:t>SC-FDMA baseband signal generation for PUSCH using sub-PRB allocations</w:t>
      </w:r>
    </w:p>
    <w:p w14:paraId="4D5C7282" w14:textId="77777777" w:rsidR="003946FF" w:rsidRPr="00C005FF" w:rsidRDefault="003946FF" w:rsidP="006C3CA6">
      <w:pPr>
        <w:pStyle w:val="Heading3"/>
      </w:pPr>
      <w:r w:rsidRPr="00C005FF">
        <w:t>5.6A.1</w:t>
      </w:r>
      <w:r w:rsidRPr="00C005FF">
        <w:tab/>
        <w:t xml:space="preserve">Modulation schemes other than </w:t>
      </w:r>
      <w:r w:rsidRPr="00C005FF">
        <w:rPr>
          <w:rFonts w:cs="Arial"/>
        </w:rPr>
        <w:t>π</w:t>
      </w:r>
      <w:r w:rsidRPr="00C005FF">
        <w:t>/2-BPSK</w:t>
      </w:r>
    </w:p>
    <w:p w14:paraId="6EA1CD60" w14:textId="77777777" w:rsidR="003946FF" w:rsidRPr="00C005FF" w:rsidRDefault="003946FF" w:rsidP="003946FF">
      <w:r w:rsidRPr="00C005FF">
        <w:t xml:space="preserve">For </w:t>
      </w:r>
      <w:r w:rsidR="00600C58" w:rsidRPr="00C005FF">
        <w:rPr>
          <w:noProof/>
          <w:position w:val="-10"/>
          <w:lang w:eastAsia="en-GB"/>
        </w:rPr>
        <w:drawing>
          <wp:inline distT="0" distB="0" distL="0" distR="0" wp14:anchorId="7360E83D" wp14:editId="67BA73C7">
            <wp:extent cx="466725" cy="209550"/>
            <wp:effectExtent l="0" t="0" r="0" b="0"/>
            <wp:docPr id="16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C005FF">
        <w:rPr>
          <w:bCs/>
        </w:rPr>
        <w:t xml:space="preserve">, </w:t>
      </w:r>
      <w:r w:rsidRPr="00C005FF">
        <w:t xml:space="preserve">the time-continuous signal </w:t>
      </w:r>
      <w:r w:rsidR="00000000">
        <w:rPr>
          <w:position w:val="-12"/>
        </w:rPr>
        <w:pict w14:anchorId="76F890CD">
          <v:shape id="_x0000_i2615" type="#_x0000_t75" style="width:28.5pt;height:21.75pt">
            <v:imagedata r:id="rId2564" o:title=""/>
          </v:shape>
        </w:pict>
      </w:r>
      <w:r w:rsidRPr="00C005FF">
        <w:t xml:space="preserve"> for antenna port </w:t>
      </w:r>
      <w:r w:rsidR="00000000">
        <w:rPr>
          <w:position w:val="-10"/>
        </w:rPr>
        <w:pict w14:anchorId="38D7FDD0">
          <v:shape id="_x0000_i2616" type="#_x0000_t75" style="width:7.5pt;height:14.25pt">
            <v:imagedata r:id="rId2566" o:title=""/>
          </v:shape>
        </w:pict>
      </w:r>
      <w:r w:rsidRPr="00C005FF">
        <w:t xml:space="preserve"> in SC-FDMA symbol </w:t>
      </w:r>
      <w:r w:rsidR="00000000">
        <w:rPr>
          <w:position w:val="-6"/>
        </w:rPr>
        <w:pict w14:anchorId="5130D96C">
          <v:shape id="_x0000_i2617" type="#_x0000_t75" style="width:7.5pt;height:14.25pt">
            <v:imagedata r:id="rId12" o:title=""/>
          </v:shape>
        </w:pict>
      </w:r>
      <w:r w:rsidRPr="00C005FF">
        <w:t xml:space="preserve"> in an uplink slot is defined by clause 5.6 with </w:t>
      </w:r>
      <w:r w:rsidR="00000000">
        <w:rPr>
          <w:position w:val="-10"/>
        </w:rPr>
        <w:pict w14:anchorId="5A11DB4D">
          <v:shape id="_x0000_i2618" type="#_x0000_t75" style="width:43.5pt;height:21.75pt">
            <v:imagedata r:id="rId2610" o:title=""/>
          </v:shape>
        </w:pict>
      </w:r>
      <w:r w:rsidRPr="00C005FF">
        <w:t xml:space="preserve"> replaced by </w:t>
      </w:r>
      <w:r w:rsidR="00000000">
        <w:rPr>
          <w:position w:val="-10"/>
        </w:rPr>
        <w:pict w14:anchorId="7A16F55B">
          <v:shape id="_x0000_i2619" type="#_x0000_t75" style="width:21.75pt;height:14.25pt">
            <v:imagedata r:id="rId2611" o:title=""/>
          </v:shape>
        </w:pict>
      </w:r>
      <w:r w:rsidRPr="00C005FF">
        <w:t>.</w:t>
      </w:r>
    </w:p>
    <w:p w14:paraId="5050C825" w14:textId="77777777" w:rsidR="003946FF" w:rsidRPr="00C005FF" w:rsidRDefault="003946FF" w:rsidP="006C3CA6">
      <w:pPr>
        <w:pStyle w:val="Heading3"/>
      </w:pPr>
      <w:r w:rsidRPr="00C005FF">
        <w:t>5.6A.2</w:t>
      </w:r>
      <w:r w:rsidRPr="00C005FF">
        <w:tab/>
        <w:t xml:space="preserve">Modulation scheme </w:t>
      </w:r>
      <w:r w:rsidRPr="00C005FF">
        <w:rPr>
          <w:rFonts w:cs="Arial"/>
        </w:rPr>
        <w:t>π</w:t>
      </w:r>
      <w:r w:rsidRPr="00C005FF">
        <w:t>/2-BPSK</w:t>
      </w:r>
    </w:p>
    <w:p w14:paraId="461B1F6A" w14:textId="77777777" w:rsidR="003946FF" w:rsidRPr="00C005FF" w:rsidRDefault="003946FF" w:rsidP="003946FF">
      <w:r w:rsidRPr="00C005FF">
        <w:t xml:space="preserve">For </w:t>
      </w:r>
      <m:oMath>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RU</m:t>
            </m:r>
          </m:sup>
        </m:sSubSup>
        <m:r>
          <w:rPr>
            <w:rFonts w:ascii="Cambria Math" w:hAnsi="Cambria Math"/>
          </w:rPr>
          <m:t>=3</m:t>
        </m:r>
      </m:oMath>
      <w:r w:rsidRPr="00C005FF">
        <w:t xml:space="preserve"> and </w:t>
      </w:r>
      <w:r w:rsidRPr="00C005FF">
        <w:rPr>
          <w:rFonts w:cs="Arial"/>
        </w:rPr>
        <w:t>π</w:t>
      </w:r>
      <w:r w:rsidRPr="00C005FF">
        <w:t>/2-BPSK modulation only 2-of-3 adjacent subcarriers are selected as described in 5.5.2.1A.2</w:t>
      </w:r>
      <w:r w:rsidRPr="00C005FF">
        <w:rPr>
          <w:bCs/>
        </w:rPr>
        <w:t>. T</w:t>
      </w:r>
      <w:r w:rsidRPr="00C005FF">
        <w:t xml:space="preserve">he time-continuous signal </w:t>
      </w:r>
      <w:r w:rsidR="00000000">
        <w:rPr>
          <w:position w:val="-12"/>
        </w:rPr>
        <w:pict w14:anchorId="5DCFA2D6">
          <v:shape id="_x0000_i2620" type="#_x0000_t75" style="width:28.5pt;height:14.25pt">
            <v:imagedata r:id="rId2612" o:title=""/>
          </v:shape>
        </w:pict>
      </w:r>
      <w:r w:rsidRPr="00C005FF">
        <w:t xml:space="preserve"> in SC-FDMA symbol </w:t>
      </w:r>
      <w:r w:rsidR="00000000">
        <w:rPr>
          <w:position w:val="-6"/>
        </w:rPr>
        <w:pict w14:anchorId="01A6D279">
          <v:shape id="_x0000_i2621" type="#_x0000_t75" style="width:7.5pt;height:14.25pt">
            <v:imagedata r:id="rId12" o:title=""/>
          </v:shape>
        </w:pict>
      </w:r>
      <w:r w:rsidRPr="00C005FF">
        <w:t xml:space="preserve"> in an uplink slot is defined by </w:t>
      </w:r>
    </w:p>
    <w:p w14:paraId="1990F589" w14:textId="77777777" w:rsidR="003946FF" w:rsidRPr="00C005FF" w:rsidRDefault="00AB4778" w:rsidP="00AB61B5">
      <w:pPr>
        <w:pStyle w:val="EQ"/>
      </w:pPr>
      <w:r w:rsidRPr="00C005FF">
        <w:tab/>
      </w:r>
      <w:r w:rsidRPr="00C005FF">
        <w:rPr>
          <w:position w:val="-70"/>
        </w:rPr>
        <w:object w:dxaOrig="3019" w:dyaOrig="1500" w14:anchorId="77E5208E">
          <v:shape id="_x0000_i2622" type="#_x0000_t75" style="width:2in;height:1in" o:ole="">
            <v:imagedata r:id="rId2613" o:title=""/>
          </v:shape>
          <o:OLEObject Type="Embed" ProgID="Equation.DSMT4" ShapeID="_x0000_i2622" DrawAspect="Content" ObjectID="_1740408851" r:id="rId2614"/>
        </w:object>
      </w:r>
    </w:p>
    <w:p w14:paraId="69283BF2" w14:textId="77777777" w:rsidR="003946FF" w:rsidRPr="00C005FF" w:rsidRDefault="003946FF" w:rsidP="003946FF">
      <w:r w:rsidRPr="00C005FF">
        <w:t xml:space="preserve">for </w:t>
      </w:r>
      <w:r w:rsidR="00000000">
        <w:rPr>
          <w:position w:val="-14"/>
          <w:sz w:val="10"/>
          <w:szCs w:val="10"/>
        </w:rPr>
        <w:pict w14:anchorId="2C1ED50F">
          <v:shape id="_x0000_i2623" type="#_x0000_t75" style="width:86.25pt;height:21.75pt">
            <v:imagedata r:id="rId2615" o:title=""/>
          </v:shape>
        </w:pict>
      </w:r>
      <w:r w:rsidRPr="00C005FF">
        <w:t xml:space="preserve"> where </w:t>
      </w:r>
      <w:r w:rsidR="00000000">
        <w:rPr>
          <w:position w:val="-6"/>
        </w:rPr>
        <w:pict w14:anchorId="35E06E00">
          <v:shape id="_x0000_i2624" type="#_x0000_t75" style="width:43.5pt;height:14.25pt">
            <v:imagedata r:id="rId2575" o:title=""/>
          </v:shape>
        </w:pict>
      </w:r>
      <w:r w:rsidRPr="00C005FF">
        <w:t xml:space="preserve">, </w:t>
      </w:r>
      <w:r w:rsidR="00000000">
        <w:rPr>
          <w:position w:val="-10"/>
        </w:rPr>
        <w:pict w14:anchorId="7DE8CFC3">
          <v:shape id="_x0000_i2625" type="#_x0000_t75" style="width:57.75pt;height:14.25pt">
            <v:imagedata r:id="rId2577" o:title=""/>
          </v:shape>
        </w:pict>
      </w:r>
      <w:r w:rsidRPr="00C005FF">
        <w:t xml:space="preserve">, </w:t>
      </w:r>
      <w:r w:rsidR="00000000">
        <w:rPr>
          <w:position w:val="-12"/>
        </w:rPr>
        <w:pict w14:anchorId="67775CE8">
          <v:shape id="_x0000_i2626" type="#_x0000_t75" style="width:28.5pt;height:14.25pt">
            <v:imagedata r:id="rId83" o:title=""/>
          </v:shape>
        </w:pict>
      </w:r>
      <w:r w:rsidRPr="00C005FF">
        <w:t xml:space="preserve"> is given by Table 5.6-1, and </w:t>
      </w:r>
      <w:r w:rsidR="00AB4778" w:rsidRPr="00C005FF">
        <w:rPr>
          <w:position w:val="-14"/>
        </w:rPr>
        <w:object w:dxaOrig="460" w:dyaOrig="340" w14:anchorId="69340DDD">
          <v:shape id="_x0000_i2627" type="#_x0000_t75" style="width:21.75pt;height:14.25pt" o:ole="">
            <v:imagedata r:id="rId2616" o:title=""/>
          </v:shape>
          <o:OLEObject Type="Embed" ProgID="Equation.DSMT4" ShapeID="_x0000_i2627" DrawAspect="Content" ObjectID="_1740408852" r:id="rId2617"/>
        </w:object>
      </w:r>
      <w:r w:rsidR="00AB4778" w:rsidRPr="00C005FF">
        <w:fldChar w:fldCharType="begin"/>
      </w:r>
      <w:r w:rsidR="00AB4778" w:rsidRPr="00C005FF">
        <w:instrText xml:space="preserve"> QUOTE </w:instrText>
      </w:r>
      <m:oMath>
        <m:sSub>
          <m:sSubPr>
            <m:ctrlPr>
              <w:rPr>
                <w:rFonts w:ascii="Cambria Math" w:hAnsi="Cambria Math"/>
                <w:i/>
              </w:rPr>
            </m:ctrlPr>
          </m:sSubPr>
          <m:e>
            <m:r>
              <m:rPr>
                <m:sty m:val="p"/>
              </m:rPr>
              <w:rPr>
                <w:rFonts w:ascii="Cambria Math" w:hAnsi="Cambria Math"/>
              </w:rPr>
              <m:t>a</m:t>
            </m:r>
          </m:e>
          <m:sub>
            <m:r>
              <m:rPr>
                <m:sty m:val="p"/>
              </m:rPr>
              <w:rPr>
                <w:rFonts w:ascii="Cambria Math" w:hAnsi="Cambria Math"/>
              </w:rPr>
              <m:t>k,l</m:t>
            </m:r>
          </m:sub>
        </m:sSub>
      </m:oMath>
      <w:r w:rsidR="00AB4778" w:rsidRPr="00C005FF">
        <w:instrText xml:space="preserve"> </w:instrText>
      </w:r>
      <w:r w:rsidR="00AB4778" w:rsidRPr="00C005FF">
        <w:fldChar w:fldCharType="end"/>
      </w:r>
      <w:r w:rsidR="00AB4778" w:rsidRPr="00C005FF">
        <w:t xml:space="preserve"> </w:t>
      </w:r>
      <w:proofErr w:type="spellStart"/>
      <w:r w:rsidR="00AB4778" w:rsidRPr="00C005FF">
        <w:t>and</w:t>
      </w:r>
      <w:proofErr w:type="spellEnd"/>
      <w:r w:rsidR="00AB4778" w:rsidRPr="00C005FF">
        <w:t xml:space="preserve"> </w:t>
      </w:r>
      <w:r w:rsidR="00AB4778" w:rsidRPr="00C005FF">
        <w:rPr>
          <w:position w:val="-14"/>
        </w:rPr>
        <w:object w:dxaOrig="580" w:dyaOrig="340" w14:anchorId="0D04D278">
          <v:shape id="_x0000_i2628" type="#_x0000_t75" style="width:28.5pt;height:14.25pt" o:ole="">
            <v:imagedata r:id="rId2618" o:title=""/>
          </v:shape>
          <o:OLEObject Type="Embed" ProgID="Equation.DSMT4" ShapeID="_x0000_i2628" DrawAspect="Content" ObjectID="_1740408853" r:id="rId2619"/>
        </w:object>
      </w:r>
      <w:r w:rsidR="00AB4778" w:rsidRPr="00C005FF">
        <w:t xml:space="preserve"> are respectively</w:t>
      </w:r>
      <w:r w:rsidR="00AB4778" w:rsidRPr="00C005FF" w:rsidDel="00C83DEF">
        <w:t xml:space="preserve"> </w:t>
      </w:r>
      <w:r w:rsidR="00AB4778" w:rsidRPr="00C005FF">
        <w:t xml:space="preserve">the modulation value for subcarrier index </w:t>
      </w:r>
      <w:r w:rsidR="00AB4778" w:rsidRPr="00C005FF">
        <w:rPr>
          <w:position w:val="-6"/>
        </w:rPr>
        <w:object w:dxaOrig="340" w:dyaOrig="279" w14:anchorId="0D0B10C0">
          <v:shape id="_x0000_i2629" type="#_x0000_t75" style="width:14.25pt;height:14.25pt" o:ole="">
            <v:imagedata r:id="rId2620" o:title=""/>
          </v:shape>
          <o:OLEObject Type="Embed" ProgID="Equation.DSMT4" ShapeID="_x0000_i2629" DrawAspect="Content" ObjectID="_1740408854" r:id="rId2621"/>
        </w:object>
      </w:r>
      <w:r w:rsidR="00AB4778" w:rsidRPr="00C005FF">
        <w:t xml:space="preserve"> and </w:t>
      </w:r>
      <w:r w:rsidR="00AB4778" w:rsidRPr="00C005FF">
        <w:fldChar w:fldCharType="begin"/>
      </w:r>
      <w:r w:rsidR="00AB4778" w:rsidRPr="00C005FF">
        <w:instrText xml:space="preserve"> QUOTE </w:instrText>
      </w:r>
      <m:oMath>
        <m:r>
          <m:rPr>
            <m:sty m:val="p"/>
          </m:rPr>
          <w:rPr>
            <w:rFonts w:ascii="Cambria Math" w:hAnsi="Cambria Math"/>
          </w:rPr>
          <m:t>k+1</m:t>
        </m:r>
      </m:oMath>
      <w:r w:rsidR="00AB4778" w:rsidRPr="00C005FF">
        <w:instrText xml:space="preserve"> </w:instrText>
      </w:r>
      <w:r w:rsidR="00AB4778" w:rsidRPr="00C005FF">
        <w:fldChar w:fldCharType="end"/>
      </w:r>
      <w:r w:rsidR="00AB4778" w:rsidRPr="00C005FF">
        <w:rPr>
          <w:position w:val="-6"/>
        </w:rPr>
        <w:object w:dxaOrig="620" w:dyaOrig="279" w14:anchorId="7C8E5057">
          <v:shape id="_x0000_i2630" type="#_x0000_t75" style="width:28.5pt;height:14.25pt" o:ole="">
            <v:imagedata r:id="rId2622" o:title=""/>
          </v:shape>
          <o:OLEObject Type="Embed" ProgID="Equation.DSMT4" ShapeID="_x0000_i2630" DrawAspect="Content" ObjectID="_1740408855" r:id="rId2623"/>
        </w:object>
      </w:r>
      <w:r w:rsidR="00AB4778" w:rsidRPr="00C005FF">
        <w:t xml:space="preserve"> for symbol </w:t>
      </w:r>
      <w:r w:rsidR="00600C58" w:rsidRPr="00C005FF">
        <w:rPr>
          <w:noProof/>
          <w:position w:val="-6"/>
        </w:rPr>
        <w:drawing>
          <wp:inline distT="0" distB="0" distL="0" distR="0" wp14:anchorId="7AAD1B74" wp14:editId="5E032919">
            <wp:extent cx="95250" cy="180975"/>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2624" cstate="print">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00AB4778" w:rsidRPr="00C005FF">
        <w:t xml:space="preserve">, and the values of </w:t>
      </w:r>
      <w:r w:rsidR="00AB4778" w:rsidRPr="00C005FF">
        <w:rPr>
          <w:position w:val="-6"/>
        </w:rPr>
        <w:object w:dxaOrig="180" w:dyaOrig="260" w14:anchorId="3A4C9CF1">
          <v:shape id="_x0000_i2631" type="#_x0000_t75" style="width:7.5pt;height:14.25pt" o:ole="">
            <v:imagedata r:id="rId2625" o:title=""/>
          </v:shape>
          <o:OLEObject Type="Embed" ProgID="Equation.DSMT4" ShapeID="_x0000_i2631" DrawAspect="Content" ObjectID="_1740408856" r:id="rId2626"/>
        </w:object>
      </w:r>
      <w:r w:rsidR="00AB4778" w:rsidRPr="00C005FF">
        <w:t xml:space="preserve"> used on </w:t>
      </w:r>
      <w:r w:rsidR="00AB4778" w:rsidRPr="00C005FF">
        <w:rPr>
          <w:position w:val="-10"/>
        </w:rPr>
        <w:object w:dxaOrig="520" w:dyaOrig="300" w14:anchorId="282DA2DE">
          <v:shape id="_x0000_i2632" type="#_x0000_t75" style="width:28.5pt;height:14.25pt" o:ole="">
            <v:imagedata r:id="rId2627" o:title=""/>
          </v:shape>
          <o:OLEObject Type="Embed" ProgID="Equation.DSMT4" ShapeID="_x0000_i2632" DrawAspect="Content" ObjectID="_1740408857" r:id="rId2628"/>
        </w:object>
      </w:r>
      <w:r w:rsidR="00AB4778" w:rsidRPr="00C005FF">
        <w:t xml:space="preserve"> and </w:t>
      </w:r>
      <w:r w:rsidR="00AB4778" w:rsidRPr="00C005FF">
        <w:rPr>
          <w:position w:val="-10"/>
        </w:rPr>
        <w:object w:dxaOrig="540" w:dyaOrig="300" w14:anchorId="79CDE5E7">
          <v:shape id="_x0000_i2633" type="#_x0000_t75" style="width:28.5pt;height:14.25pt" o:ole="">
            <v:imagedata r:id="rId2629" o:title=""/>
          </v:shape>
          <o:OLEObject Type="Embed" ProgID="Equation.DSMT4" ShapeID="_x0000_i2633" DrawAspect="Content" ObjectID="_1740408858" r:id="rId2630"/>
        </w:object>
      </w:r>
      <w:r w:rsidR="00AB4778" w:rsidRPr="00C005FF">
        <w:t xml:space="preserve"> are respectively obtained by subtracting </w:t>
      </w:r>
      <w:r w:rsidR="00AB4778" w:rsidRPr="00C005FF">
        <w:rPr>
          <w:position w:val="-14"/>
        </w:rPr>
        <w:object w:dxaOrig="840" w:dyaOrig="380" w14:anchorId="6AF9C527">
          <v:shape id="_x0000_i2634" type="#_x0000_t75" style="width:43.5pt;height:21.75pt" o:ole="">
            <v:imagedata r:id="rId2631" o:title=""/>
          </v:shape>
          <o:OLEObject Type="Embed" ProgID="Equation.DSMT4" ShapeID="_x0000_i2634" DrawAspect="Content" ObjectID="_1740408859" r:id="rId2632"/>
        </w:object>
      </w:r>
      <w:r w:rsidR="00AB4778" w:rsidRPr="00C005FF">
        <w:t xml:space="preserve"> from the resulting set of allocated subcarriers as described in Table 8.1.6-1 of [4], and </w:t>
      </w:r>
      <w:r w:rsidR="00AB4778" w:rsidRPr="00C005FF">
        <w:rPr>
          <w:position w:val="-6"/>
        </w:rPr>
        <w:object w:dxaOrig="340" w:dyaOrig="279" w14:anchorId="0B0D5B4A">
          <v:shape id="_x0000_i2635" type="#_x0000_t75" style="width:14.25pt;height:14.25pt" o:ole="">
            <v:imagedata r:id="rId2620" o:title=""/>
          </v:shape>
          <o:OLEObject Type="Embed" ProgID="Equation.DSMT4" ShapeID="_x0000_i2635" DrawAspect="Content" ObjectID="_1740408860" r:id="rId2633"/>
        </w:object>
      </w:r>
      <w:r w:rsidR="00AB4778" w:rsidRPr="00C005FF">
        <w:t xml:space="preserve"> represents the lower subcarrier index among the selected subcarriers and </w:t>
      </w:r>
      <w:r w:rsidR="00AB4778" w:rsidRPr="00C005FF">
        <w:rPr>
          <w:position w:val="-6"/>
        </w:rPr>
        <w:object w:dxaOrig="620" w:dyaOrig="279" w14:anchorId="1A73CB93">
          <v:shape id="_x0000_i2636" type="#_x0000_t75" style="width:28.5pt;height:14.25pt" o:ole="">
            <v:imagedata r:id="rId2634" o:title=""/>
          </v:shape>
          <o:OLEObject Type="Embed" ProgID="Equation.DSMT4" ShapeID="_x0000_i2636" DrawAspect="Content" ObjectID="_1740408861" r:id="rId2635"/>
        </w:object>
      </w:r>
      <w:r w:rsidR="00AB4778" w:rsidRPr="00C005FF">
        <w:t xml:space="preserve"> is the subcarrier index adjacent to it</w:t>
      </w:r>
      <w:r w:rsidRPr="00C005FF">
        <w:t xml:space="preserve">. The phase rotation </w:t>
      </w:r>
      <w:r w:rsidR="00000000">
        <w:rPr>
          <w:position w:val="-10"/>
        </w:rPr>
        <w:pict w14:anchorId="675587E3">
          <v:shape id="_x0000_i2637" type="#_x0000_t75" style="width:7.5pt;height:14.25pt">
            <v:imagedata r:id="rId2636" o:title=""/>
          </v:shape>
        </w:pict>
      </w:r>
      <w:r w:rsidRPr="00C005FF">
        <w:t xml:space="preserve"> is given by</w:t>
      </w:r>
    </w:p>
    <w:p w14:paraId="47908F13" w14:textId="77777777" w:rsidR="00E5404B" w:rsidRPr="00FC0683" w:rsidRDefault="00E5404B" w:rsidP="00BD5F4E">
      <w:pPr>
        <w:pStyle w:val="EQ"/>
        <w:rPr>
          <w:lang w:val="en-US"/>
        </w:rPr>
      </w:pPr>
      <m:oMathPara>
        <m:oMath>
          <m:r>
            <w:rPr>
              <w:rFonts w:ascii="Cambria Math" w:hAnsi="Cambria Math"/>
              <w:lang w:val="en-US"/>
            </w:rPr>
            <m:t>ϕ</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π</m:t>
              </m:r>
            </m:num>
            <m:den>
              <m:r>
                <m:rPr>
                  <m:sty m:val="p"/>
                </m:rPr>
                <w:rPr>
                  <w:rFonts w:ascii="Cambria Math" w:hAnsi="Cambria Math"/>
                  <w:lang w:val="en-US"/>
                </w:rPr>
                <m:t>2</m:t>
              </m:r>
            </m:den>
          </m:f>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 xml:space="preserve"> mod 2</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φ</m:t>
              </m:r>
            </m:e>
            <m:sub>
              <m:sSub>
                <m:sSubPr>
                  <m:ctrlPr>
                    <w:rPr>
                      <w:rFonts w:ascii="Cambria Math" w:hAnsi="Cambria Math"/>
                      <w:lang w:val="en-US"/>
                    </w:rPr>
                  </m:ctrlPr>
                </m:sSubPr>
                <m:e>
                  <m:r>
                    <w:rPr>
                      <w:rFonts w:ascii="Cambria Math" w:hAnsi="Cambria Math"/>
                      <w:lang w:val="en-US"/>
                    </w:rPr>
                    <m:t>avg</m:t>
                  </m:r>
                </m:e>
                <m:sub>
                  <m:r>
                    <w:rPr>
                      <w:rFonts w:ascii="Cambria Math" w:hAnsi="Cambria Math"/>
                      <w:lang w:val="en-US"/>
                    </w:rPr>
                    <m:t>k</m:t>
                  </m:r>
                </m:sub>
              </m:sSub>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e>
          </m:d>
        </m:oMath>
      </m:oMathPara>
    </w:p>
    <w:p w14:paraId="0FCDB5C7" w14:textId="77777777" w:rsidR="00E5404B" w:rsidRPr="003F0AF5" w:rsidRDefault="00E5404B" w:rsidP="00BD5F4E">
      <w:pPr>
        <w:pStyle w:val="EQ"/>
        <w:rPr>
          <w:lang w:val="en-US"/>
        </w:rPr>
      </w:pPr>
      <m:oMathPara>
        <m:oMath>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φ</m:t>
              </m:r>
            </m:e>
            <m:sub>
              <m:sSub>
                <m:sSubPr>
                  <m:ctrlPr>
                    <w:rPr>
                      <w:rFonts w:ascii="Cambria Math" w:hAnsi="Cambria Math"/>
                      <w:lang w:val="en-US"/>
                    </w:rPr>
                  </m:ctrlPr>
                </m:sSubPr>
                <m:e>
                  <m:r>
                    <w:rPr>
                      <w:rFonts w:ascii="Cambria Math" w:hAnsi="Cambria Math"/>
                      <w:lang w:val="en-US"/>
                    </w:rPr>
                    <m:t>avg</m:t>
                  </m:r>
                </m:e>
                <m:sub>
                  <m:r>
                    <w:rPr>
                      <w:rFonts w:ascii="Cambria Math" w:hAnsi="Cambria Math"/>
                      <w:lang w:val="en-US"/>
                    </w:rPr>
                    <m:t>k</m:t>
                  </m:r>
                </m:sub>
              </m:sSub>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φ</m:t>
              </m:r>
            </m:e>
            <m:sub>
              <m:sSub>
                <m:sSubPr>
                  <m:ctrlPr>
                    <w:rPr>
                      <w:rFonts w:ascii="Cambria Math" w:hAnsi="Cambria Math"/>
                      <w:lang w:val="en-US"/>
                    </w:rPr>
                  </m:ctrlPr>
                </m:sSubPr>
                <m:e>
                  <m:r>
                    <w:rPr>
                      <w:rFonts w:ascii="Cambria Math" w:hAnsi="Cambria Math"/>
                      <w:lang w:val="en-US"/>
                    </w:rPr>
                    <m:t>avg</m:t>
                  </m:r>
                </m:e>
                <m:sub>
                  <m:r>
                    <w:rPr>
                      <w:rFonts w:ascii="Cambria Math" w:hAnsi="Cambria Math"/>
                      <w:lang w:val="en-US"/>
                    </w:rPr>
                    <m:t>k</m:t>
                  </m:r>
                </m:sub>
              </m:sSub>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-1</m:t>
              </m:r>
            </m:e>
          </m:d>
          <m:r>
            <m:rPr>
              <m:sty m:val="p"/>
            </m:rPr>
            <w:rPr>
              <w:rFonts w:ascii="Cambria Math" w:hAnsi="Cambria Math"/>
              <w:lang w:val="en-US"/>
            </w:rPr>
            <m:t>+2</m:t>
          </m:r>
          <m:r>
            <w:rPr>
              <w:rFonts w:ascii="Cambria Math" w:hAnsi="Cambria Math"/>
              <w:lang w:val="en-US"/>
            </w:rPr>
            <m:t>π</m:t>
          </m:r>
          <m:r>
            <m:rPr>
              <m:sty m:val="p"/>
            </m:rPr>
            <w:rPr>
              <w:rFonts w:ascii="Cambria Math" w:hAnsi="Cambria Math"/>
              <w:lang w:val="en-US"/>
            </w:rPr>
            <m:t>Δ</m:t>
          </m:r>
          <m:r>
            <w:rPr>
              <w:rFonts w:ascii="Cambria Math" w:hAnsi="Cambria Math"/>
              <w:lang w:val="en-US"/>
            </w:rPr>
            <m:t>f</m:t>
          </m:r>
          <m:d>
            <m:dPr>
              <m:ctrlPr>
                <w:rPr>
                  <w:rFonts w:ascii="Cambria Math" w:hAnsi="Cambria Math"/>
                  <w:lang w:val="en-US"/>
                </w:rPr>
              </m:ctrlPr>
            </m:dPr>
            <m:e>
              <m:r>
                <w:rPr>
                  <w:rFonts w:ascii="Cambria Math" w:hAnsi="Cambria Math"/>
                  <w:lang w:val="en-US"/>
                </w:rPr>
                <m:t>k</m:t>
              </m:r>
              <m:r>
                <m:rPr>
                  <m:sty m:val="p"/>
                </m:rPr>
                <w:rPr>
                  <w:rFonts w:ascii="Cambria Math" w:hAnsi="Cambria Math"/>
                  <w:lang w:val="en-US"/>
                </w:rPr>
                <m:t>+1</m:t>
              </m:r>
            </m:e>
          </m:d>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CP</m:t>
                  </m:r>
                  <m:r>
                    <m:rPr>
                      <m:sty m:val="p"/>
                    </m:rPr>
                    <w:rPr>
                      <w:rFonts w:ascii="Cambria Math" w:hAnsi="Cambria Math"/>
                      <w:lang w:val="en-US"/>
                    </w:rPr>
                    <m:t>,</m:t>
                  </m:r>
                  <m:r>
                    <w:rPr>
                      <w:rFonts w:ascii="Cambria Math" w:hAnsi="Cambria Math"/>
                      <w:lang w:val="en-US"/>
                    </w:rPr>
                    <m:t>l</m:t>
                  </m:r>
                </m:sub>
              </m:sSub>
            </m:e>
          </m:d>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m:rPr>
              <m:sty m:val="p"/>
            </m:rPr>
            <w:rPr>
              <w:rFonts w:ascii="Cambria Math" w:hAnsi="Cambria Math"/>
              <w:lang w:val="en-US"/>
            </w:rPr>
            <m:t xml:space="preserve">  when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&gt;0</m:t>
          </m:r>
        </m:oMath>
      </m:oMathPara>
    </w:p>
    <w:p w14:paraId="61C36005" w14:textId="77777777" w:rsidR="00E5404B" w:rsidRDefault="00000000" w:rsidP="00BD5F4E">
      <w:pPr>
        <w:pStyle w:val="EQ"/>
        <w:rPr>
          <w:lang w:val="en-US"/>
        </w:rPr>
      </w:pPr>
      <m:oMathPara>
        <m:oMath>
          <m:sSub>
            <m:sSubPr>
              <m:ctrlPr>
                <w:rPr>
                  <w:rFonts w:ascii="Cambria Math" w:hAnsi="Cambria Math"/>
                  <w:lang w:val="en-US"/>
                </w:rPr>
              </m:ctrlPr>
            </m:sSubPr>
            <m:e>
              <m:r>
                <w:rPr>
                  <w:rFonts w:ascii="Cambria Math" w:hAnsi="Cambria Math"/>
                  <w:lang w:val="en-US"/>
                </w:rPr>
                <m:t>φ</m:t>
              </m:r>
            </m:e>
            <m:sub>
              <m:sSub>
                <m:sSubPr>
                  <m:ctrlPr>
                    <w:rPr>
                      <w:rFonts w:ascii="Cambria Math" w:hAnsi="Cambria Math"/>
                      <w:lang w:val="en-US"/>
                    </w:rPr>
                  </m:ctrlPr>
                </m:sSubPr>
                <m:e>
                  <m:r>
                    <w:rPr>
                      <w:rFonts w:ascii="Cambria Math" w:hAnsi="Cambria Math"/>
                      <w:lang w:val="en-US"/>
                    </w:rPr>
                    <m:t>avg</m:t>
                  </m:r>
                </m:e>
                <m:sub>
                  <m:r>
                    <w:rPr>
                      <w:rFonts w:ascii="Cambria Math" w:hAnsi="Cambria Math"/>
                      <w:lang w:val="en-US"/>
                    </w:rPr>
                    <m:t>k</m:t>
                  </m:r>
                </m:sub>
              </m:sSub>
            </m:sub>
          </m:sSub>
          <m:d>
            <m:dPr>
              <m:ctrlPr>
                <w:rPr>
                  <w:rFonts w:ascii="Cambria Math" w:hAnsi="Cambria Math"/>
                  <w:lang w:val="en-US"/>
                </w:rPr>
              </m:ctrlPr>
            </m:dPr>
            <m:e>
              <m:r>
                <m:rPr>
                  <m:sty m:val="p"/>
                </m:rPr>
                <w:rPr>
                  <w:rFonts w:ascii="Cambria Math" w:hAnsi="Cambria Math"/>
                  <w:lang w:val="en-US"/>
                </w:rPr>
                <m:t>0</m:t>
              </m:r>
            </m:e>
          </m:d>
          <m:r>
            <m:rPr>
              <m:sty m:val="p"/>
            </m:rPr>
            <w:rPr>
              <w:rFonts w:ascii="Cambria Math" w:hAnsi="Cambria Math"/>
              <w:lang w:val="en-US"/>
            </w:rPr>
            <m:t>=0</m:t>
          </m:r>
        </m:oMath>
      </m:oMathPara>
    </w:p>
    <w:p w14:paraId="1F4779A8" w14:textId="77777777" w:rsidR="00E5404B" w:rsidRPr="003F0AF5" w:rsidRDefault="00E5404B" w:rsidP="00BD5F4E">
      <w:pPr>
        <w:pStyle w:val="EQ"/>
        <w:rPr>
          <w:sz w:val="22"/>
          <w:szCs w:val="22"/>
          <w:lang w:eastAsia="zh-CN"/>
        </w:rPr>
      </w:pPr>
      <m:oMathPara>
        <m:oMath>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m:t>
          </m:r>
          <m:r>
            <m:rPr>
              <m:sty m:val="p"/>
            </m:rPr>
            <w:rPr>
              <w:rFonts w:ascii="Cambria Math" w:hAnsi="Cambria Math"/>
              <w:sz w:val="22"/>
              <w:szCs w:val="22"/>
              <w:lang w:eastAsia="zh-CN"/>
            </w:rPr>
            <m:t>0,1,</m:t>
          </m:r>
          <m:r>
            <m:rPr>
              <m:sty m:val="p"/>
            </m:rPr>
            <w:rPr>
              <w:rFonts w:ascii="Cambria Math" w:hAnsi="Cambria Math"/>
              <w:sz w:val="22"/>
              <w:szCs w:val="22"/>
            </w:rPr>
            <m:t>…,</m:t>
          </m:r>
          <m:sSub>
            <m:sSubPr>
              <m:ctrlPr>
                <w:rPr>
                  <w:rFonts w:ascii="Cambria Math" w:hAnsi="Cambria Math"/>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sSubSup>
            <m:sSubSupPr>
              <m:ctrlPr>
                <w:rPr>
                  <w:rFonts w:ascii="Cambria Math" w:hAnsi="Cambria Math"/>
                  <w:sz w:val="22"/>
                  <w:szCs w:val="22"/>
                  <w:lang w:eastAsia="zh-CN"/>
                </w:rPr>
              </m:ctrlPr>
            </m:sSubSupPr>
            <m:e>
              <m:r>
                <w:rPr>
                  <w:rFonts w:ascii="Cambria Math" w:hAnsi="Cambria Math"/>
                  <w:sz w:val="22"/>
                  <w:szCs w:val="22"/>
                  <w:lang w:eastAsia="zh-CN"/>
                </w:rPr>
                <m:t>N</m:t>
              </m:r>
            </m:e>
            <m:sub>
              <m:r>
                <w:rPr>
                  <w:rFonts w:ascii="Cambria Math" w:hAnsi="Cambria Math"/>
                  <w:sz w:val="22"/>
                  <w:szCs w:val="22"/>
                  <w:lang w:eastAsia="zh-CN"/>
                </w:rPr>
                <m:t>rep</m:t>
              </m:r>
            </m:sub>
            <m:sup>
              <m:r>
                <m:rPr>
                  <m:sty m:val="p"/>
                </m:rPr>
                <w:rPr>
                  <w:rFonts w:ascii="Cambria Math" w:hAnsi="Cambria Math"/>
                  <w:sz w:val="22"/>
                  <w:szCs w:val="22"/>
                  <w:lang w:eastAsia="zh-CN"/>
                </w:rPr>
                <m:t>PUSCH</m:t>
              </m:r>
            </m:sup>
          </m:sSubSup>
          <m:sSub>
            <m:sSubPr>
              <m:ctrlPr>
                <w:rPr>
                  <w:rFonts w:ascii="Cambria Math" w:hAnsi="Cambria Math"/>
                  <w:sz w:val="22"/>
                  <w:szCs w:val="22"/>
                  <w:lang w:eastAsia="zh-CN"/>
                </w:rPr>
              </m:ctrlPr>
            </m:sSubPr>
            <m:e>
              <m:r>
                <w:rPr>
                  <w:rFonts w:ascii="Cambria Math" w:hAnsi="Cambria Math"/>
                  <w:sz w:val="22"/>
                  <w:szCs w:val="22"/>
                  <w:lang w:eastAsia="zh-CN"/>
                </w:rPr>
                <m:t>M</m:t>
              </m:r>
            </m:e>
            <m:sub>
              <m:r>
                <m:rPr>
                  <m:sty m:val="p"/>
                </m:rPr>
                <w:rPr>
                  <w:rFonts w:ascii="Cambria Math" w:hAnsi="Cambria Math"/>
                  <w:sz w:val="22"/>
                  <w:szCs w:val="22"/>
                  <w:lang w:eastAsia="zh-CN"/>
                </w:rPr>
                <m:t>RU</m:t>
              </m:r>
            </m:sub>
          </m:sSub>
          <m:sSubSup>
            <m:sSubSupPr>
              <m:ctrlPr>
                <w:rPr>
                  <w:rFonts w:ascii="Cambria Math" w:hAnsi="Cambria Math"/>
                  <w:sz w:val="22"/>
                  <w:szCs w:val="22"/>
                  <w:lang w:eastAsia="zh-CN"/>
                </w:rPr>
              </m:ctrlPr>
            </m:sSubSupPr>
            <m:e>
              <m:r>
                <w:rPr>
                  <w:rFonts w:ascii="Cambria Math" w:hAnsi="Cambria Math"/>
                  <w:sz w:val="22"/>
                  <w:szCs w:val="22"/>
                  <w:lang w:eastAsia="zh-CN"/>
                </w:rPr>
                <m:t>M</m:t>
              </m:r>
            </m:e>
            <m:sub>
              <m:r>
                <m:rPr>
                  <m:sty m:val="p"/>
                </m:rPr>
                <w:rPr>
                  <w:rFonts w:ascii="Cambria Math" w:hAnsi="Cambria Math"/>
                  <w:sz w:val="22"/>
                  <w:szCs w:val="22"/>
                  <w:lang w:eastAsia="zh-CN"/>
                </w:rPr>
                <m:t>slots</m:t>
              </m:r>
            </m:sub>
            <m:sup>
              <m:r>
                <m:rPr>
                  <m:sty m:val="p"/>
                </m:rPr>
                <w:rPr>
                  <w:rFonts w:ascii="Cambria Math" w:hAnsi="Cambria Math"/>
                  <w:sz w:val="22"/>
                  <w:szCs w:val="22"/>
                  <w:lang w:eastAsia="zh-CN"/>
                </w:rPr>
                <m:t>UL</m:t>
              </m:r>
            </m:sup>
          </m:sSubSup>
          <m:sSubSup>
            <m:sSubSupPr>
              <m:ctrlPr>
                <w:rPr>
                  <w:rFonts w:ascii="Cambria Math" w:hAnsi="Cambria Math"/>
                  <w:sz w:val="22"/>
                  <w:szCs w:val="22"/>
                  <w:lang w:eastAsia="zh-CN"/>
                </w:rPr>
              </m:ctrlPr>
            </m:sSubSupPr>
            <m:e>
              <m:r>
                <w:rPr>
                  <w:rFonts w:ascii="Cambria Math" w:hAnsi="Cambria Math"/>
                  <w:sz w:val="22"/>
                  <w:szCs w:val="22"/>
                  <w:lang w:eastAsia="zh-CN"/>
                </w:rPr>
                <m:t>M</m:t>
              </m:r>
            </m:e>
            <m:sub>
              <m:r>
                <m:rPr>
                  <m:sty m:val="p"/>
                </m:rPr>
                <w:rPr>
                  <w:rFonts w:ascii="Cambria Math" w:hAnsi="Cambria Math"/>
                  <w:sz w:val="22"/>
                  <w:szCs w:val="22"/>
                  <w:lang w:eastAsia="zh-CN"/>
                </w:rPr>
                <m:t>symb</m:t>
              </m:r>
            </m:sub>
            <m:sup>
              <m:r>
                <m:rPr>
                  <m:sty m:val="p"/>
                </m:rPr>
                <w:rPr>
                  <w:rFonts w:ascii="Cambria Math" w:hAnsi="Cambria Math"/>
                  <w:sz w:val="22"/>
                  <w:szCs w:val="22"/>
                  <w:lang w:eastAsia="zh-CN"/>
                </w:rPr>
                <m:t>UL</m:t>
              </m:r>
            </m:sup>
          </m:sSubSup>
          <m:r>
            <m:rPr>
              <m:sty m:val="p"/>
            </m:rPr>
            <w:rPr>
              <w:rFonts w:ascii="Cambria Math" w:hAnsi="Cambria Math"/>
              <w:sz w:val="22"/>
              <w:szCs w:val="22"/>
              <w:lang w:eastAsia="zh-CN"/>
            </w:rPr>
            <m:t>-1</m:t>
          </m:r>
        </m:oMath>
      </m:oMathPara>
    </w:p>
    <w:p w14:paraId="1412F3B5" w14:textId="77777777" w:rsidR="00E5404B" w:rsidRPr="00FC0683" w:rsidRDefault="00E5404B" w:rsidP="00BD5F4E">
      <w:pPr>
        <w:pStyle w:val="EQ"/>
        <w:rPr>
          <w:lang w:val="en-US"/>
        </w:rPr>
      </w:pPr>
      <m:oMathPara>
        <m:oMath>
          <m:r>
            <w:rPr>
              <w:rFonts w:ascii="Cambria Math" w:hAnsi="Cambria Math"/>
              <w:lang w:val="en-US"/>
            </w:rPr>
            <m:t>l</m:t>
          </m:r>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 xml:space="preserve"> mod </m:t>
          </m:r>
          <m:sSubSup>
            <m:sSubSupPr>
              <m:ctrlPr>
                <w:rPr>
                  <w:rFonts w:ascii="Cambria Math" w:hAnsi="Cambria Math"/>
                  <w:sz w:val="22"/>
                  <w:szCs w:val="22"/>
                  <w:lang w:eastAsia="zh-CN"/>
                </w:rPr>
              </m:ctrlPr>
            </m:sSubSupPr>
            <m:e>
              <m:r>
                <w:rPr>
                  <w:rFonts w:ascii="Cambria Math" w:hAnsi="Cambria Math"/>
                  <w:sz w:val="22"/>
                  <w:szCs w:val="22"/>
                  <w:lang w:eastAsia="zh-CN"/>
                </w:rPr>
                <m:t>M</m:t>
              </m:r>
            </m:e>
            <m:sub>
              <m:r>
                <m:rPr>
                  <m:sty m:val="p"/>
                </m:rPr>
                <w:rPr>
                  <w:rFonts w:ascii="Cambria Math" w:hAnsi="Cambria Math"/>
                  <w:sz w:val="22"/>
                  <w:szCs w:val="22"/>
                  <w:lang w:eastAsia="zh-CN"/>
                </w:rPr>
                <m:t>symb</m:t>
              </m:r>
            </m:sub>
            <m:sup>
              <m:r>
                <m:rPr>
                  <m:sty m:val="p"/>
                </m:rPr>
                <w:rPr>
                  <w:rFonts w:ascii="Cambria Math" w:hAnsi="Cambria Math"/>
                  <w:sz w:val="22"/>
                  <w:szCs w:val="22"/>
                  <w:lang w:eastAsia="zh-CN"/>
                </w:rPr>
                <m:t>UL</m:t>
              </m:r>
            </m:sup>
          </m:sSubSup>
        </m:oMath>
      </m:oMathPara>
    </w:p>
    <w:p w14:paraId="361C19C8" w14:textId="3A461CE8" w:rsidR="00E5404B" w:rsidRDefault="00E5404B" w:rsidP="00E5404B">
      <w:r>
        <w:t xml:space="preserve">where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sidRPr="005E0144">
        <w:t xml:space="preserve"> </w:t>
      </w:r>
      <w:r>
        <w:t>is the number of transport blocks defined in clause 8.0</w:t>
      </w:r>
      <w:r w:rsidRPr="005E0144">
        <w:t xml:space="preserve"> of </w:t>
      </w:r>
      <w:r w:rsidR="00683D1C">
        <w:t>TS</w:t>
      </w:r>
      <w:r w:rsidR="00AF6476">
        <w:t xml:space="preserve"> </w:t>
      </w:r>
      <w:r w:rsidRPr="005E0144">
        <w:t>36.213</w:t>
      </w:r>
      <w:r>
        <w:t xml:space="preserve"> </w:t>
      </w:r>
      <w:r w:rsidRPr="005E0144">
        <w:t>[4]</w:t>
      </w:r>
      <w:r>
        <w:t xml:space="preserve">. If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Pr>
          <w:sz w:val="22"/>
          <w:szCs w:val="22"/>
          <w:lang w:eastAsia="zh-CN"/>
        </w:rPr>
        <w:t xml:space="preserve"> </w:t>
      </w:r>
      <w:r>
        <w:t xml:space="preserve">&gt;1 and </w:t>
      </w:r>
      <w:r w:rsidRPr="00BA4504">
        <w:t xml:space="preserve">interleaving </w:t>
      </w:r>
      <w:r>
        <w:t xml:space="preserve">between codewords is applied according to clause 8.0 of </w:t>
      </w:r>
      <w:r w:rsidR="00683D1C">
        <w:t>TS</w:t>
      </w:r>
      <w:r w:rsidR="00AF6476">
        <w:t xml:space="preserve"> </w:t>
      </w:r>
      <w:r w:rsidRPr="005E0144">
        <w:t>36.213</w:t>
      </w:r>
      <w:r>
        <w:t xml:space="preserve"> [4], then the </w:t>
      </w:r>
      <w:r w:rsidRPr="005E0144">
        <w:t xml:space="preserve">symbol counter </w:t>
      </w:r>
      <w:r w:rsidRPr="005E0144">
        <w:rPr>
          <w:position w:val="-6"/>
        </w:rPr>
        <w:object w:dxaOrig="200" w:dyaOrig="300" w14:anchorId="574B063A">
          <v:shape id="_x0000_i2638" type="#_x0000_t75" style="width:14.25pt;height:14.25pt" o:ole="">
            <v:imagedata r:id="rId2637" o:title=""/>
          </v:shape>
          <o:OLEObject Type="Embed" ProgID="Equation.3" ShapeID="_x0000_i2638" DrawAspect="Content" ObjectID="_1740408862" r:id="rId2638"/>
        </w:object>
      </w:r>
      <w:r>
        <w:t xml:space="preserve"> is reset at the start of the </w:t>
      </w:r>
      <w:r w:rsidR="00527425">
        <w:t>first</w:t>
      </w:r>
      <w:r w:rsidR="00527425">
        <w:rPr>
          <w:lang w:eastAsia="zh-CN"/>
        </w:rPr>
        <w:t xml:space="preserve"> PUSCH codeword</w:t>
      </w:r>
      <w:r w:rsidR="00527425">
        <w:t xml:space="preserve"> </w:t>
      </w:r>
      <w:r>
        <w:t>transmission and incremented for each symbol during the transmission</w:t>
      </w:r>
      <w:r w:rsidR="00527425">
        <w:t xml:space="preserve"> of the </w:t>
      </w:r>
      <m:oMath>
        <m:sSub>
          <m:sSubPr>
            <m:ctrlPr>
              <w:rPr>
                <w:rFonts w:ascii="Cambria Math" w:hAnsi="Cambria Math"/>
                <w:i/>
                <w:sz w:val="24"/>
                <w:szCs w:val="24"/>
                <w:lang w:eastAsia="zh-CN"/>
              </w:rPr>
            </m:ctrlPr>
          </m:sSubPr>
          <m:e>
            <m:r>
              <w:rPr>
                <w:rFonts w:ascii="Cambria Math" w:hAnsi="Cambria Math"/>
                <w:lang w:eastAsia="zh-CN"/>
              </w:rPr>
              <m:t>N</m:t>
            </m:r>
          </m:e>
          <m:sub>
            <m:r>
              <m:rPr>
                <m:sty m:val="p"/>
              </m:rPr>
              <w:rPr>
                <w:rFonts w:ascii="Cambria Math" w:hAnsi="Cambria Math"/>
                <w:lang w:eastAsia="zh-CN"/>
              </w:rPr>
              <m:t>TB</m:t>
            </m:r>
          </m:sub>
        </m:sSub>
      </m:oMath>
      <w:r w:rsidR="00527425">
        <w:rPr>
          <w:lang w:eastAsia="zh-CN"/>
        </w:rPr>
        <w:t xml:space="preserve"> PUSCH codewords</w:t>
      </w:r>
      <w:r>
        <w:t xml:space="preserve">. For other cases, the </w:t>
      </w:r>
      <w:r w:rsidRPr="005E0144">
        <w:t xml:space="preserve">symbol counter </w:t>
      </w:r>
      <w:r w:rsidRPr="005E0144">
        <w:rPr>
          <w:position w:val="-6"/>
        </w:rPr>
        <w:object w:dxaOrig="200" w:dyaOrig="300" w14:anchorId="743AB516">
          <v:shape id="_x0000_i2639" type="#_x0000_t75" style="width:14.25pt;height:14.25pt" o:ole="">
            <v:imagedata r:id="rId2637" o:title=""/>
          </v:shape>
          <o:OLEObject Type="Embed" ProgID="Equation.3" ShapeID="_x0000_i2639" DrawAspect="Content" ObjectID="_1740408863" r:id="rId2639"/>
        </w:object>
      </w:r>
      <w:r>
        <w:t xml:space="preserve"> </w:t>
      </w:r>
      <w:r w:rsidRPr="005E0144">
        <w:t xml:space="preserve">is reset at the start of </w:t>
      </w:r>
      <w:r>
        <w:t>each</w:t>
      </w:r>
      <w:r w:rsidRPr="005E0144">
        <w:t xml:space="preserve"> </w:t>
      </w:r>
      <w:r>
        <w:t xml:space="preserve">PUSCH codeword </w:t>
      </w:r>
      <w:r w:rsidRPr="005E0144">
        <w:t>transmission and incremented for each symbol during the transmission</w:t>
      </w:r>
      <w:r>
        <w:t xml:space="preserve"> of the PUSCH codeword.</w:t>
      </w:r>
    </w:p>
    <w:p w14:paraId="6F15DBE1" w14:textId="77777777" w:rsidR="004B6084" w:rsidRPr="00C005FF" w:rsidRDefault="003946FF" w:rsidP="006C3CA6">
      <w:r w:rsidRPr="00C005FF">
        <w:t xml:space="preserve">The SC-FDMA symbols in a slot shall be transmitted in increasing order of </w:t>
      </w:r>
      <w:r w:rsidR="00000000">
        <w:rPr>
          <w:position w:val="-6"/>
        </w:rPr>
        <w:pict w14:anchorId="0B41FAEA">
          <v:shape id="_x0000_i2640" type="#_x0000_t75" style="width:7.5pt;height:14.25pt">
            <v:imagedata r:id="rId12" o:title=""/>
          </v:shape>
        </w:pict>
      </w:r>
      <w:r w:rsidRPr="00C005FF">
        <w:t xml:space="preserve">, starting with </w:t>
      </w:r>
      <w:r w:rsidR="00000000">
        <w:rPr>
          <w:position w:val="-6"/>
        </w:rPr>
        <w:pict w14:anchorId="7D43A877">
          <v:shape id="_x0000_i2641" type="#_x0000_t75" style="width:21.75pt;height:14.25pt">
            <v:imagedata r:id="rId2596" o:title=""/>
          </v:shape>
        </w:pict>
      </w:r>
      <w:r w:rsidRPr="00C005FF">
        <w:t xml:space="preserve">, where SC-FDMA symbol </w:t>
      </w:r>
      <w:r w:rsidR="00000000">
        <w:rPr>
          <w:position w:val="-6"/>
        </w:rPr>
        <w:pict w14:anchorId="27A2C5AF">
          <v:shape id="_x0000_i2642" type="#_x0000_t75" style="width:21.75pt;height:14.25pt">
            <v:imagedata r:id="rId2598" o:title=""/>
          </v:shape>
        </w:pict>
      </w:r>
      <w:r w:rsidRPr="00C005FF">
        <w:t xml:space="preserve"> starts at time </w:t>
      </w:r>
      <w:r w:rsidR="00000000">
        <w:rPr>
          <w:position w:val="-16"/>
          <w:sz w:val="10"/>
          <w:szCs w:val="10"/>
        </w:rPr>
        <w:pict w14:anchorId="2A868625">
          <v:shape id="_x0000_i2643" type="#_x0000_t75" style="width:86.25pt;height:21.75pt">
            <v:imagedata r:id="rId2640" o:title=""/>
          </v:shape>
        </w:pict>
      </w:r>
      <w:r w:rsidRPr="00C005FF">
        <w:t xml:space="preserve"> within the slot.</w:t>
      </w:r>
    </w:p>
    <w:p w14:paraId="34A138DB" w14:textId="77777777" w:rsidR="00DF5CC2" w:rsidRPr="00C005FF" w:rsidRDefault="007F59FF" w:rsidP="00DF5CC2">
      <w:pPr>
        <w:pStyle w:val="Heading2"/>
      </w:pPr>
      <w:r w:rsidRPr="00C005FF">
        <w:br w:type="page"/>
      </w:r>
      <w:bookmarkStart w:id="70" w:name="_Toc454817994"/>
      <w:r w:rsidR="004F32C4" w:rsidRPr="00C005FF">
        <w:lastRenderedPageBreak/>
        <w:t>5.7</w:t>
      </w:r>
      <w:r w:rsidR="004F32C4" w:rsidRPr="00C005FF">
        <w:tab/>
        <w:t>Physical random access channel</w:t>
      </w:r>
      <w:bookmarkEnd w:id="70"/>
    </w:p>
    <w:p w14:paraId="280EF59D" w14:textId="77777777" w:rsidR="004F32C4" w:rsidRPr="00C005FF" w:rsidRDefault="004F32C4" w:rsidP="00DF5CC2">
      <w:pPr>
        <w:pStyle w:val="Heading3"/>
      </w:pPr>
      <w:bookmarkStart w:id="71" w:name="_Toc454817995"/>
      <w:r w:rsidRPr="00C005FF">
        <w:t>5.7.1</w:t>
      </w:r>
      <w:r w:rsidRPr="00C005FF">
        <w:tab/>
        <w:t>Time and frequency structure</w:t>
      </w:r>
      <w:bookmarkEnd w:id="71"/>
    </w:p>
    <w:p w14:paraId="60F14985" w14:textId="77777777" w:rsidR="00003DFC" w:rsidRPr="00C005FF" w:rsidRDefault="00003DFC" w:rsidP="00003DFC">
      <w:r w:rsidRPr="00C005FF">
        <w:t>The physical layer random access preamble, illustrated in Figure 5.7.1-1, consists of a cyclic prefix of length</w:t>
      </w:r>
      <w:r w:rsidRPr="00C005FF">
        <w:rPr>
          <w:position w:val="-10"/>
        </w:rPr>
        <w:object w:dxaOrig="340" w:dyaOrig="300" w14:anchorId="05D4FC6E">
          <v:shape id="_x0000_i2644" type="#_x0000_t75" style="width:14.25pt;height:14.25pt" o:ole="">
            <v:imagedata r:id="rId2641" o:title=""/>
          </v:shape>
          <o:OLEObject Type="Embed" ProgID="Equation.3" ShapeID="_x0000_i2644" DrawAspect="Content" ObjectID="_1740408864" r:id="rId2642"/>
        </w:object>
      </w:r>
      <w:r w:rsidRPr="00C005FF">
        <w:t xml:space="preserve"> and a sequence part of length</w:t>
      </w:r>
      <w:r w:rsidRPr="00C005FF">
        <w:rPr>
          <w:position w:val="-12"/>
        </w:rPr>
        <w:object w:dxaOrig="440" w:dyaOrig="320" w14:anchorId="56E4CA45">
          <v:shape id="_x0000_i2645" type="#_x0000_t75" style="width:21.75pt;height:14.25pt" o:ole="">
            <v:imagedata r:id="rId2643" o:title=""/>
          </v:shape>
          <o:OLEObject Type="Embed" ProgID="Equation.3" ShapeID="_x0000_i2645" DrawAspect="Content" ObjectID="_1740408865" r:id="rId2644"/>
        </w:object>
      </w:r>
      <w:r w:rsidRPr="00C005FF">
        <w:t>. The parameter values are listed in Table 5.7.1-1 and depend on the frame structure and the random access configuration. Higher layers control the preamble format.</w:t>
      </w:r>
    </w:p>
    <w:p w14:paraId="239E6A14" w14:textId="77777777" w:rsidR="00003DFC" w:rsidRPr="00C005FF" w:rsidRDefault="00003DFC" w:rsidP="00003DFC">
      <w:pPr>
        <w:pStyle w:val="TH"/>
      </w:pPr>
      <w:r w:rsidRPr="00C005FF">
        <w:object w:dxaOrig="6540" w:dyaOrig="1313" w14:anchorId="2230AFC1">
          <v:shape id="_x0000_i2646" type="#_x0000_t75" style="width:3in;height:43.5pt" o:ole="">
            <v:imagedata r:id="rId2645" o:title=""/>
          </v:shape>
          <o:OLEObject Type="Embed" ProgID="Visio.Drawing.11" ShapeID="_x0000_i2646" DrawAspect="Content" ObjectID="_1740408866" r:id="rId2646"/>
        </w:object>
      </w:r>
    </w:p>
    <w:p w14:paraId="0F585749" w14:textId="77777777" w:rsidR="00003DFC" w:rsidRPr="00C005FF" w:rsidRDefault="00003DFC" w:rsidP="00003DFC">
      <w:pPr>
        <w:pStyle w:val="TF"/>
      </w:pPr>
      <w:r w:rsidRPr="00C005FF">
        <w:t>Figure 5.7.1-1: Random access preamble format</w:t>
      </w:r>
    </w:p>
    <w:p w14:paraId="4B195313" w14:textId="77777777" w:rsidR="00003DFC" w:rsidRPr="00C005FF" w:rsidRDefault="00003DFC" w:rsidP="00003DFC"/>
    <w:p w14:paraId="2594EBA7" w14:textId="77777777" w:rsidR="00003DFC" w:rsidRPr="00C005FF" w:rsidRDefault="00003DFC" w:rsidP="00003DFC">
      <w:pPr>
        <w:pStyle w:val="TH"/>
      </w:pPr>
      <w:r w:rsidRPr="00C005FF">
        <w:t>Table 5.7.1-1: Random access preamble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5"/>
        <w:gridCol w:w="2744"/>
        <w:gridCol w:w="3082"/>
      </w:tblGrid>
      <w:tr w:rsidR="00003DFC" w:rsidRPr="00C005FF" w14:paraId="495E9601" w14:textId="77777777" w:rsidTr="005B11E1">
        <w:trPr>
          <w:cantSplit/>
          <w:jc w:val="center"/>
        </w:trPr>
        <w:tc>
          <w:tcPr>
            <w:tcW w:w="0" w:type="auto"/>
            <w:shd w:val="clear" w:color="auto" w:fill="E0E0E0"/>
            <w:vAlign w:val="center"/>
          </w:tcPr>
          <w:p w14:paraId="5D2120C9" w14:textId="77777777" w:rsidR="00003DFC" w:rsidRPr="00C005FF" w:rsidRDefault="00003DFC" w:rsidP="00EC6788">
            <w:pPr>
              <w:pStyle w:val="TAH"/>
            </w:pPr>
            <w:r w:rsidRPr="00C005FF">
              <w:t>Preamble format</w:t>
            </w:r>
          </w:p>
        </w:tc>
        <w:tc>
          <w:tcPr>
            <w:tcW w:w="0" w:type="auto"/>
            <w:shd w:val="clear" w:color="auto" w:fill="E0E0E0"/>
            <w:vAlign w:val="center"/>
          </w:tcPr>
          <w:p w14:paraId="5AF3A4EC" w14:textId="77777777" w:rsidR="00003DFC" w:rsidRPr="00C005FF" w:rsidRDefault="00003DFC" w:rsidP="00EC6788">
            <w:pPr>
              <w:pStyle w:val="TAH"/>
            </w:pPr>
            <w:r w:rsidRPr="00C005FF">
              <w:rPr>
                <w:position w:val="-10"/>
              </w:rPr>
              <w:object w:dxaOrig="340" w:dyaOrig="300" w14:anchorId="40D34E2A">
                <v:shape id="_x0000_i2647" type="#_x0000_t75" style="width:14.25pt;height:14.25pt" o:ole="">
                  <v:imagedata r:id="rId2641" o:title=""/>
                </v:shape>
                <o:OLEObject Type="Embed" ProgID="Equation.3" ShapeID="_x0000_i2647" DrawAspect="Content" ObjectID="_1740408867" r:id="rId2647"/>
              </w:object>
            </w:r>
          </w:p>
        </w:tc>
        <w:tc>
          <w:tcPr>
            <w:tcW w:w="0" w:type="auto"/>
            <w:shd w:val="clear" w:color="auto" w:fill="E0E0E0"/>
            <w:vAlign w:val="center"/>
          </w:tcPr>
          <w:p w14:paraId="500ACCC6" w14:textId="77777777" w:rsidR="00003DFC" w:rsidRPr="00C005FF" w:rsidRDefault="00003DFC" w:rsidP="00EC6788">
            <w:pPr>
              <w:pStyle w:val="TAH"/>
            </w:pPr>
            <w:r w:rsidRPr="00C005FF">
              <w:rPr>
                <w:position w:val="-12"/>
              </w:rPr>
              <w:object w:dxaOrig="440" w:dyaOrig="320" w14:anchorId="056A6CF0">
                <v:shape id="_x0000_i2648" type="#_x0000_t75" style="width:21.75pt;height:14.25pt" o:ole="">
                  <v:imagedata r:id="rId2643" o:title=""/>
                </v:shape>
                <o:OLEObject Type="Embed" ProgID="Equation.3" ShapeID="_x0000_i2648" DrawAspect="Content" ObjectID="_1740408868" r:id="rId2648"/>
              </w:object>
            </w:r>
          </w:p>
        </w:tc>
      </w:tr>
      <w:tr w:rsidR="00003DFC" w:rsidRPr="00C005FF" w14:paraId="1C288E9A" w14:textId="77777777" w:rsidTr="005B11E1">
        <w:trPr>
          <w:cantSplit/>
          <w:jc w:val="center"/>
        </w:trPr>
        <w:tc>
          <w:tcPr>
            <w:tcW w:w="0" w:type="auto"/>
            <w:shd w:val="clear" w:color="auto" w:fill="auto"/>
            <w:vAlign w:val="center"/>
          </w:tcPr>
          <w:p w14:paraId="4CAD888B" w14:textId="77777777" w:rsidR="00003DFC" w:rsidRPr="00C005FF" w:rsidRDefault="00003DFC" w:rsidP="00EC6788">
            <w:pPr>
              <w:pStyle w:val="TAC"/>
            </w:pPr>
            <w:r w:rsidRPr="00C005FF">
              <w:t>0</w:t>
            </w:r>
          </w:p>
        </w:tc>
        <w:tc>
          <w:tcPr>
            <w:tcW w:w="0" w:type="auto"/>
            <w:shd w:val="clear" w:color="auto" w:fill="auto"/>
            <w:vAlign w:val="center"/>
          </w:tcPr>
          <w:p w14:paraId="385C10B7" w14:textId="77777777" w:rsidR="00003DFC" w:rsidRPr="00C005FF" w:rsidRDefault="00003DFC" w:rsidP="00EC6788">
            <w:pPr>
              <w:pStyle w:val="TAR"/>
            </w:pPr>
            <w:r w:rsidRPr="00C005FF">
              <w:rPr>
                <w:position w:val="-10"/>
              </w:rPr>
              <w:object w:dxaOrig="720" w:dyaOrig="300" w14:anchorId="5EE1F832">
                <v:shape id="_x0000_i2649" type="#_x0000_t75" style="width:36pt;height:14.25pt" o:ole="">
                  <v:imagedata r:id="rId2649" o:title=""/>
                </v:shape>
                <o:OLEObject Type="Embed" ProgID="Equation.3" ShapeID="_x0000_i2649" DrawAspect="Content" ObjectID="_1740408869" r:id="rId2650"/>
              </w:object>
            </w:r>
          </w:p>
        </w:tc>
        <w:tc>
          <w:tcPr>
            <w:tcW w:w="0" w:type="auto"/>
            <w:shd w:val="clear" w:color="auto" w:fill="auto"/>
            <w:vAlign w:val="center"/>
          </w:tcPr>
          <w:p w14:paraId="3EFA1C9D" w14:textId="77777777" w:rsidR="00003DFC" w:rsidRPr="00C005FF" w:rsidRDefault="00003DFC" w:rsidP="00EC6788">
            <w:pPr>
              <w:pStyle w:val="TAR"/>
            </w:pPr>
            <w:r w:rsidRPr="00C005FF">
              <w:rPr>
                <w:position w:val="-10"/>
              </w:rPr>
              <w:object w:dxaOrig="820" w:dyaOrig="300" w14:anchorId="1DFB7B2B">
                <v:shape id="_x0000_i2650" type="#_x0000_t75" style="width:43.5pt;height:14.25pt" o:ole="">
                  <v:imagedata r:id="rId2651" o:title=""/>
                </v:shape>
                <o:OLEObject Type="Embed" ProgID="Equation.3" ShapeID="_x0000_i2650" DrawAspect="Content" ObjectID="_1740408870" r:id="rId2652"/>
              </w:object>
            </w:r>
          </w:p>
        </w:tc>
      </w:tr>
      <w:tr w:rsidR="00003DFC" w:rsidRPr="00C005FF" w14:paraId="1290CB10" w14:textId="77777777" w:rsidTr="005B11E1">
        <w:trPr>
          <w:cantSplit/>
          <w:jc w:val="center"/>
        </w:trPr>
        <w:tc>
          <w:tcPr>
            <w:tcW w:w="0" w:type="auto"/>
            <w:shd w:val="clear" w:color="auto" w:fill="auto"/>
            <w:vAlign w:val="center"/>
          </w:tcPr>
          <w:p w14:paraId="5AF35C12" w14:textId="77777777" w:rsidR="00003DFC" w:rsidRPr="00C005FF" w:rsidRDefault="00003DFC" w:rsidP="00EC6788">
            <w:pPr>
              <w:pStyle w:val="TAC"/>
            </w:pPr>
            <w:r w:rsidRPr="00C005FF">
              <w:t>1</w:t>
            </w:r>
          </w:p>
        </w:tc>
        <w:tc>
          <w:tcPr>
            <w:tcW w:w="0" w:type="auto"/>
            <w:shd w:val="clear" w:color="auto" w:fill="auto"/>
            <w:vAlign w:val="center"/>
          </w:tcPr>
          <w:p w14:paraId="45200C3C" w14:textId="77777777" w:rsidR="00003DFC" w:rsidRPr="00C005FF" w:rsidRDefault="00003DFC" w:rsidP="00EC6788">
            <w:pPr>
              <w:pStyle w:val="TAR"/>
            </w:pPr>
            <w:r w:rsidRPr="00C005FF">
              <w:rPr>
                <w:position w:val="-10"/>
              </w:rPr>
              <w:object w:dxaOrig="820" w:dyaOrig="300" w14:anchorId="53B0F4C4">
                <v:shape id="_x0000_i2651" type="#_x0000_t75" style="width:43.5pt;height:14.25pt" o:ole="">
                  <v:imagedata r:id="rId2653" o:title=""/>
                </v:shape>
                <o:OLEObject Type="Embed" ProgID="Equation.3" ShapeID="_x0000_i2651" DrawAspect="Content" ObjectID="_1740408871" r:id="rId2654"/>
              </w:object>
            </w:r>
          </w:p>
        </w:tc>
        <w:tc>
          <w:tcPr>
            <w:tcW w:w="0" w:type="auto"/>
            <w:shd w:val="clear" w:color="auto" w:fill="auto"/>
            <w:vAlign w:val="center"/>
          </w:tcPr>
          <w:p w14:paraId="798230A3" w14:textId="77777777" w:rsidR="00003DFC" w:rsidRPr="00C005FF" w:rsidRDefault="00003DFC" w:rsidP="00EC6788">
            <w:pPr>
              <w:pStyle w:val="TAR"/>
            </w:pPr>
            <w:r w:rsidRPr="00C005FF">
              <w:rPr>
                <w:position w:val="-10"/>
              </w:rPr>
              <w:object w:dxaOrig="820" w:dyaOrig="300" w14:anchorId="46AADC5E">
                <v:shape id="_x0000_i2652" type="#_x0000_t75" style="width:43.5pt;height:14.25pt" o:ole="">
                  <v:imagedata r:id="rId2655" o:title=""/>
                </v:shape>
                <o:OLEObject Type="Embed" ProgID="Equation.3" ShapeID="_x0000_i2652" DrawAspect="Content" ObjectID="_1740408872" r:id="rId2656"/>
              </w:object>
            </w:r>
          </w:p>
        </w:tc>
      </w:tr>
      <w:tr w:rsidR="00003DFC" w:rsidRPr="00C005FF" w14:paraId="2B39A30E" w14:textId="77777777" w:rsidTr="005B11E1">
        <w:trPr>
          <w:cantSplit/>
          <w:jc w:val="center"/>
        </w:trPr>
        <w:tc>
          <w:tcPr>
            <w:tcW w:w="0" w:type="auto"/>
            <w:shd w:val="clear" w:color="auto" w:fill="auto"/>
            <w:vAlign w:val="center"/>
          </w:tcPr>
          <w:p w14:paraId="57CAE360" w14:textId="77777777" w:rsidR="00003DFC" w:rsidRPr="00C005FF" w:rsidRDefault="00003DFC" w:rsidP="00EC6788">
            <w:pPr>
              <w:pStyle w:val="TAC"/>
            </w:pPr>
            <w:r w:rsidRPr="00C005FF">
              <w:t>2</w:t>
            </w:r>
          </w:p>
        </w:tc>
        <w:tc>
          <w:tcPr>
            <w:tcW w:w="0" w:type="auto"/>
            <w:shd w:val="clear" w:color="auto" w:fill="auto"/>
            <w:vAlign w:val="center"/>
          </w:tcPr>
          <w:p w14:paraId="1D81CD6B" w14:textId="77777777" w:rsidR="00003DFC" w:rsidRPr="00C005FF" w:rsidRDefault="00003DFC" w:rsidP="00EC6788">
            <w:pPr>
              <w:pStyle w:val="TAR"/>
            </w:pPr>
            <w:r w:rsidRPr="00C005FF">
              <w:rPr>
                <w:position w:val="-10"/>
              </w:rPr>
              <w:object w:dxaOrig="720" w:dyaOrig="300" w14:anchorId="23D4E1D5">
                <v:shape id="_x0000_i2653" type="#_x0000_t75" style="width:36pt;height:14.25pt" o:ole="">
                  <v:imagedata r:id="rId2657" o:title=""/>
                </v:shape>
                <o:OLEObject Type="Embed" ProgID="Equation.3" ShapeID="_x0000_i2653" DrawAspect="Content" ObjectID="_1740408873" r:id="rId2658"/>
              </w:object>
            </w:r>
          </w:p>
        </w:tc>
        <w:tc>
          <w:tcPr>
            <w:tcW w:w="0" w:type="auto"/>
            <w:shd w:val="clear" w:color="auto" w:fill="auto"/>
            <w:vAlign w:val="center"/>
          </w:tcPr>
          <w:p w14:paraId="17B238CC" w14:textId="77777777" w:rsidR="00003DFC" w:rsidRPr="00C005FF" w:rsidRDefault="00003DFC" w:rsidP="00EC6788">
            <w:pPr>
              <w:pStyle w:val="TAR"/>
            </w:pPr>
            <w:r w:rsidRPr="00C005FF">
              <w:rPr>
                <w:position w:val="-10"/>
              </w:rPr>
              <w:object w:dxaOrig="1020" w:dyaOrig="300" w14:anchorId="38E8807F">
                <v:shape id="_x0000_i2654" type="#_x0000_t75" style="width:50.25pt;height:14.25pt" o:ole="">
                  <v:imagedata r:id="rId2659" o:title=""/>
                </v:shape>
                <o:OLEObject Type="Embed" ProgID="Equation.3" ShapeID="_x0000_i2654" DrawAspect="Content" ObjectID="_1740408874" r:id="rId2660"/>
              </w:object>
            </w:r>
          </w:p>
        </w:tc>
      </w:tr>
      <w:tr w:rsidR="00003DFC" w:rsidRPr="00C005FF" w14:paraId="0A62BA19" w14:textId="77777777" w:rsidTr="005B11E1">
        <w:trPr>
          <w:cantSplit/>
          <w:jc w:val="center"/>
        </w:trPr>
        <w:tc>
          <w:tcPr>
            <w:tcW w:w="0" w:type="auto"/>
            <w:shd w:val="clear" w:color="auto" w:fill="auto"/>
            <w:vAlign w:val="center"/>
          </w:tcPr>
          <w:p w14:paraId="5D312BB9" w14:textId="77777777" w:rsidR="00003DFC" w:rsidRPr="00C005FF" w:rsidRDefault="00003DFC" w:rsidP="00EC6788">
            <w:pPr>
              <w:pStyle w:val="TAC"/>
            </w:pPr>
            <w:r w:rsidRPr="00C005FF">
              <w:t>3</w:t>
            </w:r>
          </w:p>
        </w:tc>
        <w:tc>
          <w:tcPr>
            <w:tcW w:w="0" w:type="auto"/>
            <w:shd w:val="clear" w:color="auto" w:fill="auto"/>
            <w:vAlign w:val="center"/>
          </w:tcPr>
          <w:p w14:paraId="426737AA" w14:textId="77777777" w:rsidR="00003DFC" w:rsidRPr="00C005FF" w:rsidRDefault="00003DFC" w:rsidP="00EC6788">
            <w:pPr>
              <w:pStyle w:val="TAR"/>
            </w:pPr>
            <w:r w:rsidRPr="00C005FF">
              <w:rPr>
                <w:position w:val="-10"/>
              </w:rPr>
              <w:object w:dxaOrig="820" w:dyaOrig="300" w14:anchorId="4A9652FD">
                <v:shape id="_x0000_i2655" type="#_x0000_t75" style="width:43.5pt;height:14.25pt" o:ole="">
                  <v:imagedata r:id="rId2661" o:title=""/>
                </v:shape>
                <o:OLEObject Type="Embed" ProgID="Equation.3" ShapeID="_x0000_i2655" DrawAspect="Content" ObjectID="_1740408875" r:id="rId2662"/>
              </w:object>
            </w:r>
          </w:p>
        </w:tc>
        <w:tc>
          <w:tcPr>
            <w:tcW w:w="0" w:type="auto"/>
            <w:shd w:val="clear" w:color="auto" w:fill="auto"/>
            <w:vAlign w:val="center"/>
          </w:tcPr>
          <w:p w14:paraId="0CCF5E56" w14:textId="77777777" w:rsidR="00003DFC" w:rsidRPr="00C005FF" w:rsidRDefault="00003DFC" w:rsidP="00EC6788">
            <w:pPr>
              <w:pStyle w:val="TAR"/>
            </w:pPr>
            <w:r w:rsidRPr="00C005FF">
              <w:rPr>
                <w:position w:val="-10"/>
              </w:rPr>
              <w:object w:dxaOrig="1020" w:dyaOrig="300" w14:anchorId="03FA9F5C">
                <v:shape id="_x0000_i2656" type="#_x0000_t75" style="width:50.25pt;height:14.25pt" o:ole="">
                  <v:imagedata r:id="rId2663" o:title=""/>
                </v:shape>
                <o:OLEObject Type="Embed" ProgID="Equation.3" ShapeID="_x0000_i2656" DrawAspect="Content" ObjectID="_1740408876" r:id="rId2664"/>
              </w:object>
            </w:r>
          </w:p>
        </w:tc>
      </w:tr>
      <w:tr w:rsidR="00003DFC" w:rsidRPr="00C005FF" w14:paraId="1FE0F701" w14:textId="77777777" w:rsidTr="005B11E1">
        <w:trPr>
          <w:cantSplit/>
          <w:jc w:val="center"/>
        </w:trPr>
        <w:tc>
          <w:tcPr>
            <w:tcW w:w="0" w:type="auto"/>
            <w:shd w:val="clear" w:color="auto" w:fill="auto"/>
            <w:vAlign w:val="center"/>
          </w:tcPr>
          <w:p w14:paraId="088A150C" w14:textId="77777777" w:rsidR="00003DFC" w:rsidRPr="00C005FF" w:rsidRDefault="00003DFC" w:rsidP="00EC6788">
            <w:pPr>
              <w:pStyle w:val="TAC"/>
            </w:pPr>
            <w:r w:rsidRPr="00C005FF">
              <w:t>4</w:t>
            </w:r>
            <w:r w:rsidR="008767B3" w:rsidRPr="00C005FF">
              <w:t xml:space="preserve"> (see Note)</w:t>
            </w:r>
          </w:p>
        </w:tc>
        <w:tc>
          <w:tcPr>
            <w:tcW w:w="0" w:type="auto"/>
            <w:shd w:val="clear" w:color="auto" w:fill="auto"/>
            <w:vAlign w:val="center"/>
          </w:tcPr>
          <w:p w14:paraId="3456172C" w14:textId="77777777" w:rsidR="00003DFC" w:rsidRPr="00C005FF" w:rsidRDefault="00003DFC" w:rsidP="00EC6788">
            <w:pPr>
              <w:pStyle w:val="TAR"/>
            </w:pPr>
            <w:r w:rsidRPr="00C005FF">
              <w:rPr>
                <w:position w:val="-10"/>
              </w:rPr>
              <w:object w:dxaOrig="620" w:dyaOrig="300" w14:anchorId="40C05208">
                <v:shape id="_x0000_i2657" type="#_x0000_t75" style="width:28.5pt;height:14.25pt" o:ole="">
                  <v:imagedata r:id="rId2665" o:title=""/>
                </v:shape>
                <o:OLEObject Type="Embed" ProgID="Equation.3" ShapeID="_x0000_i2657" DrawAspect="Content" ObjectID="_1740408877" r:id="rId2666"/>
              </w:object>
            </w:r>
          </w:p>
        </w:tc>
        <w:tc>
          <w:tcPr>
            <w:tcW w:w="0" w:type="auto"/>
            <w:shd w:val="clear" w:color="auto" w:fill="auto"/>
            <w:vAlign w:val="center"/>
          </w:tcPr>
          <w:p w14:paraId="65C3B418" w14:textId="77777777" w:rsidR="00003DFC" w:rsidRPr="00C005FF" w:rsidRDefault="00003DFC" w:rsidP="00EC6788">
            <w:pPr>
              <w:pStyle w:val="TAR"/>
            </w:pPr>
            <w:r w:rsidRPr="00C005FF">
              <w:rPr>
                <w:position w:val="-10"/>
              </w:rPr>
              <w:object w:dxaOrig="720" w:dyaOrig="300" w14:anchorId="2D17CCEE">
                <v:shape id="_x0000_i2658" type="#_x0000_t75" style="width:36pt;height:14.25pt" o:ole="">
                  <v:imagedata r:id="rId2667" o:title=""/>
                </v:shape>
                <o:OLEObject Type="Embed" ProgID="Equation.3" ShapeID="_x0000_i2658" DrawAspect="Content" ObjectID="_1740408878" r:id="rId2668"/>
              </w:object>
            </w:r>
          </w:p>
        </w:tc>
      </w:tr>
      <w:tr w:rsidR="00EC6788" w:rsidRPr="00C005FF" w14:paraId="408EB0CF" w14:textId="77777777" w:rsidTr="005B11E1">
        <w:trPr>
          <w:cantSplit/>
          <w:jc w:val="center"/>
        </w:trPr>
        <w:tc>
          <w:tcPr>
            <w:tcW w:w="0" w:type="auto"/>
            <w:gridSpan w:val="3"/>
            <w:shd w:val="clear" w:color="auto" w:fill="auto"/>
            <w:vAlign w:val="center"/>
          </w:tcPr>
          <w:p w14:paraId="1470A5A0" w14:textId="77777777" w:rsidR="00EC6788" w:rsidRPr="00C005FF" w:rsidRDefault="00EC6788" w:rsidP="008767B3">
            <w:pPr>
              <w:pStyle w:val="TAN"/>
            </w:pPr>
            <w:r w:rsidRPr="00C005FF">
              <w:t>NOTE:</w:t>
            </w:r>
            <w:r w:rsidRPr="00C005FF">
              <w:tab/>
              <w:t xml:space="preserve">Frame structure type 2 and special subframe configurations with </w:t>
            </w:r>
            <w:proofErr w:type="spellStart"/>
            <w:r w:rsidRPr="00C005FF">
              <w:t>UpPTS</w:t>
            </w:r>
            <w:proofErr w:type="spellEnd"/>
            <w:r w:rsidRPr="00C005FF">
              <w:t xml:space="preserve"> lengths </w:t>
            </w:r>
            <w:r w:rsidRPr="00C005FF">
              <w:rPr>
                <w:position w:val="-10"/>
              </w:rPr>
              <w:object w:dxaOrig="720" w:dyaOrig="300" w14:anchorId="051DA001">
                <v:shape id="_x0000_i2659" type="#_x0000_t75" style="width:36pt;height:14.25pt" o:ole="">
                  <v:imagedata r:id="rId2669" o:title=""/>
                </v:shape>
                <o:OLEObject Type="Embed" ProgID="Equation.3" ShapeID="_x0000_i2659" DrawAspect="Content" ObjectID="_1740408879" r:id="rId2670"/>
              </w:object>
            </w:r>
            <w:r w:rsidRPr="00C005FF">
              <w:t xml:space="preserve">and </w:t>
            </w:r>
            <w:r w:rsidRPr="00C005FF">
              <w:rPr>
                <w:position w:val="-10"/>
              </w:rPr>
              <w:object w:dxaOrig="720" w:dyaOrig="300" w14:anchorId="5C8FFC29">
                <v:shape id="_x0000_i2660" type="#_x0000_t75" style="width:36pt;height:14.25pt" o:ole="">
                  <v:imagedata r:id="rId2671" o:title=""/>
                </v:shape>
                <o:OLEObject Type="Embed" ProgID="Equation.3" ShapeID="_x0000_i2660" DrawAspect="Content" ObjectID="_1740408880" r:id="rId2672"/>
              </w:object>
            </w:r>
            <w:r w:rsidRPr="00C005FF">
              <w:t>only</w:t>
            </w:r>
            <w:r w:rsidR="009B040C" w:rsidRPr="00C005FF">
              <w:rPr>
                <w:rFonts w:hint="eastAsia"/>
                <w:lang w:eastAsia="zh-CN"/>
              </w:rPr>
              <w:t xml:space="preserve"> assuming that the number of additional SC-FDMA symbols in </w:t>
            </w:r>
            <w:proofErr w:type="spellStart"/>
            <w:r w:rsidR="009B040C" w:rsidRPr="00C005FF">
              <w:rPr>
                <w:rFonts w:hint="eastAsia"/>
                <w:lang w:eastAsia="zh-CN"/>
              </w:rPr>
              <w:t>UpPTS</w:t>
            </w:r>
            <w:proofErr w:type="spellEnd"/>
            <w:r w:rsidR="009B040C" w:rsidRPr="00C005FF">
              <w:rPr>
                <w:rFonts w:hint="eastAsia"/>
                <w:lang w:eastAsia="zh-CN"/>
              </w:rPr>
              <w:t xml:space="preserve"> X in Table 4.2-1 is 0</w:t>
            </w:r>
            <w:r w:rsidRPr="00C005FF">
              <w:t>.</w:t>
            </w:r>
          </w:p>
        </w:tc>
      </w:tr>
    </w:tbl>
    <w:p w14:paraId="3D21CC31" w14:textId="77777777" w:rsidR="00402AF0" w:rsidRPr="00C005FF" w:rsidRDefault="00402AF0" w:rsidP="00F633B3"/>
    <w:p w14:paraId="54A34938" w14:textId="77777777" w:rsidR="00D07D28" w:rsidRPr="00C005FF" w:rsidRDefault="00003DFC" w:rsidP="00D07D28">
      <w:r w:rsidRPr="00C005FF">
        <w:t xml:space="preserve">The transmission of a random access preamble, if triggered by the MAC layer, is restricted to certain time and frequency resources. These resources are enumerated in increasing order of the subframe number within the radio frame and the physical resource blocks in the frequency domain such that index 0 correspond to the lowest numbered physical resource block and subframe within the radio frame. </w:t>
      </w:r>
      <w:r w:rsidR="00925F47" w:rsidRPr="00C005FF">
        <w:t xml:space="preserve">PRACH resources within the radio frame are indicated by a PRACH </w:t>
      </w:r>
      <w:r w:rsidR="00D07D28" w:rsidRPr="00C005FF">
        <w:t>configuration index</w:t>
      </w:r>
      <w:r w:rsidR="00925F47" w:rsidRPr="00C005FF">
        <w:t>, where the indexing is in the order of appearance in Table 5.7.1-2 and Table 5.7.1-4.</w:t>
      </w:r>
      <w:r w:rsidR="00AC4BDB" w:rsidRPr="00C005FF">
        <w:t xml:space="preserve"> </w:t>
      </w:r>
    </w:p>
    <w:p w14:paraId="173CC5E2" w14:textId="77777777" w:rsidR="00D07D28" w:rsidRPr="00C005FF" w:rsidRDefault="00D07D28" w:rsidP="00D07D28">
      <w:pPr>
        <w:rPr>
          <w:rFonts w:eastAsia="MS Mincho"/>
          <w:i/>
          <w:lang w:eastAsia="ja-JP"/>
        </w:rPr>
      </w:pPr>
      <w:r w:rsidRPr="00C005FF">
        <w:t xml:space="preserve">For non-BL/CE UEs there </w:t>
      </w:r>
      <w:r w:rsidR="00A57460" w:rsidRPr="00C005FF">
        <w:rPr>
          <w:rFonts w:hint="eastAsia"/>
          <w:lang w:eastAsia="zh-CN"/>
        </w:rPr>
        <w:t>are up to two</w:t>
      </w:r>
      <w:r w:rsidRPr="00C005FF">
        <w:t xml:space="preserve"> PRACH configuration</w:t>
      </w:r>
      <w:r w:rsidR="00A57460" w:rsidRPr="00C005FF">
        <w:t xml:space="preserve">s </w:t>
      </w:r>
      <w:r w:rsidR="00A57460" w:rsidRPr="00C005FF">
        <w:rPr>
          <w:rFonts w:hint="eastAsia"/>
          <w:lang w:eastAsia="zh-CN"/>
        </w:rPr>
        <w:t>in a cell. The first PRACH configuration is configured by higher layers with a PRACH configuration index (</w:t>
      </w:r>
      <w:proofErr w:type="spellStart"/>
      <w:r w:rsidR="00A57460" w:rsidRPr="00C005FF">
        <w:rPr>
          <w:rFonts w:hint="eastAsia"/>
          <w:i/>
          <w:lang w:eastAsia="zh-CN"/>
        </w:rPr>
        <w:t>prach-ConfigurationIndex</w:t>
      </w:r>
      <w:proofErr w:type="spellEnd"/>
      <w:r w:rsidR="00A57460" w:rsidRPr="00C005FF">
        <w:rPr>
          <w:rFonts w:hint="eastAsia"/>
          <w:lang w:eastAsia="zh-CN"/>
        </w:rPr>
        <w:t xml:space="preserve">) and a PRACH frequency offset </w:t>
      </w:r>
      <w:r w:rsidR="00A57460" w:rsidRPr="00C005FF">
        <w:rPr>
          <w:position w:val="-10"/>
        </w:rPr>
        <w:object w:dxaOrig="800" w:dyaOrig="340" w14:anchorId="1AC99AC5">
          <v:shape id="_x0000_i2661" type="#_x0000_t75" style="width:36pt;height:14.25pt" o:ole="">
            <v:imagedata r:id="rId2673" o:title=""/>
          </v:shape>
          <o:OLEObject Type="Embed" ProgID="Equation.3" ShapeID="_x0000_i2661" DrawAspect="Content" ObjectID="_1740408881" r:id="rId2674"/>
        </w:object>
      </w:r>
      <w:r w:rsidR="00A57460" w:rsidRPr="00C005FF">
        <w:rPr>
          <w:rFonts w:hint="eastAsia"/>
          <w:lang w:eastAsia="zh-CN"/>
        </w:rPr>
        <w:t xml:space="preserve"> (</w:t>
      </w:r>
      <w:proofErr w:type="spellStart"/>
      <w:r w:rsidR="00A57460" w:rsidRPr="00C005FF">
        <w:rPr>
          <w:rFonts w:hint="eastAsia"/>
          <w:i/>
          <w:lang w:eastAsia="zh-CN"/>
        </w:rPr>
        <w:t>prach-FrequencyOffset</w:t>
      </w:r>
      <w:proofErr w:type="spellEnd"/>
      <w:r w:rsidR="00A57460" w:rsidRPr="00C005FF">
        <w:rPr>
          <w:rFonts w:hint="eastAsia"/>
          <w:lang w:eastAsia="zh-CN"/>
        </w:rPr>
        <w:t>). The second PRACH configuration (if any) is configured by higher layers with a PRACH configuration index (</w:t>
      </w:r>
      <w:proofErr w:type="spellStart"/>
      <w:r w:rsidR="00A57460" w:rsidRPr="00C005FF">
        <w:rPr>
          <w:rFonts w:hint="eastAsia"/>
          <w:i/>
          <w:lang w:eastAsia="zh-CN"/>
        </w:rPr>
        <w:t>prach-ConfigurationIndexHighSpeed</w:t>
      </w:r>
      <w:proofErr w:type="spellEnd"/>
      <w:r w:rsidR="00A57460" w:rsidRPr="00C005FF">
        <w:rPr>
          <w:rFonts w:hint="eastAsia"/>
          <w:lang w:eastAsia="zh-CN"/>
        </w:rPr>
        <w:t xml:space="preserve">) and a PRACH frequency offset </w:t>
      </w:r>
      <w:r w:rsidR="00A57460" w:rsidRPr="00C005FF">
        <w:rPr>
          <w:position w:val="-10"/>
        </w:rPr>
        <w:object w:dxaOrig="800" w:dyaOrig="340" w14:anchorId="4343444B">
          <v:shape id="_x0000_i2662" type="#_x0000_t75" style="width:36pt;height:14.25pt" o:ole="">
            <v:imagedata r:id="rId2673" o:title=""/>
          </v:shape>
          <o:OLEObject Type="Embed" ProgID="Equation.3" ShapeID="_x0000_i2662" DrawAspect="Content" ObjectID="_1740408882" r:id="rId2675"/>
        </w:object>
      </w:r>
      <w:r w:rsidR="00A57460" w:rsidRPr="00C005FF">
        <w:rPr>
          <w:rFonts w:hint="eastAsia"/>
          <w:lang w:eastAsia="zh-CN"/>
        </w:rPr>
        <w:t xml:space="preserve"> (</w:t>
      </w:r>
      <w:proofErr w:type="spellStart"/>
      <w:r w:rsidR="00A57460" w:rsidRPr="00C005FF">
        <w:rPr>
          <w:rFonts w:hint="eastAsia"/>
          <w:i/>
          <w:lang w:eastAsia="zh-CN"/>
        </w:rPr>
        <w:t>prach-FrequencyOffsetHighSpeed</w:t>
      </w:r>
      <w:proofErr w:type="spellEnd"/>
      <w:r w:rsidR="00A57460" w:rsidRPr="00C005FF">
        <w:rPr>
          <w:rFonts w:hint="eastAsia"/>
          <w:lang w:eastAsia="zh-CN"/>
        </w:rPr>
        <w:t>)</w:t>
      </w:r>
      <w:r w:rsidRPr="00C005FF">
        <w:rPr>
          <w:rFonts w:eastAsia="MS Mincho"/>
          <w:i/>
          <w:lang w:eastAsia="ja-JP"/>
        </w:rPr>
        <w:t>.</w:t>
      </w:r>
    </w:p>
    <w:p w14:paraId="11802F18" w14:textId="77777777" w:rsidR="00D07D28" w:rsidRPr="00C005FF" w:rsidRDefault="00D07D28" w:rsidP="00D07D28">
      <w:pPr>
        <w:rPr>
          <w:rFonts w:eastAsia="MS Mincho"/>
          <w:iCs/>
          <w:lang w:eastAsia="ja-JP"/>
        </w:rPr>
      </w:pPr>
      <w:r w:rsidRPr="00C005FF">
        <w:t>For BL/CE UEs, for each PRACH coverage enhancement level, there is a PRACH configuration configured by higher layers with a PRACH configuration index</w:t>
      </w:r>
      <w:r w:rsidRPr="00C005FF">
        <w:rPr>
          <w:rFonts w:hint="eastAsia"/>
          <w:i/>
          <w:iCs/>
          <w:lang w:eastAsia="zh-CN"/>
        </w:rPr>
        <w:t xml:space="preserve"> </w:t>
      </w:r>
      <w:r w:rsidRPr="00C005FF">
        <w:rPr>
          <w:iCs/>
          <w:lang w:eastAsia="zh-CN"/>
        </w:rPr>
        <w:t>(</w:t>
      </w:r>
      <w:proofErr w:type="spellStart"/>
      <w:r w:rsidRPr="00C005FF">
        <w:rPr>
          <w:rFonts w:hint="eastAsia"/>
          <w:i/>
          <w:iCs/>
          <w:lang w:eastAsia="zh-CN"/>
        </w:rPr>
        <w:t>prach</w:t>
      </w:r>
      <w:r w:rsidRPr="00C005FF">
        <w:rPr>
          <w:rFonts w:eastAsia="MS Mincho" w:hint="eastAsia"/>
          <w:i/>
          <w:iCs/>
          <w:lang w:eastAsia="ja-JP"/>
        </w:rPr>
        <w:t>-ConfigurationIndex</w:t>
      </w:r>
      <w:proofErr w:type="spellEnd"/>
      <w:r w:rsidRPr="00C005FF">
        <w:rPr>
          <w:rFonts w:eastAsia="MS Mincho"/>
          <w:iCs/>
          <w:lang w:eastAsia="ja-JP"/>
        </w:rPr>
        <w:t xml:space="preserve">), a PRACH frequency offset </w:t>
      </w:r>
      <w:r w:rsidRPr="00C005FF">
        <w:rPr>
          <w:position w:val="-10"/>
        </w:rPr>
        <w:object w:dxaOrig="780" w:dyaOrig="340" w14:anchorId="069FCB17">
          <v:shape id="_x0000_i2663" type="#_x0000_t75" style="width:36pt;height:14.25pt" o:ole="">
            <v:imagedata r:id="rId2676" o:title=""/>
          </v:shape>
          <o:OLEObject Type="Embed" ProgID="Equation.3" ShapeID="_x0000_i2663" DrawAspect="Content" ObjectID="_1740408883" r:id="rId2677"/>
        </w:object>
      </w:r>
      <w:r w:rsidRPr="00C005FF">
        <w:rPr>
          <w:rFonts w:eastAsia="MS Mincho" w:hint="eastAsia"/>
          <w:i/>
          <w:lang w:eastAsia="ja-JP"/>
        </w:rPr>
        <w:t xml:space="preserve"> </w:t>
      </w:r>
      <w:r w:rsidRPr="00C005FF">
        <w:rPr>
          <w:rFonts w:eastAsia="MS Mincho"/>
          <w:lang w:eastAsia="ja-JP"/>
        </w:rPr>
        <w:t>(</w:t>
      </w:r>
      <w:proofErr w:type="spellStart"/>
      <w:r w:rsidRPr="00C005FF">
        <w:rPr>
          <w:rFonts w:eastAsia="MS Mincho" w:hint="eastAsia"/>
          <w:i/>
          <w:lang w:eastAsia="ja-JP"/>
        </w:rPr>
        <w:t>prach-FrequencyOffset</w:t>
      </w:r>
      <w:proofErr w:type="spellEnd"/>
      <w:r w:rsidRPr="00C005FF">
        <w:rPr>
          <w:rFonts w:eastAsia="MS Mincho"/>
          <w:lang w:eastAsia="ja-JP"/>
        </w:rPr>
        <w:t xml:space="preserve">), a number of PRACH repetitions per attempt </w:t>
      </w:r>
      <w:r w:rsidRPr="00C005FF">
        <w:rPr>
          <w:position w:val="-14"/>
        </w:rPr>
        <w:object w:dxaOrig="760" w:dyaOrig="400" w14:anchorId="3B3EDCAA">
          <v:shape id="_x0000_i2664" type="#_x0000_t75" style="width:36pt;height:21.75pt" o:ole="">
            <v:imagedata r:id="rId159" o:title=""/>
          </v:shape>
          <o:OLEObject Type="Embed" ProgID="Equation.3" ShapeID="_x0000_i2664" DrawAspect="Content" ObjectID="_1740408884" r:id="rId2678"/>
        </w:object>
      </w:r>
      <w:r w:rsidRPr="00C005FF">
        <w:rPr>
          <w:rFonts w:eastAsia="MS Mincho"/>
          <w:iCs/>
          <w:lang w:eastAsia="ja-JP"/>
        </w:rPr>
        <w:t xml:space="preserve"> </w:t>
      </w:r>
      <w:r w:rsidRPr="00C005FF">
        <w:t>(</w:t>
      </w:r>
      <w:proofErr w:type="spellStart"/>
      <w:r w:rsidRPr="00C005FF">
        <w:rPr>
          <w:i/>
        </w:rPr>
        <w:t>numRepetitionPerPreambleAttempt</w:t>
      </w:r>
      <w:proofErr w:type="spellEnd"/>
      <w:r w:rsidRPr="00C005FF">
        <w:t xml:space="preserve">) </w:t>
      </w:r>
      <w:r w:rsidRPr="00C005FF">
        <w:rPr>
          <w:rFonts w:eastAsia="MS Mincho"/>
          <w:iCs/>
          <w:lang w:eastAsia="ja-JP"/>
        </w:rPr>
        <w:t xml:space="preserve">and optionally </w:t>
      </w:r>
      <w:r w:rsidRPr="00C005FF">
        <w:rPr>
          <w:rFonts w:eastAsia="MS Mincho"/>
          <w:lang w:eastAsia="ja-JP"/>
        </w:rPr>
        <w:t xml:space="preserve">a PRACH starting subframe periodicity </w:t>
      </w:r>
      <w:r w:rsidRPr="00C005FF">
        <w:rPr>
          <w:position w:val="-10"/>
        </w:rPr>
        <w:object w:dxaOrig="720" w:dyaOrig="340" w14:anchorId="75A43F25">
          <v:shape id="_x0000_i2665" type="#_x0000_t75" style="width:36pt;height:14.25pt" o:ole="">
            <v:imagedata r:id="rId163" o:title=""/>
          </v:shape>
          <o:OLEObject Type="Embed" ProgID="Equation.3" ShapeID="_x0000_i2665" DrawAspect="Content" ObjectID="_1740408885" r:id="rId2679"/>
        </w:object>
      </w:r>
      <w:r w:rsidRPr="00C005FF">
        <w:rPr>
          <w:rFonts w:eastAsia="MS Mincho"/>
          <w:lang w:eastAsia="ja-JP"/>
        </w:rPr>
        <w:t xml:space="preserve"> (</w:t>
      </w:r>
      <w:proofErr w:type="spellStart"/>
      <w:r w:rsidRPr="00C005FF">
        <w:rPr>
          <w:rFonts w:eastAsia="MS Mincho"/>
          <w:i/>
          <w:lang w:eastAsia="ja-JP"/>
        </w:rPr>
        <w:t>prach-StartingSubframe</w:t>
      </w:r>
      <w:proofErr w:type="spellEnd"/>
      <w:r w:rsidRPr="00C005FF">
        <w:rPr>
          <w:rFonts w:eastAsia="MS Mincho"/>
          <w:lang w:eastAsia="ja-JP"/>
        </w:rPr>
        <w:t>)</w:t>
      </w:r>
      <w:r w:rsidRPr="00C005FF">
        <w:t>.</w:t>
      </w:r>
      <w:r w:rsidRPr="00C005FF">
        <w:rPr>
          <w:rFonts w:eastAsia="MS Mincho"/>
          <w:iCs/>
          <w:lang w:eastAsia="ja-JP"/>
        </w:rPr>
        <w:t xml:space="preserve"> </w:t>
      </w:r>
      <w:r w:rsidRPr="00C005FF">
        <w:t xml:space="preserve">PRACH of preamble format 0-3 is transmitted </w:t>
      </w:r>
      <w:r w:rsidRPr="00C005FF">
        <w:rPr>
          <w:position w:val="-14"/>
        </w:rPr>
        <w:object w:dxaOrig="1020" w:dyaOrig="380" w14:anchorId="39176308">
          <v:shape id="_x0000_i2666" type="#_x0000_t75" style="width:50.25pt;height:21.75pt" o:ole="">
            <v:imagedata r:id="rId2680" o:title=""/>
          </v:shape>
          <o:OLEObject Type="Embed" ProgID="Equation.3" ShapeID="_x0000_i2666" DrawAspect="Content" ObjectID="_1740408886" r:id="rId2681"/>
        </w:object>
      </w:r>
      <w:r w:rsidRPr="00C005FF">
        <w:t xml:space="preserve"> times, whereas PRACH of preamble format 4 is transmitted one time only.</w:t>
      </w:r>
      <w:r w:rsidRPr="00C005FF">
        <w:rPr>
          <w:rFonts w:eastAsia="MS Mincho"/>
          <w:iCs/>
          <w:lang w:eastAsia="ja-JP"/>
        </w:rPr>
        <w:t xml:space="preserve"> </w:t>
      </w:r>
    </w:p>
    <w:p w14:paraId="7D9B63D6" w14:textId="77777777" w:rsidR="00D07D28" w:rsidRPr="00C005FF" w:rsidRDefault="00D07D28" w:rsidP="00D07D28">
      <w:r w:rsidRPr="00C005FF">
        <w:rPr>
          <w:rFonts w:eastAsia="MS Mincho"/>
          <w:iCs/>
          <w:lang w:eastAsia="ja-JP"/>
        </w:rPr>
        <w:t xml:space="preserve">For BL/CE UEs and for each </w:t>
      </w:r>
      <w:r w:rsidRPr="00C005FF">
        <w:t>PRACH coverage enhancement level</w:t>
      </w:r>
      <w:r w:rsidRPr="00C005FF">
        <w:rPr>
          <w:rFonts w:eastAsia="MS Mincho"/>
          <w:iCs/>
          <w:lang w:eastAsia="ja-JP"/>
        </w:rPr>
        <w:t xml:space="preserve">, if frequency hopping is enabled for a PRACH configuration by the higher-layer parameter </w:t>
      </w:r>
      <w:proofErr w:type="spellStart"/>
      <w:r w:rsidRPr="00C005FF">
        <w:rPr>
          <w:rFonts w:eastAsia="MS Mincho"/>
          <w:i/>
          <w:iCs/>
          <w:lang w:eastAsia="ja-JP"/>
        </w:rPr>
        <w:t>prach-HoppingConfig</w:t>
      </w:r>
      <w:proofErr w:type="spellEnd"/>
      <w:r w:rsidRPr="00C005FF">
        <w:t>,</w:t>
      </w:r>
      <w:r w:rsidRPr="00C005FF">
        <w:rPr>
          <w:rFonts w:eastAsia="MS Mincho"/>
          <w:iCs/>
          <w:lang w:eastAsia="ja-JP"/>
        </w:rPr>
        <w:t xml:space="preserve"> t</w:t>
      </w:r>
      <w:r w:rsidRPr="00C005FF">
        <w:t xml:space="preserve">he value of the parameter </w:t>
      </w:r>
      <w:r w:rsidRPr="00C005FF">
        <w:rPr>
          <w:position w:val="-10"/>
        </w:rPr>
        <w:object w:dxaOrig="800" w:dyaOrig="340" w14:anchorId="513EF5A8">
          <v:shape id="_x0000_i2667" type="#_x0000_t75" style="width:36pt;height:14.25pt" o:ole="">
            <v:imagedata r:id="rId2682" o:title=""/>
          </v:shape>
          <o:OLEObject Type="Embed" ProgID="Equation.3" ShapeID="_x0000_i2667" DrawAspect="Content" ObjectID="_1740408887" r:id="rId2683"/>
        </w:object>
      </w:r>
      <w:r w:rsidRPr="00C005FF">
        <w:t xml:space="preserve"> depends on the SFN and the PRACH configuration index and is given by</w:t>
      </w:r>
    </w:p>
    <w:p w14:paraId="4D520AD1" w14:textId="77777777" w:rsidR="00D07D28" w:rsidRPr="00C005FF" w:rsidRDefault="00D07D28" w:rsidP="00D07D28">
      <w:pPr>
        <w:pStyle w:val="B1"/>
      </w:pPr>
      <w:r w:rsidRPr="00C005FF">
        <w:t>-</w:t>
      </w:r>
      <w:r w:rsidRPr="00C005FF">
        <w:tab/>
        <w:t>In case the PRACH configuration index is such that a PRACH resource occurs in every radio frame when calculated as below from Table 5.7.1-2 or Table 5.7.1-4,</w:t>
      </w:r>
    </w:p>
    <w:p w14:paraId="5F75DA5A" w14:textId="77777777" w:rsidR="00D07D28" w:rsidRPr="00C005FF" w:rsidRDefault="00D07D28" w:rsidP="00D07D28">
      <w:pPr>
        <w:pStyle w:val="EQ"/>
        <w:jc w:val="center"/>
      </w:pPr>
      <w:r w:rsidRPr="00C005FF">
        <w:rPr>
          <w:position w:val="-30"/>
        </w:rPr>
        <w:object w:dxaOrig="5000" w:dyaOrig="700" w14:anchorId="7763205E">
          <v:shape id="_x0000_i2668" type="#_x0000_t75" style="width:252pt;height:36pt" o:ole="">
            <v:imagedata r:id="rId2684" o:title=""/>
          </v:shape>
          <o:OLEObject Type="Embed" ProgID="Equation.3" ShapeID="_x0000_i2668" DrawAspect="Content" ObjectID="_1740408888" r:id="rId2685"/>
        </w:object>
      </w:r>
    </w:p>
    <w:p w14:paraId="47469426" w14:textId="77777777" w:rsidR="00D07D28" w:rsidRPr="00C005FF" w:rsidRDefault="00D07D28" w:rsidP="00D07D28">
      <w:pPr>
        <w:pStyle w:val="B1"/>
      </w:pPr>
      <w:r w:rsidRPr="00C005FF">
        <w:lastRenderedPageBreak/>
        <w:t>-</w:t>
      </w:r>
      <w:r w:rsidRPr="00C005FF">
        <w:tab/>
        <w:t>otherwise</w:t>
      </w:r>
    </w:p>
    <w:p w14:paraId="79AE4D65" w14:textId="77777777" w:rsidR="00D07D28" w:rsidRPr="00C005FF" w:rsidRDefault="00D07D28" w:rsidP="00D07D28">
      <w:pPr>
        <w:pStyle w:val="EQ"/>
        <w:jc w:val="center"/>
      </w:pPr>
      <w:r w:rsidRPr="00C005FF">
        <w:rPr>
          <w:position w:val="-54"/>
        </w:rPr>
        <w:object w:dxaOrig="5200" w:dyaOrig="1180" w14:anchorId="30DDBD65">
          <v:shape id="_x0000_i2669" type="#_x0000_t75" style="width:259.5pt;height:57.75pt" o:ole="">
            <v:imagedata r:id="rId2686" o:title=""/>
          </v:shape>
          <o:OLEObject Type="Embed" ProgID="Equation.3" ShapeID="_x0000_i2669" DrawAspect="Content" ObjectID="_1740408889" r:id="rId2687"/>
        </w:object>
      </w:r>
    </w:p>
    <w:p w14:paraId="2EDC027F" w14:textId="77777777" w:rsidR="00003DFC" w:rsidRPr="00C005FF" w:rsidRDefault="00D07D28" w:rsidP="00D07D28">
      <w:r w:rsidRPr="00C005FF">
        <w:t xml:space="preserve">where </w:t>
      </w:r>
      <w:r w:rsidRPr="00C005FF">
        <w:rPr>
          <w:position w:val="-10"/>
        </w:rPr>
        <w:object w:dxaOrig="260" w:dyaOrig="300" w14:anchorId="45B7A049">
          <v:shape id="_x0000_i2670" type="#_x0000_t75" style="width:14.25pt;height:14.25pt" o:ole="">
            <v:imagedata r:id="rId2688" o:title=""/>
          </v:shape>
          <o:OLEObject Type="Embed" ProgID="Equation.3" ShapeID="_x0000_i2670" DrawAspect="Content" ObjectID="_1740408890" r:id="rId2689"/>
        </w:object>
      </w:r>
      <w:r w:rsidRPr="00C005FF">
        <w:t xml:space="preserve"> is the system frame number</w:t>
      </w:r>
      <w:r w:rsidR="00CC571F" w:rsidRPr="00C005FF">
        <w:t xml:space="preserve"> corresponding to the first subframe for each PRACH repetition</w:t>
      </w:r>
      <w:r w:rsidRPr="00C005FF">
        <w:t xml:space="preserve">, </w:t>
      </w:r>
      <w:r w:rsidRPr="00C005FF">
        <w:rPr>
          <w:position w:val="-14"/>
        </w:rPr>
        <w:object w:dxaOrig="700" w:dyaOrig="380" w14:anchorId="308CED22">
          <v:shape id="_x0000_i2671" type="#_x0000_t75" style="width:36pt;height:21.75pt" o:ole="">
            <v:imagedata r:id="rId27" o:title=""/>
          </v:shape>
          <o:OLEObject Type="Embed" ProgID="Equation.3" ShapeID="_x0000_i2671" DrawAspect="Content" ObjectID="_1740408891" r:id="rId2690"/>
        </w:object>
      </w:r>
      <w:r w:rsidRPr="00C005FF">
        <w:t xml:space="preserve"> corresponds to a cell-specific higher-layer parameter </w:t>
      </w:r>
      <w:proofErr w:type="spellStart"/>
      <w:r w:rsidRPr="00C005FF">
        <w:rPr>
          <w:i/>
        </w:rPr>
        <w:t>prach-HoppingOffset</w:t>
      </w:r>
      <w:proofErr w:type="spellEnd"/>
      <w:r w:rsidRPr="00C005FF">
        <w:t xml:space="preserve">. If frequency hopping is not enabled for the PRACH configuration then </w:t>
      </w:r>
      <w:r w:rsidRPr="00C005FF">
        <w:rPr>
          <w:position w:val="-10"/>
        </w:rPr>
        <w:object w:dxaOrig="1740" w:dyaOrig="340" w14:anchorId="2971F84F">
          <v:shape id="_x0000_i2672" type="#_x0000_t75" style="width:86.25pt;height:14.25pt" o:ole="">
            <v:imagedata r:id="rId2691" o:title=""/>
          </v:shape>
          <o:OLEObject Type="Embed" ProgID="Equation.3" ShapeID="_x0000_i2672" DrawAspect="Content" ObjectID="_1740408892" r:id="rId2692"/>
        </w:object>
      </w:r>
      <w:r w:rsidRPr="00C005FF">
        <w:rPr>
          <w:rFonts w:eastAsia="MS Mincho"/>
          <w:i/>
          <w:lang w:eastAsia="ja-JP"/>
        </w:rPr>
        <w:t>.</w:t>
      </w:r>
    </w:p>
    <w:p w14:paraId="49587DB4" w14:textId="77777777" w:rsidR="00003DFC" w:rsidRPr="00C005FF" w:rsidRDefault="00003DFC" w:rsidP="00003DFC">
      <w:r w:rsidRPr="00C005FF">
        <w:t xml:space="preserve">For </w:t>
      </w:r>
      <w:r w:rsidR="00A13C62" w:rsidRPr="00C005FF">
        <w:t xml:space="preserve">frame structure type 1 with </w:t>
      </w:r>
      <w:r w:rsidRPr="00C005FF">
        <w:t xml:space="preserve">preamble format 0-3, </w:t>
      </w:r>
      <w:r w:rsidR="00D07D28" w:rsidRPr="00C005FF">
        <w:t xml:space="preserve">for each of the PRACH configurations </w:t>
      </w:r>
      <w:r w:rsidRPr="00C005FF">
        <w:t xml:space="preserve">there is at most one random access resource per subframe. </w:t>
      </w:r>
      <w:r w:rsidR="008767B3" w:rsidRPr="00C005FF">
        <w:br/>
      </w:r>
      <w:r w:rsidRPr="00C005FF">
        <w:t xml:space="preserve">Table 5.7.1-2 lists </w:t>
      </w:r>
      <w:r w:rsidR="000A1463" w:rsidRPr="00C005FF">
        <w:rPr>
          <w:rFonts w:eastAsia="MS Mincho" w:hint="eastAsia"/>
          <w:lang w:eastAsia="ja-JP"/>
        </w:rPr>
        <w:t xml:space="preserve">the preamble formats according to Table 5.7.1-1 and </w:t>
      </w:r>
      <w:r w:rsidRPr="00C005FF">
        <w:t>the subframes in which random access preamble transmission is allowed for a given configuration</w:t>
      </w:r>
      <w:r w:rsidR="00A13C62" w:rsidRPr="00C005FF">
        <w:t xml:space="preserve"> in frame structure type 1</w:t>
      </w:r>
      <w:r w:rsidRPr="00C005FF">
        <w:t xml:space="preserve">. The start of the random access preamble shall be aligned with the start of the corresponding uplink subframe at the UE assuming </w:t>
      </w:r>
      <w:r w:rsidR="00E70C7F" w:rsidRPr="00C005FF">
        <w:rPr>
          <w:position w:val="-10"/>
        </w:rPr>
        <w:object w:dxaOrig="760" w:dyaOrig="300" w14:anchorId="144FC911">
          <v:shape id="_x0000_i2673" type="#_x0000_t75" style="width:36pt;height:14.25pt" o:ole="">
            <v:imagedata r:id="rId2693" o:title=""/>
          </v:shape>
          <o:OLEObject Type="Embed" ProgID="Equation.3" ShapeID="_x0000_i2673" DrawAspect="Content" ObjectID="_1740408893" r:id="rId2694"/>
        </w:object>
      </w:r>
      <w:r w:rsidR="00C425E7" w:rsidRPr="00C005FF">
        <w:rPr>
          <w:rFonts w:eastAsia="Batang" w:hint="eastAsia"/>
          <w:lang w:eastAsia="ko-KR"/>
        </w:rPr>
        <w:t>,</w:t>
      </w:r>
      <w:r w:rsidR="00C425E7" w:rsidRPr="00C005FF">
        <w:t xml:space="preserve"> where</w:t>
      </w:r>
      <w:r w:rsidR="00C425E7" w:rsidRPr="00C005FF">
        <w:rPr>
          <w:rFonts w:eastAsia="Batang" w:hint="eastAsia"/>
          <w:lang w:eastAsia="ko-KR"/>
        </w:rPr>
        <w:t xml:space="preserve"> </w:t>
      </w:r>
      <w:r w:rsidR="00E70C7F" w:rsidRPr="00C005FF">
        <w:rPr>
          <w:position w:val="-10"/>
        </w:rPr>
        <w:object w:dxaOrig="420" w:dyaOrig="300" w14:anchorId="53E146E6">
          <v:shape id="_x0000_i2674" type="#_x0000_t75" style="width:21.75pt;height:14.25pt" o:ole="">
            <v:imagedata r:id="rId2695" o:title=""/>
          </v:shape>
          <o:OLEObject Type="Embed" ProgID="Equation.3" ShapeID="_x0000_i2674" DrawAspect="Content" ObjectID="_1740408894" r:id="rId2696"/>
        </w:object>
      </w:r>
      <w:r w:rsidR="00C425E7" w:rsidRPr="00C005FF">
        <w:t xml:space="preserve"> is defined in </w:t>
      </w:r>
      <w:r w:rsidR="00806E87" w:rsidRPr="00C005FF">
        <w:t>clause</w:t>
      </w:r>
      <w:r w:rsidR="00C425E7" w:rsidRPr="00C005FF">
        <w:t xml:space="preserve"> </w:t>
      </w:r>
      <w:r w:rsidR="00C425E7" w:rsidRPr="00C005FF">
        <w:rPr>
          <w:rFonts w:eastAsia="Batang" w:hint="eastAsia"/>
          <w:lang w:eastAsia="ko-KR"/>
        </w:rPr>
        <w:t>8.1</w:t>
      </w:r>
      <w:r w:rsidRPr="00C005FF">
        <w:t>. For PRACH configuration</w:t>
      </w:r>
      <w:r w:rsidR="00E70C7F" w:rsidRPr="00C005FF">
        <w:t>s</w:t>
      </w:r>
      <w:r w:rsidRPr="00C005FF">
        <w:t xml:space="preserve"> 0, 1, 2, 15, </w:t>
      </w:r>
      <w:r w:rsidR="000A1463" w:rsidRPr="00C005FF">
        <w:rPr>
          <w:rFonts w:eastAsia="MS Mincho" w:hint="eastAsia"/>
          <w:lang w:eastAsia="ja-JP"/>
        </w:rPr>
        <w:t>16, 17, 18, 31, 32, 33, 34, 47, 48, 49, 50 and 63</w:t>
      </w:r>
      <w:r w:rsidR="000A1463" w:rsidRPr="00C005FF">
        <w:rPr>
          <w:rFonts w:eastAsia="MS Mincho"/>
          <w:lang w:eastAsia="ja-JP"/>
        </w:rPr>
        <w:t xml:space="preserve"> </w:t>
      </w:r>
      <w:r w:rsidRPr="00C005FF">
        <w:t xml:space="preserve">the UE may for handover purposes assume an absolute value of the relative time difference between radio frame </w:t>
      </w:r>
      <w:r w:rsidRPr="00C005FF">
        <w:rPr>
          <w:position w:val="-6"/>
        </w:rPr>
        <w:object w:dxaOrig="139" w:dyaOrig="240" w14:anchorId="0469C877">
          <v:shape id="_x0000_i2675" type="#_x0000_t75" style="width:7.5pt;height:14.25pt" o:ole="">
            <v:imagedata r:id="rId2697" o:title=""/>
          </v:shape>
          <o:OLEObject Type="Embed" ProgID="Equation.3" ShapeID="_x0000_i2675" DrawAspect="Content" ObjectID="_1740408895" r:id="rId2698"/>
        </w:object>
      </w:r>
      <w:r w:rsidRPr="00C005FF">
        <w:t xml:space="preserve"> in the current cell and the target cell of less than </w:t>
      </w:r>
      <w:r w:rsidRPr="00C005FF">
        <w:rPr>
          <w:position w:val="-10"/>
        </w:rPr>
        <w:object w:dxaOrig="900" w:dyaOrig="300" w14:anchorId="693C27B6">
          <v:shape id="_x0000_i2676" type="#_x0000_t75" style="width:43.5pt;height:14.25pt" o:ole="">
            <v:imagedata r:id="rId2699" o:title=""/>
          </v:shape>
          <o:OLEObject Type="Embed" ProgID="Equation.3" ShapeID="_x0000_i2676" DrawAspect="Content" ObjectID="_1740408896" r:id="rId2700"/>
        </w:object>
      </w:r>
      <w:r w:rsidRPr="00C005FF">
        <w:t xml:space="preserve">. </w:t>
      </w:r>
      <w:r w:rsidR="008767B3" w:rsidRPr="00C005FF">
        <w:br/>
      </w:r>
      <w:r w:rsidR="0057621C" w:rsidRPr="00C005FF">
        <w:rPr>
          <w:rFonts w:hint="eastAsia"/>
          <w:lang w:eastAsia="ja-JP"/>
        </w:rPr>
        <w:t>T</w:t>
      </w:r>
      <w:r w:rsidR="0057621C" w:rsidRPr="00C005FF">
        <w:t xml:space="preserve">he first physical resource block </w:t>
      </w:r>
      <w:r w:rsidR="00E70C7F" w:rsidRPr="00C005FF">
        <w:rPr>
          <w:position w:val="-10"/>
        </w:rPr>
        <w:object w:dxaOrig="440" w:dyaOrig="340" w14:anchorId="43CC70F2">
          <v:shape id="_x0000_i2677" type="#_x0000_t75" style="width:21.75pt;height:14.25pt" o:ole="">
            <v:imagedata r:id="rId2701" o:title=""/>
          </v:shape>
          <o:OLEObject Type="Embed" ProgID="Equation.3" ShapeID="_x0000_i2677" DrawAspect="Content" ObjectID="_1740408897" r:id="rId2702"/>
        </w:object>
      </w:r>
      <w:r w:rsidR="0057621C" w:rsidRPr="00C005FF">
        <w:t xml:space="preserve"> allocated to the PRACH opportunity considered</w:t>
      </w:r>
      <w:r w:rsidR="0057621C" w:rsidRPr="00C005FF">
        <w:rPr>
          <w:rFonts w:hint="eastAsia"/>
          <w:lang w:eastAsia="ja-JP"/>
        </w:rPr>
        <w:t xml:space="preserve"> </w:t>
      </w:r>
      <w:r w:rsidR="0057621C" w:rsidRPr="00C005FF">
        <w:rPr>
          <w:rFonts w:eastAsia="MS Mincho" w:hint="eastAsia"/>
          <w:lang w:eastAsia="ja-JP"/>
        </w:rPr>
        <w:t xml:space="preserve">for </w:t>
      </w:r>
      <w:r w:rsidR="0057621C" w:rsidRPr="00C005FF">
        <w:rPr>
          <w:rFonts w:eastAsia="MS Mincho"/>
          <w:lang w:eastAsia="ja-JP"/>
        </w:rPr>
        <w:t>preamble</w:t>
      </w:r>
      <w:r w:rsidR="0057621C" w:rsidRPr="00C005FF">
        <w:rPr>
          <w:rFonts w:eastAsia="MS Mincho" w:hint="eastAsia"/>
          <w:lang w:eastAsia="ja-JP"/>
        </w:rPr>
        <w:t xml:space="preserve"> format</w:t>
      </w:r>
      <w:r w:rsidR="00E70C7F" w:rsidRPr="00C005FF">
        <w:rPr>
          <w:rFonts w:eastAsia="MS Mincho"/>
          <w:lang w:eastAsia="ja-JP"/>
        </w:rPr>
        <w:t>s</w:t>
      </w:r>
      <w:r w:rsidR="0057621C" w:rsidRPr="00C005FF">
        <w:rPr>
          <w:rFonts w:eastAsia="MS Mincho" w:hint="eastAsia"/>
          <w:lang w:eastAsia="ja-JP"/>
        </w:rPr>
        <w:t xml:space="preserve"> 0, 1, 2 and 3 </w:t>
      </w:r>
      <w:r w:rsidR="0057621C" w:rsidRPr="00C005FF">
        <w:rPr>
          <w:rFonts w:hint="eastAsia"/>
          <w:lang w:eastAsia="ja-JP"/>
        </w:rPr>
        <w:t xml:space="preserve">is defined as </w:t>
      </w:r>
      <w:r w:rsidR="00E70C7F" w:rsidRPr="00C005FF">
        <w:rPr>
          <w:position w:val="-10"/>
        </w:rPr>
        <w:object w:dxaOrig="1400" w:dyaOrig="340" w14:anchorId="1515C91C">
          <v:shape id="_x0000_i2678" type="#_x0000_t75" style="width:1in;height:14.25pt" o:ole="">
            <v:imagedata r:id="rId2703" o:title=""/>
          </v:shape>
          <o:OLEObject Type="Embed" ProgID="Equation.3" ShapeID="_x0000_i2678" DrawAspect="Content" ObjectID="_1740408898" r:id="rId2704"/>
        </w:object>
      </w:r>
      <w:r w:rsidR="0057621C" w:rsidRPr="00C005FF">
        <w:rPr>
          <w:rFonts w:eastAsia="MS Mincho" w:hint="eastAsia"/>
          <w:lang w:eastAsia="ja-JP"/>
        </w:rPr>
        <w:t>.</w:t>
      </w:r>
    </w:p>
    <w:p w14:paraId="62DB4BBD" w14:textId="77777777" w:rsidR="00003DFC" w:rsidRPr="00C005FF" w:rsidRDefault="00003DFC" w:rsidP="00F633B3">
      <w:pPr>
        <w:pStyle w:val="TH"/>
      </w:pPr>
      <w:r w:rsidRPr="00C005FF">
        <w:t xml:space="preserve">Table 5.7.1-2: </w:t>
      </w:r>
      <w:r w:rsidR="00A13C62" w:rsidRPr="00C005FF">
        <w:t xml:space="preserve">Frame structure type 1 </w:t>
      </w:r>
      <w:r w:rsidR="00A13C62" w:rsidRPr="00C005FF">
        <w:rPr>
          <w:rFonts w:hint="eastAsia"/>
          <w:lang w:eastAsia="zh-CN"/>
        </w:rPr>
        <w:t>r</w:t>
      </w:r>
      <w:r w:rsidR="00A13C62" w:rsidRPr="00C005FF">
        <w:t>andom</w:t>
      </w:r>
      <w:r w:rsidRPr="00C005FF">
        <w:t xml:space="preserve"> access </w:t>
      </w:r>
      <w:r w:rsidR="000A1463" w:rsidRPr="00C005FF">
        <w:t>configuration</w:t>
      </w:r>
      <w:r w:rsidRPr="00C005FF">
        <w:t xml:space="preserve"> for preamble format</w:t>
      </w:r>
      <w:r w:rsidR="00E70C7F" w:rsidRPr="00C005FF">
        <w:t>s</w:t>
      </w:r>
      <w:r w:rsidRPr="00C005FF">
        <w:t xml:space="preserve"> 0-3</w:t>
      </w:r>
    </w:p>
    <w:tbl>
      <w:tblPr>
        <w:tblW w:w="0" w:type="auto"/>
        <w:jc w:val="center"/>
        <w:tblLook w:val="01E0" w:firstRow="1" w:lastRow="1" w:firstColumn="1" w:lastColumn="1" w:noHBand="0" w:noVBand="0"/>
      </w:tblPr>
      <w:tblGrid>
        <w:gridCol w:w="1465"/>
        <w:gridCol w:w="987"/>
        <w:gridCol w:w="1132"/>
        <w:gridCol w:w="1292"/>
        <w:gridCol w:w="1466"/>
        <w:gridCol w:w="987"/>
        <w:gridCol w:w="1132"/>
        <w:gridCol w:w="1170"/>
      </w:tblGrid>
      <w:tr w:rsidR="000A1463" w:rsidRPr="00C005FF" w14:paraId="550DB98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1F57A57" w14:textId="77777777" w:rsidR="000A1463" w:rsidRPr="00C005FF" w:rsidRDefault="000A1463" w:rsidP="00E70C7F">
            <w:pPr>
              <w:pStyle w:val="TAC"/>
              <w:rPr>
                <w:rFonts w:eastAsia="MS Mincho"/>
                <w:lang w:eastAsia="ja-JP"/>
              </w:rPr>
            </w:pPr>
            <w:r w:rsidRPr="00C005FF">
              <w:t xml:space="preserve">PRACH </w:t>
            </w:r>
            <w:r w:rsidRPr="00C005FF">
              <w:rPr>
                <w:rFonts w:eastAsia="MS Mincho" w:hint="eastAsia"/>
                <w:lang w:eastAsia="ja-JP"/>
              </w:rPr>
              <w:t>C</w:t>
            </w:r>
            <w:r w:rsidRPr="00C005FF">
              <w:t>onfiguration</w:t>
            </w:r>
          </w:p>
          <w:p w14:paraId="11630592" w14:textId="77777777" w:rsidR="000A1463" w:rsidRPr="00C005FF" w:rsidRDefault="000A1463" w:rsidP="00E70C7F">
            <w:pPr>
              <w:pStyle w:val="TAC"/>
              <w:rPr>
                <w:rFonts w:eastAsia="MS Mincho"/>
                <w:lang w:eastAsia="ja-JP"/>
              </w:rPr>
            </w:pPr>
            <w:r w:rsidRPr="00C005FF">
              <w:rPr>
                <w:rFonts w:eastAsia="MS Mincho" w:hint="eastAsia"/>
                <w:lang w:eastAsia="ja-JP"/>
              </w:rPr>
              <w:t>Index</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ED95ABA" w14:textId="77777777" w:rsidR="000A1463" w:rsidRPr="00C005FF" w:rsidRDefault="000A1463" w:rsidP="00E70C7F">
            <w:pPr>
              <w:pStyle w:val="TAC"/>
            </w:pPr>
            <w:r w:rsidRPr="00C005FF">
              <w:t>Preamble</w:t>
            </w:r>
            <w:r w:rsidRPr="00C005FF">
              <w:br/>
              <w:t>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37A5D40" w14:textId="77777777" w:rsidR="000A1463" w:rsidRPr="00C005FF" w:rsidRDefault="000A1463" w:rsidP="00E70C7F">
            <w:pPr>
              <w:pStyle w:val="TAC"/>
            </w:pPr>
            <w:r w:rsidRPr="00C005FF">
              <w:t>System frame number</w:t>
            </w:r>
          </w:p>
        </w:tc>
        <w:tc>
          <w:tcPr>
            <w:tcW w:w="0" w:type="auto"/>
            <w:tcBorders>
              <w:top w:val="single" w:sz="4" w:space="0" w:color="auto"/>
              <w:left w:val="single" w:sz="4" w:space="0" w:color="auto"/>
              <w:bottom w:val="single" w:sz="4" w:space="0" w:color="auto"/>
              <w:right w:val="double" w:sz="4" w:space="0" w:color="auto"/>
            </w:tcBorders>
            <w:shd w:val="clear" w:color="auto" w:fill="E0E0E0"/>
            <w:vAlign w:val="center"/>
          </w:tcPr>
          <w:p w14:paraId="58582542" w14:textId="77777777" w:rsidR="000A1463" w:rsidRPr="00C005FF" w:rsidRDefault="000A1463" w:rsidP="00E70C7F">
            <w:pPr>
              <w:pStyle w:val="TAC"/>
            </w:pPr>
            <w:r w:rsidRPr="00C005FF">
              <w:t>Subframe number</w:t>
            </w:r>
          </w:p>
        </w:tc>
        <w:tc>
          <w:tcPr>
            <w:tcW w:w="0" w:type="auto"/>
            <w:tcBorders>
              <w:top w:val="single" w:sz="4" w:space="0" w:color="auto"/>
              <w:left w:val="double" w:sz="4" w:space="0" w:color="auto"/>
              <w:bottom w:val="single" w:sz="4" w:space="0" w:color="auto"/>
              <w:right w:val="single" w:sz="4" w:space="0" w:color="auto"/>
            </w:tcBorders>
            <w:shd w:val="clear" w:color="auto" w:fill="E0E0E0"/>
            <w:vAlign w:val="center"/>
          </w:tcPr>
          <w:p w14:paraId="489A39FB" w14:textId="77777777" w:rsidR="000A1463" w:rsidRPr="00C005FF" w:rsidRDefault="000A1463" w:rsidP="00E70C7F">
            <w:pPr>
              <w:pStyle w:val="TAC"/>
              <w:rPr>
                <w:rFonts w:eastAsia="MS Mincho"/>
                <w:lang w:eastAsia="ja-JP"/>
              </w:rPr>
            </w:pPr>
            <w:r w:rsidRPr="00C005FF">
              <w:t xml:space="preserve">PRACH </w:t>
            </w:r>
            <w:r w:rsidR="00925F47" w:rsidRPr="00C005FF">
              <w:t>Configuration</w:t>
            </w:r>
          </w:p>
          <w:p w14:paraId="5FAF2654" w14:textId="77777777" w:rsidR="000A1463" w:rsidRPr="00C005FF" w:rsidRDefault="00925F47" w:rsidP="00E70C7F">
            <w:pPr>
              <w:pStyle w:val="TAC"/>
              <w:rPr>
                <w:rFonts w:eastAsia="MS Mincho"/>
                <w:lang w:eastAsia="ja-JP"/>
              </w:rPr>
            </w:pPr>
            <w:r w:rsidRPr="00C005FF">
              <w:rPr>
                <w:rFonts w:eastAsia="MS Mincho"/>
                <w:lang w:eastAsia="ja-JP"/>
              </w:rPr>
              <w:t>I</w:t>
            </w:r>
            <w:r w:rsidRPr="00C005FF">
              <w:rPr>
                <w:rFonts w:eastAsia="MS Mincho" w:hint="eastAsia"/>
                <w:lang w:eastAsia="ja-JP"/>
              </w:rPr>
              <w:t>ndex</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D5E3DAE" w14:textId="77777777" w:rsidR="000A1463" w:rsidRPr="00C005FF" w:rsidRDefault="000A1463" w:rsidP="00E70C7F">
            <w:pPr>
              <w:pStyle w:val="TAC"/>
            </w:pPr>
            <w:r w:rsidRPr="00C005FF">
              <w:t>Preamble</w:t>
            </w:r>
            <w:r w:rsidRPr="00C005FF">
              <w:br/>
              <w:t>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3711BE6" w14:textId="77777777" w:rsidR="000A1463" w:rsidRPr="00C005FF" w:rsidRDefault="000A1463" w:rsidP="00E70C7F">
            <w:pPr>
              <w:pStyle w:val="TAC"/>
            </w:pPr>
            <w:r w:rsidRPr="00C005FF">
              <w:t>System frame number</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547F84F" w14:textId="77777777" w:rsidR="000A1463" w:rsidRPr="00C005FF" w:rsidRDefault="000A1463" w:rsidP="00E70C7F">
            <w:pPr>
              <w:pStyle w:val="TAC"/>
            </w:pPr>
            <w:r w:rsidRPr="00C005FF">
              <w:t>Subframe number</w:t>
            </w:r>
          </w:p>
        </w:tc>
      </w:tr>
      <w:tr w:rsidR="000A1463" w:rsidRPr="00C005FF" w14:paraId="2AB4C0A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9441AC" w14:textId="77777777" w:rsidR="000A1463" w:rsidRPr="00C005FF" w:rsidRDefault="000A1463" w:rsidP="00E70C7F">
            <w:pPr>
              <w:pStyle w:val="TAC"/>
            </w:pPr>
            <w:r w:rsidRPr="00C005FF">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A82917" w14:textId="77777777" w:rsidR="000A1463" w:rsidRPr="00C005FF" w:rsidRDefault="000A1463" w:rsidP="00E70C7F">
            <w:pPr>
              <w:pStyle w:val="TAC"/>
              <w:rPr>
                <w:lang w:eastAsia="ja-JP"/>
              </w:rPr>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3D4DBD"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4DC4B90" w14:textId="77777777" w:rsidR="000A1463" w:rsidRPr="00C005FF" w:rsidRDefault="000A1463" w:rsidP="00E70C7F">
            <w:pPr>
              <w:pStyle w:val="TAC"/>
            </w:pPr>
            <w:r w:rsidRPr="00C005FF">
              <w:t>1</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24BAF8E" w14:textId="77777777" w:rsidR="000A1463" w:rsidRPr="00C005FF" w:rsidRDefault="000A1463" w:rsidP="00E70C7F">
            <w:pPr>
              <w:pStyle w:val="TAC"/>
              <w:rPr>
                <w:lang w:eastAsia="ja-JP"/>
              </w:rPr>
            </w:pPr>
            <w:r w:rsidRPr="00C005FF">
              <w:rPr>
                <w:rFonts w:hint="eastAsia"/>
                <w:lang w:eastAsia="ja-JP"/>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9A7EB4" w14:textId="77777777" w:rsidR="000A1463" w:rsidRPr="00C005FF" w:rsidRDefault="000A1463" w:rsidP="00E70C7F">
            <w:pPr>
              <w:pStyle w:val="TAC"/>
              <w:rPr>
                <w:lang w:eastAsia="ja-JP"/>
              </w:rPr>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FB8800"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9D32DA" w14:textId="77777777" w:rsidR="000A1463" w:rsidRPr="00C005FF" w:rsidRDefault="000A1463" w:rsidP="00E70C7F">
            <w:pPr>
              <w:pStyle w:val="TAC"/>
            </w:pPr>
            <w:r w:rsidRPr="00C005FF">
              <w:t>1</w:t>
            </w:r>
          </w:p>
        </w:tc>
      </w:tr>
      <w:tr w:rsidR="000A1463" w:rsidRPr="00C005FF" w14:paraId="2F1023D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4F3FB2" w14:textId="77777777" w:rsidR="000A1463" w:rsidRPr="00C005FF" w:rsidRDefault="000A1463" w:rsidP="00E70C7F">
            <w:pPr>
              <w:pStyle w:val="TAC"/>
            </w:pPr>
            <w:r w:rsidRPr="00C005FF">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4B93FD"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79225B"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A27E7E9" w14:textId="77777777" w:rsidR="000A1463" w:rsidRPr="00C005FF" w:rsidRDefault="000A1463" w:rsidP="00E70C7F">
            <w:pPr>
              <w:pStyle w:val="TAC"/>
            </w:pPr>
            <w:r w:rsidRPr="00C005FF">
              <w:t>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7F889DF" w14:textId="77777777" w:rsidR="000A1463" w:rsidRPr="00C005FF" w:rsidRDefault="000A1463" w:rsidP="00E70C7F">
            <w:pPr>
              <w:pStyle w:val="TAC"/>
              <w:rPr>
                <w:lang w:eastAsia="ja-JP"/>
              </w:rPr>
            </w:pPr>
            <w:r w:rsidRPr="00C005FF">
              <w:rPr>
                <w:rFonts w:hint="eastAsia"/>
                <w:lang w:eastAsia="ja-JP"/>
              </w:rPr>
              <w:t>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CDFAA4"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153C1E"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B0433C" w14:textId="77777777" w:rsidR="000A1463" w:rsidRPr="00C005FF" w:rsidRDefault="000A1463" w:rsidP="00E70C7F">
            <w:pPr>
              <w:pStyle w:val="TAC"/>
            </w:pPr>
            <w:r w:rsidRPr="00C005FF">
              <w:t>4</w:t>
            </w:r>
          </w:p>
        </w:tc>
      </w:tr>
      <w:tr w:rsidR="000A1463" w:rsidRPr="00C005FF" w14:paraId="5F53DDC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3C0783" w14:textId="77777777" w:rsidR="000A1463" w:rsidRPr="00C005FF" w:rsidRDefault="000A1463" w:rsidP="00E70C7F">
            <w:pPr>
              <w:pStyle w:val="TAC"/>
            </w:pPr>
            <w:r w:rsidRPr="00C005FF">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F8F19A"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595F96"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2B4D1A3" w14:textId="77777777" w:rsidR="000A1463" w:rsidRPr="00C005FF" w:rsidRDefault="000A1463" w:rsidP="00E70C7F">
            <w:pPr>
              <w:pStyle w:val="TAC"/>
            </w:pPr>
            <w:r w:rsidRPr="00C005FF">
              <w:t>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DDB3362" w14:textId="77777777" w:rsidR="000A1463" w:rsidRPr="00C005FF" w:rsidRDefault="000A1463" w:rsidP="00E70C7F">
            <w:pPr>
              <w:pStyle w:val="TAC"/>
              <w:rPr>
                <w:lang w:eastAsia="ja-JP"/>
              </w:rPr>
            </w:pPr>
            <w:r w:rsidRPr="00C005FF">
              <w:rPr>
                <w:rFonts w:hint="eastAsia"/>
                <w:lang w:eastAsia="ja-JP"/>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4EEFEC"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5708D9"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FB5E0C" w14:textId="77777777" w:rsidR="000A1463" w:rsidRPr="00C005FF" w:rsidRDefault="000A1463" w:rsidP="00E70C7F">
            <w:pPr>
              <w:pStyle w:val="TAC"/>
            </w:pPr>
            <w:r w:rsidRPr="00C005FF">
              <w:t>7</w:t>
            </w:r>
          </w:p>
        </w:tc>
      </w:tr>
      <w:tr w:rsidR="000A1463" w:rsidRPr="00C005FF" w14:paraId="5E36D0E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7113F5" w14:textId="77777777" w:rsidR="000A1463" w:rsidRPr="00C005FF" w:rsidRDefault="000A1463" w:rsidP="00E70C7F">
            <w:pPr>
              <w:pStyle w:val="TAC"/>
            </w:pPr>
            <w:r w:rsidRPr="00C005FF">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177BF7"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FB840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2F04DD75" w14:textId="77777777" w:rsidR="000A1463" w:rsidRPr="00C005FF" w:rsidRDefault="000A1463" w:rsidP="00E70C7F">
            <w:pPr>
              <w:pStyle w:val="TAC"/>
            </w:pPr>
            <w:r w:rsidRPr="00C005FF">
              <w:t>1</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68B08DF8" w14:textId="77777777" w:rsidR="000A1463" w:rsidRPr="00C005FF" w:rsidRDefault="000A1463" w:rsidP="00E70C7F">
            <w:pPr>
              <w:pStyle w:val="TAC"/>
              <w:rPr>
                <w:lang w:eastAsia="ja-JP"/>
              </w:rPr>
            </w:pPr>
            <w:r w:rsidRPr="00C005FF">
              <w:rPr>
                <w:rFonts w:hint="eastAsia"/>
                <w:lang w:eastAsia="ja-JP"/>
              </w:rPr>
              <w:t>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435356"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E0E7D4"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2A84D6" w14:textId="77777777" w:rsidR="000A1463" w:rsidRPr="00C005FF" w:rsidRDefault="000A1463" w:rsidP="00E70C7F">
            <w:pPr>
              <w:pStyle w:val="TAC"/>
            </w:pPr>
            <w:r w:rsidRPr="00C005FF">
              <w:t>1</w:t>
            </w:r>
          </w:p>
        </w:tc>
      </w:tr>
      <w:tr w:rsidR="000A1463" w:rsidRPr="00C005FF" w14:paraId="429D2B6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F8C225" w14:textId="77777777" w:rsidR="000A1463" w:rsidRPr="00C005FF" w:rsidRDefault="000A1463" w:rsidP="00E70C7F">
            <w:pPr>
              <w:pStyle w:val="TAC"/>
            </w:pPr>
            <w:r w:rsidRPr="00C005FF">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3D074B"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4D99D8"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113C5E4" w14:textId="77777777" w:rsidR="000A1463" w:rsidRPr="00C005FF" w:rsidRDefault="000A1463" w:rsidP="00E70C7F">
            <w:pPr>
              <w:pStyle w:val="TAC"/>
            </w:pPr>
            <w:r w:rsidRPr="00C005FF">
              <w:t>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E9B8E2D" w14:textId="77777777" w:rsidR="000A1463" w:rsidRPr="00C005FF" w:rsidRDefault="000A1463" w:rsidP="00E70C7F">
            <w:pPr>
              <w:pStyle w:val="TAC"/>
              <w:rPr>
                <w:lang w:eastAsia="ja-JP"/>
              </w:rPr>
            </w:pPr>
            <w:r w:rsidRPr="00C005FF">
              <w:rPr>
                <w:rFonts w:hint="eastAsia"/>
                <w:lang w:eastAsia="ja-JP"/>
              </w:rPr>
              <w:t>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AA1FBA"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8FF212"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466BA9" w14:textId="77777777" w:rsidR="000A1463" w:rsidRPr="00C005FF" w:rsidRDefault="000A1463" w:rsidP="00E70C7F">
            <w:pPr>
              <w:pStyle w:val="TAC"/>
            </w:pPr>
            <w:r w:rsidRPr="00C005FF">
              <w:t>4</w:t>
            </w:r>
          </w:p>
        </w:tc>
      </w:tr>
      <w:tr w:rsidR="000A1463" w:rsidRPr="00C005FF" w14:paraId="48D133D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96F5AC" w14:textId="77777777" w:rsidR="000A1463" w:rsidRPr="00C005FF" w:rsidRDefault="000A1463" w:rsidP="00E70C7F">
            <w:pPr>
              <w:pStyle w:val="TAC"/>
            </w:pPr>
            <w:r w:rsidRPr="00C005FF">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5B8681"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43AD20"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D55692F" w14:textId="77777777" w:rsidR="000A1463" w:rsidRPr="00C005FF" w:rsidRDefault="000A1463" w:rsidP="00E70C7F">
            <w:pPr>
              <w:pStyle w:val="TAC"/>
            </w:pPr>
            <w:r w:rsidRPr="00C005FF">
              <w:t>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0B111A2" w14:textId="77777777" w:rsidR="000A1463" w:rsidRPr="00C005FF" w:rsidRDefault="000A1463" w:rsidP="00E70C7F">
            <w:pPr>
              <w:pStyle w:val="TAC"/>
              <w:rPr>
                <w:lang w:eastAsia="ja-JP"/>
              </w:rPr>
            </w:pPr>
            <w:r w:rsidRPr="00C005FF">
              <w:rPr>
                <w:rFonts w:hint="eastAsia"/>
                <w:lang w:eastAsia="ja-JP"/>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FE3A5B"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11B256"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F3820E" w14:textId="77777777" w:rsidR="000A1463" w:rsidRPr="00C005FF" w:rsidRDefault="000A1463" w:rsidP="00E70C7F">
            <w:pPr>
              <w:pStyle w:val="TAC"/>
            </w:pPr>
            <w:r w:rsidRPr="00C005FF">
              <w:t>7</w:t>
            </w:r>
          </w:p>
        </w:tc>
      </w:tr>
      <w:tr w:rsidR="000A1463" w:rsidRPr="00C005FF" w14:paraId="52896DE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BDC5F3" w14:textId="77777777" w:rsidR="000A1463" w:rsidRPr="00C005FF" w:rsidRDefault="000A1463" w:rsidP="00E70C7F">
            <w:pPr>
              <w:pStyle w:val="TAC"/>
            </w:pPr>
            <w:r w:rsidRPr="00C005FF">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5FB9C5"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6680C6"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6D670D56" w14:textId="77777777" w:rsidR="000A1463" w:rsidRPr="00C005FF" w:rsidRDefault="000A1463" w:rsidP="00E70C7F">
            <w:pPr>
              <w:pStyle w:val="TAC"/>
            </w:pPr>
            <w:r w:rsidRPr="00C005FF">
              <w:t>1, 6</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5777B2E" w14:textId="77777777" w:rsidR="000A1463" w:rsidRPr="00C005FF" w:rsidRDefault="000A1463" w:rsidP="00E70C7F">
            <w:pPr>
              <w:pStyle w:val="TAC"/>
              <w:rPr>
                <w:lang w:eastAsia="ja-JP"/>
              </w:rPr>
            </w:pPr>
            <w:r w:rsidRPr="00C005FF">
              <w:rPr>
                <w:rFonts w:hint="eastAsia"/>
                <w:lang w:eastAsia="ja-JP"/>
              </w:rPr>
              <w:t>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BD4C94"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2FC4CC"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9DA9D8" w14:textId="77777777" w:rsidR="000A1463" w:rsidRPr="00C005FF" w:rsidRDefault="000A1463" w:rsidP="00E70C7F">
            <w:pPr>
              <w:pStyle w:val="TAC"/>
            </w:pPr>
            <w:r w:rsidRPr="00C005FF">
              <w:t>1, 6</w:t>
            </w:r>
          </w:p>
        </w:tc>
      </w:tr>
      <w:tr w:rsidR="000A1463" w:rsidRPr="00C005FF" w14:paraId="2345B63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49233B" w14:textId="77777777" w:rsidR="000A1463" w:rsidRPr="00C005FF" w:rsidRDefault="000A1463" w:rsidP="00E70C7F">
            <w:pPr>
              <w:pStyle w:val="TAC"/>
            </w:pPr>
            <w:r w:rsidRPr="00C005FF">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D98E1C"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2DB5CB"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6A3FCB2" w14:textId="77777777" w:rsidR="000A1463" w:rsidRPr="00C005FF" w:rsidRDefault="000A1463" w:rsidP="00E70C7F">
            <w:pPr>
              <w:pStyle w:val="TAC"/>
            </w:pPr>
            <w:r w:rsidRPr="00C005FF">
              <w:t>2 ,7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4C220B3C" w14:textId="77777777" w:rsidR="000A1463" w:rsidRPr="00C005FF" w:rsidRDefault="000A1463" w:rsidP="00E70C7F">
            <w:pPr>
              <w:pStyle w:val="TAC"/>
              <w:rPr>
                <w:lang w:eastAsia="ja-JP"/>
              </w:rPr>
            </w:pPr>
            <w:r w:rsidRPr="00C005FF">
              <w:rPr>
                <w:rFonts w:hint="eastAsia"/>
                <w:lang w:eastAsia="ja-JP"/>
              </w:rPr>
              <w:t>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15DD14"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CF31C4"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B4FC73" w14:textId="77777777" w:rsidR="000A1463" w:rsidRPr="00C005FF" w:rsidRDefault="000A1463" w:rsidP="00E70C7F">
            <w:pPr>
              <w:pStyle w:val="TAC"/>
            </w:pPr>
            <w:r w:rsidRPr="00C005FF">
              <w:t>2 ,7</w:t>
            </w:r>
          </w:p>
        </w:tc>
      </w:tr>
      <w:tr w:rsidR="000A1463" w:rsidRPr="00C005FF" w14:paraId="27C1551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6C78A8" w14:textId="77777777" w:rsidR="000A1463" w:rsidRPr="00C005FF" w:rsidRDefault="000A1463" w:rsidP="00E70C7F">
            <w:pPr>
              <w:pStyle w:val="TAC"/>
            </w:pPr>
            <w:r w:rsidRPr="00C005FF">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5D979B"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8DCF3A"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6853CD91" w14:textId="77777777" w:rsidR="000A1463" w:rsidRPr="00C005FF" w:rsidRDefault="000A1463" w:rsidP="00E70C7F">
            <w:pPr>
              <w:pStyle w:val="TAC"/>
            </w:pPr>
            <w:r w:rsidRPr="00C005FF">
              <w:t>3, 8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72022A49" w14:textId="77777777" w:rsidR="000A1463" w:rsidRPr="00C005FF" w:rsidRDefault="000A1463" w:rsidP="00E70C7F">
            <w:pPr>
              <w:pStyle w:val="TAC"/>
              <w:rPr>
                <w:lang w:eastAsia="ja-JP"/>
              </w:rPr>
            </w:pPr>
            <w:r w:rsidRPr="00C005FF">
              <w:rPr>
                <w:rFonts w:hint="eastAsia"/>
                <w:lang w:eastAsia="ja-JP"/>
              </w:rPr>
              <w:t>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1D20F6"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8673AD"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10ACC7" w14:textId="77777777" w:rsidR="000A1463" w:rsidRPr="00C005FF" w:rsidRDefault="000A1463" w:rsidP="00E70C7F">
            <w:pPr>
              <w:pStyle w:val="TAC"/>
            </w:pPr>
            <w:r w:rsidRPr="00C005FF">
              <w:t>3, 8</w:t>
            </w:r>
          </w:p>
        </w:tc>
      </w:tr>
      <w:tr w:rsidR="000A1463" w:rsidRPr="00C005FF" w14:paraId="4FBD405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EA2481" w14:textId="77777777" w:rsidR="000A1463" w:rsidRPr="00C005FF" w:rsidRDefault="000A1463" w:rsidP="00E70C7F">
            <w:pPr>
              <w:pStyle w:val="TAC"/>
            </w:pPr>
            <w:r w:rsidRPr="00C005FF">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8737D7"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75F7D0"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1DB0D60F" w14:textId="77777777" w:rsidR="000A1463" w:rsidRPr="00C005FF" w:rsidRDefault="000A1463" w:rsidP="00E70C7F">
            <w:pPr>
              <w:pStyle w:val="TAC"/>
            </w:pPr>
            <w:r w:rsidRPr="00C005FF">
              <w:t>1, 4, 7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410BBB7" w14:textId="77777777" w:rsidR="000A1463" w:rsidRPr="00C005FF" w:rsidRDefault="000A1463" w:rsidP="00E70C7F">
            <w:pPr>
              <w:pStyle w:val="TAC"/>
              <w:rPr>
                <w:lang w:eastAsia="ja-JP"/>
              </w:rPr>
            </w:pPr>
            <w:r w:rsidRPr="00C005FF">
              <w:rPr>
                <w:rFonts w:hint="eastAsia"/>
                <w:lang w:eastAsia="ja-JP"/>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FE3326"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FD003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FDF56D" w14:textId="77777777" w:rsidR="000A1463" w:rsidRPr="00C005FF" w:rsidRDefault="000A1463" w:rsidP="00E70C7F">
            <w:pPr>
              <w:pStyle w:val="TAC"/>
            </w:pPr>
            <w:r w:rsidRPr="00C005FF">
              <w:t>1, 4, 7</w:t>
            </w:r>
          </w:p>
        </w:tc>
      </w:tr>
      <w:tr w:rsidR="000A1463" w:rsidRPr="00C005FF" w14:paraId="6B5D3A0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596EF2" w14:textId="77777777" w:rsidR="000A1463" w:rsidRPr="00C005FF" w:rsidRDefault="000A1463" w:rsidP="00E70C7F">
            <w:pPr>
              <w:pStyle w:val="TAC"/>
            </w:pPr>
            <w:r w:rsidRPr="00C005FF">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01F5A2"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3918C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1B78445D" w14:textId="77777777" w:rsidR="000A1463" w:rsidRPr="00C005FF" w:rsidRDefault="000A1463" w:rsidP="00E70C7F">
            <w:pPr>
              <w:pStyle w:val="TAC"/>
            </w:pPr>
            <w:r w:rsidRPr="00C005FF">
              <w:t>2, 5, 8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6FE374DB" w14:textId="77777777" w:rsidR="000A1463" w:rsidRPr="00C005FF" w:rsidRDefault="000A1463" w:rsidP="00E70C7F">
            <w:pPr>
              <w:pStyle w:val="TAC"/>
              <w:rPr>
                <w:lang w:eastAsia="ja-JP"/>
              </w:rPr>
            </w:pPr>
            <w:r w:rsidRPr="00C005FF">
              <w:rPr>
                <w:rFonts w:hint="eastAsia"/>
                <w:lang w:eastAsia="ja-JP"/>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06E3EF"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62EA5E"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C5E7DF" w14:textId="77777777" w:rsidR="000A1463" w:rsidRPr="00C005FF" w:rsidRDefault="000A1463" w:rsidP="00E70C7F">
            <w:pPr>
              <w:pStyle w:val="TAC"/>
            </w:pPr>
            <w:r w:rsidRPr="00C005FF">
              <w:t>2, 5, 8</w:t>
            </w:r>
          </w:p>
        </w:tc>
      </w:tr>
      <w:tr w:rsidR="000A1463" w:rsidRPr="00C005FF" w14:paraId="462429F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887E47" w14:textId="77777777" w:rsidR="000A1463" w:rsidRPr="00C005FF" w:rsidRDefault="000A1463" w:rsidP="00E70C7F">
            <w:pPr>
              <w:pStyle w:val="TAC"/>
            </w:pPr>
            <w:r w:rsidRPr="00C005FF">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615251"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9FD641"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7FEB3395" w14:textId="77777777" w:rsidR="000A1463" w:rsidRPr="00C005FF" w:rsidRDefault="000A1463" w:rsidP="00E70C7F">
            <w:pPr>
              <w:pStyle w:val="TAC"/>
            </w:pPr>
            <w:r w:rsidRPr="00C005FF">
              <w:t>3, 6, 9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7D26CF44" w14:textId="77777777" w:rsidR="000A1463" w:rsidRPr="00C005FF" w:rsidRDefault="000A1463" w:rsidP="00E70C7F">
            <w:pPr>
              <w:pStyle w:val="TAC"/>
              <w:rPr>
                <w:lang w:eastAsia="ja-JP"/>
              </w:rPr>
            </w:pPr>
            <w:r w:rsidRPr="00C005FF">
              <w:rPr>
                <w:rFonts w:hint="eastAsia"/>
                <w:lang w:eastAsia="ja-JP"/>
              </w:rPr>
              <w:t>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EA5285"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6CAB08"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EA2F45" w14:textId="77777777" w:rsidR="000A1463" w:rsidRPr="00C005FF" w:rsidRDefault="000A1463" w:rsidP="00E70C7F">
            <w:pPr>
              <w:pStyle w:val="TAC"/>
            </w:pPr>
            <w:r w:rsidRPr="00C005FF">
              <w:t>3, 6, 9</w:t>
            </w:r>
          </w:p>
        </w:tc>
      </w:tr>
      <w:tr w:rsidR="000A1463" w:rsidRPr="00C005FF" w14:paraId="08614F5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6B59B2" w14:textId="77777777" w:rsidR="000A1463" w:rsidRPr="00C005FF" w:rsidRDefault="000A1463" w:rsidP="00E70C7F">
            <w:pPr>
              <w:pStyle w:val="TAC"/>
            </w:pPr>
            <w:r w:rsidRPr="00C005FF">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5D07DC"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03690C"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6E1E14E" w14:textId="77777777" w:rsidR="000A1463" w:rsidRPr="00C005FF" w:rsidRDefault="000A1463" w:rsidP="00E70C7F">
            <w:pPr>
              <w:pStyle w:val="TAC"/>
            </w:pPr>
            <w:r w:rsidRPr="00C005FF">
              <w:t>0, 2, 4, 6, 8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28D2F33" w14:textId="77777777" w:rsidR="000A1463" w:rsidRPr="00C005FF" w:rsidRDefault="000A1463" w:rsidP="00E70C7F">
            <w:pPr>
              <w:pStyle w:val="TAC"/>
              <w:rPr>
                <w:lang w:eastAsia="ja-JP"/>
              </w:rPr>
            </w:pPr>
            <w:r w:rsidRPr="00C005FF">
              <w:rPr>
                <w:rFonts w:hint="eastAsia"/>
                <w:lang w:eastAsia="ja-JP"/>
              </w:rPr>
              <w:t>44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588467"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DC4B31"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3D8698" w14:textId="77777777" w:rsidR="000A1463" w:rsidRPr="00C005FF" w:rsidRDefault="000A1463" w:rsidP="00E70C7F">
            <w:pPr>
              <w:pStyle w:val="TAC"/>
            </w:pPr>
            <w:r w:rsidRPr="00C005FF">
              <w:t>0, 2, 4, 6, 8</w:t>
            </w:r>
          </w:p>
        </w:tc>
      </w:tr>
      <w:tr w:rsidR="000A1463" w:rsidRPr="00C005FF" w14:paraId="2A87EBC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2E439B" w14:textId="77777777" w:rsidR="000A1463" w:rsidRPr="00C005FF" w:rsidRDefault="000A1463" w:rsidP="00E70C7F">
            <w:pPr>
              <w:pStyle w:val="TAC"/>
            </w:pPr>
            <w:r w:rsidRPr="00C005FF">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E45A37"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65BFB4"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A78406C" w14:textId="77777777" w:rsidR="000A1463" w:rsidRPr="00C005FF" w:rsidRDefault="000A1463" w:rsidP="00E70C7F">
            <w:pPr>
              <w:pStyle w:val="TAC"/>
            </w:pPr>
            <w:r w:rsidRPr="00C005FF">
              <w:t>1, 3, 5, 7, 9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424C3598" w14:textId="77777777" w:rsidR="000A1463" w:rsidRPr="00C005FF" w:rsidRDefault="000A1463" w:rsidP="00E70C7F">
            <w:pPr>
              <w:pStyle w:val="TAC"/>
              <w:rPr>
                <w:lang w:eastAsia="ja-JP"/>
              </w:rPr>
            </w:pPr>
            <w:r w:rsidRPr="00C005FF">
              <w:rPr>
                <w:rFonts w:hint="eastAsia"/>
                <w:lang w:eastAsia="ja-JP"/>
              </w:rPr>
              <w:t>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B0D134"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566839"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E90C40" w14:textId="77777777" w:rsidR="000A1463" w:rsidRPr="00C005FF" w:rsidRDefault="000A1463" w:rsidP="00E70C7F">
            <w:pPr>
              <w:pStyle w:val="TAC"/>
            </w:pPr>
            <w:r w:rsidRPr="00C005FF">
              <w:t>1, 3, 5, 7, 9</w:t>
            </w:r>
          </w:p>
        </w:tc>
      </w:tr>
      <w:tr w:rsidR="000A1463" w:rsidRPr="00C005FF" w14:paraId="15130E4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6CD82E" w14:textId="77777777" w:rsidR="000A1463" w:rsidRPr="00C005FF" w:rsidRDefault="000A1463" w:rsidP="00E70C7F">
            <w:pPr>
              <w:pStyle w:val="TAC"/>
            </w:pPr>
            <w:r w:rsidRPr="00C005FF">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AE40F7"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FF1EEC"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251F962" w14:textId="77777777" w:rsidR="000A1463" w:rsidRPr="00C005FF" w:rsidRDefault="000A1463" w:rsidP="00E70C7F">
            <w:pPr>
              <w:pStyle w:val="TAC"/>
            </w:pPr>
            <w:r w:rsidRPr="00C005FF">
              <w:t>0, 1, 2, 3, 4, 5, 6, 7, 8, 9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DD9008B" w14:textId="77777777" w:rsidR="000A1463" w:rsidRPr="00C005FF" w:rsidRDefault="000A1463" w:rsidP="00E70C7F">
            <w:pPr>
              <w:pStyle w:val="TAC"/>
              <w:rPr>
                <w:lang w:eastAsia="ja-JP"/>
              </w:rPr>
            </w:pPr>
            <w:r w:rsidRPr="00C005FF">
              <w:rPr>
                <w:rFonts w:hint="eastAsia"/>
                <w:lang w:eastAsia="ja-JP"/>
              </w:rPr>
              <w:t>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F6831A"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10558A"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AE417D" w14:textId="77777777" w:rsidR="000A1463" w:rsidRPr="00C005FF" w:rsidRDefault="000A1463" w:rsidP="00E70C7F">
            <w:pPr>
              <w:pStyle w:val="TAC"/>
            </w:pPr>
            <w:r w:rsidRPr="00C005FF">
              <w:rPr>
                <w:rFonts w:hint="eastAsia"/>
                <w:lang w:eastAsia="ja-JP"/>
              </w:rPr>
              <w:t>N/A</w:t>
            </w:r>
          </w:p>
        </w:tc>
      </w:tr>
      <w:tr w:rsidR="000A1463" w:rsidRPr="00C005FF" w14:paraId="4C0287D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17D101" w14:textId="77777777" w:rsidR="000A1463" w:rsidRPr="00C005FF" w:rsidRDefault="000A1463" w:rsidP="00E70C7F">
            <w:pPr>
              <w:pStyle w:val="TAC"/>
            </w:pPr>
            <w:r w:rsidRPr="00C005FF">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B9CC9D"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EB4DD1"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7154043" w14:textId="77777777" w:rsidR="000A1463" w:rsidRPr="00C005FF" w:rsidRDefault="000A1463" w:rsidP="00E70C7F">
            <w:pPr>
              <w:pStyle w:val="TAC"/>
            </w:pPr>
            <w:r w:rsidRPr="00C005FF">
              <w:t>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54F3591" w14:textId="77777777" w:rsidR="000A1463" w:rsidRPr="00C005FF" w:rsidRDefault="000A1463" w:rsidP="00E70C7F">
            <w:pPr>
              <w:pStyle w:val="TAC"/>
              <w:rPr>
                <w:lang w:eastAsia="ja-JP"/>
              </w:rPr>
            </w:pPr>
            <w:r w:rsidRPr="00C005FF">
              <w:rPr>
                <w:rFonts w:hint="eastAsia"/>
                <w:lang w:eastAsia="ja-JP"/>
              </w:rPr>
              <w:t>47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C6AC62"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CFE1A0"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0F8F8B" w14:textId="77777777" w:rsidR="000A1463" w:rsidRPr="00C005FF" w:rsidRDefault="000A1463" w:rsidP="00E70C7F">
            <w:pPr>
              <w:pStyle w:val="TAC"/>
            </w:pPr>
            <w:r w:rsidRPr="00C005FF">
              <w:t>9</w:t>
            </w:r>
          </w:p>
        </w:tc>
      </w:tr>
      <w:tr w:rsidR="000A1463" w:rsidRPr="00C005FF" w14:paraId="4ACDC53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22DDE3" w14:textId="77777777" w:rsidR="000A1463" w:rsidRPr="00C005FF" w:rsidRDefault="000A1463" w:rsidP="00E70C7F">
            <w:pPr>
              <w:pStyle w:val="TAC"/>
            </w:pPr>
            <w:r w:rsidRPr="00C005FF">
              <w:rPr>
                <w:rFonts w:hint="eastAsia"/>
                <w:lang w:eastAsia="ja-JP"/>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A71493" w14:textId="77777777" w:rsidR="000A1463" w:rsidRPr="00C005FF" w:rsidRDefault="000A1463" w:rsidP="00E70C7F">
            <w:pPr>
              <w:pStyle w:val="TAC"/>
              <w:rPr>
                <w:lang w:eastAsia="ja-JP"/>
              </w:rPr>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CD0D58"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55859673" w14:textId="77777777" w:rsidR="000A1463" w:rsidRPr="00C005FF" w:rsidRDefault="000A1463" w:rsidP="00E70C7F">
            <w:pPr>
              <w:pStyle w:val="TAC"/>
            </w:pPr>
            <w:r w:rsidRPr="00C005FF">
              <w:t>1</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0E99D70" w14:textId="77777777" w:rsidR="000A1463" w:rsidRPr="00C005FF" w:rsidRDefault="000A1463" w:rsidP="00E70C7F">
            <w:pPr>
              <w:pStyle w:val="TAC"/>
              <w:rPr>
                <w:lang w:eastAsia="ja-JP"/>
              </w:rPr>
            </w:pPr>
            <w:r w:rsidRPr="00C005FF">
              <w:rPr>
                <w:rFonts w:hint="eastAsia"/>
                <w:lang w:eastAsia="ja-JP"/>
              </w:rPr>
              <w:t>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498098" w14:textId="77777777" w:rsidR="000A1463" w:rsidRPr="00C005FF" w:rsidRDefault="000A1463" w:rsidP="00E70C7F">
            <w:pPr>
              <w:pStyle w:val="TAC"/>
              <w:rPr>
                <w:lang w:eastAsia="ja-JP"/>
              </w:rPr>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D715D2"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6CED07" w14:textId="77777777" w:rsidR="000A1463" w:rsidRPr="00C005FF" w:rsidRDefault="000A1463" w:rsidP="00E70C7F">
            <w:pPr>
              <w:pStyle w:val="TAC"/>
            </w:pPr>
            <w:r w:rsidRPr="00C005FF">
              <w:t>1</w:t>
            </w:r>
          </w:p>
        </w:tc>
      </w:tr>
      <w:tr w:rsidR="000A1463" w:rsidRPr="00C005FF" w14:paraId="734D83F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1318B2" w14:textId="77777777" w:rsidR="000A1463" w:rsidRPr="00C005FF" w:rsidRDefault="000A1463" w:rsidP="00E70C7F">
            <w:pPr>
              <w:pStyle w:val="TAC"/>
              <w:rPr>
                <w:lang w:eastAsia="ja-JP"/>
              </w:rPr>
            </w:pPr>
            <w:r w:rsidRPr="00C005FF">
              <w:rPr>
                <w:rFonts w:hint="eastAsia"/>
                <w:lang w:eastAsia="ja-JP"/>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A74639"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3DBF38"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65DD77E5" w14:textId="77777777" w:rsidR="000A1463" w:rsidRPr="00C005FF" w:rsidRDefault="000A1463" w:rsidP="00E70C7F">
            <w:pPr>
              <w:pStyle w:val="TAC"/>
            </w:pPr>
            <w:r w:rsidRPr="00C005FF">
              <w:t>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7C4D8100" w14:textId="77777777" w:rsidR="000A1463" w:rsidRPr="00C005FF" w:rsidRDefault="000A1463" w:rsidP="00E70C7F">
            <w:pPr>
              <w:pStyle w:val="TAC"/>
              <w:rPr>
                <w:lang w:eastAsia="ja-JP"/>
              </w:rPr>
            </w:pPr>
            <w:r w:rsidRPr="00C005FF">
              <w:rPr>
                <w:rFonts w:hint="eastAsia"/>
                <w:lang w:eastAsia="ja-JP"/>
              </w:rPr>
              <w:t>49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5AE405"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EA79F1"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55027E" w14:textId="77777777" w:rsidR="000A1463" w:rsidRPr="00C005FF" w:rsidRDefault="000A1463" w:rsidP="00E70C7F">
            <w:pPr>
              <w:pStyle w:val="TAC"/>
            </w:pPr>
            <w:r w:rsidRPr="00C005FF">
              <w:t>4</w:t>
            </w:r>
          </w:p>
        </w:tc>
      </w:tr>
      <w:tr w:rsidR="000A1463" w:rsidRPr="00C005FF" w14:paraId="2A9EBFD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CDC0DF" w14:textId="77777777" w:rsidR="000A1463" w:rsidRPr="00C005FF" w:rsidRDefault="000A1463" w:rsidP="00E70C7F">
            <w:pPr>
              <w:pStyle w:val="TAC"/>
              <w:rPr>
                <w:lang w:eastAsia="ja-JP"/>
              </w:rPr>
            </w:pPr>
            <w:r w:rsidRPr="00C005FF">
              <w:rPr>
                <w:rFonts w:hint="eastAsia"/>
                <w:lang w:eastAsia="ja-JP"/>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6D394E"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3C166A"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7C34B95F" w14:textId="77777777" w:rsidR="000A1463" w:rsidRPr="00C005FF" w:rsidRDefault="000A1463" w:rsidP="00E70C7F">
            <w:pPr>
              <w:pStyle w:val="TAC"/>
            </w:pPr>
            <w:r w:rsidRPr="00C005FF">
              <w:t>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DB85BB0" w14:textId="77777777" w:rsidR="000A1463" w:rsidRPr="00C005FF" w:rsidRDefault="000A1463" w:rsidP="00E70C7F">
            <w:pPr>
              <w:pStyle w:val="TAC"/>
              <w:rPr>
                <w:lang w:eastAsia="ja-JP"/>
              </w:rPr>
            </w:pPr>
            <w:r w:rsidRPr="00C005FF">
              <w:rPr>
                <w:rFonts w:hint="eastAsia"/>
                <w:lang w:eastAsia="ja-JP"/>
              </w:rPr>
              <w:t>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A2313F"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483494"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15BA74" w14:textId="77777777" w:rsidR="000A1463" w:rsidRPr="00C005FF" w:rsidRDefault="000A1463" w:rsidP="00E70C7F">
            <w:pPr>
              <w:pStyle w:val="TAC"/>
            </w:pPr>
            <w:r w:rsidRPr="00C005FF">
              <w:t>7</w:t>
            </w:r>
          </w:p>
        </w:tc>
      </w:tr>
      <w:tr w:rsidR="000A1463" w:rsidRPr="00C005FF" w14:paraId="07B8FA6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31A04D" w14:textId="77777777" w:rsidR="000A1463" w:rsidRPr="00C005FF" w:rsidRDefault="000A1463" w:rsidP="00E70C7F">
            <w:pPr>
              <w:pStyle w:val="TAC"/>
              <w:rPr>
                <w:lang w:eastAsia="ja-JP"/>
              </w:rPr>
            </w:pPr>
            <w:r w:rsidRPr="00C005FF">
              <w:rPr>
                <w:rFonts w:hint="eastAsia"/>
                <w:lang w:eastAsia="ja-JP"/>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DF689D"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BD232E"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0FB74E0" w14:textId="77777777" w:rsidR="000A1463" w:rsidRPr="00C005FF" w:rsidRDefault="000A1463" w:rsidP="00E70C7F">
            <w:pPr>
              <w:pStyle w:val="TAC"/>
            </w:pPr>
            <w:r w:rsidRPr="00C005FF">
              <w:t>1</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9BF950F" w14:textId="77777777" w:rsidR="000A1463" w:rsidRPr="00C005FF" w:rsidRDefault="000A1463" w:rsidP="00E70C7F">
            <w:pPr>
              <w:pStyle w:val="TAC"/>
              <w:rPr>
                <w:lang w:eastAsia="ja-JP"/>
              </w:rPr>
            </w:pPr>
            <w:r w:rsidRPr="00C005FF">
              <w:rPr>
                <w:rFonts w:hint="eastAsia"/>
                <w:lang w:eastAsia="ja-JP"/>
              </w:rPr>
              <w:t>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C63892"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74DD88"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636F7E" w14:textId="77777777" w:rsidR="000A1463" w:rsidRPr="00C005FF" w:rsidRDefault="000A1463" w:rsidP="00E70C7F">
            <w:pPr>
              <w:pStyle w:val="TAC"/>
            </w:pPr>
            <w:r w:rsidRPr="00C005FF">
              <w:t>1</w:t>
            </w:r>
          </w:p>
        </w:tc>
      </w:tr>
      <w:tr w:rsidR="000A1463" w:rsidRPr="00C005FF" w14:paraId="1475DE5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6A51A0" w14:textId="77777777" w:rsidR="000A1463" w:rsidRPr="00C005FF" w:rsidRDefault="000A1463" w:rsidP="00E70C7F">
            <w:pPr>
              <w:pStyle w:val="TAC"/>
              <w:rPr>
                <w:lang w:eastAsia="ja-JP"/>
              </w:rPr>
            </w:pPr>
            <w:r w:rsidRPr="00C005FF">
              <w:rPr>
                <w:rFonts w:hint="eastAsia"/>
                <w:lang w:eastAsia="ja-JP"/>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CA40AA"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1F95EB"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FC7423F" w14:textId="77777777" w:rsidR="000A1463" w:rsidRPr="00C005FF" w:rsidRDefault="000A1463" w:rsidP="00E70C7F">
            <w:pPr>
              <w:pStyle w:val="TAC"/>
            </w:pPr>
            <w:r w:rsidRPr="00C005FF">
              <w:t>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5A4537B0" w14:textId="77777777" w:rsidR="000A1463" w:rsidRPr="00C005FF" w:rsidRDefault="000A1463" w:rsidP="00E70C7F">
            <w:pPr>
              <w:pStyle w:val="TAC"/>
              <w:rPr>
                <w:lang w:eastAsia="ja-JP"/>
              </w:rPr>
            </w:pPr>
            <w:r w:rsidRPr="00C005FF">
              <w:rPr>
                <w:rFonts w:hint="eastAsia"/>
                <w:lang w:eastAsia="ja-JP"/>
              </w:rPr>
              <w:t>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763BBF"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DEDBF0"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A85FF3" w14:textId="77777777" w:rsidR="000A1463" w:rsidRPr="00C005FF" w:rsidRDefault="000A1463" w:rsidP="00E70C7F">
            <w:pPr>
              <w:pStyle w:val="TAC"/>
            </w:pPr>
            <w:r w:rsidRPr="00C005FF">
              <w:t>4</w:t>
            </w:r>
          </w:p>
        </w:tc>
      </w:tr>
      <w:tr w:rsidR="000A1463" w:rsidRPr="00C005FF" w14:paraId="5D7016C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DFB37C" w14:textId="77777777" w:rsidR="000A1463" w:rsidRPr="00C005FF" w:rsidRDefault="000A1463" w:rsidP="00E70C7F">
            <w:pPr>
              <w:pStyle w:val="TAC"/>
              <w:rPr>
                <w:lang w:eastAsia="ja-JP"/>
              </w:rPr>
            </w:pPr>
            <w:r w:rsidRPr="00C005FF">
              <w:rPr>
                <w:rFonts w:hint="eastAsia"/>
                <w:lang w:eastAsia="ja-JP"/>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F5438A"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2CAE0B"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11DBC95" w14:textId="77777777" w:rsidR="000A1463" w:rsidRPr="00C005FF" w:rsidRDefault="000A1463" w:rsidP="00E70C7F">
            <w:pPr>
              <w:pStyle w:val="TAC"/>
            </w:pPr>
            <w:r w:rsidRPr="00C005FF">
              <w:t>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6CD858C6" w14:textId="77777777" w:rsidR="000A1463" w:rsidRPr="00C005FF" w:rsidRDefault="000A1463" w:rsidP="00E70C7F">
            <w:pPr>
              <w:pStyle w:val="TAC"/>
              <w:rPr>
                <w:lang w:eastAsia="ja-JP"/>
              </w:rPr>
            </w:pPr>
            <w:r w:rsidRPr="00C005FF">
              <w:rPr>
                <w:rFonts w:hint="eastAsia"/>
                <w:lang w:eastAsia="ja-JP"/>
              </w:rPr>
              <w:t>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D28A0F"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0736A5"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C81F94" w14:textId="77777777" w:rsidR="000A1463" w:rsidRPr="00C005FF" w:rsidRDefault="000A1463" w:rsidP="00E70C7F">
            <w:pPr>
              <w:pStyle w:val="TAC"/>
            </w:pPr>
            <w:r w:rsidRPr="00C005FF">
              <w:t>7</w:t>
            </w:r>
          </w:p>
        </w:tc>
      </w:tr>
      <w:tr w:rsidR="000A1463" w:rsidRPr="00C005FF" w14:paraId="3803116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25C77A" w14:textId="77777777" w:rsidR="000A1463" w:rsidRPr="00C005FF" w:rsidRDefault="000A1463" w:rsidP="00E70C7F">
            <w:pPr>
              <w:pStyle w:val="TAC"/>
              <w:rPr>
                <w:lang w:eastAsia="ja-JP"/>
              </w:rPr>
            </w:pPr>
            <w:r w:rsidRPr="00C005FF">
              <w:rPr>
                <w:rFonts w:hint="eastAsia"/>
                <w:lang w:eastAsia="ja-JP"/>
              </w:rPr>
              <w:t>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62533C"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1FFC50"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551F68E5" w14:textId="77777777" w:rsidR="000A1463" w:rsidRPr="00C005FF" w:rsidRDefault="000A1463" w:rsidP="00E70C7F">
            <w:pPr>
              <w:pStyle w:val="TAC"/>
            </w:pPr>
            <w:r w:rsidRPr="00C005FF">
              <w:t>1, 6</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107FF3F" w14:textId="77777777" w:rsidR="000A1463" w:rsidRPr="00C005FF" w:rsidRDefault="000A1463" w:rsidP="00E70C7F">
            <w:pPr>
              <w:pStyle w:val="TAC"/>
              <w:rPr>
                <w:lang w:eastAsia="ja-JP"/>
              </w:rPr>
            </w:pPr>
            <w:r w:rsidRPr="00C005FF">
              <w:rPr>
                <w:rFonts w:hint="eastAsia"/>
                <w:lang w:eastAsia="ja-JP"/>
              </w:rPr>
              <w:t>54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D7D680"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4CB255"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624BCF" w14:textId="77777777" w:rsidR="000A1463" w:rsidRPr="00C005FF" w:rsidRDefault="000A1463" w:rsidP="00E70C7F">
            <w:pPr>
              <w:pStyle w:val="TAC"/>
            </w:pPr>
            <w:r w:rsidRPr="00C005FF">
              <w:t>1, 6</w:t>
            </w:r>
          </w:p>
        </w:tc>
      </w:tr>
      <w:tr w:rsidR="000A1463" w:rsidRPr="00C005FF" w14:paraId="1052965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BE6D29" w14:textId="77777777" w:rsidR="000A1463" w:rsidRPr="00C005FF" w:rsidRDefault="000A1463" w:rsidP="00E70C7F">
            <w:pPr>
              <w:pStyle w:val="TAC"/>
              <w:rPr>
                <w:lang w:eastAsia="ja-JP"/>
              </w:rPr>
            </w:pPr>
            <w:r w:rsidRPr="00C005FF">
              <w:rPr>
                <w:rFonts w:hint="eastAsia"/>
                <w:lang w:eastAsia="ja-JP"/>
              </w:rPr>
              <w:t>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6E9D33"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91AF8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7207AD93" w14:textId="77777777" w:rsidR="000A1463" w:rsidRPr="00C005FF" w:rsidRDefault="000A1463" w:rsidP="00E70C7F">
            <w:pPr>
              <w:pStyle w:val="TAC"/>
            </w:pPr>
            <w:r w:rsidRPr="00C005FF">
              <w:t>2 ,7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B9AD0F2" w14:textId="77777777" w:rsidR="000A1463" w:rsidRPr="00C005FF" w:rsidRDefault="000A1463" w:rsidP="00E70C7F">
            <w:pPr>
              <w:pStyle w:val="TAC"/>
              <w:rPr>
                <w:lang w:eastAsia="ja-JP"/>
              </w:rPr>
            </w:pPr>
            <w:r w:rsidRPr="00C005FF">
              <w:rPr>
                <w:rFonts w:hint="eastAsia"/>
                <w:lang w:eastAsia="ja-JP"/>
              </w:rPr>
              <w:t>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4EA728"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6FA22A"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AD102E" w14:textId="77777777" w:rsidR="000A1463" w:rsidRPr="00C005FF" w:rsidRDefault="000A1463" w:rsidP="00E70C7F">
            <w:pPr>
              <w:pStyle w:val="TAC"/>
            </w:pPr>
            <w:r w:rsidRPr="00C005FF">
              <w:t>2 ,7</w:t>
            </w:r>
          </w:p>
        </w:tc>
      </w:tr>
      <w:tr w:rsidR="000A1463" w:rsidRPr="00C005FF" w14:paraId="1E0DFF4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5E7B72" w14:textId="77777777" w:rsidR="000A1463" w:rsidRPr="00C005FF" w:rsidRDefault="000A1463" w:rsidP="00E70C7F">
            <w:pPr>
              <w:pStyle w:val="TAC"/>
              <w:rPr>
                <w:lang w:eastAsia="ja-JP"/>
              </w:rPr>
            </w:pPr>
            <w:r w:rsidRPr="00C005FF">
              <w:rPr>
                <w:rFonts w:hint="eastAsia"/>
                <w:lang w:eastAsia="ja-JP"/>
              </w:rPr>
              <w:t>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B29737"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5FC172"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2C8CE931" w14:textId="77777777" w:rsidR="000A1463" w:rsidRPr="00C005FF" w:rsidRDefault="000A1463" w:rsidP="00E70C7F">
            <w:pPr>
              <w:pStyle w:val="TAC"/>
            </w:pPr>
            <w:r w:rsidRPr="00C005FF">
              <w:t>3, 8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4DABED0" w14:textId="77777777" w:rsidR="000A1463" w:rsidRPr="00C005FF" w:rsidRDefault="000A1463" w:rsidP="00E70C7F">
            <w:pPr>
              <w:pStyle w:val="TAC"/>
              <w:rPr>
                <w:lang w:eastAsia="ja-JP"/>
              </w:rPr>
            </w:pPr>
            <w:r w:rsidRPr="00C005FF">
              <w:rPr>
                <w:rFonts w:hint="eastAsia"/>
                <w:lang w:eastAsia="ja-JP"/>
              </w:rPr>
              <w:t>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D70C60"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029E69"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83EC53" w14:textId="77777777" w:rsidR="000A1463" w:rsidRPr="00C005FF" w:rsidRDefault="000A1463" w:rsidP="00E70C7F">
            <w:pPr>
              <w:pStyle w:val="TAC"/>
            </w:pPr>
            <w:r w:rsidRPr="00C005FF">
              <w:t>3, 8</w:t>
            </w:r>
          </w:p>
        </w:tc>
      </w:tr>
      <w:tr w:rsidR="000A1463" w:rsidRPr="00C005FF" w14:paraId="7276B4C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05FE96" w14:textId="77777777" w:rsidR="000A1463" w:rsidRPr="00C005FF" w:rsidRDefault="000A1463" w:rsidP="00E70C7F">
            <w:pPr>
              <w:pStyle w:val="TAC"/>
              <w:rPr>
                <w:lang w:eastAsia="ja-JP"/>
              </w:rPr>
            </w:pPr>
            <w:r w:rsidRPr="00C005FF">
              <w:rPr>
                <w:rFonts w:hint="eastAsia"/>
                <w:lang w:eastAsia="ja-JP"/>
              </w:rPr>
              <w:t>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048D24"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A79751"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864AE02" w14:textId="77777777" w:rsidR="000A1463" w:rsidRPr="00C005FF" w:rsidRDefault="000A1463" w:rsidP="00E70C7F">
            <w:pPr>
              <w:pStyle w:val="TAC"/>
            </w:pPr>
            <w:r w:rsidRPr="00C005FF">
              <w:t>1, 4, 7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9744351" w14:textId="77777777" w:rsidR="000A1463" w:rsidRPr="00C005FF" w:rsidRDefault="000A1463" w:rsidP="00E70C7F">
            <w:pPr>
              <w:pStyle w:val="TAC"/>
              <w:rPr>
                <w:lang w:eastAsia="ja-JP"/>
              </w:rPr>
            </w:pPr>
            <w:r w:rsidRPr="00C005FF">
              <w:rPr>
                <w:rFonts w:hint="eastAsia"/>
                <w:lang w:eastAsia="ja-JP"/>
              </w:rPr>
              <w:t>57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4743EF"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05E291"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D1BE19" w14:textId="77777777" w:rsidR="000A1463" w:rsidRPr="00C005FF" w:rsidRDefault="000A1463" w:rsidP="00E70C7F">
            <w:pPr>
              <w:pStyle w:val="TAC"/>
            </w:pPr>
            <w:r w:rsidRPr="00C005FF">
              <w:t>1, 4, 7</w:t>
            </w:r>
          </w:p>
        </w:tc>
      </w:tr>
      <w:tr w:rsidR="000A1463" w:rsidRPr="00C005FF" w14:paraId="6405EEE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02EFB8" w14:textId="77777777" w:rsidR="000A1463" w:rsidRPr="00C005FF" w:rsidRDefault="000A1463" w:rsidP="00E70C7F">
            <w:pPr>
              <w:pStyle w:val="TAC"/>
              <w:rPr>
                <w:lang w:eastAsia="ja-JP"/>
              </w:rPr>
            </w:pPr>
            <w:r w:rsidRPr="00C005FF">
              <w:rPr>
                <w:rFonts w:hint="eastAsia"/>
                <w:lang w:eastAsia="ja-JP"/>
              </w:rPr>
              <w:t>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B33831"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7F7B2D"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1A56336" w14:textId="77777777" w:rsidR="000A1463" w:rsidRPr="00C005FF" w:rsidRDefault="000A1463" w:rsidP="00E70C7F">
            <w:pPr>
              <w:pStyle w:val="TAC"/>
            </w:pPr>
            <w:r w:rsidRPr="00C005FF">
              <w:t>2, 5, 8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0DBDDD2" w14:textId="77777777" w:rsidR="000A1463" w:rsidRPr="00C005FF" w:rsidRDefault="000A1463" w:rsidP="00E70C7F">
            <w:pPr>
              <w:pStyle w:val="TAC"/>
              <w:rPr>
                <w:lang w:eastAsia="ja-JP"/>
              </w:rPr>
            </w:pPr>
            <w:r w:rsidRPr="00C005FF">
              <w:rPr>
                <w:rFonts w:hint="eastAsia"/>
                <w:lang w:eastAsia="ja-JP"/>
              </w:rPr>
              <w:t>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D9748B"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58B543"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2EBC98" w14:textId="77777777" w:rsidR="000A1463" w:rsidRPr="00C005FF" w:rsidRDefault="000A1463" w:rsidP="00E70C7F">
            <w:pPr>
              <w:pStyle w:val="TAC"/>
            </w:pPr>
            <w:r w:rsidRPr="00C005FF">
              <w:t>2, 5, 8</w:t>
            </w:r>
          </w:p>
        </w:tc>
      </w:tr>
      <w:tr w:rsidR="000A1463" w:rsidRPr="00C005FF" w14:paraId="5C1FF4E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AC06E3" w14:textId="77777777" w:rsidR="000A1463" w:rsidRPr="00C005FF" w:rsidRDefault="000A1463" w:rsidP="00E70C7F">
            <w:pPr>
              <w:pStyle w:val="TAC"/>
              <w:rPr>
                <w:lang w:eastAsia="ja-JP"/>
              </w:rPr>
            </w:pPr>
            <w:r w:rsidRPr="00C005FF">
              <w:rPr>
                <w:rFonts w:hint="eastAsia"/>
                <w:lang w:eastAsia="ja-JP"/>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9117EB"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4F69F6"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62A0E92B" w14:textId="77777777" w:rsidR="000A1463" w:rsidRPr="00C005FF" w:rsidRDefault="000A1463" w:rsidP="00E70C7F">
            <w:pPr>
              <w:pStyle w:val="TAC"/>
            </w:pPr>
            <w:r w:rsidRPr="00C005FF">
              <w:t>3, 6, 9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521DF88D" w14:textId="77777777" w:rsidR="000A1463" w:rsidRPr="00C005FF" w:rsidRDefault="000A1463" w:rsidP="00E70C7F">
            <w:pPr>
              <w:pStyle w:val="TAC"/>
              <w:rPr>
                <w:lang w:eastAsia="ja-JP"/>
              </w:rPr>
            </w:pPr>
            <w:r w:rsidRPr="00C005FF">
              <w:rPr>
                <w:rFonts w:hint="eastAsia"/>
                <w:lang w:eastAsia="ja-JP"/>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D52292"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9C23B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12F3CD" w14:textId="77777777" w:rsidR="000A1463" w:rsidRPr="00C005FF" w:rsidRDefault="000A1463" w:rsidP="00E70C7F">
            <w:pPr>
              <w:pStyle w:val="TAC"/>
            </w:pPr>
            <w:r w:rsidRPr="00C005FF">
              <w:t>3, 6, 9</w:t>
            </w:r>
          </w:p>
        </w:tc>
      </w:tr>
      <w:tr w:rsidR="000A1463" w:rsidRPr="00C005FF" w14:paraId="17E6C1E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027437" w14:textId="77777777" w:rsidR="000A1463" w:rsidRPr="00C005FF" w:rsidRDefault="000A1463" w:rsidP="00E70C7F">
            <w:pPr>
              <w:pStyle w:val="TAC"/>
              <w:rPr>
                <w:lang w:eastAsia="ja-JP"/>
              </w:rPr>
            </w:pPr>
            <w:r w:rsidRPr="00C005FF">
              <w:rPr>
                <w:rFonts w:hint="eastAsia"/>
                <w:lang w:eastAsia="ja-JP"/>
              </w:rPr>
              <w:t>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315452"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7CAEAD"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345D102" w14:textId="77777777" w:rsidR="000A1463" w:rsidRPr="00C005FF" w:rsidRDefault="000A1463" w:rsidP="00E70C7F">
            <w:pPr>
              <w:pStyle w:val="TAC"/>
            </w:pPr>
            <w:r w:rsidRPr="00C005FF">
              <w:t>0, 2, 4, 6, 8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86FE902" w14:textId="77777777" w:rsidR="000A1463" w:rsidRPr="00C005FF" w:rsidRDefault="000A1463" w:rsidP="00E70C7F">
            <w:pPr>
              <w:pStyle w:val="TAC"/>
              <w:rPr>
                <w:lang w:eastAsia="ja-JP"/>
              </w:rPr>
            </w:pPr>
            <w:r w:rsidRPr="00C005FF">
              <w:rPr>
                <w:rFonts w:hint="eastAsia"/>
                <w:lang w:eastAsia="ja-JP"/>
              </w:rPr>
              <w:t>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4ABCCE"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3A1BD5"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4A6A8F" w14:textId="77777777" w:rsidR="000A1463" w:rsidRPr="00C005FF" w:rsidRDefault="000A1463" w:rsidP="00E70C7F">
            <w:pPr>
              <w:pStyle w:val="TAC"/>
            </w:pPr>
            <w:r w:rsidRPr="00C005FF">
              <w:rPr>
                <w:rFonts w:hint="eastAsia"/>
                <w:lang w:eastAsia="ja-JP"/>
              </w:rPr>
              <w:t>N/A</w:t>
            </w:r>
          </w:p>
        </w:tc>
      </w:tr>
      <w:tr w:rsidR="000A1463" w:rsidRPr="00C005FF" w14:paraId="29A5EE8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AA49A3" w14:textId="77777777" w:rsidR="000A1463" w:rsidRPr="00C005FF" w:rsidRDefault="000A1463" w:rsidP="00E70C7F">
            <w:pPr>
              <w:pStyle w:val="TAC"/>
              <w:rPr>
                <w:lang w:eastAsia="ja-JP"/>
              </w:rPr>
            </w:pPr>
            <w:r w:rsidRPr="00C005FF">
              <w:rPr>
                <w:rFonts w:hint="eastAsia"/>
                <w:lang w:eastAsia="ja-JP"/>
              </w:rPr>
              <w:t>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7AFF5"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861742"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5536FCDE" w14:textId="77777777" w:rsidR="000A1463" w:rsidRPr="00C005FF" w:rsidRDefault="000A1463" w:rsidP="00E70C7F">
            <w:pPr>
              <w:pStyle w:val="TAC"/>
            </w:pPr>
            <w:r w:rsidRPr="00C005FF">
              <w:t>1, 3, 5, 7, 9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98FABD6" w14:textId="77777777" w:rsidR="000A1463" w:rsidRPr="00C005FF" w:rsidRDefault="000A1463" w:rsidP="00E70C7F">
            <w:pPr>
              <w:pStyle w:val="TAC"/>
              <w:rPr>
                <w:lang w:eastAsia="ja-JP"/>
              </w:rPr>
            </w:pPr>
            <w:r w:rsidRPr="00C005FF">
              <w:rPr>
                <w:rFonts w:hint="eastAsia"/>
                <w:lang w:eastAsia="ja-JP"/>
              </w:rPr>
              <w:t>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C00CC1"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B6240C"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91DBB1" w14:textId="77777777" w:rsidR="000A1463" w:rsidRPr="00C005FF" w:rsidRDefault="000A1463" w:rsidP="00E70C7F">
            <w:pPr>
              <w:pStyle w:val="TAC"/>
            </w:pPr>
            <w:r w:rsidRPr="00C005FF">
              <w:rPr>
                <w:rFonts w:hint="eastAsia"/>
                <w:lang w:eastAsia="ja-JP"/>
              </w:rPr>
              <w:t>N/A</w:t>
            </w:r>
          </w:p>
        </w:tc>
      </w:tr>
      <w:tr w:rsidR="000A1463" w:rsidRPr="00C005FF" w14:paraId="176FECD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BD0AC8" w14:textId="77777777" w:rsidR="000A1463" w:rsidRPr="00C005FF" w:rsidRDefault="000A1463" w:rsidP="00E70C7F">
            <w:pPr>
              <w:pStyle w:val="TAC"/>
              <w:rPr>
                <w:lang w:eastAsia="ja-JP"/>
              </w:rPr>
            </w:pPr>
            <w:r w:rsidRPr="00C005FF">
              <w:rPr>
                <w:rFonts w:hint="eastAsia"/>
                <w:lang w:eastAsia="ja-JP"/>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539504"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8885AE" w14:textId="77777777" w:rsidR="000A1463" w:rsidRPr="00C005FF" w:rsidRDefault="000A1463" w:rsidP="00E70C7F">
            <w:pPr>
              <w:pStyle w:val="TAC"/>
              <w:rPr>
                <w:lang w:eastAsia="ja-JP"/>
              </w:rPr>
            </w:pPr>
            <w:r w:rsidRPr="00C005FF">
              <w:rPr>
                <w:rFonts w:hint="eastAsia"/>
                <w:lang w:eastAsia="ja-JP"/>
              </w:rPr>
              <w:t>N/A</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57D4C24"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2DEB228" w14:textId="77777777" w:rsidR="000A1463" w:rsidRPr="00C005FF" w:rsidRDefault="000A1463" w:rsidP="00E70C7F">
            <w:pPr>
              <w:pStyle w:val="TAC"/>
              <w:rPr>
                <w:lang w:eastAsia="ja-JP"/>
              </w:rPr>
            </w:pPr>
            <w:r w:rsidRPr="00C005FF">
              <w:rPr>
                <w:rFonts w:hint="eastAsia"/>
                <w:lang w:eastAsia="ja-JP"/>
              </w:rPr>
              <w:t>62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658166"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1E9DD"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15ABE2" w14:textId="77777777" w:rsidR="000A1463" w:rsidRPr="00C005FF" w:rsidRDefault="000A1463" w:rsidP="00E70C7F">
            <w:pPr>
              <w:pStyle w:val="TAC"/>
            </w:pPr>
            <w:r w:rsidRPr="00C005FF">
              <w:rPr>
                <w:rFonts w:hint="eastAsia"/>
                <w:lang w:eastAsia="ja-JP"/>
              </w:rPr>
              <w:t>N/A</w:t>
            </w:r>
          </w:p>
        </w:tc>
      </w:tr>
      <w:tr w:rsidR="000A1463" w:rsidRPr="00C005FF" w14:paraId="08299B4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DD0776" w14:textId="77777777" w:rsidR="000A1463" w:rsidRPr="00C005FF" w:rsidRDefault="000A1463" w:rsidP="00E70C7F">
            <w:pPr>
              <w:pStyle w:val="TAC"/>
              <w:rPr>
                <w:lang w:eastAsia="ja-JP"/>
              </w:rPr>
            </w:pPr>
            <w:r w:rsidRPr="00C005FF">
              <w:rPr>
                <w:rFonts w:hint="eastAsia"/>
                <w:lang w:eastAsia="ja-JP"/>
              </w:rPr>
              <w:t>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74052C"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F73183"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0336833" w14:textId="77777777" w:rsidR="000A1463" w:rsidRPr="00C005FF" w:rsidRDefault="000A1463" w:rsidP="00E70C7F">
            <w:pPr>
              <w:pStyle w:val="TAC"/>
            </w:pPr>
            <w:r w:rsidRPr="00C005FF">
              <w:t>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F313ECD" w14:textId="77777777" w:rsidR="000A1463" w:rsidRPr="00C005FF" w:rsidRDefault="000A1463" w:rsidP="00E70C7F">
            <w:pPr>
              <w:pStyle w:val="TAC"/>
              <w:rPr>
                <w:lang w:eastAsia="ja-JP"/>
              </w:rPr>
            </w:pPr>
            <w:r w:rsidRPr="00C005FF">
              <w:rPr>
                <w:rFonts w:hint="eastAsia"/>
                <w:lang w:eastAsia="ja-JP"/>
              </w:rPr>
              <w:t>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4302E1"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D26BB8"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7B66F5" w14:textId="77777777" w:rsidR="000A1463" w:rsidRPr="00C005FF" w:rsidRDefault="000A1463" w:rsidP="00E70C7F">
            <w:pPr>
              <w:pStyle w:val="TAC"/>
            </w:pPr>
            <w:r w:rsidRPr="00C005FF">
              <w:t>9</w:t>
            </w:r>
          </w:p>
        </w:tc>
      </w:tr>
    </w:tbl>
    <w:p w14:paraId="3F359C59" w14:textId="77777777" w:rsidR="000A1463" w:rsidRPr="00C005FF" w:rsidRDefault="000A1463" w:rsidP="008767B3"/>
    <w:p w14:paraId="06BBE1B8" w14:textId="77777777" w:rsidR="00A13C62" w:rsidRPr="00C005FF" w:rsidRDefault="00A13C62" w:rsidP="00A13C62">
      <w:r w:rsidRPr="00C005FF">
        <w:rPr>
          <w:rFonts w:hint="eastAsia"/>
          <w:lang w:eastAsia="zh-CN"/>
        </w:rPr>
        <w:lastRenderedPageBreak/>
        <w:t>For frame structure type 2</w:t>
      </w:r>
      <w:r w:rsidRPr="00C005FF">
        <w:rPr>
          <w:lang w:eastAsia="zh-CN"/>
        </w:rPr>
        <w:t xml:space="preserve"> with </w:t>
      </w:r>
      <w:r w:rsidRPr="00C005FF">
        <w:rPr>
          <w:rFonts w:hint="eastAsia"/>
          <w:lang w:eastAsia="zh-CN"/>
        </w:rPr>
        <w:t xml:space="preserve">preamble </w:t>
      </w:r>
      <w:r w:rsidRPr="00C005FF">
        <w:rPr>
          <w:lang w:eastAsia="zh-CN"/>
        </w:rPr>
        <w:t>format</w:t>
      </w:r>
      <w:r w:rsidR="00E70C7F" w:rsidRPr="00C005FF">
        <w:rPr>
          <w:lang w:eastAsia="zh-CN"/>
        </w:rPr>
        <w:t>s</w:t>
      </w:r>
      <w:r w:rsidRPr="00C005FF">
        <w:rPr>
          <w:lang w:eastAsia="zh-CN"/>
        </w:rPr>
        <w:t xml:space="preserve"> </w:t>
      </w:r>
      <w:r w:rsidRPr="00C005FF">
        <w:rPr>
          <w:rFonts w:hint="eastAsia"/>
          <w:lang w:eastAsia="zh-CN"/>
        </w:rPr>
        <w:t xml:space="preserve">0-4, </w:t>
      </w:r>
      <w:r w:rsidR="00D07D28" w:rsidRPr="00C005FF">
        <w:t>for each of the PRACH configurations</w:t>
      </w:r>
      <w:r w:rsidR="00D07D28" w:rsidRPr="00C005FF">
        <w:rPr>
          <w:rFonts w:hint="eastAsia"/>
          <w:lang w:eastAsia="zh-CN"/>
        </w:rPr>
        <w:t xml:space="preserve"> </w:t>
      </w:r>
      <w:r w:rsidRPr="00C005FF">
        <w:rPr>
          <w:rFonts w:hint="eastAsia"/>
          <w:lang w:eastAsia="zh-CN"/>
        </w:rPr>
        <w:t xml:space="preserve">there </w:t>
      </w:r>
      <w:r w:rsidRPr="00C005FF">
        <w:rPr>
          <w:lang w:eastAsia="zh-CN"/>
        </w:rPr>
        <w:t>might be</w:t>
      </w:r>
      <w:r w:rsidRPr="00C005FF">
        <w:rPr>
          <w:rFonts w:hint="eastAsia"/>
          <w:lang w:eastAsia="zh-CN"/>
        </w:rPr>
        <w:t xml:space="preserve"> multiple random access resources in a</w:t>
      </w:r>
      <w:r w:rsidRPr="00C005FF">
        <w:rPr>
          <w:lang w:eastAsia="zh-CN"/>
        </w:rPr>
        <w:t>n</w:t>
      </w:r>
      <w:r w:rsidRPr="00C005FF">
        <w:rPr>
          <w:rFonts w:hint="eastAsia"/>
          <w:lang w:eastAsia="zh-CN"/>
        </w:rPr>
        <w:t xml:space="preserve"> UL subframe</w:t>
      </w:r>
      <w:r w:rsidRPr="00C005FF">
        <w:rPr>
          <w:lang w:eastAsia="zh-CN"/>
        </w:rPr>
        <w:t xml:space="preserve"> (or </w:t>
      </w:r>
      <w:proofErr w:type="spellStart"/>
      <w:r w:rsidRPr="00C005FF">
        <w:rPr>
          <w:lang w:eastAsia="zh-CN"/>
        </w:rPr>
        <w:t>UpPTS</w:t>
      </w:r>
      <w:proofErr w:type="spellEnd"/>
      <w:r w:rsidRPr="00C005FF">
        <w:rPr>
          <w:lang w:eastAsia="zh-CN"/>
        </w:rPr>
        <w:t xml:space="preserve"> for preamble format 4) depending on the UL/DL configuration [see table 4.2-2]</w:t>
      </w:r>
      <w:r w:rsidRPr="00C005FF">
        <w:rPr>
          <w:rFonts w:hint="eastAsia"/>
          <w:lang w:eastAsia="zh-CN"/>
        </w:rPr>
        <w:t xml:space="preserve">. Table </w:t>
      </w:r>
      <w:smartTag w:uri="urn:schemas-microsoft-com:office:smarttags" w:element="chsdate">
        <w:smartTagPr>
          <w:attr w:name="Year" w:val="1899"/>
          <w:attr w:name="Month" w:val="12"/>
          <w:attr w:name="Day" w:val="30"/>
          <w:attr w:name="IsLunarDate" w:val="False"/>
          <w:attr w:name="IsROCDate" w:val="False"/>
        </w:smartTagPr>
        <w:r w:rsidRPr="00C005FF">
          <w:rPr>
            <w:rFonts w:hint="eastAsia"/>
            <w:lang w:eastAsia="zh-CN"/>
          </w:rPr>
          <w:t>5.7.1</w:t>
        </w:r>
      </w:smartTag>
      <w:r w:rsidRPr="00C005FF">
        <w:rPr>
          <w:rFonts w:hint="eastAsia"/>
          <w:lang w:eastAsia="zh-CN"/>
        </w:rPr>
        <w:t xml:space="preserve">-3 </w:t>
      </w:r>
      <w:r w:rsidRPr="00C005FF">
        <w:t xml:space="preserve">lists </w:t>
      </w:r>
      <w:r w:rsidRPr="00C005FF">
        <w:rPr>
          <w:rFonts w:hint="eastAsia"/>
          <w:lang w:eastAsia="zh-CN"/>
        </w:rPr>
        <w:t>PRACH configurations</w:t>
      </w:r>
      <w:r w:rsidRPr="00C005FF">
        <w:t xml:space="preserve"> allowed for</w:t>
      </w:r>
      <w:r w:rsidRPr="00C005FF">
        <w:rPr>
          <w:rFonts w:hint="eastAsia"/>
          <w:lang w:eastAsia="zh-CN"/>
        </w:rPr>
        <w:t xml:space="preserve"> frame structure type 2 </w:t>
      </w:r>
      <w:r w:rsidRPr="00C005FF">
        <w:rPr>
          <w:lang w:eastAsia="zh-CN"/>
        </w:rPr>
        <w:t>where</w:t>
      </w:r>
      <w:r w:rsidRPr="00C005FF">
        <w:rPr>
          <w:rFonts w:hint="eastAsia"/>
          <w:lang w:eastAsia="zh-CN"/>
        </w:rPr>
        <w:t xml:space="preserve"> the configuration index corresponds to a certain combination of preamble </w:t>
      </w:r>
      <w:r w:rsidRPr="00C005FF">
        <w:rPr>
          <w:lang w:eastAsia="zh-CN"/>
        </w:rPr>
        <w:t>format</w:t>
      </w:r>
      <w:r w:rsidRPr="00C005FF">
        <w:rPr>
          <w:rFonts w:hint="eastAsia"/>
          <w:lang w:eastAsia="zh-CN"/>
        </w:rPr>
        <w:t xml:space="preserve">, </w:t>
      </w:r>
      <w:r w:rsidRPr="00C005FF">
        <w:rPr>
          <w:lang w:eastAsia="zh-CN"/>
        </w:rPr>
        <w:t xml:space="preserve">PRACH </w:t>
      </w:r>
      <w:r w:rsidRPr="00C005FF">
        <w:rPr>
          <w:rFonts w:hint="eastAsia"/>
          <w:lang w:eastAsia="zh-CN"/>
        </w:rPr>
        <w:t>density value</w:t>
      </w:r>
      <w:r w:rsidRPr="00C005FF">
        <w:rPr>
          <w:lang w:eastAsia="zh-CN"/>
        </w:rPr>
        <w:t>,</w:t>
      </w:r>
      <w:r w:rsidRPr="00C005FF">
        <w:rPr>
          <w:b/>
          <w:i/>
          <w:iCs/>
        </w:rPr>
        <w:t xml:space="preserve"> </w:t>
      </w:r>
      <w:r w:rsidR="00E70C7F" w:rsidRPr="00C005FF">
        <w:rPr>
          <w:b/>
          <w:i/>
          <w:iCs/>
          <w:position w:val="-10"/>
        </w:rPr>
        <w:object w:dxaOrig="420" w:dyaOrig="300" w14:anchorId="7FD0FECD">
          <v:shape id="_x0000_i2679" type="#_x0000_t75" style="width:21.75pt;height:14.25pt" o:ole="">
            <v:imagedata r:id="rId2705" o:title=""/>
          </v:shape>
          <o:OLEObject Type="Embed" ProgID="Equation.3" ShapeID="_x0000_i2679" DrawAspect="Content" ObjectID="_1740408899" r:id="rId2706"/>
        </w:object>
      </w:r>
      <w:r w:rsidRPr="00C005FF">
        <w:rPr>
          <w:rFonts w:hint="eastAsia"/>
          <w:lang w:eastAsia="zh-CN"/>
        </w:rPr>
        <w:t xml:space="preserve"> and version index</w:t>
      </w:r>
      <w:r w:rsidRPr="00C005FF">
        <w:rPr>
          <w:lang w:eastAsia="zh-CN"/>
        </w:rPr>
        <w:t xml:space="preserve">, </w:t>
      </w:r>
      <w:r w:rsidR="00E70C7F" w:rsidRPr="00C005FF">
        <w:rPr>
          <w:position w:val="-10"/>
          <w:lang w:eastAsia="zh-CN"/>
        </w:rPr>
        <w:object w:dxaOrig="340" w:dyaOrig="300" w14:anchorId="0FCBF131">
          <v:shape id="_x0000_i2680" type="#_x0000_t75" style="width:14.25pt;height:14.25pt" o:ole="">
            <v:imagedata r:id="rId2707" o:title=""/>
          </v:shape>
          <o:OLEObject Type="Embed" ProgID="Equation.3" ShapeID="_x0000_i2680" DrawAspect="Content" ObjectID="_1740408900" r:id="rId2708"/>
        </w:object>
      </w:r>
      <w:r w:rsidRPr="00C005FF">
        <w:t xml:space="preserve">. </w:t>
      </w:r>
      <w:r w:rsidR="008767B3" w:rsidRPr="00C005FF">
        <w:br/>
      </w:r>
      <w:r w:rsidR="008A6AFA" w:rsidRPr="00C005FF">
        <w:rPr>
          <w:rFonts w:hint="eastAsia"/>
          <w:lang w:eastAsia="zh-CN"/>
        </w:rPr>
        <w:t xml:space="preserve">For frame structure </w:t>
      </w:r>
      <w:r w:rsidR="00EF1060" w:rsidRPr="00C005FF">
        <w:rPr>
          <w:lang w:eastAsia="zh-CN"/>
        </w:rPr>
        <w:t xml:space="preserve">type </w:t>
      </w:r>
      <w:r w:rsidR="008A6AFA" w:rsidRPr="00C005FF">
        <w:rPr>
          <w:rFonts w:hint="eastAsia"/>
          <w:lang w:eastAsia="zh-CN"/>
        </w:rPr>
        <w:t xml:space="preserve">2 </w:t>
      </w:r>
      <w:r w:rsidR="00EF1060" w:rsidRPr="00C005FF">
        <w:rPr>
          <w:lang w:eastAsia="zh-CN"/>
        </w:rPr>
        <w:t xml:space="preserve">with </w:t>
      </w:r>
      <w:r w:rsidR="008A6AFA" w:rsidRPr="00C005FF">
        <w:rPr>
          <w:rFonts w:hint="eastAsia"/>
          <w:lang w:eastAsia="zh-CN"/>
        </w:rPr>
        <w:t xml:space="preserve">PRACH configuration </w:t>
      </w:r>
      <w:r w:rsidR="00D07D28" w:rsidRPr="00C005FF">
        <w:rPr>
          <w:lang w:eastAsia="zh-CN"/>
        </w:rPr>
        <w:t xml:space="preserve">indices </w:t>
      </w:r>
      <w:r w:rsidR="008A6AFA" w:rsidRPr="00C005FF">
        <w:rPr>
          <w:rFonts w:hint="eastAsia"/>
          <w:lang w:eastAsia="zh-CN"/>
        </w:rPr>
        <w:t>0</w:t>
      </w:r>
      <w:r w:rsidR="008A6AFA" w:rsidRPr="00C005FF">
        <w:rPr>
          <w:lang w:eastAsia="zh-CN"/>
        </w:rPr>
        <w:t>, 1,</w:t>
      </w:r>
      <w:r w:rsidR="008A6AFA" w:rsidRPr="00C005FF">
        <w:rPr>
          <w:rFonts w:hint="eastAsia"/>
          <w:lang w:eastAsia="zh-CN"/>
        </w:rPr>
        <w:t xml:space="preserve"> </w:t>
      </w:r>
      <w:r w:rsidR="008A6AFA" w:rsidRPr="00C005FF">
        <w:rPr>
          <w:lang w:eastAsia="zh-CN"/>
        </w:rPr>
        <w:t>2,</w:t>
      </w:r>
      <w:r w:rsidR="008A6AFA" w:rsidRPr="00C005FF">
        <w:rPr>
          <w:rFonts w:hint="eastAsia"/>
          <w:lang w:eastAsia="zh-CN"/>
        </w:rPr>
        <w:t xml:space="preserve"> </w:t>
      </w:r>
      <w:r w:rsidR="008A6AFA" w:rsidRPr="00C005FF">
        <w:rPr>
          <w:lang w:eastAsia="zh-CN"/>
        </w:rPr>
        <w:t>20</w:t>
      </w:r>
      <w:r w:rsidR="008A6AFA" w:rsidRPr="00C005FF">
        <w:rPr>
          <w:rFonts w:hint="eastAsia"/>
          <w:lang w:eastAsia="zh-CN"/>
        </w:rPr>
        <w:t>, 21, 22, 30, 31, 32, 40, 41, 42, 48, 49</w:t>
      </w:r>
      <w:r w:rsidR="00AF56B6" w:rsidRPr="00C005FF">
        <w:rPr>
          <w:lang w:eastAsia="zh-CN"/>
        </w:rPr>
        <w:t>,</w:t>
      </w:r>
      <w:r w:rsidR="00EF1060" w:rsidRPr="00C005FF">
        <w:rPr>
          <w:rFonts w:hint="eastAsia"/>
          <w:lang w:eastAsia="zh-CN"/>
        </w:rPr>
        <w:t xml:space="preserve"> </w:t>
      </w:r>
      <w:r w:rsidR="008A6AFA" w:rsidRPr="00C005FF">
        <w:rPr>
          <w:rFonts w:hint="eastAsia"/>
          <w:lang w:eastAsia="zh-CN"/>
        </w:rPr>
        <w:t>50,</w:t>
      </w:r>
      <w:r w:rsidR="008A6AFA" w:rsidRPr="00C005FF">
        <w:rPr>
          <w:rFonts w:hint="eastAsia"/>
        </w:rPr>
        <w:t xml:space="preserve"> </w:t>
      </w:r>
      <w:r w:rsidR="00AF56B6" w:rsidRPr="00C005FF">
        <w:t xml:space="preserve">or with PRACH configuration </w:t>
      </w:r>
      <w:r w:rsidR="00D07D28" w:rsidRPr="00C005FF">
        <w:rPr>
          <w:lang w:eastAsia="zh-CN"/>
        </w:rPr>
        <w:t xml:space="preserve">indices </w:t>
      </w:r>
      <w:r w:rsidR="00AF56B6" w:rsidRPr="00C005FF">
        <w:t>51, 53, 54, 55, 56, 57 in UL/DL configuration 3, 4, 5,</w:t>
      </w:r>
      <w:r w:rsidR="00AF56B6" w:rsidRPr="00C005FF">
        <w:rPr>
          <w:rFonts w:eastAsia="PMingLiU" w:hint="eastAsia"/>
          <w:color w:val="FF0000"/>
          <w:u w:val="single"/>
          <w:lang w:eastAsia="zh-TW"/>
        </w:rPr>
        <w:t xml:space="preserve"> </w:t>
      </w:r>
      <w:r w:rsidR="008A6AFA" w:rsidRPr="00C005FF">
        <w:rPr>
          <w:rFonts w:hint="eastAsia"/>
          <w:color w:val="000000"/>
        </w:rPr>
        <w:t>the UE may for handover purposes</w:t>
      </w:r>
      <w:r w:rsidR="008A6AFA" w:rsidRPr="00C005FF">
        <w:t xml:space="preserve"> </w:t>
      </w:r>
      <w:r w:rsidR="008A6AFA" w:rsidRPr="00C005FF">
        <w:rPr>
          <w:rFonts w:hint="eastAsia"/>
          <w:lang w:eastAsia="zh-CN"/>
        </w:rPr>
        <w:t xml:space="preserve">assume </w:t>
      </w:r>
      <w:r w:rsidR="008A6AFA" w:rsidRPr="00C005FF">
        <w:t xml:space="preserve">an absolute value of the relative time difference between radio frame </w:t>
      </w:r>
      <w:r w:rsidR="008A6AFA" w:rsidRPr="00C005FF">
        <w:rPr>
          <w:position w:val="-6"/>
        </w:rPr>
        <w:object w:dxaOrig="139" w:dyaOrig="240" w14:anchorId="1DF09BE0">
          <v:shape id="_x0000_i2681" type="#_x0000_t75" style="width:7.5pt;height:14.25pt" o:ole="">
            <v:imagedata r:id="rId2697" o:title=""/>
          </v:shape>
          <o:OLEObject Type="Embed" ProgID="Equation.3" ShapeID="_x0000_i2681" DrawAspect="Content" ObjectID="_1740408901" r:id="rId2709"/>
        </w:object>
      </w:r>
      <w:r w:rsidR="008A6AFA" w:rsidRPr="00C005FF">
        <w:rPr>
          <w:rFonts w:hint="eastAsia"/>
          <w:lang w:eastAsia="zh-CN"/>
        </w:rPr>
        <w:t>in</w:t>
      </w:r>
      <w:r w:rsidR="008A6AFA" w:rsidRPr="00C005FF">
        <w:rPr>
          <w:rFonts w:hint="eastAsia"/>
          <w:color w:val="000000"/>
        </w:rPr>
        <w:t xml:space="preserve"> the current cell and the target cell is less than </w:t>
      </w:r>
      <w:r w:rsidR="008A6AFA" w:rsidRPr="00C005FF">
        <w:rPr>
          <w:color w:val="000000"/>
          <w:position w:val="-10"/>
        </w:rPr>
        <w:object w:dxaOrig="900" w:dyaOrig="300" w14:anchorId="3298A742">
          <v:shape id="_x0000_i2682" type="#_x0000_t75" style="width:43.5pt;height:14.25pt" o:ole="">
            <v:imagedata r:id="rId2699" o:title=""/>
          </v:shape>
          <o:OLEObject Type="Embed" ProgID="Equation.3" ShapeID="_x0000_i2682" DrawAspect="Content" ObjectID="_1740408902" r:id="rId2710"/>
        </w:object>
      </w:r>
      <w:r w:rsidR="008A6AFA" w:rsidRPr="00C005FF">
        <w:rPr>
          <w:color w:val="000000"/>
        </w:rPr>
        <w:t>.</w:t>
      </w:r>
    </w:p>
    <w:p w14:paraId="70CF0C15" w14:textId="77777777" w:rsidR="00A13C62" w:rsidRPr="00C005FF" w:rsidRDefault="00A13C62" w:rsidP="00A13C62">
      <w:pPr>
        <w:pStyle w:val="TH"/>
        <w:rPr>
          <w:lang w:eastAsia="zh-CN"/>
        </w:rPr>
      </w:pPr>
      <w:r w:rsidRPr="00C005FF">
        <w:t xml:space="preserve">Table </w:t>
      </w:r>
      <w:smartTag w:uri="urn:schemas-microsoft-com:office:smarttags" w:element="chsdate">
        <w:smartTagPr>
          <w:attr w:name="Year" w:val="1899"/>
          <w:attr w:name="Month" w:val="12"/>
          <w:attr w:name="Day" w:val="30"/>
          <w:attr w:name="IsLunarDate" w:val="False"/>
          <w:attr w:name="IsROCDate" w:val="False"/>
        </w:smartTagPr>
        <w:r w:rsidRPr="00C005FF">
          <w:t>5.7.1</w:t>
        </w:r>
      </w:smartTag>
      <w:r w:rsidRPr="00C005FF">
        <w:t>-</w:t>
      </w:r>
      <w:r w:rsidRPr="00C005FF">
        <w:rPr>
          <w:rFonts w:hint="eastAsia"/>
          <w:lang w:eastAsia="zh-CN"/>
        </w:rPr>
        <w:t>3</w:t>
      </w:r>
      <w:r w:rsidRPr="00C005FF">
        <w:t>:</w:t>
      </w:r>
      <w:r w:rsidRPr="00C005FF" w:rsidDel="00947C47">
        <w:rPr>
          <w:rFonts w:hint="eastAsia"/>
          <w:lang w:eastAsia="zh-CN"/>
        </w:rPr>
        <w:t xml:space="preserve"> </w:t>
      </w:r>
      <w:r w:rsidRPr="00C005FF">
        <w:rPr>
          <w:rFonts w:hint="eastAsia"/>
          <w:lang w:eastAsia="zh-CN"/>
        </w:rPr>
        <w:t>Frame structure type 2 r</w:t>
      </w:r>
      <w:r w:rsidRPr="00C005FF">
        <w:t xml:space="preserve">andom access </w:t>
      </w:r>
      <w:r w:rsidRPr="00C005FF">
        <w:rPr>
          <w:rFonts w:hint="eastAsia"/>
          <w:lang w:eastAsia="zh-CN"/>
        </w:rPr>
        <w:t xml:space="preserve">configurations </w:t>
      </w:r>
      <w:r w:rsidRPr="00C005FF">
        <w:t>for preamble format</w:t>
      </w:r>
      <w:r w:rsidR="00EF1060" w:rsidRPr="00C005FF">
        <w:t>s</w:t>
      </w:r>
      <w:r w:rsidRPr="00C005FF">
        <w:t xml:space="preserve"> 0-</w:t>
      </w:r>
      <w:r w:rsidRPr="00C005FF">
        <w:rPr>
          <w:rFonts w:hint="eastAsia"/>
          <w:lang w:eastAsia="zh-CN"/>
        </w:rPr>
        <w:t>4</w:t>
      </w:r>
    </w:p>
    <w:tbl>
      <w:tblPr>
        <w:tblW w:w="5000" w:type="pct"/>
        <w:jc w:val="center"/>
        <w:tblLook w:val="01E0" w:firstRow="1" w:lastRow="1" w:firstColumn="1" w:lastColumn="1" w:noHBand="0" w:noVBand="0"/>
      </w:tblPr>
      <w:tblGrid>
        <w:gridCol w:w="1465"/>
        <w:gridCol w:w="1160"/>
        <w:gridCol w:w="1219"/>
        <w:gridCol w:w="973"/>
        <w:gridCol w:w="1466"/>
        <w:gridCol w:w="1160"/>
        <w:gridCol w:w="1219"/>
        <w:gridCol w:w="969"/>
      </w:tblGrid>
      <w:tr w:rsidR="00A13C62" w:rsidRPr="00C005FF" w14:paraId="786861CE"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E0E0E0"/>
            <w:vAlign w:val="center"/>
          </w:tcPr>
          <w:p w14:paraId="520F8354" w14:textId="77777777" w:rsidR="00A13C62" w:rsidRPr="00C005FF" w:rsidRDefault="00A13C62" w:rsidP="00EF1060">
            <w:pPr>
              <w:pStyle w:val="TAC"/>
            </w:pPr>
            <w:r w:rsidRPr="00C005FF">
              <w:t xml:space="preserve">PRACH </w:t>
            </w:r>
            <w:r w:rsidRPr="00C005FF">
              <w:br/>
              <w:t>conf</w:t>
            </w:r>
            <w:r w:rsidR="001D5CC4" w:rsidRPr="00C005FF">
              <w:t>iguration</w:t>
            </w:r>
          </w:p>
          <w:p w14:paraId="382E178A" w14:textId="77777777" w:rsidR="00A13C62" w:rsidRPr="00C005FF" w:rsidRDefault="00A13C62" w:rsidP="00EF1060">
            <w:pPr>
              <w:pStyle w:val="TAC"/>
            </w:pPr>
            <w:r w:rsidRPr="00C005FF">
              <w:t>Index</w:t>
            </w:r>
          </w:p>
        </w:tc>
        <w:tc>
          <w:tcPr>
            <w:tcW w:w="602" w:type="pct"/>
            <w:tcBorders>
              <w:top w:val="single" w:sz="4" w:space="0" w:color="auto"/>
              <w:left w:val="single" w:sz="4" w:space="0" w:color="auto"/>
              <w:bottom w:val="single" w:sz="4" w:space="0" w:color="auto"/>
              <w:right w:val="single" w:sz="4" w:space="0" w:color="auto"/>
            </w:tcBorders>
            <w:shd w:val="clear" w:color="auto" w:fill="E0E0E0"/>
            <w:vAlign w:val="center"/>
          </w:tcPr>
          <w:p w14:paraId="5B49E3CB" w14:textId="77777777" w:rsidR="00A13C62" w:rsidRPr="00C005FF" w:rsidRDefault="00A13C62" w:rsidP="00EF1060">
            <w:pPr>
              <w:pStyle w:val="TAC"/>
            </w:pPr>
            <w:r w:rsidRPr="00C005FF">
              <w:t>Preamble</w:t>
            </w:r>
            <w:r w:rsidRPr="00C005FF">
              <w:br/>
              <w:t>Format</w:t>
            </w:r>
          </w:p>
        </w:tc>
        <w:tc>
          <w:tcPr>
            <w:tcW w:w="633" w:type="pct"/>
            <w:tcBorders>
              <w:top w:val="single" w:sz="4" w:space="0" w:color="auto"/>
              <w:left w:val="single" w:sz="4" w:space="0" w:color="auto"/>
              <w:bottom w:val="single" w:sz="4" w:space="0" w:color="auto"/>
              <w:right w:val="single" w:sz="4" w:space="0" w:color="auto"/>
            </w:tcBorders>
            <w:shd w:val="clear" w:color="auto" w:fill="E0E0E0"/>
            <w:vAlign w:val="center"/>
          </w:tcPr>
          <w:p w14:paraId="3CB4DAB5" w14:textId="77777777" w:rsidR="00A13C62" w:rsidRPr="00C005FF" w:rsidRDefault="00A13C62" w:rsidP="00EF1060">
            <w:pPr>
              <w:pStyle w:val="TAC"/>
            </w:pPr>
            <w:r w:rsidRPr="00C005FF">
              <w:t>Density</w:t>
            </w:r>
          </w:p>
          <w:p w14:paraId="0137242E" w14:textId="77777777" w:rsidR="00A13C62" w:rsidRPr="00C005FF" w:rsidRDefault="00A13C62" w:rsidP="00EF1060">
            <w:pPr>
              <w:pStyle w:val="TAC"/>
            </w:pPr>
            <w:r w:rsidRPr="00C005FF">
              <w:t xml:space="preserve">Per 10 </w:t>
            </w:r>
            <w:proofErr w:type="spellStart"/>
            <w:r w:rsidRPr="00C005FF">
              <w:t>ms</w:t>
            </w:r>
            <w:proofErr w:type="spellEnd"/>
          </w:p>
          <w:p w14:paraId="3B73A4B2" w14:textId="77777777" w:rsidR="00A13C62" w:rsidRPr="00C005FF" w:rsidRDefault="00EF1060" w:rsidP="00EF1060">
            <w:pPr>
              <w:pStyle w:val="TAC"/>
              <w:rPr>
                <w:i/>
                <w:iCs/>
              </w:rPr>
            </w:pPr>
            <w:r w:rsidRPr="00C005FF">
              <w:rPr>
                <w:position w:val="-10"/>
              </w:rPr>
              <w:object w:dxaOrig="420" w:dyaOrig="300" w14:anchorId="25556260">
                <v:shape id="_x0000_i2683" type="#_x0000_t75" style="width:21.75pt;height:14.25pt" o:ole="">
                  <v:imagedata r:id="rId2711" o:title=""/>
                </v:shape>
                <o:OLEObject Type="Embed" ProgID="Equation.3" ShapeID="_x0000_i2683" DrawAspect="Content" ObjectID="_1740408903" r:id="rId2712"/>
              </w:object>
            </w:r>
          </w:p>
        </w:tc>
        <w:tc>
          <w:tcPr>
            <w:tcW w:w="505" w:type="pct"/>
            <w:tcBorders>
              <w:top w:val="single" w:sz="4" w:space="0" w:color="auto"/>
              <w:left w:val="single" w:sz="4" w:space="0" w:color="auto"/>
              <w:bottom w:val="single" w:sz="4" w:space="0" w:color="auto"/>
              <w:right w:val="double" w:sz="4" w:space="0" w:color="auto"/>
            </w:tcBorders>
            <w:shd w:val="clear" w:color="auto" w:fill="E0E0E0"/>
            <w:vAlign w:val="center"/>
          </w:tcPr>
          <w:p w14:paraId="5E820C0B" w14:textId="77777777" w:rsidR="00A13C62" w:rsidRPr="00C005FF" w:rsidRDefault="00A13C62" w:rsidP="00EF1060">
            <w:pPr>
              <w:pStyle w:val="TAC"/>
            </w:pPr>
            <w:r w:rsidRPr="00C005FF">
              <w:t>Version</w:t>
            </w:r>
            <w:r w:rsidRPr="00C005FF">
              <w:br/>
            </w:r>
            <w:r w:rsidR="00EF1060" w:rsidRPr="00C005FF">
              <w:rPr>
                <w:b/>
                <w:bCs/>
                <w:i/>
                <w:iCs/>
                <w:position w:val="-10"/>
              </w:rPr>
              <w:object w:dxaOrig="340" w:dyaOrig="300" w14:anchorId="57ABB6B8">
                <v:shape id="_x0000_i2684" type="#_x0000_t75" style="width:14.25pt;height:14.25pt" o:ole="">
                  <v:imagedata r:id="rId2713" o:title=""/>
                </v:shape>
                <o:OLEObject Type="Embed" ProgID="Equation.3" ShapeID="_x0000_i2684" DrawAspect="Content" ObjectID="_1740408904" r:id="rId2714"/>
              </w:object>
            </w:r>
          </w:p>
        </w:tc>
        <w:tc>
          <w:tcPr>
            <w:tcW w:w="761" w:type="pct"/>
            <w:tcBorders>
              <w:top w:val="single" w:sz="4" w:space="0" w:color="auto"/>
              <w:left w:val="double" w:sz="4" w:space="0" w:color="auto"/>
              <w:bottom w:val="single" w:sz="4" w:space="0" w:color="auto"/>
              <w:right w:val="single" w:sz="4" w:space="0" w:color="auto"/>
            </w:tcBorders>
            <w:shd w:val="clear" w:color="auto" w:fill="E0E0E0"/>
            <w:vAlign w:val="center"/>
          </w:tcPr>
          <w:p w14:paraId="3E14DCF6" w14:textId="77777777" w:rsidR="00A13C62" w:rsidRPr="00C005FF" w:rsidRDefault="00A13C62" w:rsidP="00EF1060">
            <w:pPr>
              <w:pStyle w:val="TAC"/>
            </w:pPr>
            <w:r w:rsidRPr="00C005FF">
              <w:t xml:space="preserve">PRACH </w:t>
            </w:r>
            <w:r w:rsidRPr="00C005FF">
              <w:br/>
              <w:t>conf</w:t>
            </w:r>
            <w:r w:rsidR="001D5CC4" w:rsidRPr="00C005FF">
              <w:t>iguration</w:t>
            </w:r>
          </w:p>
          <w:p w14:paraId="416D9079" w14:textId="77777777" w:rsidR="00A13C62" w:rsidRPr="00C005FF" w:rsidRDefault="00A13C62" w:rsidP="00EF1060">
            <w:pPr>
              <w:pStyle w:val="TAC"/>
            </w:pPr>
            <w:r w:rsidRPr="00C005FF">
              <w:t>Index</w:t>
            </w:r>
          </w:p>
        </w:tc>
        <w:tc>
          <w:tcPr>
            <w:tcW w:w="602" w:type="pct"/>
            <w:tcBorders>
              <w:top w:val="single" w:sz="4" w:space="0" w:color="auto"/>
              <w:left w:val="single" w:sz="4" w:space="0" w:color="auto"/>
              <w:bottom w:val="single" w:sz="4" w:space="0" w:color="auto"/>
              <w:right w:val="single" w:sz="4" w:space="0" w:color="auto"/>
            </w:tcBorders>
            <w:shd w:val="clear" w:color="auto" w:fill="E0E0E0"/>
            <w:vAlign w:val="center"/>
          </w:tcPr>
          <w:p w14:paraId="234C5A42" w14:textId="77777777" w:rsidR="00A13C62" w:rsidRPr="00C005FF" w:rsidRDefault="00A13C62" w:rsidP="00EF1060">
            <w:pPr>
              <w:pStyle w:val="TAC"/>
            </w:pPr>
            <w:r w:rsidRPr="00C005FF">
              <w:t>Preamble</w:t>
            </w:r>
            <w:r w:rsidRPr="00C005FF">
              <w:br/>
              <w:t>Format</w:t>
            </w:r>
          </w:p>
        </w:tc>
        <w:tc>
          <w:tcPr>
            <w:tcW w:w="633" w:type="pct"/>
            <w:tcBorders>
              <w:top w:val="single" w:sz="4" w:space="0" w:color="auto"/>
              <w:left w:val="single" w:sz="4" w:space="0" w:color="auto"/>
              <w:bottom w:val="single" w:sz="4" w:space="0" w:color="auto"/>
              <w:right w:val="single" w:sz="4" w:space="0" w:color="auto"/>
            </w:tcBorders>
            <w:shd w:val="clear" w:color="auto" w:fill="E0E0E0"/>
            <w:vAlign w:val="center"/>
          </w:tcPr>
          <w:p w14:paraId="432F69D2" w14:textId="77777777" w:rsidR="00A13C62" w:rsidRPr="00C005FF" w:rsidRDefault="00A13C62" w:rsidP="00EF1060">
            <w:pPr>
              <w:pStyle w:val="TAC"/>
            </w:pPr>
            <w:r w:rsidRPr="00C005FF">
              <w:t>Density</w:t>
            </w:r>
          </w:p>
          <w:p w14:paraId="0CFB80F2" w14:textId="77777777" w:rsidR="00A13C62" w:rsidRPr="00C005FF" w:rsidRDefault="00A13C62" w:rsidP="00EF1060">
            <w:pPr>
              <w:pStyle w:val="TAC"/>
            </w:pPr>
            <w:r w:rsidRPr="00C005FF">
              <w:t xml:space="preserve">Per 10 </w:t>
            </w:r>
            <w:proofErr w:type="spellStart"/>
            <w:r w:rsidRPr="00C005FF">
              <w:t>ms</w:t>
            </w:r>
            <w:proofErr w:type="spellEnd"/>
          </w:p>
          <w:p w14:paraId="278E8DB8" w14:textId="77777777" w:rsidR="00A13C62" w:rsidRPr="00C005FF" w:rsidRDefault="00EF1060" w:rsidP="00EF1060">
            <w:pPr>
              <w:pStyle w:val="TAC"/>
              <w:rPr>
                <w:i/>
                <w:iCs/>
              </w:rPr>
            </w:pPr>
            <w:r w:rsidRPr="00C005FF">
              <w:rPr>
                <w:position w:val="-10"/>
              </w:rPr>
              <w:object w:dxaOrig="420" w:dyaOrig="300" w14:anchorId="718D935F">
                <v:shape id="_x0000_i2685" type="#_x0000_t75" style="width:21.75pt;height:14.25pt" o:ole="">
                  <v:imagedata r:id="rId2711" o:title=""/>
                </v:shape>
                <o:OLEObject Type="Embed" ProgID="Equation.3" ShapeID="_x0000_i2685" DrawAspect="Content" ObjectID="_1740408905" r:id="rId2715"/>
              </w:object>
            </w:r>
          </w:p>
        </w:tc>
        <w:tc>
          <w:tcPr>
            <w:tcW w:w="505" w:type="pct"/>
            <w:tcBorders>
              <w:top w:val="single" w:sz="4" w:space="0" w:color="auto"/>
              <w:left w:val="single" w:sz="4" w:space="0" w:color="auto"/>
              <w:bottom w:val="single" w:sz="4" w:space="0" w:color="auto"/>
              <w:right w:val="single" w:sz="4" w:space="0" w:color="auto"/>
            </w:tcBorders>
            <w:shd w:val="clear" w:color="auto" w:fill="E0E0E0"/>
            <w:vAlign w:val="center"/>
          </w:tcPr>
          <w:p w14:paraId="22DFA277" w14:textId="77777777" w:rsidR="00A13C62" w:rsidRPr="00C005FF" w:rsidRDefault="00A13C62" w:rsidP="00EF1060">
            <w:pPr>
              <w:pStyle w:val="TAC"/>
            </w:pPr>
            <w:r w:rsidRPr="00C005FF">
              <w:t>Version</w:t>
            </w:r>
            <w:r w:rsidRPr="00C005FF">
              <w:br/>
            </w:r>
            <w:r w:rsidR="00EF1060" w:rsidRPr="00C005FF">
              <w:rPr>
                <w:b/>
                <w:bCs/>
                <w:i/>
                <w:iCs/>
                <w:position w:val="-10"/>
              </w:rPr>
              <w:object w:dxaOrig="340" w:dyaOrig="300" w14:anchorId="5F5B9E3E">
                <v:shape id="_x0000_i2686" type="#_x0000_t75" style="width:14.25pt;height:14.25pt" o:ole="">
                  <v:imagedata r:id="rId2713" o:title=""/>
                </v:shape>
                <o:OLEObject Type="Embed" ProgID="Equation.3" ShapeID="_x0000_i2686" DrawAspect="Content" ObjectID="_1740408906" r:id="rId2716"/>
              </w:object>
            </w:r>
          </w:p>
        </w:tc>
      </w:tr>
      <w:tr w:rsidR="00A13C62" w:rsidRPr="00C005FF" w14:paraId="05782062"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77D0CFA" w14:textId="77777777" w:rsidR="00A13C62" w:rsidRPr="00C005FF" w:rsidRDefault="00A13C62" w:rsidP="00EF1060">
            <w:pPr>
              <w:pStyle w:val="TAC"/>
            </w:pPr>
            <w:r w:rsidRPr="00C005FF">
              <w:t>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367B772"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CF58E71"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236672F9"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C557FEB" w14:textId="77777777" w:rsidR="00A13C62" w:rsidRPr="00C005FF" w:rsidRDefault="00A13C62" w:rsidP="00EF1060">
            <w:pPr>
              <w:pStyle w:val="TAC"/>
            </w:pPr>
            <w:r w:rsidRPr="00C005FF">
              <w:t>32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7191C75"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9659649"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594349EE" w14:textId="77777777" w:rsidR="00A13C62" w:rsidRPr="00C005FF" w:rsidRDefault="00A13C62" w:rsidP="00EF1060">
            <w:pPr>
              <w:pStyle w:val="TAC"/>
            </w:pPr>
            <w:r w:rsidRPr="00C005FF">
              <w:t>2</w:t>
            </w:r>
          </w:p>
        </w:tc>
      </w:tr>
      <w:tr w:rsidR="00A13C62" w:rsidRPr="00C005FF" w14:paraId="20632DA3"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6C7EF8CF" w14:textId="77777777" w:rsidR="00A13C62" w:rsidRPr="00C005FF" w:rsidRDefault="00A13C62" w:rsidP="00EF1060">
            <w:pPr>
              <w:pStyle w:val="TAC"/>
            </w:pPr>
            <w:r w:rsidRPr="00C005FF">
              <w:t>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E1C19A7"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71110A1"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64B7DF15"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CF6065C" w14:textId="77777777" w:rsidR="00A13C62" w:rsidRPr="00C005FF" w:rsidRDefault="00A13C62" w:rsidP="00EF1060">
            <w:pPr>
              <w:pStyle w:val="TAC"/>
            </w:pPr>
            <w:r w:rsidRPr="00C005FF">
              <w:t>33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55F008B"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8A4978F"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D57123B" w14:textId="77777777" w:rsidR="00A13C62" w:rsidRPr="00C005FF" w:rsidRDefault="00A13C62" w:rsidP="00EF1060">
            <w:pPr>
              <w:pStyle w:val="TAC"/>
            </w:pPr>
            <w:r w:rsidRPr="00C005FF">
              <w:t>0</w:t>
            </w:r>
          </w:p>
        </w:tc>
      </w:tr>
      <w:tr w:rsidR="00A13C62" w:rsidRPr="00C005FF" w14:paraId="02027756"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17DA95A4" w14:textId="77777777" w:rsidR="00A13C62" w:rsidRPr="00C005FF" w:rsidRDefault="00A13C62" w:rsidP="00EF1060">
            <w:pPr>
              <w:pStyle w:val="TAC"/>
            </w:pPr>
            <w:r w:rsidRPr="00C005FF">
              <w:t>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7AB7CB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8DD0F10"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6397BFB0"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4FA1ABD6" w14:textId="77777777" w:rsidR="00A13C62" w:rsidRPr="00C005FF" w:rsidRDefault="00A13C62" w:rsidP="00EF1060">
            <w:pPr>
              <w:pStyle w:val="TAC"/>
            </w:pPr>
            <w:r w:rsidRPr="00C005FF">
              <w:t>34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84A15F9"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D39B425"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9C0BC3E" w14:textId="77777777" w:rsidR="00A13C62" w:rsidRPr="00C005FF" w:rsidRDefault="00A13C62" w:rsidP="00EF1060">
            <w:pPr>
              <w:pStyle w:val="TAC"/>
            </w:pPr>
            <w:r w:rsidRPr="00C005FF">
              <w:t>1</w:t>
            </w:r>
          </w:p>
        </w:tc>
      </w:tr>
      <w:tr w:rsidR="00A13C62" w:rsidRPr="00C005FF" w14:paraId="122204A1"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33A8C56E" w14:textId="77777777" w:rsidR="00A13C62" w:rsidRPr="00C005FF" w:rsidRDefault="00A13C62" w:rsidP="00EF1060">
            <w:pPr>
              <w:pStyle w:val="TAC"/>
            </w:pPr>
            <w:r w:rsidRPr="00C005FF">
              <w:t>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CAAE6BA"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3624F46"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1D882B3D"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BEF91EA" w14:textId="77777777" w:rsidR="00A13C62" w:rsidRPr="00C005FF" w:rsidRDefault="00A13C62" w:rsidP="00EF1060">
            <w:pPr>
              <w:pStyle w:val="TAC"/>
            </w:pPr>
            <w:r w:rsidRPr="00C005FF">
              <w:t>35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0BD6DD1"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E2A9A0D"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364EE98" w14:textId="77777777" w:rsidR="00A13C62" w:rsidRPr="00C005FF" w:rsidRDefault="00A13C62" w:rsidP="00EF1060">
            <w:pPr>
              <w:pStyle w:val="TAC"/>
            </w:pPr>
            <w:r w:rsidRPr="00C005FF">
              <w:t>0</w:t>
            </w:r>
          </w:p>
        </w:tc>
      </w:tr>
      <w:tr w:rsidR="00A13C62" w:rsidRPr="00C005FF" w14:paraId="7123020C"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3E184BF0" w14:textId="77777777" w:rsidR="00A13C62" w:rsidRPr="00C005FF" w:rsidRDefault="00A13C62" w:rsidP="00EF1060">
            <w:pPr>
              <w:pStyle w:val="TAC"/>
            </w:pPr>
            <w:r w:rsidRPr="00C005FF">
              <w:t>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525F98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CE35503"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1841362C"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18C806E9" w14:textId="77777777" w:rsidR="00A13C62" w:rsidRPr="00C005FF" w:rsidRDefault="00A13C62" w:rsidP="00EF1060">
            <w:pPr>
              <w:pStyle w:val="TAC"/>
            </w:pPr>
            <w:r w:rsidRPr="00C005FF">
              <w:t>36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CBDD2B7"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949878E"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04E21A99" w14:textId="77777777" w:rsidR="00A13C62" w:rsidRPr="00C005FF" w:rsidRDefault="00A13C62" w:rsidP="00EF1060">
            <w:pPr>
              <w:pStyle w:val="TAC"/>
            </w:pPr>
            <w:r w:rsidRPr="00C005FF">
              <w:t>0</w:t>
            </w:r>
          </w:p>
        </w:tc>
      </w:tr>
      <w:tr w:rsidR="00A13C62" w:rsidRPr="00C005FF" w14:paraId="2AD45957"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6712757A" w14:textId="77777777" w:rsidR="00A13C62" w:rsidRPr="00C005FF" w:rsidRDefault="00A13C62" w:rsidP="00EF1060">
            <w:pPr>
              <w:pStyle w:val="TAC"/>
            </w:pPr>
            <w:r w:rsidRPr="00C005FF">
              <w:t>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A31B18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F7514BC"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9A95812"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0A49A68" w14:textId="77777777" w:rsidR="00A13C62" w:rsidRPr="00C005FF" w:rsidRDefault="00A13C62" w:rsidP="00EF1060">
            <w:pPr>
              <w:pStyle w:val="TAC"/>
            </w:pPr>
            <w:r w:rsidRPr="00C005FF">
              <w:t>37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5C468F6"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AFB95D7"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70AFFEF1" w14:textId="77777777" w:rsidR="00A13C62" w:rsidRPr="00C005FF" w:rsidRDefault="00A13C62" w:rsidP="00EF1060">
            <w:pPr>
              <w:pStyle w:val="TAC"/>
            </w:pPr>
            <w:r w:rsidRPr="00C005FF">
              <w:t>0</w:t>
            </w:r>
          </w:p>
        </w:tc>
      </w:tr>
      <w:tr w:rsidR="00A13C62" w:rsidRPr="00C005FF" w14:paraId="2A4D6FC4"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F7426C3" w14:textId="77777777" w:rsidR="00A13C62" w:rsidRPr="00C005FF" w:rsidRDefault="00A13C62" w:rsidP="00EF1060">
            <w:pPr>
              <w:pStyle w:val="TAC"/>
            </w:pPr>
            <w:r w:rsidRPr="00C005FF">
              <w:t>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5FFDD9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3E56A30"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632775F9"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BE5B6AF" w14:textId="77777777" w:rsidR="00A13C62" w:rsidRPr="00C005FF" w:rsidRDefault="00A13C62" w:rsidP="00EF1060">
            <w:pPr>
              <w:pStyle w:val="TAC"/>
            </w:pPr>
            <w:r w:rsidRPr="00C005FF">
              <w:t>38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69E40A0"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0220713"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647652A5" w14:textId="77777777" w:rsidR="00A13C62" w:rsidRPr="00C005FF" w:rsidRDefault="00A13C62" w:rsidP="00EF1060">
            <w:pPr>
              <w:pStyle w:val="TAC"/>
            </w:pPr>
            <w:r w:rsidRPr="00C005FF">
              <w:t>0</w:t>
            </w:r>
          </w:p>
        </w:tc>
      </w:tr>
      <w:tr w:rsidR="00A13C62" w:rsidRPr="00C005FF" w14:paraId="0CB6947F"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7C57449" w14:textId="77777777" w:rsidR="00A13C62" w:rsidRPr="00C005FF" w:rsidRDefault="00A13C62" w:rsidP="00EF1060">
            <w:pPr>
              <w:pStyle w:val="TAC"/>
            </w:pPr>
            <w:r w:rsidRPr="00C005FF">
              <w:t>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D0B1CA9"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E57813E"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5E061F7B"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BF2AA78" w14:textId="77777777" w:rsidR="00A13C62" w:rsidRPr="00C005FF" w:rsidRDefault="00A13C62" w:rsidP="00EF1060">
            <w:pPr>
              <w:pStyle w:val="TAC"/>
            </w:pPr>
            <w:r w:rsidRPr="00C005FF">
              <w:t>39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7828FF1"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6D8DBEF" w14:textId="77777777" w:rsidR="00A13C62" w:rsidRPr="00C005FF" w:rsidRDefault="00A13C62" w:rsidP="00EF1060">
            <w:pPr>
              <w:pStyle w:val="TAC"/>
            </w:pPr>
            <w:r w:rsidRPr="00C005FF">
              <w:t>6</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87A08F6" w14:textId="77777777" w:rsidR="00A13C62" w:rsidRPr="00C005FF" w:rsidRDefault="00A13C62" w:rsidP="00EF1060">
            <w:pPr>
              <w:pStyle w:val="TAC"/>
            </w:pPr>
            <w:r w:rsidRPr="00C005FF">
              <w:t>0</w:t>
            </w:r>
          </w:p>
        </w:tc>
      </w:tr>
      <w:tr w:rsidR="00A13C62" w:rsidRPr="00C005FF" w14:paraId="32A10539"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36B786B" w14:textId="77777777" w:rsidR="00A13C62" w:rsidRPr="00C005FF" w:rsidRDefault="00A13C62" w:rsidP="00EF1060">
            <w:pPr>
              <w:pStyle w:val="TAC"/>
            </w:pPr>
            <w:r w:rsidRPr="00C005FF">
              <w:t>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CF7881F"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F2DF2A4"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40C24E34"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93EE572" w14:textId="77777777" w:rsidR="00A13C62" w:rsidRPr="00C005FF" w:rsidRDefault="00A13C62" w:rsidP="00EF1060">
            <w:pPr>
              <w:pStyle w:val="TAC"/>
            </w:pPr>
            <w:r w:rsidRPr="00C005FF">
              <w:t>40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CF54E55"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9CAFFE6"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BC7FF7C" w14:textId="77777777" w:rsidR="00A13C62" w:rsidRPr="00C005FF" w:rsidRDefault="00A13C62" w:rsidP="00EF1060">
            <w:pPr>
              <w:pStyle w:val="TAC"/>
            </w:pPr>
            <w:r w:rsidRPr="00C005FF">
              <w:t>0</w:t>
            </w:r>
          </w:p>
        </w:tc>
      </w:tr>
      <w:tr w:rsidR="00A13C62" w:rsidRPr="00C005FF" w14:paraId="5FB01F27"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665238FE" w14:textId="77777777" w:rsidR="00A13C62" w:rsidRPr="00C005FF" w:rsidRDefault="00A13C62" w:rsidP="00EF1060">
            <w:pPr>
              <w:pStyle w:val="TAC"/>
            </w:pPr>
            <w:r w:rsidRPr="00C005FF">
              <w:t>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B614794"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E03FAC4"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59B810BC"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566ECD8" w14:textId="77777777" w:rsidR="00A13C62" w:rsidRPr="00C005FF" w:rsidRDefault="00A13C62" w:rsidP="00EF1060">
            <w:pPr>
              <w:pStyle w:val="TAC"/>
            </w:pPr>
            <w:r w:rsidRPr="00C005FF">
              <w:t>41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898C733"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81EDA39"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52A6AFB9" w14:textId="77777777" w:rsidR="00A13C62" w:rsidRPr="00C005FF" w:rsidRDefault="00A13C62" w:rsidP="00EF1060">
            <w:pPr>
              <w:pStyle w:val="TAC"/>
            </w:pPr>
            <w:r w:rsidRPr="00C005FF">
              <w:t>1</w:t>
            </w:r>
          </w:p>
        </w:tc>
      </w:tr>
      <w:tr w:rsidR="00A13C62" w:rsidRPr="00C005FF" w14:paraId="48294335"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02A7F7EF" w14:textId="77777777" w:rsidR="00A13C62" w:rsidRPr="00C005FF" w:rsidRDefault="00A13C62" w:rsidP="00EF1060">
            <w:pPr>
              <w:pStyle w:val="TAC"/>
            </w:pPr>
            <w:r w:rsidRPr="00C005FF">
              <w:t>10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0DF3A5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ECE8730"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2424E38C"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363A3188" w14:textId="77777777" w:rsidR="00A13C62" w:rsidRPr="00C005FF" w:rsidRDefault="00A13C62" w:rsidP="00EF1060">
            <w:pPr>
              <w:pStyle w:val="TAC"/>
            </w:pPr>
            <w:r w:rsidRPr="00C005FF">
              <w:t>42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18AF8E2"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B7AE511"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4B2BDD4" w14:textId="77777777" w:rsidR="00A13C62" w:rsidRPr="00C005FF" w:rsidRDefault="00A13C62" w:rsidP="00EF1060">
            <w:pPr>
              <w:pStyle w:val="TAC"/>
            </w:pPr>
            <w:r w:rsidRPr="00C005FF">
              <w:t>2</w:t>
            </w:r>
          </w:p>
        </w:tc>
      </w:tr>
      <w:tr w:rsidR="00A13C62" w:rsidRPr="00C005FF" w14:paraId="79BEFD7D"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204363F" w14:textId="77777777" w:rsidR="00A13C62" w:rsidRPr="00C005FF" w:rsidRDefault="00A13C62" w:rsidP="00EF1060">
            <w:pPr>
              <w:pStyle w:val="TAC"/>
            </w:pPr>
            <w:r w:rsidRPr="00C005FF">
              <w:t>11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6A2019B"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0244E62"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BDFCC7B"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53B48471" w14:textId="77777777" w:rsidR="00A13C62" w:rsidRPr="00C005FF" w:rsidRDefault="00A13C62" w:rsidP="00EF1060">
            <w:pPr>
              <w:pStyle w:val="TAC"/>
            </w:pPr>
            <w:r w:rsidRPr="00C005FF">
              <w:t>43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F49C355"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BD77D60"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74F1C27C" w14:textId="77777777" w:rsidR="00A13C62" w:rsidRPr="00C005FF" w:rsidRDefault="00A13C62" w:rsidP="00EF1060">
            <w:pPr>
              <w:pStyle w:val="TAC"/>
            </w:pPr>
            <w:r w:rsidRPr="00C005FF">
              <w:t>0</w:t>
            </w:r>
          </w:p>
        </w:tc>
      </w:tr>
      <w:tr w:rsidR="00A13C62" w:rsidRPr="00C005FF" w14:paraId="3283F2D9"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F0F9AB9" w14:textId="77777777" w:rsidR="00A13C62" w:rsidRPr="00C005FF" w:rsidRDefault="00A13C62" w:rsidP="00EF1060">
            <w:pPr>
              <w:pStyle w:val="TAC"/>
            </w:pPr>
            <w:r w:rsidRPr="00C005FF">
              <w:t>12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4AF7DDB"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B7BFB72"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E6A29CB"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9D2215F" w14:textId="77777777" w:rsidR="00A13C62" w:rsidRPr="00C005FF" w:rsidRDefault="00A13C62" w:rsidP="00EF1060">
            <w:pPr>
              <w:pStyle w:val="TAC"/>
            </w:pPr>
            <w:r w:rsidRPr="00C005FF">
              <w:t>44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D56FE12"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D5DDA18"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484B797" w14:textId="77777777" w:rsidR="00A13C62" w:rsidRPr="00C005FF" w:rsidRDefault="00A13C62" w:rsidP="00EF1060">
            <w:pPr>
              <w:pStyle w:val="TAC"/>
            </w:pPr>
            <w:r w:rsidRPr="00C005FF">
              <w:t>1</w:t>
            </w:r>
          </w:p>
        </w:tc>
      </w:tr>
      <w:tr w:rsidR="00A13C62" w:rsidRPr="00C005FF" w14:paraId="443B0C91"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0B084441" w14:textId="77777777" w:rsidR="00A13C62" w:rsidRPr="00C005FF" w:rsidRDefault="00A13C62" w:rsidP="00EF1060">
            <w:pPr>
              <w:pStyle w:val="TAC"/>
            </w:pPr>
            <w:r w:rsidRPr="00C005FF">
              <w:t>13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72F27C9"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716305F"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94A8AFF"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BC33458" w14:textId="77777777" w:rsidR="00A13C62" w:rsidRPr="00C005FF" w:rsidRDefault="00A13C62" w:rsidP="00EF1060">
            <w:pPr>
              <w:pStyle w:val="TAC"/>
            </w:pPr>
            <w:r w:rsidRPr="00C005FF">
              <w:t>45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ABC20C3"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E419800"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65713CEC" w14:textId="77777777" w:rsidR="00A13C62" w:rsidRPr="00C005FF" w:rsidRDefault="00A13C62" w:rsidP="00EF1060">
            <w:pPr>
              <w:pStyle w:val="TAC"/>
            </w:pPr>
            <w:r w:rsidRPr="00C005FF">
              <w:t>0</w:t>
            </w:r>
          </w:p>
        </w:tc>
      </w:tr>
      <w:tr w:rsidR="00A13C62" w:rsidRPr="00C005FF" w14:paraId="68A73480"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85DE08F" w14:textId="77777777" w:rsidR="00A13C62" w:rsidRPr="00C005FF" w:rsidRDefault="00A13C62" w:rsidP="00EF1060">
            <w:pPr>
              <w:pStyle w:val="TAC"/>
            </w:pPr>
            <w:r w:rsidRPr="00C005FF">
              <w:t>14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47C852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80DBDCE"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23752FD"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F7794DF" w14:textId="77777777" w:rsidR="00A13C62" w:rsidRPr="00C005FF" w:rsidRDefault="00A13C62" w:rsidP="00EF1060">
            <w:pPr>
              <w:pStyle w:val="TAC"/>
            </w:pPr>
            <w:r w:rsidRPr="00C005FF">
              <w:t>46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996E422"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CBAE43D"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18D2C39E" w14:textId="77777777" w:rsidR="00A13C62" w:rsidRPr="00C005FF" w:rsidRDefault="00A13C62" w:rsidP="00EF1060">
            <w:pPr>
              <w:pStyle w:val="TAC"/>
            </w:pPr>
            <w:r w:rsidRPr="00C005FF">
              <w:t>0</w:t>
            </w:r>
          </w:p>
        </w:tc>
      </w:tr>
      <w:tr w:rsidR="00A13C62" w:rsidRPr="00C005FF" w14:paraId="7F305A64"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19603DD" w14:textId="77777777" w:rsidR="00A13C62" w:rsidRPr="00C005FF" w:rsidRDefault="00A13C62" w:rsidP="00EF1060">
            <w:pPr>
              <w:pStyle w:val="TAC"/>
            </w:pPr>
            <w:r w:rsidRPr="00C005FF">
              <w:t>15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31F2EA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E4E39D9"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1A0E30F8"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D796CBE" w14:textId="77777777" w:rsidR="00A13C62" w:rsidRPr="00C005FF" w:rsidRDefault="00A13C62" w:rsidP="00EF1060">
            <w:pPr>
              <w:pStyle w:val="TAC"/>
            </w:pPr>
            <w:r w:rsidRPr="00C005FF">
              <w:t>47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64D75EA"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4B15107"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17E23CE" w14:textId="77777777" w:rsidR="00A13C62" w:rsidRPr="00C005FF" w:rsidRDefault="00A13C62" w:rsidP="00EF1060">
            <w:pPr>
              <w:pStyle w:val="TAC"/>
            </w:pPr>
            <w:r w:rsidRPr="00C005FF">
              <w:t>0</w:t>
            </w:r>
          </w:p>
        </w:tc>
      </w:tr>
      <w:tr w:rsidR="00A13C62" w:rsidRPr="00C005FF" w14:paraId="6AEC2755"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D08B63F" w14:textId="77777777" w:rsidR="00A13C62" w:rsidRPr="00C005FF" w:rsidRDefault="00A13C62" w:rsidP="00EF1060">
            <w:pPr>
              <w:pStyle w:val="TAC"/>
            </w:pPr>
            <w:r w:rsidRPr="00C005FF">
              <w:t>16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2447BE8"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8525836"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A0EDCCA"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7393509" w14:textId="77777777" w:rsidR="00A13C62" w:rsidRPr="00C005FF" w:rsidRDefault="00A13C62" w:rsidP="00EF1060">
            <w:pPr>
              <w:pStyle w:val="TAC"/>
            </w:pPr>
            <w:r w:rsidRPr="00C005FF">
              <w:t>48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8B4534A"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8EC207E"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5A736C0" w14:textId="77777777" w:rsidR="00A13C62" w:rsidRPr="00C005FF" w:rsidRDefault="00A13C62" w:rsidP="00EF1060">
            <w:pPr>
              <w:pStyle w:val="TAC"/>
            </w:pPr>
            <w:r w:rsidRPr="00C005FF">
              <w:t>0</w:t>
            </w:r>
          </w:p>
        </w:tc>
      </w:tr>
      <w:tr w:rsidR="00A13C62" w:rsidRPr="00C005FF" w14:paraId="7269B88B"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00ADE1F1" w14:textId="77777777" w:rsidR="00A13C62" w:rsidRPr="00C005FF" w:rsidRDefault="00A13C62" w:rsidP="00EF1060">
            <w:pPr>
              <w:pStyle w:val="TAC"/>
            </w:pPr>
            <w:r w:rsidRPr="00C005FF">
              <w:t>17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9C189FB"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0D73B34"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5C06F0C6"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114FCAF1" w14:textId="77777777" w:rsidR="00A13C62" w:rsidRPr="00C005FF" w:rsidRDefault="00A13C62" w:rsidP="00EF1060">
            <w:pPr>
              <w:pStyle w:val="TAC"/>
            </w:pPr>
            <w:r w:rsidRPr="00C005FF">
              <w:t>49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D292F35"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004CBCF"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030BAFF3" w14:textId="77777777" w:rsidR="00A13C62" w:rsidRPr="00C005FF" w:rsidRDefault="00A13C62" w:rsidP="00EF1060">
            <w:pPr>
              <w:pStyle w:val="TAC"/>
            </w:pPr>
            <w:r w:rsidRPr="00C005FF">
              <w:t>1</w:t>
            </w:r>
          </w:p>
        </w:tc>
      </w:tr>
      <w:tr w:rsidR="00A13C62" w:rsidRPr="00C005FF" w14:paraId="43BD62F8"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CD9A056" w14:textId="77777777" w:rsidR="00A13C62" w:rsidRPr="00C005FF" w:rsidRDefault="00A13C62" w:rsidP="00EF1060">
            <w:pPr>
              <w:pStyle w:val="TAC"/>
            </w:pPr>
            <w:r w:rsidRPr="00C005FF">
              <w:t>18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3E8ED1E"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9DD64A0" w14:textId="77777777" w:rsidR="00A13C62" w:rsidRPr="00C005FF" w:rsidRDefault="00A13C62" w:rsidP="00EF1060">
            <w:pPr>
              <w:pStyle w:val="TAC"/>
            </w:pPr>
            <w:r w:rsidRPr="00C005FF">
              <w:t>6</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D6A27F6"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6C8C0066" w14:textId="77777777" w:rsidR="00A13C62" w:rsidRPr="00C005FF" w:rsidRDefault="00A13C62" w:rsidP="00EF1060">
            <w:pPr>
              <w:pStyle w:val="TAC"/>
            </w:pPr>
            <w:r w:rsidRPr="00C005FF">
              <w:t>50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1F848F5"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D13BB3E"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9030401" w14:textId="77777777" w:rsidR="00A13C62" w:rsidRPr="00C005FF" w:rsidRDefault="00A13C62" w:rsidP="00EF1060">
            <w:pPr>
              <w:pStyle w:val="TAC"/>
            </w:pPr>
            <w:r w:rsidRPr="00C005FF">
              <w:t>2</w:t>
            </w:r>
          </w:p>
        </w:tc>
      </w:tr>
      <w:tr w:rsidR="00A13C62" w:rsidRPr="00C005FF" w14:paraId="4704F3F6"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38A9E4E" w14:textId="77777777" w:rsidR="00A13C62" w:rsidRPr="00C005FF" w:rsidRDefault="00A13C62" w:rsidP="00EF1060">
            <w:pPr>
              <w:pStyle w:val="TAC"/>
            </w:pPr>
            <w:r w:rsidRPr="00C005FF">
              <w:t>19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7E80ADA"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BF511FA" w14:textId="77777777" w:rsidR="00A13C62" w:rsidRPr="00C005FF" w:rsidRDefault="00A13C62" w:rsidP="00EF1060">
            <w:pPr>
              <w:pStyle w:val="TAC"/>
            </w:pPr>
            <w:r w:rsidRPr="00C005FF">
              <w:t>6</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3BF9A48"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588E9CBD" w14:textId="77777777" w:rsidR="00A13C62" w:rsidRPr="00C005FF" w:rsidRDefault="00A13C62" w:rsidP="00EF1060">
            <w:pPr>
              <w:pStyle w:val="TAC"/>
            </w:pPr>
            <w:r w:rsidRPr="00C005FF">
              <w:t>51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21FDDAB"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B87CF3F"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42693E8" w14:textId="77777777" w:rsidR="00A13C62" w:rsidRPr="00C005FF" w:rsidRDefault="00A13C62" w:rsidP="00EF1060">
            <w:pPr>
              <w:pStyle w:val="TAC"/>
            </w:pPr>
            <w:r w:rsidRPr="00C005FF">
              <w:t>0</w:t>
            </w:r>
          </w:p>
        </w:tc>
      </w:tr>
      <w:tr w:rsidR="00A13C62" w:rsidRPr="00C005FF" w14:paraId="399633D1"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410058D" w14:textId="77777777" w:rsidR="00A13C62" w:rsidRPr="00C005FF" w:rsidRDefault="00A13C62" w:rsidP="00EF1060">
            <w:pPr>
              <w:pStyle w:val="TAC"/>
            </w:pPr>
            <w:r w:rsidRPr="00C005FF">
              <w:t>20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5B1BC41"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E8FCEC5"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4DFC4E82"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635C9D21" w14:textId="77777777" w:rsidR="00A13C62" w:rsidRPr="00C005FF" w:rsidRDefault="00A13C62" w:rsidP="00EF1060">
            <w:pPr>
              <w:pStyle w:val="TAC"/>
            </w:pPr>
            <w:r w:rsidRPr="00C005FF">
              <w:t>52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304D4E6"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B687A90"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1232954C" w14:textId="77777777" w:rsidR="00A13C62" w:rsidRPr="00C005FF" w:rsidRDefault="00A13C62" w:rsidP="00EF1060">
            <w:pPr>
              <w:pStyle w:val="TAC"/>
            </w:pPr>
            <w:r w:rsidRPr="00C005FF">
              <w:t>1</w:t>
            </w:r>
          </w:p>
        </w:tc>
      </w:tr>
      <w:tr w:rsidR="00A13C62" w:rsidRPr="00C005FF" w14:paraId="61464051"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24E9D09" w14:textId="77777777" w:rsidR="00A13C62" w:rsidRPr="00C005FF" w:rsidRDefault="00A13C62" w:rsidP="00EF1060">
            <w:pPr>
              <w:pStyle w:val="TAC"/>
            </w:pPr>
            <w:r w:rsidRPr="00C005FF">
              <w:t>21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CEB4062"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811A879"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878FEA0"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14CD23B5" w14:textId="77777777" w:rsidR="00A13C62" w:rsidRPr="00C005FF" w:rsidRDefault="00A13C62" w:rsidP="00EF1060">
            <w:pPr>
              <w:pStyle w:val="TAC"/>
            </w:pPr>
            <w:r w:rsidRPr="00C005FF">
              <w:t>53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CDF9998"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9141098"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1CD6FC9" w14:textId="77777777" w:rsidR="00A13C62" w:rsidRPr="00C005FF" w:rsidRDefault="00A13C62" w:rsidP="00EF1060">
            <w:pPr>
              <w:pStyle w:val="TAC"/>
            </w:pPr>
            <w:r w:rsidRPr="00C005FF">
              <w:t>0</w:t>
            </w:r>
          </w:p>
        </w:tc>
      </w:tr>
      <w:tr w:rsidR="00A13C62" w:rsidRPr="00C005FF" w14:paraId="703E0C00"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F1E5C82" w14:textId="77777777" w:rsidR="00A13C62" w:rsidRPr="00C005FF" w:rsidRDefault="00A13C62" w:rsidP="00EF1060">
            <w:pPr>
              <w:pStyle w:val="TAC"/>
            </w:pPr>
            <w:r w:rsidRPr="00C005FF">
              <w:t>22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ACFD573"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23C57AD"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5FFC327B"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69298016" w14:textId="77777777" w:rsidR="00A13C62" w:rsidRPr="00C005FF" w:rsidRDefault="00A13C62" w:rsidP="00EF1060">
            <w:pPr>
              <w:pStyle w:val="TAC"/>
            </w:pPr>
            <w:r w:rsidRPr="00C005FF">
              <w:t>54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823AFF2"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C21BC98"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054CD96E" w14:textId="77777777" w:rsidR="00A13C62" w:rsidRPr="00C005FF" w:rsidRDefault="00A13C62" w:rsidP="00EF1060">
            <w:pPr>
              <w:pStyle w:val="TAC"/>
            </w:pPr>
            <w:r w:rsidRPr="00C005FF">
              <w:t>0</w:t>
            </w:r>
          </w:p>
        </w:tc>
      </w:tr>
      <w:tr w:rsidR="00A13C62" w:rsidRPr="00C005FF" w14:paraId="34A0584E"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175F614D" w14:textId="77777777" w:rsidR="00A13C62" w:rsidRPr="00C005FF" w:rsidRDefault="00A13C62" w:rsidP="00EF1060">
            <w:pPr>
              <w:pStyle w:val="TAC"/>
            </w:pPr>
            <w:r w:rsidRPr="00C005FF">
              <w:t>23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1247FD8"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0495624"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087A604C"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59CD0672" w14:textId="77777777" w:rsidR="00A13C62" w:rsidRPr="00C005FF" w:rsidRDefault="00A13C62" w:rsidP="00EF1060">
            <w:pPr>
              <w:pStyle w:val="TAC"/>
            </w:pPr>
            <w:r w:rsidRPr="00C005FF">
              <w:t>55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97D1E27"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FFA96BC"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0B75789A" w14:textId="77777777" w:rsidR="00A13C62" w:rsidRPr="00C005FF" w:rsidRDefault="00A13C62" w:rsidP="00EF1060">
            <w:pPr>
              <w:pStyle w:val="TAC"/>
            </w:pPr>
            <w:r w:rsidRPr="00C005FF">
              <w:t>0</w:t>
            </w:r>
          </w:p>
        </w:tc>
      </w:tr>
      <w:tr w:rsidR="00A13C62" w:rsidRPr="00C005FF" w14:paraId="498E8528"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06687032" w14:textId="77777777" w:rsidR="00A13C62" w:rsidRPr="00C005FF" w:rsidRDefault="00A13C62" w:rsidP="00EF1060">
            <w:pPr>
              <w:pStyle w:val="TAC"/>
            </w:pPr>
            <w:r w:rsidRPr="00C005FF">
              <w:t>24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FA4E90E"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48DB573"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6B76BDE3"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455FA7BF" w14:textId="77777777" w:rsidR="00A13C62" w:rsidRPr="00C005FF" w:rsidRDefault="00A13C62" w:rsidP="00EF1060">
            <w:pPr>
              <w:pStyle w:val="TAC"/>
            </w:pPr>
            <w:r w:rsidRPr="00C005FF">
              <w:t>56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1B33504"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30579C6"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141D77ED" w14:textId="77777777" w:rsidR="00A13C62" w:rsidRPr="00C005FF" w:rsidRDefault="00A13C62" w:rsidP="00EF1060">
            <w:pPr>
              <w:pStyle w:val="TAC"/>
            </w:pPr>
            <w:r w:rsidRPr="00C005FF">
              <w:t>0</w:t>
            </w:r>
          </w:p>
        </w:tc>
      </w:tr>
      <w:tr w:rsidR="00A13C62" w:rsidRPr="00C005FF" w14:paraId="42B3673B"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B972300" w14:textId="77777777" w:rsidR="00A13C62" w:rsidRPr="00C005FF" w:rsidRDefault="00A13C62" w:rsidP="00EF1060">
            <w:pPr>
              <w:pStyle w:val="TAC"/>
            </w:pPr>
            <w:r w:rsidRPr="00C005FF">
              <w:t>25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0269E2C"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48F02D6"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4D6C812A"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56A415A7" w14:textId="77777777" w:rsidR="00A13C62" w:rsidRPr="00C005FF" w:rsidRDefault="00A13C62" w:rsidP="00EF1060">
            <w:pPr>
              <w:pStyle w:val="TAC"/>
            </w:pPr>
            <w:r w:rsidRPr="00C005FF">
              <w:t>57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FDF88FF"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D979CF7" w14:textId="77777777" w:rsidR="00A13C62" w:rsidRPr="00C005FF" w:rsidRDefault="00A13C62" w:rsidP="00EF1060">
            <w:pPr>
              <w:pStyle w:val="TAC"/>
            </w:pPr>
            <w:r w:rsidRPr="00C005FF">
              <w:t>6</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6C6D9328" w14:textId="77777777" w:rsidR="00A13C62" w:rsidRPr="00C005FF" w:rsidRDefault="00A13C62" w:rsidP="00EF1060">
            <w:pPr>
              <w:pStyle w:val="TAC"/>
            </w:pPr>
            <w:r w:rsidRPr="00C005FF">
              <w:t>0</w:t>
            </w:r>
          </w:p>
        </w:tc>
      </w:tr>
      <w:tr w:rsidR="009C51FD" w:rsidRPr="00C005FF" w14:paraId="5CB46C18"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78C2C74" w14:textId="77777777" w:rsidR="009C51FD" w:rsidRPr="00C005FF" w:rsidRDefault="009C51FD" w:rsidP="00EF1060">
            <w:pPr>
              <w:pStyle w:val="TAC"/>
            </w:pPr>
            <w:r w:rsidRPr="00C005FF">
              <w:t>26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7925F2B" w14:textId="77777777" w:rsidR="009C51FD" w:rsidRPr="00C005FF" w:rsidRDefault="009C51FD"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559C65F" w14:textId="77777777" w:rsidR="009C51FD" w:rsidRPr="00C005FF" w:rsidRDefault="009C51FD" w:rsidP="00EF1060">
            <w:pPr>
              <w:pStyle w:val="TAC"/>
            </w:pPr>
            <w:r w:rsidRPr="00C005FF">
              <w:t>3</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001BE483"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491A1955" w14:textId="77777777" w:rsidR="009C51FD" w:rsidRPr="00C005FF" w:rsidRDefault="009C51FD" w:rsidP="00EF1060">
            <w:pPr>
              <w:pStyle w:val="TAC"/>
            </w:pPr>
            <w:r w:rsidRPr="00C005FF">
              <w:t>58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94A9E03"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E9C8992"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6566D86" w14:textId="77777777" w:rsidR="009C51FD" w:rsidRPr="00C005FF" w:rsidRDefault="009C51FD" w:rsidP="00EF1060">
            <w:pPr>
              <w:pStyle w:val="TAC"/>
            </w:pPr>
            <w:r w:rsidRPr="00C005FF">
              <w:rPr>
                <w:rFonts w:hint="eastAsia"/>
                <w:lang w:eastAsia="ja-JP"/>
              </w:rPr>
              <w:t>N/A</w:t>
            </w:r>
          </w:p>
        </w:tc>
      </w:tr>
      <w:tr w:rsidR="009C51FD" w:rsidRPr="00C005FF" w14:paraId="02C0A882"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10A3BA53" w14:textId="77777777" w:rsidR="009C51FD" w:rsidRPr="00C005FF" w:rsidRDefault="009C51FD" w:rsidP="00EF1060">
            <w:pPr>
              <w:pStyle w:val="TAC"/>
            </w:pPr>
            <w:r w:rsidRPr="00C005FF">
              <w:t>27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42FC150" w14:textId="77777777" w:rsidR="009C51FD" w:rsidRPr="00C005FF" w:rsidRDefault="009C51FD"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7181EFC" w14:textId="77777777" w:rsidR="009C51FD" w:rsidRPr="00C005FF" w:rsidRDefault="009C51FD" w:rsidP="00EF1060">
            <w:pPr>
              <w:pStyle w:val="TAC"/>
            </w:pPr>
            <w:r w:rsidRPr="00C005FF">
              <w:t>4</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23698C61"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33B2F1F" w14:textId="77777777" w:rsidR="009C51FD" w:rsidRPr="00C005FF" w:rsidRDefault="009C51FD" w:rsidP="00EF1060">
            <w:pPr>
              <w:pStyle w:val="TAC"/>
            </w:pPr>
            <w:r w:rsidRPr="00C005FF">
              <w:t>59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08B6F7C"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040BCDD"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7E9A5BCC" w14:textId="77777777" w:rsidR="009C51FD" w:rsidRPr="00C005FF" w:rsidRDefault="009C51FD" w:rsidP="00EF1060">
            <w:pPr>
              <w:pStyle w:val="TAC"/>
            </w:pPr>
            <w:r w:rsidRPr="00C005FF">
              <w:rPr>
                <w:rFonts w:hint="eastAsia"/>
                <w:lang w:eastAsia="ja-JP"/>
              </w:rPr>
              <w:t>N/A</w:t>
            </w:r>
          </w:p>
        </w:tc>
      </w:tr>
      <w:tr w:rsidR="009C51FD" w:rsidRPr="00C005FF" w14:paraId="45109B98"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340D3F65" w14:textId="77777777" w:rsidR="009C51FD" w:rsidRPr="00C005FF" w:rsidRDefault="009C51FD" w:rsidP="00EF1060">
            <w:pPr>
              <w:pStyle w:val="TAC"/>
            </w:pPr>
            <w:r w:rsidRPr="00C005FF">
              <w:t>28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B45DA0F" w14:textId="77777777" w:rsidR="009C51FD" w:rsidRPr="00C005FF" w:rsidRDefault="009C51FD"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1CB7686" w14:textId="77777777" w:rsidR="009C51FD" w:rsidRPr="00C005FF" w:rsidRDefault="009C51FD" w:rsidP="00EF1060">
            <w:pPr>
              <w:pStyle w:val="TAC"/>
            </w:pPr>
            <w:r w:rsidRPr="00C005FF">
              <w:t>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58EBCEF"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3FF2F6E3" w14:textId="77777777" w:rsidR="009C51FD" w:rsidRPr="00C005FF" w:rsidRDefault="009C51FD" w:rsidP="00EF1060">
            <w:pPr>
              <w:pStyle w:val="TAC"/>
            </w:pPr>
            <w:r w:rsidRPr="00C005FF">
              <w:t>60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6F6490A"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15CF807"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6A3CD88" w14:textId="77777777" w:rsidR="009C51FD" w:rsidRPr="00C005FF" w:rsidRDefault="009C51FD" w:rsidP="00EF1060">
            <w:pPr>
              <w:pStyle w:val="TAC"/>
            </w:pPr>
            <w:r w:rsidRPr="00C005FF">
              <w:rPr>
                <w:rFonts w:hint="eastAsia"/>
                <w:lang w:eastAsia="ja-JP"/>
              </w:rPr>
              <w:t>N/A</w:t>
            </w:r>
          </w:p>
        </w:tc>
      </w:tr>
      <w:tr w:rsidR="009C51FD" w:rsidRPr="00C005FF" w14:paraId="264B255B"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92DF11C" w14:textId="77777777" w:rsidR="009C51FD" w:rsidRPr="00C005FF" w:rsidRDefault="009C51FD" w:rsidP="00EF1060">
            <w:pPr>
              <w:pStyle w:val="TAC"/>
            </w:pPr>
            <w:r w:rsidRPr="00C005FF">
              <w:t>29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2877F4F" w14:textId="77777777" w:rsidR="009C51FD" w:rsidRPr="00C005FF" w:rsidRDefault="009C51FD"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32BE620" w14:textId="77777777" w:rsidR="009C51FD" w:rsidRPr="00C005FF" w:rsidRDefault="009C51FD" w:rsidP="00EF1060">
            <w:pPr>
              <w:pStyle w:val="TAC"/>
            </w:pPr>
            <w:r w:rsidRPr="00C005FF">
              <w:t>6</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462806BB"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8971B1E" w14:textId="77777777" w:rsidR="009C51FD" w:rsidRPr="00C005FF" w:rsidRDefault="009C51FD" w:rsidP="00EF1060">
            <w:pPr>
              <w:pStyle w:val="TAC"/>
            </w:pPr>
            <w:r w:rsidRPr="00C005FF">
              <w:t>61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7F7F696"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EBBA42B"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F95F0FF" w14:textId="77777777" w:rsidR="009C51FD" w:rsidRPr="00C005FF" w:rsidRDefault="009C51FD" w:rsidP="00EF1060">
            <w:pPr>
              <w:pStyle w:val="TAC"/>
            </w:pPr>
            <w:r w:rsidRPr="00C005FF">
              <w:rPr>
                <w:rFonts w:hint="eastAsia"/>
                <w:lang w:eastAsia="ja-JP"/>
              </w:rPr>
              <w:t>N/A</w:t>
            </w:r>
          </w:p>
        </w:tc>
      </w:tr>
      <w:tr w:rsidR="009C51FD" w:rsidRPr="00C005FF" w14:paraId="19AE2EA5"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BE4C8CF" w14:textId="77777777" w:rsidR="009C51FD" w:rsidRPr="00C005FF" w:rsidRDefault="009C51FD" w:rsidP="00EF1060">
            <w:pPr>
              <w:pStyle w:val="TAC"/>
            </w:pPr>
            <w:r w:rsidRPr="00C005FF">
              <w:t>30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2F8823F" w14:textId="77777777" w:rsidR="009C51FD" w:rsidRPr="00C005FF" w:rsidRDefault="009C51FD"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2A96496" w14:textId="77777777" w:rsidR="009C51FD" w:rsidRPr="00C005FF" w:rsidRDefault="009C51FD"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07847CBB"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0B1B8D3" w14:textId="77777777" w:rsidR="009C51FD" w:rsidRPr="00C005FF" w:rsidRDefault="009C51FD" w:rsidP="00EF1060">
            <w:pPr>
              <w:pStyle w:val="TAC"/>
            </w:pPr>
            <w:r w:rsidRPr="00C005FF">
              <w:t>62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D0C348B"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84893B0"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356880D" w14:textId="77777777" w:rsidR="009C51FD" w:rsidRPr="00C005FF" w:rsidRDefault="009C51FD" w:rsidP="00EF1060">
            <w:pPr>
              <w:pStyle w:val="TAC"/>
            </w:pPr>
            <w:r w:rsidRPr="00C005FF">
              <w:rPr>
                <w:rFonts w:hint="eastAsia"/>
                <w:lang w:eastAsia="ja-JP"/>
              </w:rPr>
              <w:t>N/A</w:t>
            </w:r>
          </w:p>
        </w:tc>
      </w:tr>
      <w:tr w:rsidR="009C51FD" w:rsidRPr="00C005FF" w14:paraId="580BB5A2"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4A403433" w14:textId="77777777" w:rsidR="009C51FD" w:rsidRPr="00C005FF" w:rsidRDefault="009C51FD" w:rsidP="00EF1060">
            <w:pPr>
              <w:pStyle w:val="TAC"/>
            </w:pPr>
            <w:r w:rsidRPr="00C005FF">
              <w:t>31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C1F7494" w14:textId="77777777" w:rsidR="009C51FD" w:rsidRPr="00C005FF" w:rsidRDefault="009C51FD"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DC80264" w14:textId="77777777" w:rsidR="009C51FD" w:rsidRPr="00C005FF" w:rsidRDefault="009C51FD"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D10B21B" w14:textId="77777777" w:rsidR="009C51FD" w:rsidRPr="00C005FF" w:rsidRDefault="009C51FD"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48DB8B6" w14:textId="77777777" w:rsidR="009C51FD" w:rsidRPr="00C005FF" w:rsidRDefault="009C51FD" w:rsidP="00EF1060">
            <w:pPr>
              <w:pStyle w:val="TAC"/>
            </w:pPr>
            <w:r w:rsidRPr="00C005FF">
              <w:t>63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BF3DE2E"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59F7029"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09ED2DA" w14:textId="77777777" w:rsidR="009C51FD" w:rsidRPr="00C005FF" w:rsidRDefault="009C51FD" w:rsidP="00EF1060">
            <w:pPr>
              <w:pStyle w:val="TAC"/>
            </w:pPr>
            <w:r w:rsidRPr="00C005FF">
              <w:rPr>
                <w:rFonts w:hint="eastAsia"/>
                <w:lang w:eastAsia="ja-JP"/>
              </w:rPr>
              <w:t>N/A</w:t>
            </w:r>
          </w:p>
        </w:tc>
      </w:tr>
    </w:tbl>
    <w:p w14:paraId="5443E9C8" w14:textId="77777777" w:rsidR="00A13C62" w:rsidRPr="00C005FF" w:rsidRDefault="00A13C62" w:rsidP="00A13C62">
      <w:pPr>
        <w:rPr>
          <w:lang w:eastAsia="zh-CN"/>
        </w:rPr>
      </w:pPr>
    </w:p>
    <w:p w14:paraId="4C6C8701" w14:textId="77777777" w:rsidR="00A13C62" w:rsidRPr="00C005FF" w:rsidRDefault="00A13C62" w:rsidP="00A13C62">
      <w:r w:rsidRPr="00C005FF">
        <w:rPr>
          <w:rFonts w:hint="eastAsia"/>
          <w:lang w:eastAsia="zh-CN"/>
        </w:rPr>
        <w:t>Table 5.7.1-</w:t>
      </w:r>
      <w:r w:rsidRPr="00C005FF">
        <w:rPr>
          <w:lang w:eastAsia="zh-CN"/>
        </w:rPr>
        <w:t xml:space="preserve">4 lists the mapping </w:t>
      </w:r>
      <w:r w:rsidRPr="00C005FF">
        <w:t xml:space="preserve">to physical resources for the different random access opportunities needed for a certain PRACH density value, </w:t>
      </w:r>
      <w:r w:rsidR="00EF1060" w:rsidRPr="00C005FF">
        <w:rPr>
          <w:position w:val="-10"/>
        </w:rPr>
        <w:object w:dxaOrig="420" w:dyaOrig="300" w14:anchorId="58D29EBE">
          <v:shape id="_x0000_i2687" type="#_x0000_t75" style="width:21.75pt;height:14.25pt" o:ole="">
            <v:imagedata r:id="rId2711" o:title=""/>
          </v:shape>
          <o:OLEObject Type="Embed" ProgID="Equation.3" ShapeID="_x0000_i2687" DrawAspect="Content" ObjectID="_1740408907" r:id="rId2717"/>
        </w:object>
      </w:r>
      <w:r w:rsidRPr="00C005FF">
        <w:rPr>
          <w:lang w:eastAsia="zh-CN"/>
        </w:rPr>
        <w:t>. E</w:t>
      </w:r>
      <w:r w:rsidRPr="00C005FF">
        <w:t xml:space="preserve">ach quadruple of the format </w:t>
      </w:r>
      <w:r w:rsidR="00EF1060" w:rsidRPr="00C005FF">
        <w:rPr>
          <w:position w:val="-10"/>
        </w:rPr>
        <w:object w:dxaOrig="1620" w:dyaOrig="340" w14:anchorId="2320C048">
          <v:shape id="_x0000_i2688" type="#_x0000_t75" style="width:79.5pt;height:14.25pt" o:ole="">
            <v:imagedata r:id="rId2718" o:title=""/>
          </v:shape>
          <o:OLEObject Type="Embed" ProgID="Equation.3" ShapeID="_x0000_i2688" DrawAspect="Content" ObjectID="_1740408908" r:id="rId2719"/>
        </w:object>
      </w:r>
      <w:r w:rsidRPr="00C005FF">
        <w:t xml:space="preserve"> indicates the location of a specific random access resource, where </w:t>
      </w:r>
      <w:r w:rsidR="00EF1060" w:rsidRPr="00C005FF">
        <w:rPr>
          <w:position w:val="-10"/>
        </w:rPr>
        <w:object w:dxaOrig="380" w:dyaOrig="300" w14:anchorId="3A7D5B28">
          <v:shape id="_x0000_i2689" type="#_x0000_t75" style="width:21.75pt;height:14.25pt" o:ole="">
            <v:imagedata r:id="rId2720" o:title=""/>
          </v:shape>
          <o:OLEObject Type="Embed" ProgID="Equation.3" ShapeID="_x0000_i2689" DrawAspect="Content" ObjectID="_1740408909" r:id="rId2721"/>
        </w:object>
      </w:r>
      <w:r w:rsidRPr="00C005FF">
        <w:t xml:space="preserve"> is a frequency resource index within the considered time instance, </w:t>
      </w:r>
      <w:r w:rsidR="00EF1060" w:rsidRPr="00C005FF">
        <w:rPr>
          <w:position w:val="-10"/>
        </w:rPr>
        <w:object w:dxaOrig="920" w:dyaOrig="340" w14:anchorId="761ECE91">
          <v:shape id="_x0000_i2690" type="#_x0000_t75" style="width:43.5pt;height:14.25pt" o:ole="">
            <v:imagedata r:id="rId2722" o:title=""/>
          </v:shape>
          <o:OLEObject Type="Embed" ProgID="Equation.3" ShapeID="_x0000_i2690" DrawAspect="Content" ObjectID="_1740408910" r:id="rId2723"/>
        </w:object>
      </w:r>
      <w:r w:rsidR="00EF1060" w:rsidRPr="00C005FF">
        <w:t xml:space="preserve"> </w:t>
      </w:r>
      <w:r w:rsidRPr="00C005FF">
        <w:t xml:space="preserve">indicates whether the resource is reoccurring in </w:t>
      </w:r>
      <w:r w:rsidRPr="00C005FF">
        <w:rPr>
          <w:rFonts w:hint="eastAsia"/>
          <w:lang w:eastAsia="zh-CN"/>
        </w:rPr>
        <w:t>all</w:t>
      </w:r>
      <w:r w:rsidRPr="00C005FF">
        <w:t xml:space="preserve"> </w:t>
      </w:r>
      <w:r w:rsidRPr="00C005FF">
        <w:rPr>
          <w:rFonts w:hint="eastAsia"/>
          <w:lang w:eastAsia="zh-CN"/>
        </w:rPr>
        <w:t xml:space="preserve">radio </w:t>
      </w:r>
      <w:r w:rsidRPr="00C005FF">
        <w:t>frame</w:t>
      </w:r>
      <w:r w:rsidRPr="00C005FF">
        <w:rPr>
          <w:rFonts w:hint="eastAsia"/>
          <w:lang w:eastAsia="zh-CN"/>
        </w:rPr>
        <w:t>s</w:t>
      </w:r>
      <w:r w:rsidRPr="00C005FF">
        <w:t xml:space="preserve">, in </w:t>
      </w:r>
      <w:r w:rsidRPr="00C005FF">
        <w:rPr>
          <w:rFonts w:hint="eastAsia"/>
          <w:lang w:eastAsia="zh-CN"/>
        </w:rPr>
        <w:t>even radio</w:t>
      </w:r>
      <w:r w:rsidRPr="00C005FF">
        <w:t xml:space="preserve"> frame</w:t>
      </w:r>
      <w:r w:rsidRPr="00C005FF">
        <w:rPr>
          <w:rFonts w:hint="eastAsia"/>
          <w:lang w:eastAsia="zh-CN"/>
        </w:rPr>
        <w:t>s</w:t>
      </w:r>
      <w:r w:rsidRPr="00C005FF">
        <w:t xml:space="preserve">, or in odd </w:t>
      </w:r>
      <w:r w:rsidRPr="00C005FF">
        <w:rPr>
          <w:rFonts w:hint="eastAsia"/>
          <w:lang w:eastAsia="zh-CN"/>
        </w:rPr>
        <w:t xml:space="preserve">radio </w:t>
      </w:r>
      <w:r w:rsidRPr="00C005FF">
        <w:t xml:space="preserve">frames, respectively, </w:t>
      </w:r>
      <w:r w:rsidR="00EF1060" w:rsidRPr="00C005FF">
        <w:rPr>
          <w:position w:val="-10"/>
        </w:rPr>
        <w:object w:dxaOrig="780" w:dyaOrig="340" w14:anchorId="16E783FE">
          <v:shape id="_x0000_i2691" type="#_x0000_t75" style="width:36pt;height:14.25pt" o:ole="">
            <v:imagedata r:id="rId2724" o:title=""/>
          </v:shape>
          <o:OLEObject Type="Embed" ProgID="Equation.3" ShapeID="_x0000_i2691" DrawAspect="Content" ObjectID="_1740408911" r:id="rId2725"/>
        </w:object>
      </w:r>
      <w:r w:rsidRPr="00C005FF">
        <w:t xml:space="preserve"> indicates whether the random access resource is located in first half frame or in second half frame, respectively, and where </w:t>
      </w:r>
      <w:r w:rsidR="00EF1060" w:rsidRPr="00C005FF">
        <w:rPr>
          <w:position w:val="-10"/>
        </w:rPr>
        <w:object w:dxaOrig="340" w:dyaOrig="340" w14:anchorId="4ABF6FBB">
          <v:shape id="_x0000_i2692" type="#_x0000_t75" style="width:14.25pt;height:14.25pt" o:ole="">
            <v:imagedata r:id="rId2726" o:title=""/>
          </v:shape>
          <o:OLEObject Type="Embed" ProgID="Equation.3" ShapeID="_x0000_i2692" DrawAspect="Content" ObjectID="_1740408912" r:id="rId2727"/>
        </w:object>
      </w:r>
      <w:r w:rsidRPr="00C005FF">
        <w:t xml:space="preserve"> is the uplink subframe number where the preamble starts, counting from 0 at the first uplink subframe between 2 consecutive downlink-to-uplink switch points, with the exception of preamble format 4 </w:t>
      </w:r>
      <w:r w:rsidR="0076474D" w:rsidRPr="00C005FF">
        <w:t>where</w:t>
      </w:r>
      <w:r w:rsidRPr="00C005FF">
        <w:t xml:space="preserve"> </w:t>
      </w:r>
      <w:r w:rsidR="00EF1060" w:rsidRPr="00C005FF">
        <w:rPr>
          <w:position w:val="-10"/>
        </w:rPr>
        <w:object w:dxaOrig="340" w:dyaOrig="340" w14:anchorId="2D2E2536">
          <v:shape id="_x0000_i2693" type="#_x0000_t75" style="width:14.25pt;height:14.25pt" o:ole="">
            <v:imagedata r:id="rId2728" o:title=""/>
          </v:shape>
          <o:OLEObject Type="Embed" ProgID="Equation.3" ShapeID="_x0000_i2693" DrawAspect="Content" ObjectID="_1740408913" r:id="rId2729"/>
        </w:object>
      </w:r>
      <w:r w:rsidRPr="00C005FF">
        <w:t xml:space="preserve"> is denoted as (*). The start of the random access preamble formats 0-3 shall be aligned with the start of the corresponding uplink subframe at the UE assuming </w:t>
      </w:r>
      <w:r w:rsidR="00EF1060" w:rsidRPr="00C005FF">
        <w:rPr>
          <w:position w:val="-10"/>
        </w:rPr>
        <w:object w:dxaOrig="760" w:dyaOrig="300" w14:anchorId="5E565F02">
          <v:shape id="_x0000_i2694" type="#_x0000_t75" style="width:36pt;height:14.25pt" o:ole="">
            <v:imagedata r:id="rId2730" o:title=""/>
          </v:shape>
          <o:OLEObject Type="Embed" ProgID="Equation.3" ShapeID="_x0000_i2694" DrawAspect="Content" ObjectID="_1740408914" r:id="rId2731"/>
        </w:object>
      </w:r>
      <w:r w:rsidRPr="00C005FF">
        <w:t xml:space="preserve"> and the random access preamble format 4 shall </w:t>
      </w:r>
      <w:r w:rsidR="002C2EEE" w:rsidRPr="00C005FF">
        <w:t xml:space="preserve">start </w:t>
      </w:r>
      <w:r w:rsidR="00EF1060" w:rsidRPr="00C005FF">
        <w:rPr>
          <w:position w:val="-10"/>
        </w:rPr>
        <w:object w:dxaOrig="720" w:dyaOrig="300" w14:anchorId="3287BA20">
          <v:shape id="_x0000_i2695" type="#_x0000_t75" style="width:36pt;height:14.25pt" o:ole="">
            <v:imagedata r:id="rId2732" o:title=""/>
          </v:shape>
          <o:OLEObject Type="Embed" ProgID="Equation.3" ShapeID="_x0000_i2695" DrawAspect="Content" ObjectID="_1740408915" r:id="rId2733"/>
        </w:object>
      </w:r>
      <w:r w:rsidR="0076474D" w:rsidRPr="00C005FF" w:rsidDel="00DF5042">
        <w:t xml:space="preserve"> </w:t>
      </w:r>
      <w:r w:rsidR="0076474D" w:rsidRPr="00C005FF">
        <w:t xml:space="preserve">before the end of the </w:t>
      </w:r>
      <w:proofErr w:type="spellStart"/>
      <w:r w:rsidR="0076474D" w:rsidRPr="00C005FF">
        <w:t>UpPTS</w:t>
      </w:r>
      <w:proofErr w:type="spellEnd"/>
      <w:r w:rsidR="0076474D" w:rsidRPr="00C005FF">
        <w:t xml:space="preserve"> at the UE, where the </w:t>
      </w:r>
      <w:proofErr w:type="spellStart"/>
      <w:r w:rsidR="0076474D" w:rsidRPr="00C005FF">
        <w:t>UpPTS</w:t>
      </w:r>
      <w:proofErr w:type="spellEnd"/>
      <w:r w:rsidR="0076474D" w:rsidRPr="00C005FF">
        <w:t xml:space="preserve"> is referenced to the UE</w:t>
      </w:r>
      <w:r w:rsidR="00E4601F" w:rsidRPr="00C005FF">
        <w:t>'</w:t>
      </w:r>
      <w:r w:rsidR="0076474D" w:rsidRPr="00C005FF">
        <w:t>s uplink frame timing assuming</w:t>
      </w:r>
      <w:r w:rsidR="00EF1060" w:rsidRPr="00C005FF">
        <w:rPr>
          <w:position w:val="-10"/>
        </w:rPr>
        <w:object w:dxaOrig="760" w:dyaOrig="300" w14:anchorId="1BFC34C5">
          <v:shape id="_x0000_i2696" type="#_x0000_t75" style="width:36pt;height:14.25pt" o:ole="">
            <v:imagedata r:id="rId2730" o:title=""/>
          </v:shape>
          <o:OLEObject Type="Embed" ProgID="Equation.3" ShapeID="_x0000_i2696" DrawAspect="Content" ObjectID="_1740408916" r:id="rId2734"/>
        </w:object>
      </w:r>
      <w:r w:rsidRPr="00C005FF">
        <w:t>.</w:t>
      </w:r>
    </w:p>
    <w:p w14:paraId="7A841A09" w14:textId="77777777" w:rsidR="00A13C62" w:rsidRPr="00C005FF" w:rsidRDefault="00A13C62" w:rsidP="00A13C62">
      <w:r w:rsidRPr="00C005FF">
        <w:lastRenderedPageBreak/>
        <w:t xml:space="preserve">The random access opportunities for each PRACH configuration shall be allocated in time first and then in frequency if and only if time multiplexing is not sufficient to hold all opportunities of a PRACH configuration needed for a certain density value </w:t>
      </w:r>
      <w:r w:rsidR="00EF1060" w:rsidRPr="00C005FF">
        <w:rPr>
          <w:position w:val="-10"/>
        </w:rPr>
        <w:object w:dxaOrig="420" w:dyaOrig="300" w14:anchorId="3581268F">
          <v:shape id="_x0000_i2697" type="#_x0000_t75" style="width:21.75pt;height:14.25pt" o:ole="">
            <v:imagedata r:id="rId2711" o:title=""/>
          </v:shape>
          <o:OLEObject Type="Embed" ProgID="Equation.3" ShapeID="_x0000_i2697" DrawAspect="Content" ObjectID="_1740408917" r:id="rId2735"/>
        </w:object>
      </w:r>
      <w:r w:rsidRPr="00C005FF">
        <w:t xml:space="preserve"> without overlap in time. For preamble format 0-3, the frequency multiplexing shall be done according to</w:t>
      </w:r>
    </w:p>
    <w:p w14:paraId="38E7C1F5" w14:textId="77777777" w:rsidR="00A13C62" w:rsidRPr="00C005FF" w:rsidRDefault="00B7536A" w:rsidP="00B7536A">
      <w:pPr>
        <w:pStyle w:val="EQ"/>
        <w:jc w:val="center"/>
      </w:pPr>
      <w:r w:rsidRPr="00C005FF">
        <w:rPr>
          <w:position w:val="-54"/>
        </w:rPr>
        <w:object w:dxaOrig="4740" w:dyaOrig="1180" w14:anchorId="36B1103F">
          <v:shape id="_x0000_i2698" type="#_x0000_t75" style="width:237.75pt;height:57.75pt" o:ole="">
            <v:imagedata r:id="rId2736" o:title=""/>
          </v:shape>
          <o:OLEObject Type="Embed" ProgID="Equation.3" ShapeID="_x0000_i2698" DrawAspect="Content" ObjectID="_1740408918" r:id="rId2737"/>
        </w:object>
      </w:r>
    </w:p>
    <w:p w14:paraId="2E08A30E" w14:textId="77777777" w:rsidR="0057621C" w:rsidRPr="00C005FF" w:rsidRDefault="00A13C62" w:rsidP="00A13C62">
      <w:r w:rsidRPr="00C005FF">
        <w:t xml:space="preserve">where </w:t>
      </w:r>
      <w:r w:rsidR="00B7536A" w:rsidRPr="00C005FF">
        <w:rPr>
          <w:position w:val="-10"/>
        </w:rPr>
        <w:object w:dxaOrig="440" w:dyaOrig="340" w14:anchorId="41C901A0">
          <v:shape id="_x0000_i2699" type="#_x0000_t75" style="width:21.75pt;height:14.25pt" o:ole="">
            <v:imagedata r:id="rId2738" o:title=""/>
          </v:shape>
          <o:OLEObject Type="Embed" ProgID="Equation.3" ShapeID="_x0000_i2699" DrawAspect="Content" ObjectID="_1740408919" r:id="rId2739"/>
        </w:object>
      </w:r>
      <w:r w:rsidRPr="00C005FF">
        <w:t xml:space="preserve"> is the number of uplink resource blocks, </w:t>
      </w:r>
      <w:r w:rsidR="00B7536A" w:rsidRPr="00C005FF">
        <w:rPr>
          <w:position w:val="-10"/>
        </w:rPr>
        <w:object w:dxaOrig="440" w:dyaOrig="340" w14:anchorId="57502E91">
          <v:shape id="_x0000_i2700" type="#_x0000_t75" style="width:21.75pt;height:14.25pt" o:ole="">
            <v:imagedata r:id="rId2740" o:title=""/>
          </v:shape>
          <o:OLEObject Type="Embed" ProgID="Equation.3" ShapeID="_x0000_i2700" DrawAspect="Content" ObjectID="_1740408920" r:id="rId2741"/>
        </w:object>
      </w:r>
      <w:r w:rsidRPr="00C005FF">
        <w:t xml:space="preserve">is the first physical resource block allocated to the PRACH opportunity considered and where </w:t>
      </w:r>
      <w:r w:rsidR="00B7536A" w:rsidRPr="00C005FF">
        <w:rPr>
          <w:position w:val="-10"/>
        </w:rPr>
        <w:object w:dxaOrig="800" w:dyaOrig="340" w14:anchorId="3A17498B">
          <v:shape id="_x0000_i2701" type="#_x0000_t75" style="width:36pt;height:14.25pt" o:ole="">
            <v:imagedata r:id="rId2742" o:title=""/>
          </v:shape>
          <o:OLEObject Type="Embed" ProgID="Equation.3" ShapeID="_x0000_i2701" DrawAspect="Content" ObjectID="_1740408921" r:id="rId2743"/>
        </w:object>
      </w:r>
      <w:r w:rsidRPr="00C005FF">
        <w:t xml:space="preserve"> is the first physical resource block available for PRACH. </w:t>
      </w:r>
    </w:p>
    <w:p w14:paraId="1C641BC4" w14:textId="77777777" w:rsidR="00A13C62" w:rsidRPr="00C005FF" w:rsidRDefault="00A13C62" w:rsidP="00A13C62">
      <w:r w:rsidRPr="00C005FF">
        <w:t>For preamble format 4, the frequency multiplexing shall be done according to</w:t>
      </w:r>
    </w:p>
    <w:p w14:paraId="4789F336" w14:textId="77777777" w:rsidR="00A13C62" w:rsidRPr="00C005FF" w:rsidRDefault="00F1583E" w:rsidP="00F1583E">
      <w:pPr>
        <w:pStyle w:val="EQ"/>
        <w:jc w:val="center"/>
      </w:pPr>
      <w:r w:rsidRPr="00C005FF">
        <w:rPr>
          <w:position w:val="-30"/>
        </w:rPr>
        <w:object w:dxaOrig="5700" w:dyaOrig="700" w14:anchorId="2A6D1D4F">
          <v:shape id="_x0000_i2702" type="#_x0000_t75" style="width:4in;height:36pt" o:ole="">
            <v:imagedata r:id="rId2744" o:title=""/>
          </v:shape>
          <o:OLEObject Type="Embed" ProgID="Equation.3" ShapeID="_x0000_i2702" DrawAspect="Content" ObjectID="_1740408922" r:id="rId2745"/>
        </w:object>
      </w:r>
    </w:p>
    <w:p w14:paraId="124443A0" w14:textId="77777777" w:rsidR="00D07D28" w:rsidRPr="00C005FF" w:rsidRDefault="00A13C62" w:rsidP="00D07D28">
      <w:r w:rsidRPr="00C005FF">
        <w:t>where</w:t>
      </w:r>
      <w:r w:rsidRPr="00C005FF">
        <w:rPr>
          <w:position w:val="-10"/>
        </w:rPr>
        <w:object w:dxaOrig="240" w:dyaOrig="300" w14:anchorId="370A21F0">
          <v:shape id="_x0000_i2703" type="#_x0000_t75" style="width:14.25pt;height:14.25pt" o:ole="">
            <v:imagedata r:id="rId265" o:title=""/>
          </v:shape>
          <o:OLEObject Type="Embed" ProgID="Equation.3" ShapeID="_x0000_i2703" DrawAspect="Content" ObjectID="_1740408923" r:id="rId2746"/>
        </w:object>
      </w:r>
      <w:r w:rsidRPr="00C005FF">
        <w:t>is the system frame number and where</w:t>
      </w:r>
      <w:r w:rsidR="00F1583E" w:rsidRPr="00C005FF">
        <w:rPr>
          <w:position w:val="-10"/>
        </w:rPr>
        <w:object w:dxaOrig="400" w:dyaOrig="300" w14:anchorId="1AC4BD8B">
          <v:shape id="_x0000_i2704" type="#_x0000_t75" style="width:21.75pt;height:14.25pt" o:ole="">
            <v:imagedata r:id="rId2747" o:title=""/>
          </v:shape>
          <o:OLEObject Type="Embed" ProgID="Equation.3" ShapeID="_x0000_i2704" DrawAspect="Content" ObjectID="_1740408924" r:id="rId2748"/>
        </w:object>
      </w:r>
      <w:r w:rsidRPr="00C005FF">
        <w:t>is the number of DL to UL switch points within the radio frame.</w:t>
      </w:r>
      <w:r w:rsidR="00D07D28" w:rsidRPr="00C005FF">
        <w:t xml:space="preserve"> </w:t>
      </w:r>
    </w:p>
    <w:p w14:paraId="5FE2FEE8" w14:textId="77777777" w:rsidR="00D07D28" w:rsidRPr="00C005FF" w:rsidRDefault="00D07D28" w:rsidP="00D07D28">
      <w:r w:rsidRPr="00C005FF">
        <w:rPr>
          <w:rFonts w:eastAsia="MS Mincho"/>
          <w:iCs/>
          <w:lang w:eastAsia="ja-JP"/>
        </w:rPr>
        <w:t xml:space="preserve">For BL/CE UEs, only a subset of the subframes allowed for preamble transmission are allowed as starting subframes for the </w:t>
      </w:r>
      <w:r w:rsidRPr="00C005FF">
        <w:rPr>
          <w:position w:val="-14"/>
        </w:rPr>
        <w:object w:dxaOrig="720" w:dyaOrig="380" w14:anchorId="08A850AC">
          <v:shape id="_x0000_i2705" type="#_x0000_t75" style="width:36pt;height:14.25pt" o:ole="">
            <v:imagedata r:id="rId2749" o:title=""/>
          </v:shape>
          <o:OLEObject Type="Embed" ProgID="Equation.3" ShapeID="_x0000_i2705" DrawAspect="Content" ObjectID="_1740408925" r:id="rId2750"/>
        </w:object>
      </w:r>
      <w:r w:rsidRPr="00C005FF">
        <w:t xml:space="preserve"> repetitions. The allowed starting subframes for a PRACH configuration are determined as follows:</w:t>
      </w:r>
    </w:p>
    <w:p w14:paraId="2259E373" w14:textId="77777777" w:rsidR="00D07D28" w:rsidRPr="00C005FF" w:rsidRDefault="00D07D28" w:rsidP="00D07D28">
      <w:pPr>
        <w:pStyle w:val="B1"/>
      </w:pPr>
      <w:r w:rsidRPr="00C005FF">
        <w:t>-</w:t>
      </w:r>
      <w:r w:rsidRPr="00C005FF">
        <w:tab/>
        <w:t xml:space="preserve">Enumerate the subframes that are allowed for preamble transmission for the PRACH configuration as </w:t>
      </w:r>
      <w:r w:rsidRPr="00C005FF">
        <w:rPr>
          <w:position w:val="-10"/>
        </w:rPr>
        <w:object w:dxaOrig="1560" w:dyaOrig="340" w14:anchorId="3C2B7B6D">
          <v:shape id="_x0000_i2706" type="#_x0000_t75" style="width:79.5pt;height:14.25pt" o:ole="">
            <v:imagedata r:id="rId2751" o:title=""/>
          </v:shape>
          <o:OLEObject Type="Embed" ProgID="Equation.3" ShapeID="_x0000_i2706" DrawAspect="Content" ObjectID="_1740408926" r:id="rId2752"/>
        </w:object>
      </w:r>
      <w:r w:rsidRPr="00C005FF">
        <w:t xml:space="preserve"> where </w:t>
      </w:r>
      <w:r w:rsidRPr="00C005FF">
        <w:rPr>
          <w:position w:val="-10"/>
        </w:rPr>
        <w:object w:dxaOrig="720" w:dyaOrig="340" w14:anchorId="6B2ACD20">
          <v:shape id="_x0000_i2707" type="#_x0000_t75" style="width:36pt;height:14.25pt" o:ole="">
            <v:imagedata r:id="rId2753" o:title=""/>
          </v:shape>
          <o:OLEObject Type="Embed" ProgID="Equation.3" ShapeID="_x0000_i2707" DrawAspect="Content" ObjectID="_1740408927" r:id="rId2754"/>
        </w:object>
      </w:r>
      <w:r w:rsidR="00AC4BDB" w:rsidRPr="00C005FF">
        <w:t xml:space="preserve"> </w:t>
      </w:r>
      <w:r w:rsidRPr="00C005FF">
        <w:t xml:space="preserve">and </w:t>
      </w:r>
      <w:r w:rsidRPr="00C005FF">
        <w:rPr>
          <w:position w:val="-10"/>
        </w:rPr>
        <w:object w:dxaOrig="1260" w:dyaOrig="340" w14:anchorId="640C3E3B">
          <v:shape id="_x0000_i2708" type="#_x0000_t75" style="width:64.5pt;height:14.25pt" o:ole="">
            <v:imagedata r:id="rId2755" o:title=""/>
          </v:shape>
          <o:OLEObject Type="Embed" ProgID="Equation.3" ShapeID="_x0000_i2708" DrawAspect="Content" ObjectID="_1740408928" r:id="rId2756"/>
        </w:object>
      </w:r>
      <w:r w:rsidR="00AC4BDB" w:rsidRPr="00C005FF">
        <w:t xml:space="preserve"> </w:t>
      </w:r>
      <w:r w:rsidRPr="00C005FF">
        <w:t xml:space="preserve">correspond to the two subframes allowed for preamble transmission with the smallest and the largest absolute subframe number </w:t>
      </w:r>
      <w:r w:rsidRPr="00C005FF">
        <w:rPr>
          <w:i/>
          <w:iCs/>
          <w:position w:val="-12"/>
        </w:rPr>
        <w:object w:dxaOrig="400" w:dyaOrig="380" w14:anchorId="44BC5625">
          <v:shape id="_x0000_i2709" type="#_x0000_t75" style="width:21.75pt;height:21.75pt" o:ole="">
            <v:imagedata r:id="rId269" o:title=""/>
          </v:shape>
          <o:OLEObject Type="Embed" ProgID="Equation.3" ShapeID="_x0000_i2709" DrawAspect="Content" ObjectID="_1740408929" r:id="rId2757"/>
        </w:object>
      </w:r>
      <w:r w:rsidR="00AC4BDB" w:rsidRPr="00C005FF">
        <w:t xml:space="preserve"> </w:t>
      </w:r>
      <w:r w:rsidRPr="00C005FF">
        <w:t>, respectively.</w:t>
      </w:r>
    </w:p>
    <w:p w14:paraId="6D776C18" w14:textId="77777777" w:rsidR="00D07D28" w:rsidRPr="00C005FF" w:rsidRDefault="00D07D28" w:rsidP="00D07D28">
      <w:pPr>
        <w:pStyle w:val="B1"/>
      </w:pPr>
      <w:r w:rsidRPr="00C005FF">
        <w:t>-</w:t>
      </w:r>
      <w:r w:rsidRPr="00C005FF">
        <w:tab/>
        <w:t xml:space="preserve">If a PRACH starting subframe periodicity </w:t>
      </w:r>
      <w:r w:rsidRPr="00C005FF">
        <w:rPr>
          <w:position w:val="-10"/>
        </w:rPr>
        <w:object w:dxaOrig="720" w:dyaOrig="340" w14:anchorId="084194D3">
          <v:shape id="_x0000_i2710" type="#_x0000_t75" style="width:36pt;height:14.25pt" o:ole="">
            <v:imagedata r:id="rId2758" o:title=""/>
          </v:shape>
          <o:OLEObject Type="Embed" ProgID="Equation.3" ShapeID="_x0000_i2710" DrawAspect="Content" ObjectID="_1740408930" r:id="rId2759"/>
        </w:object>
      </w:r>
      <w:r w:rsidR="00AC4BDB" w:rsidRPr="00C005FF">
        <w:t xml:space="preserve"> </w:t>
      </w:r>
      <w:r w:rsidRPr="00C005FF">
        <w:t xml:space="preserve">is not provided by higher layers, the periodicity of the allowed starting subframes in terms of subframes allowed for preamble transmission is </w:t>
      </w:r>
      <w:r w:rsidRPr="00C005FF">
        <w:rPr>
          <w:position w:val="-14"/>
        </w:rPr>
        <w:object w:dxaOrig="720" w:dyaOrig="380" w14:anchorId="56F70BC9">
          <v:shape id="_x0000_i2711" type="#_x0000_t75" style="width:36pt;height:14.25pt" o:ole="">
            <v:imagedata r:id="rId2760" o:title=""/>
          </v:shape>
          <o:OLEObject Type="Embed" ProgID="Equation.3" ShapeID="_x0000_i2711" DrawAspect="Content" ObjectID="_1740408931" r:id="rId2761"/>
        </w:object>
      </w:r>
      <w:r w:rsidRPr="00C005FF">
        <w:t xml:space="preserve">. The allowed starting subframes defined over </w:t>
      </w:r>
      <w:r w:rsidRPr="00C005FF">
        <w:rPr>
          <w:position w:val="-10"/>
        </w:rPr>
        <w:object w:dxaOrig="1560" w:dyaOrig="340" w14:anchorId="5E8C1381">
          <v:shape id="_x0000_i2712" type="#_x0000_t75" style="width:79.5pt;height:14.25pt" o:ole="">
            <v:imagedata r:id="rId2751" o:title=""/>
          </v:shape>
          <o:OLEObject Type="Embed" ProgID="Equation.3" ShapeID="_x0000_i2712" DrawAspect="Content" ObjectID="_1740408932" r:id="rId2762"/>
        </w:object>
      </w:r>
      <w:r w:rsidRPr="00C005FF">
        <w:t xml:space="preserve"> are given by </w:t>
      </w:r>
      <w:r w:rsidRPr="00C005FF">
        <w:rPr>
          <w:position w:val="-14"/>
        </w:rPr>
        <w:object w:dxaOrig="820" w:dyaOrig="380" w14:anchorId="3ED534DF">
          <v:shape id="_x0000_i2713" type="#_x0000_t75" style="width:43.5pt;height:21.75pt" o:ole="">
            <v:imagedata r:id="rId2763" o:title=""/>
          </v:shape>
          <o:OLEObject Type="Embed" ProgID="Equation.3" ShapeID="_x0000_i2713" DrawAspect="Content" ObjectID="_1740408933" r:id="rId2764"/>
        </w:object>
      </w:r>
      <w:r w:rsidRPr="00C005FF">
        <w:t xml:space="preserve"> where </w:t>
      </w:r>
      <w:r w:rsidRPr="00C005FF">
        <w:rPr>
          <w:position w:val="-10"/>
        </w:rPr>
        <w:object w:dxaOrig="1040" w:dyaOrig="279" w14:anchorId="145A3644">
          <v:shape id="_x0000_i2714" type="#_x0000_t75" style="width:50.25pt;height:14.25pt" o:ole="">
            <v:imagedata r:id="rId2765" o:title=""/>
          </v:shape>
          <o:OLEObject Type="Embed" ProgID="Equation.3" ShapeID="_x0000_i2714" DrawAspect="Content" ObjectID="_1740408934" r:id="rId2766"/>
        </w:object>
      </w:r>
    </w:p>
    <w:p w14:paraId="197AD333" w14:textId="77777777" w:rsidR="00D07D28" w:rsidRPr="00C005FF" w:rsidRDefault="00D07D28" w:rsidP="00D07D28">
      <w:pPr>
        <w:pStyle w:val="B1"/>
      </w:pPr>
      <w:r w:rsidRPr="00C005FF">
        <w:t>-</w:t>
      </w:r>
      <w:r w:rsidRPr="00C005FF">
        <w:tab/>
        <w:t xml:space="preserve">If a PRACH starting subframe periodicity </w:t>
      </w:r>
      <w:r w:rsidRPr="00C005FF">
        <w:rPr>
          <w:position w:val="-10"/>
        </w:rPr>
        <w:object w:dxaOrig="720" w:dyaOrig="340" w14:anchorId="63E08DB7">
          <v:shape id="_x0000_i2715" type="#_x0000_t75" style="width:36pt;height:14.25pt" o:ole="">
            <v:imagedata r:id="rId2758" o:title=""/>
          </v:shape>
          <o:OLEObject Type="Embed" ProgID="Equation.3" ShapeID="_x0000_i2715" DrawAspect="Content" ObjectID="_1740408935" r:id="rId2767"/>
        </w:object>
      </w:r>
      <w:r w:rsidR="00AC4BDB" w:rsidRPr="00C005FF">
        <w:t xml:space="preserve"> </w:t>
      </w:r>
      <w:r w:rsidRPr="00C005FF">
        <w:t>is provided by higher layers, it indicates the periodicity of the allowed starting subframes in terms of subframes allowed for preamble transmission. The allowed starting subframes defined over</w:t>
      </w:r>
      <w:r w:rsidR="00C26537" w:rsidRPr="00C005FF">
        <w:t xml:space="preserve"> </w:t>
      </w:r>
      <w:r w:rsidR="00C26537" w:rsidRPr="00C005FF">
        <w:rPr>
          <w:position w:val="-10"/>
        </w:rPr>
        <w:object w:dxaOrig="1560" w:dyaOrig="340" w14:anchorId="38A99C78">
          <v:shape id="_x0000_i2716" type="#_x0000_t75" style="width:79.5pt;height:14.25pt" o:ole="">
            <v:imagedata r:id="rId2751" o:title=""/>
          </v:shape>
          <o:OLEObject Type="Embed" ProgID="Equation.3" ShapeID="_x0000_i2716" DrawAspect="Content" ObjectID="_1740408936" r:id="rId2768"/>
        </w:object>
      </w:r>
      <w:r w:rsidR="00C26537" w:rsidRPr="00C005FF">
        <w:t xml:space="preserve"> are given by</w:t>
      </w:r>
      <w:r w:rsidRPr="00C005FF">
        <w:t xml:space="preserve"> </w:t>
      </w:r>
      <w:r w:rsidRPr="00C005FF">
        <w:rPr>
          <w:position w:val="-14"/>
        </w:rPr>
        <w:object w:dxaOrig="1660" w:dyaOrig="380" w14:anchorId="5DE46C27">
          <v:shape id="_x0000_i2717" type="#_x0000_t75" style="width:79.5pt;height:21.75pt" o:ole="">
            <v:imagedata r:id="rId2769" o:title=""/>
          </v:shape>
          <o:OLEObject Type="Embed" ProgID="Equation.3" ShapeID="_x0000_i2717" DrawAspect="Content" ObjectID="_1740408937" r:id="rId2770"/>
        </w:object>
      </w:r>
      <w:r w:rsidRPr="00C005FF">
        <w:t xml:space="preserve"> where </w:t>
      </w:r>
      <w:r w:rsidRPr="00C005FF">
        <w:rPr>
          <w:position w:val="-10"/>
        </w:rPr>
        <w:object w:dxaOrig="1040" w:dyaOrig="279" w14:anchorId="1F15F5BA">
          <v:shape id="_x0000_i2718" type="#_x0000_t75" style="width:50.25pt;height:14.25pt" o:ole="">
            <v:imagedata r:id="rId2765" o:title=""/>
          </v:shape>
          <o:OLEObject Type="Embed" ProgID="Equation.3" ShapeID="_x0000_i2718" DrawAspect="Content" ObjectID="_1740408938" r:id="rId2771"/>
        </w:object>
      </w:r>
    </w:p>
    <w:p w14:paraId="18051662" w14:textId="77777777" w:rsidR="00413F0D" w:rsidRPr="00C005FF" w:rsidRDefault="00D07D28" w:rsidP="00413F0D">
      <w:pPr>
        <w:pStyle w:val="B1"/>
      </w:pPr>
      <w:r w:rsidRPr="00C005FF">
        <w:t>-</w:t>
      </w:r>
      <w:r w:rsidRPr="00C005FF">
        <w:tab/>
        <w:t xml:space="preserve">No starting subframe </w:t>
      </w:r>
      <w:r w:rsidR="00413F0D" w:rsidRPr="00C005FF">
        <w:t xml:space="preserve">defined over </w:t>
      </w:r>
      <w:r w:rsidR="00413F0D" w:rsidRPr="00C005FF">
        <w:rPr>
          <w:position w:val="-10"/>
        </w:rPr>
        <w:object w:dxaOrig="1560" w:dyaOrig="340" w14:anchorId="2880A714">
          <v:shape id="_x0000_i2719" type="#_x0000_t75" style="width:79.5pt;height:14.25pt" o:ole="">
            <v:imagedata r:id="rId2751" o:title=""/>
          </v:shape>
          <o:OLEObject Type="Embed" ProgID="Equation.3" ShapeID="_x0000_i2719" DrawAspect="Content" ObjectID="_1740408939" r:id="rId2772"/>
        </w:object>
      </w:r>
      <w:r w:rsidR="00413F0D" w:rsidRPr="00C005FF">
        <w:t xml:space="preserve"> such that </w:t>
      </w:r>
      <w:r w:rsidR="00413F0D" w:rsidRPr="00C005FF">
        <w:rPr>
          <w:i/>
          <w:iCs/>
          <w:position w:val="-14"/>
        </w:rPr>
        <w:object w:dxaOrig="2060" w:dyaOrig="400" w14:anchorId="6A96812E">
          <v:shape id="_x0000_i2720" type="#_x0000_t75" style="width:100.5pt;height:21.75pt" o:ole="">
            <v:imagedata r:id="rId2773" o:title=""/>
          </v:shape>
          <o:OLEObject Type="Embed" ProgID="Equation.3" ShapeID="_x0000_i2720" DrawAspect="Content" ObjectID="_1740408940" r:id="rId2774"/>
        </w:object>
      </w:r>
      <w:r w:rsidR="00AC4BDB" w:rsidRPr="00C005FF">
        <w:t xml:space="preserve"> </w:t>
      </w:r>
      <w:r w:rsidRPr="00C005FF">
        <w:t>is allowed.</w:t>
      </w:r>
      <w:r w:rsidR="00413F0D" w:rsidRPr="00C005FF">
        <w:t xml:space="preserve"> </w:t>
      </w:r>
    </w:p>
    <w:p w14:paraId="163872B0" w14:textId="77777777" w:rsidR="00A13C62" w:rsidRPr="00C005FF" w:rsidRDefault="00A13C62" w:rsidP="00A13C62">
      <w:r w:rsidRPr="00C005FF">
        <w:t>Each random access preamble occupies a bandwidth corresponding to 6 consecutive resource blocks for both frame structures.</w:t>
      </w:r>
    </w:p>
    <w:p w14:paraId="0E948F8D" w14:textId="77777777" w:rsidR="00A13C62" w:rsidRPr="00C005FF" w:rsidRDefault="00A13C62" w:rsidP="00A13C62">
      <w:pPr>
        <w:pStyle w:val="TH"/>
        <w:rPr>
          <w:rFonts w:eastAsia="PMingLiU"/>
          <w:lang w:eastAsia="zh-HK"/>
        </w:rPr>
      </w:pPr>
      <w:r w:rsidRPr="00C005FF">
        <w:lastRenderedPageBreak/>
        <w:t xml:space="preserve">Table 5.7.1-4: Frame structure type 2 </w:t>
      </w:r>
      <w:r w:rsidRPr="00C005FF">
        <w:rPr>
          <w:rFonts w:hint="eastAsia"/>
          <w:lang w:eastAsia="zh-CN"/>
        </w:rPr>
        <w:t>r</w:t>
      </w:r>
      <w:r w:rsidRPr="00C005FF">
        <w:t>andom access preamble mapping in time and frequency</w:t>
      </w:r>
    </w:p>
    <w:tbl>
      <w:tblPr>
        <w:tblW w:w="0" w:type="auto"/>
        <w:jc w:val="center"/>
        <w:tblLook w:val="01E0" w:firstRow="1" w:lastRow="1" w:firstColumn="1" w:lastColumn="1" w:noHBand="0" w:noVBand="0"/>
      </w:tblPr>
      <w:tblGrid>
        <w:gridCol w:w="1701"/>
        <w:gridCol w:w="857"/>
        <w:gridCol w:w="857"/>
        <w:gridCol w:w="857"/>
        <w:gridCol w:w="857"/>
        <w:gridCol w:w="812"/>
        <w:gridCol w:w="812"/>
        <w:gridCol w:w="857"/>
      </w:tblGrid>
      <w:tr w:rsidR="00A13C62" w:rsidRPr="00C005FF" w14:paraId="6FEB9162" w14:textId="77777777" w:rsidTr="005B11E1">
        <w:trPr>
          <w:cantSplit/>
          <w:tblHeade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453BDE1" w14:textId="77777777" w:rsidR="00A13C62" w:rsidRPr="00C005FF" w:rsidRDefault="00A13C62" w:rsidP="008767B3">
            <w:pPr>
              <w:pStyle w:val="TAH"/>
              <w:rPr>
                <w:sz w:val="16"/>
                <w:szCs w:val="16"/>
              </w:rPr>
            </w:pPr>
            <w:r w:rsidRPr="00C005FF">
              <w:rPr>
                <w:sz w:val="16"/>
                <w:szCs w:val="16"/>
              </w:rPr>
              <w:lastRenderedPageBreak/>
              <w:t xml:space="preserve">PRACH </w:t>
            </w:r>
          </w:p>
          <w:p w14:paraId="4BA860A4" w14:textId="77777777" w:rsidR="00A13C62" w:rsidRPr="00C005FF" w:rsidRDefault="00A13C62" w:rsidP="008767B3">
            <w:pPr>
              <w:pStyle w:val="TAH"/>
              <w:rPr>
                <w:sz w:val="16"/>
                <w:szCs w:val="16"/>
                <w:lang w:eastAsia="zh-CN"/>
              </w:rPr>
            </w:pPr>
            <w:r w:rsidRPr="00C005FF">
              <w:rPr>
                <w:sz w:val="16"/>
                <w:szCs w:val="16"/>
              </w:rPr>
              <w:t>conf</w:t>
            </w:r>
            <w:r w:rsidR="001D5CC4" w:rsidRPr="00C005FF">
              <w:rPr>
                <w:sz w:val="16"/>
                <w:szCs w:val="16"/>
              </w:rPr>
              <w:t>iguration</w:t>
            </w:r>
            <w:r w:rsidRPr="00C005FF">
              <w:rPr>
                <w:sz w:val="16"/>
                <w:szCs w:val="16"/>
              </w:rPr>
              <w:t xml:space="preserve"> Index</w:t>
            </w:r>
          </w:p>
          <w:p w14:paraId="15904FD1" w14:textId="77777777" w:rsidR="00A13C62" w:rsidRPr="00C005FF" w:rsidRDefault="00A13C62" w:rsidP="008767B3">
            <w:pPr>
              <w:pStyle w:val="TAH"/>
              <w:rPr>
                <w:sz w:val="16"/>
                <w:szCs w:val="16"/>
                <w:lang w:eastAsia="zh-CN"/>
              </w:rPr>
            </w:pPr>
            <w:r w:rsidRPr="00C005FF">
              <w:rPr>
                <w:rFonts w:hint="eastAsia"/>
                <w:sz w:val="16"/>
                <w:szCs w:val="16"/>
                <w:lang w:eastAsia="zh-CN"/>
              </w:rPr>
              <w:t>(</w:t>
            </w:r>
            <w:r w:rsidRPr="00C005FF">
              <w:rPr>
                <w:sz w:val="16"/>
                <w:szCs w:val="16"/>
                <w:lang w:eastAsia="zh-CN"/>
              </w:rPr>
              <w:t>See Table 5.7.1-3</w:t>
            </w:r>
            <w:r w:rsidRPr="00C005FF">
              <w:rPr>
                <w:rFonts w:hint="eastAsia"/>
                <w:sz w:val="16"/>
                <w:szCs w:val="16"/>
                <w:lang w:eastAsia="zh-CN"/>
              </w:rPr>
              <w:t>)</w:t>
            </w:r>
          </w:p>
        </w:tc>
        <w:tc>
          <w:tcPr>
            <w:tcW w:w="0" w:type="auto"/>
            <w:gridSpan w:val="7"/>
            <w:tcBorders>
              <w:top w:val="single" w:sz="4" w:space="0" w:color="auto"/>
              <w:left w:val="single" w:sz="4" w:space="0" w:color="auto"/>
              <w:bottom w:val="single" w:sz="4" w:space="0" w:color="auto"/>
              <w:right w:val="single" w:sz="4" w:space="0" w:color="auto"/>
            </w:tcBorders>
            <w:shd w:val="clear" w:color="auto" w:fill="E0E0E0"/>
            <w:vAlign w:val="center"/>
          </w:tcPr>
          <w:p w14:paraId="5C52CF67" w14:textId="77777777" w:rsidR="00A13C62" w:rsidRPr="00C005FF" w:rsidRDefault="00A13C62" w:rsidP="008767B3">
            <w:pPr>
              <w:pStyle w:val="TAH"/>
              <w:rPr>
                <w:sz w:val="16"/>
                <w:szCs w:val="16"/>
              </w:rPr>
            </w:pPr>
            <w:r w:rsidRPr="00C005FF">
              <w:rPr>
                <w:sz w:val="16"/>
                <w:szCs w:val="16"/>
              </w:rPr>
              <w:t>UL/DL configuration (See Table 4.2-2)</w:t>
            </w:r>
          </w:p>
        </w:tc>
      </w:tr>
      <w:tr w:rsidR="00A13C62" w:rsidRPr="00C005FF" w14:paraId="60566EF7" w14:textId="77777777" w:rsidTr="005B11E1">
        <w:trPr>
          <w:cantSplit/>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3B355D2E" w14:textId="77777777" w:rsidR="00A13C62" w:rsidRPr="00C005FF" w:rsidRDefault="00A13C62" w:rsidP="008767B3">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9447BDD" w14:textId="77777777" w:rsidR="00A13C62" w:rsidRPr="00C005FF" w:rsidRDefault="00A13C62" w:rsidP="008767B3">
            <w:pPr>
              <w:pStyle w:val="TAH"/>
              <w:rPr>
                <w:sz w:val="16"/>
                <w:szCs w:val="16"/>
              </w:rPr>
            </w:pPr>
            <w:r w:rsidRPr="00C005FF">
              <w:rPr>
                <w:sz w:val="16"/>
                <w:szCs w:val="16"/>
              </w:rPr>
              <w:t>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3509212" w14:textId="77777777" w:rsidR="00A13C62" w:rsidRPr="00C005FF" w:rsidRDefault="00A13C62" w:rsidP="008767B3">
            <w:pPr>
              <w:pStyle w:val="TAH"/>
              <w:rPr>
                <w:sz w:val="16"/>
                <w:szCs w:val="16"/>
              </w:rPr>
            </w:pPr>
            <w:r w:rsidRPr="00C005FF">
              <w:rPr>
                <w:sz w:val="16"/>
                <w:szCs w:val="16"/>
              </w:rPr>
              <w:t>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5008CA3" w14:textId="77777777" w:rsidR="00A13C62" w:rsidRPr="00C005FF" w:rsidRDefault="00A13C62" w:rsidP="008767B3">
            <w:pPr>
              <w:pStyle w:val="TAH"/>
              <w:rPr>
                <w:sz w:val="16"/>
                <w:szCs w:val="16"/>
              </w:rPr>
            </w:pPr>
            <w:r w:rsidRPr="00C005FF">
              <w:rPr>
                <w:sz w:val="16"/>
                <w:szCs w:val="16"/>
              </w:rPr>
              <w:t>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12029B9" w14:textId="77777777" w:rsidR="00A13C62" w:rsidRPr="00C005FF" w:rsidRDefault="00A13C62" w:rsidP="008767B3">
            <w:pPr>
              <w:pStyle w:val="TAH"/>
              <w:rPr>
                <w:sz w:val="16"/>
                <w:szCs w:val="16"/>
              </w:rPr>
            </w:pPr>
            <w:r w:rsidRPr="00C005FF">
              <w:rPr>
                <w:sz w:val="16"/>
                <w:szCs w:val="16"/>
              </w:rPr>
              <w:t>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9ED7640" w14:textId="77777777" w:rsidR="00A13C62" w:rsidRPr="00C005FF" w:rsidRDefault="00A13C62" w:rsidP="008767B3">
            <w:pPr>
              <w:pStyle w:val="TAH"/>
              <w:rPr>
                <w:sz w:val="16"/>
                <w:szCs w:val="16"/>
              </w:rPr>
            </w:pPr>
            <w:r w:rsidRPr="00C005FF">
              <w:rPr>
                <w:sz w:val="16"/>
                <w:szCs w:val="16"/>
              </w:rPr>
              <w:t>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5DE3923" w14:textId="77777777" w:rsidR="00A13C62" w:rsidRPr="00C005FF" w:rsidRDefault="00A13C62" w:rsidP="008767B3">
            <w:pPr>
              <w:pStyle w:val="TAH"/>
              <w:rPr>
                <w:sz w:val="16"/>
                <w:szCs w:val="16"/>
              </w:rPr>
            </w:pPr>
            <w:r w:rsidRPr="00C005FF">
              <w:rPr>
                <w:sz w:val="16"/>
                <w:szCs w:val="16"/>
              </w:rPr>
              <w:t>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942BCEC" w14:textId="77777777" w:rsidR="00A13C62" w:rsidRPr="00C005FF" w:rsidRDefault="00A13C62" w:rsidP="008767B3">
            <w:pPr>
              <w:pStyle w:val="TAH"/>
              <w:rPr>
                <w:sz w:val="16"/>
                <w:szCs w:val="16"/>
              </w:rPr>
            </w:pPr>
            <w:r w:rsidRPr="00C005FF">
              <w:rPr>
                <w:sz w:val="16"/>
                <w:szCs w:val="16"/>
              </w:rPr>
              <w:t>6</w:t>
            </w:r>
          </w:p>
        </w:tc>
      </w:tr>
      <w:tr w:rsidR="00A13C62" w:rsidRPr="00C005FF" w14:paraId="555F023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EBF3A3" w14:textId="77777777" w:rsidR="00A13C62" w:rsidRPr="00C005FF" w:rsidRDefault="00A13C62" w:rsidP="00F1583E">
            <w:pPr>
              <w:pStyle w:val="TAC"/>
              <w:rPr>
                <w:sz w:val="16"/>
                <w:szCs w:val="16"/>
              </w:rPr>
            </w:pPr>
            <w:r w:rsidRPr="00C005FF">
              <w:rPr>
                <w:sz w:val="16"/>
                <w:szCs w:val="16"/>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EEA25B" w14:textId="77777777" w:rsidR="00A13C62" w:rsidRPr="00C005FF" w:rsidRDefault="00A13C62" w:rsidP="00F1583E">
            <w:pPr>
              <w:pStyle w:val="TAC"/>
              <w:rPr>
                <w:sz w:val="16"/>
                <w:szCs w:val="16"/>
              </w:rPr>
            </w:pPr>
            <w:r w:rsidRPr="00C005FF">
              <w:rPr>
                <w:sz w:val="16"/>
                <w:szCs w:val="16"/>
              </w:rPr>
              <w:t>(0,1,0,2)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D77DDD"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04440C"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B38C79" w14:textId="77777777" w:rsidR="00A13C62" w:rsidRPr="00C005FF" w:rsidRDefault="00A13C62" w:rsidP="00F1583E">
            <w:pPr>
              <w:pStyle w:val="TAC"/>
              <w:rPr>
                <w:sz w:val="16"/>
                <w:szCs w:val="16"/>
              </w:rPr>
            </w:pPr>
            <w:r w:rsidRPr="00C005FF">
              <w:rPr>
                <w:sz w:val="16"/>
                <w:szCs w:val="16"/>
              </w:rPr>
              <w:t>(0,1,0,2)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20F193"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E0525E"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C4C24E" w14:textId="77777777" w:rsidR="00A13C62" w:rsidRPr="00C005FF" w:rsidRDefault="00A13C62" w:rsidP="00F1583E">
            <w:pPr>
              <w:pStyle w:val="TAC"/>
              <w:rPr>
                <w:sz w:val="16"/>
                <w:szCs w:val="16"/>
              </w:rPr>
            </w:pPr>
            <w:r w:rsidRPr="00C005FF">
              <w:rPr>
                <w:sz w:val="16"/>
                <w:szCs w:val="16"/>
              </w:rPr>
              <w:t>(0,1,0,2)</w:t>
            </w:r>
          </w:p>
        </w:tc>
      </w:tr>
      <w:tr w:rsidR="00A13C62" w:rsidRPr="00C005FF" w14:paraId="7EFB29A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E54762" w14:textId="77777777" w:rsidR="00A13C62" w:rsidRPr="00C005FF" w:rsidRDefault="00A13C62" w:rsidP="00F1583E">
            <w:pPr>
              <w:pStyle w:val="TAC"/>
              <w:rPr>
                <w:sz w:val="16"/>
                <w:szCs w:val="16"/>
              </w:rPr>
            </w:pPr>
            <w:r w:rsidRPr="00C005FF">
              <w:rPr>
                <w:sz w:val="16"/>
                <w:szCs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F04C0C" w14:textId="77777777" w:rsidR="00A13C62" w:rsidRPr="00C005FF" w:rsidRDefault="00A13C62" w:rsidP="00F1583E">
            <w:pPr>
              <w:pStyle w:val="TAC"/>
              <w:rPr>
                <w:sz w:val="16"/>
                <w:szCs w:val="16"/>
              </w:rPr>
            </w:pPr>
            <w:r w:rsidRPr="00C005FF">
              <w:rPr>
                <w:sz w:val="16"/>
                <w:szCs w:val="16"/>
              </w:rPr>
              <w:t>(0,2,0,2)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A25334" w14:textId="77777777" w:rsidR="00A13C62" w:rsidRPr="00C005FF" w:rsidRDefault="00A13C62" w:rsidP="00F1583E">
            <w:pPr>
              <w:pStyle w:val="TAC"/>
              <w:rPr>
                <w:sz w:val="16"/>
                <w:szCs w:val="16"/>
              </w:rPr>
            </w:pPr>
            <w:r w:rsidRPr="00C005FF">
              <w:rPr>
                <w:sz w:val="16"/>
                <w:szCs w:val="16"/>
              </w:rPr>
              <w:t>(0,2,0,1)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5EF2D8"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97132D" w14:textId="77777777" w:rsidR="00A13C62" w:rsidRPr="00C005FF" w:rsidRDefault="00A13C62" w:rsidP="00F1583E">
            <w:pPr>
              <w:pStyle w:val="TAC"/>
              <w:rPr>
                <w:sz w:val="16"/>
                <w:szCs w:val="16"/>
              </w:rPr>
            </w:pPr>
            <w:r w:rsidRPr="00C005FF">
              <w:rPr>
                <w:sz w:val="16"/>
                <w:szCs w:val="16"/>
              </w:rPr>
              <w:t>(0,2,0,2)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C75C7F" w14:textId="77777777" w:rsidR="00A13C62" w:rsidRPr="00C005FF" w:rsidRDefault="00A13C62" w:rsidP="00F1583E">
            <w:pPr>
              <w:pStyle w:val="TAC"/>
              <w:rPr>
                <w:sz w:val="16"/>
                <w:szCs w:val="16"/>
              </w:rPr>
            </w:pPr>
            <w:r w:rsidRPr="00C005FF">
              <w:rPr>
                <w:sz w:val="16"/>
                <w:szCs w:val="16"/>
              </w:rPr>
              <w:t>(0,2,0,1)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3441FD"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D4562F" w14:textId="77777777" w:rsidR="00A13C62" w:rsidRPr="00C005FF" w:rsidRDefault="00A13C62" w:rsidP="00F1583E">
            <w:pPr>
              <w:pStyle w:val="TAC"/>
              <w:rPr>
                <w:sz w:val="16"/>
                <w:szCs w:val="16"/>
              </w:rPr>
            </w:pPr>
            <w:r w:rsidRPr="00C005FF">
              <w:rPr>
                <w:sz w:val="16"/>
                <w:szCs w:val="16"/>
              </w:rPr>
              <w:t>(0,2,0,2)</w:t>
            </w:r>
          </w:p>
        </w:tc>
      </w:tr>
      <w:tr w:rsidR="00A13C62" w:rsidRPr="00C005FF" w14:paraId="2883A50E"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79F10B" w14:textId="77777777" w:rsidR="00A13C62" w:rsidRPr="00C005FF" w:rsidRDefault="00A13C62" w:rsidP="00F1583E">
            <w:pPr>
              <w:pStyle w:val="TAC"/>
              <w:rPr>
                <w:sz w:val="16"/>
                <w:szCs w:val="16"/>
              </w:rPr>
            </w:pPr>
            <w:r w:rsidRPr="00C005FF">
              <w:rPr>
                <w:sz w:val="16"/>
                <w:szCs w:val="16"/>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20F2C2" w14:textId="77777777" w:rsidR="00A13C62" w:rsidRPr="00C005FF" w:rsidRDefault="00A13C62" w:rsidP="00F1583E">
            <w:pPr>
              <w:pStyle w:val="TAC"/>
              <w:rPr>
                <w:sz w:val="16"/>
                <w:szCs w:val="16"/>
              </w:rPr>
            </w:pPr>
            <w:r w:rsidRPr="00C005FF">
              <w:rPr>
                <w:sz w:val="16"/>
                <w:szCs w:val="16"/>
              </w:rPr>
              <w:t>(0,1,1,2)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0DEC6B" w14:textId="77777777" w:rsidR="00A13C62" w:rsidRPr="00C005FF" w:rsidRDefault="00A13C62" w:rsidP="00F1583E">
            <w:pPr>
              <w:pStyle w:val="TAC"/>
              <w:rPr>
                <w:sz w:val="16"/>
                <w:szCs w:val="16"/>
              </w:rPr>
            </w:pPr>
            <w:r w:rsidRPr="00C005FF">
              <w:rPr>
                <w:sz w:val="16"/>
                <w:szCs w:val="16"/>
              </w:rPr>
              <w:t>(0,1,1,1)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33ACF2" w14:textId="77777777" w:rsidR="00A13C62" w:rsidRPr="00C005FF" w:rsidRDefault="00A13C62" w:rsidP="00F1583E">
            <w:pPr>
              <w:pStyle w:val="TAC"/>
              <w:rPr>
                <w:sz w:val="16"/>
                <w:szCs w:val="16"/>
              </w:rPr>
            </w:pPr>
            <w:r w:rsidRPr="00C005FF">
              <w:rPr>
                <w:sz w:val="16"/>
                <w:szCs w:val="16"/>
              </w:rPr>
              <w:t>(0,1,1,0)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7EA54A"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97FEF1"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1C5585"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098D6F" w14:textId="77777777" w:rsidR="00A13C62" w:rsidRPr="00C005FF" w:rsidRDefault="00A13C62" w:rsidP="00F1583E">
            <w:pPr>
              <w:pStyle w:val="TAC"/>
              <w:rPr>
                <w:sz w:val="16"/>
                <w:szCs w:val="16"/>
              </w:rPr>
            </w:pPr>
            <w:r w:rsidRPr="00C005FF">
              <w:rPr>
                <w:sz w:val="16"/>
                <w:szCs w:val="16"/>
              </w:rPr>
              <w:t>(0,1,1,1)</w:t>
            </w:r>
          </w:p>
        </w:tc>
      </w:tr>
      <w:tr w:rsidR="00A13C62" w:rsidRPr="00C005FF" w14:paraId="0EB3FFF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5FD9BC" w14:textId="77777777" w:rsidR="00A13C62" w:rsidRPr="00C005FF" w:rsidRDefault="00A13C62" w:rsidP="00F1583E">
            <w:pPr>
              <w:pStyle w:val="TAC"/>
              <w:rPr>
                <w:sz w:val="16"/>
                <w:szCs w:val="16"/>
              </w:rPr>
            </w:pPr>
            <w:r w:rsidRPr="00C005FF">
              <w:rPr>
                <w:sz w:val="16"/>
                <w:szCs w:val="16"/>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30DE5C" w14:textId="77777777" w:rsidR="00A13C62" w:rsidRPr="00C005FF" w:rsidRDefault="00A13C62" w:rsidP="00F1583E">
            <w:pPr>
              <w:pStyle w:val="TAC"/>
              <w:rPr>
                <w:sz w:val="16"/>
                <w:szCs w:val="16"/>
              </w:rPr>
            </w:pPr>
            <w:r w:rsidRPr="00C005FF">
              <w:rPr>
                <w:sz w:val="16"/>
                <w:szCs w:val="16"/>
              </w:rPr>
              <w:t>(0,0,0,2)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CF39D4"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EA3BA7"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FF5401" w14:textId="77777777" w:rsidR="00A13C62" w:rsidRPr="00C005FF" w:rsidRDefault="00A13C62" w:rsidP="00F1583E">
            <w:pPr>
              <w:pStyle w:val="TAC"/>
              <w:rPr>
                <w:sz w:val="16"/>
                <w:szCs w:val="16"/>
              </w:rPr>
            </w:pPr>
            <w:r w:rsidRPr="00C005FF">
              <w:rPr>
                <w:sz w:val="16"/>
                <w:szCs w:val="16"/>
              </w:rPr>
              <w:t>(0,0,0,2)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467823"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7BC563"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50254F" w14:textId="77777777" w:rsidR="00A13C62" w:rsidRPr="00C005FF" w:rsidRDefault="00A13C62" w:rsidP="00F1583E">
            <w:pPr>
              <w:pStyle w:val="TAC"/>
              <w:rPr>
                <w:sz w:val="16"/>
                <w:szCs w:val="16"/>
              </w:rPr>
            </w:pPr>
            <w:r w:rsidRPr="00C005FF">
              <w:rPr>
                <w:sz w:val="16"/>
                <w:szCs w:val="16"/>
              </w:rPr>
              <w:t>(0,0,0,2)</w:t>
            </w:r>
          </w:p>
        </w:tc>
      </w:tr>
      <w:tr w:rsidR="00A13C62" w:rsidRPr="00C005FF" w14:paraId="61C4D013"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6FB6BF" w14:textId="77777777" w:rsidR="00A13C62" w:rsidRPr="00C005FF" w:rsidRDefault="00A13C62" w:rsidP="00F1583E">
            <w:pPr>
              <w:pStyle w:val="TAC"/>
              <w:rPr>
                <w:sz w:val="16"/>
                <w:szCs w:val="16"/>
              </w:rPr>
            </w:pPr>
            <w:r w:rsidRPr="00C005FF">
              <w:rPr>
                <w:sz w:val="16"/>
                <w:szCs w:val="16"/>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C27536" w14:textId="77777777" w:rsidR="00A13C62" w:rsidRPr="00C005FF" w:rsidRDefault="00A13C62"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175875"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A9510D"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9743AD"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0C2986"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A1E62D"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0826C9" w14:textId="77777777" w:rsidR="00A13C62" w:rsidRPr="00C005FF" w:rsidRDefault="00A13C62" w:rsidP="00F1583E">
            <w:pPr>
              <w:pStyle w:val="TAC"/>
              <w:rPr>
                <w:sz w:val="16"/>
                <w:szCs w:val="16"/>
              </w:rPr>
            </w:pPr>
            <w:r w:rsidRPr="00C005FF">
              <w:rPr>
                <w:sz w:val="16"/>
                <w:szCs w:val="16"/>
              </w:rPr>
              <w:t>(0,0,1,1)</w:t>
            </w:r>
          </w:p>
        </w:tc>
      </w:tr>
      <w:tr w:rsidR="00A13C62" w:rsidRPr="00C005FF" w14:paraId="28554C93"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6F47B0" w14:textId="77777777" w:rsidR="00A13C62" w:rsidRPr="00C005FF" w:rsidRDefault="00A13C62" w:rsidP="00F1583E">
            <w:pPr>
              <w:pStyle w:val="TAC"/>
              <w:rPr>
                <w:sz w:val="16"/>
                <w:szCs w:val="16"/>
              </w:rPr>
            </w:pPr>
            <w:r w:rsidRPr="00C005FF">
              <w:rPr>
                <w:sz w:val="16"/>
                <w:szCs w:val="16"/>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1DFC2A"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5F86D6"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C4A6B2"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3BC42C"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E186BA"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FA76FE"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B3DDEA" w14:textId="77777777" w:rsidR="00A13C62" w:rsidRPr="00C005FF" w:rsidRDefault="00A13C62" w:rsidP="00F1583E">
            <w:pPr>
              <w:pStyle w:val="TAC"/>
              <w:rPr>
                <w:sz w:val="16"/>
                <w:szCs w:val="16"/>
              </w:rPr>
            </w:pPr>
            <w:r w:rsidRPr="00C005FF">
              <w:rPr>
                <w:sz w:val="16"/>
                <w:szCs w:val="16"/>
              </w:rPr>
              <w:t>(0,0,0,1)</w:t>
            </w:r>
          </w:p>
        </w:tc>
      </w:tr>
      <w:tr w:rsidR="00A13C62" w:rsidRPr="00C005FF" w14:paraId="5248410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6772E6" w14:textId="77777777" w:rsidR="00A13C62" w:rsidRPr="00C005FF" w:rsidRDefault="00A13C62" w:rsidP="00F1583E">
            <w:pPr>
              <w:pStyle w:val="TAC"/>
              <w:rPr>
                <w:sz w:val="16"/>
                <w:szCs w:val="16"/>
              </w:rPr>
            </w:pPr>
            <w:r w:rsidRPr="00C005FF">
              <w:rPr>
                <w:sz w:val="16"/>
                <w:szCs w:val="16"/>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AFD70A" w14:textId="77777777" w:rsidR="00A13C62" w:rsidRPr="00C005FF" w:rsidRDefault="00A13C62" w:rsidP="00F1583E">
            <w:pPr>
              <w:pStyle w:val="TAC"/>
              <w:rPr>
                <w:sz w:val="16"/>
                <w:szCs w:val="16"/>
              </w:rPr>
            </w:pPr>
            <w:r w:rsidRPr="00C005FF">
              <w:rPr>
                <w:sz w:val="16"/>
                <w:szCs w:val="16"/>
              </w:rPr>
              <w:t>(0,0,0,2)</w:t>
            </w:r>
          </w:p>
          <w:p w14:paraId="46D993A4" w14:textId="77777777" w:rsidR="00A13C62" w:rsidRPr="00C005FF" w:rsidRDefault="00A13C62"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01E1E8" w14:textId="77777777" w:rsidR="00A13C62" w:rsidRPr="00C005FF" w:rsidRDefault="00A13C62" w:rsidP="00F1583E">
            <w:pPr>
              <w:pStyle w:val="TAC"/>
              <w:rPr>
                <w:sz w:val="16"/>
                <w:szCs w:val="16"/>
              </w:rPr>
            </w:pPr>
            <w:r w:rsidRPr="00C005FF">
              <w:rPr>
                <w:sz w:val="16"/>
                <w:szCs w:val="16"/>
              </w:rPr>
              <w:t>(0,0,0,1)</w:t>
            </w:r>
          </w:p>
          <w:p w14:paraId="77444743"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6EC835" w14:textId="77777777" w:rsidR="00A13C62" w:rsidRPr="00C005FF" w:rsidRDefault="00A13C62" w:rsidP="00F1583E">
            <w:pPr>
              <w:pStyle w:val="TAC"/>
              <w:rPr>
                <w:sz w:val="16"/>
                <w:szCs w:val="16"/>
              </w:rPr>
            </w:pPr>
            <w:r w:rsidRPr="00C005FF">
              <w:rPr>
                <w:sz w:val="16"/>
                <w:szCs w:val="16"/>
              </w:rPr>
              <w:t>(0,0,0,0)</w:t>
            </w:r>
          </w:p>
          <w:p w14:paraId="62035E43"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441558"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1</w:t>
            </w:r>
            <w:r w:rsidRPr="00C005FF">
              <w:rPr>
                <w:sz w:val="16"/>
                <w:szCs w:val="16"/>
              </w:rPr>
              <w:t>)</w:t>
            </w:r>
          </w:p>
          <w:p w14:paraId="6CF3A51C"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2</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1222B3"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0</w:t>
            </w:r>
            <w:r w:rsidRPr="00C005FF">
              <w:rPr>
                <w:sz w:val="16"/>
                <w:szCs w:val="16"/>
              </w:rPr>
              <w:t>)</w:t>
            </w:r>
          </w:p>
          <w:p w14:paraId="04CA0CDD"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1</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5C39F9" w14:textId="77777777" w:rsidR="00A13C62" w:rsidRPr="00C005FF" w:rsidRDefault="00A13C62" w:rsidP="00F1583E">
            <w:pPr>
              <w:pStyle w:val="TAC"/>
              <w:rPr>
                <w:sz w:val="16"/>
                <w:szCs w:val="16"/>
              </w:rPr>
            </w:pPr>
            <w:r w:rsidRPr="00C005FF">
              <w:rPr>
                <w:sz w:val="16"/>
                <w:szCs w:val="16"/>
              </w:rPr>
              <w:t>(0,0,0,0)</w:t>
            </w:r>
          </w:p>
          <w:p w14:paraId="2B28EE6F"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4FDE28" w14:textId="77777777" w:rsidR="00A13C62" w:rsidRPr="00C005FF" w:rsidRDefault="00A13C62" w:rsidP="00F1583E">
            <w:pPr>
              <w:pStyle w:val="TAC"/>
              <w:rPr>
                <w:sz w:val="16"/>
                <w:szCs w:val="16"/>
              </w:rPr>
            </w:pPr>
            <w:r w:rsidRPr="00C005FF">
              <w:rPr>
                <w:sz w:val="16"/>
                <w:szCs w:val="16"/>
              </w:rPr>
              <w:t>(0,0,0,2)</w:t>
            </w:r>
          </w:p>
          <w:p w14:paraId="7F0A8975" w14:textId="77777777" w:rsidR="00A13C62" w:rsidRPr="00C005FF" w:rsidRDefault="00A13C62" w:rsidP="00F1583E">
            <w:pPr>
              <w:pStyle w:val="TAC"/>
              <w:rPr>
                <w:sz w:val="16"/>
                <w:szCs w:val="16"/>
              </w:rPr>
            </w:pPr>
            <w:r w:rsidRPr="00C005FF">
              <w:rPr>
                <w:sz w:val="16"/>
                <w:szCs w:val="16"/>
              </w:rPr>
              <w:t>(0,0,1,1)</w:t>
            </w:r>
          </w:p>
        </w:tc>
      </w:tr>
      <w:tr w:rsidR="00A13C62" w:rsidRPr="00C005FF" w14:paraId="6D6FC626"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F4206F" w14:textId="77777777" w:rsidR="00A13C62" w:rsidRPr="00C005FF" w:rsidRDefault="00A13C62" w:rsidP="00F1583E">
            <w:pPr>
              <w:pStyle w:val="TAC"/>
              <w:rPr>
                <w:sz w:val="16"/>
                <w:szCs w:val="16"/>
              </w:rPr>
            </w:pPr>
            <w:r w:rsidRPr="00C005FF">
              <w:rPr>
                <w:sz w:val="16"/>
                <w:szCs w:val="16"/>
              </w:rPr>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8D0936" w14:textId="77777777" w:rsidR="00A13C62" w:rsidRPr="00C005FF" w:rsidRDefault="00A13C62" w:rsidP="00F1583E">
            <w:pPr>
              <w:pStyle w:val="TAC"/>
              <w:rPr>
                <w:sz w:val="16"/>
                <w:szCs w:val="16"/>
              </w:rPr>
            </w:pPr>
            <w:r w:rsidRPr="00C005FF">
              <w:rPr>
                <w:sz w:val="16"/>
                <w:szCs w:val="16"/>
              </w:rPr>
              <w:t>(0,0,0,1)</w:t>
            </w:r>
          </w:p>
          <w:p w14:paraId="25A709A7"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2A0584" w14:textId="77777777" w:rsidR="00A13C62" w:rsidRPr="00C005FF" w:rsidRDefault="00A13C62" w:rsidP="00F1583E">
            <w:pPr>
              <w:pStyle w:val="TAC"/>
              <w:rPr>
                <w:sz w:val="16"/>
                <w:szCs w:val="16"/>
              </w:rPr>
            </w:pPr>
            <w:r w:rsidRPr="00C005FF">
              <w:rPr>
                <w:sz w:val="16"/>
                <w:szCs w:val="16"/>
              </w:rPr>
              <w:t>(0,0,0,0)</w:t>
            </w:r>
          </w:p>
          <w:p w14:paraId="2B22551F"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285AA1"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29C08F" w14:textId="77777777" w:rsidR="00A13C62" w:rsidRPr="00C005FF" w:rsidRDefault="00A13C62" w:rsidP="00F1583E">
            <w:pPr>
              <w:pStyle w:val="TAC"/>
              <w:rPr>
                <w:sz w:val="16"/>
                <w:szCs w:val="16"/>
              </w:rPr>
            </w:pPr>
            <w:r w:rsidRPr="00C005FF">
              <w:rPr>
                <w:sz w:val="16"/>
                <w:szCs w:val="16"/>
              </w:rPr>
              <w:t>(0,0,0,0)</w:t>
            </w:r>
          </w:p>
          <w:p w14:paraId="1ECD0146" w14:textId="77777777" w:rsidR="00A13C62" w:rsidRPr="00C005FF" w:rsidRDefault="00A13C62" w:rsidP="00F1583E">
            <w:pPr>
              <w:pStyle w:val="TAC"/>
              <w:rPr>
                <w:sz w:val="16"/>
                <w:szCs w:val="16"/>
              </w:rPr>
            </w:pPr>
            <w:r w:rsidRPr="00C005FF">
              <w:rPr>
                <w:sz w:val="16"/>
                <w:szCs w:val="16"/>
              </w:rPr>
              <w:t>(0,0,0,2)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B68D4F"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57CFFD"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D2F0E7" w14:textId="77777777" w:rsidR="00A13C62" w:rsidRPr="00C005FF" w:rsidRDefault="00A13C62" w:rsidP="00F1583E">
            <w:pPr>
              <w:pStyle w:val="TAC"/>
              <w:rPr>
                <w:sz w:val="16"/>
                <w:szCs w:val="16"/>
              </w:rPr>
            </w:pPr>
            <w:r w:rsidRPr="00C005FF">
              <w:rPr>
                <w:sz w:val="16"/>
                <w:szCs w:val="16"/>
              </w:rPr>
              <w:t>(0,0,0,1)</w:t>
            </w:r>
          </w:p>
          <w:p w14:paraId="5170BF82" w14:textId="77777777" w:rsidR="00A13C62" w:rsidRPr="00C005FF" w:rsidRDefault="00A13C62" w:rsidP="00F1583E">
            <w:pPr>
              <w:pStyle w:val="TAC"/>
              <w:rPr>
                <w:sz w:val="16"/>
                <w:szCs w:val="16"/>
              </w:rPr>
            </w:pPr>
            <w:r w:rsidRPr="00C005FF">
              <w:rPr>
                <w:sz w:val="16"/>
                <w:szCs w:val="16"/>
              </w:rPr>
              <w:t>(0,0,1,0)</w:t>
            </w:r>
          </w:p>
        </w:tc>
      </w:tr>
      <w:tr w:rsidR="00A13C62" w:rsidRPr="00C005FF" w14:paraId="01FDBCA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119D88" w14:textId="77777777" w:rsidR="00A13C62" w:rsidRPr="00C005FF" w:rsidRDefault="00A13C62" w:rsidP="00F1583E">
            <w:pPr>
              <w:pStyle w:val="TAC"/>
              <w:rPr>
                <w:sz w:val="16"/>
                <w:szCs w:val="16"/>
              </w:rPr>
            </w:pPr>
            <w:r w:rsidRPr="00C005FF">
              <w:rPr>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D562D0" w14:textId="77777777" w:rsidR="00A13C62" w:rsidRPr="00C005FF" w:rsidRDefault="00A13C62" w:rsidP="00F1583E">
            <w:pPr>
              <w:pStyle w:val="TAC"/>
              <w:rPr>
                <w:sz w:val="16"/>
                <w:szCs w:val="16"/>
              </w:rPr>
            </w:pPr>
            <w:r w:rsidRPr="00C005FF">
              <w:rPr>
                <w:sz w:val="16"/>
                <w:szCs w:val="16"/>
              </w:rPr>
              <w:t>(0,0,0,0)</w:t>
            </w:r>
          </w:p>
          <w:p w14:paraId="2F3CC1DF"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E6489A"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7C0573"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E9EDE2"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0</w:t>
            </w:r>
            <w:r w:rsidRPr="00C005FF">
              <w:rPr>
                <w:sz w:val="16"/>
                <w:szCs w:val="16"/>
              </w:rPr>
              <w:t>)</w:t>
            </w:r>
          </w:p>
          <w:p w14:paraId="4657E087"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1</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4D6453"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0E905B"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C4C27D" w14:textId="77777777" w:rsidR="00A13C62" w:rsidRPr="00C005FF" w:rsidRDefault="00A13C62" w:rsidP="00F1583E">
            <w:pPr>
              <w:pStyle w:val="TAC"/>
              <w:rPr>
                <w:sz w:val="16"/>
                <w:szCs w:val="16"/>
              </w:rPr>
            </w:pPr>
            <w:r w:rsidRPr="00C005FF">
              <w:rPr>
                <w:sz w:val="16"/>
                <w:szCs w:val="16"/>
              </w:rPr>
              <w:t>(0,0,0,0)</w:t>
            </w:r>
          </w:p>
          <w:p w14:paraId="7465D733" w14:textId="77777777" w:rsidR="00A13C62" w:rsidRPr="00C005FF" w:rsidRDefault="00A13C62" w:rsidP="00F1583E">
            <w:pPr>
              <w:pStyle w:val="TAC"/>
              <w:rPr>
                <w:sz w:val="16"/>
                <w:szCs w:val="16"/>
              </w:rPr>
            </w:pPr>
            <w:r w:rsidRPr="00C005FF">
              <w:rPr>
                <w:sz w:val="16"/>
                <w:szCs w:val="16"/>
              </w:rPr>
              <w:t>(0,0,</w:t>
            </w:r>
            <w:r w:rsidRPr="00C005FF">
              <w:rPr>
                <w:rFonts w:eastAsia="PMingLiU" w:hint="eastAsia"/>
                <w:sz w:val="16"/>
                <w:szCs w:val="16"/>
                <w:lang w:eastAsia="zh-HK"/>
              </w:rPr>
              <w:t>1</w:t>
            </w:r>
            <w:r w:rsidRPr="00C005FF">
              <w:rPr>
                <w:sz w:val="16"/>
                <w:szCs w:val="16"/>
              </w:rPr>
              <w:t>,</w:t>
            </w:r>
            <w:r w:rsidRPr="00C005FF">
              <w:rPr>
                <w:rFonts w:eastAsia="PMingLiU" w:hint="eastAsia"/>
                <w:sz w:val="16"/>
                <w:szCs w:val="16"/>
                <w:lang w:eastAsia="zh-HK"/>
              </w:rPr>
              <w:t>1</w:t>
            </w:r>
            <w:r w:rsidRPr="00C005FF">
              <w:rPr>
                <w:sz w:val="16"/>
                <w:szCs w:val="16"/>
              </w:rPr>
              <w:t>)</w:t>
            </w:r>
          </w:p>
        </w:tc>
      </w:tr>
      <w:tr w:rsidR="00A13C62" w:rsidRPr="00C005FF" w14:paraId="0F34A85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3B76FB" w14:textId="77777777" w:rsidR="00A13C62" w:rsidRPr="00C005FF" w:rsidRDefault="00A13C62" w:rsidP="00F1583E">
            <w:pPr>
              <w:pStyle w:val="TAC"/>
              <w:rPr>
                <w:sz w:val="16"/>
                <w:szCs w:val="16"/>
              </w:rPr>
            </w:pPr>
            <w:r w:rsidRPr="00C005FF">
              <w:rPr>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50885A"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1</w:t>
            </w:r>
            <w:r w:rsidRPr="00C005FF">
              <w:rPr>
                <w:sz w:val="16"/>
                <w:szCs w:val="16"/>
              </w:rPr>
              <w:t>)</w:t>
            </w:r>
          </w:p>
          <w:p w14:paraId="0E8BB758" w14:textId="77777777" w:rsidR="00A13C62" w:rsidRPr="00C005FF" w:rsidRDefault="00A13C62" w:rsidP="00F1583E">
            <w:pPr>
              <w:pStyle w:val="TAC"/>
              <w:rPr>
                <w:sz w:val="16"/>
                <w:szCs w:val="16"/>
              </w:rPr>
            </w:pPr>
            <w:r w:rsidRPr="00C005FF">
              <w:rPr>
                <w:sz w:val="16"/>
                <w:szCs w:val="16"/>
              </w:rPr>
              <w:t>(0,0,</w:t>
            </w:r>
            <w:r w:rsidR="00925F47" w:rsidRPr="00C005FF">
              <w:rPr>
                <w:sz w:val="16"/>
                <w:szCs w:val="16"/>
              </w:rPr>
              <w:t>0</w:t>
            </w:r>
            <w:r w:rsidRPr="00C005FF">
              <w:rPr>
                <w:sz w:val="16"/>
                <w:szCs w:val="16"/>
              </w:rPr>
              <w:t>,2)</w:t>
            </w:r>
          </w:p>
          <w:p w14:paraId="21056BDC" w14:textId="77777777" w:rsidR="00A13C62" w:rsidRPr="00C005FF" w:rsidRDefault="00A13C62" w:rsidP="00F1583E">
            <w:pPr>
              <w:pStyle w:val="TAC"/>
              <w:rPr>
                <w:sz w:val="16"/>
                <w:szCs w:val="16"/>
              </w:rPr>
            </w:pPr>
            <w:r w:rsidRPr="00C005FF">
              <w:rPr>
                <w:sz w:val="16"/>
                <w:szCs w:val="16"/>
              </w:rPr>
              <w:t>(0,0,</w:t>
            </w:r>
            <w:r w:rsidR="00925F47" w:rsidRPr="00C005FF">
              <w:rPr>
                <w:sz w:val="16"/>
                <w:szCs w:val="16"/>
              </w:rPr>
              <w:t>1</w:t>
            </w:r>
            <w:r w:rsidRPr="00C005FF">
              <w:rPr>
                <w:sz w:val="16"/>
                <w:szCs w:val="16"/>
              </w:rPr>
              <w:t>,</w:t>
            </w:r>
            <w:r w:rsidR="00925F47" w:rsidRPr="00C005FF">
              <w:rPr>
                <w:sz w:val="16"/>
                <w:szCs w:val="16"/>
              </w:rPr>
              <w:t>2</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0795EF"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0</w:t>
            </w:r>
            <w:r w:rsidRPr="00C005FF">
              <w:rPr>
                <w:sz w:val="16"/>
                <w:szCs w:val="16"/>
              </w:rPr>
              <w:t>)</w:t>
            </w:r>
          </w:p>
          <w:p w14:paraId="060FE8D0" w14:textId="77777777" w:rsidR="00A13C62" w:rsidRPr="00C005FF" w:rsidRDefault="00A13C62" w:rsidP="00F1583E">
            <w:pPr>
              <w:pStyle w:val="TAC"/>
              <w:rPr>
                <w:sz w:val="16"/>
                <w:szCs w:val="16"/>
              </w:rPr>
            </w:pPr>
            <w:r w:rsidRPr="00C005FF">
              <w:rPr>
                <w:sz w:val="16"/>
                <w:szCs w:val="16"/>
              </w:rPr>
              <w:t>(0,0,</w:t>
            </w:r>
            <w:r w:rsidR="007E7FBF" w:rsidRPr="00C005FF">
              <w:rPr>
                <w:sz w:val="16"/>
                <w:szCs w:val="16"/>
              </w:rPr>
              <w:t>0</w:t>
            </w:r>
            <w:r w:rsidRPr="00C005FF">
              <w:rPr>
                <w:sz w:val="16"/>
                <w:szCs w:val="16"/>
              </w:rPr>
              <w:t>,1)</w:t>
            </w:r>
          </w:p>
          <w:p w14:paraId="2B633820" w14:textId="77777777" w:rsidR="00A13C62" w:rsidRPr="00C005FF" w:rsidRDefault="00A13C62" w:rsidP="00F1583E">
            <w:pPr>
              <w:pStyle w:val="TAC"/>
              <w:rPr>
                <w:sz w:val="16"/>
                <w:szCs w:val="16"/>
              </w:rPr>
            </w:pPr>
            <w:r w:rsidRPr="00C005FF">
              <w:rPr>
                <w:sz w:val="16"/>
                <w:szCs w:val="16"/>
              </w:rPr>
              <w:t>(0,0,</w:t>
            </w:r>
            <w:r w:rsidR="007E7FBF" w:rsidRPr="00C005FF">
              <w:rPr>
                <w:sz w:val="16"/>
                <w:szCs w:val="16"/>
              </w:rPr>
              <w:t>1</w:t>
            </w:r>
            <w:r w:rsidRPr="00C005FF">
              <w:rPr>
                <w:sz w:val="16"/>
                <w:szCs w:val="16"/>
              </w:rPr>
              <w:t>,</w:t>
            </w:r>
            <w:r w:rsidR="007E7FBF" w:rsidRPr="00C005FF">
              <w:rPr>
                <w:sz w:val="16"/>
                <w:szCs w:val="16"/>
              </w:rPr>
              <w:t>1</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6CDED2" w14:textId="77777777" w:rsidR="00A13C62" w:rsidRPr="00C005FF" w:rsidRDefault="00A13C62" w:rsidP="00F1583E">
            <w:pPr>
              <w:pStyle w:val="TAC"/>
              <w:rPr>
                <w:sz w:val="16"/>
                <w:szCs w:val="16"/>
              </w:rPr>
            </w:pPr>
            <w:r w:rsidRPr="00C005FF">
              <w:rPr>
                <w:sz w:val="16"/>
                <w:szCs w:val="16"/>
              </w:rPr>
              <w:t>(0,0,0,0)</w:t>
            </w:r>
          </w:p>
          <w:p w14:paraId="23ACE4CC" w14:textId="77777777" w:rsidR="00A13C62" w:rsidRPr="00C005FF" w:rsidRDefault="00A13C62" w:rsidP="00F1583E">
            <w:pPr>
              <w:pStyle w:val="TAC"/>
              <w:rPr>
                <w:sz w:val="16"/>
                <w:szCs w:val="16"/>
              </w:rPr>
            </w:pPr>
            <w:r w:rsidRPr="00C005FF">
              <w:rPr>
                <w:sz w:val="16"/>
                <w:szCs w:val="16"/>
              </w:rPr>
              <w:t>(0,0,1,0)</w:t>
            </w:r>
          </w:p>
          <w:p w14:paraId="3AD23D07"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7C03FF"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0</w:t>
            </w:r>
            <w:r w:rsidRPr="00C005FF">
              <w:rPr>
                <w:sz w:val="16"/>
                <w:szCs w:val="16"/>
              </w:rPr>
              <w:t>)</w:t>
            </w:r>
          </w:p>
          <w:p w14:paraId="66B207EE" w14:textId="77777777" w:rsidR="00A13C62" w:rsidRPr="00C005FF" w:rsidRDefault="00A13C62" w:rsidP="00F1583E">
            <w:pPr>
              <w:pStyle w:val="TAC"/>
              <w:rPr>
                <w:sz w:val="16"/>
                <w:szCs w:val="16"/>
              </w:rPr>
            </w:pPr>
            <w:r w:rsidRPr="00C005FF">
              <w:rPr>
                <w:sz w:val="16"/>
                <w:szCs w:val="16"/>
              </w:rPr>
              <w:t>(0,0,0,1)</w:t>
            </w:r>
          </w:p>
          <w:p w14:paraId="56E71B70"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2</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1479B1"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0</w:t>
            </w:r>
            <w:r w:rsidRPr="00C005FF">
              <w:rPr>
                <w:sz w:val="16"/>
                <w:szCs w:val="16"/>
              </w:rPr>
              <w:t>)</w:t>
            </w:r>
          </w:p>
          <w:p w14:paraId="5B8D6B9E"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1</w:t>
            </w:r>
            <w:r w:rsidRPr="00C005FF">
              <w:rPr>
                <w:sz w:val="16"/>
                <w:szCs w:val="16"/>
              </w:rPr>
              <w:t>)</w:t>
            </w:r>
          </w:p>
          <w:p w14:paraId="5B667107" w14:textId="77777777" w:rsidR="00A13C62" w:rsidRPr="00C005FF" w:rsidRDefault="00A13C62"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0AF137" w14:textId="77777777" w:rsidR="00A13C62" w:rsidRPr="00C005FF" w:rsidRDefault="00A13C62" w:rsidP="00F1583E">
            <w:pPr>
              <w:pStyle w:val="TAC"/>
              <w:rPr>
                <w:sz w:val="16"/>
                <w:szCs w:val="16"/>
              </w:rPr>
            </w:pPr>
            <w:r w:rsidRPr="00C005FF">
              <w:rPr>
                <w:sz w:val="16"/>
                <w:szCs w:val="16"/>
              </w:rPr>
              <w:t>(0,0,0,0)</w:t>
            </w:r>
          </w:p>
          <w:p w14:paraId="32D46C06" w14:textId="77777777" w:rsidR="00A13C62" w:rsidRPr="00C005FF" w:rsidRDefault="00A13C62" w:rsidP="00F1583E">
            <w:pPr>
              <w:pStyle w:val="TAC"/>
              <w:rPr>
                <w:sz w:val="16"/>
                <w:szCs w:val="16"/>
              </w:rPr>
            </w:pPr>
            <w:r w:rsidRPr="00C005FF">
              <w:rPr>
                <w:sz w:val="16"/>
                <w:szCs w:val="16"/>
              </w:rPr>
              <w:t>(1,0,0,0)</w:t>
            </w:r>
          </w:p>
          <w:p w14:paraId="1A40FFFE" w14:textId="77777777" w:rsidR="00A13C62" w:rsidRPr="00C005FF" w:rsidRDefault="00A13C62"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A976A2"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1</w:t>
            </w:r>
            <w:r w:rsidRPr="00C005FF">
              <w:rPr>
                <w:sz w:val="16"/>
                <w:szCs w:val="16"/>
              </w:rPr>
              <w:t>)</w:t>
            </w:r>
          </w:p>
          <w:p w14:paraId="62390A01" w14:textId="77777777" w:rsidR="00A13C62" w:rsidRPr="00C005FF" w:rsidRDefault="00A13C62" w:rsidP="00F1583E">
            <w:pPr>
              <w:pStyle w:val="TAC"/>
              <w:rPr>
                <w:sz w:val="16"/>
                <w:szCs w:val="16"/>
              </w:rPr>
            </w:pPr>
            <w:r w:rsidRPr="00C005FF">
              <w:rPr>
                <w:sz w:val="16"/>
                <w:szCs w:val="16"/>
              </w:rPr>
              <w:t>(0,0,</w:t>
            </w:r>
            <w:r w:rsidR="007E7FBF" w:rsidRPr="00C005FF">
              <w:rPr>
                <w:sz w:val="16"/>
                <w:szCs w:val="16"/>
              </w:rPr>
              <w:t>0</w:t>
            </w:r>
            <w:r w:rsidRPr="00C005FF">
              <w:rPr>
                <w:sz w:val="16"/>
                <w:szCs w:val="16"/>
              </w:rPr>
              <w:t>,</w:t>
            </w:r>
            <w:r w:rsidR="007E7FBF" w:rsidRPr="00C005FF">
              <w:rPr>
                <w:sz w:val="16"/>
                <w:szCs w:val="16"/>
              </w:rPr>
              <w:t>2</w:t>
            </w:r>
            <w:r w:rsidRPr="00C005FF">
              <w:rPr>
                <w:sz w:val="16"/>
                <w:szCs w:val="16"/>
              </w:rPr>
              <w:t>)</w:t>
            </w:r>
          </w:p>
          <w:p w14:paraId="4141AA72" w14:textId="77777777" w:rsidR="00A13C62" w:rsidRPr="00C005FF" w:rsidRDefault="00A13C62" w:rsidP="00F1583E">
            <w:pPr>
              <w:pStyle w:val="TAC"/>
              <w:rPr>
                <w:sz w:val="16"/>
                <w:szCs w:val="16"/>
              </w:rPr>
            </w:pPr>
            <w:r w:rsidRPr="00C005FF">
              <w:rPr>
                <w:sz w:val="16"/>
                <w:szCs w:val="16"/>
              </w:rPr>
              <w:t>(0,0,</w:t>
            </w:r>
            <w:r w:rsidR="007E7FBF" w:rsidRPr="00C005FF">
              <w:rPr>
                <w:sz w:val="16"/>
                <w:szCs w:val="16"/>
              </w:rPr>
              <w:t>1</w:t>
            </w:r>
            <w:r w:rsidRPr="00C005FF">
              <w:rPr>
                <w:sz w:val="16"/>
                <w:szCs w:val="16"/>
              </w:rPr>
              <w:t>,1)</w:t>
            </w:r>
          </w:p>
        </w:tc>
      </w:tr>
      <w:tr w:rsidR="00A13C62" w:rsidRPr="00C005FF" w14:paraId="445D8072"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2ACBAC" w14:textId="77777777" w:rsidR="00A13C62" w:rsidRPr="00C005FF" w:rsidRDefault="00A13C62" w:rsidP="00F1583E">
            <w:pPr>
              <w:pStyle w:val="TAC"/>
              <w:rPr>
                <w:sz w:val="16"/>
                <w:szCs w:val="16"/>
              </w:rPr>
            </w:pPr>
            <w:r w:rsidRPr="00C005FF">
              <w:rPr>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D47CEB" w14:textId="77777777" w:rsidR="00A13C62" w:rsidRPr="00C005FF" w:rsidRDefault="002D49DE" w:rsidP="00F1583E">
            <w:pPr>
              <w:pStyle w:val="TAC"/>
              <w:rPr>
                <w:sz w:val="16"/>
                <w:szCs w:val="16"/>
              </w:rPr>
            </w:pPr>
            <w:r w:rsidRPr="00C005FF" w:rsidDel="002D49DE">
              <w:rPr>
                <w:sz w:val="16"/>
                <w:szCs w:val="16"/>
              </w:rPr>
              <w:t xml:space="preserve"> </w:t>
            </w:r>
            <w:r w:rsidR="00A13C62" w:rsidRPr="00C005FF">
              <w:rPr>
                <w:sz w:val="16"/>
                <w:szCs w:val="16"/>
              </w:rPr>
              <w:t>(0,0,0,0)</w:t>
            </w:r>
          </w:p>
          <w:p w14:paraId="68C931E3" w14:textId="77777777" w:rsidR="002D49DE" w:rsidRPr="00C005FF" w:rsidRDefault="00A13C62" w:rsidP="00F1583E">
            <w:pPr>
              <w:pStyle w:val="TAC"/>
              <w:rPr>
                <w:sz w:val="16"/>
                <w:szCs w:val="16"/>
              </w:rPr>
            </w:pPr>
            <w:r w:rsidRPr="00C005FF">
              <w:rPr>
                <w:sz w:val="16"/>
                <w:szCs w:val="16"/>
              </w:rPr>
              <w:t>(0,0,1,0)</w:t>
            </w:r>
            <w:r w:rsidR="002D49DE" w:rsidRPr="00C005FF">
              <w:rPr>
                <w:sz w:val="16"/>
                <w:szCs w:val="16"/>
              </w:rPr>
              <w:t xml:space="preserve"> </w:t>
            </w:r>
          </w:p>
          <w:p w14:paraId="098BCEAC" w14:textId="77777777" w:rsidR="00A13C62" w:rsidRPr="00C005FF" w:rsidRDefault="002D49DE"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8463F7" w14:textId="77777777" w:rsidR="00A13C62" w:rsidRPr="00C005FF" w:rsidRDefault="002D49DE" w:rsidP="00F1583E">
            <w:pPr>
              <w:pStyle w:val="TAC"/>
              <w:rPr>
                <w:sz w:val="16"/>
                <w:szCs w:val="16"/>
              </w:rPr>
            </w:pPr>
            <w:r w:rsidRPr="00C005FF" w:rsidDel="002D49DE">
              <w:rPr>
                <w:sz w:val="16"/>
                <w:szCs w:val="16"/>
              </w:rPr>
              <w:t xml:space="preserve"> </w:t>
            </w:r>
            <w:r w:rsidR="00A13C62" w:rsidRPr="00C005FF">
              <w:rPr>
                <w:sz w:val="16"/>
                <w:szCs w:val="16"/>
              </w:rPr>
              <w:t>(0,0,0,1)</w:t>
            </w:r>
          </w:p>
          <w:p w14:paraId="18FBDF83" w14:textId="77777777" w:rsidR="002D49DE" w:rsidRPr="00C005FF" w:rsidRDefault="002D49DE" w:rsidP="00F1583E">
            <w:pPr>
              <w:pStyle w:val="TAC"/>
              <w:rPr>
                <w:sz w:val="16"/>
                <w:szCs w:val="16"/>
              </w:rPr>
            </w:pPr>
            <w:r w:rsidRPr="00C005FF">
              <w:rPr>
                <w:sz w:val="16"/>
                <w:szCs w:val="16"/>
              </w:rPr>
              <w:t>(0,0,1,0)</w:t>
            </w:r>
          </w:p>
          <w:p w14:paraId="11BA63D5" w14:textId="77777777" w:rsidR="00A13C62" w:rsidRPr="00C005FF" w:rsidRDefault="002D49DE" w:rsidP="00F1583E">
            <w:pPr>
              <w:pStyle w:val="TAC"/>
              <w:rPr>
                <w:sz w:val="16"/>
                <w:szCs w:val="16"/>
              </w:rPr>
            </w:pPr>
            <w:r w:rsidRPr="00C005FF">
              <w:rPr>
                <w:sz w:val="16"/>
                <w:szCs w:val="16"/>
              </w:rPr>
              <w:t xml:space="preserve"> </w:t>
            </w:r>
            <w:r w:rsidR="00A13C62"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94A18B" w14:textId="77777777" w:rsidR="00A13C62" w:rsidRPr="00C005FF" w:rsidRDefault="002D49DE" w:rsidP="00F1583E">
            <w:pPr>
              <w:pStyle w:val="TAC"/>
              <w:rPr>
                <w:sz w:val="16"/>
                <w:szCs w:val="16"/>
              </w:rPr>
            </w:pPr>
            <w:r w:rsidRPr="00C005FF" w:rsidDel="002D49DE">
              <w:rPr>
                <w:sz w:val="16"/>
                <w:szCs w:val="16"/>
              </w:rPr>
              <w:t xml:space="preserve"> </w:t>
            </w:r>
            <w:r w:rsidR="00A13C62" w:rsidRPr="00C005FF">
              <w:rPr>
                <w:sz w:val="16"/>
                <w:szCs w:val="16"/>
              </w:rPr>
              <w:t>(0,0,0,0)</w:t>
            </w:r>
          </w:p>
          <w:p w14:paraId="7F06300D" w14:textId="77777777" w:rsidR="002D49DE" w:rsidRPr="00C005FF" w:rsidRDefault="002D49DE" w:rsidP="00F1583E">
            <w:pPr>
              <w:pStyle w:val="TAC"/>
              <w:rPr>
                <w:sz w:val="16"/>
                <w:szCs w:val="16"/>
              </w:rPr>
            </w:pPr>
            <w:r w:rsidRPr="00C005FF">
              <w:rPr>
                <w:sz w:val="16"/>
                <w:szCs w:val="16"/>
              </w:rPr>
              <w:t>(0,0,1,0)</w:t>
            </w:r>
          </w:p>
          <w:p w14:paraId="2B6E6BC5" w14:textId="77777777" w:rsidR="00A13C62" w:rsidRPr="00C005FF" w:rsidRDefault="002D49DE" w:rsidP="00F1583E">
            <w:pPr>
              <w:pStyle w:val="TAC"/>
              <w:rPr>
                <w:sz w:val="16"/>
                <w:szCs w:val="16"/>
              </w:rPr>
            </w:pPr>
            <w:r w:rsidRPr="00C005FF">
              <w:rPr>
                <w:sz w:val="16"/>
                <w:szCs w:val="16"/>
              </w:rPr>
              <w:t xml:space="preserve"> </w:t>
            </w:r>
            <w:r w:rsidR="00A13C62"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292095"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D3E0ED" w14:textId="77777777" w:rsidR="00A13C62" w:rsidRPr="00C005FF" w:rsidRDefault="00A13C62" w:rsidP="00F1583E">
            <w:pPr>
              <w:pStyle w:val="TAC"/>
              <w:rPr>
                <w:sz w:val="16"/>
                <w:szCs w:val="16"/>
              </w:rPr>
            </w:pPr>
            <w:r w:rsidRPr="00C005FF">
              <w:rPr>
                <w:sz w:val="16"/>
                <w:szCs w:val="16"/>
              </w:rPr>
              <w:t>(0,0,0,0)</w:t>
            </w:r>
          </w:p>
          <w:p w14:paraId="0568B40D" w14:textId="77777777" w:rsidR="00A13C62" w:rsidRPr="00C005FF" w:rsidRDefault="00A13C62" w:rsidP="00F1583E">
            <w:pPr>
              <w:pStyle w:val="TAC"/>
              <w:rPr>
                <w:sz w:val="16"/>
                <w:szCs w:val="16"/>
              </w:rPr>
            </w:pPr>
            <w:r w:rsidRPr="00C005FF">
              <w:rPr>
                <w:sz w:val="16"/>
                <w:szCs w:val="16"/>
              </w:rPr>
              <w:t>(0,0,0,1)</w:t>
            </w:r>
          </w:p>
          <w:p w14:paraId="1CD002EF"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0D44BE"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131685" w14:textId="77777777" w:rsidR="00A13C62" w:rsidRPr="00C005FF" w:rsidRDefault="002D49DE" w:rsidP="00F1583E">
            <w:pPr>
              <w:pStyle w:val="TAC"/>
              <w:rPr>
                <w:sz w:val="16"/>
                <w:szCs w:val="16"/>
              </w:rPr>
            </w:pPr>
            <w:r w:rsidRPr="00C005FF" w:rsidDel="002D49DE">
              <w:rPr>
                <w:sz w:val="16"/>
                <w:szCs w:val="16"/>
              </w:rPr>
              <w:t xml:space="preserve"> </w:t>
            </w:r>
            <w:r w:rsidR="00A13C62" w:rsidRPr="00C005FF">
              <w:rPr>
                <w:sz w:val="16"/>
                <w:szCs w:val="16"/>
              </w:rPr>
              <w:t>(0,0,0,0)</w:t>
            </w:r>
          </w:p>
          <w:p w14:paraId="7A53E2ED" w14:textId="77777777" w:rsidR="00A13C62" w:rsidRPr="00C005FF" w:rsidRDefault="00A13C62" w:rsidP="00F1583E">
            <w:pPr>
              <w:pStyle w:val="TAC"/>
              <w:rPr>
                <w:sz w:val="16"/>
                <w:szCs w:val="16"/>
              </w:rPr>
            </w:pPr>
            <w:r w:rsidRPr="00C005FF">
              <w:rPr>
                <w:sz w:val="16"/>
                <w:szCs w:val="16"/>
              </w:rPr>
              <w:t>(0,0,0,2)</w:t>
            </w:r>
          </w:p>
          <w:p w14:paraId="7F358C8A" w14:textId="77777777" w:rsidR="002D49DE" w:rsidRPr="00C005FF" w:rsidRDefault="002D49DE" w:rsidP="00F1583E">
            <w:pPr>
              <w:pStyle w:val="TAC"/>
              <w:rPr>
                <w:sz w:val="16"/>
                <w:szCs w:val="16"/>
              </w:rPr>
            </w:pPr>
            <w:r w:rsidRPr="00C005FF">
              <w:rPr>
                <w:sz w:val="16"/>
                <w:szCs w:val="16"/>
              </w:rPr>
              <w:t>(0,0,1,0)</w:t>
            </w:r>
          </w:p>
        </w:tc>
      </w:tr>
      <w:tr w:rsidR="00A13C62" w:rsidRPr="00C005FF" w14:paraId="2D98DCD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15680F" w14:textId="77777777" w:rsidR="00A13C62" w:rsidRPr="00C005FF" w:rsidRDefault="00A13C62" w:rsidP="00F1583E">
            <w:pPr>
              <w:pStyle w:val="TAC"/>
              <w:rPr>
                <w:sz w:val="16"/>
                <w:szCs w:val="16"/>
              </w:rPr>
            </w:pPr>
            <w:r w:rsidRPr="00C005FF">
              <w:rPr>
                <w:sz w:val="16"/>
                <w:szCs w:val="16"/>
              </w:rPr>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45EEB4"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E32E69" w14:textId="77777777" w:rsidR="00A13C62" w:rsidRPr="00C005FF" w:rsidRDefault="00A13C62" w:rsidP="00F1583E">
            <w:pPr>
              <w:pStyle w:val="TAC"/>
              <w:rPr>
                <w:sz w:val="16"/>
                <w:szCs w:val="16"/>
              </w:rPr>
            </w:pPr>
            <w:r w:rsidRPr="00C005FF">
              <w:rPr>
                <w:sz w:val="16"/>
                <w:szCs w:val="16"/>
              </w:rPr>
              <w:t>(0,0,0,0)</w:t>
            </w:r>
          </w:p>
          <w:p w14:paraId="31781C68" w14:textId="77777777" w:rsidR="00A13C62" w:rsidRPr="00C005FF" w:rsidRDefault="00E23F1A" w:rsidP="00F1583E">
            <w:pPr>
              <w:pStyle w:val="TAC"/>
              <w:rPr>
                <w:sz w:val="16"/>
                <w:szCs w:val="16"/>
              </w:rPr>
            </w:pPr>
            <w:r w:rsidRPr="00C005FF" w:rsidDel="00E23F1A">
              <w:rPr>
                <w:sz w:val="16"/>
                <w:szCs w:val="16"/>
              </w:rPr>
              <w:t xml:space="preserve"> </w:t>
            </w:r>
            <w:r w:rsidR="00A13C62" w:rsidRPr="00C005FF">
              <w:rPr>
                <w:sz w:val="16"/>
                <w:szCs w:val="16"/>
              </w:rPr>
              <w:t>(0,0,0,1)</w:t>
            </w:r>
          </w:p>
          <w:p w14:paraId="67E68657" w14:textId="77777777" w:rsidR="00E23F1A" w:rsidRPr="00C005FF" w:rsidRDefault="00E23F1A"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BC992A"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4CA6C5"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A6841F"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2767B7"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C291C6" w14:textId="77777777" w:rsidR="00A13C62" w:rsidRPr="00C005FF" w:rsidRDefault="00E23F1A" w:rsidP="00F1583E">
            <w:pPr>
              <w:pStyle w:val="TAC"/>
              <w:rPr>
                <w:sz w:val="16"/>
                <w:szCs w:val="16"/>
              </w:rPr>
            </w:pPr>
            <w:r w:rsidRPr="00C005FF" w:rsidDel="00E23F1A">
              <w:rPr>
                <w:sz w:val="16"/>
                <w:szCs w:val="16"/>
              </w:rPr>
              <w:t xml:space="preserve"> </w:t>
            </w:r>
            <w:r w:rsidR="00A13C62" w:rsidRPr="00C005FF">
              <w:rPr>
                <w:sz w:val="16"/>
                <w:szCs w:val="16"/>
              </w:rPr>
              <w:t>(0,0,0,1)</w:t>
            </w:r>
          </w:p>
          <w:p w14:paraId="325F3EE9" w14:textId="77777777" w:rsidR="00A13C62" w:rsidRPr="00C005FF" w:rsidRDefault="00A13C62" w:rsidP="00F1583E">
            <w:pPr>
              <w:pStyle w:val="TAC"/>
              <w:rPr>
                <w:sz w:val="16"/>
                <w:szCs w:val="16"/>
              </w:rPr>
            </w:pPr>
            <w:r w:rsidRPr="00C005FF">
              <w:rPr>
                <w:sz w:val="16"/>
                <w:szCs w:val="16"/>
              </w:rPr>
              <w:t>(0,0,1,0)</w:t>
            </w:r>
          </w:p>
          <w:p w14:paraId="0AFD2C4B" w14:textId="77777777" w:rsidR="00E23F1A" w:rsidRPr="00C005FF" w:rsidRDefault="00E23F1A" w:rsidP="00F1583E">
            <w:pPr>
              <w:pStyle w:val="TAC"/>
              <w:rPr>
                <w:sz w:val="16"/>
                <w:szCs w:val="16"/>
              </w:rPr>
            </w:pPr>
            <w:r w:rsidRPr="00C005FF">
              <w:rPr>
                <w:sz w:val="16"/>
                <w:szCs w:val="16"/>
              </w:rPr>
              <w:t>(0,0,1,1)</w:t>
            </w:r>
          </w:p>
        </w:tc>
      </w:tr>
      <w:tr w:rsidR="00E23F1A" w:rsidRPr="00C005FF" w14:paraId="2ED699E1"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5CE24B" w14:textId="77777777" w:rsidR="00E23F1A" w:rsidRPr="00C005FF" w:rsidRDefault="00E23F1A" w:rsidP="00F1583E">
            <w:pPr>
              <w:pStyle w:val="TAC"/>
              <w:rPr>
                <w:sz w:val="16"/>
                <w:szCs w:val="16"/>
              </w:rPr>
            </w:pPr>
            <w:r w:rsidRPr="00C005FF">
              <w:rPr>
                <w:sz w:val="16"/>
                <w:szCs w:val="16"/>
              </w:rPr>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624E4E" w14:textId="77777777" w:rsidR="00E23F1A" w:rsidRPr="00C005FF" w:rsidRDefault="00E23F1A" w:rsidP="00F1583E">
            <w:pPr>
              <w:pStyle w:val="TAC"/>
              <w:rPr>
                <w:sz w:val="16"/>
                <w:szCs w:val="16"/>
              </w:rPr>
            </w:pPr>
            <w:r w:rsidRPr="00C005FF">
              <w:rPr>
                <w:sz w:val="16"/>
                <w:szCs w:val="16"/>
              </w:rPr>
              <w:t>(0,0,0,1)</w:t>
            </w:r>
          </w:p>
          <w:p w14:paraId="4062F83A" w14:textId="77777777" w:rsidR="00E23F1A" w:rsidRPr="00C005FF" w:rsidRDefault="00E23F1A" w:rsidP="00F1583E">
            <w:pPr>
              <w:pStyle w:val="TAC"/>
              <w:rPr>
                <w:sz w:val="16"/>
                <w:szCs w:val="16"/>
              </w:rPr>
            </w:pPr>
            <w:r w:rsidRPr="00C005FF">
              <w:rPr>
                <w:sz w:val="16"/>
                <w:szCs w:val="16"/>
              </w:rPr>
              <w:t>(0,0,0,2)</w:t>
            </w:r>
          </w:p>
          <w:p w14:paraId="2FD9A682" w14:textId="77777777" w:rsidR="00E23F1A" w:rsidRPr="00C005FF" w:rsidRDefault="00E23F1A" w:rsidP="00F1583E">
            <w:pPr>
              <w:pStyle w:val="TAC"/>
              <w:rPr>
                <w:sz w:val="16"/>
                <w:szCs w:val="16"/>
              </w:rPr>
            </w:pPr>
            <w:r w:rsidRPr="00C005FF">
              <w:rPr>
                <w:sz w:val="16"/>
                <w:szCs w:val="16"/>
              </w:rPr>
              <w:t>(0,0,1,1)</w:t>
            </w:r>
          </w:p>
          <w:p w14:paraId="4BD5901C"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065591" w14:textId="77777777" w:rsidR="00E23F1A" w:rsidRPr="00C005FF" w:rsidRDefault="00E23F1A" w:rsidP="00F1583E">
            <w:pPr>
              <w:pStyle w:val="TAC"/>
              <w:rPr>
                <w:sz w:val="16"/>
                <w:szCs w:val="16"/>
              </w:rPr>
            </w:pPr>
            <w:r w:rsidRPr="00C005FF">
              <w:rPr>
                <w:sz w:val="16"/>
                <w:szCs w:val="16"/>
              </w:rPr>
              <w:t>(0,0,0,0)</w:t>
            </w:r>
          </w:p>
          <w:p w14:paraId="1D0D7BE3" w14:textId="77777777" w:rsidR="00E23F1A" w:rsidRPr="00C005FF" w:rsidRDefault="00E23F1A" w:rsidP="00F1583E">
            <w:pPr>
              <w:pStyle w:val="TAC"/>
              <w:rPr>
                <w:sz w:val="16"/>
                <w:szCs w:val="16"/>
              </w:rPr>
            </w:pPr>
            <w:r w:rsidRPr="00C005FF">
              <w:rPr>
                <w:sz w:val="16"/>
                <w:szCs w:val="16"/>
              </w:rPr>
              <w:t>(0,0,0,1)</w:t>
            </w:r>
          </w:p>
          <w:p w14:paraId="29566FA2" w14:textId="77777777" w:rsidR="00E23F1A" w:rsidRPr="00C005FF" w:rsidRDefault="00E23F1A" w:rsidP="00F1583E">
            <w:pPr>
              <w:pStyle w:val="TAC"/>
              <w:rPr>
                <w:sz w:val="16"/>
                <w:szCs w:val="16"/>
              </w:rPr>
            </w:pPr>
            <w:r w:rsidRPr="00C005FF">
              <w:rPr>
                <w:sz w:val="16"/>
                <w:szCs w:val="16"/>
              </w:rPr>
              <w:t>(0,0,1,0)</w:t>
            </w:r>
          </w:p>
          <w:p w14:paraId="74056E38" w14:textId="77777777" w:rsidR="00E23F1A" w:rsidRPr="00C005FF" w:rsidRDefault="00E23F1A"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62486B" w14:textId="77777777" w:rsidR="00E23F1A" w:rsidRPr="00C005FF" w:rsidRDefault="00E23F1A" w:rsidP="00F1583E">
            <w:pPr>
              <w:pStyle w:val="TAC"/>
              <w:rPr>
                <w:sz w:val="16"/>
                <w:szCs w:val="16"/>
              </w:rPr>
            </w:pPr>
            <w:r w:rsidRPr="00C005FF">
              <w:rPr>
                <w:sz w:val="16"/>
                <w:szCs w:val="16"/>
              </w:rPr>
              <w:t>(0,0,0,0)</w:t>
            </w:r>
          </w:p>
          <w:p w14:paraId="4880DDE7" w14:textId="77777777" w:rsidR="00E23F1A" w:rsidRPr="00C005FF" w:rsidRDefault="00E23F1A" w:rsidP="00F1583E">
            <w:pPr>
              <w:pStyle w:val="TAC"/>
              <w:rPr>
                <w:sz w:val="16"/>
                <w:szCs w:val="16"/>
              </w:rPr>
            </w:pPr>
            <w:r w:rsidRPr="00C005FF">
              <w:rPr>
                <w:sz w:val="16"/>
                <w:szCs w:val="16"/>
              </w:rPr>
              <w:t>(0,0,1,0)</w:t>
            </w:r>
          </w:p>
          <w:p w14:paraId="12CDC721" w14:textId="77777777" w:rsidR="00E23F1A" w:rsidRPr="00C005FF" w:rsidRDefault="00E23F1A" w:rsidP="00F1583E">
            <w:pPr>
              <w:pStyle w:val="TAC"/>
              <w:rPr>
                <w:sz w:val="16"/>
                <w:szCs w:val="16"/>
              </w:rPr>
            </w:pPr>
            <w:r w:rsidRPr="00C005FF">
              <w:rPr>
                <w:sz w:val="16"/>
                <w:szCs w:val="16"/>
              </w:rPr>
              <w:t>(1,0,0,0)</w:t>
            </w:r>
          </w:p>
          <w:p w14:paraId="7B5CF927" w14:textId="77777777" w:rsidR="00E23F1A" w:rsidRPr="00C005FF" w:rsidRDefault="00E23F1A" w:rsidP="00F1583E">
            <w:pPr>
              <w:pStyle w:val="TAC"/>
              <w:rPr>
                <w:sz w:val="16"/>
                <w:szCs w:val="16"/>
              </w:rPr>
            </w:pPr>
            <w:r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CF47E7" w14:textId="77777777" w:rsidR="00E23F1A" w:rsidRPr="00C005FF" w:rsidRDefault="00E23F1A" w:rsidP="00F1583E">
            <w:pPr>
              <w:pStyle w:val="TAC"/>
              <w:rPr>
                <w:sz w:val="16"/>
                <w:szCs w:val="16"/>
              </w:rPr>
            </w:pPr>
            <w:r w:rsidRPr="00C005FF">
              <w:rPr>
                <w:sz w:val="16"/>
                <w:szCs w:val="16"/>
              </w:rPr>
              <w:t>(0,0,0,0)</w:t>
            </w:r>
          </w:p>
          <w:p w14:paraId="030630C7" w14:textId="77777777" w:rsidR="00E23F1A" w:rsidRPr="00C005FF" w:rsidRDefault="00E23F1A" w:rsidP="00F1583E">
            <w:pPr>
              <w:pStyle w:val="TAC"/>
              <w:rPr>
                <w:sz w:val="16"/>
                <w:szCs w:val="16"/>
              </w:rPr>
            </w:pPr>
            <w:r w:rsidRPr="00C005FF">
              <w:rPr>
                <w:sz w:val="16"/>
                <w:szCs w:val="16"/>
              </w:rPr>
              <w:t>(0,0,0,1)</w:t>
            </w:r>
          </w:p>
          <w:p w14:paraId="1F89FD30" w14:textId="77777777" w:rsidR="00E23F1A" w:rsidRPr="00C005FF" w:rsidRDefault="00E23F1A" w:rsidP="00F1583E">
            <w:pPr>
              <w:pStyle w:val="TAC"/>
              <w:rPr>
                <w:sz w:val="16"/>
                <w:szCs w:val="16"/>
              </w:rPr>
            </w:pPr>
            <w:r w:rsidRPr="00C005FF">
              <w:rPr>
                <w:sz w:val="16"/>
                <w:szCs w:val="16"/>
              </w:rPr>
              <w:t>(0,0,0,2)</w:t>
            </w:r>
          </w:p>
          <w:p w14:paraId="0BC2EB71" w14:textId="77777777" w:rsidR="00E23F1A" w:rsidRPr="00C005FF" w:rsidRDefault="00E23F1A" w:rsidP="00F1583E">
            <w:pPr>
              <w:pStyle w:val="TAC"/>
              <w:rPr>
                <w:sz w:val="16"/>
                <w:szCs w:val="16"/>
              </w:rPr>
            </w:pPr>
            <w:r w:rsidRPr="00C005FF">
              <w:rPr>
                <w:sz w:val="16"/>
                <w:szCs w:val="16"/>
              </w:rPr>
              <w:t>(1,0,0,2)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CEFFBA" w14:textId="77777777" w:rsidR="00E23F1A" w:rsidRPr="00C005FF" w:rsidRDefault="00E23F1A" w:rsidP="00F1583E">
            <w:pPr>
              <w:pStyle w:val="TAC"/>
              <w:rPr>
                <w:sz w:val="16"/>
                <w:szCs w:val="16"/>
              </w:rPr>
            </w:pPr>
            <w:r w:rsidRPr="00C005FF">
              <w:rPr>
                <w:sz w:val="16"/>
                <w:szCs w:val="16"/>
              </w:rPr>
              <w:t>(0,0,0,0)</w:t>
            </w:r>
          </w:p>
          <w:p w14:paraId="53356CD1" w14:textId="77777777" w:rsidR="00E23F1A" w:rsidRPr="00C005FF" w:rsidRDefault="00E23F1A" w:rsidP="00F1583E">
            <w:pPr>
              <w:pStyle w:val="TAC"/>
              <w:rPr>
                <w:sz w:val="16"/>
                <w:szCs w:val="16"/>
              </w:rPr>
            </w:pPr>
            <w:r w:rsidRPr="00C005FF">
              <w:rPr>
                <w:sz w:val="16"/>
                <w:szCs w:val="16"/>
              </w:rPr>
              <w:t>(0,0,0,1)</w:t>
            </w:r>
          </w:p>
          <w:p w14:paraId="439C7D7E" w14:textId="77777777" w:rsidR="00E23F1A" w:rsidRPr="00C005FF" w:rsidRDefault="00E23F1A" w:rsidP="00F1583E">
            <w:pPr>
              <w:pStyle w:val="TAC"/>
              <w:rPr>
                <w:sz w:val="16"/>
                <w:szCs w:val="16"/>
              </w:rPr>
            </w:pPr>
            <w:r w:rsidRPr="00C005FF">
              <w:rPr>
                <w:sz w:val="16"/>
                <w:szCs w:val="16"/>
              </w:rPr>
              <w:t>(1,0,0,0)</w:t>
            </w:r>
          </w:p>
          <w:p w14:paraId="6587365E" w14:textId="77777777" w:rsidR="00E23F1A" w:rsidRPr="00C005FF" w:rsidRDefault="00E23F1A"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3DAE0F" w14:textId="77777777" w:rsidR="00E23F1A" w:rsidRPr="00C005FF" w:rsidRDefault="00E23F1A" w:rsidP="00F1583E">
            <w:pPr>
              <w:pStyle w:val="TAC"/>
              <w:rPr>
                <w:sz w:val="16"/>
                <w:szCs w:val="16"/>
              </w:rPr>
            </w:pPr>
            <w:r w:rsidRPr="00C005FF">
              <w:rPr>
                <w:sz w:val="16"/>
                <w:szCs w:val="16"/>
              </w:rPr>
              <w:t>(0,0,0,0)</w:t>
            </w:r>
          </w:p>
          <w:p w14:paraId="4C4B3D3B" w14:textId="77777777" w:rsidR="00E23F1A" w:rsidRPr="00C005FF" w:rsidRDefault="00E23F1A" w:rsidP="00F1583E">
            <w:pPr>
              <w:pStyle w:val="TAC"/>
              <w:rPr>
                <w:sz w:val="16"/>
                <w:szCs w:val="16"/>
              </w:rPr>
            </w:pPr>
            <w:r w:rsidRPr="00C005FF">
              <w:rPr>
                <w:sz w:val="16"/>
                <w:szCs w:val="16"/>
              </w:rPr>
              <w:t>(1,0,0,0)</w:t>
            </w:r>
          </w:p>
          <w:p w14:paraId="7D78DAB8" w14:textId="77777777" w:rsidR="00E23F1A" w:rsidRPr="00C005FF" w:rsidRDefault="00E23F1A" w:rsidP="00F1583E">
            <w:pPr>
              <w:pStyle w:val="TAC"/>
              <w:rPr>
                <w:sz w:val="16"/>
                <w:szCs w:val="16"/>
              </w:rPr>
            </w:pPr>
            <w:r w:rsidRPr="00C005FF">
              <w:rPr>
                <w:sz w:val="16"/>
                <w:szCs w:val="16"/>
              </w:rPr>
              <w:t>(2,0,0,0)</w:t>
            </w:r>
          </w:p>
          <w:p w14:paraId="206BC054" w14:textId="77777777" w:rsidR="00E23F1A" w:rsidRPr="00C005FF" w:rsidRDefault="00E23F1A" w:rsidP="00F1583E">
            <w:pPr>
              <w:pStyle w:val="TAC"/>
              <w:rPr>
                <w:sz w:val="16"/>
                <w:szCs w:val="16"/>
              </w:rPr>
            </w:pPr>
            <w:r w:rsidRPr="00C005FF">
              <w:rPr>
                <w:sz w:val="16"/>
                <w:szCs w:val="16"/>
              </w:rPr>
              <w:t>(3,0,0,0)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BE172D" w14:textId="77777777" w:rsidR="00E23F1A" w:rsidRPr="00C005FF" w:rsidRDefault="00E23F1A" w:rsidP="00F1583E">
            <w:pPr>
              <w:pStyle w:val="TAC"/>
              <w:rPr>
                <w:sz w:val="16"/>
                <w:szCs w:val="16"/>
              </w:rPr>
            </w:pPr>
            <w:r w:rsidRPr="00C005FF">
              <w:rPr>
                <w:sz w:val="16"/>
                <w:szCs w:val="16"/>
              </w:rPr>
              <w:t>(0,0,0,1)</w:t>
            </w:r>
          </w:p>
          <w:p w14:paraId="778C102E" w14:textId="77777777" w:rsidR="00E23F1A" w:rsidRPr="00C005FF" w:rsidRDefault="00E23F1A" w:rsidP="00F1583E">
            <w:pPr>
              <w:pStyle w:val="TAC"/>
              <w:rPr>
                <w:sz w:val="16"/>
                <w:szCs w:val="16"/>
              </w:rPr>
            </w:pPr>
            <w:r w:rsidRPr="00C005FF">
              <w:rPr>
                <w:sz w:val="16"/>
                <w:szCs w:val="16"/>
              </w:rPr>
              <w:t>(0,0,0,2)</w:t>
            </w:r>
          </w:p>
          <w:p w14:paraId="5355B80F" w14:textId="77777777" w:rsidR="00E23F1A" w:rsidRPr="00C005FF" w:rsidRDefault="00E23F1A" w:rsidP="00F1583E">
            <w:pPr>
              <w:pStyle w:val="TAC"/>
              <w:rPr>
                <w:sz w:val="16"/>
                <w:szCs w:val="16"/>
              </w:rPr>
            </w:pPr>
            <w:r w:rsidRPr="00C005FF">
              <w:rPr>
                <w:sz w:val="16"/>
                <w:szCs w:val="16"/>
              </w:rPr>
              <w:t>(0,0,1,0)</w:t>
            </w:r>
          </w:p>
          <w:p w14:paraId="1A830153" w14:textId="77777777" w:rsidR="00E23F1A" w:rsidRPr="00C005FF" w:rsidRDefault="00E23F1A" w:rsidP="00F1583E">
            <w:pPr>
              <w:pStyle w:val="TAC"/>
              <w:rPr>
                <w:sz w:val="16"/>
                <w:szCs w:val="16"/>
              </w:rPr>
            </w:pPr>
            <w:r w:rsidRPr="00C005FF">
              <w:rPr>
                <w:sz w:val="16"/>
                <w:szCs w:val="16"/>
              </w:rPr>
              <w:t>(0,0,1,1)</w:t>
            </w:r>
          </w:p>
        </w:tc>
      </w:tr>
      <w:tr w:rsidR="00E23F1A" w:rsidRPr="00C005FF" w14:paraId="4383FA4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DA2693" w14:textId="77777777" w:rsidR="00E23F1A" w:rsidRPr="00C005FF" w:rsidRDefault="00E23F1A" w:rsidP="00F1583E">
            <w:pPr>
              <w:pStyle w:val="TAC"/>
              <w:rPr>
                <w:sz w:val="16"/>
                <w:szCs w:val="16"/>
              </w:rPr>
            </w:pPr>
            <w:r w:rsidRPr="00C005FF">
              <w:rPr>
                <w:sz w:val="16"/>
                <w:szCs w:val="16"/>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06CD70" w14:textId="77777777" w:rsidR="00E23F1A" w:rsidRPr="00C005FF" w:rsidRDefault="00E23F1A" w:rsidP="00F1583E">
            <w:pPr>
              <w:pStyle w:val="TAC"/>
              <w:rPr>
                <w:sz w:val="16"/>
                <w:szCs w:val="16"/>
              </w:rPr>
            </w:pPr>
            <w:r w:rsidRPr="00C005FF">
              <w:rPr>
                <w:sz w:val="16"/>
                <w:szCs w:val="16"/>
              </w:rPr>
              <w:t>(0,0,0,0)</w:t>
            </w:r>
          </w:p>
          <w:p w14:paraId="3D041B3A" w14:textId="77777777" w:rsidR="00E23F1A" w:rsidRPr="00C005FF" w:rsidRDefault="00E23F1A" w:rsidP="00F1583E">
            <w:pPr>
              <w:pStyle w:val="TAC"/>
              <w:rPr>
                <w:sz w:val="16"/>
                <w:szCs w:val="16"/>
              </w:rPr>
            </w:pPr>
            <w:r w:rsidRPr="00C005FF">
              <w:rPr>
                <w:sz w:val="16"/>
                <w:szCs w:val="16"/>
              </w:rPr>
              <w:t>(0,0,0,2)</w:t>
            </w:r>
          </w:p>
          <w:p w14:paraId="61955C3B" w14:textId="77777777" w:rsidR="00E23F1A" w:rsidRPr="00C005FF" w:rsidRDefault="00E23F1A" w:rsidP="00F1583E">
            <w:pPr>
              <w:pStyle w:val="TAC"/>
              <w:rPr>
                <w:sz w:val="16"/>
                <w:szCs w:val="16"/>
              </w:rPr>
            </w:pPr>
            <w:r w:rsidRPr="00C005FF">
              <w:rPr>
                <w:sz w:val="16"/>
                <w:szCs w:val="16"/>
              </w:rPr>
              <w:t>(0,0,1,0)</w:t>
            </w:r>
          </w:p>
          <w:p w14:paraId="3A002D4F"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D6FC6D"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9EBB6F"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89895C" w14:textId="77777777" w:rsidR="00E23F1A" w:rsidRPr="00C005FF" w:rsidRDefault="00E23F1A" w:rsidP="00F1583E">
            <w:pPr>
              <w:pStyle w:val="TAC"/>
              <w:rPr>
                <w:sz w:val="16"/>
                <w:szCs w:val="16"/>
              </w:rPr>
            </w:pPr>
            <w:r w:rsidRPr="00C005FF">
              <w:rPr>
                <w:sz w:val="16"/>
                <w:szCs w:val="16"/>
              </w:rPr>
              <w:t>(0,0,0,0)</w:t>
            </w:r>
          </w:p>
          <w:p w14:paraId="6C6767CF" w14:textId="77777777" w:rsidR="00E23F1A" w:rsidRPr="00C005FF" w:rsidRDefault="00E23F1A" w:rsidP="00F1583E">
            <w:pPr>
              <w:pStyle w:val="TAC"/>
              <w:rPr>
                <w:sz w:val="16"/>
                <w:szCs w:val="16"/>
              </w:rPr>
            </w:pPr>
            <w:r w:rsidRPr="00C005FF">
              <w:rPr>
                <w:sz w:val="16"/>
                <w:szCs w:val="16"/>
              </w:rPr>
              <w:t>(0,0,0,1)</w:t>
            </w:r>
          </w:p>
          <w:p w14:paraId="560664C9" w14:textId="77777777" w:rsidR="00E23F1A" w:rsidRPr="00C005FF" w:rsidRDefault="00E23F1A" w:rsidP="00F1583E">
            <w:pPr>
              <w:pStyle w:val="TAC"/>
              <w:rPr>
                <w:sz w:val="16"/>
                <w:szCs w:val="16"/>
              </w:rPr>
            </w:pPr>
            <w:r w:rsidRPr="00C005FF">
              <w:rPr>
                <w:sz w:val="16"/>
                <w:szCs w:val="16"/>
              </w:rPr>
              <w:t>(0,0,0,2)</w:t>
            </w:r>
          </w:p>
          <w:p w14:paraId="4E556523" w14:textId="77777777" w:rsidR="00E23F1A" w:rsidRPr="00C005FF" w:rsidRDefault="00E23F1A"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15BBB1"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CE5630"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CD1D98" w14:textId="77777777" w:rsidR="00E23F1A" w:rsidRPr="00C005FF" w:rsidRDefault="00E23F1A" w:rsidP="00F1583E">
            <w:pPr>
              <w:pStyle w:val="TAC"/>
              <w:rPr>
                <w:sz w:val="16"/>
                <w:szCs w:val="16"/>
              </w:rPr>
            </w:pPr>
            <w:r w:rsidRPr="00C005FF">
              <w:rPr>
                <w:sz w:val="16"/>
                <w:szCs w:val="16"/>
              </w:rPr>
              <w:t>(0,0,0,0)</w:t>
            </w:r>
          </w:p>
          <w:p w14:paraId="72F525DC" w14:textId="77777777" w:rsidR="00E23F1A" w:rsidRPr="00C005FF" w:rsidRDefault="00E23F1A" w:rsidP="00F1583E">
            <w:pPr>
              <w:pStyle w:val="TAC"/>
              <w:rPr>
                <w:sz w:val="16"/>
                <w:szCs w:val="16"/>
              </w:rPr>
            </w:pPr>
            <w:r w:rsidRPr="00C005FF">
              <w:rPr>
                <w:sz w:val="16"/>
                <w:szCs w:val="16"/>
              </w:rPr>
              <w:t>(0,0,0,1)</w:t>
            </w:r>
          </w:p>
          <w:p w14:paraId="41BA5A5D" w14:textId="77777777" w:rsidR="00E23F1A" w:rsidRPr="00C005FF" w:rsidRDefault="00E23F1A" w:rsidP="00F1583E">
            <w:pPr>
              <w:pStyle w:val="TAC"/>
              <w:rPr>
                <w:sz w:val="16"/>
                <w:szCs w:val="16"/>
              </w:rPr>
            </w:pPr>
            <w:r w:rsidRPr="00C005FF">
              <w:rPr>
                <w:sz w:val="16"/>
                <w:szCs w:val="16"/>
              </w:rPr>
              <w:t>(0,0,0,2)</w:t>
            </w:r>
          </w:p>
          <w:p w14:paraId="25297BED" w14:textId="77777777" w:rsidR="00E23F1A" w:rsidRPr="00C005FF" w:rsidRDefault="00E23F1A" w:rsidP="00F1583E">
            <w:pPr>
              <w:pStyle w:val="TAC"/>
              <w:rPr>
                <w:sz w:val="16"/>
                <w:szCs w:val="16"/>
              </w:rPr>
            </w:pPr>
            <w:r w:rsidRPr="00C005FF">
              <w:rPr>
                <w:sz w:val="16"/>
                <w:szCs w:val="16"/>
              </w:rPr>
              <w:t>(0,0,1,1)</w:t>
            </w:r>
          </w:p>
        </w:tc>
      </w:tr>
      <w:tr w:rsidR="00E23F1A" w:rsidRPr="00C005FF" w14:paraId="40F1B8B3"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256510" w14:textId="77777777" w:rsidR="00E23F1A" w:rsidRPr="00C005FF" w:rsidRDefault="00E23F1A" w:rsidP="00F1583E">
            <w:pPr>
              <w:pStyle w:val="TAC"/>
              <w:rPr>
                <w:sz w:val="16"/>
                <w:szCs w:val="16"/>
              </w:rPr>
            </w:pPr>
            <w:r w:rsidRPr="00C005FF">
              <w:rPr>
                <w:sz w:val="16"/>
                <w:szCs w:val="16"/>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A2E689" w14:textId="77777777" w:rsidR="00E23F1A" w:rsidRPr="00C005FF" w:rsidRDefault="00E23F1A" w:rsidP="00F1583E">
            <w:pPr>
              <w:pStyle w:val="TAC"/>
              <w:rPr>
                <w:sz w:val="16"/>
                <w:szCs w:val="16"/>
              </w:rPr>
            </w:pPr>
            <w:r w:rsidRPr="00C005FF">
              <w:rPr>
                <w:sz w:val="16"/>
                <w:szCs w:val="16"/>
              </w:rPr>
              <w:t>(0,0,0,0)</w:t>
            </w:r>
          </w:p>
          <w:p w14:paraId="0672F9CD" w14:textId="77777777" w:rsidR="00E23F1A" w:rsidRPr="00C005FF" w:rsidRDefault="00E23F1A" w:rsidP="00F1583E">
            <w:pPr>
              <w:pStyle w:val="TAC"/>
              <w:rPr>
                <w:sz w:val="16"/>
                <w:szCs w:val="16"/>
              </w:rPr>
            </w:pPr>
            <w:r w:rsidRPr="00C005FF">
              <w:rPr>
                <w:sz w:val="16"/>
                <w:szCs w:val="16"/>
              </w:rPr>
              <w:t>(0,0,0,1)</w:t>
            </w:r>
          </w:p>
          <w:p w14:paraId="03E5F3C2" w14:textId="77777777" w:rsidR="00E23F1A" w:rsidRPr="00C005FF" w:rsidRDefault="00E23F1A" w:rsidP="00F1583E">
            <w:pPr>
              <w:pStyle w:val="TAC"/>
              <w:rPr>
                <w:sz w:val="16"/>
                <w:szCs w:val="16"/>
              </w:rPr>
            </w:pPr>
            <w:r w:rsidRPr="00C005FF">
              <w:rPr>
                <w:sz w:val="16"/>
                <w:szCs w:val="16"/>
              </w:rPr>
              <w:t>(0,0,1,0)</w:t>
            </w:r>
          </w:p>
          <w:p w14:paraId="27C51B7D" w14:textId="77777777" w:rsidR="00E23F1A" w:rsidRPr="00C005FF" w:rsidRDefault="00E23F1A"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BC6539"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841B3F"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15E3B4" w14:textId="77777777" w:rsidR="00E23F1A" w:rsidRPr="00C005FF" w:rsidRDefault="00E23F1A" w:rsidP="00F1583E">
            <w:pPr>
              <w:pStyle w:val="TAC"/>
              <w:rPr>
                <w:sz w:val="16"/>
                <w:szCs w:val="16"/>
              </w:rPr>
            </w:pPr>
            <w:r w:rsidRPr="00C005FF">
              <w:rPr>
                <w:sz w:val="16"/>
                <w:szCs w:val="16"/>
              </w:rPr>
              <w:t>(0,0,0,0)</w:t>
            </w:r>
          </w:p>
          <w:p w14:paraId="5ECD437C" w14:textId="77777777" w:rsidR="00E23F1A" w:rsidRPr="00C005FF" w:rsidRDefault="00E23F1A" w:rsidP="00F1583E">
            <w:pPr>
              <w:pStyle w:val="TAC"/>
              <w:rPr>
                <w:sz w:val="16"/>
                <w:szCs w:val="16"/>
              </w:rPr>
            </w:pPr>
            <w:r w:rsidRPr="00C005FF">
              <w:rPr>
                <w:sz w:val="16"/>
                <w:szCs w:val="16"/>
              </w:rPr>
              <w:t>(0,0,0,1)</w:t>
            </w:r>
          </w:p>
          <w:p w14:paraId="03A2D6C0" w14:textId="77777777" w:rsidR="00E23F1A" w:rsidRPr="00C005FF" w:rsidRDefault="00E23F1A" w:rsidP="00F1583E">
            <w:pPr>
              <w:pStyle w:val="TAC"/>
              <w:rPr>
                <w:sz w:val="16"/>
                <w:szCs w:val="16"/>
              </w:rPr>
            </w:pPr>
            <w:r w:rsidRPr="00C005FF">
              <w:rPr>
                <w:sz w:val="16"/>
                <w:szCs w:val="16"/>
              </w:rPr>
              <w:t>(0,0,0,2)</w:t>
            </w:r>
          </w:p>
          <w:p w14:paraId="19152A0B" w14:textId="77777777" w:rsidR="00E23F1A" w:rsidRPr="00C005FF" w:rsidRDefault="00E23F1A"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FA9481"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1FEEA8"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137C0B" w14:textId="77777777" w:rsidR="00E23F1A" w:rsidRPr="00C005FF" w:rsidRDefault="00E23F1A" w:rsidP="00F1583E">
            <w:pPr>
              <w:pStyle w:val="TAC"/>
              <w:rPr>
                <w:sz w:val="16"/>
                <w:szCs w:val="16"/>
              </w:rPr>
            </w:pPr>
            <w:r w:rsidRPr="00C005FF">
              <w:rPr>
                <w:sz w:val="16"/>
                <w:szCs w:val="16"/>
              </w:rPr>
              <w:t>(0,0,0,0)</w:t>
            </w:r>
          </w:p>
          <w:p w14:paraId="098AAA1C" w14:textId="77777777" w:rsidR="00E23F1A" w:rsidRPr="00C005FF" w:rsidRDefault="00E23F1A" w:rsidP="00F1583E">
            <w:pPr>
              <w:pStyle w:val="TAC"/>
              <w:rPr>
                <w:sz w:val="16"/>
                <w:szCs w:val="16"/>
              </w:rPr>
            </w:pPr>
            <w:r w:rsidRPr="00C005FF">
              <w:rPr>
                <w:sz w:val="16"/>
                <w:szCs w:val="16"/>
              </w:rPr>
              <w:t>(0,0,0,2)</w:t>
            </w:r>
          </w:p>
          <w:p w14:paraId="27ACAE2B" w14:textId="77777777" w:rsidR="00E23F1A" w:rsidRPr="00C005FF" w:rsidRDefault="00E23F1A" w:rsidP="00F1583E">
            <w:pPr>
              <w:pStyle w:val="TAC"/>
              <w:rPr>
                <w:sz w:val="16"/>
                <w:szCs w:val="16"/>
              </w:rPr>
            </w:pPr>
            <w:r w:rsidRPr="00C005FF">
              <w:rPr>
                <w:sz w:val="16"/>
                <w:szCs w:val="16"/>
              </w:rPr>
              <w:t>(0,0,1,0)</w:t>
            </w:r>
          </w:p>
          <w:p w14:paraId="26A271BA" w14:textId="77777777" w:rsidR="00E23F1A" w:rsidRPr="00C005FF" w:rsidRDefault="00E23F1A" w:rsidP="00F1583E">
            <w:pPr>
              <w:pStyle w:val="TAC"/>
              <w:rPr>
                <w:sz w:val="16"/>
                <w:szCs w:val="16"/>
              </w:rPr>
            </w:pPr>
            <w:r w:rsidRPr="00C005FF">
              <w:rPr>
                <w:sz w:val="16"/>
                <w:szCs w:val="16"/>
              </w:rPr>
              <w:t>(0,0,1,1)</w:t>
            </w:r>
          </w:p>
        </w:tc>
      </w:tr>
      <w:tr w:rsidR="00E23F1A" w:rsidRPr="00C005FF" w14:paraId="2E068DBC"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47737C" w14:textId="77777777" w:rsidR="00E23F1A" w:rsidRPr="00C005FF" w:rsidRDefault="00E23F1A" w:rsidP="00F1583E">
            <w:pPr>
              <w:pStyle w:val="TAC"/>
              <w:rPr>
                <w:sz w:val="16"/>
                <w:szCs w:val="16"/>
              </w:rPr>
            </w:pPr>
            <w:r w:rsidRPr="00C005FF">
              <w:rPr>
                <w:sz w:val="16"/>
                <w:szCs w:val="16"/>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262854" w14:textId="77777777" w:rsidR="00E23F1A" w:rsidRPr="00C005FF" w:rsidRDefault="00E23F1A" w:rsidP="00F1583E">
            <w:pPr>
              <w:pStyle w:val="TAC"/>
              <w:rPr>
                <w:sz w:val="16"/>
                <w:szCs w:val="16"/>
              </w:rPr>
            </w:pPr>
            <w:r w:rsidRPr="00C005FF">
              <w:rPr>
                <w:sz w:val="16"/>
                <w:szCs w:val="16"/>
              </w:rPr>
              <w:t>(0,0,0,0)</w:t>
            </w:r>
          </w:p>
          <w:p w14:paraId="16E5CE8C" w14:textId="77777777" w:rsidR="00E23F1A" w:rsidRPr="00C005FF" w:rsidRDefault="00E23F1A" w:rsidP="00F1583E">
            <w:pPr>
              <w:pStyle w:val="TAC"/>
              <w:rPr>
                <w:sz w:val="16"/>
                <w:szCs w:val="16"/>
              </w:rPr>
            </w:pPr>
            <w:r w:rsidRPr="00C005FF">
              <w:rPr>
                <w:sz w:val="16"/>
                <w:szCs w:val="16"/>
              </w:rPr>
              <w:t>(0,0,0,1)</w:t>
            </w:r>
          </w:p>
          <w:p w14:paraId="093194E6" w14:textId="77777777" w:rsidR="00E23F1A" w:rsidRPr="00C005FF" w:rsidRDefault="00E23F1A" w:rsidP="00F1583E">
            <w:pPr>
              <w:pStyle w:val="TAC"/>
              <w:rPr>
                <w:sz w:val="16"/>
                <w:szCs w:val="16"/>
              </w:rPr>
            </w:pPr>
            <w:r w:rsidRPr="00C005FF">
              <w:rPr>
                <w:sz w:val="16"/>
                <w:szCs w:val="16"/>
              </w:rPr>
              <w:t>(0,0,0,2)</w:t>
            </w:r>
          </w:p>
          <w:p w14:paraId="4E29EC55" w14:textId="77777777" w:rsidR="00E23F1A" w:rsidRPr="00C005FF" w:rsidRDefault="00E23F1A" w:rsidP="00F1583E">
            <w:pPr>
              <w:pStyle w:val="TAC"/>
              <w:rPr>
                <w:sz w:val="16"/>
                <w:szCs w:val="16"/>
              </w:rPr>
            </w:pPr>
            <w:r w:rsidRPr="00C005FF">
              <w:rPr>
                <w:sz w:val="16"/>
                <w:szCs w:val="16"/>
              </w:rPr>
              <w:t>(0,0,1,1)</w:t>
            </w:r>
          </w:p>
          <w:p w14:paraId="395C5C3C"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4B3E18" w14:textId="77777777" w:rsidR="00E23F1A" w:rsidRPr="00C005FF" w:rsidRDefault="00E23F1A" w:rsidP="00F1583E">
            <w:pPr>
              <w:pStyle w:val="TAC"/>
              <w:rPr>
                <w:sz w:val="16"/>
                <w:szCs w:val="16"/>
              </w:rPr>
            </w:pPr>
            <w:r w:rsidRPr="00C005FF">
              <w:rPr>
                <w:sz w:val="16"/>
                <w:szCs w:val="16"/>
              </w:rPr>
              <w:t>(0,0,0,0)</w:t>
            </w:r>
          </w:p>
          <w:p w14:paraId="0C99DF76" w14:textId="77777777" w:rsidR="00E23F1A" w:rsidRPr="00C005FF" w:rsidRDefault="00E23F1A" w:rsidP="00F1583E">
            <w:pPr>
              <w:pStyle w:val="TAC"/>
              <w:rPr>
                <w:sz w:val="16"/>
                <w:szCs w:val="16"/>
              </w:rPr>
            </w:pPr>
            <w:r w:rsidRPr="00C005FF">
              <w:rPr>
                <w:sz w:val="16"/>
                <w:szCs w:val="16"/>
              </w:rPr>
              <w:t>(0,0,0,1)</w:t>
            </w:r>
          </w:p>
          <w:p w14:paraId="061E62F3" w14:textId="77777777" w:rsidR="00E23F1A" w:rsidRPr="00C005FF" w:rsidRDefault="00E23F1A" w:rsidP="00F1583E">
            <w:pPr>
              <w:pStyle w:val="TAC"/>
              <w:rPr>
                <w:sz w:val="16"/>
                <w:szCs w:val="16"/>
              </w:rPr>
            </w:pPr>
            <w:r w:rsidRPr="00C005FF">
              <w:rPr>
                <w:sz w:val="16"/>
                <w:szCs w:val="16"/>
              </w:rPr>
              <w:t>(0,0,1,0)</w:t>
            </w:r>
          </w:p>
          <w:p w14:paraId="56C6B6C7" w14:textId="77777777" w:rsidR="00E23F1A" w:rsidRPr="00C005FF" w:rsidRDefault="00E23F1A" w:rsidP="00F1583E">
            <w:pPr>
              <w:pStyle w:val="TAC"/>
              <w:rPr>
                <w:sz w:val="16"/>
                <w:szCs w:val="16"/>
              </w:rPr>
            </w:pPr>
            <w:r w:rsidRPr="00C005FF">
              <w:rPr>
                <w:sz w:val="16"/>
                <w:szCs w:val="16"/>
              </w:rPr>
              <w:t>(0,0,1,1)</w:t>
            </w:r>
          </w:p>
          <w:p w14:paraId="205EDA78" w14:textId="77777777" w:rsidR="00E23F1A" w:rsidRPr="00C005FF" w:rsidRDefault="00E23F1A"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EFEFD4" w14:textId="77777777" w:rsidR="00E23F1A" w:rsidRPr="00C005FF" w:rsidRDefault="00E23F1A" w:rsidP="00F1583E">
            <w:pPr>
              <w:pStyle w:val="TAC"/>
              <w:rPr>
                <w:sz w:val="16"/>
                <w:szCs w:val="16"/>
              </w:rPr>
            </w:pPr>
            <w:r w:rsidRPr="00C005FF">
              <w:rPr>
                <w:sz w:val="16"/>
                <w:szCs w:val="16"/>
              </w:rPr>
              <w:t>(0,0,0,0)</w:t>
            </w:r>
          </w:p>
          <w:p w14:paraId="1CD087BC" w14:textId="77777777" w:rsidR="00E23F1A" w:rsidRPr="00C005FF" w:rsidRDefault="00E23F1A" w:rsidP="00F1583E">
            <w:pPr>
              <w:pStyle w:val="TAC"/>
              <w:rPr>
                <w:sz w:val="16"/>
                <w:szCs w:val="16"/>
              </w:rPr>
            </w:pPr>
            <w:r w:rsidRPr="00C005FF">
              <w:rPr>
                <w:sz w:val="16"/>
                <w:szCs w:val="16"/>
              </w:rPr>
              <w:t>(0,0,1,0)</w:t>
            </w:r>
          </w:p>
          <w:p w14:paraId="06F40A8C" w14:textId="77777777" w:rsidR="00E23F1A" w:rsidRPr="00C005FF" w:rsidRDefault="00E23F1A" w:rsidP="00F1583E">
            <w:pPr>
              <w:pStyle w:val="TAC"/>
              <w:rPr>
                <w:sz w:val="16"/>
                <w:szCs w:val="16"/>
              </w:rPr>
            </w:pPr>
            <w:r w:rsidRPr="00C005FF">
              <w:rPr>
                <w:sz w:val="16"/>
                <w:szCs w:val="16"/>
              </w:rPr>
              <w:t>(1,0,0,0)</w:t>
            </w:r>
          </w:p>
          <w:p w14:paraId="5B4548C4" w14:textId="77777777" w:rsidR="00E23F1A" w:rsidRPr="00C005FF" w:rsidRDefault="00E23F1A" w:rsidP="00F1583E">
            <w:pPr>
              <w:pStyle w:val="TAC"/>
              <w:rPr>
                <w:sz w:val="16"/>
                <w:szCs w:val="16"/>
              </w:rPr>
            </w:pPr>
            <w:r w:rsidRPr="00C005FF">
              <w:rPr>
                <w:sz w:val="16"/>
                <w:szCs w:val="16"/>
              </w:rPr>
              <w:t>(1,0,1,0)</w:t>
            </w:r>
          </w:p>
          <w:p w14:paraId="0C0571FB" w14:textId="77777777" w:rsidR="00E23F1A" w:rsidRPr="00C005FF" w:rsidRDefault="00E23F1A"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F25771" w14:textId="77777777" w:rsidR="00E23F1A" w:rsidRPr="00C005FF" w:rsidRDefault="00E23F1A" w:rsidP="00F1583E">
            <w:pPr>
              <w:pStyle w:val="TAC"/>
              <w:rPr>
                <w:sz w:val="16"/>
                <w:szCs w:val="16"/>
              </w:rPr>
            </w:pPr>
            <w:r w:rsidRPr="00C005FF">
              <w:rPr>
                <w:sz w:val="16"/>
                <w:szCs w:val="16"/>
              </w:rPr>
              <w:t>(0,0,0,0)</w:t>
            </w:r>
          </w:p>
          <w:p w14:paraId="371158CD" w14:textId="77777777" w:rsidR="00E23F1A" w:rsidRPr="00C005FF" w:rsidRDefault="00E23F1A" w:rsidP="00F1583E">
            <w:pPr>
              <w:pStyle w:val="TAC"/>
              <w:rPr>
                <w:sz w:val="16"/>
                <w:szCs w:val="16"/>
              </w:rPr>
            </w:pPr>
            <w:r w:rsidRPr="00C005FF">
              <w:rPr>
                <w:sz w:val="16"/>
                <w:szCs w:val="16"/>
              </w:rPr>
              <w:t>(0,0,0,1)</w:t>
            </w:r>
          </w:p>
          <w:p w14:paraId="2F8886A4" w14:textId="77777777" w:rsidR="00E23F1A" w:rsidRPr="00C005FF" w:rsidRDefault="00E23F1A" w:rsidP="00F1583E">
            <w:pPr>
              <w:pStyle w:val="TAC"/>
              <w:rPr>
                <w:sz w:val="16"/>
                <w:szCs w:val="16"/>
              </w:rPr>
            </w:pPr>
            <w:r w:rsidRPr="00C005FF">
              <w:rPr>
                <w:sz w:val="16"/>
                <w:szCs w:val="16"/>
              </w:rPr>
              <w:t>(0,0,0,2)</w:t>
            </w:r>
          </w:p>
          <w:p w14:paraId="23A21713" w14:textId="77777777" w:rsidR="00E23F1A" w:rsidRPr="00C005FF" w:rsidRDefault="00E23F1A" w:rsidP="00F1583E">
            <w:pPr>
              <w:pStyle w:val="TAC"/>
              <w:rPr>
                <w:sz w:val="16"/>
                <w:szCs w:val="16"/>
              </w:rPr>
            </w:pPr>
            <w:r w:rsidRPr="00C005FF">
              <w:rPr>
                <w:sz w:val="16"/>
                <w:szCs w:val="16"/>
              </w:rPr>
              <w:t>(1,0,0,1)</w:t>
            </w:r>
          </w:p>
          <w:p w14:paraId="1C5BF10C" w14:textId="77777777" w:rsidR="00E23F1A" w:rsidRPr="00C005FF" w:rsidRDefault="00E23F1A" w:rsidP="00F1583E">
            <w:pPr>
              <w:pStyle w:val="TAC"/>
              <w:rPr>
                <w:sz w:val="16"/>
                <w:szCs w:val="16"/>
              </w:rPr>
            </w:pPr>
            <w:r w:rsidRPr="00C005FF">
              <w:rPr>
                <w:sz w:val="16"/>
                <w:szCs w:val="16"/>
              </w:rPr>
              <w:t>(1,0,0,2)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3B153B" w14:textId="77777777" w:rsidR="00E23F1A" w:rsidRPr="00C005FF" w:rsidRDefault="00E23F1A" w:rsidP="00F1583E">
            <w:pPr>
              <w:pStyle w:val="TAC"/>
              <w:rPr>
                <w:sz w:val="16"/>
                <w:szCs w:val="16"/>
              </w:rPr>
            </w:pPr>
            <w:r w:rsidRPr="00C005FF">
              <w:rPr>
                <w:sz w:val="16"/>
                <w:szCs w:val="16"/>
              </w:rPr>
              <w:t>(0,0,0,0)</w:t>
            </w:r>
          </w:p>
          <w:p w14:paraId="0BAA30EF" w14:textId="77777777" w:rsidR="00E23F1A" w:rsidRPr="00C005FF" w:rsidRDefault="00E23F1A" w:rsidP="00F1583E">
            <w:pPr>
              <w:pStyle w:val="TAC"/>
              <w:rPr>
                <w:sz w:val="16"/>
                <w:szCs w:val="16"/>
              </w:rPr>
            </w:pPr>
            <w:r w:rsidRPr="00C005FF">
              <w:rPr>
                <w:sz w:val="16"/>
                <w:szCs w:val="16"/>
              </w:rPr>
              <w:t>(0,0,0,1)</w:t>
            </w:r>
          </w:p>
          <w:p w14:paraId="1B23F2A7" w14:textId="77777777" w:rsidR="00E23F1A" w:rsidRPr="00C005FF" w:rsidRDefault="00E23F1A" w:rsidP="00F1583E">
            <w:pPr>
              <w:pStyle w:val="TAC"/>
              <w:rPr>
                <w:sz w:val="16"/>
                <w:szCs w:val="16"/>
              </w:rPr>
            </w:pPr>
            <w:r w:rsidRPr="00C005FF">
              <w:rPr>
                <w:sz w:val="16"/>
                <w:szCs w:val="16"/>
              </w:rPr>
              <w:t>(1,0,0,0)</w:t>
            </w:r>
          </w:p>
          <w:p w14:paraId="4D20C27D" w14:textId="77777777" w:rsidR="00E23F1A" w:rsidRPr="00C005FF" w:rsidRDefault="00E23F1A" w:rsidP="00F1583E">
            <w:pPr>
              <w:pStyle w:val="TAC"/>
              <w:rPr>
                <w:sz w:val="16"/>
                <w:szCs w:val="16"/>
              </w:rPr>
            </w:pPr>
            <w:r w:rsidRPr="00C005FF">
              <w:rPr>
                <w:sz w:val="16"/>
                <w:szCs w:val="16"/>
              </w:rPr>
              <w:t>(1,0,0,1)</w:t>
            </w:r>
          </w:p>
          <w:p w14:paraId="7CD21CBC" w14:textId="77777777" w:rsidR="00E23F1A" w:rsidRPr="00C005FF" w:rsidRDefault="00E23F1A" w:rsidP="00F1583E">
            <w:pPr>
              <w:pStyle w:val="TAC"/>
              <w:rPr>
                <w:sz w:val="16"/>
                <w:szCs w:val="16"/>
              </w:rPr>
            </w:pPr>
            <w:r w:rsidRPr="00C005FF">
              <w:rPr>
                <w:sz w:val="16"/>
                <w:szCs w:val="16"/>
              </w:rPr>
              <w:t>(2,0,0,1)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A544A5" w14:textId="77777777" w:rsidR="00E23F1A" w:rsidRPr="00C005FF" w:rsidRDefault="00E23F1A" w:rsidP="00F1583E">
            <w:pPr>
              <w:pStyle w:val="TAC"/>
              <w:rPr>
                <w:sz w:val="16"/>
                <w:szCs w:val="16"/>
              </w:rPr>
            </w:pPr>
            <w:r w:rsidRPr="00C005FF">
              <w:rPr>
                <w:sz w:val="16"/>
                <w:szCs w:val="16"/>
              </w:rPr>
              <w:t>(0,0,0,0)</w:t>
            </w:r>
          </w:p>
          <w:p w14:paraId="16473A99" w14:textId="77777777" w:rsidR="00E23F1A" w:rsidRPr="00C005FF" w:rsidRDefault="00E23F1A" w:rsidP="00F1583E">
            <w:pPr>
              <w:pStyle w:val="TAC"/>
              <w:rPr>
                <w:sz w:val="16"/>
                <w:szCs w:val="16"/>
              </w:rPr>
            </w:pPr>
            <w:r w:rsidRPr="00C005FF">
              <w:rPr>
                <w:sz w:val="16"/>
                <w:szCs w:val="16"/>
              </w:rPr>
              <w:t>(1,0,0,0)</w:t>
            </w:r>
          </w:p>
          <w:p w14:paraId="459FAC17" w14:textId="77777777" w:rsidR="00E23F1A" w:rsidRPr="00C005FF" w:rsidRDefault="00E23F1A" w:rsidP="00F1583E">
            <w:pPr>
              <w:pStyle w:val="TAC"/>
              <w:rPr>
                <w:sz w:val="16"/>
                <w:szCs w:val="16"/>
              </w:rPr>
            </w:pPr>
            <w:r w:rsidRPr="00C005FF">
              <w:rPr>
                <w:sz w:val="16"/>
                <w:szCs w:val="16"/>
              </w:rPr>
              <w:t>(2,0,0,0)</w:t>
            </w:r>
          </w:p>
          <w:p w14:paraId="1999C427" w14:textId="77777777" w:rsidR="00E23F1A" w:rsidRPr="00C005FF" w:rsidRDefault="00E23F1A" w:rsidP="00F1583E">
            <w:pPr>
              <w:pStyle w:val="TAC"/>
              <w:rPr>
                <w:sz w:val="16"/>
                <w:szCs w:val="16"/>
              </w:rPr>
            </w:pPr>
            <w:r w:rsidRPr="00C005FF">
              <w:rPr>
                <w:sz w:val="16"/>
                <w:szCs w:val="16"/>
              </w:rPr>
              <w:t>(3,0,0,0)</w:t>
            </w:r>
          </w:p>
          <w:p w14:paraId="3B06BED2" w14:textId="77777777" w:rsidR="00E23F1A" w:rsidRPr="00C005FF" w:rsidRDefault="00E23F1A" w:rsidP="00F1583E">
            <w:pPr>
              <w:pStyle w:val="TAC"/>
              <w:rPr>
                <w:sz w:val="16"/>
                <w:szCs w:val="16"/>
              </w:rPr>
            </w:pPr>
            <w:r w:rsidRPr="00C005FF">
              <w:rPr>
                <w:sz w:val="16"/>
                <w:szCs w:val="16"/>
              </w:rPr>
              <w:t>(4,0,0,0)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D3500A" w14:textId="77777777" w:rsidR="00E23F1A" w:rsidRPr="00C005FF" w:rsidRDefault="00E23F1A" w:rsidP="00F1583E">
            <w:pPr>
              <w:pStyle w:val="TAC"/>
              <w:rPr>
                <w:sz w:val="16"/>
                <w:szCs w:val="16"/>
              </w:rPr>
            </w:pPr>
            <w:r w:rsidRPr="00C005FF">
              <w:rPr>
                <w:sz w:val="16"/>
                <w:szCs w:val="16"/>
              </w:rPr>
              <w:t>(0,0,0,0)</w:t>
            </w:r>
          </w:p>
          <w:p w14:paraId="21B249A1" w14:textId="77777777" w:rsidR="00E23F1A" w:rsidRPr="00C005FF" w:rsidRDefault="00E23F1A" w:rsidP="00F1583E">
            <w:pPr>
              <w:pStyle w:val="TAC"/>
              <w:rPr>
                <w:sz w:val="16"/>
                <w:szCs w:val="16"/>
              </w:rPr>
            </w:pPr>
            <w:r w:rsidRPr="00C005FF">
              <w:rPr>
                <w:sz w:val="16"/>
                <w:szCs w:val="16"/>
              </w:rPr>
              <w:t>(0,0,0,1)</w:t>
            </w:r>
          </w:p>
          <w:p w14:paraId="4FBF6F97" w14:textId="77777777" w:rsidR="00E23F1A" w:rsidRPr="00C005FF" w:rsidRDefault="00E23F1A" w:rsidP="00F1583E">
            <w:pPr>
              <w:pStyle w:val="TAC"/>
              <w:rPr>
                <w:sz w:val="16"/>
                <w:szCs w:val="16"/>
              </w:rPr>
            </w:pPr>
            <w:r w:rsidRPr="00C005FF">
              <w:rPr>
                <w:sz w:val="16"/>
                <w:szCs w:val="16"/>
              </w:rPr>
              <w:t>(0,0,0,2)</w:t>
            </w:r>
          </w:p>
          <w:p w14:paraId="7E28E658" w14:textId="77777777" w:rsidR="00E23F1A" w:rsidRPr="00C005FF" w:rsidRDefault="00E23F1A" w:rsidP="00F1583E">
            <w:pPr>
              <w:pStyle w:val="TAC"/>
              <w:rPr>
                <w:sz w:val="16"/>
                <w:szCs w:val="16"/>
              </w:rPr>
            </w:pPr>
            <w:r w:rsidRPr="00C005FF">
              <w:rPr>
                <w:sz w:val="16"/>
                <w:szCs w:val="16"/>
              </w:rPr>
              <w:t>(0,0,1,0)</w:t>
            </w:r>
          </w:p>
          <w:p w14:paraId="0219ACCB" w14:textId="77777777" w:rsidR="00E23F1A" w:rsidRPr="00C005FF" w:rsidRDefault="00E23F1A" w:rsidP="00F1583E">
            <w:pPr>
              <w:pStyle w:val="TAC"/>
              <w:rPr>
                <w:sz w:val="16"/>
                <w:szCs w:val="16"/>
              </w:rPr>
            </w:pPr>
            <w:r w:rsidRPr="00C005FF">
              <w:rPr>
                <w:sz w:val="16"/>
                <w:szCs w:val="16"/>
              </w:rPr>
              <w:t>(0,0,1,1)</w:t>
            </w:r>
          </w:p>
        </w:tc>
      </w:tr>
      <w:tr w:rsidR="00E23F1A" w:rsidRPr="00C005FF" w14:paraId="3D2D8C81"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7842A9" w14:textId="77777777" w:rsidR="00E23F1A" w:rsidRPr="00C005FF" w:rsidRDefault="00E23F1A" w:rsidP="00F1583E">
            <w:pPr>
              <w:pStyle w:val="TAC"/>
              <w:rPr>
                <w:sz w:val="16"/>
                <w:szCs w:val="16"/>
              </w:rPr>
            </w:pPr>
            <w:r w:rsidRPr="00C005FF">
              <w:rPr>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A22450" w14:textId="77777777" w:rsidR="00E23F1A" w:rsidRPr="00C005FF" w:rsidRDefault="00E23F1A" w:rsidP="00F1583E">
            <w:pPr>
              <w:pStyle w:val="TAC"/>
              <w:rPr>
                <w:sz w:val="16"/>
                <w:szCs w:val="16"/>
              </w:rPr>
            </w:pPr>
            <w:r w:rsidRPr="00C005FF">
              <w:rPr>
                <w:sz w:val="16"/>
                <w:szCs w:val="16"/>
              </w:rPr>
              <w:t>(0,0,0,1)</w:t>
            </w:r>
          </w:p>
          <w:p w14:paraId="3357DF83" w14:textId="77777777" w:rsidR="00E23F1A" w:rsidRPr="00C005FF" w:rsidRDefault="00E23F1A" w:rsidP="00F1583E">
            <w:pPr>
              <w:pStyle w:val="TAC"/>
              <w:rPr>
                <w:sz w:val="16"/>
                <w:szCs w:val="16"/>
              </w:rPr>
            </w:pPr>
            <w:r w:rsidRPr="00C005FF">
              <w:rPr>
                <w:sz w:val="16"/>
                <w:szCs w:val="16"/>
              </w:rPr>
              <w:t>(0,0,0,2)</w:t>
            </w:r>
          </w:p>
          <w:p w14:paraId="4D26853F" w14:textId="77777777" w:rsidR="00E23F1A" w:rsidRPr="00C005FF" w:rsidRDefault="00E23F1A" w:rsidP="00F1583E">
            <w:pPr>
              <w:pStyle w:val="TAC"/>
              <w:rPr>
                <w:sz w:val="16"/>
                <w:szCs w:val="16"/>
              </w:rPr>
            </w:pPr>
            <w:r w:rsidRPr="00C005FF">
              <w:rPr>
                <w:sz w:val="16"/>
                <w:szCs w:val="16"/>
              </w:rPr>
              <w:t>(0,0,1,0)</w:t>
            </w:r>
          </w:p>
          <w:p w14:paraId="59D2A7DD" w14:textId="77777777" w:rsidR="00E23F1A" w:rsidRPr="00C005FF" w:rsidRDefault="00E23F1A" w:rsidP="00F1583E">
            <w:pPr>
              <w:pStyle w:val="TAC"/>
              <w:rPr>
                <w:sz w:val="16"/>
                <w:szCs w:val="16"/>
              </w:rPr>
            </w:pPr>
            <w:r w:rsidRPr="00C005FF">
              <w:rPr>
                <w:sz w:val="16"/>
                <w:szCs w:val="16"/>
              </w:rPr>
              <w:t>(0,0,1,1)</w:t>
            </w:r>
          </w:p>
          <w:p w14:paraId="017EAB4C"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7E2633" w14:textId="77777777" w:rsidR="00E23F1A" w:rsidRPr="00C005FF" w:rsidRDefault="00E23F1A" w:rsidP="00F1583E">
            <w:pPr>
              <w:pStyle w:val="TAC"/>
              <w:rPr>
                <w:sz w:val="16"/>
                <w:szCs w:val="16"/>
              </w:rPr>
            </w:pPr>
            <w:r w:rsidRPr="00C005FF">
              <w:rPr>
                <w:sz w:val="16"/>
                <w:szCs w:val="16"/>
              </w:rPr>
              <w:t>(0,0,0,0)</w:t>
            </w:r>
          </w:p>
          <w:p w14:paraId="498C5715" w14:textId="77777777" w:rsidR="00E23F1A" w:rsidRPr="00C005FF" w:rsidRDefault="00E23F1A" w:rsidP="00F1583E">
            <w:pPr>
              <w:pStyle w:val="TAC"/>
              <w:rPr>
                <w:sz w:val="16"/>
                <w:szCs w:val="16"/>
              </w:rPr>
            </w:pPr>
            <w:r w:rsidRPr="00C005FF">
              <w:rPr>
                <w:sz w:val="16"/>
                <w:szCs w:val="16"/>
              </w:rPr>
              <w:t>(0,0,0,1)</w:t>
            </w:r>
          </w:p>
          <w:p w14:paraId="27F59CDE" w14:textId="77777777" w:rsidR="00E23F1A" w:rsidRPr="00C005FF" w:rsidRDefault="00E23F1A" w:rsidP="00F1583E">
            <w:pPr>
              <w:pStyle w:val="TAC"/>
              <w:rPr>
                <w:sz w:val="16"/>
                <w:szCs w:val="16"/>
              </w:rPr>
            </w:pPr>
            <w:r w:rsidRPr="00C005FF">
              <w:rPr>
                <w:sz w:val="16"/>
                <w:szCs w:val="16"/>
              </w:rPr>
              <w:t>(0,0,1,0)</w:t>
            </w:r>
          </w:p>
          <w:p w14:paraId="148FBB21" w14:textId="77777777" w:rsidR="00E23F1A" w:rsidRPr="00C005FF" w:rsidRDefault="00E23F1A" w:rsidP="00F1583E">
            <w:pPr>
              <w:pStyle w:val="TAC"/>
              <w:rPr>
                <w:sz w:val="16"/>
                <w:szCs w:val="16"/>
              </w:rPr>
            </w:pPr>
            <w:r w:rsidRPr="00C005FF">
              <w:rPr>
                <w:sz w:val="16"/>
                <w:szCs w:val="16"/>
              </w:rPr>
              <w:t>(0,0,1,1)</w:t>
            </w:r>
          </w:p>
          <w:p w14:paraId="690AA997" w14:textId="77777777" w:rsidR="00E23F1A" w:rsidRPr="00C005FF" w:rsidRDefault="00E23F1A" w:rsidP="00F1583E">
            <w:pPr>
              <w:pStyle w:val="TAC"/>
              <w:rPr>
                <w:sz w:val="16"/>
                <w:szCs w:val="16"/>
              </w:rPr>
            </w:pPr>
            <w:r w:rsidRPr="00C005FF">
              <w:rPr>
                <w:sz w:val="16"/>
                <w:szCs w:val="16"/>
              </w:rPr>
              <w:t>(1,0,1,1)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19066E" w14:textId="77777777" w:rsidR="00E23F1A" w:rsidRPr="00C005FF" w:rsidRDefault="00E23F1A" w:rsidP="00F1583E">
            <w:pPr>
              <w:pStyle w:val="TAC"/>
              <w:rPr>
                <w:sz w:val="16"/>
                <w:szCs w:val="16"/>
              </w:rPr>
            </w:pPr>
            <w:r w:rsidRPr="00C005FF">
              <w:rPr>
                <w:sz w:val="16"/>
                <w:szCs w:val="16"/>
              </w:rPr>
              <w:t>(0,0,0,0)</w:t>
            </w:r>
          </w:p>
          <w:p w14:paraId="30189E7A" w14:textId="77777777" w:rsidR="00E23F1A" w:rsidRPr="00C005FF" w:rsidRDefault="00E23F1A" w:rsidP="00F1583E">
            <w:pPr>
              <w:pStyle w:val="TAC"/>
              <w:rPr>
                <w:sz w:val="16"/>
                <w:szCs w:val="16"/>
              </w:rPr>
            </w:pPr>
            <w:r w:rsidRPr="00C005FF">
              <w:rPr>
                <w:sz w:val="16"/>
                <w:szCs w:val="16"/>
              </w:rPr>
              <w:t>(0,0,1,0)</w:t>
            </w:r>
          </w:p>
          <w:p w14:paraId="3B84731B" w14:textId="77777777" w:rsidR="00E23F1A" w:rsidRPr="00C005FF" w:rsidRDefault="00E23F1A" w:rsidP="00F1583E">
            <w:pPr>
              <w:pStyle w:val="TAC"/>
              <w:rPr>
                <w:sz w:val="16"/>
                <w:szCs w:val="16"/>
              </w:rPr>
            </w:pPr>
            <w:r w:rsidRPr="00C005FF">
              <w:rPr>
                <w:sz w:val="16"/>
                <w:szCs w:val="16"/>
              </w:rPr>
              <w:t>(1,0,0,0)</w:t>
            </w:r>
          </w:p>
          <w:p w14:paraId="6340A2E8" w14:textId="77777777" w:rsidR="00E23F1A" w:rsidRPr="00C005FF" w:rsidRDefault="00E23F1A" w:rsidP="00F1583E">
            <w:pPr>
              <w:pStyle w:val="TAC"/>
              <w:rPr>
                <w:sz w:val="16"/>
                <w:szCs w:val="16"/>
              </w:rPr>
            </w:pPr>
            <w:r w:rsidRPr="00C005FF">
              <w:rPr>
                <w:sz w:val="16"/>
                <w:szCs w:val="16"/>
              </w:rPr>
              <w:t>(1,0,1,0)</w:t>
            </w:r>
          </w:p>
          <w:p w14:paraId="41B67ECA" w14:textId="77777777" w:rsidR="00E23F1A" w:rsidRPr="00C005FF" w:rsidRDefault="00E23F1A" w:rsidP="00F1583E">
            <w:pPr>
              <w:pStyle w:val="TAC"/>
              <w:rPr>
                <w:sz w:val="16"/>
                <w:szCs w:val="16"/>
              </w:rPr>
            </w:pPr>
            <w:r w:rsidRPr="00C005FF">
              <w:rPr>
                <w:sz w:val="16"/>
                <w:szCs w:val="16"/>
              </w:rPr>
              <w:t>(2,0,1,0)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2AE36D" w14:textId="77777777" w:rsidR="00E23F1A" w:rsidRPr="00C005FF" w:rsidRDefault="00E23F1A" w:rsidP="00F1583E">
            <w:pPr>
              <w:pStyle w:val="TAC"/>
              <w:rPr>
                <w:sz w:val="16"/>
                <w:szCs w:val="16"/>
              </w:rPr>
            </w:pPr>
            <w:r w:rsidRPr="00C005FF">
              <w:rPr>
                <w:sz w:val="16"/>
                <w:szCs w:val="16"/>
              </w:rPr>
              <w:t>(0,0,0,0)</w:t>
            </w:r>
          </w:p>
          <w:p w14:paraId="3563907C" w14:textId="77777777" w:rsidR="00E23F1A" w:rsidRPr="00C005FF" w:rsidRDefault="00E23F1A" w:rsidP="00F1583E">
            <w:pPr>
              <w:pStyle w:val="TAC"/>
              <w:rPr>
                <w:sz w:val="16"/>
                <w:szCs w:val="16"/>
              </w:rPr>
            </w:pPr>
            <w:r w:rsidRPr="00C005FF">
              <w:rPr>
                <w:sz w:val="16"/>
                <w:szCs w:val="16"/>
              </w:rPr>
              <w:t>(0,0,0,1)</w:t>
            </w:r>
          </w:p>
          <w:p w14:paraId="47AAAE40" w14:textId="77777777" w:rsidR="00E23F1A" w:rsidRPr="00C005FF" w:rsidRDefault="00E23F1A" w:rsidP="00F1583E">
            <w:pPr>
              <w:pStyle w:val="TAC"/>
              <w:rPr>
                <w:sz w:val="16"/>
                <w:szCs w:val="16"/>
              </w:rPr>
            </w:pPr>
            <w:r w:rsidRPr="00C005FF">
              <w:rPr>
                <w:sz w:val="16"/>
                <w:szCs w:val="16"/>
              </w:rPr>
              <w:t>(0,0,0,2)</w:t>
            </w:r>
          </w:p>
          <w:p w14:paraId="79EBB8D8" w14:textId="77777777" w:rsidR="00E23F1A" w:rsidRPr="00C005FF" w:rsidRDefault="00E23F1A" w:rsidP="00F1583E">
            <w:pPr>
              <w:pStyle w:val="TAC"/>
              <w:rPr>
                <w:sz w:val="16"/>
                <w:szCs w:val="16"/>
              </w:rPr>
            </w:pPr>
            <w:r w:rsidRPr="00C005FF">
              <w:rPr>
                <w:sz w:val="16"/>
                <w:szCs w:val="16"/>
              </w:rPr>
              <w:t>(1,0,0,0)</w:t>
            </w:r>
          </w:p>
          <w:p w14:paraId="631F3060" w14:textId="77777777" w:rsidR="00E23F1A" w:rsidRPr="00C005FF" w:rsidRDefault="00E23F1A" w:rsidP="00F1583E">
            <w:pPr>
              <w:pStyle w:val="TAC"/>
              <w:rPr>
                <w:sz w:val="16"/>
                <w:szCs w:val="16"/>
              </w:rPr>
            </w:pPr>
            <w:r w:rsidRPr="00C005FF">
              <w:rPr>
                <w:sz w:val="16"/>
                <w:szCs w:val="16"/>
              </w:rPr>
              <w:t>(1,0,0,2)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8FC118" w14:textId="77777777" w:rsidR="00E23F1A" w:rsidRPr="00C005FF" w:rsidRDefault="00E23F1A" w:rsidP="00F1583E">
            <w:pPr>
              <w:pStyle w:val="TAC"/>
              <w:rPr>
                <w:sz w:val="16"/>
                <w:szCs w:val="16"/>
              </w:rPr>
            </w:pPr>
            <w:r w:rsidRPr="00C005FF">
              <w:rPr>
                <w:sz w:val="16"/>
                <w:szCs w:val="16"/>
              </w:rPr>
              <w:t>(0,0,0,0)</w:t>
            </w:r>
          </w:p>
          <w:p w14:paraId="2BEF96FA" w14:textId="77777777" w:rsidR="00E23F1A" w:rsidRPr="00C005FF" w:rsidRDefault="00E23F1A" w:rsidP="00F1583E">
            <w:pPr>
              <w:pStyle w:val="TAC"/>
              <w:rPr>
                <w:sz w:val="16"/>
                <w:szCs w:val="16"/>
              </w:rPr>
            </w:pPr>
            <w:r w:rsidRPr="00C005FF">
              <w:rPr>
                <w:sz w:val="16"/>
                <w:szCs w:val="16"/>
              </w:rPr>
              <w:t>(0,0,0,1)</w:t>
            </w:r>
          </w:p>
          <w:p w14:paraId="217FC5D2" w14:textId="77777777" w:rsidR="00E23F1A" w:rsidRPr="00C005FF" w:rsidRDefault="00E23F1A" w:rsidP="00F1583E">
            <w:pPr>
              <w:pStyle w:val="TAC"/>
              <w:rPr>
                <w:sz w:val="16"/>
                <w:szCs w:val="16"/>
              </w:rPr>
            </w:pPr>
            <w:r w:rsidRPr="00C005FF">
              <w:rPr>
                <w:sz w:val="16"/>
                <w:szCs w:val="16"/>
              </w:rPr>
              <w:t>(1,0,0,0)</w:t>
            </w:r>
          </w:p>
          <w:p w14:paraId="3DD4CA54" w14:textId="77777777" w:rsidR="00E23F1A" w:rsidRPr="00C005FF" w:rsidRDefault="00E23F1A" w:rsidP="00F1583E">
            <w:pPr>
              <w:pStyle w:val="TAC"/>
              <w:rPr>
                <w:sz w:val="16"/>
                <w:szCs w:val="16"/>
              </w:rPr>
            </w:pPr>
            <w:r w:rsidRPr="00C005FF">
              <w:rPr>
                <w:sz w:val="16"/>
                <w:szCs w:val="16"/>
              </w:rPr>
              <w:t>(1,0,0,1)</w:t>
            </w:r>
          </w:p>
          <w:p w14:paraId="2762C578" w14:textId="77777777" w:rsidR="00E23F1A" w:rsidRPr="00C005FF" w:rsidRDefault="00E23F1A"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3E54FA"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4EC021" w14:textId="77777777" w:rsidR="00E23F1A" w:rsidRPr="00C005FF" w:rsidRDefault="00E23F1A" w:rsidP="00F1583E">
            <w:pPr>
              <w:pStyle w:val="TAC"/>
              <w:rPr>
                <w:sz w:val="16"/>
                <w:szCs w:val="16"/>
              </w:rPr>
            </w:pPr>
            <w:r w:rsidRPr="00C005FF">
              <w:rPr>
                <w:rFonts w:hint="eastAsia"/>
                <w:sz w:val="16"/>
                <w:szCs w:val="16"/>
                <w:lang w:eastAsia="zh-CN"/>
              </w:rPr>
              <w:t>N/A</w:t>
            </w:r>
          </w:p>
        </w:tc>
      </w:tr>
      <w:tr w:rsidR="00E23F1A" w:rsidRPr="00C005FF" w14:paraId="1F73A76F"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73F487" w14:textId="77777777" w:rsidR="00E23F1A" w:rsidRPr="00C005FF" w:rsidRDefault="00E23F1A" w:rsidP="00F1583E">
            <w:pPr>
              <w:pStyle w:val="TAC"/>
              <w:rPr>
                <w:sz w:val="16"/>
                <w:szCs w:val="16"/>
              </w:rPr>
            </w:pPr>
            <w:r w:rsidRPr="00C005FF">
              <w:rPr>
                <w:sz w:val="16"/>
                <w:szCs w:val="16"/>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789358" w14:textId="77777777" w:rsidR="00E23F1A" w:rsidRPr="00C005FF" w:rsidRDefault="00E23F1A" w:rsidP="00F1583E">
            <w:pPr>
              <w:pStyle w:val="TAC"/>
              <w:rPr>
                <w:sz w:val="16"/>
                <w:szCs w:val="16"/>
              </w:rPr>
            </w:pPr>
            <w:r w:rsidRPr="00C005FF">
              <w:rPr>
                <w:sz w:val="16"/>
                <w:szCs w:val="16"/>
              </w:rPr>
              <w:t>(0,0,0,0)</w:t>
            </w:r>
          </w:p>
          <w:p w14:paraId="6AB96890" w14:textId="77777777" w:rsidR="00E23F1A" w:rsidRPr="00C005FF" w:rsidRDefault="00E23F1A" w:rsidP="00F1583E">
            <w:pPr>
              <w:pStyle w:val="TAC"/>
              <w:rPr>
                <w:sz w:val="16"/>
                <w:szCs w:val="16"/>
              </w:rPr>
            </w:pPr>
            <w:r w:rsidRPr="00C005FF">
              <w:rPr>
                <w:sz w:val="16"/>
                <w:szCs w:val="16"/>
              </w:rPr>
              <w:t>(0,0,0,1)</w:t>
            </w:r>
          </w:p>
          <w:p w14:paraId="65ED5518" w14:textId="77777777" w:rsidR="00E23F1A" w:rsidRPr="00C005FF" w:rsidRDefault="00E23F1A" w:rsidP="00F1583E">
            <w:pPr>
              <w:pStyle w:val="TAC"/>
              <w:rPr>
                <w:sz w:val="16"/>
                <w:szCs w:val="16"/>
              </w:rPr>
            </w:pPr>
            <w:r w:rsidRPr="00C005FF">
              <w:rPr>
                <w:sz w:val="16"/>
                <w:szCs w:val="16"/>
              </w:rPr>
              <w:t>(0,0,0,2)</w:t>
            </w:r>
          </w:p>
          <w:p w14:paraId="5CE6726D" w14:textId="77777777" w:rsidR="00E23F1A" w:rsidRPr="00C005FF" w:rsidRDefault="00E23F1A" w:rsidP="00F1583E">
            <w:pPr>
              <w:pStyle w:val="TAC"/>
              <w:rPr>
                <w:sz w:val="16"/>
                <w:szCs w:val="16"/>
              </w:rPr>
            </w:pPr>
            <w:r w:rsidRPr="00C005FF">
              <w:rPr>
                <w:sz w:val="16"/>
                <w:szCs w:val="16"/>
              </w:rPr>
              <w:t>(0,0,1,0)</w:t>
            </w:r>
          </w:p>
          <w:p w14:paraId="0FC0B158"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60261A" w14:textId="77777777" w:rsidR="00E23F1A" w:rsidRPr="00C005FF" w:rsidRDefault="00E23F1A" w:rsidP="00F1583E">
            <w:pPr>
              <w:pStyle w:val="TAC"/>
              <w:rPr>
                <w:sz w:val="16"/>
                <w:szCs w:val="16"/>
              </w:rPr>
            </w:pPr>
            <w:r w:rsidRPr="00C005FF">
              <w:rPr>
                <w:sz w:val="16"/>
                <w:szCs w:val="16"/>
              </w:rPr>
              <w:t>(0,0,0,0)</w:t>
            </w:r>
          </w:p>
          <w:p w14:paraId="79A2A8EE" w14:textId="77777777" w:rsidR="00E23F1A" w:rsidRPr="00C005FF" w:rsidRDefault="00E23F1A" w:rsidP="00F1583E">
            <w:pPr>
              <w:pStyle w:val="TAC"/>
              <w:rPr>
                <w:sz w:val="16"/>
                <w:szCs w:val="16"/>
              </w:rPr>
            </w:pPr>
            <w:r w:rsidRPr="00C005FF">
              <w:rPr>
                <w:sz w:val="16"/>
                <w:szCs w:val="16"/>
              </w:rPr>
              <w:t>(0,0,0,1)</w:t>
            </w:r>
          </w:p>
          <w:p w14:paraId="7037AB78" w14:textId="77777777" w:rsidR="00E23F1A" w:rsidRPr="00C005FF" w:rsidRDefault="00E23F1A" w:rsidP="00F1583E">
            <w:pPr>
              <w:pStyle w:val="TAC"/>
              <w:rPr>
                <w:sz w:val="16"/>
                <w:szCs w:val="16"/>
              </w:rPr>
            </w:pPr>
            <w:r w:rsidRPr="00C005FF">
              <w:rPr>
                <w:sz w:val="16"/>
                <w:szCs w:val="16"/>
              </w:rPr>
              <w:t>(0,0,1,0)</w:t>
            </w:r>
          </w:p>
          <w:p w14:paraId="22BA01EC" w14:textId="77777777" w:rsidR="00E23F1A" w:rsidRPr="00C005FF" w:rsidRDefault="00E23F1A" w:rsidP="00F1583E">
            <w:pPr>
              <w:pStyle w:val="TAC"/>
              <w:rPr>
                <w:sz w:val="16"/>
                <w:szCs w:val="16"/>
              </w:rPr>
            </w:pPr>
            <w:r w:rsidRPr="00C005FF">
              <w:rPr>
                <w:sz w:val="16"/>
                <w:szCs w:val="16"/>
              </w:rPr>
              <w:t>(0,0,1,1)</w:t>
            </w:r>
          </w:p>
          <w:p w14:paraId="54E880CB" w14:textId="77777777" w:rsidR="00E23F1A" w:rsidRPr="00C005FF" w:rsidRDefault="00E23F1A"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A1BF37"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318828" w14:textId="77777777" w:rsidR="00E23F1A" w:rsidRPr="00C005FF" w:rsidRDefault="00E23F1A" w:rsidP="00F1583E">
            <w:pPr>
              <w:pStyle w:val="TAC"/>
              <w:rPr>
                <w:sz w:val="16"/>
                <w:szCs w:val="16"/>
              </w:rPr>
            </w:pPr>
            <w:r w:rsidRPr="00C005FF">
              <w:rPr>
                <w:sz w:val="16"/>
                <w:szCs w:val="16"/>
              </w:rPr>
              <w:t>(0,0,0,0)</w:t>
            </w:r>
          </w:p>
          <w:p w14:paraId="25414505" w14:textId="77777777" w:rsidR="00E23F1A" w:rsidRPr="00C005FF" w:rsidRDefault="00E23F1A" w:rsidP="00F1583E">
            <w:pPr>
              <w:pStyle w:val="TAC"/>
              <w:rPr>
                <w:sz w:val="16"/>
                <w:szCs w:val="16"/>
              </w:rPr>
            </w:pPr>
            <w:r w:rsidRPr="00C005FF">
              <w:rPr>
                <w:sz w:val="16"/>
                <w:szCs w:val="16"/>
              </w:rPr>
              <w:t>(0,0,0,1)</w:t>
            </w:r>
          </w:p>
          <w:p w14:paraId="5401862A" w14:textId="77777777" w:rsidR="00E23F1A" w:rsidRPr="00C005FF" w:rsidRDefault="00E23F1A" w:rsidP="00F1583E">
            <w:pPr>
              <w:pStyle w:val="TAC"/>
              <w:rPr>
                <w:sz w:val="16"/>
                <w:szCs w:val="16"/>
              </w:rPr>
            </w:pPr>
            <w:r w:rsidRPr="00C005FF">
              <w:rPr>
                <w:sz w:val="16"/>
                <w:szCs w:val="16"/>
              </w:rPr>
              <w:t>(0,0,0,2)</w:t>
            </w:r>
          </w:p>
          <w:p w14:paraId="5984DFAF" w14:textId="77777777" w:rsidR="00E23F1A" w:rsidRPr="00C005FF" w:rsidRDefault="00E23F1A" w:rsidP="00F1583E">
            <w:pPr>
              <w:pStyle w:val="TAC"/>
              <w:rPr>
                <w:sz w:val="16"/>
                <w:szCs w:val="16"/>
              </w:rPr>
            </w:pPr>
            <w:r w:rsidRPr="00C005FF" w:rsidDel="00A67CC9">
              <w:rPr>
                <w:sz w:val="16"/>
                <w:szCs w:val="16"/>
              </w:rPr>
              <w:t xml:space="preserve"> </w:t>
            </w:r>
            <w:r w:rsidRPr="00C005FF">
              <w:rPr>
                <w:sz w:val="16"/>
                <w:szCs w:val="16"/>
              </w:rPr>
              <w:t>(1,0,0,0)</w:t>
            </w:r>
          </w:p>
          <w:p w14:paraId="59862207" w14:textId="77777777" w:rsidR="00E23F1A" w:rsidRPr="00C005FF" w:rsidRDefault="00E23F1A"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D43E23"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608528"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E10B19" w14:textId="77777777" w:rsidR="00E23F1A" w:rsidRPr="00C005FF" w:rsidRDefault="00E23F1A" w:rsidP="00F1583E">
            <w:pPr>
              <w:pStyle w:val="TAC"/>
              <w:rPr>
                <w:sz w:val="16"/>
                <w:szCs w:val="16"/>
              </w:rPr>
            </w:pPr>
            <w:r w:rsidRPr="00C005FF">
              <w:rPr>
                <w:rFonts w:hint="eastAsia"/>
                <w:sz w:val="16"/>
                <w:szCs w:val="16"/>
                <w:lang w:eastAsia="zh-CN"/>
              </w:rPr>
              <w:t>N/A</w:t>
            </w:r>
          </w:p>
        </w:tc>
      </w:tr>
      <w:tr w:rsidR="00E23F1A" w:rsidRPr="00C005FF" w14:paraId="5AD400B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EB0FA3" w14:textId="77777777" w:rsidR="00E23F1A" w:rsidRPr="00C005FF" w:rsidRDefault="00E23F1A" w:rsidP="00F1583E">
            <w:pPr>
              <w:pStyle w:val="TAC"/>
              <w:rPr>
                <w:sz w:val="16"/>
                <w:szCs w:val="16"/>
              </w:rPr>
            </w:pPr>
            <w:r w:rsidRPr="00C005FF">
              <w:rPr>
                <w:sz w:val="16"/>
                <w:szCs w:val="16"/>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C3B089" w14:textId="77777777" w:rsidR="00E23F1A" w:rsidRPr="00C005FF" w:rsidRDefault="00E23F1A" w:rsidP="00F1583E">
            <w:pPr>
              <w:pStyle w:val="TAC"/>
              <w:rPr>
                <w:sz w:val="16"/>
                <w:szCs w:val="16"/>
              </w:rPr>
            </w:pPr>
            <w:r w:rsidRPr="00C005FF">
              <w:rPr>
                <w:sz w:val="16"/>
                <w:szCs w:val="16"/>
              </w:rPr>
              <w:t>(0,0,0,0)</w:t>
            </w:r>
          </w:p>
          <w:p w14:paraId="34586D2F" w14:textId="77777777" w:rsidR="00E23F1A" w:rsidRPr="00C005FF" w:rsidRDefault="00E23F1A" w:rsidP="00F1583E">
            <w:pPr>
              <w:pStyle w:val="TAC"/>
              <w:rPr>
                <w:sz w:val="16"/>
                <w:szCs w:val="16"/>
              </w:rPr>
            </w:pPr>
            <w:r w:rsidRPr="00C005FF">
              <w:rPr>
                <w:sz w:val="16"/>
                <w:szCs w:val="16"/>
              </w:rPr>
              <w:t>(0,0,0,1)</w:t>
            </w:r>
          </w:p>
          <w:p w14:paraId="3F616FD4" w14:textId="77777777" w:rsidR="00E23F1A" w:rsidRPr="00C005FF" w:rsidRDefault="00E23F1A" w:rsidP="00F1583E">
            <w:pPr>
              <w:pStyle w:val="TAC"/>
              <w:rPr>
                <w:sz w:val="16"/>
                <w:szCs w:val="16"/>
              </w:rPr>
            </w:pPr>
            <w:r w:rsidRPr="00C005FF">
              <w:rPr>
                <w:sz w:val="16"/>
                <w:szCs w:val="16"/>
              </w:rPr>
              <w:t>(0,0,0,2)</w:t>
            </w:r>
          </w:p>
          <w:p w14:paraId="180BE3FF" w14:textId="77777777" w:rsidR="00E23F1A" w:rsidRPr="00C005FF" w:rsidRDefault="00E23F1A" w:rsidP="00F1583E">
            <w:pPr>
              <w:pStyle w:val="TAC"/>
              <w:rPr>
                <w:sz w:val="16"/>
                <w:szCs w:val="16"/>
              </w:rPr>
            </w:pPr>
            <w:r w:rsidRPr="00C005FF">
              <w:rPr>
                <w:sz w:val="16"/>
                <w:szCs w:val="16"/>
              </w:rPr>
              <w:t>(0,0,1,0)</w:t>
            </w:r>
          </w:p>
          <w:p w14:paraId="1B366829" w14:textId="77777777" w:rsidR="00E23F1A" w:rsidRPr="00C005FF" w:rsidRDefault="00E23F1A" w:rsidP="00F1583E">
            <w:pPr>
              <w:pStyle w:val="TAC"/>
              <w:rPr>
                <w:sz w:val="16"/>
                <w:szCs w:val="16"/>
              </w:rPr>
            </w:pPr>
            <w:r w:rsidRPr="00C005FF">
              <w:rPr>
                <w:sz w:val="16"/>
                <w:szCs w:val="16"/>
              </w:rPr>
              <w:t>(0,0,1,1)</w:t>
            </w:r>
          </w:p>
          <w:p w14:paraId="11469B0E"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B7175D" w14:textId="77777777" w:rsidR="00E23F1A" w:rsidRPr="00C005FF" w:rsidRDefault="00E23F1A" w:rsidP="00F1583E">
            <w:pPr>
              <w:pStyle w:val="TAC"/>
              <w:rPr>
                <w:sz w:val="16"/>
                <w:szCs w:val="16"/>
              </w:rPr>
            </w:pPr>
            <w:r w:rsidRPr="00C005FF">
              <w:rPr>
                <w:sz w:val="16"/>
                <w:szCs w:val="16"/>
              </w:rPr>
              <w:t>(0,0,0,0)</w:t>
            </w:r>
          </w:p>
          <w:p w14:paraId="77083C39" w14:textId="77777777" w:rsidR="00E23F1A" w:rsidRPr="00C005FF" w:rsidRDefault="00E23F1A" w:rsidP="00F1583E">
            <w:pPr>
              <w:pStyle w:val="TAC"/>
              <w:rPr>
                <w:sz w:val="16"/>
                <w:szCs w:val="16"/>
              </w:rPr>
            </w:pPr>
            <w:r w:rsidRPr="00C005FF">
              <w:rPr>
                <w:sz w:val="16"/>
                <w:szCs w:val="16"/>
              </w:rPr>
              <w:t>(0,0,0,1)</w:t>
            </w:r>
          </w:p>
          <w:p w14:paraId="11FB5710" w14:textId="77777777" w:rsidR="00E23F1A" w:rsidRPr="00C005FF" w:rsidRDefault="00E23F1A" w:rsidP="00F1583E">
            <w:pPr>
              <w:pStyle w:val="TAC"/>
              <w:rPr>
                <w:sz w:val="16"/>
                <w:szCs w:val="16"/>
              </w:rPr>
            </w:pPr>
            <w:r w:rsidRPr="00C005FF">
              <w:rPr>
                <w:sz w:val="16"/>
                <w:szCs w:val="16"/>
              </w:rPr>
              <w:t>(0,0,1,0)</w:t>
            </w:r>
          </w:p>
          <w:p w14:paraId="7247BA21" w14:textId="77777777" w:rsidR="00E23F1A" w:rsidRPr="00C005FF" w:rsidRDefault="00E23F1A" w:rsidP="00F1583E">
            <w:pPr>
              <w:pStyle w:val="TAC"/>
              <w:rPr>
                <w:sz w:val="16"/>
                <w:szCs w:val="16"/>
              </w:rPr>
            </w:pPr>
            <w:r w:rsidRPr="00C005FF">
              <w:rPr>
                <w:sz w:val="16"/>
                <w:szCs w:val="16"/>
              </w:rPr>
              <w:t>(0,0,1,1)</w:t>
            </w:r>
          </w:p>
          <w:p w14:paraId="44BC8278" w14:textId="77777777" w:rsidR="00E23F1A" w:rsidRPr="00C005FF" w:rsidRDefault="00E23F1A" w:rsidP="00F1583E">
            <w:pPr>
              <w:pStyle w:val="TAC"/>
              <w:rPr>
                <w:sz w:val="16"/>
                <w:szCs w:val="16"/>
              </w:rPr>
            </w:pPr>
            <w:r w:rsidRPr="00C005FF">
              <w:rPr>
                <w:sz w:val="16"/>
                <w:szCs w:val="16"/>
              </w:rPr>
              <w:t>(1,0,0,1)</w:t>
            </w:r>
          </w:p>
          <w:p w14:paraId="0EE60073" w14:textId="77777777" w:rsidR="00E23F1A" w:rsidRPr="00C005FF" w:rsidRDefault="00E23F1A" w:rsidP="00F1583E">
            <w:pPr>
              <w:pStyle w:val="TAC"/>
              <w:rPr>
                <w:sz w:val="16"/>
                <w:szCs w:val="16"/>
              </w:rPr>
            </w:pPr>
            <w:r w:rsidRPr="00C005FF">
              <w:rPr>
                <w:sz w:val="16"/>
                <w:szCs w:val="16"/>
              </w:rPr>
              <w:t>(1,0,1,1)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AC00DD" w14:textId="77777777" w:rsidR="00E23F1A" w:rsidRPr="00C005FF" w:rsidRDefault="00E23F1A" w:rsidP="00F1583E">
            <w:pPr>
              <w:pStyle w:val="TAC"/>
              <w:rPr>
                <w:sz w:val="16"/>
                <w:szCs w:val="16"/>
              </w:rPr>
            </w:pPr>
            <w:r w:rsidRPr="00C005FF">
              <w:rPr>
                <w:sz w:val="16"/>
                <w:szCs w:val="16"/>
              </w:rPr>
              <w:t>(0,0,0,0)</w:t>
            </w:r>
          </w:p>
          <w:p w14:paraId="69A9E3E4" w14:textId="77777777" w:rsidR="00E23F1A" w:rsidRPr="00C005FF" w:rsidRDefault="00E23F1A" w:rsidP="00F1583E">
            <w:pPr>
              <w:pStyle w:val="TAC"/>
              <w:rPr>
                <w:sz w:val="16"/>
                <w:szCs w:val="16"/>
              </w:rPr>
            </w:pPr>
            <w:r w:rsidRPr="00C005FF">
              <w:rPr>
                <w:sz w:val="16"/>
                <w:szCs w:val="16"/>
              </w:rPr>
              <w:t>(0,0,1,0)</w:t>
            </w:r>
          </w:p>
          <w:p w14:paraId="35989837" w14:textId="77777777" w:rsidR="00E23F1A" w:rsidRPr="00C005FF" w:rsidRDefault="00E23F1A" w:rsidP="00F1583E">
            <w:pPr>
              <w:pStyle w:val="TAC"/>
              <w:rPr>
                <w:sz w:val="16"/>
                <w:szCs w:val="16"/>
              </w:rPr>
            </w:pPr>
            <w:r w:rsidRPr="00C005FF">
              <w:rPr>
                <w:sz w:val="16"/>
                <w:szCs w:val="16"/>
              </w:rPr>
              <w:t>(1,0,0,0)</w:t>
            </w:r>
          </w:p>
          <w:p w14:paraId="3A144F85" w14:textId="77777777" w:rsidR="00E23F1A" w:rsidRPr="00C005FF" w:rsidRDefault="00E23F1A" w:rsidP="00F1583E">
            <w:pPr>
              <w:pStyle w:val="TAC"/>
              <w:rPr>
                <w:sz w:val="16"/>
                <w:szCs w:val="16"/>
              </w:rPr>
            </w:pPr>
            <w:r w:rsidRPr="00C005FF">
              <w:rPr>
                <w:sz w:val="16"/>
                <w:szCs w:val="16"/>
              </w:rPr>
              <w:t>(1,0,1,0)</w:t>
            </w:r>
          </w:p>
          <w:p w14:paraId="383B7D7B" w14:textId="77777777" w:rsidR="00E23F1A" w:rsidRPr="00C005FF" w:rsidRDefault="00E23F1A" w:rsidP="00F1583E">
            <w:pPr>
              <w:pStyle w:val="TAC"/>
              <w:rPr>
                <w:sz w:val="16"/>
                <w:szCs w:val="16"/>
              </w:rPr>
            </w:pPr>
            <w:r w:rsidRPr="00C005FF">
              <w:rPr>
                <w:sz w:val="16"/>
                <w:szCs w:val="16"/>
              </w:rPr>
              <w:t>(2,0,0,0)</w:t>
            </w:r>
          </w:p>
          <w:p w14:paraId="5D499B31" w14:textId="77777777" w:rsidR="00E23F1A" w:rsidRPr="00C005FF" w:rsidRDefault="00E23F1A" w:rsidP="00F1583E">
            <w:pPr>
              <w:pStyle w:val="TAC"/>
              <w:rPr>
                <w:sz w:val="16"/>
                <w:szCs w:val="16"/>
              </w:rPr>
            </w:pPr>
            <w:r w:rsidRPr="00C005FF">
              <w:rPr>
                <w:sz w:val="16"/>
                <w:szCs w:val="16"/>
              </w:rPr>
              <w:t>(2,0,1,0)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D399E3" w14:textId="77777777" w:rsidR="00E23F1A" w:rsidRPr="00C005FF" w:rsidRDefault="00E23F1A" w:rsidP="00F1583E">
            <w:pPr>
              <w:pStyle w:val="TAC"/>
              <w:rPr>
                <w:sz w:val="16"/>
                <w:szCs w:val="16"/>
              </w:rPr>
            </w:pPr>
            <w:r w:rsidRPr="00C005FF">
              <w:rPr>
                <w:sz w:val="16"/>
                <w:szCs w:val="16"/>
              </w:rPr>
              <w:t>(0,0,0,0)</w:t>
            </w:r>
          </w:p>
          <w:p w14:paraId="2FC399AB" w14:textId="77777777" w:rsidR="00E23F1A" w:rsidRPr="00C005FF" w:rsidRDefault="00E23F1A" w:rsidP="00F1583E">
            <w:pPr>
              <w:pStyle w:val="TAC"/>
              <w:rPr>
                <w:sz w:val="16"/>
                <w:szCs w:val="16"/>
              </w:rPr>
            </w:pPr>
            <w:r w:rsidRPr="00C005FF">
              <w:rPr>
                <w:sz w:val="16"/>
                <w:szCs w:val="16"/>
              </w:rPr>
              <w:t>(0,0,0,1)</w:t>
            </w:r>
          </w:p>
          <w:p w14:paraId="7DEB06DD" w14:textId="77777777" w:rsidR="00E23F1A" w:rsidRPr="00C005FF" w:rsidRDefault="00E23F1A" w:rsidP="00F1583E">
            <w:pPr>
              <w:pStyle w:val="TAC"/>
              <w:rPr>
                <w:sz w:val="16"/>
                <w:szCs w:val="16"/>
              </w:rPr>
            </w:pPr>
            <w:r w:rsidRPr="00C005FF">
              <w:rPr>
                <w:sz w:val="16"/>
                <w:szCs w:val="16"/>
              </w:rPr>
              <w:t>(0,0,0,2)</w:t>
            </w:r>
          </w:p>
          <w:p w14:paraId="3C735302" w14:textId="77777777" w:rsidR="00E23F1A" w:rsidRPr="00C005FF" w:rsidRDefault="00E23F1A" w:rsidP="00F1583E">
            <w:pPr>
              <w:pStyle w:val="TAC"/>
              <w:rPr>
                <w:sz w:val="16"/>
                <w:szCs w:val="16"/>
              </w:rPr>
            </w:pPr>
            <w:r w:rsidRPr="00C005FF">
              <w:rPr>
                <w:sz w:val="16"/>
                <w:szCs w:val="16"/>
              </w:rPr>
              <w:t>(1,0,0,0)</w:t>
            </w:r>
          </w:p>
          <w:p w14:paraId="2F443DFB" w14:textId="77777777" w:rsidR="00E23F1A" w:rsidRPr="00C005FF" w:rsidRDefault="00E23F1A" w:rsidP="00F1583E">
            <w:pPr>
              <w:pStyle w:val="TAC"/>
              <w:rPr>
                <w:sz w:val="16"/>
                <w:szCs w:val="16"/>
              </w:rPr>
            </w:pPr>
            <w:r w:rsidRPr="00C005FF">
              <w:rPr>
                <w:sz w:val="16"/>
                <w:szCs w:val="16"/>
              </w:rPr>
              <w:t>(1,0,0,1)</w:t>
            </w:r>
          </w:p>
          <w:p w14:paraId="680AA03F" w14:textId="77777777" w:rsidR="00E23F1A" w:rsidRPr="00C005FF" w:rsidRDefault="00E23F1A" w:rsidP="00F1583E">
            <w:pPr>
              <w:pStyle w:val="TAC"/>
              <w:rPr>
                <w:sz w:val="16"/>
                <w:szCs w:val="16"/>
              </w:rPr>
            </w:pPr>
            <w:r w:rsidRPr="00C005FF">
              <w:rPr>
                <w:sz w:val="16"/>
                <w:szCs w:val="16"/>
              </w:rPr>
              <w:t>(1,0,0,2)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B27776" w14:textId="77777777" w:rsidR="00E23F1A" w:rsidRPr="00C005FF" w:rsidRDefault="00E23F1A" w:rsidP="00F1583E">
            <w:pPr>
              <w:pStyle w:val="TAC"/>
              <w:rPr>
                <w:sz w:val="16"/>
                <w:szCs w:val="16"/>
              </w:rPr>
            </w:pPr>
            <w:r w:rsidRPr="00C005FF">
              <w:rPr>
                <w:sz w:val="16"/>
                <w:szCs w:val="16"/>
              </w:rPr>
              <w:t>(0,0,0,0)</w:t>
            </w:r>
          </w:p>
          <w:p w14:paraId="2B9DDD42" w14:textId="77777777" w:rsidR="00E23F1A" w:rsidRPr="00C005FF" w:rsidRDefault="00E23F1A" w:rsidP="00F1583E">
            <w:pPr>
              <w:pStyle w:val="TAC"/>
              <w:rPr>
                <w:sz w:val="16"/>
                <w:szCs w:val="16"/>
              </w:rPr>
            </w:pPr>
            <w:r w:rsidRPr="00C005FF">
              <w:rPr>
                <w:sz w:val="16"/>
                <w:szCs w:val="16"/>
              </w:rPr>
              <w:t>(0,0,0,1)</w:t>
            </w:r>
          </w:p>
          <w:p w14:paraId="623DFC53" w14:textId="77777777" w:rsidR="00E23F1A" w:rsidRPr="00C005FF" w:rsidRDefault="00E23F1A" w:rsidP="00F1583E">
            <w:pPr>
              <w:pStyle w:val="TAC"/>
              <w:rPr>
                <w:sz w:val="16"/>
                <w:szCs w:val="16"/>
              </w:rPr>
            </w:pPr>
            <w:r w:rsidRPr="00C005FF">
              <w:rPr>
                <w:sz w:val="16"/>
                <w:szCs w:val="16"/>
              </w:rPr>
              <w:t>(1,0,0,0)</w:t>
            </w:r>
          </w:p>
          <w:p w14:paraId="7F05E3B3" w14:textId="77777777" w:rsidR="00E23F1A" w:rsidRPr="00C005FF" w:rsidRDefault="00E23F1A" w:rsidP="00F1583E">
            <w:pPr>
              <w:pStyle w:val="TAC"/>
              <w:rPr>
                <w:sz w:val="16"/>
                <w:szCs w:val="16"/>
              </w:rPr>
            </w:pPr>
            <w:r w:rsidRPr="00C005FF">
              <w:rPr>
                <w:sz w:val="16"/>
                <w:szCs w:val="16"/>
              </w:rPr>
              <w:t>(1,0,0,1)</w:t>
            </w:r>
          </w:p>
          <w:p w14:paraId="1FFD4B48" w14:textId="77777777" w:rsidR="00E23F1A" w:rsidRPr="00C005FF" w:rsidRDefault="00E23F1A" w:rsidP="00F1583E">
            <w:pPr>
              <w:pStyle w:val="TAC"/>
              <w:rPr>
                <w:sz w:val="16"/>
                <w:szCs w:val="16"/>
              </w:rPr>
            </w:pPr>
            <w:r w:rsidRPr="00C005FF">
              <w:rPr>
                <w:sz w:val="16"/>
                <w:szCs w:val="16"/>
              </w:rPr>
              <w:t>(2,0,0,0)</w:t>
            </w:r>
          </w:p>
          <w:p w14:paraId="533DC95E" w14:textId="77777777" w:rsidR="00E23F1A" w:rsidRPr="00C005FF" w:rsidRDefault="00E23F1A" w:rsidP="00F1583E">
            <w:pPr>
              <w:pStyle w:val="TAC"/>
              <w:rPr>
                <w:sz w:val="16"/>
                <w:szCs w:val="16"/>
              </w:rPr>
            </w:pPr>
            <w:r w:rsidRPr="00C005FF">
              <w:rPr>
                <w:sz w:val="16"/>
                <w:szCs w:val="16"/>
              </w:rPr>
              <w:t>(2,0,0,1)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630E8B" w14:textId="77777777" w:rsidR="00E23F1A" w:rsidRPr="00C005FF" w:rsidRDefault="00E23F1A" w:rsidP="00F1583E">
            <w:pPr>
              <w:pStyle w:val="TAC"/>
              <w:rPr>
                <w:sz w:val="16"/>
                <w:szCs w:val="16"/>
              </w:rPr>
            </w:pPr>
            <w:r w:rsidRPr="00C005FF">
              <w:rPr>
                <w:sz w:val="16"/>
                <w:szCs w:val="16"/>
              </w:rPr>
              <w:t>(0,0,0,0)</w:t>
            </w:r>
          </w:p>
          <w:p w14:paraId="6731937B" w14:textId="77777777" w:rsidR="00E23F1A" w:rsidRPr="00C005FF" w:rsidRDefault="00E23F1A" w:rsidP="00F1583E">
            <w:pPr>
              <w:pStyle w:val="TAC"/>
              <w:rPr>
                <w:sz w:val="16"/>
                <w:szCs w:val="16"/>
              </w:rPr>
            </w:pPr>
            <w:r w:rsidRPr="00C005FF">
              <w:rPr>
                <w:sz w:val="16"/>
                <w:szCs w:val="16"/>
              </w:rPr>
              <w:t>(1,0,0,0)</w:t>
            </w:r>
          </w:p>
          <w:p w14:paraId="73F3BD3B" w14:textId="77777777" w:rsidR="00E23F1A" w:rsidRPr="00C005FF" w:rsidRDefault="00E23F1A" w:rsidP="00F1583E">
            <w:pPr>
              <w:pStyle w:val="TAC"/>
              <w:rPr>
                <w:sz w:val="16"/>
                <w:szCs w:val="16"/>
              </w:rPr>
            </w:pPr>
            <w:r w:rsidRPr="00C005FF">
              <w:rPr>
                <w:sz w:val="16"/>
                <w:szCs w:val="16"/>
              </w:rPr>
              <w:t>(2,0,0,0)</w:t>
            </w:r>
          </w:p>
          <w:p w14:paraId="68AF81AF" w14:textId="77777777" w:rsidR="00E23F1A" w:rsidRPr="00C005FF" w:rsidRDefault="00E23F1A" w:rsidP="00F1583E">
            <w:pPr>
              <w:pStyle w:val="TAC"/>
              <w:rPr>
                <w:sz w:val="16"/>
                <w:szCs w:val="16"/>
              </w:rPr>
            </w:pPr>
            <w:r w:rsidRPr="00C005FF">
              <w:rPr>
                <w:sz w:val="16"/>
                <w:szCs w:val="16"/>
              </w:rPr>
              <w:t>(3,0,0,0)</w:t>
            </w:r>
          </w:p>
          <w:p w14:paraId="300EFD27" w14:textId="77777777" w:rsidR="00E23F1A" w:rsidRPr="00C005FF" w:rsidRDefault="00E23F1A" w:rsidP="00F1583E">
            <w:pPr>
              <w:pStyle w:val="TAC"/>
              <w:rPr>
                <w:sz w:val="16"/>
                <w:szCs w:val="16"/>
              </w:rPr>
            </w:pPr>
            <w:r w:rsidRPr="00C005FF">
              <w:rPr>
                <w:sz w:val="16"/>
                <w:szCs w:val="16"/>
              </w:rPr>
              <w:t>(4,0,0,0)</w:t>
            </w:r>
          </w:p>
          <w:p w14:paraId="4A128E32" w14:textId="77777777" w:rsidR="00E23F1A" w:rsidRPr="00C005FF" w:rsidRDefault="00E23F1A" w:rsidP="00F1583E">
            <w:pPr>
              <w:pStyle w:val="TAC"/>
              <w:rPr>
                <w:sz w:val="16"/>
                <w:szCs w:val="16"/>
              </w:rPr>
            </w:pPr>
            <w:r w:rsidRPr="00C005FF">
              <w:rPr>
                <w:sz w:val="16"/>
                <w:szCs w:val="16"/>
              </w:rPr>
              <w:t>(5,0,0,0)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E5E383" w14:textId="77777777" w:rsidR="00E23F1A" w:rsidRPr="00C005FF" w:rsidRDefault="00E23F1A" w:rsidP="00F1583E">
            <w:pPr>
              <w:pStyle w:val="TAC"/>
              <w:rPr>
                <w:sz w:val="16"/>
                <w:szCs w:val="16"/>
              </w:rPr>
            </w:pPr>
            <w:r w:rsidRPr="00C005FF">
              <w:rPr>
                <w:sz w:val="16"/>
                <w:szCs w:val="16"/>
              </w:rPr>
              <w:t>(0,0,0,0)</w:t>
            </w:r>
          </w:p>
          <w:p w14:paraId="42560024" w14:textId="77777777" w:rsidR="00E23F1A" w:rsidRPr="00C005FF" w:rsidRDefault="00E23F1A" w:rsidP="00F1583E">
            <w:pPr>
              <w:pStyle w:val="TAC"/>
              <w:rPr>
                <w:sz w:val="16"/>
                <w:szCs w:val="16"/>
              </w:rPr>
            </w:pPr>
            <w:r w:rsidRPr="00C005FF">
              <w:rPr>
                <w:sz w:val="16"/>
                <w:szCs w:val="16"/>
              </w:rPr>
              <w:t>(0,0,0,1)</w:t>
            </w:r>
          </w:p>
          <w:p w14:paraId="78503FF7" w14:textId="77777777" w:rsidR="00E23F1A" w:rsidRPr="00C005FF" w:rsidRDefault="00E23F1A" w:rsidP="00F1583E">
            <w:pPr>
              <w:pStyle w:val="TAC"/>
              <w:rPr>
                <w:sz w:val="16"/>
                <w:szCs w:val="16"/>
              </w:rPr>
            </w:pPr>
            <w:r w:rsidRPr="00C005FF">
              <w:rPr>
                <w:sz w:val="16"/>
                <w:szCs w:val="16"/>
              </w:rPr>
              <w:t>(0,0,0,2)</w:t>
            </w:r>
          </w:p>
          <w:p w14:paraId="39B2CD3C" w14:textId="77777777" w:rsidR="00E23F1A" w:rsidRPr="00C005FF" w:rsidRDefault="00E23F1A" w:rsidP="00F1583E">
            <w:pPr>
              <w:pStyle w:val="TAC"/>
              <w:rPr>
                <w:sz w:val="16"/>
                <w:szCs w:val="16"/>
              </w:rPr>
            </w:pPr>
            <w:r w:rsidRPr="00C005FF">
              <w:rPr>
                <w:sz w:val="16"/>
                <w:szCs w:val="16"/>
              </w:rPr>
              <w:t>(0,0,1,0)</w:t>
            </w:r>
          </w:p>
          <w:p w14:paraId="1B783CDB" w14:textId="77777777" w:rsidR="00E23F1A" w:rsidRPr="00C005FF" w:rsidRDefault="00E23F1A" w:rsidP="00F1583E">
            <w:pPr>
              <w:pStyle w:val="TAC"/>
              <w:rPr>
                <w:sz w:val="16"/>
                <w:szCs w:val="16"/>
              </w:rPr>
            </w:pPr>
            <w:r w:rsidRPr="00C005FF">
              <w:rPr>
                <w:sz w:val="16"/>
                <w:szCs w:val="16"/>
              </w:rPr>
              <w:t>(0,0,1,1)</w:t>
            </w:r>
          </w:p>
          <w:p w14:paraId="6EC37107" w14:textId="77777777" w:rsidR="00E23F1A" w:rsidRPr="00C005FF" w:rsidRDefault="00E23F1A" w:rsidP="00F1583E">
            <w:pPr>
              <w:pStyle w:val="TAC"/>
              <w:rPr>
                <w:sz w:val="16"/>
                <w:szCs w:val="16"/>
              </w:rPr>
            </w:pPr>
            <w:r w:rsidRPr="00C005FF">
              <w:rPr>
                <w:sz w:val="16"/>
                <w:szCs w:val="16"/>
              </w:rPr>
              <w:t>(1,0,0,2)</w:t>
            </w:r>
          </w:p>
        </w:tc>
      </w:tr>
      <w:tr w:rsidR="00E23F1A" w:rsidRPr="00C005FF" w14:paraId="76026301"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2C7155" w14:textId="77777777" w:rsidR="00E23F1A" w:rsidRPr="00C005FF" w:rsidRDefault="00E23F1A" w:rsidP="00F1583E">
            <w:pPr>
              <w:pStyle w:val="TAC"/>
              <w:rPr>
                <w:sz w:val="16"/>
                <w:szCs w:val="16"/>
              </w:rPr>
            </w:pPr>
            <w:r w:rsidRPr="00C005FF">
              <w:rPr>
                <w:sz w:val="16"/>
                <w:szCs w:val="16"/>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047F3A"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91BA80" w14:textId="77777777" w:rsidR="00E23F1A" w:rsidRPr="00C005FF" w:rsidRDefault="00E23F1A" w:rsidP="00F1583E">
            <w:pPr>
              <w:pStyle w:val="TAC"/>
              <w:rPr>
                <w:sz w:val="16"/>
                <w:szCs w:val="16"/>
              </w:rPr>
            </w:pPr>
            <w:r w:rsidRPr="00C005FF">
              <w:rPr>
                <w:sz w:val="16"/>
                <w:szCs w:val="16"/>
              </w:rPr>
              <w:t>(0,0,0,0)</w:t>
            </w:r>
          </w:p>
          <w:p w14:paraId="7AAC7F96" w14:textId="77777777" w:rsidR="00E23F1A" w:rsidRPr="00C005FF" w:rsidRDefault="00E23F1A" w:rsidP="00F1583E">
            <w:pPr>
              <w:pStyle w:val="TAC"/>
              <w:rPr>
                <w:sz w:val="16"/>
                <w:szCs w:val="16"/>
              </w:rPr>
            </w:pPr>
            <w:r w:rsidRPr="00C005FF">
              <w:rPr>
                <w:sz w:val="16"/>
                <w:szCs w:val="16"/>
              </w:rPr>
              <w:t>(0,0,0,1)</w:t>
            </w:r>
          </w:p>
          <w:p w14:paraId="46A79B72" w14:textId="77777777" w:rsidR="00E23F1A" w:rsidRPr="00C005FF" w:rsidRDefault="00E23F1A" w:rsidP="00F1583E">
            <w:pPr>
              <w:pStyle w:val="TAC"/>
              <w:rPr>
                <w:sz w:val="16"/>
                <w:szCs w:val="16"/>
              </w:rPr>
            </w:pPr>
            <w:r w:rsidRPr="00C005FF">
              <w:rPr>
                <w:sz w:val="16"/>
                <w:szCs w:val="16"/>
              </w:rPr>
              <w:t>(0,0,1,0)</w:t>
            </w:r>
          </w:p>
          <w:p w14:paraId="27034B4B" w14:textId="77777777" w:rsidR="00E23F1A" w:rsidRPr="00C005FF" w:rsidRDefault="00E23F1A" w:rsidP="00F1583E">
            <w:pPr>
              <w:pStyle w:val="TAC"/>
              <w:rPr>
                <w:sz w:val="16"/>
                <w:szCs w:val="16"/>
              </w:rPr>
            </w:pPr>
            <w:r w:rsidRPr="00C005FF">
              <w:rPr>
                <w:sz w:val="16"/>
                <w:szCs w:val="16"/>
              </w:rPr>
              <w:t>(0,0,1,1)</w:t>
            </w:r>
          </w:p>
          <w:p w14:paraId="446C3EC8" w14:textId="77777777" w:rsidR="00E23F1A" w:rsidRPr="00C005FF" w:rsidRDefault="00E23F1A" w:rsidP="00F1583E">
            <w:pPr>
              <w:pStyle w:val="TAC"/>
              <w:rPr>
                <w:sz w:val="16"/>
                <w:szCs w:val="16"/>
              </w:rPr>
            </w:pPr>
            <w:r w:rsidRPr="00C005FF">
              <w:rPr>
                <w:sz w:val="16"/>
                <w:szCs w:val="16"/>
              </w:rPr>
              <w:t>(1,0,0,0)</w:t>
            </w:r>
          </w:p>
          <w:p w14:paraId="07B163E3" w14:textId="77777777" w:rsidR="00E23F1A" w:rsidRPr="00C005FF" w:rsidRDefault="00E23F1A" w:rsidP="00F1583E">
            <w:pPr>
              <w:pStyle w:val="TAC"/>
              <w:rPr>
                <w:sz w:val="16"/>
                <w:szCs w:val="16"/>
              </w:rPr>
            </w:pPr>
            <w:r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51BE27"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F8AAF8"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C3CCE6"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988777" w14:textId="77777777" w:rsidR="00E23F1A" w:rsidRPr="00C005FF" w:rsidRDefault="00E23F1A"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91E05C" w14:textId="77777777" w:rsidR="00E23F1A" w:rsidRPr="00C005FF" w:rsidRDefault="00E23F1A" w:rsidP="00F1583E">
            <w:pPr>
              <w:pStyle w:val="TAC"/>
              <w:rPr>
                <w:sz w:val="16"/>
                <w:szCs w:val="16"/>
              </w:rPr>
            </w:pPr>
            <w:r w:rsidRPr="00C005FF">
              <w:rPr>
                <w:sz w:val="16"/>
                <w:szCs w:val="16"/>
              </w:rPr>
              <w:t>(0,0,0,0)</w:t>
            </w:r>
          </w:p>
          <w:p w14:paraId="4658F420" w14:textId="77777777" w:rsidR="00E23F1A" w:rsidRPr="00C005FF" w:rsidRDefault="00E23F1A" w:rsidP="00F1583E">
            <w:pPr>
              <w:pStyle w:val="TAC"/>
              <w:rPr>
                <w:sz w:val="16"/>
                <w:szCs w:val="16"/>
              </w:rPr>
            </w:pPr>
            <w:r w:rsidRPr="00C005FF">
              <w:rPr>
                <w:sz w:val="16"/>
                <w:szCs w:val="16"/>
              </w:rPr>
              <w:t>(0,0,0,1)</w:t>
            </w:r>
          </w:p>
          <w:p w14:paraId="5D9A4D22" w14:textId="77777777" w:rsidR="00E23F1A" w:rsidRPr="00C005FF" w:rsidRDefault="00E23F1A" w:rsidP="00F1583E">
            <w:pPr>
              <w:pStyle w:val="TAC"/>
              <w:rPr>
                <w:sz w:val="16"/>
                <w:szCs w:val="16"/>
              </w:rPr>
            </w:pPr>
            <w:r w:rsidRPr="00C005FF">
              <w:rPr>
                <w:sz w:val="16"/>
                <w:szCs w:val="16"/>
              </w:rPr>
              <w:t>(0,0,0,2)</w:t>
            </w:r>
          </w:p>
          <w:p w14:paraId="038E0592" w14:textId="77777777" w:rsidR="00E23F1A" w:rsidRPr="00C005FF" w:rsidRDefault="00E23F1A" w:rsidP="00F1583E">
            <w:pPr>
              <w:pStyle w:val="TAC"/>
              <w:rPr>
                <w:sz w:val="16"/>
                <w:szCs w:val="16"/>
              </w:rPr>
            </w:pPr>
            <w:r w:rsidRPr="00C005FF">
              <w:rPr>
                <w:sz w:val="16"/>
                <w:szCs w:val="16"/>
              </w:rPr>
              <w:t>(0,0,1,0)</w:t>
            </w:r>
          </w:p>
          <w:p w14:paraId="7A785AF2" w14:textId="77777777" w:rsidR="00E23F1A" w:rsidRPr="00C005FF" w:rsidRDefault="00E23F1A" w:rsidP="00F1583E">
            <w:pPr>
              <w:pStyle w:val="TAC"/>
              <w:rPr>
                <w:sz w:val="16"/>
                <w:szCs w:val="16"/>
              </w:rPr>
            </w:pPr>
            <w:r w:rsidRPr="00C005FF">
              <w:rPr>
                <w:sz w:val="16"/>
                <w:szCs w:val="16"/>
              </w:rPr>
              <w:t>(0,0,1,1)</w:t>
            </w:r>
          </w:p>
          <w:p w14:paraId="7645FCDB" w14:textId="77777777" w:rsidR="00E23F1A" w:rsidRPr="00C005FF" w:rsidRDefault="00E23F1A" w:rsidP="00F1583E">
            <w:pPr>
              <w:pStyle w:val="TAC"/>
              <w:rPr>
                <w:sz w:val="16"/>
                <w:szCs w:val="16"/>
              </w:rPr>
            </w:pPr>
            <w:r w:rsidRPr="00C005FF">
              <w:rPr>
                <w:sz w:val="16"/>
                <w:szCs w:val="16"/>
              </w:rPr>
              <w:t>(1,0,1,1)</w:t>
            </w:r>
          </w:p>
        </w:tc>
      </w:tr>
      <w:tr w:rsidR="00A13C62" w:rsidRPr="00C005FF" w14:paraId="195FCAC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9D0A88" w14:textId="77777777" w:rsidR="00A13C62" w:rsidRPr="00C005FF" w:rsidRDefault="00A13C62" w:rsidP="00F1583E">
            <w:pPr>
              <w:pStyle w:val="TAC"/>
              <w:rPr>
                <w:sz w:val="16"/>
                <w:szCs w:val="16"/>
              </w:rPr>
            </w:pPr>
            <w:r w:rsidRPr="00C005FF">
              <w:rPr>
                <w:sz w:val="16"/>
                <w:szCs w:val="16"/>
              </w:rPr>
              <w:t>20 / 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A9F646"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59A05D"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69EDD3"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D5698D"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3F4561"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55572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FD66DB" w14:textId="77777777" w:rsidR="00A13C62" w:rsidRPr="00C005FF" w:rsidRDefault="00A13C62" w:rsidP="00F1583E">
            <w:pPr>
              <w:pStyle w:val="TAC"/>
              <w:rPr>
                <w:sz w:val="16"/>
                <w:szCs w:val="16"/>
              </w:rPr>
            </w:pPr>
            <w:r w:rsidRPr="00C005FF">
              <w:rPr>
                <w:sz w:val="16"/>
                <w:szCs w:val="16"/>
              </w:rPr>
              <w:t>(0,1,0,1)</w:t>
            </w:r>
          </w:p>
        </w:tc>
      </w:tr>
      <w:tr w:rsidR="00A13C62" w:rsidRPr="00C005FF" w14:paraId="2103B9C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F331BA" w14:textId="77777777" w:rsidR="00A13C62" w:rsidRPr="00C005FF" w:rsidRDefault="00A13C62" w:rsidP="00F1583E">
            <w:pPr>
              <w:pStyle w:val="TAC"/>
              <w:rPr>
                <w:sz w:val="16"/>
                <w:szCs w:val="16"/>
              </w:rPr>
            </w:pPr>
            <w:r w:rsidRPr="00C005FF">
              <w:rPr>
                <w:sz w:val="16"/>
                <w:szCs w:val="16"/>
              </w:rPr>
              <w:t>21 / 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C76298" w14:textId="77777777" w:rsidR="00A13C62" w:rsidRPr="00C005FF" w:rsidRDefault="00A13C62" w:rsidP="00F1583E">
            <w:pPr>
              <w:pStyle w:val="TAC"/>
              <w:rPr>
                <w:sz w:val="16"/>
                <w:szCs w:val="16"/>
              </w:rPr>
            </w:pPr>
            <w:r w:rsidRPr="00C005FF">
              <w:rPr>
                <w:sz w:val="16"/>
                <w:szCs w:val="16"/>
              </w:rPr>
              <w:t>(0,2,0,1)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1E39A3"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5E29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2222BB" w14:textId="77777777" w:rsidR="00A13C62" w:rsidRPr="00C005FF" w:rsidRDefault="00A13C62" w:rsidP="00F1583E">
            <w:pPr>
              <w:pStyle w:val="TAC"/>
              <w:rPr>
                <w:sz w:val="16"/>
                <w:szCs w:val="16"/>
              </w:rPr>
            </w:pPr>
            <w:r w:rsidRPr="00C005FF">
              <w:rPr>
                <w:sz w:val="16"/>
                <w:szCs w:val="16"/>
              </w:rPr>
              <w:t>(0,2,0,1)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9B270B"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3592F0"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52AEAC" w14:textId="77777777" w:rsidR="00A13C62" w:rsidRPr="00C005FF" w:rsidRDefault="00A13C62" w:rsidP="00F1583E">
            <w:pPr>
              <w:pStyle w:val="TAC"/>
              <w:rPr>
                <w:sz w:val="16"/>
                <w:szCs w:val="16"/>
              </w:rPr>
            </w:pPr>
            <w:r w:rsidRPr="00C005FF">
              <w:rPr>
                <w:sz w:val="16"/>
                <w:szCs w:val="16"/>
              </w:rPr>
              <w:t>(0,2,0,1)</w:t>
            </w:r>
          </w:p>
        </w:tc>
      </w:tr>
      <w:tr w:rsidR="00A13C62" w:rsidRPr="00C005FF" w14:paraId="73EFD575"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FAD119" w14:textId="77777777" w:rsidR="00A13C62" w:rsidRPr="00C005FF" w:rsidRDefault="00A13C62" w:rsidP="00F1583E">
            <w:pPr>
              <w:pStyle w:val="TAC"/>
              <w:rPr>
                <w:sz w:val="16"/>
                <w:szCs w:val="16"/>
              </w:rPr>
            </w:pPr>
            <w:r w:rsidRPr="00C005FF">
              <w:rPr>
                <w:sz w:val="16"/>
                <w:szCs w:val="16"/>
              </w:rPr>
              <w:t>22 / 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3482B2" w14:textId="77777777" w:rsidR="00A13C62" w:rsidRPr="00C005FF" w:rsidRDefault="00A13C62" w:rsidP="00F1583E">
            <w:pPr>
              <w:pStyle w:val="TAC"/>
              <w:rPr>
                <w:sz w:val="16"/>
                <w:szCs w:val="16"/>
              </w:rPr>
            </w:pPr>
            <w:r w:rsidRPr="00C005FF">
              <w:rPr>
                <w:sz w:val="16"/>
                <w:szCs w:val="16"/>
              </w:rPr>
              <w:t>(0,1,1,1)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86E5F8" w14:textId="77777777" w:rsidR="00A13C62" w:rsidRPr="00C005FF" w:rsidRDefault="00A13C62" w:rsidP="00F1583E">
            <w:pPr>
              <w:pStyle w:val="TAC"/>
              <w:rPr>
                <w:sz w:val="16"/>
                <w:szCs w:val="16"/>
              </w:rPr>
            </w:pPr>
            <w:r w:rsidRPr="00C005FF">
              <w:rPr>
                <w:sz w:val="16"/>
                <w:szCs w:val="16"/>
              </w:rPr>
              <w:t>(0,1,1,0)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3125F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89A05D"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D9D58B"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E2137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1140CE" w14:textId="77777777" w:rsidR="00A13C62" w:rsidRPr="00C005FF" w:rsidRDefault="00A13C62" w:rsidP="00F1583E">
            <w:pPr>
              <w:pStyle w:val="TAC"/>
              <w:rPr>
                <w:sz w:val="16"/>
                <w:szCs w:val="16"/>
              </w:rPr>
            </w:pPr>
            <w:r w:rsidRPr="00C005FF">
              <w:rPr>
                <w:sz w:val="16"/>
                <w:szCs w:val="16"/>
              </w:rPr>
              <w:t>(0,1,1,0)</w:t>
            </w:r>
          </w:p>
        </w:tc>
      </w:tr>
      <w:tr w:rsidR="00A13C62" w:rsidRPr="00C005FF" w14:paraId="25AA016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DCD34D" w14:textId="77777777" w:rsidR="00A13C62" w:rsidRPr="00C005FF" w:rsidRDefault="00A13C62" w:rsidP="00F1583E">
            <w:pPr>
              <w:pStyle w:val="TAC"/>
              <w:rPr>
                <w:sz w:val="16"/>
                <w:szCs w:val="16"/>
              </w:rPr>
            </w:pPr>
            <w:r w:rsidRPr="00C005FF">
              <w:rPr>
                <w:sz w:val="16"/>
                <w:szCs w:val="16"/>
              </w:rPr>
              <w:t>23 / 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A31D17"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9FFFAE"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2087A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0122E0"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A3EC53"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AE1D3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A3CADC" w14:textId="77777777" w:rsidR="00A13C62" w:rsidRPr="00C005FF" w:rsidRDefault="00A13C62" w:rsidP="00F1583E">
            <w:pPr>
              <w:pStyle w:val="TAC"/>
              <w:rPr>
                <w:sz w:val="16"/>
                <w:szCs w:val="16"/>
              </w:rPr>
            </w:pPr>
            <w:r w:rsidRPr="00C005FF">
              <w:rPr>
                <w:sz w:val="16"/>
                <w:szCs w:val="16"/>
              </w:rPr>
              <w:t>(0,0,0,1)</w:t>
            </w:r>
          </w:p>
        </w:tc>
      </w:tr>
      <w:tr w:rsidR="00A13C62" w:rsidRPr="00C005FF" w14:paraId="769DA36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04E86C" w14:textId="77777777" w:rsidR="00A13C62" w:rsidRPr="00C005FF" w:rsidRDefault="00A13C62" w:rsidP="00F1583E">
            <w:pPr>
              <w:pStyle w:val="TAC"/>
              <w:rPr>
                <w:sz w:val="16"/>
                <w:szCs w:val="16"/>
              </w:rPr>
            </w:pPr>
            <w:r w:rsidRPr="00C005FF">
              <w:rPr>
                <w:sz w:val="16"/>
                <w:szCs w:val="16"/>
              </w:rPr>
              <w:t>24 / 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553175"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570E27"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C6ADEF"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0B7367"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571E7E"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39AD15"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B1A1EB" w14:textId="77777777" w:rsidR="00A13C62" w:rsidRPr="00C005FF" w:rsidRDefault="00A13C62" w:rsidP="00F1583E">
            <w:pPr>
              <w:pStyle w:val="TAC"/>
              <w:rPr>
                <w:sz w:val="16"/>
                <w:szCs w:val="16"/>
              </w:rPr>
            </w:pPr>
            <w:r w:rsidRPr="00C005FF">
              <w:rPr>
                <w:sz w:val="16"/>
                <w:szCs w:val="16"/>
              </w:rPr>
              <w:t>(0,0,1,0)</w:t>
            </w:r>
          </w:p>
        </w:tc>
      </w:tr>
      <w:tr w:rsidR="00A13C62" w:rsidRPr="00C005FF" w14:paraId="50CBF345"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92FAB1" w14:textId="77777777" w:rsidR="00A13C62" w:rsidRPr="00C005FF" w:rsidRDefault="00A13C62" w:rsidP="00F1583E">
            <w:pPr>
              <w:pStyle w:val="TAC"/>
              <w:rPr>
                <w:sz w:val="16"/>
                <w:szCs w:val="16"/>
              </w:rPr>
            </w:pPr>
            <w:r w:rsidRPr="00C005FF">
              <w:rPr>
                <w:sz w:val="16"/>
                <w:szCs w:val="16"/>
              </w:rPr>
              <w:t>25 / 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A82267" w14:textId="77777777" w:rsidR="00A13C62" w:rsidRPr="00C005FF" w:rsidRDefault="00A13C62" w:rsidP="00F1583E">
            <w:pPr>
              <w:pStyle w:val="TAC"/>
              <w:rPr>
                <w:sz w:val="16"/>
                <w:szCs w:val="16"/>
              </w:rPr>
            </w:pPr>
            <w:r w:rsidRPr="00C005FF">
              <w:rPr>
                <w:sz w:val="16"/>
                <w:szCs w:val="16"/>
              </w:rPr>
              <w:t>(0,0,0,1)</w:t>
            </w:r>
          </w:p>
          <w:p w14:paraId="223CBBE9"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01A21A" w14:textId="77777777" w:rsidR="00A13C62" w:rsidRPr="00C005FF" w:rsidRDefault="00A13C62" w:rsidP="00F1583E">
            <w:pPr>
              <w:pStyle w:val="TAC"/>
              <w:rPr>
                <w:sz w:val="16"/>
                <w:szCs w:val="16"/>
              </w:rPr>
            </w:pPr>
            <w:r w:rsidRPr="00C005FF">
              <w:rPr>
                <w:sz w:val="16"/>
                <w:szCs w:val="16"/>
              </w:rPr>
              <w:t>(0,0,0,0)</w:t>
            </w:r>
          </w:p>
          <w:p w14:paraId="4CB48BB9"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610E99"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79EDFB" w14:textId="77777777" w:rsidR="00A13C62" w:rsidRPr="00C005FF" w:rsidRDefault="00A13C62" w:rsidP="00F1583E">
            <w:pPr>
              <w:pStyle w:val="TAC"/>
              <w:rPr>
                <w:sz w:val="16"/>
                <w:szCs w:val="16"/>
              </w:rPr>
            </w:pPr>
            <w:r w:rsidRPr="00C005FF">
              <w:rPr>
                <w:sz w:val="16"/>
                <w:szCs w:val="16"/>
              </w:rPr>
              <w:t>(0,0,0,1)</w:t>
            </w:r>
          </w:p>
          <w:p w14:paraId="5BAB8D53" w14:textId="77777777" w:rsidR="00A13C62" w:rsidRPr="00C005FF" w:rsidRDefault="00A13C62"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598C81" w14:textId="77777777" w:rsidR="00A13C62" w:rsidRPr="00C005FF" w:rsidRDefault="00A13C62" w:rsidP="00F1583E">
            <w:pPr>
              <w:pStyle w:val="TAC"/>
              <w:rPr>
                <w:sz w:val="16"/>
                <w:szCs w:val="16"/>
              </w:rPr>
            </w:pPr>
            <w:r w:rsidRPr="00C005FF">
              <w:rPr>
                <w:sz w:val="16"/>
                <w:szCs w:val="16"/>
              </w:rPr>
              <w:t>(0,0,0,0)</w:t>
            </w:r>
          </w:p>
          <w:p w14:paraId="09702B86"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42746B"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790451" w14:textId="77777777" w:rsidR="00A13C62" w:rsidRPr="00C005FF" w:rsidRDefault="00A13C62" w:rsidP="00F1583E">
            <w:pPr>
              <w:pStyle w:val="TAC"/>
              <w:rPr>
                <w:sz w:val="16"/>
                <w:szCs w:val="16"/>
              </w:rPr>
            </w:pPr>
            <w:r w:rsidRPr="00C005FF">
              <w:rPr>
                <w:sz w:val="16"/>
                <w:szCs w:val="16"/>
              </w:rPr>
              <w:t>(0,0,0,1)</w:t>
            </w:r>
          </w:p>
          <w:p w14:paraId="74A749ED" w14:textId="77777777" w:rsidR="00A13C62" w:rsidRPr="00C005FF" w:rsidRDefault="00A13C62" w:rsidP="00F1583E">
            <w:pPr>
              <w:pStyle w:val="TAC"/>
              <w:rPr>
                <w:sz w:val="16"/>
                <w:szCs w:val="16"/>
              </w:rPr>
            </w:pPr>
            <w:r w:rsidRPr="00C005FF">
              <w:rPr>
                <w:sz w:val="16"/>
                <w:szCs w:val="16"/>
              </w:rPr>
              <w:t>(0,0,1,0)</w:t>
            </w:r>
          </w:p>
        </w:tc>
      </w:tr>
      <w:tr w:rsidR="00A13C62" w:rsidRPr="00C005FF" w14:paraId="6EC74BF2"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4086BE" w14:textId="77777777" w:rsidR="00A13C62" w:rsidRPr="00C005FF" w:rsidRDefault="00A13C62" w:rsidP="00F1583E">
            <w:pPr>
              <w:pStyle w:val="TAC"/>
              <w:rPr>
                <w:sz w:val="16"/>
                <w:szCs w:val="16"/>
              </w:rPr>
            </w:pPr>
            <w:r w:rsidRPr="00C005FF">
              <w:rPr>
                <w:sz w:val="16"/>
                <w:szCs w:val="16"/>
              </w:rPr>
              <w:t>26 / 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7DF759" w14:textId="77777777" w:rsidR="00A13C62" w:rsidRPr="00C005FF" w:rsidRDefault="00A13C62" w:rsidP="00F1583E">
            <w:pPr>
              <w:pStyle w:val="TAC"/>
              <w:rPr>
                <w:sz w:val="16"/>
                <w:szCs w:val="16"/>
              </w:rPr>
            </w:pPr>
            <w:r w:rsidRPr="00C005FF">
              <w:rPr>
                <w:sz w:val="16"/>
                <w:szCs w:val="16"/>
              </w:rPr>
              <w:t>(0,0,0,1)</w:t>
            </w:r>
          </w:p>
          <w:p w14:paraId="3C86E062" w14:textId="77777777" w:rsidR="00A13C62" w:rsidRPr="00C005FF" w:rsidRDefault="00A13C62" w:rsidP="00F1583E">
            <w:pPr>
              <w:pStyle w:val="TAC"/>
              <w:rPr>
                <w:sz w:val="16"/>
                <w:szCs w:val="16"/>
              </w:rPr>
            </w:pPr>
            <w:r w:rsidRPr="00C005FF">
              <w:rPr>
                <w:sz w:val="16"/>
                <w:szCs w:val="16"/>
              </w:rPr>
              <w:t>(0,0,1,1)</w:t>
            </w:r>
          </w:p>
          <w:p w14:paraId="1D5ADB48" w14:textId="77777777" w:rsidR="00A13C62" w:rsidRPr="00C005FF" w:rsidRDefault="00A13C62"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9B1E2A" w14:textId="77777777" w:rsidR="00A13C62" w:rsidRPr="00C005FF" w:rsidRDefault="00A13C62" w:rsidP="00F1583E">
            <w:pPr>
              <w:pStyle w:val="TAC"/>
              <w:rPr>
                <w:sz w:val="16"/>
                <w:szCs w:val="16"/>
              </w:rPr>
            </w:pPr>
            <w:r w:rsidRPr="00C005FF">
              <w:rPr>
                <w:sz w:val="16"/>
                <w:szCs w:val="16"/>
              </w:rPr>
              <w:t>(0,0,0,0)</w:t>
            </w:r>
          </w:p>
          <w:p w14:paraId="76E11642" w14:textId="77777777" w:rsidR="00A13C62" w:rsidRPr="00C005FF" w:rsidRDefault="00A13C62" w:rsidP="00F1583E">
            <w:pPr>
              <w:pStyle w:val="TAC"/>
              <w:rPr>
                <w:sz w:val="16"/>
                <w:szCs w:val="16"/>
              </w:rPr>
            </w:pPr>
            <w:r w:rsidRPr="00C005FF">
              <w:rPr>
                <w:sz w:val="16"/>
                <w:szCs w:val="16"/>
              </w:rPr>
              <w:t>(0,0,1,0)</w:t>
            </w:r>
          </w:p>
          <w:p w14:paraId="341FDC7C"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5A5A49" w14:textId="77777777" w:rsidR="00A13C62" w:rsidRPr="00C005FF" w:rsidRDefault="00A13C62" w:rsidP="00F1583E">
            <w:pPr>
              <w:pStyle w:val="TAC"/>
              <w:rPr>
                <w:sz w:val="16"/>
                <w:szCs w:val="16"/>
              </w:rPr>
            </w:pPr>
          </w:p>
          <w:p w14:paraId="3646892C"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0930FB" w14:textId="77777777" w:rsidR="00A13C62" w:rsidRPr="00C005FF" w:rsidRDefault="00A13C62" w:rsidP="00F1583E">
            <w:pPr>
              <w:pStyle w:val="TAC"/>
              <w:rPr>
                <w:sz w:val="16"/>
                <w:szCs w:val="16"/>
              </w:rPr>
            </w:pPr>
            <w:r w:rsidRPr="00C005FF">
              <w:rPr>
                <w:sz w:val="16"/>
                <w:szCs w:val="16"/>
              </w:rPr>
              <w:t>(0,0,0,1)</w:t>
            </w:r>
          </w:p>
          <w:p w14:paraId="3AA8D86A" w14:textId="77777777" w:rsidR="00A13C62" w:rsidRPr="00C005FF" w:rsidRDefault="00A13C62" w:rsidP="00F1583E">
            <w:pPr>
              <w:pStyle w:val="TAC"/>
              <w:rPr>
                <w:sz w:val="16"/>
                <w:szCs w:val="16"/>
              </w:rPr>
            </w:pPr>
            <w:r w:rsidRPr="00C005FF">
              <w:rPr>
                <w:sz w:val="16"/>
                <w:szCs w:val="16"/>
              </w:rPr>
              <w:t>(1,0,0,1)</w:t>
            </w:r>
          </w:p>
          <w:p w14:paraId="7A831C11" w14:textId="77777777" w:rsidR="00A13C62" w:rsidRPr="00C005FF" w:rsidRDefault="00A13C62" w:rsidP="00F1583E">
            <w:pPr>
              <w:pStyle w:val="TAC"/>
              <w:rPr>
                <w:sz w:val="16"/>
                <w:szCs w:val="16"/>
              </w:rPr>
            </w:pPr>
            <w:r w:rsidRPr="00C005FF">
              <w:rPr>
                <w:sz w:val="16"/>
                <w:szCs w:val="16"/>
              </w:rPr>
              <w:t>(2,0,0,1)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D8B5E9" w14:textId="77777777" w:rsidR="00A13C62" w:rsidRPr="00C005FF" w:rsidRDefault="00A13C62" w:rsidP="00F1583E">
            <w:pPr>
              <w:pStyle w:val="TAC"/>
              <w:rPr>
                <w:sz w:val="16"/>
                <w:szCs w:val="16"/>
              </w:rPr>
            </w:pPr>
            <w:r w:rsidRPr="00C005FF">
              <w:rPr>
                <w:sz w:val="16"/>
                <w:szCs w:val="16"/>
              </w:rPr>
              <w:t>(0,0,0,0)</w:t>
            </w:r>
          </w:p>
          <w:p w14:paraId="1EC75755" w14:textId="77777777" w:rsidR="00A13C62" w:rsidRPr="00C005FF" w:rsidRDefault="00A13C62" w:rsidP="00F1583E">
            <w:pPr>
              <w:pStyle w:val="TAC"/>
              <w:rPr>
                <w:sz w:val="16"/>
                <w:szCs w:val="16"/>
              </w:rPr>
            </w:pPr>
            <w:r w:rsidRPr="00C005FF">
              <w:rPr>
                <w:sz w:val="16"/>
                <w:szCs w:val="16"/>
              </w:rPr>
              <w:t>(1,0,0,0)</w:t>
            </w:r>
          </w:p>
          <w:p w14:paraId="606E0762" w14:textId="77777777" w:rsidR="00A13C62" w:rsidRPr="00C005FF" w:rsidRDefault="00A13C62"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1E1A95" w14:textId="77777777" w:rsidR="00A13C62" w:rsidRPr="00C005FF" w:rsidRDefault="00A13C62" w:rsidP="00F1583E">
            <w:pPr>
              <w:pStyle w:val="TAC"/>
              <w:rPr>
                <w:sz w:val="16"/>
                <w:szCs w:val="16"/>
              </w:rPr>
            </w:pPr>
          </w:p>
          <w:p w14:paraId="35EEBA1E"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66F1A2" w14:textId="77777777" w:rsidR="00A13C62" w:rsidRPr="00C005FF" w:rsidRDefault="00A13C62" w:rsidP="00F1583E">
            <w:pPr>
              <w:pStyle w:val="TAC"/>
              <w:rPr>
                <w:sz w:val="16"/>
                <w:szCs w:val="16"/>
              </w:rPr>
            </w:pPr>
            <w:r w:rsidRPr="00C005FF">
              <w:rPr>
                <w:sz w:val="16"/>
                <w:szCs w:val="16"/>
              </w:rPr>
              <w:t>(0,0,0,1)</w:t>
            </w:r>
          </w:p>
          <w:p w14:paraId="62509A6F" w14:textId="77777777" w:rsidR="00A13C62" w:rsidRPr="00C005FF" w:rsidRDefault="00A13C62" w:rsidP="00F1583E">
            <w:pPr>
              <w:pStyle w:val="TAC"/>
              <w:rPr>
                <w:sz w:val="16"/>
                <w:szCs w:val="16"/>
              </w:rPr>
            </w:pPr>
            <w:r w:rsidRPr="00C005FF">
              <w:rPr>
                <w:sz w:val="16"/>
                <w:szCs w:val="16"/>
              </w:rPr>
              <w:t>(0,0,1,0)</w:t>
            </w:r>
          </w:p>
          <w:p w14:paraId="49417236" w14:textId="77777777" w:rsidR="00A13C62" w:rsidRPr="00C005FF" w:rsidRDefault="00A13C62" w:rsidP="00F1583E">
            <w:pPr>
              <w:pStyle w:val="TAC"/>
              <w:rPr>
                <w:sz w:val="16"/>
                <w:szCs w:val="16"/>
              </w:rPr>
            </w:pPr>
            <w:r w:rsidRPr="00C005FF">
              <w:rPr>
                <w:sz w:val="16"/>
                <w:szCs w:val="16"/>
              </w:rPr>
              <w:t>(1,0,0,1)</w:t>
            </w:r>
          </w:p>
        </w:tc>
      </w:tr>
      <w:tr w:rsidR="00A13C62" w:rsidRPr="00C005FF" w14:paraId="1DF6CD9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B963F2" w14:textId="77777777" w:rsidR="00A13C62" w:rsidRPr="00C005FF" w:rsidRDefault="00A13C62" w:rsidP="00F1583E">
            <w:pPr>
              <w:pStyle w:val="TAC"/>
              <w:rPr>
                <w:sz w:val="16"/>
                <w:szCs w:val="16"/>
              </w:rPr>
            </w:pPr>
            <w:r w:rsidRPr="00C005FF">
              <w:rPr>
                <w:sz w:val="16"/>
                <w:szCs w:val="16"/>
              </w:rPr>
              <w:lastRenderedPageBreak/>
              <w:t>27 / 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3C1D72" w14:textId="77777777" w:rsidR="00A13C62" w:rsidRPr="00C005FF" w:rsidRDefault="00A13C62" w:rsidP="00F1583E">
            <w:pPr>
              <w:pStyle w:val="TAC"/>
              <w:rPr>
                <w:sz w:val="16"/>
                <w:szCs w:val="16"/>
              </w:rPr>
            </w:pPr>
            <w:r w:rsidRPr="00C005FF">
              <w:rPr>
                <w:sz w:val="16"/>
                <w:szCs w:val="16"/>
              </w:rPr>
              <w:t>(0,0,0,1)</w:t>
            </w:r>
          </w:p>
          <w:p w14:paraId="724272DB" w14:textId="77777777" w:rsidR="00A13C62" w:rsidRPr="00C005FF" w:rsidRDefault="00A13C62" w:rsidP="00F1583E">
            <w:pPr>
              <w:pStyle w:val="TAC"/>
              <w:rPr>
                <w:sz w:val="16"/>
                <w:szCs w:val="16"/>
              </w:rPr>
            </w:pPr>
            <w:r w:rsidRPr="00C005FF">
              <w:rPr>
                <w:sz w:val="16"/>
                <w:szCs w:val="16"/>
              </w:rPr>
              <w:t>(0,0,1,1)</w:t>
            </w:r>
          </w:p>
          <w:p w14:paraId="7A3D3098" w14:textId="77777777" w:rsidR="00A13C62" w:rsidRPr="00C005FF" w:rsidRDefault="00A13C62" w:rsidP="00F1583E">
            <w:pPr>
              <w:pStyle w:val="TAC"/>
              <w:rPr>
                <w:sz w:val="16"/>
                <w:szCs w:val="16"/>
              </w:rPr>
            </w:pPr>
            <w:r w:rsidRPr="00C005FF">
              <w:rPr>
                <w:sz w:val="16"/>
                <w:szCs w:val="16"/>
              </w:rPr>
              <w:t>(1,0,0,1)</w:t>
            </w:r>
          </w:p>
          <w:p w14:paraId="187E2CEF" w14:textId="77777777" w:rsidR="00A13C62" w:rsidRPr="00C005FF" w:rsidRDefault="00A13C62" w:rsidP="00F1583E">
            <w:pPr>
              <w:pStyle w:val="TAC"/>
              <w:rPr>
                <w:sz w:val="16"/>
                <w:szCs w:val="16"/>
              </w:rPr>
            </w:pPr>
            <w:r w:rsidRPr="00C005FF">
              <w:rPr>
                <w:sz w:val="16"/>
                <w:szCs w:val="16"/>
              </w:rPr>
              <w:t>(1,0,1,1)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8E8E16" w14:textId="77777777" w:rsidR="00A13C62" w:rsidRPr="00C005FF" w:rsidRDefault="00A13C62" w:rsidP="00F1583E">
            <w:pPr>
              <w:pStyle w:val="TAC"/>
              <w:rPr>
                <w:sz w:val="16"/>
                <w:szCs w:val="16"/>
              </w:rPr>
            </w:pPr>
            <w:r w:rsidRPr="00C005FF">
              <w:rPr>
                <w:sz w:val="16"/>
                <w:szCs w:val="16"/>
              </w:rPr>
              <w:t>(0,0,0,0)</w:t>
            </w:r>
          </w:p>
          <w:p w14:paraId="66EDC3D9" w14:textId="77777777" w:rsidR="00A13C62" w:rsidRPr="00C005FF" w:rsidRDefault="00A13C62" w:rsidP="00F1583E">
            <w:pPr>
              <w:pStyle w:val="TAC"/>
              <w:rPr>
                <w:sz w:val="16"/>
                <w:szCs w:val="16"/>
              </w:rPr>
            </w:pPr>
            <w:r w:rsidRPr="00C005FF">
              <w:rPr>
                <w:sz w:val="16"/>
                <w:szCs w:val="16"/>
              </w:rPr>
              <w:t>(0,0,1,0)</w:t>
            </w:r>
          </w:p>
          <w:p w14:paraId="4A7F3E36" w14:textId="77777777" w:rsidR="00A13C62" w:rsidRPr="00C005FF" w:rsidRDefault="00A13C62" w:rsidP="00F1583E">
            <w:pPr>
              <w:pStyle w:val="TAC"/>
              <w:rPr>
                <w:sz w:val="16"/>
                <w:szCs w:val="16"/>
              </w:rPr>
            </w:pPr>
            <w:r w:rsidRPr="00C005FF">
              <w:rPr>
                <w:sz w:val="16"/>
                <w:szCs w:val="16"/>
              </w:rPr>
              <w:t>(1,0,0,0)</w:t>
            </w:r>
          </w:p>
          <w:p w14:paraId="0E828A6B" w14:textId="77777777" w:rsidR="00A13C62" w:rsidRPr="00C005FF" w:rsidRDefault="00A13C62" w:rsidP="00F1583E">
            <w:pPr>
              <w:pStyle w:val="TAC"/>
              <w:rPr>
                <w:sz w:val="16"/>
                <w:szCs w:val="16"/>
              </w:rPr>
            </w:pPr>
            <w:r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04D475" w14:textId="77777777" w:rsidR="00A13C62" w:rsidRPr="00C005FF" w:rsidRDefault="00A13C62" w:rsidP="00F1583E">
            <w:pPr>
              <w:pStyle w:val="TAC"/>
              <w:rPr>
                <w:sz w:val="16"/>
                <w:szCs w:val="16"/>
              </w:rPr>
            </w:pPr>
          </w:p>
          <w:p w14:paraId="71575F1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E73C2F" w14:textId="77777777" w:rsidR="00A13C62" w:rsidRPr="00C005FF" w:rsidRDefault="00A13C62" w:rsidP="00F1583E">
            <w:pPr>
              <w:pStyle w:val="TAC"/>
              <w:rPr>
                <w:sz w:val="16"/>
                <w:szCs w:val="16"/>
              </w:rPr>
            </w:pPr>
            <w:r w:rsidRPr="00C005FF">
              <w:rPr>
                <w:sz w:val="16"/>
                <w:szCs w:val="16"/>
              </w:rPr>
              <w:t>(0,0,0,1)</w:t>
            </w:r>
          </w:p>
          <w:p w14:paraId="24FCC0A6" w14:textId="77777777" w:rsidR="00A13C62" w:rsidRPr="00C005FF" w:rsidRDefault="00A13C62" w:rsidP="00F1583E">
            <w:pPr>
              <w:pStyle w:val="TAC"/>
              <w:rPr>
                <w:sz w:val="16"/>
                <w:szCs w:val="16"/>
              </w:rPr>
            </w:pPr>
            <w:r w:rsidRPr="00C005FF">
              <w:rPr>
                <w:sz w:val="16"/>
                <w:szCs w:val="16"/>
              </w:rPr>
              <w:t>(1,0,0,1)</w:t>
            </w:r>
          </w:p>
          <w:p w14:paraId="0F777786" w14:textId="77777777" w:rsidR="00A13C62" w:rsidRPr="00C005FF" w:rsidRDefault="00A13C62" w:rsidP="00F1583E">
            <w:pPr>
              <w:pStyle w:val="TAC"/>
              <w:rPr>
                <w:sz w:val="16"/>
                <w:szCs w:val="16"/>
              </w:rPr>
            </w:pPr>
            <w:r w:rsidRPr="00C005FF">
              <w:rPr>
                <w:sz w:val="16"/>
                <w:szCs w:val="16"/>
              </w:rPr>
              <w:t>(2,0,0,1)</w:t>
            </w:r>
          </w:p>
          <w:p w14:paraId="753113A3" w14:textId="77777777" w:rsidR="00A13C62" w:rsidRPr="00C005FF" w:rsidRDefault="00A13C62" w:rsidP="00F1583E">
            <w:pPr>
              <w:pStyle w:val="TAC"/>
              <w:rPr>
                <w:sz w:val="16"/>
                <w:szCs w:val="16"/>
              </w:rPr>
            </w:pPr>
            <w:r w:rsidRPr="00C005FF">
              <w:rPr>
                <w:sz w:val="16"/>
                <w:szCs w:val="16"/>
              </w:rPr>
              <w:t>(3,0,0,1)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CB4AC0" w14:textId="77777777" w:rsidR="00A13C62" w:rsidRPr="00C005FF" w:rsidRDefault="00A13C62" w:rsidP="00F1583E">
            <w:pPr>
              <w:pStyle w:val="TAC"/>
              <w:rPr>
                <w:sz w:val="16"/>
                <w:szCs w:val="16"/>
              </w:rPr>
            </w:pPr>
            <w:r w:rsidRPr="00C005FF">
              <w:rPr>
                <w:sz w:val="16"/>
                <w:szCs w:val="16"/>
              </w:rPr>
              <w:t>(0,0,0,0)</w:t>
            </w:r>
          </w:p>
          <w:p w14:paraId="6FFF8F60" w14:textId="77777777" w:rsidR="00A13C62" w:rsidRPr="00C005FF" w:rsidRDefault="00A13C62" w:rsidP="00F1583E">
            <w:pPr>
              <w:pStyle w:val="TAC"/>
              <w:rPr>
                <w:sz w:val="16"/>
                <w:szCs w:val="16"/>
              </w:rPr>
            </w:pPr>
            <w:r w:rsidRPr="00C005FF">
              <w:rPr>
                <w:sz w:val="16"/>
                <w:szCs w:val="16"/>
              </w:rPr>
              <w:t>(1,0,0,0)</w:t>
            </w:r>
          </w:p>
          <w:p w14:paraId="3A2C37CF" w14:textId="77777777" w:rsidR="00A13C62" w:rsidRPr="00C005FF" w:rsidRDefault="00A13C62" w:rsidP="00F1583E">
            <w:pPr>
              <w:pStyle w:val="TAC"/>
              <w:rPr>
                <w:sz w:val="16"/>
                <w:szCs w:val="16"/>
              </w:rPr>
            </w:pPr>
            <w:r w:rsidRPr="00C005FF">
              <w:rPr>
                <w:sz w:val="16"/>
                <w:szCs w:val="16"/>
              </w:rPr>
              <w:t>(2,0,0,0)</w:t>
            </w:r>
          </w:p>
          <w:p w14:paraId="4D65C342" w14:textId="77777777" w:rsidR="00A13C62" w:rsidRPr="00C005FF" w:rsidRDefault="00A13C62" w:rsidP="00F1583E">
            <w:pPr>
              <w:pStyle w:val="TAC"/>
              <w:rPr>
                <w:sz w:val="16"/>
                <w:szCs w:val="16"/>
              </w:rPr>
            </w:pPr>
            <w:r w:rsidRPr="00C005FF">
              <w:rPr>
                <w:sz w:val="16"/>
                <w:szCs w:val="16"/>
              </w:rPr>
              <w:t>(3,0,0,0)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00AA9E" w14:textId="77777777" w:rsidR="00A13C62" w:rsidRPr="00C005FF" w:rsidRDefault="00A13C62" w:rsidP="00F1583E">
            <w:pPr>
              <w:pStyle w:val="TAC"/>
              <w:rPr>
                <w:sz w:val="16"/>
                <w:szCs w:val="16"/>
              </w:rPr>
            </w:pPr>
          </w:p>
          <w:p w14:paraId="389E61F7"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211028" w14:textId="77777777" w:rsidR="00A13C62" w:rsidRPr="00C005FF" w:rsidRDefault="00A13C62" w:rsidP="00F1583E">
            <w:pPr>
              <w:pStyle w:val="TAC"/>
              <w:rPr>
                <w:sz w:val="16"/>
                <w:szCs w:val="16"/>
              </w:rPr>
            </w:pPr>
            <w:r w:rsidRPr="00C005FF">
              <w:rPr>
                <w:sz w:val="16"/>
                <w:szCs w:val="16"/>
              </w:rPr>
              <w:t>(0,0,0,1)</w:t>
            </w:r>
          </w:p>
          <w:p w14:paraId="227596B0" w14:textId="77777777" w:rsidR="00A13C62" w:rsidRPr="00C005FF" w:rsidRDefault="00A13C62" w:rsidP="00F1583E">
            <w:pPr>
              <w:pStyle w:val="TAC"/>
              <w:rPr>
                <w:sz w:val="16"/>
                <w:szCs w:val="16"/>
              </w:rPr>
            </w:pPr>
            <w:r w:rsidRPr="00C005FF">
              <w:rPr>
                <w:sz w:val="16"/>
                <w:szCs w:val="16"/>
              </w:rPr>
              <w:t>(0,0,1,0)</w:t>
            </w:r>
          </w:p>
          <w:p w14:paraId="1422B4B5" w14:textId="77777777" w:rsidR="00A13C62" w:rsidRPr="00C005FF" w:rsidRDefault="00A13C62" w:rsidP="00F1583E">
            <w:pPr>
              <w:pStyle w:val="TAC"/>
              <w:rPr>
                <w:sz w:val="16"/>
                <w:szCs w:val="16"/>
              </w:rPr>
            </w:pPr>
            <w:r w:rsidRPr="00C005FF">
              <w:rPr>
                <w:sz w:val="16"/>
                <w:szCs w:val="16"/>
              </w:rPr>
              <w:t>(1,0,0,1)</w:t>
            </w:r>
          </w:p>
          <w:p w14:paraId="127B4445" w14:textId="77777777" w:rsidR="00A13C62" w:rsidRPr="00C005FF" w:rsidRDefault="00A13C62" w:rsidP="00F1583E">
            <w:pPr>
              <w:pStyle w:val="TAC"/>
              <w:rPr>
                <w:sz w:val="16"/>
                <w:szCs w:val="16"/>
              </w:rPr>
            </w:pPr>
            <w:r w:rsidRPr="00C005FF">
              <w:rPr>
                <w:sz w:val="16"/>
                <w:szCs w:val="16"/>
              </w:rPr>
              <w:t>(1,0,1,0)</w:t>
            </w:r>
          </w:p>
        </w:tc>
      </w:tr>
      <w:tr w:rsidR="00A13C62" w:rsidRPr="00C005FF" w14:paraId="325EF4A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3A722D" w14:textId="77777777" w:rsidR="00A13C62" w:rsidRPr="00C005FF" w:rsidRDefault="00A13C62" w:rsidP="00F1583E">
            <w:pPr>
              <w:pStyle w:val="TAC"/>
              <w:rPr>
                <w:sz w:val="16"/>
                <w:szCs w:val="16"/>
              </w:rPr>
            </w:pPr>
            <w:r w:rsidRPr="00C005FF">
              <w:rPr>
                <w:sz w:val="16"/>
                <w:szCs w:val="16"/>
              </w:rPr>
              <w:t>28 / 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3AEB08" w14:textId="77777777" w:rsidR="00A13C62" w:rsidRPr="00C005FF" w:rsidRDefault="00A13C62" w:rsidP="00F1583E">
            <w:pPr>
              <w:pStyle w:val="TAC"/>
              <w:rPr>
                <w:sz w:val="16"/>
                <w:szCs w:val="16"/>
              </w:rPr>
            </w:pPr>
            <w:r w:rsidRPr="00C005FF">
              <w:rPr>
                <w:sz w:val="16"/>
                <w:szCs w:val="16"/>
              </w:rPr>
              <w:t>(0,0,0,1)</w:t>
            </w:r>
          </w:p>
          <w:p w14:paraId="58578512" w14:textId="77777777" w:rsidR="00A13C62" w:rsidRPr="00C005FF" w:rsidRDefault="00A13C62" w:rsidP="00F1583E">
            <w:pPr>
              <w:pStyle w:val="TAC"/>
              <w:rPr>
                <w:sz w:val="16"/>
                <w:szCs w:val="16"/>
              </w:rPr>
            </w:pPr>
            <w:r w:rsidRPr="00C005FF">
              <w:rPr>
                <w:sz w:val="16"/>
                <w:szCs w:val="16"/>
              </w:rPr>
              <w:t>(0,0,1,1)</w:t>
            </w:r>
          </w:p>
          <w:p w14:paraId="3098E46C" w14:textId="77777777" w:rsidR="00A13C62" w:rsidRPr="00C005FF" w:rsidRDefault="00A13C62" w:rsidP="00F1583E">
            <w:pPr>
              <w:pStyle w:val="TAC"/>
              <w:rPr>
                <w:sz w:val="16"/>
                <w:szCs w:val="16"/>
              </w:rPr>
            </w:pPr>
            <w:r w:rsidRPr="00C005FF">
              <w:rPr>
                <w:sz w:val="16"/>
                <w:szCs w:val="16"/>
              </w:rPr>
              <w:t>(1,0,0,1)</w:t>
            </w:r>
          </w:p>
          <w:p w14:paraId="747FD7C0" w14:textId="77777777" w:rsidR="00A13C62" w:rsidRPr="00C005FF" w:rsidRDefault="00A13C62" w:rsidP="00F1583E">
            <w:pPr>
              <w:pStyle w:val="TAC"/>
              <w:rPr>
                <w:sz w:val="16"/>
                <w:szCs w:val="16"/>
              </w:rPr>
            </w:pPr>
            <w:r w:rsidRPr="00C005FF">
              <w:rPr>
                <w:sz w:val="16"/>
                <w:szCs w:val="16"/>
              </w:rPr>
              <w:t>(1,0,1,1)</w:t>
            </w:r>
          </w:p>
          <w:p w14:paraId="6784DCC1" w14:textId="77777777" w:rsidR="00A13C62" w:rsidRPr="00C005FF" w:rsidRDefault="00A13C62" w:rsidP="00F1583E">
            <w:pPr>
              <w:pStyle w:val="TAC"/>
              <w:rPr>
                <w:sz w:val="16"/>
                <w:szCs w:val="16"/>
              </w:rPr>
            </w:pPr>
            <w:r w:rsidRPr="00C005FF">
              <w:rPr>
                <w:sz w:val="16"/>
                <w:szCs w:val="16"/>
              </w:rPr>
              <w:t>(2,0,0,1)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15C9A1" w14:textId="77777777" w:rsidR="00A13C62" w:rsidRPr="00C005FF" w:rsidRDefault="00A13C62" w:rsidP="00F1583E">
            <w:pPr>
              <w:pStyle w:val="TAC"/>
              <w:rPr>
                <w:sz w:val="16"/>
                <w:szCs w:val="16"/>
              </w:rPr>
            </w:pPr>
            <w:r w:rsidRPr="00C005FF">
              <w:rPr>
                <w:sz w:val="16"/>
                <w:szCs w:val="16"/>
              </w:rPr>
              <w:t>(0,0,0,0)</w:t>
            </w:r>
          </w:p>
          <w:p w14:paraId="31E50672" w14:textId="77777777" w:rsidR="00A13C62" w:rsidRPr="00C005FF" w:rsidRDefault="00A13C62" w:rsidP="00F1583E">
            <w:pPr>
              <w:pStyle w:val="TAC"/>
              <w:rPr>
                <w:sz w:val="16"/>
                <w:szCs w:val="16"/>
              </w:rPr>
            </w:pPr>
            <w:r w:rsidRPr="00C005FF">
              <w:rPr>
                <w:sz w:val="16"/>
                <w:szCs w:val="16"/>
              </w:rPr>
              <w:t>(0,0,1,0)</w:t>
            </w:r>
          </w:p>
          <w:p w14:paraId="3A351F0D" w14:textId="77777777" w:rsidR="00A13C62" w:rsidRPr="00C005FF" w:rsidRDefault="00A13C62" w:rsidP="00F1583E">
            <w:pPr>
              <w:pStyle w:val="TAC"/>
              <w:rPr>
                <w:sz w:val="16"/>
                <w:szCs w:val="16"/>
              </w:rPr>
            </w:pPr>
            <w:r w:rsidRPr="00C005FF">
              <w:rPr>
                <w:sz w:val="16"/>
                <w:szCs w:val="16"/>
              </w:rPr>
              <w:t>(1,0,0,0)</w:t>
            </w:r>
          </w:p>
          <w:p w14:paraId="22F5152F" w14:textId="77777777" w:rsidR="00A13C62" w:rsidRPr="00C005FF" w:rsidRDefault="00A13C62" w:rsidP="00F1583E">
            <w:pPr>
              <w:pStyle w:val="TAC"/>
              <w:rPr>
                <w:sz w:val="16"/>
                <w:szCs w:val="16"/>
              </w:rPr>
            </w:pPr>
            <w:r w:rsidRPr="00C005FF">
              <w:rPr>
                <w:sz w:val="16"/>
                <w:szCs w:val="16"/>
              </w:rPr>
              <w:t>(1,0,1,0)</w:t>
            </w:r>
          </w:p>
          <w:p w14:paraId="2F3A6F49" w14:textId="77777777" w:rsidR="00A13C62" w:rsidRPr="00C005FF" w:rsidRDefault="00A13C62"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CC1ABC" w14:textId="77777777" w:rsidR="00A13C62" w:rsidRPr="00C005FF" w:rsidRDefault="00A13C62" w:rsidP="00F1583E">
            <w:pPr>
              <w:pStyle w:val="TAC"/>
              <w:rPr>
                <w:sz w:val="16"/>
                <w:szCs w:val="16"/>
              </w:rPr>
            </w:pPr>
          </w:p>
          <w:p w14:paraId="042A88A0" w14:textId="77777777" w:rsidR="00A13C62" w:rsidRPr="00C005FF" w:rsidRDefault="00A13C62" w:rsidP="00F1583E">
            <w:pPr>
              <w:pStyle w:val="TAC"/>
              <w:rPr>
                <w:sz w:val="16"/>
                <w:szCs w:val="16"/>
              </w:rPr>
            </w:pPr>
          </w:p>
          <w:p w14:paraId="6EC80C0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81972D" w14:textId="77777777" w:rsidR="00A13C62" w:rsidRPr="00C005FF" w:rsidRDefault="00A13C62" w:rsidP="00F1583E">
            <w:pPr>
              <w:pStyle w:val="TAC"/>
              <w:rPr>
                <w:sz w:val="16"/>
                <w:szCs w:val="16"/>
              </w:rPr>
            </w:pPr>
            <w:r w:rsidRPr="00C005FF">
              <w:rPr>
                <w:sz w:val="16"/>
                <w:szCs w:val="16"/>
              </w:rPr>
              <w:t>(0,0,0,1)</w:t>
            </w:r>
          </w:p>
          <w:p w14:paraId="059142F0" w14:textId="77777777" w:rsidR="00A13C62" w:rsidRPr="00C005FF" w:rsidRDefault="00A13C62" w:rsidP="00F1583E">
            <w:pPr>
              <w:pStyle w:val="TAC"/>
              <w:rPr>
                <w:sz w:val="16"/>
                <w:szCs w:val="16"/>
              </w:rPr>
            </w:pPr>
            <w:r w:rsidRPr="00C005FF">
              <w:rPr>
                <w:sz w:val="16"/>
                <w:szCs w:val="16"/>
              </w:rPr>
              <w:t>(1,0,0,1)</w:t>
            </w:r>
          </w:p>
          <w:p w14:paraId="30C19D65" w14:textId="77777777" w:rsidR="00A13C62" w:rsidRPr="00C005FF" w:rsidRDefault="00A13C62" w:rsidP="00F1583E">
            <w:pPr>
              <w:pStyle w:val="TAC"/>
              <w:rPr>
                <w:sz w:val="16"/>
                <w:szCs w:val="16"/>
              </w:rPr>
            </w:pPr>
            <w:r w:rsidRPr="00C005FF">
              <w:rPr>
                <w:sz w:val="16"/>
                <w:szCs w:val="16"/>
              </w:rPr>
              <w:t>(2,0,0,1)</w:t>
            </w:r>
          </w:p>
          <w:p w14:paraId="0EC00BFA" w14:textId="77777777" w:rsidR="00A13C62" w:rsidRPr="00C005FF" w:rsidRDefault="00A13C62" w:rsidP="00F1583E">
            <w:pPr>
              <w:pStyle w:val="TAC"/>
              <w:rPr>
                <w:sz w:val="16"/>
                <w:szCs w:val="16"/>
              </w:rPr>
            </w:pPr>
            <w:r w:rsidRPr="00C005FF">
              <w:rPr>
                <w:sz w:val="16"/>
                <w:szCs w:val="16"/>
              </w:rPr>
              <w:t>(3,0,0,1)</w:t>
            </w:r>
          </w:p>
          <w:p w14:paraId="789838F4" w14:textId="77777777" w:rsidR="00A13C62" w:rsidRPr="00C005FF" w:rsidRDefault="00A13C62" w:rsidP="00F1583E">
            <w:pPr>
              <w:pStyle w:val="TAC"/>
              <w:rPr>
                <w:sz w:val="16"/>
                <w:szCs w:val="16"/>
              </w:rPr>
            </w:pPr>
            <w:r w:rsidRPr="00C005FF">
              <w:rPr>
                <w:sz w:val="16"/>
                <w:szCs w:val="16"/>
              </w:rPr>
              <w:t>(4,0,0,1)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CDDF42" w14:textId="77777777" w:rsidR="00A13C62" w:rsidRPr="00C005FF" w:rsidRDefault="00A13C62" w:rsidP="00F1583E">
            <w:pPr>
              <w:pStyle w:val="TAC"/>
              <w:rPr>
                <w:sz w:val="16"/>
                <w:szCs w:val="16"/>
              </w:rPr>
            </w:pPr>
            <w:r w:rsidRPr="00C005FF">
              <w:rPr>
                <w:sz w:val="16"/>
                <w:szCs w:val="16"/>
              </w:rPr>
              <w:t>(0,0,0,0)</w:t>
            </w:r>
          </w:p>
          <w:p w14:paraId="2EFA88C5" w14:textId="77777777" w:rsidR="00A13C62" w:rsidRPr="00C005FF" w:rsidRDefault="00A13C62" w:rsidP="00F1583E">
            <w:pPr>
              <w:pStyle w:val="TAC"/>
              <w:rPr>
                <w:sz w:val="16"/>
                <w:szCs w:val="16"/>
              </w:rPr>
            </w:pPr>
            <w:r w:rsidRPr="00C005FF">
              <w:rPr>
                <w:sz w:val="16"/>
                <w:szCs w:val="16"/>
              </w:rPr>
              <w:t>(1,0,0,0)</w:t>
            </w:r>
          </w:p>
          <w:p w14:paraId="5C5DC456" w14:textId="77777777" w:rsidR="00A13C62" w:rsidRPr="00C005FF" w:rsidRDefault="00A13C62" w:rsidP="00F1583E">
            <w:pPr>
              <w:pStyle w:val="TAC"/>
              <w:rPr>
                <w:sz w:val="16"/>
                <w:szCs w:val="16"/>
              </w:rPr>
            </w:pPr>
            <w:r w:rsidRPr="00C005FF">
              <w:rPr>
                <w:sz w:val="16"/>
                <w:szCs w:val="16"/>
              </w:rPr>
              <w:t>(2,0,0,0)</w:t>
            </w:r>
          </w:p>
          <w:p w14:paraId="1441EEC3" w14:textId="77777777" w:rsidR="00A13C62" w:rsidRPr="00C005FF" w:rsidRDefault="00A13C62" w:rsidP="00F1583E">
            <w:pPr>
              <w:pStyle w:val="TAC"/>
              <w:rPr>
                <w:sz w:val="16"/>
                <w:szCs w:val="16"/>
              </w:rPr>
            </w:pPr>
            <w:r w:rsidRPr="00C005FF">
              <w:rPr>
                <w:sz w:val="16"/>
                <w:szCs w:val="16"/>
              </w:rPr>
              <w:t>(3,0,0,0)</w:t>
            </w:r>
          </w:p>
          <w:p w14:paraId="4071684F" w14:textId="77777777" w:rsidR="00A13C62" w:rsidRPr="00C005FF" w:rsidRDefault="00A13C62" w:rsidP="00F1583E">
            <w:pPr>
              <w:pStyle w:val="TAC"/>
              <w:rPr>
                <w:sz w:val="16"/>
                <w:szCs w:val="16"/>
              </w:rPr>
            </w:pPr>
            <w:r w:rsidRPr="00C005FF">
              <w:rPr>
                <w:sz w:val="16"/>
                <w:szCs w:val="16"/>
              </w:rPr>
              <w:t>(4,0,0,0)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BB84C0" w14:textId="77777777" w:rsidR="00A13C62" w:rsidRPr="00C005FF" w:rsidRDefault="00A13C62" w:rsidP="00F1583E">
            <w:pPr>
              <w:pStyle w:val="TAC"/>
              <w:rPr>
                <w:sz w:val="16"/>
                <w:szCs w:val="16"/>
              </w:rPr>
            </w:pPr>
          </w:p>
          <w:p w14:paraId="09E0A2BA" w14:textId="77777777" w:rsidR="00A13C62" w:rsidRPr="00C005FF" w:rsidRDefault="00A13C62" w:rsidP="00F1583E">
            <w:pPr>
              <w:pStyle w:val="TAC"/>
              <w:rPr>
                <w:sz w:val="16"/>
                <w:szCs w:val="16"/>
              </w:rPr>
            </w:pPr>
          </w:p>
          <w:p w14:paraId="09CF7F6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577758" w14:textId="77777777" w:rsidR="00A13C62" w:rsidRPr="00C005FF" w:rsidRDefault="00A13C62" w:rsidP="00F1583E">
            <w:pPr>
              <w:pStyle w:val="TAC"/>
              <w:rPr>
                <w:sz w:val="16"/>
                <w:szCs w:val="16"/>
              </w:rPr>
            </w:pPr>
            <w:r w:rsidRPr="00C005FF">
              <w:rPr>
                <w:sz w:val="16"/>
                <w:szCs w:val="16"/>
              </w:rPr>
              <w:t>(0,0,0,1)</w:t>
            </w:r>
          </w:p>
          <w:p w14:paraId="4E8A5E82" w14:textId="77777777" w:rsidR="00A13C62" w:rsidRPr="00C005FF" w:rsidRDefault="00A13C62" w:rsidP="00F1583E">
            <w:pPr>
              <w:pStyle w:val="TAC"/>
              <w:rPr>
                <w:sz w:val="16"/>
                <w:szCs w:val="16"/>
              </w:rPr>
            </w:pPr>
            <w:r w:rsidRPr="00C005FF">
              <w:rPr>
                <w:sz w:val="16"/>
                <w:szCs w:val="16"/>
              </w:rPr>
              <w:t>(0,0,1,0)</w:t>
            </w:r>
          </w:p>
          <w:p w14:paraId="2D587EAA" w14:textId="77777777" w:rsidR="00A13C62" w:rsidRPr="00C005FF" w:rsidRDefault="00A13C62" w:rsidP="00F1583E">
            <w:pPr>
              <w:pStyle w:val="TAC"/>
              <w:rPr>
                <w:sz w:val="16"/>
                <w:szCs w:val="16"/>
              </w:rPr>
            </w:pPr>
            <w:r w:rsidRPr="00C005FF">
              <w:rPr>
                <w:sz w:val="16"/>
                <w:szCs w:val="16"/>
              </w:rPr>
              <w:t>(1,0,0,1)</w:t>
            </w:r>
          </w:p>
          <w:p w14:paraId="370006A4" w14:textId="77777777" w:rsidR="00A13C62" w:rsidRPr="00C005FF" w:rsidRDefault="00A13C62" w:rsidP="00F1583E">
            <w:pPr>
              <w:pStyle w:val="TAC"/>
              <w:rPr>
                <w:sz w:val="16"/>
                <w:szCs w:val="16"/>
              </w:rPr>
            </w:pPr>
            <w:r w:rsidRPr="00C005FF">
              <w:rPr>
                <w:sz w:val="16"/>
                <w:szCs w:val="16"/>
              </w:rPr>
              <w:t>(1,0,1,0)</w:t>
            </w:r>
          </w:p>
          <w:p w14:paraId="170B94FA" w14:textId="77777777" w:rsidR="00A13C62" w:rsidRPr="00C005FF" w:rsidRDefault="00A13C62" w:rsidP="00F1583E">
            <w:pPr>
              <w:pStyle w:val="TAC"/>
              <w:rPr>
                <w:sz w:val="16"/>
                <w:szCs w:val="16"/>
              </w:rPr>
            </w:pPr>
            <w:r w:rsidRPr="00C005FF">
              <w:rPr>
                <w:sz w:val="16"/>
                <w:szCs w:val="16"/>
              </w:rPr>
              <w:t>(2,0,0,1)</w:t>
            </w:r>
          </w:p>
        </w:tc>
      </w:tr>
      <w:tr w:rsidR="00A13C62" w:rsidRPr="00C005FF" w14:paraId="19729AA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DD0049" w14:textId="77777777" w:rsidR="00A13C62" w:rsidRPr="00C005FF" w:rsidRDefault="00A13C62" w:rsidP="00F1583E">
            <w:pPr>
              <w:pStyle w:val="TAC"/>
              <w:rPr>
                <w:sz w:val="16"/>
                <w:szCs w:val="16"/>
              </w:rPr>
            </w:pPr>
            <w:r w:rsidRPr="00C005FF">
              <w:rPr>
                <w:sz w:val="16"/>
                <w:szCs w:val="16"/>
              </w:rPr>
              <w:t>29 /39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60EB40" w14:textId="77777777" w:rsidR="00A13C62" w:rsidRPr="00C005FF" w:rsidRDefault="00A13C62" w:rsidP="00F1583E">
            <w:pPr>
              <w:pStyle w:val="TAC"/>
              <w:rPr>
                <w:sz w:val="16"/>
                <w:szCs w:val="16"/>
              </w:rPr>
            </w:pPr>
            <w:r w:rsidRPr="00C005FF">
              <w:rPr>
                <w:sz w:val="16"/>
                <w:szCs w:val="16"/>
              </w:rPr>
              <w:t>(0,0,0,1)</w:t>
            </w:r>
          </w:p>
          <w:p w14:paraId="0D2DE479" w14:textId="77777777" w:rsidR="00A13C62" w:rsidRPr="00C005FF" w:rsidRDefault="00A13C62" w:rsidP="00F1583E">
            <w:pPr>
              <w:pStyle w:val="TAC"/>
              <w:rPr>
                <w:sz w:val="16"/>
                <w:szCs w:val="16"/>
              </w:rPr>
            </w:pPr>
            <w:r w:rsidRPr="00C005FF">
              <w:rPr>
                <w:sz w:val="16"/>
                <w:szCs w:val="16"/>
              </w:rPr>
              <w:t>(0,0,1,1)</w:t>
            </w:r>
          </w:p>
          <w:p w14:paraId="34A2B0DA" w14:textId="77777777" w:rsidR="00A13C62" w:rsidRPr="00C005FF" w:rsidRDefault="00A13C62" w:rsidP="00F1583E">
            <w:pPr>
              <w:pStyle w:val="TAC"/>
              <w:rPr>
                <w:sz w:val="16"/>
                <w:szCs w:val="16"/>
              </w:rPr>
            </w:pPr>
            <w:r w:rsidRPr="00C005FF">
              <w:rPr>
                <w:sz w:val="16"/>
                <w:szCs w:val="16"/>
              </w:rPr>
              <w:t>(1,0,0,1)</w:t>
            </w:r>
          </w:p>
          <w:p w14:paraId="60676C31" w14:textId="77777777" w:rsidR="00A13C62" w:rsidRPr="00C005FF" w:rsidRDefault="00A13C62" w:rsidP="00F1583E">
            <w:pPr>
              <w:pStyle w:val="TAC"/>
              <w:rPr>
                <w:sz w:val="16"/>
                <w:szCs w:val="16"/>
              </w:rPr>
            </w:pPr>
            <w:r w:rsidRPr="00C005FF">
              <w:rPr>
                <w:sz w:val="16"/>
                <w:szCs w:val="16"/>
              </w:rPr>
              <w:t>(1,0,1,1)</w:t>
            </w:r>
          </w:p>
          <w:p w14:paraId="7AAE7B33" w14:textId="77777777" w:rsidR="00A13C62" w:rsidRPr="00C005FF" w:rsidRDefault="00A13C62" w:rsidP="00F1583E">
            <w:pPr>
              <w:pStyle w:val="TAC"/>
              <w:rPr>
                <w:sz w:val="16"/>
                <w:szCs w:val="16"/>
              </w:rPr>
            </w:pPr>
            <w:r w:rsidRPr="00C005FF">
              <w:rPr>
                <w:sz w:val="16"/>
                <w:szCs w:val="16"/>
              </w:rPr>
              <w:t>(2,0,0,1)</w:t>
            </w:r>
          </w:p>
          <w:p w14:paraId="12B946D8" w14:textId="77777777" w:rsidR="00A13C62" w:rsidRPr="00C005FF" w:rsidRDefault="00A13C62" w:rsidP="00F1583E">
            <w:pPr>
              <w:pStyle w:val="TAC"/>
              <w:rPr>
                <w:sz w:val="16"/>
                <w:szCs w:val="16"/>
              </w:rPr>
            </w:pPr>
            <w:r w:rsidRPr="00C005FF">
              <w:rPr>
                <w:sz w:val="16"/>
                <w:szCs w:val="16"/>
              </w:rPr>
              <w:t>(2,0,1,1)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DF94EC" w14:textId="77777777" w:rsidR="00A13C62" w:rsidRPr="00C005FF" w:rsidRDefault="00A13C62" w:rsidP="00F1583E">
            <w:pPr>
              <w:pStyle w:val="TAC"/>
              <w:rPr>
                <w:sz w:val="16"/>
                <w:szCs w:val="16"/>
              </w:rPr>
            </w:pPr>
            <w:r w:rsidRPr="00C005FF">
              <w:rPr>
                <w:sz w:val="16"/>
                <w:szCs w:val="16"/>
              </w:rPr>
              <w:t>(0,0,0,0)</w:t>
            </w:r>
          </w:p>
          <w:p w14:paraId="6461145F" w14:textId="77777777" w:rsidR="00A13C62" w:rsidRPr="00C005FF" w:rsidRDefault="00A13C62" w:rsidP="00F1583E">
            <w:pPr>
              <w:pStyle w:val="TAC"/>
              <w:rPr>
                <w:sz w:val="16"/>
                <w:szCs w:val="16"/>
              </w:rPr>
            </w:pPr>
            <w:r w:rsidRPr="00C005FF">
              <w:rPr>
                <w:sz w:val="16"/>
                <w:szCs w:val="16"/>
              </w:rPr>
              <w:t>(0,0,1,0)</w:t>
            </w:r>
          </w:p>
          <w:p w14:paraId="7B577D44" w14:textId="77777777" w:rsidR="00A13C62" w:rsidRPr="00C005FF" w:rsidRDefault="00A13C62" w:rsidP="00F1583E">
            <w:pPr>
              <w:pStyle w:val="TAC"/>
              <w:rPr>
                <w:sz w:val="16"/>
                <w:szCs w:val="16"/>
              </w:rPr>
            </w:pPr>
            <w:r w:rsidRPr="00C005FF">
              <w:rPr>
                <w:sz w:val="16"/>
                <w:szCs w:val="16"/>
              </w:rPr>
              <w:t>(1,0,0,0)</w:t>
            </w:r>
          </w:p>
          <w:p w14:paraId="666D8419" w14:textId="77777777" w:rsidR="00A13C62" w:rsidRPr="00C005FF" w:rsidRDefault="00A13C62" w:rsidP="00F1583E">
            <w:pPr>
              <w:pStyle w:val="TAC"/>
              <w:rPr>
                <w:sz w:val="16"/>
                <w:szCs w:val="16"/>
              </w:rPr>
            </w:pPr>
            <w:r w:rsidRPr="00C005FF">
              <w:rPr>
                <w:sz w:val="16"/>
                <w:szCs w:val="16"/>
              </w:rPr>
              <w:t>(1,0,1,0)</w:t>
            </w:r>
          </w:p>
          <w:p w14:paraId="1271B097" w14:textId="77777777" w:rsidR="00A13C62" w:rsidRPr="00C005FF" w:rsidRDefault="00A13C62" w:rsidP="00F1583E">
            <w:pPr>
              <w:pStyle w:val="TAC"/>
              <w:rPr>
                <w:sz w:val="16"/>
                <w:szCs w:val="16"/>
              </w:rPr>
            </w:pPr>
            <w:r w:rsidRPr="00C005FF">
              <w:rPr>
                <w:sz w:val="16"/>
                <w:szCs w:val="16"/>
              </w:rPr>
              <w:t>(2,0,0,0)</w:t>
            </w:r>
          </w:p>
          <w:p w14:paraId="2E904DD9" w14:textId="77777777" w:rsidR="00A13C62" w:rsidRPr="00C005FF" w:rsidRDefault="00A13C62" w:rsidP="00F1583E">
            <w:pPr>
              <w:pStyle w:val="TAC"/>
              <w:rPr>
                <w:sz w:val="16"/>
                <w:szCs w:val="16"/>
              </w:rPr>
            </w:pPr>
            <w:r w:rsidRPr="00C005FF">
              <w:rPr>
                <w:sz w:val="16"/>
                <w:szCs w:val="16"/>
              </w:rPr>
              <w:t>(2,0,1,0)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075220" w14:textId="77777777" w:rsidR="00A13C62" w:rsidRPr="00C005FF" w:rsidRDefault="00A13C62" w:rsidP="00F1583E">
            <w:pPr>
              <w:pStyle w:val="TAC"/>
              <w:rPr>
                <w:sz w:val="16"/>
                <w:szCs w:val="16"/>
              </w:rPr>
            </w:pPr>
          </w:p>
          <w:p w14:paraId="40E67CBA" w14:textId="77777777" w:rsidR="00A13C62" w:rsidRPr="00C005FF" w:rsidRDefault="00A13C62" w:rsidP="00F1583E">
            <w:pPr>
              <w:pStyle w:val="TAC"/>
              <w:rPr>
                <w:sz w:val="16"/>
                <w:szCs w:val="16"/>
              </w:rPr>
            </w:pPr>
          </w:p>
          <w:p w14:paraId="654BC30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8522F5" w14:textId="77777777" w:rsidR="00A13C62" w:rsidRPr="00C005FF" w:rsidRDefault="00A13C62" w:rsidP="00F1583E">
            <w:pPr>
              <w:pStyle w:val="TAC"/>
              <w:rPr>
                <w:sz w:val="16"/>
                <w:szCs w:val="16"/>
              </w:rPr>
            </w:pPr>
            <w:r w:rsidRPr="00C005FF">
              <w:rPr>
                <w:sz w:val="16"/>
                <w:szCs w:val="16"/>
              </w:rPr>
              <w:t>(0,0,0,1)</w:t>
            </w:r>
          </w:p>
          <w:p w14:paraId="5C9AD4D0" w14:textId="77777777" w:rsidR="00A13C62" w:rsidRPr="00C005FF" w:rsidRDefault="00A13C62" w:rsidP="00F1583E">
            <w:pPr>
              <w:pStyle w:val="TAC"/>
              <w:rPr>
                <w:sz w:val="16"/>
                <w:szCs w:val="16"/>
              </w:rPr>
            </w:pPr>
            <w:r w:rsidRPr="00C005FF">
              <w:rPr>
                <w:sz w:val="16"/>
                <w:szCs w:val="16"/>
              </w:rPr>
              <w:t>(1,0,0,1)</w:t>
            </w:r>
          </w:p>
          <w:p w14:paraId="3AE3182A" w14:textId="77777777" w:rsidR="00A13C62" w:rsidRPr="00C005FF" w:rsidRDefault="00A13C62" w:rsidP="00F1583E">
            <w:pPr>
              <w:pStyle w:val="TAC"/>
              <w:rPr>
                <w:sz w:val="16"/>
                <w:szCs w:val="16"/>
              </w:rPr>
            </w:pPr>
            <w:r w:rsidRPr="00C005FF">
              <w:rPr>
                <w:sz w:val="16"/>
                <w:szCs w:val="16"/>
              </w:rPr>
              <w:t>(2,0,0,1)</w:t>
            </w:r>
          </w:p>
          <w:p w14:paraId="3522CC9D" w14:textId="77777777" w:rsidR="00A13C62" w:rsidRPr="00C005FF" w:rsidRDefault="00A13C62" w:rsidP="00F1583E">
            <w:pPr>
              <w:pStyle w:val="TAC"/>
              <w:rPr>
                <w:sz w:val="16"/>
                <w:szCs w:val="16"/>
              </w:rPr>
            </w:pPr>
            <w:r w:rsidRPr="00C005FF">
              <w:rPr>
                <w:sz w:val="16"/>
                <w:szCs w:val="16"/>
              </w:rPr>
              <w:t>(3,0,0,1)</w:t>
            </w:r>
          </w:p>
          <w:p w14:paraId="13107635" w14:textId="77777777" w:rsidR="00A13C62" w:rsidRPr="00C005FF" w:rsidRDefault="00A13C62" w:rsidP="00F1583E">
            <w:pPr>
              <w:pStyle w:val="TAC"/>
              <w:rPr>
                <w:sz w:val="16"/>
                <w:szCs w:val="16"/>
              </w:rPr>
            </w:pPr>
            <w:r w:rsidRPr="00C005FF">
              <w:rPr>
                <w:sz w:val="16"/>
                <w:szCs w:val="16"/>
              </w:rPr>
              <w:t>(4,0,0,1)</w:t>
            </w:r>
          </w:p>
          <w:p w14:paraId="79939A8E" w14:textId="77777777" w:rsidR="00A13C62" w:rsidRPr="00C005FF" w:rsidRDefault="00A13C62" w:rsidP="00F1583E">
            <w:pPr>
              <w:pStyle w:val="TAC"/>
              <w:rPr>
                <w:sz w:val="16"/>
                <w:szCs w:val="16"/>
              </w:rPr>
            </w:pPr>
            <w:r w:rsidRPr="00C005FF">
              <w:rPr>
                <w:sz w:val="16"/>
                <w:szCs w:val="16"/>
              </w:rPr>
              <w:t>(5,0,0,1)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9D287B" w14:textId="77777777" w:rsidR="00A13C62" w:rsidRPr="00C005FF" w:rsidRDefault="00A13C62" w:rsidP="00F1583E">
            <w:pPr>
              <w:pStyle w:val="TAC"/>
              <w:rPr>
                <w:sz w:val="16"/>
                <w:szCs w:val="16"/>
              </w:rPr>
            </w:pPr>
            <w:r w:rsidRPr="00C005FF">
              <w:rPr>
                <w:sz w:val="16"/>
                <w:szCs w:val="16"/>
              </w:rPr>
              <w:t>(0,0,0,0)</w:t>
            </w:r>
          </w:p>
          <w:p w14:paraId="5E26C9ED" w14:textId="77777777" w:rsidR="00A13C62" w:rsidRPr="00C005FF" w:rsidRDefault="00A13C62" w:rsidP="00F1583E">
            <w:pPr>
              <w:pStyle w:val="TAC"/>
              <w:rPr>
                <w:sz w:val="16"/>
                <w:szCs w:val="16"/>
              </w:rPr>
            </w:pPr>
            <w:r w:rsidRPr="00C005FF">
              <w:rPr>
                <w:sz w:val="16"/>
                <w:szCs w:val="16"/>
              </w:rPr>
              <w:t>(1,0,0,0)</w:t>
            </w:r>
          </w:p>
          <w:p w14:paraId="111D81BC" w14:textId="77777777" w:rsidR="00A13C62" w:rsidRPr="00C005FF" w:rsidRDefault="00A13C62" w:rsidP="00F1583E">
            <w:pPr>
              <w:pStyle w:val="TAC"/>
              <w:rPr>
                <w:sz w:val="16"/>
                <w:szCs w:val="16"/>
              </w:rPr>
            </w:pPr>
            <w:r w:rsidRPr="00C005FF">
              <w:rPr>
                <w:sz w:val="16"/>
                <w:szCs w:val="16"/>
              </w:rPr>
              <w:t>(2,0,0,0)</w:t>
            </w:r>
          </w:p>
          <w:p w14:paraId="3406CDB5" w14:textId="77777777" w:rsidR="00A13C62" w:rsidRPr="00C005FF" w:rsidRDefault="00A13C62" w:rsidP="00F1583E">
            <w:pPr>
              <w:pStyle w:val="TAC"/>
              <w:rPr>
                <w:sz w:val="16"/>
                <w:szCs w:val="16"/>
              </w:rPr>
            </w:pPr>
            <w:r w:rsidRPr="00C005FF">
              <w:rPr>
                <w:sz w:val="16"/>
                <w:szCs w:val="16"/>
              </w:rPr>
              <w:t>(3,0,0,0)</w:t>
            </w:r>
          </w:p>
          <w:p w14:paraId="040E6C61" w14:textId="77777777" w:rsidR="00A13C62" w:rsidRPr="00C005FF" w:rsidRDefault="00A13C62" w:rsidP="00F1583E">
            <w:pPr>
              <w:pStyle w:val="TAC"/>
              <w:rPr>
                <w:sz w:val="16"/>
                <w:szCs w:val="16"/>
              </w:rPr>
            </w:pPr>
            <w:r w:rsidRPr="00C005FF">
              <w:rPr>
                <w:sz w:val="16"/>
                <w:szCs w:val="16"/>
              </w:rPr>
              <w:t>(4,0,0,0)</w:t>
            </w:r>
          </w:p>
          <w:p w14:paraId="38606DA0" w14:textId="77777777" w:rsidR="00A13C62" w:rsidRPr="00C005FF" w:rsidRDefault="00A13C62" w:rsidP="00F1583E">
            <w:pPr>
              <w:pStyle w:val="TAC"/>
              <w:rPr>
                <w:sz w:val="16"/>
                <w:szCs w:val="16"/>
              </w:rPr>
            </w:pPr>
            <w:r w:rsidRPr="00C005FF">
              <w:rPr>
                <w:sz w:val="16"/>
                <w:szCs w:val="16"/>
              </w:rPr>
              <w:t>(5,0,0,0)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5A694A" w14:textId="77777777" w:rsidR="00A13C62" w:rsidRPr="00C005FF" w:rsidRDefault="00A13C62" w:rsidP="00F1583E">
            <w:pPr>
              <w:pStyle w:val="TAC"/>
              <w:rPr>
                <w:sz w:val="16"/>
                <w:szCs w:val="16"/>
              </w:rPr>
            </w:pPr>
          </w:p>
          <w:p w14:paraId="358637BE" w14:textId="77777777" w:rsidR="00A13C62" w:rsidRPr="00C005FF" w:rsidRDefault="00A13C62" w:rsidP="00F1583E">
            <w:pPr>
              <w:pStyle w:val="TAC"/>
              <w:rPr>
                <w:sz w:val="16"/>
                <w:szCs w:val="16"/>
              </w:rPr>
            </w:pPr>
          </w:p>
          <w:p w14:paraId="79153129"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0BFA7D" w14:textId="77777777" w:rsidR="00A13C62" w:rsidRPr="00C005FF" w:rsidRDefault="00A13C62" w:rsidP="00F1583E">
            <w:pPr>
              <w:pStyle w:val="TAC"/>
              <w:rPr>
                <w:sz w:val="16"/>
                <w:szCs w:val="16"/>
              </w:rPr>
            </w:pPr>
            <w:r w:rsidRPr="00C005FF">
              <w:rPr>
                <w:sz w:val="16"/>
                <w:szCs w:val="16"/>
              </w:rPr>
              <w:t>(0,0,0,1)</w:t>
            </w:r>
          </w:p>
          <w:p w14:paraId="0F956C59" w14:textId="77777777" w:rsidR="00A13C62" w:rsidRPr="00C005FF" w:rsidRDefault="00A13C62" w:rsidP="00F1583E">
            <w:pPr>
              <w:pStyle w:val="TAC"/>
              <w:rPr>
                <w:sz w:val="16"/>
                <w:szCs w:val="16"/>
              </w:rPr>
            </w:pPr>
            <w:r w:rsidRPr="00C005FF">
              <w:rPr>
                <w:sz w:val="16"/>
                <w:szCs w:val="16"/>
              </w:rPr>
              <w:t>(0,0,1,0)</w:t>
            </w:r>
          </w:p>
          <w:p w14:paraId="726A4B20" w14:textId="77777777" w:rsidR="00A13C62" w:rsidRPr="00C005FF" w:rsidRDefault="00A13C62" w:rsidP="00F1583E">
            <w:pPr>
              <w:pStyle w:val="TAC"/>
              <w:rPr>
                <w:sz w:val="16"/>
                <w:szCs w:val="16"/>
              </w:rPr>
            </w:pPr>
            <w:r w:rsidRPr="00C005FF">
              <w:rPr>
                <w:sz w:val="16"/>
                <w:szCs w:val="16"/>
              </w:rPr>
              <w:t>(1,0,0,1)</w:t>
            </w:r>
          </w:p>
          <w:p w14:paraId="72D0FEB0" w14:textId="77777777" w:rsidR="00A13C62" w:rsidRPr="00C005FF" w:rsidRDefault="00A13C62" w:rsidP="00F1583E">
            <w:pPr>
              <w:pStyle w:val="TAC"/>
              <w:rPr>
                <w:sz w:val="16"/>
                <w:szCs w:val="16"/>
              </w:rPr>
            </w:pPr>
            <w:r w:rsidRPr="00C005FF">
              <w:rPr>
                <w:sz w:val="16"/>
                <w:szCs w:val="16"/>
              </w:rPr>
              <w:t>(1,0,1,0)</w:t>
            </w:r>
          </w:p>
          <w:p w14:paraId="56C78DB6" w14:textId="77777777" w:rsidR="00A13C62" w:rsidRPr="00C005FF" w:rsidRDefault="00A13C62" w:rsidP="00F1583E">
            <w:pPr>
              <w:pStyle w:val="TAC"/>
              <w:rPr>
                <w:sz w:val="16"/>
                <w:szCs w:val="16"/>
              </w:rPr>
            </w:pPr>
            <w:r w:rsidRPr="00C005FF">
              <w:rPr>
                <w:sz w:val="16"/>
                <w:szCs w:val="16"/>
              </w:rPr>
              <w:t>(2,0,0,1)</w:t>
            </w:r>
          </w:p>
          <w:p w14:paraId="40946EFC" w14:textId="77777777" w:rsidR="00A13C62" w:rsidRPr="00C005FF" w:rsidRDefault="00A13C62" w:rsidP="00F1583E">
            <w:pPr>
              <w:pStyle w:val="TAC"/>
              <w:rPr>
                <w:sz w:val="16"/>
                <w:szCs w:val="16"/>
              </w:rPr>
            </w:pPr>
            <w:r w:rsidRPr="00C005FF">
              <w:rPr>
                <w:sz w:val="16"/>
                <w:szCs w:val="16"/>
              </w:rPr>
              <w:t>(2,0,1,0)</w:t>
            </w:r>
          </w:p>
        </w:tc>
      </w:tr>
      <w:tr w:rsidR="00A13C62" w:rsidRPr="00C005FF" w14:paraId="235C8E22"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A3E217" w14:textId="77777777" w:rsidR="00A13C62" w:rsidRPr="00C005FF" w:rsidRDefault="00A13C62" w:rsidP="00F1583E">
            <w:pPr>
              <w:pStyle w:val="TAC"/>
              <w:rPr>
                <w:sz w:val="16"/>
                <w:szCs w:val="16"/>
              </w:rPr>
            </w:pPr>
            <w:r w:rsidRPr="00C005FF">
              <w:rPr>
                <w:sz w:val="16"/>
                <w:szCs w:val="16"/>
              </w:rPr>
              <w:t>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257C00"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12D83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FD1250"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B47595"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0FABE5"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42571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131014" w14:textId="77777777" w:rsidR="00A13C62" w:rsidRPr="00C005FF" w:rsidRDefault="00A13C62" w:rsidP="00F1583E">
            <w:pPr>
              <w:pStyle w:val="TAC"/>
              <w:rPr>
                <w:sz w:val="16"/>
                <w:szCs w:val="16"/>
              </w:rPr>
            </w:pPr>
            <w:r w:rsidRPr="00C005FF">
              <w:rPr>
                <w:sz w:val="16"/>
                <w:szCs w:val="16"/>
              </w:rPr>
              <w:t>(0,1,0,0)</w:t>
            </w:r>
          </w:p>
        </w:tc>
      </w:tr>
      <w:tr w:rsidR="00A13C62" w:rsidRPr="00C005FF" w14:paraId="2BB73B15"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C5710A" w14:textId="77777777" w:rsidR="00A13C62" w:rsidRPr="00C005FF" w:rsidRDefault="00A13C62" w:rsidP="00F1583E">
            <w:pPr>
              <w:pStyle w:val="TAC"/>
              <w:rPr>
                <w:sz w:val="16"/>
                <w:szCs w:val="16"/>
              </w:rPr>
            </w:pPr>
            <w:r w:rsidRPr="00C005FF">
              <w:rPr>
                <w:sz w:val="16"/>
                <w:szCs w:val="16"/>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8E5970"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09D82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B55DE7"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E040C2"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212426"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749F3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0C0F64" w14:textId="77777777" w:rsidR="00A13C62" w:rsidRPr="00C005FF" w:rsidRDefault="00A13C62" w:rsidP="00F1583E">
            <w:pPr>
              <w:pStyle w:val="TAC"/>
              <w:rPr>
                <w:sz w:val="16"/>
                <w:szCs w:val="16"/>
              </w:rPr>
            </w:pPr>
            <w:r w:rsidRPr="00C005FF">
              <w:rPr>
                <w:sz w:val="16"/>
                <w:szCs w:val="16"/>
              </w:rPr>
              <w:t>(0,2,0,0)</w:t>
            </w:r>
          </w:p>
        </w:tc>
      </w:tr>
      <w:tr w:rsidR="00A13C62" w:rsidRPr="00C005FF" w14:paraId="119C779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62609C" w14:textId="77777777" w:rsidR="00A13C62" w:rsidRPr="00C005FF" w:rsidRDefault="00A13C62" w:rsidP="00F1583E">
            <w:pPr>
              <w:pStyle w:val="TAC"/>
              <w:rPr>
                <w:sz w:val="16"/>
                <w:szCs w:val="16"/>
              </w:rPr>
            </w:pPr>
            <w:r w:rsidRPr="00C005FF">
              <w:rPr>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20FB30" w14:textId="77777777" w:rsidR="00A13C62" w:rsidRPr="00C005FF" w:rsidRDefault="00A13C62" w:rsidP="00F1583E">
            <w:pPr>
              <w:pStyle w:val="TAC"/>
              <w:rPr>
                <w:sz w:val="16"/>
                <w:szCs w:val="16"/>
              </w:rPr>
            </w:pPr>
            <w:r w:rsidRPr="00C005FF">
              <w:rPr>
                <w:sz w:val="16"/>
                <w:szCs w:val="16"/>
              </w:rPr>
              <w:t>(0,1,1,0)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515B5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292E6E"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E72366"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46008F"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90353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560221" w14:textId="77777777" w:rsidR="00A13C62" w:rsidRPr="00C005FF" w:rsidRDefault="00A13C62" w:rsidP="00F1583E">
            <w:pPr>
              <w:pStyle w:val="TAC"/>
              <w:rPr>
                <w:sz w:val="16"/>
                <w:szCs w:val="16"/>
              </w:rPr>
            </w:pPr>
            <w:r w:rsidRPr="00C005FF">
              <w:rPr>
                <w:rFonts w:hint="eastAsia"/>
                <w:sz w:val="16"/>
                <w:szCs w:val="16"/>
                <w:lang w:eastAsia="zh-CN"/>
              </w:rPr>
              <w:t>N/A</w:t>
            </w:r>
          </w:p>
        </w:tc>
      </w:tr>
      <w:tr w:rsidR="00A13C62" w:rsidRPr="00C005FF" w14:paraId="6CFBCADC"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A4C043" w14:textId="77777777" w:rsidR="00A13C62" w:rsidRPr="00C005FF" w:rsidRDefault="00A13C62" w:rsidP="00F1583E">
            <w:pPr>
              <w:pStyle w:val="TAC"/>
              <w:rPr>
                <w:sz w:val="16"/>
                <w:szCs w:val="16"/>
              </w:rPr>
            </w:pPr>
            <w:r w:rsidRPr="00C005FF">
              <w:rPr>
                <w:sz w:val="16"/>
                <w:szCs w:val="16"/>
              </w:rPr>
              <w:t>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708D19"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E1F237"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1604AB"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BDE20C"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95BC9A"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713C6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27412B" w14:textId="77777777" w:rsidR="00A13C62" w:rsidRPr="00C005FF" w:rsidRDefault="00A13C62" w:rsidP="00F1583E">
            <w:pPr>
              <w:pStyle w:val="TAC"/>
              <w:rPr>
                <w:sz w:val="16"/>
                <w:szCs w:val="16"/>
              </w:rPr>
            </w:pPr>
            <w:r w:rsidRPr="00C005FF">
              <w:rPr>
                <w:sz w:val="16"/>
                <w:szCs w:val="16"/>
              </w:rPr>
              <w:t>(0,0,0,0)</w:t>
            </w:r>
          </w:p>
        </w:tc>
      </w:tr>
      <w:tr w:rsidR="00A13C62" w:rsidRPr="00C005FF" w14:paraId="4B15B47D"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A25BA0" w14:textId="77777777" w:rsidR="00A13C62" w:rsidRPr="00C005FF" w:rsidRDefault="00A13C62" w:rsidP="00F1583E">
            <w:pPr>
              <w:pStyle w:val="TAC"/>
              <w:rPr>
                <w:sz w:val="16"/>
                <w:szCs w:val="16"/>
              </w:rPr>
            </w:pPr>
            <w:r w:rsidRPr="00C005FF">
              <w:rPr>
                <w:sz w:val="16"/>
                <w:szCs w:val="16"/>
              </w:rPr>
              <w:t>44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A1CCC8"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3A15AF"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5EAC53"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05A627"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C3C9E9"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25D2C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137FAC" w14:textId="77777777" w:rsidR="00A13C62" w:rsidRPr="00C005FF" w:rsidRDefault="00A13C62" w:rsidP="00F1583E">
            <w:pPr>
              <w:pStyle w:val="TAC"/>
              <w:rPr>
                <w:sz w:val="16"/>
                <w:szCs w:val="16"/>
              </w:rPr>
            </w:pPr>
            <w:r w:rsidRPr="00C005FF">
              <w:rPr>
                <w:rFonts w:hint="eastAsia"/>
                <w:sz w:val="16"/>
                <w:szCs w:val="16"/>
                <w:lang w:eastAsia="zh-CN"/>
              </w:rPr>
              <w:t>N/A</w:t>
            </w:r>
          </w:p>
        </w:tc>
      </w:tr>
      <w:tr w:rsidR="00A13C62" w:rsidRPr="00C005FF" w14:paraId="5604F1B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B9F26F" w14:textId="77777777" w:rsidR="00A13C62" w:rsidRPr="00C005FF" w:rsidRDefault="00A13C62" w:rsidP="00F1583E">
            <w:pPr>
              <w:pStyle w:val="TAC"/>
              <w:rPr>
                <w:sz w:val="16"/>
                <w:szCs w:val="16"/>
              </w:rPr>
            </w:pPr>
            <w:r w:rsidRPr="00C005FF">
              <w:rPr>
                <w:sz w:val="16"/>
                <w:szCs w:val="16"/>
              </w:rPr>
              <w:t>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9649B0" w14:textId="77777777" w:rsidR="00A13C62" w:rsidRPr="00C005FF" w:rsidRDefault="00A13C62" w:rsidP="00F1583E">
            <w:pPr>
              <w:pStyle w:val="TAC"/>
              <w:rPr>
                <w:sz w:val="16"/>
                <w:szCs w:val="16"/>
              </w:rPr>
            </w:pPr>
            <w:r w:rsidRPr="00C005FF">
              <w:rPr>
                <w:sz w:val="16"/>
                <w:szCs w:val="16"/>
              </w:rPr>
              <w:t>(0,0,0,0)</w:t>
            </w:r>
          </w:p>
          <w:p w14:paraId="2295DC13"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289765"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44FD5F"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B8ECC5" w14:textId="77777777" w:rsidR="00A13C62" w:rsidRPr="00C005FF" w:rsidRDefault="00A13C62" w:rsidP="00F1583E">
            <w:pPr>
              <w:pStyle w:val="TAC"/>
              <w:rPr>
                <w:sz w:val="16"/>
                <w:szCs w:val="16"/>
              </w:rPr>
            </w:pPr>
            <w:r w:rsidRPr="00C005FF">
              <w:rPr>
                <w:sz w:val="16"/>
                <w:szCs w:val="16"/>
              </w:rPr>
              <w:t>(0,0,0,0)</w:t>
            </w:r>
          </w:p>
          <w:p w14:paraId="20601171"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89E7A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88D61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8959AA" w14:textId="77777777" w:rsidR="00A13C62" w:rsidRPr="00C005FF" w:rsidRDefault="00A13C62" w:rsidP="00F1583E">
            <w:pPr>
              <w:pStyle w:val="TAC"/>
              <w:rPr>
                <w:sz w:val="16"/>
                <w:szCs w:val="16"/>
              </w:rPr>
            </w:pPr>
            <w:r w:rsidRPr="00C005FF">
              <w:rPr>
                <w:sz w:val="16"/>
                <w:szCs w:val="16"/>
              </w:rPr>
              <w:t>(0,0,0,0)</w:t>
            </w:r>
          </w:p>
          <w:p w14:paraId="2941A288" w14:textId="77777777" w:rsidR="00A13C62" w:rsidRPr="00C005FF" w:rsidRDefault="00A13C62" w:rsidP="00F1583E">
            <w:pPr>
              <w:pStyle w:val="TAC"/>
              <w:rPr>
                <w:sz w:val="16"/>
                <w:szCs w:val="16"/>
              </w:rPr>
            </w:pPr>
            <w:r w:rsidRPr="00C005FF">
              <w:rPr>
                <w:sz w:val="16"/>
                <w:szCs w:val="16"/>
              </w:rPr>
              <w:t>(1,0,0,0)</w:t>
            </w:r>
          </w:p>
        </w:tc>
      </w:tr>
      <w:tr w:rsidR="00A13C62" w:rsidRPr="00C005FF" w14:paraId="61D39636"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BA60DD" w14:textId="77777777" w:rsidR="00A13C62" w:rsidRPr="00C005FF" w:rsidRDefault="00A13C62" w:rsidP="00F1583E">
            <w:pPr>
              <w:pStyle w:val="TAC"/>
              <w:rPr>
                <w:sz w:val="16"/>
                <w:szCs w:val="16"/>
              </w:rPr>
            </w:pPr>
            <w:r w:rsidRPr="00C005FF">
              <w:rPr>
                <w:sz w:val="16"/>
                <w:szCs w:val="16"/>
              </w:rPr>
              <w:t>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22AE2B" w14:textId="77777777" w:rsidR="00A13C62" w:rsidRPr="00C005FF" w:rsidRDefault="00A13C62" w:rsidP="00F1583E">
            <w:pPr>
              <w:pStyle w:val="TAC"/>
              <w:rPr>
                <w:sz w:val="16"/>
                <w:szCs w:val="16"/>
              </w:rPr>
            </w:pPr>
            <w:r w:rsidRPr="00C005FF">
              <w:rPr>
                <w:sz w:val="16"/>
                <w:szCs w:val="16"/>
              </w:rPr>
              <w:t>(0,0,0,0)</w:t>
            </w:r>
          </w:p>
          <w:p w14:paraId="58805DB8" w14:textId="77777777" w:rsidR="00A13C62" w:rsidRPr="00C005FF" w:rsidRDefault="00A13C62" w:rsidP="00F1583E">
            <w:pPr>
              <w:pStyle w:val="TAC"/>
              <w:rPr>
                <w:sz w:val="16"/>
                <w:szCs w:val="16"/>
              </w:rPr>
            </w:pPr>
            <w:r w:rsidRPr="00C005FF">
              <w:rPr>
                <w:sz w:val="16"/>
                <w:szCs w:val="16"/>
              </w:rPr>
              <w:t>(0,0,1,0)</w:t>
            </w:r>
          </w:p>
          <w:p w14:paraId="4F983B3A"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2502AE" w14:textId="77777777" w:rsidR="00A13C62" w:rsidRPr="00C005FF" w:rsidRDefault="00A13C62" w:rsidP="00F1583E">
            <w:pPr>
              <w:pStyle w:val="TAC"/>
              <w:rPr>
                <w:sz w:val="16"/>
                <w:szCs w:val="16"/>
              </w:rPr>
            </w:pPr>
          </w:p>
          <w:p w14:paraId="0CE48230"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632F06" w14:textId="77777777" w:rsidR="00A13C62" w:rsidRPr="00C005FF" w:rsidRDefault="00A13C62" w:rsidP="00F1583E">
            <w:pPr>
              <w:pStyle w:val="TAC"/>
              <w:rPr>
                <w:sz w:val="16"/>
                <w:szCs w:val="16"/>
              </w:rPr>
            </w:pPr>
          </w:p>
          <w:p w14:paraId="390FCCE0"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338318" w14:textId="77777777" w:rsidR="00A13C62" w:rsidRPr="00C005FF" w:rsidRDefault="00A13C62" w:rsidP="00F1583E">
            <w:pPr>
              <w:pStyle w:val="TAC"/>
              <w:rPr>
                <w:sz w:val="16"/>
                <w:szCs w:val="16"/>
              </w:rPr>
            </w:pPr>
            <w:r w:rsidRPr="00C005FF">
              <w:rPr>
                <w:sz w:val="16"/>
                <w:szCs w:val="16"/>
              </w:rPr>
              <w:t>(0,0,0,0)</w:t>
            </w:r>
          </w:p>
          <w:p w14:paraId="093901C5" w14:textId="77777777" w:rsidR="00A13C62" w:rsidRPr="00C005FF" w:rsidRDefault="00A13C62" w:rsidP="00F1583E">
            <w:pPr>
              <w:pStyle w:val="TAC"/>
              <w:rPr>
                <w:sz w:val="16"/>
                <w:szCs w:val="16"/>
              </w:rPr>
            </w:pPr>
            <w:r w:rsidRPr="00C005FF">
              <w:rPr>
                <w:sz w:val="16"/>
                <w:szCs w:val="16"/>
              </w:rPr>
              <w:t>(1,0,0,0)</w:t>
            </w:r>
          </w:p>
          <w:p w14:paraId="6B059212" w14:textId="77777777" w:rsidR="00A13C62" w:rsidRPr="00C005FF" w:rsidRDefault="00A13C62"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C19C86" w14:textId="77777777" w:rsidR="00A13C62" w:rsidRPr="00C005FF" w:rsidRDefault="00A13C62" w:rsidP="00F1583E">
            <w:pPr>
              <w:pStyle w:val="TAC"/>
              <w:rPr>
                <w:sz w:val="16"/>
                <w:szCs w:val="16"/>
              </w:rPr>
            </w:pPr>
          </w:p>
          <w:p w14:paraId="519E8E6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C906F0" w14:textId="77777777" w:rsidR="00A13C62" w:rsidRPr="00C005FF" w:rsidRDefault="00A13C62" w:rsidP="00F1583E">
            <w:pPr>
              <w:pStyle w:val="TAC"/>
              <w:rPr>
                <w:sz w:val="16"/>
                <w:szCs w:val="16"/>
              </w:rPr>
            </w:pPr>
          </w:p>
          <w:p w14:paraId="1D1C0E0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526759" w14:textId="77777777" w:rsidR="00A13C62" w:rsidRPr="00C005FF" w:rsidRDefault="00A13C62" w:rsidP="00F1583E">
            <w:pPr>
              <w:pStyle w:val="TAC"/>
              <w:rPr>
                <w:sz w:val="16"/>
                <w:szCs w:val="16"/>
              </w:rPr>
            </w:pPr>
            <w:r w:rsidRPr="00C005FF">
              <w:rPr>
                <w:sz w:val="16"/>
                <w:szCs w:val="16"/>
              </w:rPr>
              <w:t>(0,0,0,0)</w:t>
            </w:r>
          </w:p>
          <w:p w14:paraId="6C53AE80" w14:textId="77777777" w:rsidR="00A13C62" w:rsidRPr="00C005FF" w:rsidRDefault="00A13C62" w:rsidP="00F1583E">
            <w:pPr>
              <w:pStyle w:val="TAC"/>
              <w:rPr>
                <w:sz w:val="16"/>
                <w:szCs w:val="16"/>
              </w:rPr>
            </w:pPr>
            <w:r w:rsidRPr="00C005FF">
              <w:rPr>
                <w:sz w:val="16"/>
                <w:szCs w:val="16"/>
              </w:rPr>
              <w:t>(1,0,0,0)</w:t>
            </w:r>
          </w:p>
          <w:p w14:paraId="615A574A" w14:textId="77777777" w:rsidR="00A13C62" w:rsidRPr="00C005FF" w:rsidRDefault="00A13C62" w:rsidP="00F1583E">
            <w:pPr>
              <w:pStyle w:val="TAC"/>
              <w:rPr>
                <w:sz w:val="16"/>
                <w:szCs w:val="16"/>
              </w:rPr>
            </w:pPr>
            <w:r w:rsidRPr="00C005FF">
              <w:rPr>
                <w:sz w:val="16"/>
                <w:szCs w:val="16"/>
              </w:rPr>
              <w:t>(2,0,0,0)</w:t>
            </w:r>
          </w:p>
        </w:tc>
      </w:tr>
      <w:tr w:rsidR="00A13C62" w:rsidRPr="00C005FF" w14:paraId="23713F4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3677C7" w14:textId="77777777" w:rsidR="00A13C62" w:rsidRPr="00C005FF" w:rsidRDefault="00A13C62" w:rsidP="00F1583E">
            <w:pPr>
              <w:pStyle w:val="TAC"/>
              <w:rPr>
                <w:sz w:val="16"/>
                <w:szCs w:val="16"/>
              </w:rPr>
            </w:pPr>
            <w:r w:rsidRPr="00C005FF">
              <w:rPr>
                <w:sz w:val="16"/>
                <w:szCs w:val="16"/>
              </w:rPr>
              <w:t>47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9DBED1" w14:textId="77777777" w:rsidR="00A13C62" w:rsidRPr="00C005FF" w:rsidRDefault="00A13C62" w:rsidP="00F1583E">
            <w:pPr>
              <w:pStyle w:val="TAC"/>
              <w:rPr>
                <w:sz w:val="16"/>
                <w:szCs w:val="16"/>
              </w:rPr>
            </w:pPr>
            <w:r w:rsidRPr="00C005FF">
              <w:rPr>
                <w:sz w:val="16"/>
                <w:szCs w:val="16"/>
              </w:rPr>
              <w:t>(0,0,0,0)</w:t>
            </w:r>
          </w:p>
          <w:p w14:paraId="27AE5A9A" w14:textId="77777777" w:rsidR="00A13C62" w:rsidRPr="00C005FF" w:rsidRDefault="00A13C62" w:rsidP="00F1583E">
            <w:pPr>
              <w:pStyle w:val="TAC"/>
              <w:rPr>
                <w:sz w:val="16"/>
                <w:szCs w:val="16"/>
              </w:rPr>
            </w:pPr>
            <w:r w:rsidRPr="00C005FF">
              <w:rPr>
                <w:sz w:val="16"/>
                <w:szCs w:val="16"/>
              </w:rPr>
              <w:t>(0,0,1,0)</w:t>
            </w:r>
          </w:p>
          <w:p w14:paraId="66D69764" w14:textId="77777777" w:rsidR="00A13C62" w:rsidRPr="00C005FF" w:rsidRDefault="00A13C62" w:rsidP="00F1583E">
            <w:pPr>
              <w:pStyle w:val="TAC"/>
              <w:rPr>
                <w:sz w:val="16"/>
                <w:szCs w:val="16"/>
              </w:rPr>
            </w:pPr>
            <w:r w:rsidRPr="00C005FF">
              <w:rPr>
                <w:sz w:val="16"/>
                <w:szCs w:val="16"/>
              </w:rPr>
              <w:t>(1,0,0,0)</w:t>
            </w:r>
          </w:p>
          <w:p w14:paraId="517AC22D" w14:textId="77777777" w:rsidR="00A13C62" w:rsidRPr="00C005FF" w:rsidRDefault="00A13C62" w:rsidP="00F1583E">
            <w:pPr>
              <w:pStyle w:val="TAC"/>
              <w:rPr>
                <w:sz w:val="16"/>
                <w:szCs w:val="16"/>
              </w:rPr>
            </w:pPr>
            <w:r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7812EF" w14:textId="77777777" w:rsidR="00A13C62" w:rsidRPr="00C005FF" w:rsidRDefault="00A13C62" w:rsidP="00F1583E">
            <w:pPr>
              <w:pStyle w:val="TAC"/>
              <w:rPr>
                <w:sz w:val="16"/>
                <w:szCs w:val="16"/>
              </w:rPr>
            </w:pPr>
          </w:p>
          <w:p w14:paraId="327B4BD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186778" w14:textId="77777777" w:rsidR="00A13C62" w:rsidRPr="00C005FF" w:rsidRDefault="00A13C62" w:rsidP="00F1583E">
            <w:pPr>
              <w:pStyle w:val="TAC"/>
              <w:rPr>
                <w:sz w:val="16"/>
                <w:szCs w:val="16"/>
              </w:rPr>
            </w:pPr>
          </w:p>
          <w:p w14:paraId="2646389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F4E193" w14:textId="77777777" w:rsidR="00A13C62" w:rsidRPr="00C005FF" w:rsidRDefault="00A13C62" w:rsidP="00F1583E">
            <w:pPr>
              <w:pStyle w:val="TAC"/>
              <w:rPr>
                <w:sz w:val="16"/>
                <w:szCs w:val="16"/>
              </w:rPr>
            </w:pPr>
            <w:r w:rsidRPr="00C005FF">
              <w:rPr>
                <w:sz w:val="16"/>
                <w:szCs w:val="16"/>
              </w:rPr>
              <w:t>(0,0,0,0)</w:t>
            </w:r>
          </w:p>
          <w:p w14:paraId="437EA882" w14:textId="77777777" w:rsidR="00A13C62" w:rsidRPr="00C005FF" w:rsidRDefault="00A13C62" w:rsidP="00F1583E">
            <w:pPr>
              <w:pStyle w:val="TAC"/>
              <w:rPr>
                <w:sz w:val="16"/>
                <w:szCs w:val="16"/>
              </w:rPr>
            </w:pPr>
            <w:r w:rsidRPr="00C005FF">
              <w:rPr>
                <w:sz w:val="16"/>
                <w:szCs w:val="16"/>
              </w:rPr>
              <w:t>(1,0,0,0)</w:t>
            </w:r>
          </w:p>
          <w:p w14:paraId="6D13507A" w14:textId="77777777" w:rsidR="00A13C62" w:rsidRPr="00C005FF" w:rsidRDefault="00A13C62" w:rsidP="00F1583E">
            <w:pPr>
              <w:pStyle w:val="TAC"/>
              <w:rPr>
                <w:sz w:val="16"/>
                <w:szCs w:val="16"/>
              </w:rPr>
            </w:pPr>
            <w:r w:rsidRPr="00C005FF">
              <w:rPr>
                <w:sz w:val="16"/>
                <w:szCs w:val="16"/>
              </w:rPr>
              <w:t>(2,0,0,0)</w:t>
            </w:r>
          </w:p>
          <w:p w14:paraId="19033C94" w14:textId="77777777" w:rsidR="00A13C62" w:rsidRPr="00C005FF" w:rsidRDefault="00A13C62" w:rsidP="00F1583E">
            <w:pPr>
              <w:pStyle w:val="TAC"/>
              <w:rPr>
                <w:sz w:val="16"/>
                <w:szCs w:val="16"/>
              </w:rPr>
            </w:pPr>
            <w:r w:rsidRPr="00C005FF">
              <w:rPr>
                <w:sz w:val="16"/>
                <w:szCs w:val="16"/>
              </w:rPr>
              <w:t>(3,0,0,0)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37AEBE" w14:textId="77777777" w:rsidR="00A13C62" w:rsidRPr="00C005FF" w:rsidRDefault="00A13C62" w:rsidP="00F1583E">
            <w:pPr>
              <w:pStyle w:val="TAC"/>
              <w:rPr>
                <w:sz w:val="16"/>
                <w:szCs w:val="16"/>
              </w:rPr>
            </w:pPr>
          </w:p>
          <w:p w14:paraId="6F37729B"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349E5E" w14:textId="77777777" w:rsidR="00A13C62" w:rsidRPr="00C005FF" w:rsidRDefault="00A13C62" w:rsidP="00F1583E">
            <w:pPr>
              <w:pStyle w:val="TAC"/>
              <w:rPr>
                <w:sz w:val="16"/>
                <w:szCs w:val="16"/>
              </w:rPr>
            </w:pPr>
          </w:p>
          <w:p w14:paraId="26AC51F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D06391" w14:textId="77777777" w:rsidR="00A13C62" w:rsidRPr="00C005FF" w:rsidRDefault="00A13C62" w:rsidP="00F1583E">
            <w:pPr>
              <w:pStyle w:val="TAC"/>
              <w:rPr>
                <w:sz w:val="16"/>
                <w:szCs w:val="16"/>
              </w:rPr>
            </w:pPr>
            <w:r w:rsidRPr="00C005FF">
              <w:rPr>
                <w:sz w:val="16"/>
                <w:szCs w:val="16"/>
              </w:rPr>
              <w:t>(0,0,0,0)</w:t>
            </w:r>
          </w:p>
          <w:p w14:paraId="4488836C" w14:textId="77777777" w:rsidR="00A13C62" w:rsidRPr="00C005FF" w:rsidRDefault="00A13C62" w:rsidP="00F1583E">
            <w:pPr>
              <w:pStyle w:val="TAC"/>
              <w:rPr>
                <w:sz w:val="16"/>
                <w:szCs w:val="16"/>
              </w:rPr>
            </w:pPr>
            <w:r w:rsidRPr="00C005FF">
              <w:rPr>
                <w:sz w:val="16"/>
                <w:szCs w:val="16"/>
              </w:rPr>
              <w:t>(1,0,0,0)</w:t>
            </w:r>
          </w:p>
          <w:p w14:paraId="4426A698" w14:textId="77777777" w:rsidR="00A13C62" w:rsidRPr="00C005FF" w:rsidRDefault="00A13C62" w:rsidP="00F1583E">
            <w:pPr>
              <w:pStyle w:val="TAC"/>
              <w:rPr>
                <w:sz w:val="16"/>
                <w:szCs w:val="16"/>
              </w:rPr>
            </w:pPr>
            <w:r w:rsidRPr="00C005FF">
              <w:rPr>
                <w:sz w:val="16"/>
                <w:szCs w:val="16"/>
              </w:rPr>
              <w:t>(2,0,0,0)</w:t>
            </w:r>
          </w:p>
          <w:p w14:paraId="19D1DF53" w14:textId="77777777" w:rsidR="00A13C62" w:rsidRPr="00C005FF" w:rsidRDefault="00A13C62" w:rsidP="00F1583E">
            <w:pPr>
              <w:pStyle w:val="TAC"/>
              <w:rPr>
                <w:sz w:val="16"/>
                <w:szCs w:val="16"/>
              </w:rPr>
            </w:pPr>
            <w:r w:rsidRPr="00C005FF">
              <w:rPr>
                <w:sz w:val="16"/>
                <w:szCs w:val="16"/>
              </w:rPr>
              <w:t>(3,0,0,0)</w:t>
            </w:r>
          </w:p>
        </w:tc>
      </w:tr>
      <w:tr w:rsidR="00A13C62" w:rsidRPr="00C005FF" w14:paraId="17FF657C"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95759D" w14:textId="77777777" w:rsidR="00A13C62" w:rsidRPr="00C005FF" w:rsidRDefault="00A13C62" w:rsidP="00F1583E">
            <w:pPr>
              <w:pStyle w:val="TAC"/>
              <w:rPr>
                <w:sz w:val="16"/>
                <w:szCs w:val="16"/>
              </w:rPr>
            </w:pPr>
            <w:r w:rsidRPr="00C005FF">
              <w:rPr>
                <w:sz w:val="16"/>
                <w:szCs w:val="16"/>
              </w:rPr>
              <w:t>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CDD44F"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56D775"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94678A"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54F046"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9290C9"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C94377"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2DFAE7" w14:textId="77777777" w:rsidR="00A13C62" w:rsidRPr="00C005FF" w:rsidRDefault="00A13C62" w:rsidP="00F1583E">
            <w:pPr>
              <w:pStyle w:val="TAC"/>
              <w:rPr>
                <w:sz w:val="16"/>
                <w:szCs w:val="16"/>
              </w:rPr>
            </w:pPr>
            <w:r w:rsidRPr="00C005FF">
              <w:rPr>
                <w:sz w:val="16"/>
                <w:szCs w:val="16"/>
              </w:rPr>
              <w:t>(0,1,0,*)</w:t>
            </w:r>
          </w:p>
        </w:tc>
      </w:tr>
      <w:tr w:rsidR="00A13C62" w:rsidRPr="00C005FF" w14:paraId="1470F61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E4F960" w14:textId="77777777" w:rsidR="00A13C62" w:rsidRPr="00C005FF" w:rsidRDefault="00A13C62" w:rsidP="00F1583E">
            <w:pPr>
              <w:pStyle w:val="TAC"/>
              <w:rPr>
                <w:sz w:val="16"/>
                <w:szCs w:val="16"/>
              </w:rPr>
            </w:pPr>
            <w:r w:rsidRPr="00C005FF">
              <w:rPr>
                <w:sz w:val="16"/>
                <w:szCs w:val="16"/>
              </w:rPr>
              <w:t>49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3F9B9C"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41914D"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702AD0"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27405C"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DCD840"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60C607"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99A58E" w14:textId="77777777" w:rsidR="00A13C62" w:rsidRPr="00C005FF" w:rsidRDefault="00A13C62" w:rsidP="00F1583E">
            <w:pPr>
              <w:pStyle w:val="TAC"/>
              <w:rPr>
                <w:sz w:val="16"/>
                <w:szCs w:val="16"/>
              </w:rPr>
            </w:pPr>
            <w:r w:rsidRPr="00C005FF">
              <w:rPr>
                <w:sz w:val="16"/>
                <w:szCs w:val="16"/>
              </w:rPr>
              <w:t>(0,2,0,*)</w:t>
            </w:r>
          </w:p>
        </w:tc>
      </w:tr>
      <w:tr w:rsidR="00A13C62" w:rsidRPr="00C005FF" w14:paraId="41C8F790"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E2227" w14:textId="77777777" w:rsidR="00A13C62" w:rsidRPr="00C005FF" w:rsidRDefault="00A13C62" w:rsidP="00F1583E">
            <w:pPr>
              <w:pStyle w:val="TAC"/>
              <w:rPr>
                <w:sz w:val="16"/>
                <w:szCs w:val="16"/>
              </w:rPr>
            </w:pPr>
            <w:r w:rsidRPr="00C005FF">
              <w:rPr>
                <w:sz w:val="16"/>
                <w:szCs w:val="16"/>
              </w:rPr>
              <w:t>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9122C8" w14:textId="77777777" w:rsidR="00A13C62" w:rsidRPr="00C005FF" w:rsidRDefault="00A13C62" w:rsidP="00F1583E">
            <w:pPr>
              <w:pStyle w:val="TAC"/>
              <w:rPr>
                <w:sz w:val="16"/>
                <w:szCs w:val="16"/>
              </w:rPr>
            </w:pPr>
            <w:r w:rsidRPr="00C005FF">
              <w:rPr>
                <w:sz w:val="16"/>
                <w:szCs w:val="16"/>
              </w:rPr>
              <w:t>(0,1,1,*)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F05314" w14:textId="77777777" w:rsidR="00A13C62" w:rsidRPr="00C005FF" w:rsidRDefault="00A13C62" w:rsidP="00F1583E">
            <w:pPr>
              <w:pStyle w:val="TAC"/>
              <w:rPr>
                <w:sz w:val="16"/>
                <w:szCs w:val="16"/>
              </w:rPr>
            </w:pPr>
            <w:r w:rsidRPr="00C005FF">
              <w:rPr>
                <w:sz w:val="16"/>
                <w:szCs w:val="16"/>
              </w:rPr>
              <w:t>(0,1,1,*)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B03335" w14:textId="77777777" w:rsidR="00A13C62" w:rsidRPr="00C005FF" w:rsidRDefault="00A13C62" w:rsidP="00F1583E">
            <w:pPr>
              <w:pStyle w:val="TAC"/>
              <w:rPr>
                <w:sz w:val="16"/>
                <w:szCs w:val="16"/>
              </w:rPr>
            </w:pPr>
            <w:r w:rsidRPr="00C005FF">
              <w:rPr>
                <w:sz w:val="16"/>
                <w:szCs w:val="16"/>
              </w:rPr>
              <w:t>(0,1,1,*)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A9455B"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D68A60"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87684E"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B95399" w14:textId="77777777" w:rsidR="00A13C62" w:rsidRPr="00C005FF" w:rsidRDefault="00A13C62" w:rsidP="00F1583E">
            <w:pPr>
              <w:pStyle w:val="TAC"/>
              <w:rPr>
                <w:sz w:val="16"/>
                <w:szCs w:val="16"/>
              </w:rPr>
            </w:pPr>
            <w:r w:rsidRPr="00C005FF">
              <w:rPr>
                <w:sz w:val="16"/>
                <w:szCs w:val="16"/>
              </w:rPr>
              <w:t>(0,1,1,*)</w:t>
            </w:r>
          </w:p>
        </w:tc>
      </w:tr>
      <w:tr w:rsidR="00A13C62" w:rsidRPr="00C005FF" w14:paraId="4D34112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CE2721" w14:textId="77777777" w:rsidR="00A13C62" w:rsidRPr="00C005FF" w:rsidRDefault="00A13C62" w:rsidP="00F1583E">
            <w:pPr>
              <w:pStyle w:val="TAC"/>
              <w:rPr>
                <w:sz w:val="16"/>
                <w:szCs w:val="16"/>
              </w:rPr>
            </w:pPr>
            <w:r w:rsidRPr="00C005FF">
              <w:rPr>
                <w:sz w:val="16"/>
                <w:szCs w:val="16"/>
              </w:rPr>
              <w:t>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BFF254"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C07C73"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730BE2"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9BE193"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29A3A2"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7778E3"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6559D4" w14:textId="77777777" w:rsidR="00A13C62" w:rsidRPr="00C005FF" w:rsidRDefault="00A13C62" w:rsidP="00F1583E">
            <w:pPr>
              <w:pStyle w:val="TAC"/>
              <w:rPr>
                <w:sz w:val="16"/>
                <w:szCs w:val="16"/>
              </w:rPr>
            </w:pPr>
            <w:r w:rsidRPr="00C005FF">
              <w:rPr>
                <w:sz w:val="16"/>
                <w:szCs w:val="16"/>
              </w:rPr>
              <w:t>(0,0,0,*)</w:t>
            </w:r>
          </w:p>
        </w:tc>
      </w:tr>
      <w:tr w:rsidR="00A13C62" w:rsidRPr="00C005FF" w14:paraId="5651694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82D7AA" w14:textId="77777777" w:rsidR="00A13C62" w:rsidRPr="00C005FF" w:rsidRDefault="00A13C62" w:rsidP="00F1583E">
            <w:pPr>
              <w:pStyle w:val="TAC"/>
              <w:rPr>
                <w:sz w:val="16"/>
                <w:szCs w:val="16"/>
              </w:rPr>
            </w:pPr>
            <w:r w:rsidRPr="00C005FF">
              <w:rPr>
                <w:sz w:val="16"/>
                <w:szCs w:val="16"/>
              </w:rPr>
              <w:t>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986E12"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C39629"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6472D8"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969B0A"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C6AEEB"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313095"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219B58" w14:textId="77777777" w:rsidR="00A13C62" w:rsidRPr="00C005FF" w:rsidRDefault="00A13C62" w:rsidP="00F1583E">
            <w:pPr>
              <w:pStyle w:val="TAC"/>
              <w:rPr>
                <w:sz w:val="16"/>
                <w:szCs w:val="16"/>
              </w:rPr>
            </w:pPr>
            <w:r w:rsidRPr="00C005FF">
              <w:rPr>
                <w:sz w:val="16"/>
                <w:szCs w:val="16"/>
              </w:rPr>
              <w:t>(0,0,1,*)</w:t>
            </w:r>
          </w:p>
        </w:tc>
      </w:tr>
      <w:tr w:rsidR="00A13C62" w:rsidRPr="00C005FF" w14:paraId="78CBEE3D"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41326C" w14:textId="77777777" w:rsidR="00A13C62" w:rsidRPr="00C005FF" w:rsidRDefault="00A13C62" w:rsidP="00F1583E">
            <w:pPr>
              <w:pStyle w:val="TAC"/>
              <w:rPr>
                <w:sz w:val="16"/>
                <w:szCs w:val="16"/>
              </w:rPr>
            </w:pPr>
            <w:r w:rsidRPr="00C005FF">
              <w:rPr>
                <w:sz w:val="16"/>
                <w:szCs w:val="16"/>
              </w:rPr>
              <w:t>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381A59" w14:textId="77777777" w:rsidR="00A13C62" w:rsidRPr="00C005FF" w:rsidRDefault="00A13C62" w:rsidP="00F1583E">
            <w:pPr>
              <w:pStyle w:val="TAC"/>
              <w:rPr>
                <w:sz w:val="16"/>
                <w:szCs w:val="16"/>
              </w:rPr>
            </w:pPr>
            <w:r w:rsidRPr="00C005FF">
              <w:rPr>
                <w:sz w:val="16"/>
                <w:szCs w:val="16"/>
              </w:rPr>
              <w:t>(0,0,0,*)</w:t>
            </w:r>
          </w:p>
          <w:p w14:paraId="4F579C40"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122DDF" w14:textId="77777777" w:rsidR="00A13C62" w:rsidRPr="00C005FF" w:rsidRDefault="00A13C62" w:rsidP="00F1583E">
            <w:pPr>
              <w:pStyle w:val="TAC"/>
              <w:rPr>
                <w:sz w:val="16"/>
                <w:szCs w:val="16"/>
              </w:rPr>
            </w:pPr>
            <w:r w:rsidRPr="00C005FF">
              <w:rPr>
                <w:sz w:val="16"/>
                <w:szCs w:val="16"/>
              </w:rPr>
              <w:t>(0,0,0,*)</w:t>
            </w:r>
          </w:p>
          <w:p w14:paraId="2776B00F"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4D0698" w14:textId="77777777" w:rsidR="00A13C62" w:rsidRPr="00C005FF" w:rsidRDefault="00A13C62" w:rsidP="00F1583E">
            <w:pPr>
              <w:pStyle w:val="TAC"/>
              <w:rPr>
                <w:sz w:val="16"/>
                <w:szCs w:val="16"/>
              </w:rPr>
            </w:pPr>
            <w:r w:rsidRPr="00C005FF">
              <w:rPr>
                <w:sz w:val="16"/>
                <w:szCs w:val="16"/>
              </w:rPr>
              <w:t>(0,0,0,*)</w:t>
            </w:r>
          </w:p>
          <w:p w14:paraId="1902B237"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7B95EA" w14:textId="77777777" w:rsidR="00A13C62" w:rsidRPr="00C005FF" w:rsidRDefault="00A13C62" w:rsidP="00F1583E">
            <w:pPr>
              <w:pStyle w:val="TAC"/>
              <w:rPr>
                <w:sz w:val="16"/>
                <w:szCs w:val="16"/>
              </w:rPr>
            </w:pPr>
            <w:r w:rsidRPr="00C005FF">
              <w:rPr>
                <w:sz w:val="16"/>
                <w:szCs w:val="16"/>
              </w:rPr>
              <w:t>(0,0,0,*)</w:t>
            </w:r>
          </w:p>
          <w:p w14:paraId="7B32F2BE"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9760D3" w14:textId="77777777" w:rsidR="00A13C62" w:rsidRPr="00C005FF" w:rsidRDefault="00A13C62" w:rsidP="00F1583E">
            <w:pPr>
              <w:pStyle w:val="TAC"/>
              <w:rPr>
                <w:sz w:val="16"/>
                <w:szCs w:val="16"/>
              </w:rPr>
            </w:pPr>
            <w:r w:rsidRPr="00C005FF">
              <w:rPr>
                <w:sz w:val="16"/>
                <w:szCs w:val="16"/>
              </w:rPr>
              <w:t>(0,0,0,*)</w:t>
            </w:r>
          </w:p>
          <w:p w14:paraId="066A7DF6"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6EEADC" w14:textId="77777777" w:rsidR="00A13C62" w:rsidRPr="00C005FF" w:rsidRDefault="00A13C62" w:rsidP="00F1583E">
            <w:pPr>
              <w:pStyle w:val="TAC"/>
              <w:rPr>
                <w:sz w:val="16"/>
                <w:szCs w:val="16"/>
              </w:rPr>
            </w:pPr>
            <w:r w:rsidRPr="00C005FF">
              <w:rPr>
                <w:sz w:val="16"/>
                <w:szCs w:val="16"/>
              </w:rPr>
              <w:t>(0,0,0,*)</w:t>
            </w:r>
          </w:p>
          <w:p w14:paraId="4034BF02"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907556" w14:textId="77777777" w:rsidR="00A13C62" w:rsidRPr="00C005FF" w:rsidRDefault="00A13C62" w:rsidP="00F1583E">
            <w:pPr>
              <w:pStyle w:val="TAC"/>
              <w:rPr>
                <w:sz w:val="16"/>
                <w:szCs w:val="16"/>
              </w:rPr>
            </w:pPr>
            <w:r w:rsidRPr="00C005FF">
              <w:rPr>
                <w:sz w:val="16"/>
                <w:szCs w:val="16"/>
              </w:rPr>
              <w:t>(0,0,0,*)</w:t>
            </w:r>
          </w:p>
          <w:p w14:paraId="3AF23444" w14:textId="77777777" w:rsidR="00A13C62" w:rsidRPr="00C005FF" w:rsidRDefault="00A13C62" w:rsidP="00F1583E">
            <w:pPr>
              <w:pStyle w:val="TAC"/>
              <w:rPr>
                <w:sz w:val="16"/>
                <w:szCs w:val="16"/>
              </w:rPr>
            </w:pPr>
            <w:r w:rsidRPr="00C005FF">
              <w:rPr>
                <w:sz w:val="16"/>
                <w:szCs w:val="16"/>
              </w:rPr>
              <w:t>(0,0,1,*)</w:t>
            </w:r>
          </w:p>
        </w:tc>
      </w:tr>
      <w:tr w:rsidR="00A13C62" w:rsidRPr="00C005FF" w14:paraId="2A0087EE"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7F9CAF" w14:textId="77777777" w:rsidR="00A13C62" w:rsidRPr="00C005FF" w:rsidRDefault="00A13C62" w:rsidP="00F1583E">
            <w:pPr>
              <w:pStyle w:val="TAC"/>
              <w:rPr>
                <w:sz w:val="16"/>
                <w:szCs w:val="16"/>
              </w:rPr>
            </w:pPr>
            <w:r w:rsidRPr="00C005FF">
              <w:rPr>
                <w:sz w:val="16"/>
                <w:szCs w:val="16"/>
              </w:rPr>
              <w:t>54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AACF99" w14:textId="77777777" w:rsidR="00A13C62" w:rsidRPr="00C005FF" w:rsidRDefault="00A13C62" w:rsidP="00F1583E">
            <w:pPr>
              <w:pStyle w:val="TAC"/>
              <w:rPr>
                <w:sz w:val="16"/>
                <w:szCs w:val="16"/>
              </w:rPr>
            </w:pPr>
            <w:r w:rsidRPr="00C005FF">
              <w:rPr>
                <w:sz w:val="16"/>
                <w:szCs w:val="16"/>
              </w:rPr>
              <w:t>(0,0,0,*)</w:t>
            </w:r>
          </w:p>
          <w:p w14:paraId="17EAFB3F" w14:textId="77777777" w:rsidR="00A13C62" w:rsidRPr="00C005FF" w:rsidRDefault="00A13C62" w:rsidP="00F1583E">
            <w:pPr>
              <w:pStyle w:val="TAC"/>
              <w:rPr>
                <w:sz w:val="16"/>
                <w:szCs w:val="16"/>
              </w:rPr>
            </w:pPr>
            <w:r w:rsidRPr="00C005FF">
              <w:rPr>
                <w:sz w:val="16"/>
                <w:szCs w:val="16"/>
              </w:rPr>
              <w:t>(0,0,1,*)</w:t>
            </w:r>
          </w:p>
          <w:p w14:paraId="2CB5717C"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CF7478" w14:textId="77777777" w:rsidR="00A13C62" w:rsidRPr="00C005FF" w:rsidRDefault="00A13C62" w:rsidP="00F1583E">
            <w:pPr>
              <w:pStyle w:val="TAC"/>
              <w:rPr>
                <w:sz w:val="16"/>
                <w:szCs w:val="16"/>
              </w:rPr>
            </w:pPr>
            <w:r w:rsidRPr="00C005FF">
              <w:rPr>
                <w:sz w:val="16"/>
                <w:szCs w:val="16"/>
              </w:rPr>
              <w:t>(0,0,0,*)</w:t>
            </w:r>
          </w:p>
          <w:p w14:paraId="7CB3F1F0" w14:textId="77777777" w:rsidR="00A13C62" w:rsidRPr="00C005FF" w:rsidRDefault="00A13C62" w:rsidP="00F1583E">
            <w:pPr>
              <w:pStyle w:val="TAC"/>
              <w:rPr>
                <w:sz w:val="16"/>
                <w:szCs w:val="16"/>
              </w:rPr>
            </w:pPr>
            <w:r w:rsidRPr="00C005FF">
              <w:rPr>
                <w:sz w:val="16"/>
                <w:szCs w:val="16"/>
              </w:rPr>
              <w:t>(0,0,1,*)</w:t>
            </w:r>
          </w:p>
          <w:p w14:paraId="1E5575EE"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99FB1C" w14:textId="77777777" w:rsidR="00A13C62" w:rsidRPr="00C005FF" w:rsidRDefault="00A13C62" w:rsidP="00F1583E">
            <w:pPr>
              <w:pStyle w:val="TAC"/>
              <w:rPr>
                <w:sz w:val="16"/>
                <w:szCs w:val="16"/>
              </w:rPr>
            </w:pPr>
            <w:r w:rsidRPr="00C005FF">
              <w:rPr>
                <w:sz w:val="16"/>
                <w:szCs w:val="16"/>
              </w:rPr>
              <w:t>(0,0,0,*)</w:t>
            </w:r>
          </w:p>
          <w:p w14:paraId="61433E3B" w14:textId="77777777" w:rsidR="00A13C62" w:rsidRPr="00C005FF" w:rsidRDefault="00A13C62" w:rsidP="00F1583E">
            <w:pPr>
              <w:pStyle w:val="TAC"/>
              <w:rPr>
                <w:sz w:val="16"/>
                <w:szCs w:val="16"/>
              </w:rPr>
            </w:pPr>
            <w:r w:rsidRPr="00C005FF">
              <w:rPr>
                <w:sz w:val="16"/>
                <w:szCs w:val="16"/>
              </w:rPr>
              <w:t>(0,0,1,*)</w:t>
            </w:r>
          </w:p>
          <w:p w14:paraId="6BB74E33"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3FE286" w14:textId="77777777" w:rsidR="00A13C62" w:rsidRPr="00C005FF" w:rsidRDefault="00A13C62" w:rsidP="00F1583E">
            <w:pPr>
              <w:pStyle w:val="TAC"/>
              <w:rPr>
                <w:sz w:val="16"/>
                <w:szCs w:val="16"/>
              </w:rPr>
            </w:pPr>
            <w:r w:rsidRPr="00C005FF">
              <w:rPr>
                <w:sz w:val="16"/>
                <w:szCs w:val="16"/>
              </w:rPr>
              <w:t>(0,0,0,*)</w:t>
            </w:r>
          </w:p>
          <w:p w14:paraId="17E23361" w14:textId="77777777" w:rsidR="00A13C62" w:rsidRPr="00C005FF" w:rsidRDefault="00A13C62" w:rsidP="00F1583E">
            <w:pPr>
              <w:pStyle w:val="TAC"/>
              <w:rPr>
                <w:sz w:val="16"/>
                <w:szCs w:val="16"/>
              </w:rPr>
            </w:pPr>
            <w:r w:rsidRPr="00C005FF">
              <w:rPr>
                <w:sz w:val="16"/>
                <w:szCs w:val="16"/>
              </w:rPr>
              <w:t>(1,0,0,*)</w:t>
            </w:r>
          </w:p>
          <w:p w14:paraId="5BD9DE16"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29E7A1" w14:textId="77777777" w:rsidR="00A13C62" w:rsidRPr="00C005FF" w:rsidRDefault="00A13C62" w:rsidP="00F1583E">
            <w:pPr>
              <w:pStyle w:val="TAC"/>
              <w:rPr>
                <w:sz w:val="16"/>
                <w:szCs w:val="16"/>
              </w:rPr>
            </w:pPr>
            <w:r w:rsidRPr="00C005FF">
              <w:rPr>
                <w:sz w:val="16"/>
                <w:szCs w:val="16"/>
              </w:rPr>
              <w:t>(0,0,0,*)</w:t>
            </w:r>
          </w:p>
          <w:p w14:paraId="72A7EC11" w14:textId="77777777" w:rsidR="00A13C62" w:rsidRPr="00C005FF" w:rsidRDefault="00A13C62" w:rsidP="00F1583E">
            <w:pPr>
              <w:pStyle w:val="TAC"/>
              <w:rPr>
                <w:sz w:val="16"/>
                <w:szCs w:val="16"/>
              </w:rPr>
            </w:pPr>
            <w:r w:rsidRPr="00C005FF">
              <w:rPr>
                <w:sz w:val="16"/>
                <w:szCs w:val="16"/>
              </w:rPr>
              <w:t>(1,0,0,*)</w:t>
            </w:r>
          </w:p>
          <w:p w14:paraId="2F184D8D"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63D9FC" w14:textId="77777777" w:rsidR="00A13C62" w:rsidRPr="00C005FF" w:rsidRDefault="00A13C62" w:rsidP="00F1583E">
            <w:pPr>
              <w:pStyle w:val="TAC"/>
              <w:rPr>
                <w:sz w:val="16"/>
                <w:szCs w:val="16"/>
              </w:rPr>
            </w:pPr>
            <w:r w:rsidRPr="00C005FF">
              <w:rPr>
                <w:sz w:val="16"/>
                <w:szCs w:val="16"/>
              </w:rPr>
              <w:t>(0,0,0,*)</w:t>
            </w:r>
          </w:p>
          <w:p w14:paraId="5BAE887D" w14:textId="77777777" w:rsidR="00A13C62" w:rsidRPr="00C005FF" w:rsidRDefault="00A13C62" w:rsidP="00F1583E">
            <w:pPr>
              <w:pStyle w:val="TAC"/>
              <w:rPr>
                <w:sz w:val="16"/>
                <w:szCs w:val="16"/>
              </w:rPr>
            </w:pPr>
            <w:r w:rsidRPr="00C005FF">
              <w:rPr>
                <w:sz w:val="16"/>
                <w:szCs w:val="16"/>
              </w:rPr>
              <w:t>(1,0,0,*)</w:t>
            </w:r>
          </w:p>
          <w:p w14:paraId="51B70B7C"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407959" w14:textId="77777777" w:rsidR="00A13C62" w:rsidRPr="00C005FF" w:rsidRDefault="00A13C62" w:rsidP="00F1583E">
            <w:pPr>
              <w:pStyle w:val="TAC"/>
              <w:rPr>
                <w:sz w:val="16"/>
                <w:szCs w:val="16"/>
              </w:rPr>
            </w:pPr>
            <w:r w:rsidRPr="00C005FF">
              <w:rPr>
                <w:sz w:val="16"/>
                <w:szCs w:val="16"/>
              </w:rPr>
              <w:t>(0,0,0,*)</w:t>
            </w:r>
          </w:p>
          <w:p w14:paraId="227C3B5A" w14:textId="77777777" w:rsidR="00A13C62" w:rsidRPr="00C005FF" w:rsidRDefault="00A13C62" w:rsidP="00F1583E">
            <w:pPr>
              <w:pStyle w:val="TAC"/>
              <w:rPr>
                <w:sz w:val="16"/>
                <w:szCs w:val="16"/>
              </w:rPr>
            </w:pPr>
            <w:r w:rsidRPr="00C005FF">
              <w:rPr>
                <w:sz w:val="16"/>
                <w:szCs w:val="16"/>
              </w:rPr>
              <w:t>(0,0,1,*)</w:t>
            </w:r>
          </w:p>
          <w:p w14:paraId="12FDB474" w14:textId="77777777" w:rsidR="00A13C62" w:rsidRPr="00C005FF" w:rsidRDefault="00A13C62" w:rsidP="00F1583E">
            <w:pPr>
              <w:pStyle w:val="TAC"/>
              <w:rPr>
                <w:sz w:val="16"/>
                <w:szCs w:val="16"/>
              </w:rPr>
            </w:pPr>
            <w:r w:rsidRPr="00C005FF">
              <w:rPr>
                <w:sz w:val="16"/>
                <w:szCs w:val="16"/>
              </w:rPr>
              <w:t>(1,0,0,*)</w:t>
            </w:r>
          </w:p>
        </w:tc>
      </w:tr>
      <w:tr w:rsidR="00A13C62" w:rsidRPr="00C005FF" w14:paraId="4E98D7BF"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6B7B5E" w14:textId="77777777" w:rsidR="00A13C62" w:rsidRPr="00C005FF" w:rsidRDefault="00A13C62" w:rsidP="00F1583E">
            <w:pPr>
              <w:pStyle w:val="TAC"/>
              <w:rPr>
                <w:sz w:val="16"/>
                <w:szCs w:val="16"/>
              </w:rPr>
            </w:pPr>
            <w:r w:rsidRPr="00C005FF">
              <w:rPr>
                <w:sz w:val="16"/>
                <w:szCs w:val="16"/>
              </w:rPr>
              <w:t>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68B10C" w14:textId="77777777" w:rsidR="00A13C62" w:rsidRPr="00C005FF" w:rsidRDefault="00A13C62" w:rsidP="00F1583E">
            <w:pPr>
              <w:pStyle w:val="TAC"/>
              <w:rPr>
                <w:sz w:val="16"/>
                <w:szCs w:val="16"/>
              </w:rPr>
            </w:pPr>
            <w:r w:rsidRPr="00C005FF">
              <w:rPr>
                <w:sz w:val="16"/>
                <w:szCs w:val="16"/>
              </w:rPr>
              <w:t>(0,0,0,*)</w:t>
            </w:r>
          </w:p>
          <w:p w14:paraId="225CE26B" w14:textId="77777777" w:rsidR="00A13C62" w:rsidRPr="00C005FF" w:rsidRDefault="00A13C62" w:rsidP="00F1583E">
            <w:pPr>
              <w:pStyle w:val="TAC"/>
              <w:rPr>
                <w:sz w:val="16"/>
                <w:szCs w:val="16"/>
              </w:rPr>
            </w:pPr>
            <w:r w:rsidRPr="00C005FF">
              <w:rPr>
                <w:sz w:val="16"/>
                <w:szCs w:val="16"/>
              </w:rPr>
              <w:t>(0,0,1,*)</w:t>
            </w:r>
          </w:p>
          <w:p w14:paraId="6066DA2B" w14:textId="77777777" w:rsidR="00A13C62" w:rsidRPr="00C005FF" w:rsidRDefault="00A13C62" w:rsidP="00F1583E">
            <w:pPr>
              <w:pStyle w:val="TAC"/>
              <w:rPr>
                <w:sz w:val="16"/>
                <w:szCs w:val="16"/>
              </w:rPr>
            </w:pPr>
            <w:r w:rsidRPr="00C005FF">
              <w:rPr>
                <w:sz w:val="16"/>
                <w:szCs w:val="16"/>
              </w:rPr>
              <w:t>(1,0,0,*)</w:t>
            </w:r>
          </w:p>
          <w:p w14:paraId="64CC7F68" w14:textId="77777777" w:rsidR="00A13C62" w:rsidRPr="00C005FF" w:rsidRDefault="00A13C62" w:rsidP="00F1583E">
            <w:pPr>
              <w:pStyle w:val="TAC"/>
              <w:rPr>
                <w:sz w:val="16"/>
                <w:szCs w:val="16"/>
              </w:rPr>
            </w:pPr>
            <w:r w:rsidRPr="00C005FF">
              <w:rPr>
                <w:sz w:val="16"/>
                <w:szCs w:val="16"/>
              </w:rPr>
              <w:t>(1,0,1,*)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40A62E" w14:textId="77777777" w:rsidR="00A13C62" w:rsidRPr="00C005FF" w:rsidRDefault="00A13C62" w:rsidP="00F1583E">
            <w:pPr>
              <w:pStyle w:val="TAC"/>
              <w:rPr>
                <w:sz w:val="16"/>
                <w:szCs w:val="16"/>
              </w:rPr>
            </w:pPr>
            <w:r w:rsidRPr="00C005FF">
              <w:rPr>
                <w:sz w:val="16"/>
                <w:szCs w:val="16"/>
              </w:rPr>
              <w:t>(0,0,0,*)</w:t>
            </w:r>
          </w:p>
          <w:p w14:paraId="0F33EDAF" w14:textId="77777777" w:rsidR="00A13C62" w:rsidRPr="00C005FF" w:rsidRDefault="00A13C62" w:rsidP="00F1583E">
            <w:pPr>
              <w:pStyle w:val="TAC"/>
              <w:rPr>
                <w:sz w:val="16"/>
                <w:szCs w:val="16"/>
              </w:rPr>
            </w:pPr>
            <w:r w:rsidRPr="00C005FF">
              <w:rPr>
                <w:sz w:val="16"/>
                <w:szCs w:val="16"/>
              </w:rPr>
              <w:t>(0,0,1,*)</w:t>
            </w:r>
          </w:p>
          <w:p w14:paraId="5632042D" w14:textId="77777777" w:rsidR="00A13C62" w:rsidRPr="00C005FF" w:rsidRDefault="00A13C62" w:rsidP="00F1583E">
            <w:pPr>
              <w:pStyle w:val="TAC"/>
              <w:rPr>
                <w:sz w:val="16"/>
                <w:szCs w:val="16"/>
              </w:rPr>
            </w:pPr>
            <w:r w:rsidRPr="00C005FF">
              <w:rPr>
                <w:sz w:val="16"/>
                <w:szCs w:val="16"/>
              </w:rPr>
              <w:t>(1,0,0,*)</w:t>
            </w:r>
          </w:p>
          <w:p w14:paraId="57D715A0" w14:textId="77777777" w:rsidR="00A13C62" w:rsidRPr="00C005FF" w:rsidRDefault="00A13C62" w:rsidP="00F1583E">
            <w:pPr>
              <w:pStyle w:val="TAC"/>
              <w:rPr>
                <w:sz w:val="16"/>
                <w:szCs w:val="16"/>
              </w:rPr>
            </w:pPr>
            <w:r w:rsidRPr="00C005FF">
              <w:rPr>
                <w:sz w:val="16"/>
                <w:szCs w:val="16"/>
              </w:rPr>
              <w:t>(1,0,1,*)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658ED0" w14:textId="77777777" w:rsidR="00A13C62" w:rsidRPr="00C005FF" w:rsidRDefault="00A13C62" w:rsidP="00F1583E">
            <w:pPr>
              <w:pStyle w:val="TAC"/>
              <w:rPr>
                <w:sz w:val="16"/>
                <w:szCs w:val="16"/>
              </w:rPr>
            </w:pPr>
            <w:r w:rsidRPr="00C005FF">
              <w:rPr>
                <w:sz w:val="16"/>
                <w:szCs w:val="16"/>
              </w:rPr>
              <w:t>(0,0,0,*)</w:t>
            </w:r>
          </w:p>
          <w:p w14:paraId="6024ACC9" w14:textId="77777777" w:rsidR="00A13C62" w:rsidRPr="00C005FF" w:rsidRDefault="00A13C62" w:rsidP="00F1583E">
            <w:pPr>
              <w:pStyle w:val="TAC"/>
              <w:rPr>
                <w:sz w:val="16"/>
                <w:szCs w:val="16"/>
              </w:rPr>
            </w:pPr>
            <w:r w:rsidRPr="00C005FF">
              <w:rPr>
                <w:sz w:val="16"/>
                <w:szCs w:val="16"/>
              </w:rPr>
              <w:t>(0,0,1,*)</w:t>
            </w:r>
          </w:p>
          <w:p w14:paraId="7A057228" w14:textId="77777777" w:rsidR="00A13C62" w:rsidRPr="00C005FF" w:rsidRDefault="00A13C62" w:rsidP="00F1583E">
            <w:pPr>
              <w:pStyle w:val="TAC"/>
              <w:rPr>
                <w:sz w:val="16"/>
                <w:szCs w:val="16"/>
              </w:rPr>
            </w:pPr>
            <w:r w:rsidRPr="00C005FF">
              <w:rPr>
                <w:sz w:val="16"/>
                <w:szCs w:val="16"/>
              </w:rPr>
              <w:t>(1,0,0,*)</w:t>
            </w:r>
          </w:p>
          <w:p w14:paraId="3DF97240" w14:textId="77777777" w:rsidR="00A13C62" w:rsidRPr="00C005FF" w:rsidRDefault="00A13C62" w:rsidP="00F1583E">
            <w:pPr>
              <w:pStyle w:val="TAC"/>
              <w:rPr>
                <w:sz w:val="16"/>
                <w:szCs w:val="16"/>
              </w:rPr>
            </w:pPr>
            <w:r w:rsidRPr="00C005FF">
              <w:rPr>
                <w:sz w:val="16"/>
                <w:szCs w:val="16"/>
              </w:rPr>
              <w:t>(1,0,1,*)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A0D5B2" w14:textId="77777777" w:rsidR="00A13C62" w:rsidRPr="00C005FF" w:rsidRDefault="00A13C62" w:rsidP="00F1583E">
            <w:pPr>
              <w:pStyle w:val="TAC"/>
              <w:rPr>
                <w:sz w:val="16"/>
                <w:szCs w:val="16"/>
              </w:rPr>
            </w:pPr>
            <w:r w:rsidRPr="00C005FF">
              <w:rPr>
                <w:sz w:val="16"/>
                <w:szCs w:val="16"/>
              </w:rPr>
              <w:t>(0,0,0,*)</w:t>
            </w:r>
          </w:p>
          <w:p w14:paraId="2632DC57" w14:textId="77777777" w:rsidR="00A13C62" w:rsidRPr="00C005FF" w:rsidRDefault="00A13C62" w:rsidP="00F1583E">
            <w:pPr>
              <w:pStyle w:val="TAC"/>
              <w:rPr>
                <w:sz w:val="16"/>
                <w:szCs w:val="16"/>
              </w:rPr>
            </w:pPr>
            <w:r w:rsidRPr="00C005FF">
              <w:rPr>
                <w:sz w:val="16"/>
                <w:szCs w:val="16"/>
              </w:rPr>
              <w:t>(1,0,0,*)</w:t>
            </w:r>
          </w:p>
          <w:p w14:paraId="083BC4CF" w14:textId="77777777" w:rsidR="00A13C62" w:rsidRPr="00C005FF" w:rsidRDefault="00A13C62" w:rsidP="00F1583E">
            <w:pPr>
              <w:pStyle w:val="TAC"/>
              <w:rPr>
                <w:sz w:val="16"/>
                <w:szCs w:val="16"/>
              </w:rPr>
            </w:pPr>
            <w:r w:rsidRPr="00C005FF">
              <w:rPr>
                <w:sz w:val="16"/>
                <w:szCs w:val="16"/>
              </w:rPr>
              <w:t>(2,0,0,*)</w:t>
            </w:r>
          </w:p>
          <w:p w14:paraId="77F9EC72" w14:textId="77777777" w:rsidR="00A13C62" w:rsidRPr="00C005FF" w:rsidRDefault="00A13C62" w:rsidP="00F1583E">
            <w:pPr>
              <w:pStyle w:val="TAC"/>
              <w:rPr>
                <w:sz w:val="16"/>
                <w:szCs w:val="16"/>
              </w:rPr>
            </w:pPr>
            <w:r w:rsidRPr="00C005FF">
              <w:rPr>
                <w:sz w:val="16"/>
                <w:szCs w:val="16"/>
              </w:rPr>
              <w:t>(3,0,0,*)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F0DAE8" w14:textId="77777777" w:rsidR="00A13C62" w:rsidRPr="00C005FF" w:rsidRDefault="00A13C62" w:rsidP="00F1583E">
            <w:pPr>
              <w:pStyle w:val="TAC"/>
              <w:rPr>
                <w:sz w:val="16"/>
                <w:szCs w:val="16"/>
              </w:rPr>
            </w:pPr>
            <w:r w:rsidRPr="00C005FF">
              <w:rPr>
                <w:sz w:val="16"/>
                <w:szCs w:val="16"/>
              </w:rPr>
              <w:t>(0,0,0,*)</w:t>
            </w:r>
          </w:p>
          <w:p w14:paraId="380ADC1C" w14:textId="77777777" w:rsidR="00A13C62" w:rsidRPr="00C005FF" w:rsidRDefault="00A13C62" w:rsidP="00F1583E">
            <w:pPr>
              <w:pStyle w:val="TAC"/>
              <w:rPr>
                <w:sz w:val="16"/>
                <w:szCs w:val="16"/>
              </w:rPr>
            </w:pPr>
            <w:r w:rsidRPr="00C005FF">
              <w:rPr>
                <w:sz w:val="16"/>
                <w:szCs w:val="16"/>
              </w:rPr>
              <w:t>(1,0,0,*)</w:t>
            </w:r>
          </w:p>
          <w:p w14:paraId="13AAF23F" w14:textId="77777777" w:rsidR="00A13C62" w:rsidRPr="00C005FF" w:rsidRDefault="00A13C62" w:rsidP="00F1583E">
            <w:pPr>
              <w:pStyle w:val="TAC"/>
              <w:rPr>
                <w:sz w:val="16"/>
                <w:szCs w:val="16"/>
              </w:rPr>
            </w:pPr>
            <w:r w:rsidRPr="00C005FF">
              <w:rPr>
                <w:sz w:val="16"/>
                <w:szCs w:val="16"/>
              </w:rPr>
              <w:t>(2,0,0,*)</w:t>
            </w:r>
          </w:p>
          <w:p w14:paraId="201C06B9" w14:textId="77777777" w:rsidR="00A13C62" w:rsidRPr="00C005FF" w:rsidRDefault="00A13C62" w:rsidP="00F1583E">
            <w:pPr>
              <w:pStyle w:val="TAC"/>
              <w:rPr>
                <w:sz w:val="16"/>
                <w:szCs w:val="16"/>
              </w:rPr>
            </w:pPr>
            <w:r w:rsidRPr="00C005FF">
              <w:rPr>
                <w:sz w:val="16"/>
                <w:szCs w:val="16"/>
              </w:rPr>
              <w:t>(3,0,0,*)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3AA4A5" w14:textId="77777777" w:rsidR="00A13C62" w:rsidRPr="00C005FF" w:rsidRDefault="00A13C62" w:rsidP="00F1583E">
            <w:pPr>
              <w:pStyle w:val="TAC"/>
              <w:rPr>
                <w:sz w:val="16"/>
                <w:szCs w:val="16"/>
              </w:rPr>
            </w:pPr>
            <w:r w:rsidRPr="00C005FF">
              <w:rPr>
                <w:sz w:val="16"/>
                <w:szCs w:val="16"/>
              </w:rPr>
              <w:t>(0,0,0,*)</w:t>
            </w:r>
          </w:p>
          <w:p w14:paraId="5ACB4C0B" w14:textId="77777777" w:rsidR="00A13C62" w:rsidRPr="00C005FF" w:rsidRDefault="00A13C62" w:rsidP="00F1583E">
            <w:pPr>
              <w:pStyle w:val="TAC"/>
              <w:rPr>
                <w:sz w:val="16"/>
                <w:szCs w:val="16"/>
              </w:rPr>
            </w:pPr>
            <w:r w:rsidRPr="00C005FF">
              <w:rPr>
                <w:sz w:val="16"/>
                <w:szCs w:val="16"/>
              </w:rPr>
              <w:t>(1,0,0,*)</w:t>
            </w:r>
          </w:p>
          <w:p w14:paraId="443136CF" w14:textId="77777777" w:rsidR="00A13C62" w:rsidRPr="00C005FF" w:rsidRDefault="00A13C62" w:rsidP="00F1583E">
            <w:pPr>
              <w:pStyle w:val="TAC"/>
              <w:rPr>
                <w:sz w:val="16"/>
                <w:szCs w:val="16"/>
              </w:rPr>
            </w:pPr>
            <w:r w:rsidRPr="00C005FF">
              <w:rPr>
                <w:sz w:val="16"/>
                <w:szCs w:val="16"/>
              </w:rPr>
              <w:t>(2,0,0,*)</w:t>
            </w:r>
          </w:p>
          <w:p w14:paraId="2F1083DC" w14:textId="77777777" w:rsidR="00A13C62" w:rsidRPr="00C005FF" w:rsidRDefault="00A13C62" w:rsidP="00F1583E">
            <w:pPr>
              <w:pStyle w:val="TAC"/>
              <w:rPr>
                <w:sz w:val="16"/>
                <w:szCs w:val="16"/>
              </w:rPr>
            </w:pPr>
            <w:r w:rsidRPr="00C005FF">
              <w:rPr>
                <w:sz w:val="16"/>
                <w:szCs w:val="16"/>
              </w:rPr>
              <w:t>(3,0,0,*)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9F4E8A" w14:textId="77777777" w:rsidR="00A13C62" w:rsidRPr="00C005FF" w:rsidRDefault="00A13C62" w:rsidP="00F1583E">
            <w:pPr>
              <w:pStyle w:val="TAC"/>
              <w:rPr>
                <w:sz w:val="16"/>
                <w:szCs w:val="16"/>
              </w:rPr>
            </w:pPr>
            <w:r w:rsidRPr="00C005FF">
              <w:rPr>
                <w:sz w:val="16"/>
                <w:szCs w:val="16"/>
              </w:rPr>
              <w:t>(0,0,0,*)</w:t>
            </w:r>
          </w:p>
          <w:p w14:paraId="2594BFC7" w14:textId="77777777" w:rsidR="00A13C62" w:rsidRPr="00C005FF" w:rsidRDefault="00A13C62" w:rsidP="00F1583E">
            <w:pPr>
              <w:pStyle w:val="TAC"/>
              <w:rPr>
                <w:sz w:val="16"/>
                <w:szCs w:val="16"/>
              </w:rPr>
            </w:pPr>
            <w:r w:rsidRPr="00C005FF">
              <w:rPr>
                <w:sz w:val="16"/>
                <w:szCs w:val="16"/>
              </w:rPr>
              <w:t>(0,0,1,*)</w:t>
            </w:r>
          </w:p>
          <w:p w14:paraId="568DFF3F" w14:textId="77777777" w:rsidR="00A13C62" w:rsidRPr="00C005FF" w:rsidRDefault="00A13C62" w:rsidP="00F1583E">
            <w:pPr>
              <w:pStyle w:val="TAC"/>
              <w:rPr>
                <w:sz w:val="16"/>
                <w:szCs w:val="16"/>
              </w:rPr>
            </w:pPr>
            <w:r w:rsidRPr="00C005FF">
              <w:rPr>
                <w:sz w:val="16"/>
                <w:szCs w:val="16"/>
              </w:rPr>
              <w:t>(1,0,0,*)</w:t>
            </w:r>
          </w:p>
          <w:p w14:paraId="2085F871" w14:textId="77777777" w:rsidR="00A13C62" w:rsidRPr="00C005FF" w:rsidRDefault="00A13C62" w:rsidP="00F1583E">
            <w:pPr>
              <w:pStyle w:val="TAC"/>
              <w:rPr>
                <w:sz w:val="16"/>
                <w:szCs w:val="16"/>
              </w:rPr>
            </w:pPr>
            <w:r w:rsidRPr="00C005FF">
              <w:rPr>
                <w:sz w:val="16"/>
                <w:szCs w:val="16"/>
              </w:rPr>
              <w:t>(1,0,1,*)</w:t>
            </w:r>
          </w:p>
        </w:tc>
      </w:tr>
      <w:tr w:rsidR="00A13C62" w:rsidRPr="00C005FF" w14:paraId="6B88C3A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99AC47" w14:textId="77777777" w:rsidR="00A13C62" w:rsidRPr="00C005FF" w:rsidRDefault="00A13C62" w:rsidP="00F1583E">
            <w:pPr>
              <w:pStyle w:val="TAC"/>
              <w:rPr>
                <w:sz w:val="16"/>
                <w:szCs w:val="16"/>
              </w:rPr>
            </w:pPr>
            <w:r w:rsidRPr="00C005FF">
              <w:rPr>
                <w:sz w:val="16"/>
                <w:szCs w:val="16"/>
              </w:rPr>
              <w:t>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72FD3B" w14:textId="77777777" w:rsidR="00A13C62" w:rsidRPr="00C005FF" w:rsidRDefault="00A13C62" w:rsidP="00F1583E">
            <w:pPr>
              <w:pStyle w:val="TAC"/>
              <w:rPr>
                <w:sz w:val="16"/>
                <w:szCs w:val="16"/>
              </w:rPr>
            </w:pPr>
            <w:r w:rsidRPr="00C005FF">
              <w:rPr>
                <w:sz w:val="16"/>
                <w:szCs w:val="16"/>
              </w:rPr>
              <w:t>(0,0,0,*)</w:t>
            </w:r>
          </w:p>
          <w:p w14:paraId="48698751" w14:textId="77777777" w:rsidR="00A13C62" w:rsidRPr="00C005FF" w:rsidRDefault="00A13C62" w:rsidP="00F1583E">
            <w:pPr>
              <w:pStyle w:val="TAC"/>
              <w:rPr>
                <w:sz w:val="16"/>
                <w:szCs w:val="16"/>
              </w:rPr>
            </w:pPr>
            <w:r w:rsidRPr="00C005FF">
              <w:rPr>
                <w:sz w:val="16"/>
                <w:szCs w:val="16"/>
              </w:rPr>
              <w:t>(0,0,1,*)</w:t>
            </w:r>
          </w:p>
          <w:p w14:paraId="137901D3" w14:textId="77777777" w:rsidR="00A13C62" w:rsidRPr="00C005FF" w:rsidRDefault="00A13C62" w:rsidP="00F1583E">
            <w:pPr>
              <w:pStyle w:val="TAC"/>
              <w:rPr>
                <w:sz w:val="16"/>
                <w:szCs w:val="16"/>
              </w:rPr>
            </w:pPr>
            <w:r w:rsidRPr="00C005FF">
              <w:rPr>
                <w:sz w:val="16"/>
                <w:szCs w:val="16"/>
              </w:rPr>
              <w:t>(1,0,0,*)</w:t>
            </w:r>
          </w:p>
          <w:p w14:paraId="2447B580" w14:textId="77777777" w:rsidR="00A13C62" w:rsidRPr="00C005FF" w:rsidRDefault="00A13C62" w:rsidP="00F1583E">
            <w:pPr>
              <w:pStyle w:val="TAC"/>
              <w:rPr>
                <w:sz w:val="16"/>
                <w:szCs w:val="16"/>
              </w:rPr>
            </w:pPr>
            <w:r w:rsidRPr="00C005FF">
              <w:rPr>
                <w:sz w:val="16"/>
                <w:szCs w:val="16"/>
              </w:rPr>
              <w:t>(1,0,1,*)</w:t>
            </w:r>
          </w:p>
          <w:p w14:paraId="6E0AABAA"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68937E" w14:textId="77777777" w:rsidR="00A13C62" w:rsidRPr="00C005FF" w:rsidRDefault="00A13C62" w:rsidP="00F1583E">
            <w:pPr>
              <w:pStyle w:val="TAC"/>
              <w:rPr>
                <w:sz w:val="16"/>
                <w:szCs w:val="16"/>
              </w:rPr>
            </w:pPr>
            <w:r w:rsidRPr="00C005FF">
              <w:rPr>
                <w:sz w:val="16"/>
                <w:szCs w:val="16"/>
              </w:rPr>
              <w:t>(0,0,0,*)</w:t>
            </w:r>
          </w:p>
          <w:p w14:paraId="08EF10A2" w14:textId="77777777" w:rsidR="00A13C62" w:rsidRPr="00C005FF" w:rsidRDefault="00A13C62" w:rsidP="00F1583E">
            <w:pPr>
              <w:pStyle w:val="TAC"/>
              <w:rPr>
                <w:sz w:val="16"/>
                <w:szCs w:val="16"/>
              </w:rPr>
            </w:pPr>
            <w:r w:rsidRPr="00C005FF">
              <w:rPr>
                <w:sz w:val="16"/>
                <w:szCs w:val="16"/>
              </w:rPr>
              <w:t>(0,0,1,*)</w:t>
            </w:r>
          </w:p>
          <w:p w14:paraId="565DD1BF" w14:textId="77777777" w:rsidR="00A13C62" w:rsidRPr="00C005FF" w:rsidRDefault="00A13C62" w:rsidP="00F1583E">
            <w:pPr>
              <w:pStyle w:val="TAC"/>
              <w:rPr>
                <w:sz w:val="16"/>
                <w:szCs w:val="16"/>
              </w:rPr>
            </w:pPr>
            <w:r w:rsidRPr="00C005FF">
              <w:rPr>
                <w:sz w:val="16"/>
                <w:szCs w:val="16"/>
              </w:rPr>
              <w:t>(1,0,0,*)</w:t>
            </w:r>
          </w:p>
          <w:p w14:paraId="68445D62" w14:textId="77777777" w:rsidR="00A13C62" w:rsidRPr="00C005FF" w:rsidRDefault="00A13C62" w:rsidP="00F1583E">
            <w:pPr>
              <w:pStyle w:val="TAC"/>
              <w:rPr>
                <w:sz w:val="16"/>
                <w:szCs w:val="16"/>
              </w:rPr>
            </w:pPr>
            <w:r w:rsidRPr="00C005FF">
              <w:rPr>
                <w:sz w:val="16"/>
                <w:szCs w:val="16"/>
              </w:rPr>
              <w:t>(1,0,1,*)</w:t>
            </w:r>
          </w:p>
          <w:p w14:paraId="21BF6001"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D2D351" w14:textId="77777777" w:rsidR="00A13C62" w:rsidRPr="00C005FF" w:rsidRDefault="00A13C62" w:rsidP="00F1583E">
            <w:pPr>
              <w:pStyle w:val="TAC"/>
              <w:rPr>
                <w:sz w:val="16"/>
                <w:szCs w:val="16"/>
              </w:rPr>
            </w:pPr>
            <w:r w:rsidRPr="00C005FF">
              <w:rPr>
                <w:sz w:val="16"/>
                <w:szCs w:val="16"/>
              </w:rPr>
              <w:t>(0,0,0,*)</w:t>
            </w:r>
          </w:p>
          <w:p w14:paraId="440192CE" w14:textId="77777777" w:rsidR="00A13C62" w:rsidRPr="00C005FF" w:rsidRDefault="00A13C62" w:rsidP="00F1583E">
            <w:pPr>
              <w:pStyle w:val="TAC"/>
              <w:rPr>
                <w:sz w:val="16"/>
                <w:szCs w:val="16"/>
              </w:rPr>
            </w:pPr>
            <w:r w:rsidRPr="00C005FF">
              <w:rPr>
                <w:sz w:val="16"/>
                <w:szCs w:val="16"/>
              </w:rPr>
              <w:t>(0,0,1,*)</w:t>
            </w:r>
          </w:p>
          <w:p w14:paraId="0B69D483" w14:textId="77777777" w:rsidR="00A13C62" w:rsidRPr="00C005FF" w:rsidRDefault="00A13C62" w:rsidP="00F1583E">
            <w:pPr>
              <w:pStyle w:val="TAC"/>
              <w:rPr>
                <w:sz w:val="16"/>
                <w:szCs w:val="16"/>
              </w:rPr>
            </w:pPr>
            <w:r w:rsidRPr="00C005FF">
              <w:rPr>
                <w:sz w:val="16"/>
                <w:szCs w:val="16"/>
              </w:rPr>
              <w:t>(1,0,0,*)</w:t>
            </w:r>
          </w:p>
          <w:p w14:paraId="760A59BD" w14:textId="77777777" w:rsidR="00A13C62" w:rsidRPr="00C005FF" w:rsidRDefault="00A13C62" w:rsidP="00F1583E">
            <w:pPr>
              <w:pStyle w:val="TAC"/>
              <w:rPr>
                <w:sz w:val="16"/>
                <w:szCs w:val="16"/>
              </w:rPr>
            </w:pPr>
            <w:r w:rsidRPr="00C005FF">
              <w:rPr>
                <w:sz w:val="16"/>
                <w:szCs w:val="16"/>
              </w:rPr>
              <w:t>(1,0,1,*)</w:t>
            </w:r>
          </w:p>
          <w:p w14:paraId="062191B0"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DEC150" w14:textId="77777777" w:rsidR="00A13C62" w:rsidRPr="00C005FF" w:rsidRDefault="00A13C62" w:rsidP="00F1583E">
            <w:pPr>
              <w:pStyle w:val="TAC"/>
              <w:rPr>
                <w:sz w:val="16"/>
                <w:szCs w:val="16"/>
              </w:rPr>
            </w:pPr>
            <w:r w:rsidRPr="00C005FF">
              <w:rPr>
                <w:sz w:val="16"/>
                <w:szCs w:val="16"/>
              </w:rPr>
              <w:t>(0,0,0,*)</w:t>
            </w:r>
          </w:p>
          <w:p w14:paraId="0CAAF2A2" w14:textId="77777777" w:rsidR="00A13C62" w:rsidRPr="00C005FF" w:rsidRDefault="00A13C62" w:rsidP="00F1583E">
            <w:pPr>
              <w:pStyle w:val="TAC"/>
              <w:rPr>
                <w:sz w:val="16"/>
                <w:szCs w:val="16"/>
              </w:rPr>
            </w:pPr>
            <w:r w:rsidRPr="00C005FF">
              <w:rPr>
                <w:sz w:val="16"/>
                <w:szCs w:val="16"/>
              </w:rPr>
              <w:t>(1,0,0,*)</w:t>
            </w:r>
          </w:p>
          <w:p w14:paraId="152AD8CB" w14:textId="77777777" w:rsidR="00A13C62" w:rsidRPr="00C005FF" w:rsidRDefault="00A13C62" w:rsidP="00F1583E">
            <w:pPr>
              <w:pStyle w:val="TAC"/>
              <w:rPr>
                <w:sz w:val="16"/>
                <w:szCs w:val="16"/>
              </w:rPr>
            </w:pPr>
            <w:r w:rsidRPr="00C005FF">
              <w:rPr>
                <w:sz w:val="16"/>
                <w:szCs w:val="16"/>
              </w:rPr>
              <w:t>(2,0,0,*)</w:t>
            </w:r>
          </w:p>
          <w:p w14:paraId="27CB901B" w14:textId="77777777" w:rsidR="00A13C62" w:rsidRPr="00C005FF" w:rsidRDefault="00A13C62" w:rsidP="00F1583E">
            <w:pPr>
              <w:pStyle w:val="TAC"/>
              <w:rPr>
                <w:sz w:val="16"/>
                <w:szCs w:val="16"/>
              </w:rPr>
            </w:pPr>
            <w:r w:rsidRPr="00C005FF">
              <w:rPr>
                <w:sz w:val="16"/>
                <w:szCs w:val="16"/>
              </w:rPr>
              <w:t>(3,0,0,*)</w:t>
            </w:r>
          </w:p>
          <w:p w14:paraId="476423AA" w14:textId="77777777" w:rsidR="00A13C62" w:rsidRPr="00C005FF" w:rsidRDefault="00A13C62" w:rsidP="00F1583E">
            <w:pPr>
              <w:pStyle w:val="TAC"/>
              <w:rPr>
                <w:sz w:val="16"/>
                <w:szCs w:val="16"/>
              </w:rPr>
            </w:pPr>
            <w:r w:rsidRPr="00C005FF">
              <w:rPr>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B91203" w14:textId="77777777" w:rsidR="00A13C62" w:rsidRPr="00C005FF" w:rsidRDefault="00A13C62" w:rsidP="00F1583E">
            <w:pPr>
              <w:pStyle w:val="TAC"/>
              <w:rPr>
                <w:sz w:val="16"/>
                <w:szCs w:val="16"/>
              </w:rPr>
            </w:pPr>
            <w:r w:rsidRPr="00C005FF">
              <w:rPr>
                <w:sz w:val="16"/>
                <w:szCs w:val="16"/>
              </w:rPr>
              <w:t>(0,0,0,*)</w:t>
            </w:r>
          </w:p>
          <w:p w14:paraId="41F4F473" w14:textId="77777777" w:rsidR="00A13C62" w:rsidRPr="00C005FF" w:rsidRDefault="00A13C62" w:rsidP="00F1583E">
            <w:pPr>
              <w:pStyle w:val="TAC"/>
              <w:rPr>
                <w:sz w:val="16"/>
                <w:szCs w:val="16"/>
              </w:rPr>
            </w:pPr>
            <w:r w:rsidRPr="00C005FF">
              <w:rPr>
                <w:sz w:val="16"/>
                <w:szCs w:val="16"/>
              </w:rPr>
              <w:t>(1,0,0,*)</w:t>
            </w:r>
          </w:p>
          <w:p w14:paraId="6D52C72D" w14:textId="77777777" w:rsidR="00A13C62" w:rsidRPr="00C005FF" w:rsidRDefault="00A13C62" w:rsidP="00F1583E">
            <w:pPr>
              <w:pStyle w:val="TAC"/>
              <w:rPr>
                <w:sz w:val="16"/>
                <w:szCs w:val="16"/>
              </w:rPr>
            </w:pPr>
            <w:r w:rsidRPr="00C005FF">
              <w:rPr>
                <w:sz w:val="16"/>
                <w:szCs w:val="16"/>
              </w:rPr>
              <w:t>(2,0,0,*)</w:t>
            </w:r>
          </w:p>
          <w:p w14:paraId="1BAFFCAA" w14:textId="77777777" w:rsidR="00A13C62" w:rsidRPr="00C005FF" w:rsidRDefault="00A13C62" w:rsidP="00F1583E">
            <w:pPr>
              <w:pStyle w:val="TAC"/>
              <w:rPr>
                <w:sz w:val="16"/>
                <w:szCs w:val="16"/>
              </w:rPr>
            </w:pPr>
            <w:r w:rsidRPr="00C005FF">
              <w:rPr>
                <w:sz w:val="16"/>
                <w:szCs w:val="16"/>
              </w:rPr>
              <w:t>(3,0,0,*)</w:t>
            </w:r>
          </w:p>
          <w:p w14:paraId="497CCE37" w14:textId="77777777" w:rsidR="00A13C62" w:rsidRPr="00C005FF" w:rsidRDefault="00A13C62" w:rsidP="00F1583E">
            <w:pPr>
              <w:pStyle w:val="TAC"/>
              <w:rPr>
                <w:sz w:val="16"/>
                <w:szCs w:val="16"/>
              </w:rPr>
            </w:pPr>
            <w:r w:rsidRPr="00C005FF">
              <w:rPr>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FFE042" w14:textId="77777777" w:rsidR="00A13C62" w:rsidRPr="00C005FF" w:rsidRDefault="00A13C62" w:rsidP="00F1583E">
            <w:pPr>
              <w:pStyle w:val="TAC"/>
              <w:rPr>
                <w:sz w:val="16"/>
                <w:szCs w:val="16"/>
              </w:rPr>
            </w:pPr>
            <w:r w:rsidRPr="00C005FF">
              <w:rPr>
                <w:sz w:val="16"/>
                <w:szCs w:val="16"/>
              </w:rPr>
              <w:t>(0,0,0,*)</w:t>
            </w:r>
          </w:p>
          <w:p w14:paraId="1A4B1A5F" w14:textId="77777777" w:rsidR="00A13C62" w:rsidRPr="00C005FF" w:rsidRDefault="00A13C62" w:rsidP="00F1583E">
            <w:pPr>
              <w:pStyle w:val="TAC"/>
              <w:rPr>
                <w:sz w:val="16"/>
                <w:szCs w:val="16"/>
              </w:rPr>
            </w:pPr>
            <w:r w:rsidRPr="00C005FF">
              <w:rPr>
                <w:sz w:val="16"/>
                <w:szCs w:val="16"/>
              </w:rPr>
              <w:t>(1,0,0,*)</w:t>
            </w:r>
          </w:p>
          <w:p w14:paraId="4E3F728C" w14:textId="77777777" w:rsidR="00A13C62" w:rsidRPr="00C005FF" w:rsidRDefault="00A13C62" w:rsidP="00F1583E">
            <w:pPr>
              <w:pStyle w:val="TAC"/>
              <w:rPr>
                <w:sz w:val="16"/>
                <w:szCs w:val="16"/>
              </w:rPr>
            </w:pPr>
            <w:r w:rsidRPr="00C005FF">
              <w:rPr>
                <w:sz w:val="16"/>
                <w:szCs w:val="16"/>
              </w:rPr>
              <w:t>(2,0,0,*)</w:t>
            </w:r>
          </w:p>
          <w:p w14:paraId="731A3C00" w14:textId="77777777" w:rsidR="00A13C62" w:rsidRPr="00C005FF" w:rsidRDefault="00A13C62" w:rsidP="00F1583E">
            <w:pPr>
              <w:pStyle w:val="TAC"/>
              <w:rPr>
                <w:sz w:val="16"/>
                <w:szCs w:val="16"/>
              </w:rPr>
            </w:pPr>
            <w:r w:rsidRPr="00C005FF">
              <w:rPr>
                <w:sz w:val="16"/>
                <w:szCs w:val="16"/>
              </w:rPr>
              <w:t>(3,0,0,*)</w:t>
            </w:r>
          </w:p>
          <w:p w14:paraId="507CAF5B" w14:textId="77777777" w:rsidR="00A13C62" w:rsidRPr="00C005FF" w:rsidRDefault="00A13C62" w:rsidP="00F1583E">
            <w:pPr>
              <w:pStyle w:val="TAC"/>
              <w:rPr>
                <w:sz w:val="16"/>
                <w:szCs w:val="16"/>
              </w:rPr>
            </w:pPr>
            <w:r w:rsidRPr="00C005FF">
              <w:rPr>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600A80" w14:textId="77777777" w:rsidR="00A13C62" w:rsidRPr="00C005FF" w:rsidRDefault="00A13C62" w:rsidP="00F1583E">
            <w:pPr>
              <w:pStyle w:val="TAC"/>
              <w:rPr>
                <w:sz w:val="16"/>
                <w:szCs w:val="16"/>
              </w:rPr>
            </w:pPr>
            <w:r w:rsidRPr="00C005FF">
              <w:rPr>
                <w:sz w:val="16"/>
                <w:szCs w:val="16"/>
              </w:rPr>
              <w:t>(0,0,0,*)</w:t>
            </w:r>
          </w:p>
          <w:p w14:paraId="317FC58A" w14:textId="77777777" w:rsidR="00A13C62" w:rsidRPr="00C005FF" w:rsidRDefault="00A13C62" w:rsidP="00F1583E">
            <w:pPr>
              <w:pStyle w:val="TAC"/>
              <w:rPr>
                <w:sz w:val="16"/>
                <w:szCs w:val="16"/>
              </w:rPr>
            </w:pPr>
            <w:r w:rsidRPr="00C005FF">
              <w:rPr>
                <w:sz w:val="16"/>
                <w:szCs w:val="16"/>
              </w:rPr>
              <w:t>(0,0,1,*)</w:t>
            </w:r>
          </w:p>
          <w:p w14:paraId="0DCA0E56" w14:textId="77777777" w:rsidR="00A13C62" w:rsidRPr="00C005FF" w:rsidRDefault="00A13C62" w:rsidP="00F1583E">
            <w:pPr>
              <w:pStyle w:val="TAC"/>
              <w:rPr>
                <w:sz w:val="16"/>
                <w:szCs w:val="16"/>
              </w:rPr>
            </w:pPr>
            <w:r w:rsidRPr="00C005FF">
              <w:rPr>
                <w:sz w:val="16"/>
                <w:szCs w:val="16"/>
              </w:rPr>
              <w:t>(1,0,0,*)</w:t>
            </w:r>
          </w:p>
          <w:p w14:paraId="1B94AC7F" w14:textId="77777777" w:rsidR="00A13C62" w:rsidRPr="00C005FF" w:rsidRDefault="00A13C62" w:rsidP="00F1583E">
            <w:pPr>
              <w:pStyle w:val="TAC"/>
              <w:rPr>
                <w:sz w:val="16"/>
                <w:szCs w:val="16"/>
              </w:rPr>
            </w:pPr>
            <w:r w:rsidRPr="00C005FF">
              <w:rPr>
                <w:sz w:val="16"/>
                <w:szCs w:val="16"/>
              </w:rPr>
              <w:t>(1,0,1,*)</w:t>
            </w:r>
          </w:p>
          <w:p w14:paraId="31AA40E8" w14:textId="77777777" w:rsidR="00A13C62" w:rsidRPr="00C005FF" w:rsidRDefault="00A13C62" w:rsidP="00F1583E">
            <w:pPr>
              <w:pStyle w:val="TAC"/>
              <w:rPr>
                <w:sz w:val="16"/>
                <w:szCs w:val="16"/>
              </w:rPr>
            </w:pPr>
            <w:r w:rsidRPr="00C005FF">
              <w:rPr>
                <w:sz w:val="16"/>
                <w:szCs w:val="16"/>
              </w:rPr>
              <w:t>(2,0,0,*)</w:t>
            </w:r>
          </w:p>
        </w:tc>
      </w:tr>
      <w:tr w:rsidR="00A13C62" w:rsidRPr="00C005FF" w14:paraId="398CCC92"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C76A95" w14:textId="77777777" w:rsidR="00A13C62" w:rsidRPr="00C005FF" w:rsidRDefault="00A13C62" w:rsidP="00F1583E">
            <w:pPr>
              <w:pStyle w:val="TAC"/>
              <w:rPr>
                <w:sz w:val="16"/>
                <w:szCs w:val="16"/>
              </w:rPr>
            </w:pPr>
            <w:r w:rsidRPr="00C005FF">
              <w:rPr>
                <w:sz w:val="16"/>
                <w:szCs w:val="16"/>
              </w:rPr>
              <w:t>57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50D2E3" w14:textId="77777777" w:rsidR="00A13C62" w:rsidRPr="00C005FF" w:rsidRDefault="00A13C62" w:rsidP="00F1583E">
            <w:pPr>
              <w:pStyle w:val="TAC"/>
              <w:rPr>
                <w:sz w:val="16"/>
                <w:szCs w:val="16"/>
              </w:rPr>
            </w:pPr>
            <w:r w:rsidRPr="00C005FF">
              <w:rPr>
                <w:sz w:val="16"/>
                <w:szCs w:val="16"/>
              </w:rPr>
              <w:t>(0,0,0,*)</w:t>
            </w:r>
          </w:p>
          <w:p w14:paraId="58B71293" w14:textId="77777777" w:rsidR="00A13C62" w:rsidRPr="00C005FF" w:rsidRDefault="00A13C62" w:rsidP="00F1583E">
            <w:pPr>
              <w:pStyle w:val="TAC"/>
              <w:rPr>
                <w:sz w:val="16"/>
                <w:szCs w:val="16"/>
              </w:rPr>
            </w:pPr>
            <w:r w:rsidRPr="00C005FF">
              <w:rPr>
                <w:sz w:val="16"/>
                <w:szCs w:val="16"/>
              </w:rPr>
              <w:t>(0,0,1,*)</w:t>
            </w:r>
          </w:p>
          <w:p w14:paraId="02506F84" w14:textId="77777777" w:rsidR="00A13C62" w:rsidRPr="00C005FF" w:rsidRDefault="00A13C62" w:rsidP="00F1583E">
            <w:pPr>
              <w:pStyle w:val="TAC"/>
              <w:rPr>
                <w:sz w:val="16"/>
                <w:szCs w:val="16"/>
              </w:rPr>
            </w:pPr>
            <w:r w:rsidRPr="00C005FF">
              <w:rPr>
                <w:sz w:val="16"/>
                <w:szCs w:val="16"/>
              </w:rPr>
              <w:t>(1,0,0,*)</w:t>
            </w:r>
          </w:p>
          <w:p w14:paraId="62D2D3D2" w14:textId="77777777" w:rsidR="00A13C62" w:rsidRPr="00C005FF" w:rsidRDefault="00A13C62" w:rsidP="00F1583E">
            <w:pPr>
              <w:pStyle w:val="TAC"/>
              <w:rPr>
                <w:sz w:val="16"/>
                <w:szCs w:val="16"/>
              </w:rPr>
            </w:pPr>
            <w:r w:rsidRPr="00C005FF">
              <w:rPr>
                <w:sz w:val="16"/>
                <w:szCs w:val="16"/>
              </w:rPr>
              <w:t>(1,0,1,*)</w:t>
            </w:r>
          </w:p>
          <w:p w14:paraId="4D151A53" w14:textId="77777777" w:rsidR="00A13C62" w:rsidRPr="00C005FF" w:rsidRDefault="00A13C62" w:rsidP="00F1583E">
            <w:pPr>
              <w:pStyle w:val="TAC"/>
              <w:rPr>
                <w:sz w:val="16"/>
                <w:szCs w:val="16"/>
              </w:rPr>
            </w:pPr>
            <w:r w:rsidRPr="00C005FF">
              <w:rPr>
                <w:sz w:val="16"/>
                <w:szCs w:val="16"/>
              </w:rPr>
              <w:t>(2,0,0,*)</w:t>
            </w:r>
          </w:p>
          <w:p w14:paraId="3D9FB65F" w14:textId="77777777" w:rsidR="00A13C62" w:rsidRPr="00C005FF" w:rsidRDefault="00A13C62" w:rsidP="00F1583E">
            <w:pPr>
              <w:pStyle w:val="TAC"/>
              <w:rPr>
                <w:sz w:val="16"/>
                <w:szCs w:val="16"/>
              </w:rPr>
            </w:pPr>
            <w:r w:rsidRPr="00C005FF">
              <w:rPr>
                <w:sz w:val="16"/>
                <w:szCs w:val="16"/>
              </w:rPr>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243AA5" w14:textId="77777777" w:rsidR="00A13C62" w:rsidRPr="00C005FF" w:rsidRDefault="00A13C62" w:rsidP="00F1583E">
            <w:pPr>
              <w:pStyle w:val="TAC"/>
              <w:rPr>
                <w:sz w:val="16"/>
                <w:szCs w:val="16"/>
              </w:rPr>
            </w:pPr>
            <w:r w:rsidRPr="00C005FF">
              <w:rPr>
                <w:sz w:val="16"/>
                <w:szCs w:val="16"/>
              </w:rPr>
              <w:t>(0,0,0,*)</w:t>
            </w:r>
          </w:p>
          <w:p w14:paraId="0FEAA782" w14:textId="77777777" w:rsidR="00A13C62" w:rsidRPr="00C005FF" w:rsidRDefault="00A13C62" w:rsidP="00F1583E">
            <w:pPr>
              <w:pStyle w:val="TAC"/>
              <w:rPr>
                <w:sz w:val="16"/>
                <w:szCs w:val="16"/>
              </w:rPr>
            </w:pPr>
            <w:r w:rsidRPr="00C005FF">
              <w:rPr>
                <w:sz w:val="16"/>
                <w:szCs w:val="16"/>
              </w:rPr>
              <w:t>(0,0,1,*)</w:t>
            </w:r>
          </w:p>
          <w:p w14:paraId="3828D85B" w14:textId="77777777" w:rsidR="00A13C62" w:rsidRPr="00C005FF" w:rsidRDefault="00A13C62" w:rsidP="00F1583E">
            <w:pPr>
              <w:pStyle w:val="TAC"/>
              <w:rPr>
                <w:sz w:val="16"/>
                <w:szCs w:val="16"/>
              </w:rPr>
            </w:pPr>
            <w:r w:rsidRPr="00C005FF">
              <w:rPr>
                <w:sz w:val="16"/>
                <w:szCs w:val="16"/>
              </w:rPr>
              <w:t>(1,0,0,*)</w:t>
            </w:r>
          </w:p>
          <w:p w14:paraId="1200E265" w14:textId="77777777" w:rsidR="00A13C62" w:rsidRPr="00C005FF" w:rsidRDefault="00A13C62" w:rsidP="00F1583E">
            <w:pPr>
              <w:pStyle w:val="TAC"/>
              <w:rPr>
                <w:sz w:val="16"/>
                <w:szCs w:val="16"/>
              </w:rPr>
            </w:pPr>
            <w:r w:rsidRPr="00C005FF">
              <w:rPr>
                <w:sz w:val="16"/>
                <w:szCs w:val="16"/>
              </w:rPr>
              <w:t>(1,0,1,*)</w:t>
            </w:r>
          </w:p>
          <w:p w14:paraId="46F9ED2B" w14:textId="77777777" w:rsidR="00A13C62" w:rsidRPr="00C005FF" w:rsidRDefault="00A13C62" w:rsidP="00F1583E">
            <w:pPr>
              <w:pStyle w:val="TAC"/>
              <w:rPr>
                <w:sz w:val="16"/>
                <w:szCs w:val="16"/>
              </w:rPr>
            </w:pPr>
            <w:r w:rsidRPr="00C005FF">
              <w:rPr>
                <w:sz w:val="16"/>
                <w:szCs w:val="16"/>
              </w:rPr>
              <w:t>(2,0,0,*)</w:t>
            </w:r>
          </w:p>
          <w:p w14:paraId="7D0C7876" w14:textId="77777777" w:rsidR="00A13C62" w:rsidRPr="00C005FF" w:rsidRDefault="00A13C62" w:rsidP="00F1583E">
            <w:pPr>
              <w:pStyle w:val="TAC"/>
              <w:rPr>
                <w:sz w:val="16"/>
                <w:szCs w:val="16"/>
              </w:rPr>
            </w:pPr>
            <w:r w:rsidRPr="00C005FF">
              <w:rPr>
                <w:sz w:val="16"/>
                <w:szCs w:val="16"/>
              </w:rPr>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765202" w14:textId="77777777" w:rsidR="00A13C62" w:rsidRPr="00C005FF" w:rsidRDefault="00A13C62" w:rsidP="00F1583E">
            <w:pPr>
              <w:pStyle w:val="TAC"/>
              <w:rPr>
                <w:sz w:val="16"/>
                <w:szCs w:val="16"/>
              </w:rPr>
            </w:pPr>
            <w:r w:rsidRPr="00C005FF">
              <w:rPr>
                <w:sz w:val="16"/>
                <w:szCs w:val="16"/>
              </w:rPr>
              <w:t>(0,0,0,*)</w:t>
            </w:r>
          </w:p>
          <w:p w14:paraId="7034FC67" w14:textId="77777777" w:rsidR="00A13C62" w:rsidRPr="00C005FF" w:rsidRDefault="00A13C62" w:rsidP="00F1583E">
            <w:pPr>
              <w:pStyle w:val="TAC"/>
              <w:rPr>
                <w:sz w:val="16"/>
                <w:szCs w:val="16"/>
              </w:rPr>
            </w:pPr>
            <w:r w:rsidRPr="00C005FF">
              <w:rPr>
                <w:sz w:val="16"/>
                <w:szCs w:val="16"/>
              </w:rPr>
              <w:t>(0,0,1,*)</w:t>
            </w:r>
          </w:p>
          <w:p w14:paraId="3BC3E7EA" w14:textId="77777777" w:rsidR="00A13C62" w:rsidRPr="00C005FF" w:rsidRDefault="00A13C62" w:rsidP="00F1583E">
            <w:pPr>
              <w:pStyle w:val="TAC"/>
              <w:rPr>
                <w:sz w:val="16"/>
                <w:szCs w:val="16"/>
              </w:rPr>
            </w:pPr>
            <w:r w:rsidRPr="00C005FF">
              <w:rPr>
                <w:sz w:val="16"/>
                <w:szCs w:val="16"/>
              </w:rPr>
              <w:t>(1,0,0,*)</w:t>
            </w:r>
          </w:p>
          <w:p w14:paraId="65A4D672" w14:textId="77777777" w:rsidR="00A13C62" w:rsidRPr="00C005FF" w:rsidRDefault="00A13C62" w:rsidP="00F1583E">
            <w:pPr>
              <w:pStyle w:val="TAC"/>
              <w:rPr>
                <w:sz w:val="16"/>
                <w:szCs w:val="16"/>
              </w:rPr>
            </w:pPr>
            <w:r w:rsidRPr="00C005FF">
              <w:rPr>
                <w:sz w:val="16"/>
                <w:szCs w:val="16"/>
              </w:rPr>
              <w:t>(1,0,1,*)</w:t>
            </w:r>
          </w:p>
          <w:p w14:paraId="7FC3B677" w14:textId="77777777" w:rsidR="00A13C62" w:rsidRPr="00C005FF" w:rsidRDefault="00A13C62" w:rsidP="00F1583E">
            <w:pPr>
              <w:pStyle w:val="TAC"/>
              <w:rPr>
                <w:sz w:val="16"/>
                <w:szCs w:val="16"/>
              </w:rPr>
            </w:pPr>
            <w:r w:rsidRPr="00C005FF">
              <w:rPr>
                <w:sz w:val="16"/>
                <w:szCs w:val="16"/>
              </w:rPr>
              <w:t>(2,0,0,*)</w:t>
            </w:r>
          </w:p>
          <w:p w14:paraId="123BF862" w14:textId="77777777" w:rsidR="00A13C62" w:rsidRPr="00C005FF" w:rsidRDefault="00A13C62" w:rsidP="00F1583E">
            <w:pPr>
              <w:pStyle w:val="TAC"/>
              <w:rPr>
                <w:sz w:val="16"/>
                <w:szCs w:val="16"/>
              </w:rPr>
            </w:pPr>
            <w:r w:rsidRPr="00C005FF">
              <w:rPr>
                <w:sz w:val="16"/>
                <w:szCs w:val="16"/>
              </w:rPr>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B4728A" w14:textId="77777777" w:rsidR="00A13C62" w:rsidRPr="00C005FF" w:rsidRDefault="00A13C62" w:rsidP="00F1583E">
            <w:pPr>
              <w:pStyle w:val="TAC"/>
              <w:rPr>
                <w:sz w:val="16"/>
                <w:szCs w:val="16"/>
              </w:rPr>
            </w:pPr>
            <w:r w:rsidRPr="00C005FF">
              <w:rPr>
                <w:sz w:val="16"/>
                <w:szCs w:val="16"/>
              </w:rPr>
              <w:t>(0,0,0,*)</w:t>
            </w:r>
          </w:p>
          <w:p w14:paraId="229ACEAF" w14:textId="77777777" w:rsidR="00A13C62" w:rsidRPr="00C005FF" w:rsidRDefault="00A13C62" w:rsidP="00F1583E">
            <w:pPr>
              <w:pStyle w:val="TAC"/>
              <w:rPr>
                <w:sz w:val="16"/>
                <w:szCs w:val="16"/>
              </w:rPr>
            </w:pPr>
            <w:r w:rsidRPr="00C005FF">
              <w:rPr>
                <w:sz w:val="16"/>
                <w:szCs w:val="16"/>
              </w:rPr>
              <w:t>(1,0,0,*)</w:t>
            </w:r>
          </w:p>
          <w:p w14:paraId="27F7CC0B" w14:textId="77777777" w:rsidR="00A13C62" w:rsidRPr="00C005FF" w:rsidRDefault="00A13C62" w:rsidP="00F1583E">
            <w:pPr>
              <w:pStyle w:val="TAC"/>
              <w:rPr>
                <w:sz w:val="16"/>
                <w:szCs w:val="16"/>
              </w:rPr>
            </w:pPr>
            <w:r w:rsidRPr="00C005FF">
              <w:rPr>
                <w:sz w:val="16"/>
                <w:szCs w:val="16"/>
              </w:rPr>
              <w:t>(2,0,0,*)</w:t>
            </w:r>
          </w:p>
          <w:p w14:paraId="685B8BE0" w14:textId="77777777" w:rsidR="00A13C62" w:rsidRPr="00C005FF" w:rsidRDefault="00A13C62" w:rsidP="00F1583E">
            <w:pPr>
              <w:pStyle w:val="TAC"/>
              <w:rPr>
                <w:sz w:val="16"/>
                <w:szCs w:val="16"/>
              </w:rPr>
            </w:pPr>
            <w:r w:rsidRPr="00C005FF">
              <w:rPr>
                <w:sz w:val="16"/>
                <w:szCs w:val="16"/>
              </w:rPr>
              <w:t>(3,0,0,*)</w:t>
            </w:r>
          </w:p>
          <w:p w14:paraId="1B11EDF7" w14:textId="77777777" w:rsidR="00A13C62" w:rsidRPr="00C005FF" w:rsidRDefault="00A13C62" w:rsidP="00F1583E">
            <w:pPr>
              <w:pStyle w:val="TAC"/>
              <w:rPr>
                <w:sz w:val="16"/>
                <w:szCs w:val="16"/>
              </w:rPr>
            </w:pPr>
            <w:r w:rsidRPr="00C005FF">
              <w:rPr>
                <w:sz w:val="16"/>
                <w:szCs w:val="16"/>
              </w:rPr>
              <w:t>(4,0,0,*)</w:t>
            </w:r>
          </w:p>
          <w:p w14:paraId="19E2CB30" w14:textId="77777777" w:rsidR="00A13C62" w:rsidRPr="00C005FF" w:rsidRDefault="00A13C62" w:rsidP="00F1583E">
            <w:pPr>
              <w:pStyle w:val="TAC"/>
              <w:rPr>
                <w:sz w:val="16"/>
                <w:szCs w:val="16"/>
              </w:rPr>
            </w:pPr>
            <w:r w:rsidRPr="00C005FF">
              <w:rPr>
                <w:sz w:val="16"/>
                <w:szCs w:val="16"/>
              </w:rPr>
              <w:t>(5,0,0,*)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99BB98" w14:textId="77777777" w:rsidR="00A13C62" w:rsidRPr="00C005FF" w:rsidRDefault="00A13C62" w:rsidP="00F1583E">
            <w:pPr>
              <w:pStyle w:val="TAC"/>
              <w:rPr>
                <w:sz w:val="16"/>
                <w:szCs w:val="16"/>
              </w:rPr>
            </w:pPr>
            <w:r w:rsidRPr="00C005FF">
              <w:rPr>
                <w:sz w:val="16"/>
                <w:szCs w:val="16"/>
              </w:rPr>
              <w:t>(0,0,0,*)</w:t>
            </w:r>
          </w:p>
          <w:p w14:paraId="20BE70D1" w14:textId="77777777" w:rsidR="00A13C62" w:rsidRPr="00C005FF" w:rsidRDefault="00A13C62" w:rsidP="00F1583E">
            <w:pPr>
              <w:pStyle w:val="TAC"/>
              <w:rPr>
                <w:sz w:val="16"/>
                <w:szCs w:val="16"/>
              </w:rPr>
            </w:pPr>
            <w:r w:rsidRPr="00C005FF">
              <w:rPr>
                <w:sz w:val="16"/>
                <w:szCs w:val="16"/>
              </w:rPr>
              <w:t>(1,0,0,*)</w:t>
            </w:r>
          </w:p>
          <w:p w14:paraId="44FAB70D" w14:textId="77777777" w:rsidR="00A13C62" w:rsidRPr="00C005FF" w:rsidRDefault="00A13C62" w:rsidP="00F1583E">
            <w:pPr>
              <w:pStyle w:val="TAC"/>
              <w:rPr>
                <w:sz w:val="16"/>
                <w:szCs w:val="16"/>
              </w:rPr>
            </w:pPr>
            <w:r w:rsidRPr="00C005FF">
              <w:rPr>
                <w:sz w:val="16"/>
                <w:szCs w:val="16"/>
              </w:rPr>
              <w:t>(2,0,0,*)</w:t>
            </w:r>
          </w:p>
          <w:p w14:paraId="614D3F3E" w14:textId="77777777" w:rsidR="00A13C62" w:rsidRPr="00C005FF" w:rsidRDefault="00A13C62" w:rsidP="00F1583E">
            <w:pPr>
              <w:pStyle w:val="TAC"/>
              <w:rPr>
                <w:sz w:val="16"/>
                <w:szCs w:val="16"/>
              </w:rPr>
            </w:pPr>
            <w:r w:rsidRPr="00C005FF">
              <w:rPr>
                <w:sz w:val="16"/>
                <w:szCs w:val="16"/>
              </w:rPr>
              <w:t>(3,0,0,*)</w:t>
            </w:r>
          </w:p>
          <w:p w14:paraId="6B801F56" w14:textId="77777777" w:rsidR="00A13C62" w:rsidRPr="00C005FF" w:rsidRDefault="00A13C62" w:rsidP="00F1583E">
            <w:pPr>
              <w:pStyle w:val="TAC"/>
              <w:rPr>
                <w:sz w:val="16"/>
                <w:szCs w:val="16"/>
              </w:rPr>
            </w:pPr>
            <w:r w:rsidRPr="00C005FF">
              <w:rPr>
                <w:sz w:val="16"/>
                <w:szCs w:val="16"/>
              </w:rPr>
              <w:t>(4,0,0,*)</w:t>
            </w:r>
          </w:p>
          <w:p w14:paraId="2D3F2313" w14:textId="77777777" w:rsidR="00A13C62" w:rsidRPr="00C005FF" w:rsidRDefault="00A13C62" w:rsidP="00F1583E">
            <w:pPr>
              <w:pStyle w:val="TAC"/>
              <w:rPr>
                <w:sz w:val="16"/>
                <w:szCs w:val="16"/>
              </w:rPr>
            </w:pPr>
            <w:r w:rsidRPr="00C005FF">
              <w:rPr>
                <w:sz w:val="16"/>
                <w:szCs w:val="16"/>
              </w:rPr>
              <w:t>(5,0,0,*)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315B0E" w14:textId="77777777" w:rsidR="00A13C62" w:rsidRPr="00C005FF" w:rsidRDefault="00A13C62" w:rsidP="00F1583E">
            <w:pPr>
              <w:pStyle w:val="TAC"/>
              <w:rPr>
                <w:sz w:val="16"/>
                <w:szCs w:val="16"/>
              </w:rPr>
            </w:pPr>
            <w:r w:rsidRPr="00C005FF">
              <w:rPr>
                <w:sz w:val="16"/>
                <w:szCs w:val="16"/>
              </w:rPr>
              <w:t>(0,0,0,*)</w:t>
            </w:r>
          </w:p>
          <w:p w14:paraId="027F090C" w14:textId="77777777" w:rsidR="00A13C62" w:rsidRPr="00C005FF" w:rsidRDefault="00A13C62" w:rsidP="00F1583E">
            <w:pPr>
              <w:pStyle w:val="TAC"/>
              <w:rPr>
                <w:sz w:val="16"/>
                <w:szCs w:val="16"/>
              </w:rPr>
            </w:pPr>
            <w:r w:rsidRPr="00C005FF">
              <w:rPr>
                <w:sz w:val="16"/>
                <w:szCs w:val="16"/>
              </w:rPr>
              <w:t>(1,0,0,*)</w:t>
            </w:r>
          </w:p>
          <w:p w14:paraId="5E8AC67B" w14:textId="77777777" w:rsidR="00A13C62" w:rsidRPr="00C005FF" w:rsidRDefault="00A13C62" w:rsidP="00F1583E">
            <w:pPr>
              <w:pStyle w:val="TAC"/>
              <w:rPr>
                <w:sz w:val="16"/>
                <w:szCs w:val="16"/>
              </w:rPr>
            </w:pPr>
            <w:r w:rsidRPr="00C005FF">
              <w:rPr>
                <w:sz w:val="16"/>
                <w:szCs w:val="16"/>
              </w:rPr>
              <w:t>(2,0,0,*)</w:t>
            </w:r>
          </w:p>
          <w:p w14:paraId="0CED5493" w14:textId="77777777" w:rsidR="00A13C62" w:rsidRPr="00C005FF" w:rsidRDefault="00A13C62" w:rsidP="00F1583E">
            <w:pPr>
              <w:pStyle w:val="TAC"/>
              <w:rPr>
                <w:sz w:val="16"/>
                <w:szCs w:val="16"/>
              </w:rPr>
            </w:pPr>
            <w:r w:rsidRPr="00C005FF">
              <w:rPr>
                <w:sz w:val="16"/>
                <w:szCs w:val="16"/>
              </w:rPr>
              <w:t>(3,0,0,*)</w:t>
            </w:r>
          </w:p>
          <w:p w14:paraId="07D24780" w14:textId="77777777" w:rsidR="00A13C62" w:rsidRPr="00C005FF" w:rsidRDefault="00A13C62" w:rsidP="00F1583E">
            <w:pPr>
              <w:pStyle w:val="TAC"/>
              <w:rPr>
                <w:sz w:val="16"/>
                <w:szCs w:val="16"/>
              </w:rPr>
            </w:pPr>
            <w:r w:rsidRPr="00C005FF">
              <w:rPr>
                <w:sz w:val="16"/>
                <w:szCs w:val="16"/>
              </w:rPr>
              <w:t>(4,0,0,*)</w:t>
            </w:r>
          </w:p>
          <w:p w14:paraId="290DA08A" w14:textId="77777777" w:rsidR="00A13C62" w:rsidRPr="00C005FF" w:rsidRDefault="00A13C62" w:rsidP="00F1583E">
            <w:pPr>
              <w:pStyle w:val="TAC"/>
              <w:rPr>
                <w:sz w:val="16"/>
                <w:szCs w:val="16"/>
              </w:rPr>
            </w:pPr>
            <w:r w:rsidRPr="00C005FF">
              <w:rPr>
                <w:sz w:val="16"/>
                <w:szCs w:val="16"/>
              </w:rPr>
              <w:t>(5,0,0,*)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D499F7" w14:textId="77777777" w:rsidR="00A13C62" w:rsidRPr="00C005FF" w:rsidRDefault="00A13C62" w:rsidP="00F1583E">
            <w:pPr>
              <w:pStyle w:val="TAC"/>
              <w:rPr>
                <w:sz w:val="16"/>
                <w:szCs w:val="16"/>
              </w:rPr>
            </w:pPr>
            <w:r w:rsidRPr="00C005FF">
              <w:rPr>
                <w:sz w:val="16"/>
                <w:szCs w:val="16"/>
              </w:rPr>
              <w:t>(0,0,0,*)</w:t>
            </w:r>
          </w:p>
          <w:p w14:paraId="19234551" w14:textId="77777777" w:rsidR="00A13C62" w:rsidRPr="00C005FF" w:rsidRDefault="00A13C62" w:rsidP="00F1583E">
            <w:pPr>
              <w:pStyle w:val="TAC"/>
              <w:rPr>
                <w:sz w:val="16"/>
                <w:szCs w:val="16"/>
              </w:rPr>
            </w:pPr>
            <w:r w:rsidRPr="00C005FF">
              <w:rPr>
                <w:sz w:val="16"/>
                <w:szCs w:val="16"/>
              </w:rPr>
              <w:t>(0,0,1,*)</w:t>
            </w:r>
          </w:p>
          <w:p w14:paraId="7926EAD2" w14:textId="77777777" w:rsidR="00A13C62" w:rsidRPr="00C005FF" w:rsidRDefault="00A13C62" w:rsidP="00F1583E">
            <w:pPr>
              <w:pStyle w:val="TAC"/>
              <w:rPr>
                <w:sz w:val="16"/>
                <w:szCs w:val="16"/>
              </w:rPr>
            </w:pPr>
            <w:r w:rsidRPr="00C005FF">
              <w:rPr>
                <w:sz w:val="16"/>
                <w:szCs w:val="16"/>
              </w:rPr>
              <w:t>(1,0,0,*)</w:t>
            </w:r>
          </w:p>
          <w:p w14:paraId="650B758B" w14:textId="77777777" w:rsidR="00A13C62" w:rsidRPr="00C005FF" w:rsidRDefault="00A13C62" w:rsidP="00F1583E">
            <w:pPr>
              <w:pStyle w:val="TAC"/>
              <w:rPr>
                <w:sz w:val="16"/>
                <w:szCs w:val="16"/>
              </w:rPr>
            </w:pPr>
            <w:r w:rsidRPr="00C005FF">
              <w:rPr>
                <w:sz w:val="16"/>
                <w:szCs w:val="16"/>
              </w:rPr>
              <w:t>(1,0,1,*)</w:t>
            </w:r>
          </w:p>
          <w:p w14:paraId="03A94E0F" w14:textId="77777777" w:rsidR="00A13C62" w:rsidRPr="00C005FF" w:rsidRDefault="00A13C62" w:rsidP="00F1583E">
            <w:pPr>
              <w:pStyle w:val="TAC"/>
              <w:rPr>
                <w:sz w:val="16"/>
                <w:szCs w:val="16"/>
              </w:rPr>
            </w:pPr>
            <w:r w:rsidRPr="00C005FF">
              <w:rPr>
                <w:sz w:val="16"/>
                <w:szCs w:val="16"/>
              </w:rPr>
              <w:t>(2,0,0,*)</w:t>
            </w:r>
          </w:p>
          <w:p w14:paraId="112452E5" w14:textId="77777777" w:rsidR="00A13C62" w:rsidRPr="00C005FF" w:rsidRDefault="00A13C62" w:rsidP="00F1583E">
            <w:pPr>
              <w:pStyle w:val="TAC"/>
              <w:rPr>
                <w:sz w:val="16"/>
                <w:szCs w:val="16"/>
              </w:rPr>
            </w:pPr>
            <w:r w:rsidRPr="00C005FF">
              <w:rPr>
                <w:sz w:val="16"/>
                <w:szCs w:val="16"/>
              </w:rPr>
              <w:t>(2,0,1,*)</w:t>
            </w:r>
          </w:p>
        </w:tc>
      </w:tr>
      <w:tr w:rsidR="0013035A" w:rsidRPr="00C005FF" w14:paraId="71C4403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90CB69" w14:textId="77777777" w:rsidR="0013035A" w:rsidRPr="00C005FF" w:rsidRDefault="0013035A" w:rsidP="00F1583E">
            <w:pPr>
              <w:pStyle w:val="TAC"/>
              <w:rPr>
                <w:sz w:val="16"/>
                <w:szCs w:val="16"/>
              </w:rPr>
            </w:pPr>
            <w:r w:rsidRPr="00C005FF">
              <w:rPr>
                <w:sz w:val="16"/>
                <w:szCs w:val="16"/>
              </w:rPr>
              <w:t>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D87B3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FB174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B846F9"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878C03"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13027D"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536679"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8F33D4" w14:textId="77777777" w:rsidR="0013035A" w:rsidRPr="00C005FF" w:rsidRDefault="0013035A" w:rsidP="00F1583E">
            <w:pPr>
              <w:pStyle w:val="TAC"/>
              <w:rPr>
                <w:sz w:val="16"/>
                <w:szCs w:val="16"/>
              </w:rPr>
            </w:pPr>
            <w:r w:rsidRPr="00C005FF">
              <w:rPr>
                <w:sz w:val="16"/>
                <w:szCs w:val="16"/>
              </w:rPr>
              <w:t>N/A</w:t>
            </w:r>
          </w:p>
        </w:tc>
      </w:tr>
      <w:tr w:rsidR="0013035A" w:rsidRPr="00C005FF" w14:paraId="5D6059E0"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E0E6B6" w14:textId="77777777" w:rsidR="0013035A" w:rsidRPr="00C005FF" w:rsidRDefault="0013035A" w:rsidP="00F1583E">
            <w:pPr>
              <w:pStyle w:val="TAC"/>
              <w:rPr>
                <w:sz w:val="16"/>
                <w:szCs w:val="16"/>
              </w:rPr>
            </w:pPr>
            <w:r w:rsidRPr="00C005FF">
              <w:rPr>
                <w:sz w:val="16"/>
                <w:szCs w:val="16"/>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FF8E7D"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0A17FE"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474929"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CE743A"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4D8FBE"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90281D"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5FD44D" w14:textId="77777777" w:rsidR="0013035A" w:rsidRPr="00C005FF" w:rsidRDefault="0013035A" w:rsidP="00F1583E">
            <w:pPr>
              <w:pStyle w:val="TAC"/>
              <w:rPr>
                <w:sz w:val="16"/>
                <w:szCs w:val="16"/>
              </w:rPr>
            </w:pPr>
            <w:r w:rsidRPr="00C005FF">
              <w:rPr>
                <w:sz w:val="16"/>
                <w:szCs w:val="16"/>
              </w:rPr>
              <w:t>N/A</w:t>
            </w:r>
          </w:p>
        </w:tc>
      </w:tr>
      <w:tr w:rsidR="0013035A" w:rsidRPr="00C005FF" w14:paraId="1811F4E4"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64C04A" w14:textId="77777777" w:rsidR="0013035A" w:rsidRPr="00C005FF" w:rsidRDefault="0013035A" w:rsidP="00F1583E">
            <w:pPr>
              <w:pStyle w:val="TAC"/>
              <w:rPr>
                <w:sz w:val="16"/>
                <w:szCs w:val="16"/>
              </w:rPr>
            </w:pPr>
            <w:r w:rsidRPr="00C005FF">
              <w:rPr>
                <w:sz w:val="16"/>
                <w:szCs w:val="16"/>
              </w:rPr>
              <w:t>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31AF86"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77CF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F144E1"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EC33F8"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928ED4"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7E3DC5"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1497D8" w14:textId="77777777" w:rsidR="0013035A" w:rsidRPr="00C005FF" w:rsidRDefault="0013035A" w:rsidP="00F1583E">
            <w:pPr>
              <w:pStyle w:val="TAC"/>
              <w:rPr>
                <w:sz w:val="16"/>
                <w:szCs w:val="16"/>
              </w:rPr>
            </w:pPr>
            <w:r w:rsidRPr="00C005FF">
              <w:rPr>
                <w:sz w:val="16"/>
                <w:szCs w:val="16"/>
              </w:rPr>
              <w:t>N/A</w:t>
            </w:r>
          </w:p>
        </w:tc>
      </w:tr>
      <w:tr w:rsidR="0013035A" w:rsidRPr="00C005FF" w14:paraId="70EB3D8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EC83E2" w14:textId="77777777" w:rsidR="0013035A" w:rsidRPr="00C005FF" w:rsidRDefault="0013035A" w:rsidP="00F1583E">
            <w:pPr>
              <w:pStyle w:val="TAC"/>
              <w:rPr>
                <w:sz w:val="16"/>
                <w:szCs w:val="16"/>
              </w:rPr>
            </w:pPr>
            <w:r w:rsidRPr="00C005FF">
              <w:rPr>
                <w:sz w:val="16"/>
                <w:szCs w:val="16"/>
              </w:rPr>
              <w:t>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8C194B"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B321D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254B63"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C9BD20"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695C40"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04FC1C"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48978F" w14:textId="77777777" w:rsidR="0013035A" w:rsidRPr="00C005FF" w:rsidRDefault="0013035A" w:rsidP="00F1583E">
            <w:pPr>
              <w:pStyle w:val="TAC"/>
              <w:rPr>
                <w:sz w:val="16"/>
                <w:szCs w:val="16"/>
              </w:rPr>
            </w:pPr>
            <w:r w:rsidRPr="00C005FF">
              <w:rPr>
                <w:sz w:val="16"/>
                <w:szCs w:val="16"/>
              </w:rPr>
              <w:t>N/A</w:t>
            </w:r>
          </w:p>
        </w:tc>
      </w:tr>
      <w:tr w:rsidR="0013035A" w:rsidRPr="00C005FF" w14:paraId="50FBCB31"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A4A2E4" w14:textId="77777777" w:rsidR="0013035A" w:rsidRPr="00C005FF" w:rsidRDefault="0013035A" w:rsidP="00F1583E">
            <w:pPr>
              <w:pStyle w:val="TAC"/>
              <w:rPr>
                <w:sz w:val="16"/>
                <w:szCs w:val="16"/>
              </w:rPr>
            </w:pPr>
            <w:r w:rsidRPr="00C005FF">
              <w:rPr>
                <w:sz w:val="16"/>
                <w:szCs w:val="16"/>
              </w:rPr>
              <w:t>62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09AA84"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DF71CD"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1DBC3C"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CB1FE3"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933C5A"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7F305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6D9BB8" w14:textId="77777777" w:rsidR="0013035A" w:rsidRPr="00C005FF" w:rsidRDefault="0013035A" w:rsidP="00F1583E">
            <w:pPr>
              <w:pStyle w:val="TAC"/>
              <w:rPr>
                <w:sz w:val="16"/>
                <w:szCs w:val="16"/>
              </w:rPr>
            </w:pPr>
            <w:r w:rsidRPr="00C005FF">
              <w:rPr>
                <w:sz w:val="16"/>
                <w:szCs w:val="16"/>
              </w:rPr>
              <w:t>N/A</w:t>
            </w:r>
          </w:p>
        </w:tc>
      </w:tr>
      <w:tr w:rsidR="0013035A" w:rsidRPr="00C005FF" w14:paraId="79F8378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AEFF79" w14:textId="77777777" w:rsidR="0013035A" w:rsidRPr="00C005FF" w:rsidRDefault="0013035A" w:rsidP="00F1583E">
            <w:pPr>
              <w:pStyle w:val="TAC"/>
              <w:rPr>
                <w:sz w:val="16"/>
                <w:szCs w:val="16"/>
              </w:rPr>
            </w:pPr>
            <w:r w:rsidRPr="00C005FF">
              <w:rPr>
                <w:sz w:val="16"/>
                <w:szCs w:val="16"/>
              </w:rPr>
              <w:t>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8BBBA4"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AA77FE"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CA16F4"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DF53A6"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98EC50"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AE66D8"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AC45A2" w14:textId="77777777" w:rsidR="0013035A" w:rsidRPr="00C005FF" w:rsidRDefault="0013035A" w:rsidP="00F1583E">
            <w:pPr>
              <w:pStyle w:val="TAC"/>
              <w:rPr>
                <w:sz w:val="16"/>
                <w:szCs w:val="16"/>
              </w:rPr>
            </w:pPr>
            <w:r w:rsidRPr="00C005FF">
              <w:rPr>
                <w:sz w:val="16"/>
                <w:szCs w:val="16"/>
              </w:rPr>
              <w:t>N/A</w:t>
            </w:r>
          </w:p>
        </w:tc>
      </w:tr>
      <w:tr w:rsidR="008767B3" w:rsidRPr="00C005FF" w14:paraId="77E68151" w14:textId="77777777" w:rsidTr="005B11E1">
        <w:trPr>
          <w:cantSplit/>
          <w:tblHeader/>
          <w:jc w:val="center"/>
        </w:trPr>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tcPr>
          <w:p w14:paraId="42775AE3" w14:textId="77777777" w:rsidR="008767B3" w:rsidRPr="00C005FF" w:rsidRDefault="008767B3" w:rsidP="008767B3">
            <w:pPr>
              <w:pStyle w:val="TAN"/>
              <w:rPr>
                <w:sz w:val="16"/>
                <w:szCs w:val="16"/>
              </w:rPr>
            </w:pPr>
            <w:r w:rsidRPr="00C005FF">
              <w:t>NOTE:</w:t>
            </w:r>
            <w:r w:rsidRPr="00C005FF">
              <w:tab/>
              <w:t>*</w:t>
            </w:r>
            <w:r w:rsidRPr="00C005FF">
              <w:tab/>
            </w:r>
            <w:proofErr w:type="spellStart"/>
            <w:r w:rsidRPr="00C005FF">
              <w:t>UpPTS</w:t>
            </w:r>
            <w:proofErr w:type="spellEnd"/>
          </w:p>
        </w:tc>
      </w:tr>
    </w:tbl>
    <w:p w14:paraId="60FBEBDF" w14:textId="77777777" w:rsidR="00A13C62" w:rsidRPr="00C005FF" w:rsidRDefault="00A13C62" w:rsidP="00A13C62">
      <w:pPr>
        <w:rPr>
          <w:rFonts w:eastAsia="PMingLiU"/>
          <w:lang w:eastAsia="zh-HK"/>
        </w:rPr>
      </w:pPr>
    </w:p>
    <w:p w14:paraId="3B94B622" w14:textId="77777777" w:rsidR="00003DFC" w:rsidRPr="00C005FF" w:rsidRDefault="008767B3" w:rsidP="00003DFC">
      <w:pPr>
        <w:pStyle w:val="Heading3"/>
      </w:pPr>
      <w:r w:rsidRPr="00C005FF">
        <w:br w:type="page"/>
      </w:r>
      <w:bookmarkStart w:id="72" w:name="_Toc454817996"/>
      <w:r w:rsidR="00003DFC" w:rsidRPr="00C005FF">
        <w:lastRenderedPageBreak/>
        <w:t>5.7.2</w:t>
      </w:r>
      <w:r w:rsidR="00003DFC" w:rsidRPr="00C005FF">
        <w:tab/>
        <w:t>Preamble sequence generation</w:t>
      </w:r>
      <w:bookmarkEnd w:id="72"/>
    </w:p>
    <w:p w14:paraId="531C1450" w14:textId="77777777" w:rsidR="00003DFC" w:rsidRPr="00C005FF" w:rsidRDefault="00003DFC" w:rsidP="00003DFC">
      <w:r w:rsidRPr="00C005FF">
        <w:t xml:space="preserve">The random access preambles are generated from </w:t>
      </w:r>
      <w:proofErr w:type="spellStart"/>
      <w:r w:rsidRPr="00C005FF">
        <w:t>Zadoff</w:t>
      </w:r>
      <w:proofErr w:type="spellEnd"/>
      <w:r w:rsidRPr="00C005FF">
        <w:t xml:space="preserve">-Chu sequences with zero correlation zone, generated from one or several root </w:t>
      </w:r>
      <w:proofErr w:type="spellStart"/>
      <w:r w:rsidRPr="00C005FF">
        <w:t>Zadoff</w:t>
      </w:r>
      <w:proofErr w:type="spellEnd"/>
      <w:r w:rsidRPr="00C005FF">
        <w:t>-Chu sequences. The network configures the set of preamble sequences the UE is allowed to use.</w:t>
      </w:r>
    </w:p>
    <w:p w14:paraId="7744125B" w14:textId="77777777" w:rsidR="00003DFC" w:rsidRPr="00C005FF" w:rsidRDefault="00003DFC" w:rsidP="00003DFC">
      <w:r w:rsidRPr="00C005FF">
        <w:rPr>
          <w:rFonts w:eastAsia="SimSun"/>
          <w:lang w:val="en-US" w:eastAsia="zh-CN"/>
        </w:rPr>
        <w:t xml:space="preserve">There are </w:t>
      </w:r>
      <w:r w:rsidR="009042CE" w:rsidRPr="00C005FF">
        <w:rPr>
          <w:rFonts w:eastAsia="SimSun"/>
          <w:lang w:val="en-US" w:eastAsia="zh-CN"/>
        </w:rPr>
        <w:t xml:space="preserve">up to two sets of </w:t>
      </w:r>
      <w:r w:rsidRPr="00C005FF">
        <w:rPr>
          <w:rFonts w:eastAsia="SimSun"/>
          <w:lang w:val="en-US" w:eastAsia="zh-CN"/>
        </w:rPr>
        <w:t xml:space="preserve">64 preambles available in </w:t>
      </w:r>
      <w:r w:rsidR="009042CE" w:rsidRPr="00C005FF">
        <w:rPr>
          <w:rFonts w:eastAsia="SimSun"/>
          <w:lang w:val="en-US" w:eastAsia="zh-CN"/>
        </w:rPr>
        <w:t>a</w:t>
      </w:r>
      <w:r w:rsidRPr="00C005FF">
        <w:rPr>
          <w:rFonts w:eastAsia="SimSun"/>
          <w:lang w:val="en-US" w:eastAsia="zh-CN"/>
        </w:rPr>
        <w:t xml:space="preserve"> cell</w:t>
      </w:r>
      <w:r w:rsidR="00A57460" w:rsidRPr="00C005FF">
        <w:rPr>
          <w:rFonts w:hint="eastAsia"/>
          <w:lang w:val="en-US" w:eastAsia="zh-CN"/>
        </w:rPr>
        <w:t xml:space="preserve"> where Set 1 corresponds to higher layer PRACH configuration using </w:t>
      </w:r>
      <w:proofErr w:type="spellStart"/>
      <w:r w:rsidR="00A57460" w:rsidRPr="00C005FF">
        <w:rPr>
          <w:rFonts w:hint="eastAsia"/>
          <w:i/>
          <w:lang w:eastAsia="zh-CN"/>
        </w:rPr>
        <w:t>prach-ConfigurationIndex</w:t>
      </w:r>
      <w:proofErr w:type="spellEnd"/>
      <w:r w:rsidR="00A57460" w:rsidRPr="00C005FF">
        <w:rPr>
          <w:rFonts w:hint="eastAsia"/>
          <w:i/>
          <w:lang w:eastAsia="zh-CN"/>
        </w:rPr>
        <w:t xml:space="preserve"> and </w:t>
      </w:r>
      <w:proofErr w:type="spellStart"/>
      <w:r w:rsidR="00A57460" w:rsidRPr="00C005FF">
        <w:rPr>
          <w:rFonts w:hint="eastAsia"/>
          <w:i/>
          <w:lang w:eastAsia="zh-CN"/>
        </w:rPr>
        <w:t>prach-FrequencyOffset</w:t>
      </w:r>
      <w:proofErr w:type="spellEnd"/>
      <w:r w:rsidR="00A57460" w:rsidRPr="00C005FF">
        <w:rPr>
          <w:rFonts w:hint="eastAsia"/>
          <w:i/>
          <w:lang w:eastAsia="zh-CN"/>
        </w:rPr>
        <w:t xml:space="preserve"> </w:t>
      </w:r>
      <w:r w:rsidR="00A57460" w:rsidRPr="00C005FF">
        <w:rPr>
          <w:rFonts w:hint="eastAsia"/>
          <w:lang w:eastAsia="zh-CN"/>
        </w:rPr>
        <w:t>and Set 2</w:t>
      </w:r>
      <w:r w:rsidR="00A57460" w:rsidRPr="00C005FF">
        <w:rPr>
          <w:rFonts w:hint="eastAsia"/>
          <w:lang w:val="en-US" w:eastAsia="zh-CN"/>
        </w:rPr>
        <w:t xml:space="preserve">, if configured, corresponds to higher layer PRACH configuration using </w:t>
      </w:r>
      <w:proofErr w:type="spellStart"/>
      <w:r w:rsidR="00A57460" w:rsidRPr="00C005FF">
        <w:rPr>
          <w:rFonts w:hint="eastAsia"/>
          <w:i/>
          <w:lang w:eastAsia="zh-CN"/>
        </w:rPr>
        <w:t>prach-ConfigurationIndexHighSpeed</w:t>
      </w:r>
      <w:proofErr w:type="spellEnd"/>
      <w:r w:rsidR="00A57460" w:rsidRPr="00C005FF">
        <w:rPr>
          <w:rFonts w:hint="eastAsia"/>
          <w:i/>
          <w:lang w:eastAsia="zh-CN"/>
        </w:rPr>
        <w:t xml:space="preserve"> and </w:t>
      </w:r>
      <w:proofErr w:type="spellStart"/>
      <w:r w:rsidR="00A57460" w:rsidRPr="00C005FF">
        <w:rPr>
          <w:rFonts w:hint="eastAsia"/>
          <w:i/>
          <w:lang w:eastAsia="zh-CN"/>
        </w:rPr>
        <w:t>prach-FrequencyOffsetHighSpeed</w:t>
      </w:r>
      <w:proofErr w:type="spellEnd"/>
      <w:r w:rsidRPr="00C005FF">
        <w:rPr>
          <w:rFonts w:eastAsia="SimSun"/>
          <w:lang w:val="en-US" w:eastAsia="zh-CN"/>
        </w:rPr>
        <w:t xml:space="preserve">. The set of 64 preamble sequences in a cell is found by including first, in the order of increasing cyclic shift, all the available cyclic shifts of a root </w:t>
      </w:r>
      <w:proofErr w:type="spellStart"/>
      <w:r w:rsidRPr="00C005FF">
        <w:rPr>
          <w:rFonts w:eastAsia="SimSun"/>
          <w:lang w:val="en-US" w:eastAsia="zh-CN"/>
        </w:rPr>
        <w:t>Zadoff</w:t>
      </w:r>
      <w:proofErr w:type="spellEnd"/>
      <w:r w:rsidRPr="00C005FF">
        <w:rPr>
          <w:rFonts w:eastAsia="SimSun"/>
          <w:lang w:val="en-US" w:eastAsia="zh-CN"/>
        </w:rPr>
        <w:t xml:space="preserve">-Chu sequence with the logical index </w:t>
      </w:r>
      <w:proofErr w:type="spellStart"/>
      <w:r w:rsidR="009042CE" w:rsidRPr="00C005FF">
        <w:rPr>
          <w:i/>
          <w:iCs/>
          <w:lang w:eastAsia="zh-CN"/>
        </w:rPr>
        <w:t>rootSequenceIndexHighSpeed</w:t>
      </w:r>
      <w:proofErr w:type="spellEnd"/>
      <w:r w:rsidR="009042CE" w:rsidRPr="00C005FF">
        <w:rPr>
          <w:i/>
          <w:iCs/>
          <w:lang w:eastAsia="zh-CN"/>
        </w:rPr>
        <w:t xml:space="preserve"> </w:t>
      </w:r>
      <w:r w:rsidR="00A57460" w:rsidRPr="00C005FF">
        <w:rPr>
          <w:rFonts w:hint="eastAsia"/>
          <w:iCs/>
          <w:color w:val="000000"/>
          <w:lang w:eastAsia="zh-CN"/>
        </w:rPr>
        <w:t xml:space="preserve">(for Set 2, </w:t>
      </w:r>
      <w:r w:rsidR="009042CE" w:rsidRPr="00C005FF">
        <w:rPr>
          <w:iCs/>
          <w:lang w:eastAsia="zh-CN"/>
        </w:rPr>
        <w:t>if configured</w:t>
      </w:r>
      <w:r w:rsidR="00A57460" w:rsidRPr="00C005FF">
        <w:rPr>
          <w:iCs/>
          <w:lang w:eastAsia="zh-CN"/>
        </w:rPr>
        <w:t>)</w:t>
      </w:r>
      <w:r w:rsidR="009042CE" w:rsidRPr="00C005FF">
        <w:rPr>
          <w:iCs/>
          <w:lang w:eastAsia="zh-CN"/>
        </w:rPr>
        <w:t xml:space="preserve"> or with the logical index</w:t>
      </w:r>
      <w:r w:rsidR="009042CE" w:rsidRPr="00C005FF">
        <w:rPr>
          <w:iCs/>
          <w:u w:val="single"/>
          <w:lang w:eastAsia="zh-CN"/>
        </w:rPr>
        <w:t xml:space="preserve"> </w:t>
      </w:r>
      <w:r w:rsidRPr="00C005FF">
        <w:rPr>
          <w:rFonts w:eastAsia="SimSun"/>
          <w:lang w:val="en-US" w:eastAsia="zh-CN"/>
        </w:rPr>
        <w:t>RACH_ROOT_SEQUENCE</w:t>
      </w:r>
      <w:r w:rsidR="00AC4BDB" w:rsidRPr="00C005FF">
        <w:rPr>
          <w:rFonts w:eastAsia="SimSun"/>
          <w:lang w:val="en-US" w:eastAsia="zh-CN"/>
        </w:rPr>
        <w:t xml:space="preserve"> </w:t>
      </w:r>
      <w:r w:rsidR="00A57460" w:rsidRPr="00C005FF">
        <w:rPr>
          <w:rFonts w:hint="eastAsia"/>
          <w:lang w:val="en-US" w:eastAsia="zh-CN"/>
        </w:rPr>
        <w:t>(for Set 1)</w:t>
      </w:r>
      <w:r w:rsidRPr="00C005FF">
        <w:rPr>
          <w:rFonts w:eastAsia="SimSun"/>
          <w:lang w:val="en-US" w:eastAsia="zh-CN"/>
        </w:rPr>
        <w:t xml:space="preserve">, where </w:t>
      </w:r>
      <w:r w:rsidR="009042CE" w:rsidRPr="00C005FF">
        <w:rPr>
          <w:rFonts w:eastAsia="SimSun"/>
          <w:lang w:val="en-US" w:eastAsia="zh-CN"/>
        </w:rPr>
        <w:t xml:space="preserve">both </w:t>
      </w:r>
      <w:proofErr w:type="spellStart"/>
      <w:r w:rsidR="009042CE" w:rsidRPr="00C005FF">
        <w:rPr>
          <w:i/>
          <w:iCs/>
          <w:lang w:eastAsia="zh-CN"/>
        </w:rPr>
        <w:t>rootSequenceIndexHighSpeed</w:t>
      </w:r>
      <w:proofErr w:type="spellEnd"/>
      <w:r w:rsidR="009042CE" w:rsidRPr="00C005FF">
        <w:rPr>
          <w:iCs/>
          <w:lang w:eastAsia="zh-CN"/>
        </w:rPr>
        <w:t xml:space="preserve"> (if configured) and </w:t>
      </w:r>
      <w:r w:rsidRPr="00C005FF">
        <w:rPr>
          <w:rFonts w:eastAsia="SimSun"/>
          <w:lang w:val="en-US" w:eastAsia="zh-CN"/>
        </w:rPr>
        <w:t xml:space="preserve">RACH_ROOT_SEQUENCE </w:t>
      </w:r>
      <w:r w:rsidR="009042CE" w:rsidRPr="00C005FF">
        <w:rPr>
          <w:rFonts w:eastAsia="SimSun"/>
          <w:lang w:val="en-US" w:eastAsia="zh-CN"/>
        </w:rPr>
        <w:t xml:space="preserve">are </w:t>
      </w:r>
      <w:r w:rsidRPr="00C005FF">
        <w:rPr>
          <w:rFonts w:eastAsia="SimSun"/>
          <w:lang w:val="en-US" w:eastAsia="zh-CN"/>
        </w:rPr>
        <w:t xml:space="preserve">broadcasted as part of the System Information. Additional preamble sequences, in case 64 preambles cannot be generated from a single root </w:t>
      </w:r>
      <w:proofErr w:type="spellStart"/>
      <w:r w:rsidRPr="00C005FF">
        <w:rPr>
          <w:rFonts w:eastAsia="SimSun"/>
          <w:lang w:val="en-US" w:eastAsia="zh-CN"/>
        </w:rPr>
        <w:t>Zadoff</w:t>
      </w:r>
      <w:proofErr w:type="spellEnd"/>
      <w:r w:rsidRPr="00C005FF">
        <w:rPr>
          <w:rFonts w:eastAsia="SimSun"/>
          <w:lang w:val="en-US" w:eastAsia="zh-CN"/>
        </w:rPr>
        <w:t xml:space="preserve">-Chu sequence, are obtained from the root sequences with the consecutive logical indexes until all the 64 sequences are found. </w:t>
      </w:r>
      <w:r w:rsidR="008767B3" w:rsidRPr="00C005FF">
        <w:rPr>
          <w:rFonts w:eastAsia="SimSun"/>
          <w:lang w:val="en-US" w:eastAsia="zh-CN"/>
        </w:rPr>
        <w:br/>
      </w:r>
      <w:r w:rsidRPr="00C005FF">
        <w:rPr>
          <w:rFonts w:eastAsia="SimSun"/>
          <w:lang w:val="en-US" w:eastAsia="zh-CN"/>
        </w:rPr>
        <w:t xml:space="preserve">The logical root sequence order is cyclic: the logical index 0 is consecutive to 837. The relation between a logical root sequence index and physical root sequence index </w:t>
      </w:r>
      <w:r w:rsidRPr="00C005FF">
        <w:rPr>
          <w:rFonts w:eastAsia="SimSun"/>
          <w:position w:val="-6"/>
          <w:lang w:val="en-US" w:eastAsia="zh-CN"/>
        </w:rPr>
        <w:object w:dxaOrig="180" w:dyaOrig="200" w14:anchorId="2AE6B687">
          <v:shape id="_x0000_i2721" type="#_x0000_t75" style="width:7.5pt;height:7.5pt" o:ole="">
            <v:imagedata r:id="rId1710" o:title=""/>
          </v:shape>
          <o:OLEObject Type="Embed" ProgID="Equation.3" ShapeID="_x0000_i2721" DrawAspect="Content" ObjectID="_1740408941" r:id="rId2775"/>
        </w:object>
      </w:r>
      <w:r w:rsidRPr="00C005FF">
        <w:rPr>
          <w:rFonts w:eastAsia="SimSun"/>
          <w:lang w:val="en-US" w:eastAsia="zh-CN"/>
        </w:rPr>
        <w:t xml:space="preserve"> is given by Tables 5.7.2-4 and 5.7.2-5 for preamble formats 0 – 3 and 4, respectively.</w:t>
      </w:r>
    </w:p>
    <w:p w14:paraId="09813056" w14:textId="77777777" w:rsidR="00003DFC" w:rsidRPr="00C005FF" w:rsidRDefault="00003DFC" w:rsidP="00003DFC">
      <w:r w:rsidRPr="00C005FF">
        <w:t xml:space="preserve">The </w:t>
      </w:r>
      <w:r w:rsidRPr="00C005FF">
        <w:rPr>
          <w:position w:val="-6"/>
        </w:rPr>
        <w:object w:dxaOrig="320" w:dyaOrig="300" w14:anchorId="6FF51356">
          <v:shape id="_x0000_i2722" type="#_x0000_t75" style="width:14.25pt;height:14.25pt" o:ole="">
            <v:imagedata r:id="rId2776" o:title=""/>
          </v:shape>
          <o:OLEObject Type="Embed" ProgID="Equation.3" ShapeID="_x0000_i2722" DrawAspect="Content" ObjectID="_1740408942" r:id="rId2777"/>
        </w:object>
      </w:r>
      <w:r w:rsidRPr="00C005FF">
        <w:t xml:space="preserve"> root </w:t>
      </w:r>
      <w:proofErr w:type="spellStart"/>
      <w:r w:rsidRPr="00C005FF">
        <w:t>Zadoff</w:t>
      </w:r>
      <w:proofErr w:type="spellEnd"/>
      <w:r w:rsidRPr="00C005FF">
        <w:t>-Chu sequence is defined by</w:t>
      </w:r>
    </w:p>
    <w:p w14:paraId="3C280FB6" w14:textId="77777777" w:rsidR="00003DFC" w:rsidRPr="00C005FF" w:rsidRDefault="00003DFC" w:rsidP="00003DFC">
      <w:pPr>
        <w:pStyle w:val="EQ"/>
        <w:jc w:val="center"/>
      </w:pPr>
      <w:r w:rsidRPr="00C005FF">
        <w:rPr>
          <w:position w:val="-10"/>
        </w:rPr>
        <w:object w:dxaOrig="3000" w:dyaOrig="540" w14:anchorId="27F3B039">
          <v:shape id="_x0000_i2723" type="#_x0000_t75" style="width:151.5pt;height:28.5pt" o:ole="">
            <v:imagedata r:id="rId2778" o:title=""/>
          </v:shape>
          <o:OLEObject Type="Embed" ProgID="Equation.3" ShapeID="_x0000_i2723" DrawAspect="Content" ObjectID="_1740408943" r:id="rId2779"/>
        </w:object>
      </w:r>
    </w:p>
    <w:p w14:paraId="67EF82FF" w14:textId="77777777" w:rsidR="00003DFC" w:rsidRPr="00C005FF" w:rsidRDefault="00003DFC" w:rsidP="00003DFC">
      <w:r w:rsidRPr="00C005FF">
        <w:t xml:space="preserve">where the length </w:t>
      </w:r>
      <w:r w:rsidRPr="00C005FF">
        <w:rPr>
          <w:position w:val="-10"/>
        </w:rPr>
        <w:object w:dxaOrig="420" w:dyaOrig="300" w14:anchorId="4ABC366D">
          <v:shape id="_x0000_i2724" type="#_x0000_t75" style="width:21.75pt;height:14.25pt" o:ole="">
            <v:imagedata r:id="rId2780" o:title=""/>
          </v:shape>
          <o:OLEObject Type="Embed" ProgID="Equation.3" ShapeID="_x0000_i2724" DrawAspect="Content" ObjectID="_1740408944" r:id="rId2781"/>
        </w:object>
      </w:r>
      <w:r w:rsidRPr="00C005FF">
        <w:t xml:space="preserve"> of the </w:t>
      </w:r>
      <w:proofErr w:type="spellStart"/>
      <w:r w:rsidRPr="00C005FF">
        <w:t>Zadoff</w:t>
      </w:r>
      <w:proofErr w:type="spellEnd"/>
      <w:r w:rsidRPr="00C005FF">
        <w:t xml:space="preserve">-Chu sequence is given by Table 5.7.2-1. From the </w:t>
      </w:r>
      <w:r w:rsidRPr="00C005FF">
        <w:rPr>
          <w:position w:val="-6"/>
        </w:rPr>
        <w:object w:dxaOrig="320" w:dyaOrig="300" w14:anchorId="3180C485">
          <v:shape id="_x0000_i2725" type="#_x0000_t75" style="width:14.25pt;height:14.25pt" o:ole="">
            <v:imagedata r:id="rId2776" o:title=""/>
          </v:shape>
          <o:OLEObject Type="Embed" ProgID="Equation.3" ShapeID="_x0000_i2725" DrawAspect="Content" ObjectID="_1740408945" r:id="rId2782"/>
        </w:object>
      </w:r>
      <w:r w:rsidRPr="00C005FF">
        <w:t xml:space="preserve"> root </w:t>
      </w:r>
      <w:proofErr w:type="spellStart"/>
      <w:r w:rsidRPr="00C005FF">
        <w:t>Zadoff</w:t>
      </w:r>
      <w:proofErr w:type="spellEnd"/>
      <w:r w:rsidRPr="00C005FF">
        <w:t xml:space="preserve">-Chu sequence, random access preambles with zero correlation zones of length </w:t>
      </w:r>
      <w:r w:rsidRPr="00C005FF">
        <w:rPr>
          <w:position w:val="-10"/>
        </w:rPr>
        <w:object w:dxaOrig="660" w:dyaOrig="300" w14:anchorId="340002C0">
          <v:shape id="_x0000_i2726" type="#_x0000_t75" style="width:36pt;height:14.25pt" o:ole="">
            <v:imagedata r:id="rId2783" o:title=""/>
          </v:shape>
          <o:OLEObject Type="Embed" ProgID="Equation.3" ShapeID="_x0000_i2726" DrawAspect="Content" ObjectID="_1740408946" r:id="rId2784"/>
        </w:object>
      </w:r>
      <w:r w:rsidRPr="00C005FF">
        <w:t>are defined by cyclic shifts according to</w:t>
      </w:r>
    </w:p>
    <w:p w14:paraId="6A814E38" w14:textId="77777777" w:rsidR="00003DFC" w:rsidRPr="00C005FF" w:rsidRDefault="00003DFC" w:rsidP="00003DFC">
      <w:pPr>
        <w:pStyle w:val="EQ"/>
        <w:jc w:val="center"/>
      </w:pPr>
      <w:r w:rsidRPr="00C005FF">
        <w:rPr>
          <w:position w:val="-12"/>
        </w:rPr>
        <w:object w:dxaOrig="2600" w:dyaOrig="320" w14:anchorId="7F7650D2">
          <v:shape id="_x0000_i2727" type="#_x0000_t75" style="width:129.75pt;height:14.25pt" o:ole="">
            <v:imagedata r:id="rId2785" o:title=""/>
          </v:shape>
          <o:OLEObject Type="Embed" ProgID="Equation.3" ShapeID="_x0000_i2727" DrawAspect="Content" ObjectID="_1740408947" r:id="rId2786"/>
        </w:object>
      </w:r>
    </w:p>
    <w:p w14:paraId="7DA2B586" w14:textId="77777777" w:rsidR="00003DFC" w:rsidRPr="00C005FF" w:rsidRDefault="00003DFC" w:rsidP="00003DFC">
      <w:r w:rsidRPr="00C005FF">
        <w:t>where the cyclic shift is given by</w:t>
      </w:r>
    </w:p>
    <w:p w14:paraId="661AC732" w14:textId="77777777" w:rsidR="0069529D" w:rsidRPr="00C005FF" w:rsidRDefault="0069529D" w:rsidP="0069529D">
      <w:pPr>
        <w:keepLines/>
        <w:tabs>
          <w:tab w:val="center" w:pos="4536"/>
          <w:tab w:val="right" w:pos="9072"/>
        </w:tabs>
        <w:jc w:val="center"/>
        <w:rPr>
          <w:noProof/>
        </w:rPr>
      </w:pPr>
    </w:p>
    <w:p w14:paraId="2C58AA33" w14:textId="77777777" w:rsidR="00003DFC" w:rsidRPr="00C005FF" w:rsidRDefault="0069529D" w:rsidP="0069529D">
      <w:pPr>
        <w:pStyle w:val="EQ"/>
        <w:jc w:val="center"/>
      </w:pPr>
      <w:r w:rsidRPr="00C005FF">
        <w:rPr>
          <w:position w:val="-108"/>
        </w:rPr>
        <w:object w:dxaOrig="10060" w:dyaOrig="2280" w14:anchorId="790776A8">
          <v:shape id="_x0000_i2728" type="#_x0000_t75" style="width:439.5pt;height:100.5pt" o:ole="">
            <v:imagedata r:id="rId2787" o:title=""/>
          </v:shape>
          <o:OLEObject Type="Embed" ProgID="Equation.3" ShapeID="_x0000_i2728" DrawAspect="Content" ObjectID="_1740408948" r:id="rId2788"/>
        </w:object>
      </w:r>
    </w:p>
    <w:p w14:paraId="6086229E" w14:textId="77777777" w:rsidR="00003DFC" w:rsidRPr="00C005FF" w:rsidRDefault="00003DFC" w:rsidP="00003DFC">
      <w:r w:rsidRPr="00C005FF">
        <w:t xml:space="preserve">and </w:t>
      </w:r>
      <w:r w:rsidRPr="00C005FF">
        <w:rPr>
          <w:position w:val="-10"/>
        </w:rPr>
        <w:object w:dxaOrig="400" w:dyaOrig="300" w14:anchorId="2E5FFA4D">
          <v:shape id="_x0000_i2729" type="#_x0000_t75" style="width:21.75pt;height:14.25pt" o:ole="">
            <v:imagedata r:id="rId86" o:title=""/>
          </v:shape>
          <o:OLEObject Type="Embed" ProgID="Equation.3" ShapeID="_x0000_i2729" DrawAspect="Content" ObjectID="_1740408949" r:id="rId2789"/>
        </w:object>
      </w:r>
      <w:r w:rsidRPr="00C005FF">
        <w:t xml:space="preserve"> is given by Tables 5.7.2-2 and 5.7.2-3 for preamble formats 0-3 and 4, respectively</w:t>
      </w:r>
      <w:r w:rsidR="00F1583E" w:rsidRPr="00C005FF">
        <w:t xml:space="preserve">, where the </w:t>
      </w:r>
      <w:r w:rsidR="009042CE" w:rsidRPr="00C005FF">
        <w:t xml:space="preserve">higher-layer </w:t>
      </w:r>
      <w:r w:rsidR="00F1583E" w:rsidRPr="00C005FF">
        <w:t>parameter</w:t>
      </w:r>
      <w:r w:rsidR="00A57460" w:rsidRPr="00C005FF">
        <w:t xml:space="preserve">s </w:t>
      </w:r>
      <w:proofErr w:type="spellStart"/>
      <w:r w:rsidR="00A57460" w:rsidRPr="00C005FF">
        <w:rPr>
          <w:i/>
        </w:rPr>
        <w:t>zeroCorrelationZoneConfig</w:t>
      </w:r>
      <w:proofErr w:type="spellEnd"/>
      <w:r w:rsidR="00A57460" w:rsidRPr="00C005FF">
        <w:t xml:space="preserve"> </w:t>
      </w:r>
      <w:r w:rsidR="00A57460" w:rsidRPr="00C005FF">
        <w:rPr>
          <w:rFonts w:hint="eastAsia"/>
          <w:lang w:eastAsia="zh-CN"/>
        </w:rPr>
        <w:t>and</w:t>
      </w:r>
      <w:r w:rsidR="00F1583E" w:rsidRPr="00C005FF">
        <w:t xml:space="preserve"> </w:t>
      </w:r>
      <w:proofErr w:type="spellStart"/>
      <w:r w:rsidR="009042CE" w:rsidRPr="00C005FF">
        <w:rPr>
          <w:i/>
        </w:rPr>
        <w:t>zeroCorrelationZoneConfigHighSpeed</w:t>
      </w:r>
      <w:proofErr w:type="spellEnd"/>
      <w:r w:rsidR="009042CE" w:rsidRPr="00C005FF">
        <w:t xml:space="preserve"> shall be used </w:t>
      </w:r>
      <w:r w:rsidR="00A57460" w:rsidRPr="00C005FF">
        <w:rPr>
          <w:rFonts w:hint="eastAsia"/>
          <w:lang w:eastAsia="zh-CN"/>
        </w:rPr>
        <w:t>for PRACH preamble Set 1 and Set 2 (if configured), respectively</w:t>
      </w:r>
      <w:r w:rsidR="009042CE" w:rsidRPr="00C005FF">
        <w:t xml:space="preserve">. Restricted set type B shall be used </w:t>
      </w:r>
      <w:r w:rsidR="00A57460" w:rsidRPr="00C005FF">
        <w:rPr>
          <w:rFonts w:hint="eastAsia"/>
          <w:lang w:eastAsia="zh-CN"/>
        </w:rPr>
        <w:t>for PRACH preamble Set 2 (if configured), and</w:t>
      </w:r>
      <w:r w:rsidR="00A57460" w:rsidRPr="00C005FF">
        <w:t xml:space="preserve"> </w:t>
      </w:r>
      <w:r w:rsidR="009042CE" w:rsidRPr="00C005FF">
        <w:t>the</w:t>
      </w:r>
      <w:r w:rsidR="00564D44" w:rsidRPr="00C005FF">
        <w:t xml:space="preserve"> parameter </w:t>
      </w:r>
      <w:r w:rsidR="00564D44" w:rsidRPr="00C005FF">
        <w:rPr>
          <w:i/>
          <w:iCs/>
        </w:rPr>
        <w:t>High-speed-flag</w:t>
      </w:r>
      <w:r w:rsidR="00564D44" w:rsidRPr="00C005FF">
        <w:t xml:space="preserve"> provided by higher layers determines if unrestricted set or restricted set </w:t>
      </w:r>
      <w:r w:rsidR="009042CE" w:rsidRPr="00C005FF">
        <w:t xml:space="preserve">type A </w:t>
      </w:r>
      <w:r w:rsidR="00564D44" w:rsidRPr="00C005FF">
        <w:t>shall be used</w:t>
      </w:r>
      <w:r w:rsidR="00A57460" w:rsidRPr="00C005FF">
        <w:rPr>
          <w:rFonts w:hint="eastAsia"/>
          <w:lang w:eastAsia="zh-CN"/>
        </w:rPr>
        <w:t xml:space="preserve"> for PRACH preamble Set 1</w:t>
      </w:r>
      <w:r w:rsidR="00564D44" w:rsidRPr="00C005FF">
        <w:t>.</w:t>
      </w:r>
    </w:p>
    <w:p w14:paraId="14EAFB2A" w14:textId="77777777" w:rsidR="00003DFC" w:rsidRPr="00C005FF" w:rsidRDefault="00003DFC" w:rsidP="00003DFC">
      <w:r w:rsidRPr="00C005FF">
        <w:t xml:space="preserve">The variable </w:t>
      </w:r>
      <w:r w:rsidRPr="00C005FF">
        <w:rPr>
          <w:position w:val="-10"/>
        </w:rPr>
        <w:object w:dxaOrig="260" w:dyaOrig="300" w14:anchorId="33122BC6">
          <v:shape id="_x0000_i2730" type="#_x0000_t75" style="width:14.25pt;height:14.25pt" o:ole="">
            <v:imagedata r:id="rId2790" o:title=""/>
          </v:shape>
          <o:OLEObject Type="Embed" ProgID="Equation.3" ShapeID="_x0000_i2730" DrawAspect="Content" ObjectID="_1740408950" r:id="rId2791"/>
        </w:object>
      </w:r>
      <w:r w:rsidRPr="00C005FF">
        <w:t xml:space="preserve"> is the cyclic shift corresponding to a Doppler shift of magnitude </w:t>
      </w:r>
      <w:r w:rsidRPr="00C005FF">
        <w:rPr>
          <w:position w:val="-12"/>
        </w:rPr>
        <w:object w:dxaOrig="600" w:dyaOrig="320" w14:anchorId="5B260F90">
          <v:shape id="_x0000_i2731" type="#_x0000_t75" style="width:28.5pt;height:14.25pt" o:ole="">
            <v:imagedata r:id="rId2792" o:title=""/>
          </v:shape>
          <o:OLEObject Type="Embed" ProgID="Equation.3" ShapeID="_x0000_i2731" DrawAspect="Content" ObjectID="_1740408951" r:id="rId2793"/>
        </w:object>
      </w:r>
      <w:r w:rsidRPr="00C005FF">
        <w:t xml:space="preserve"> and is given by</w:t>
      </w:r>
    </w:p>
    <w:p w14:paraId="15B24617" w14:textId="77777777" w:rsidR="00003DFC" w:rsidRPr="00C005FF" w:rsidRDefault="00F1583E" w:rsidP="00003DFC">
      <w:pPr>
        <w:pStyle w:val="EQ"/>
        <w:jc w:val="center"/>
      </w:pPr>
      <w:r w:rsidRPr="00C005FF">
        <w:rPr>
          <w:position w:val="-28"/>
        </w:rPr>
        <w:object w:dxaOrig="2659" w:dyaOrig="660" w14:anchorId="5E2FEFD6">
          <v:shape id="_x0000_i2732" type="#_x0000_t75" style="width:129.75pt;height:36pt" o:ole="">
            <v:imagedata r:id="rId2794" o:title=""/>
          </v:shape>
          <o:OLEObject Type="Embed" ProgID="Equation.3" ShapeID="_x0000_i2732" DrawAspect="Content" ObjectID="_1740408952" r:id="rId2795"/>
        </w:object>
      </w:r>
    </w:p>
    <w:p w14:paraId="73378CEF" w14:textId="77777777" w:rsidR="009042CE" w:rsidRPr="00C005FF" w:rsidRDefault="000B26B0" w:rsidP="00003DFC">
      <w:r w:rsidRPr="00C005FF">
        <w:t xml:space="preserve">where </w:t>
      </w:r>
      <w:r w:rsidR="00F1583E" w:rsidRPr="00C005FF">
        <w:rPr>
          <w:position w:val="-10"/>
        </w:rPr>
        <w:object w:dxaOrig="200" w:dyaOrig="240" w14:anchorId="7010CD7D">
          <v:shape id="_x0000_i2733" type="#_x0000_t75" style="width:7.5pt;height:14.25pt" o:ole="">
            <v:imagedata r:id="rId2796" o:title=""/>
          </v:shape>
          <o:OLEObject Type="Embed" ProgID="Equation.3" ShapeID="_x0000_i2733" DrawAspect="Content" ObjectID="_1740408953" r:id="rId2797"/>
        </w:object>
      </w:r>
      <w:r w:rsidRPr="00C005FF">
        <w:t xml:space="preserve"> is the smallest non-negative integer that fulfils </w:t>
      </w:r>
      <w:r w:rsidR="00F1583E" w:rsidRPr="00C005FF">
        <w:rPr>
          <w:position w:val="-10"/>
        </w:rPr>
        <w:object w:dxaOrig="1460" w:dyaOrig="300" w14:anchorId="4FA83210">
          <v:shape id="_x0000_i2734" type="#_x0000_t75" style="width:1in;height:14.25pt" o:ole="">
            <v:imagedata r:id="rId2798" o:title=""/>
          </v:shape>
          <o:OLEObject Type="Embed" ProgID="Equation.3" ShapeID="_x0000_i2734" DrawAspect="Content" ObjectID="_1740408954" r:id="rId2799"/>
        </w:object>
      </w:r>
      <w:r w:rsidRPr="00C005FF">
        <w:t xml:space="preserve">. </w:t>
      </w:r>
      <w:r w:rsidR="00003DFC" w:rsidRPr="00C005FF">
        <w:t xml:space="preserve">The parameters for restricted sets of cyclic shifts depend on </w:t>
      </w:r>
      <w:r w:rsidR="00003DFC" w:rsidRPr="00C005FF">
        <w:rPr>
          <w:position w:val="-10"/>
        </w:rPr>
        <w:object w:dxaOrig="260" w:dyaOrig="300" w14:anchorId="0295812F">
          <v:shape id="_x0000_i2735" type="#_x0000_t75" style="width:14.25pt;height:14.25pt" o:ole="">
            <v:imagedata r:id="rId2790" o:title=""/>
          </v:shape>
          <o:OLEObject Type="Embed" ProgID="Equation.3" ShapeID="_x0000_i2735" DrawAspect="Content" ObjectID="_1740408955" r:id="rId2800"/>
        </w:object>
      </w:r>
      <w:r w:rsidR="00003DFC" w:rsidRPr="00C005FF">
        <w:t xml:space="preserve">. </w:t>
      </w:r>
    </w:p>
    <w:p w14:paraId="3526AFF3" w14:textId="77777777" w:rsidR="00003DFC" w:rsidRPr="00C005FF" w:rsidRDefault="00003DFC" w:rsidP="00003DFC">
      <w:r w:rsidRPr="00C005FF">
        <w:t>For</w:t>
      </w:r>
      <w:r w:rsidR="009042CE" w:rsidRPr="00C005FF">
        <w:t xml:space="preserve"> restricted set type A and </w:t>
      </w:r>
      <w:r w:rsidRPr="00C005FF">
        <w:rPr>
          <w:position w:val="-10"/>
        </w:rPr>
        <w:object w:dxaOrig="1600" w:dyaOrig="300" w14:anchorId="3C8994BB">
          <v:shape id="_x0000_i2736" type="#_x0000_t75" style="width:79.5pt;height:14.25pt" o:ole="">
            <v:imagedata r:id="rId2801" o:title=""/>
          </v:shape>
          <o:OLEObject Type="Embed" ProgID="Equation.3" ShapeID="_x0000_i2736" DrawAspect="Content" ObjectID="_1740408956" r:id="rId2802"/>
        </w:object>
      </w:r>
      <w:r w:rsidRPr="00C005FF">
        <w:t>, the parameters are given by</w:t>
      </w:r>
    </w:p>
    <w:p w14:paraId="2838D253" w14:textId="77777777" w:rsidR="00003DFC" w:rsidRPr="00C005FF" w:rsidRDefault="00003DFC" w:rsidP="00003DFC">
      <w:pPr>
        <w:pStyle w:val="EQ"/>
        <w:jc w:val="center"/>
      </w:pPr>
      <w:r w:rsidRPr="00C005FF">
        <w:rPr>
          <w:position w:val="-68"/>
        </w:rPr>
        <w:object w:dxaOrig="3900" w:dyaOrig="1460" w14:anchorId="051BADAB">
          <v:shape id="_x0000_i2737" type="#_x0000_t75" style="width:194.25pt;height:1in" o:ole="">
            <v:imagedata r:id="rId2803" o:title=""/>
          </v:shape>
          <o:OLEObject Type="Embed" ProgID="Equation.3" ShapeID="_x0000_i2737" DrawAspect="Content" ObjectID="_1740408957" r:id="rId2804"/>
        </w:object>
      </w:r>
    </w:p>
    <w:p w14:paraId="26E973D9" w14:textId="77777777" w:rsidR="00003DFC" w:rsidRPr="00C005FF" w:rsidRDefault="00003DFC" w:rsidP="00003DFC">
      <w:r w:rsidRPr="00C005FF">
        <w:t>For</w:t>
      </w:r>
      <w:r w:rsidR="009042CE" w:rsidRPr="00C005FF">
        <w:t xml:space="preserve"> restricted set type A and </w:t>
      </w:r>
      <w:r w:rsidRPr="00C005FF">
        <w:rPr>
          <w:position w:val="-10"/>
        </w:rPr>
        <w:object w:dxaOrig="2460" w:dyaOrig="300" w14:anchorId="11E23A89">
          <v:shape id="_x0000_i2738" type="#_x0000_t75" style="width:122.25pt;height:14.25pt" o:ole="">
            <v:imagedata r:id="rId2805" o:title=""/>
          </v:shape>
          <o:OLEObject Type="Embed" ProgID="Equation.3" ShapeID="_x0000_i2738" DrawAspect="Content" ObjectID="_1740408958" r:id="rId2806"/>
        </w:object>
      </w:r>
      <w:r w:rsidRPr="00C005FF">
        <w:t>, the parameters are given by</w:t>
      </w:r>
    </w:p>
    <w:p w14:paraId="650E206D" w14:textId="77777777" w:rsidR="00003DFC" w:rsidRPr="00C005FF" w:rsidRDefault="00003DFC" w:rsidP="00003DFC">
      <w:pPr>
        <w:pStyle w:val="EQ"/>
        <w:jc w:val="center"/>
      </w:pPr>
      <w:r w:rsidRPr="00C005FF">
        <w:rPr>
          <w:position w:val="-68"/>
        </w:rPr>
        <w:object w:dxaOrig="4120" w:dyaOrig="1460" w14:anchorId="2EEC6333">
          <v:shape id="_x0000_i2739" type="#_x0000_t75" style="width:209.25pt;height:1in" o:ole="">
            <v:imagedata r:id="rId2807" o:title=""/>
          </v:shape>
          <o:OLEObject Type="Embed" ProgID="Equation.3" ShapeID="_x0000_i2739" DrawAspect="Content" ObjectID="_1740408959" r:id="rId2808"/>
        </w:object>
      </w:r>
    </w:p>
    <w:p w14:paraId="69FED235" w14:textId="77777777" w:rsidR="009042CE" w:rsidRPr="00C005FF" w:rsidRDefault="009042CE" w:rsidP="009042CE">
      <w:r w:rsidRPr="00C005FF">
        <w:t xml:space="preserve">For restricted set type B and </w:t>
      </w:r>
      <w:r w:rsidRPr="00C005FF">
        <w:rPr>
          <w:position w:val="-10"/>
        </w:rPr>
        <w:object w:dxaOrig="1600" w:dyaOrig="300" w14:anchorId="3DA675AB">
          <v:shape id="_x0000_i2740" type="#_x0000_t75" style="width:79.5pt;height:14.25pt" o:ole="">
            <v:imagedata r:id="rId2809" o:title=""/>
          </v:shape>
          <o:OLEObject Type="Embed" ProgID="Equation.3" ShapeID="_x0000_i2740" DrawAspect="Content" ObjectID="_1740408960" r:id="rId2810"/>
        </w:object>
      </w:r>
      <w:r w:rsidRPr="00C005FF">
        <w:t>, the parameters are given by</w:t>
      </w:r>
    </w:p>
    <w:p w14:paraId="6FD32892" w14:textId="77777777" w:rsidR="009042CE" w:rsidRPr="00C005FF" w:rsidRDefault="009042CE" w:rsidP="009042CE">
      <w:pPr>
        <w:pStyle w:val="EQ"/>
        <w:jc w:val="center"/>
      </w:pPr>
      <w:r w:rsidRPr="00C005FF">
        <w:rPr>
          <w:position w:val="-68"/>
        </w:rPr>
        <w:object w:dxaOrig="3900" w:dyaOrig="1460" w14:anchorId="35FCE84E">
          <v:shape id="_x0000_i2741" type="#_x0000_t75" style="width:194.25pt;height:1in" o:ole="">
            <v:imagedata r:id="rId2811" o:title=""/>
          </v:shape>
          <o:OLEObject Type="Embed" ProgID="Equation.3" ShapeID="_x0000_i2741" DrawAspect="Content" ObjectID="_1740408961" r:id="rId2812"/>
        </w:object>
      </w:r>
    </w:p>
    <w:p w14:paraId="12C869C5" w14:textId="77777777" w:rsidR="009042CE" w:rsidRPr="00C005FF" w:rsidRDefault="009042CE" w:rsidP="009042CE">
      <w:r w:rsidRPr="00C005FF">
        <w:t xml:space="preserve">For restricted set type B and </w:t>
      </w:r>
      <w:r w:rsidRPr="00C005FF">
        <w:rPr>
          <w:position w:val="-10"/>
        </w:rPr>
        <w:object w:dxaOrig="2439" w:dyaOrig="300" w14:anchorId="4268C13E">
          <v:shape id="_x0000_i2742" type="#_x0000_t75" style="width:122.25pt;height:14.25pt" o:ole="">
            <v:imagedata r:id="rId2813" o:title=""/>
          </v:shape>
          <o:OLEObject Type="Embed" ProgID="Equation.3" ShapeID="_x0000_i2742" DrawAspect="Content" ObjectID="_1740408962" r:id="rId2814"/>
        </w:object>
      </w:r>
      <w:r w:rsidRPr="00C005FF">
        <w:t>, the parameters are given by</w:t>
      </w:r>
    </w:p>
    <w:p w14:paraId="2D8E6071" w14:textId="77777777" w:rsidR="009042CE" w:rsidRPr="00C005FF" w:rsidRDefault="009042CE" w:rsidP="009042CE">
      <w:pPr>
        <w:pStyle w:val="EQ"/>
        <w:jc w:val="center"/>
      </w:pPr>
      <w:r w:rsidRPr="00C005FF">
        <w:rPr>
          <w:position w:val="-68"/>
        </w:rPr>
        <w:object w:dxaOrig="4120" w:dyaOrig="1460" w14:anchorId="47CA373F">
          <v:shape id="_x0000_i2743" type="#_x0000_t75" style="width:209.25pt;height:1in" o:ole="">
            <v:imagedata r:id="rId2815" o:title=""/>
          </v:shape>
          <o:OLEObject Type="Embed" ProgID="Equation.3" ShapeID="_x0000_i2743" DrawAspect="Content" ObjectID="_1740408963" r:id="rId2816"/>
        </w:object>
      </w:r>
    </w:p>
    <w:p w14:paraId="4A169987" w14:textId="77777777" w:rsidR="009042CE" w:rsidRPr="00C005FF" w:rsidRDefault="009042CE" w:rsidP="009042CE">
      <w:r w:rsidRPr="00C005FF">
        <w:t xml:space="preserve">For restricted set type B and </w:t>
      </w:r>
      <w:r w:rsidRPr="00C005FF">
        <w:rPr>
          <w:position w:val="-10"/>
        </w:rPr>
        <w:object w:dxaOrig="2580" w:dyaOrig="300" w14:anchorId="33B64FEB">
          <v:shape id="_x0000_i2744" type="#_x0000_t75" style="width:129.75pt;height:14.25pt" o:ole="">
            <v:imagedata r:id="rId2817" o:title=""/>
          </v:shape>
          <o:OLEObject Type="Embed" ProgID="Equation.3" ShapeID="_x0000_i2744" DrawAspect="Content" ObjectID="_1740408964" r:id="rId2818"/>
        </w:object>
      </w:r>
      <w:r w:rsidRPr="00C005FF">
        <w:t>, the parameters are given by</w:t>
      </w:r>
    </w:p>
    <w:p w14:paraId="600CBF03" w14:textId="77777777" w:rsidR="009042CE" w:rsidRPr="00C005FF" w:rsidRDefault="009042CE" w:rsidP="009042CE">
      <w:pPr>
        <w:pStyle w:val="EQ"/>
        <w:jc w:val="center"/>
      </w:pPr>
      <w:r w:rsidRPr="00C005FF">
        <w:rPr>
          <w:position w:val="-150"/>
        </w:rPr>
        <w:object w:dxaOrig="7460" w:dyaOrig="3100" w14:anchorId="7424B0A7">
          <v:shape id="_x0000_i2745" type="#_x0000_t75" style="width:374.25pt;height:158.25pt" o:ole="">
            <v:imagedata r:id="rId2819" o:title=""/>
          </v:shape>
          <o:OLEObject Type="Embed" ProgID="Equation.3" ShapeID="_x0000_i2745" DrawAspect="Content" ObjectID="_1740408965" r:id="rId2820"/>
        </w:object>
      </w:r>
    </w:p>
    <w:p w14:paraId="6408B04D" w14:textId="77777777" w:rsidR="009042CE" w:rsidRPr="00C005FF" w:rsidRDefault="009042CE" w:rsidP="009042CE">
      <w:r w:rsidRPr="00C005FF">
        <w:t xml:space="preserve">For restricted set type B and </w:t>
      </w:r>
      <w:r w:rsidRPr="00C005FF">
        <w:rPr>
          <w:position w:val="-10"/>
        </w:rPr>
        <w:object w:dxaOrig="2580" w:dyaOrig="300" w14:anchorId="3E99DF0B">
          <v:shape id="_x0000_i2746" type="#_x0000_t75" style="width:129.75pt;height:14.25pt" o:ole="">
            <v:imagedata r:id="rId2821" o:title=""/>
          </v:shape>
          <o:OLEObject Type="Embed" ProgID="Equation.3" ShapeID="_x0000_i2746" DrawAspect="Content" ObjectID="_1740408966" r:id="rId2822"/>
        </w:object>
      </w:r>
      <w:r w:rsidRPr="00C005FF">
        <w:t>, the parameters are given by</w:t>
      </w:r>
    </w:p>
    <w:p w14:paraId="3C606E7D" w14:textId="77777777" w:rsidR="009042CE" w:rsidRPr="00C005FF" w:rsidRDefault="009042CE" w:rsidP="009042CE">
      <w:pPr>
        <w:pStyle w:val="EQ"/>
        <w:jc w:val="center"/>
      </w:pPr>
      <w:r w:rsidRPr="00C005FF">
        <w:rPr>
          <w:position w:val="-148"/>
        </w:rPr>
        <w:object w:dxaOrig="4740" w:dyaOrig="3060" w14:anchorId="300E83E3">
          <v:shape id="_x0000_i2747" type="#_x0000_t75" style="width:237.75pt;height:151.5pt" o:ole="">
            <v:imagedata r:id="rId2823" o:title=""/>
          </v:shape>
          <o:OLEObject Type="Embed" ProgID="Equation.3" ShapeID="_x0000_i2747" DrawAspect="Content" ObjectID="_1740408967" r:id="rId2824"/>
        </w:object>
      </w:r>
    </w:p>
    <w:p w14:paraId="5A7B7631" w14:textId="77777777" w:rsidR="009042CE" w:rsidRPr="00C005FF" w:rsidRDefault="009042CE" w:rsidP="009042CE">
      <w:r w:rsidRPr="00C005FF">
        <w:t xml:space="preserve">For restricted set type B and </w:t>
      </w:r>
      <w:r w:rsidRPr="00C005FF">
        <w:rPr>
          <w:position w:val="-10"/>
        </w:rPr>
        <w:object w:dxaOrig="2560" w:dyaOrig="300" w14:anchorId="37E65B9B">
          <v:shape id="_x0000_i2748" type="#_x0000_t75" style="width:129.75pt;height:14.25pt" o:ole="">
            <v:imagedata r:id="rId2825" o:title=""/>
          </v:shape>
          <o:OLEObject Type="Embed" ProgID="Equation.3" ShapeID="_x0000_i2748" DrawAspect="Content" ObjectID="_1740408968" r:id="rId2826"/>
        </w:object>
      </w:r>
      <w:r w:rsidRPr="00C005FF">
        <w:t>, the parameters are given by</w:t>
      </w:r>
    </w:p>
    <w:p w14:paraId="4D722C43" w14:textId="77777777" w:rsidR="009042CE" w:rsidRPr="00C005FF" w:rsidRDefault="009042CE" w:rsidP="009042CE">
      <w:pPr>
        <w:pStyle w:val="EQ"/>
        <w:jc w:val="center"/>
      </w:pPr>
      <w:r w:rsidRPr="00C005FF">
        <w:rPr>
          <w:position w:val="-144"/>
        </w:rPr>
        <w:object w:dxaOrig="3860" w:dyaOrig="2980" w14:anchorId="1B550F5E">
          <v:shape id="_x0000_i2749" type="#_x0000_t75" style="width:194.25pt;height:151.5pt" o:ole="">
            <v:imagedata r:id="rId2827" o:title=""/>
          </v:shape>
          <o:OLEObject Type="Embed" ProgID="Equation.3" ShapeID="_x0000_i2749" DrawAspect="Content" ObjectID="_1740408969" r:id="rId2828"/>
        </w:object>
      </w:r>
    </w:p>
    <w:p w14:paraId="3018E6D9" w14:textId="77777777" w:rsidR="009042CE" w:rsidRPr="00C005FF" w:rsidRDefault="009042CE" w:rsidP="009042CE">
      <w:r w:rsidRPr="00C005FF">
        <w:t xml:space="preserve">For restricted set type B and </w:t>
      </w:r>
      <w:r w:rsidRPr="00C005FF">
        <w:rPr>
          <w:position w:val="-10"/>
        </w:rPr>
        <w:object w:dxaOrig="2580" w:dyaOrig="300" w14:anchorId="293B5C9F">
          <v:shape id="_x0000_i2750" type="#_x0000_t75" style="width:129.75pt;height:14.25pt" o:ole="">
            <v:imagedata r:id="rId2829" o:title=""/>
          </v:shape>
          <o:OLEObject Type="Embed" ProgID="Equation.3" ShapeID="_x0000_i2750" DrawAspect="Content" ObjectID="_1740408970" r:id="rId2830"/>
        </w:object>
      </w:r>
      <w:r w:rsidRPr="00C005FF">
        <w:t>, the parameters are given by</w:t>
      </w:r>
    </w:p>
    <w:p w14:paraId="465CEADF" w14:textId="77777777" w:rsidR="009042CE" w:rsidRPr="00C005FF" w:rsidRDefault="009042CE" w:rsidP="007D4D54">
      <w:pPr>
        <w:pStyle w:val="EQ"/>
        <w:jc w:val="center"/>
      </w:pPr>
      <w:r w:rsidRPr="00C005FF">
        <w:rPr>
          <w:position w:val="-144"/>
        </w:rPr>
        <w:object w:dxaOrig="3840" w:dyaOrig="2980" w14:anchorId="655D0093">
          <v:shape id="_x0000_i2751" type="#_x0000_t75" style="width:194.25pt;height:151.5pt" o:ole="">
            <v:imagedata r:id="rId2831" o:title=""/>
          </v:shape>
          <o:OLEObject Type="Embed" ProgID="Equation.3" ShapeID="_x0000_i2751" DrawAspect="Content" ObjectID="_1740408971" r:id="rId2832"/>
        </w:object>
      </w:r>
    </w:p>
    <w:p w14:paraId="75AB5742" w14:textId="77777777" w:rsidR="00003DFC" w:rsidRPr="00C005FF" w:rsidRDefault="00003DFC" w:rsidP="00003DFC">
      <w:r w:rsidRPr="00C005FF">
        <w:t>For all other values of</w:t>
      </w:r>
      <w:r w:rsidR="00F1583E" w:rsidRPr="00C005FF">
        <w:t xml:space="preserve"> </w:t>
      </w:r>
      <w:r w:rsidRPr="00C005FF">
        <w:rPr>
          <w:position w:val="-10"/>
        </w:rPr>
        <w:object w:dxaOrig="260" w:dyaOrig="300" w14:anchorId="3BEBE5D0">
          <v:shape id="_x0000_i2752" type="#_x0000_t75" style="width:14.25pt;height:14.25pt" o:ole="">
            <v:imagedata r:id="rId2790" o:title=""/>
          </v:shape>
          <o:OLEObject Type="Embed" ProgID="Equation.3" ShapeID="_x0000_i2752" DrawAspect="Content" ObjectID="_1740408972" r:id="rId2833"/>
        </w:object>
      </w:r>
      <w:r w:rsidRPr="00C005FF">
        <w:t>, there are no cyclic shifts in the restricted set.</w:t>
      </w:r>
    </w:p>
    <w:p w14:paraId="493F6E8B" w14:textId="77777777" w:rsidR="00003DFC" w:rsidRPr="00C005FF" w:rsidRDefault="00003DFC" w:rsidP="00003DFC"/>
    <w:p w14:paraId="2180B62C" w14:textId="77777777" w:rsidR="00003DFC" w:rsidRPr="00C005FF" w:rsidRDefault="00003DFC" w:rsidP="00003DFC">
      <w:pPr>
        <w:pStyle w:val="TH"/>
      </w:pPr>
      <w:r w:rsidRPr="00C005FF">
        <w:t>Table 5.7.2-1: Random access preamble sequence 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652"/>
      </w:tblGrid>
      <w:tr w:rsidR="00003DFC" w:rsidRPr="00C005FF" w14:paraId="09E8318B" w14:textId="77777777" w:rsidTr="005B11E1">
        <w:trPr>
          <w:cantSplit/>
          <w:jc w:val="center"/>
        </w:trPr>
        <w:tc>
          <w:tcPr>
            <w:tcW w:w="0" w:type="auto"/>
            <w:shd w:val="clear" w:color="auto" w:fill="E0E0E0"/>
            <w:vAlign w:val="center"/>
          </w:tcPr>
          <w:p w14:paraId="61D96A22" w14:textId="77777777" w:rsidR="00003DFC" w:rsidRPr="00C005FF" w:rsidRDefault="00003DFC" w:rsidP="00F1583E">
            <w:pPr>
              <w:pStyle w:val="TAC"/>
            </w:pPr>
            <w:r w:rsidRPr="00C005FF">
              <w:t>Preamble format</w:t>
            </w:r>
          </w:p>
        </w:tc>
        <w:tc>
          <w:tcPr>
            <w:tcW w:w="0" w:type="auto"/>
            <w:shd w:val="clear" w:color="auto" w:fill="E0E0E0"/>
            <w:vAlign w:val="center"/>
          </w:tcPr>
          <w:p w14:paraId="6CC9845F" w14:textId="77777777" w:rsidR="00003DFC" w:rsidRPr="00C005FF" w:rsidRDefault="00003DFC" w:rsidP="00F1583E">
            <w:pPr>
              <w:pStyle w:val="TAC"/>
            </w:pPr>
            <w:r w:rsidRPr="00C005FF">
              <w:rPr>
                <w:position w:val="-10"/>
              </w:rPr>
              <w:object w:dxaOrig="420" w:dyaOrig="300" w14:anchorId="63DC314E">
                <v:shape id="_x0000_i2753" type="#_x0000_t75" style="width:21.75pt;height:14.25pt" o:ole="">
                  <v:imagedata r:id="rId2780" o:title=""/>
                </v:shape>
                <o:OLEObject Type="Embed" ProgID="Equation.3" ShapeID="_x0000_i2753" DrawAspect="Content" ObjectID="_1740408973" r:id="rId2834"/>
              </w:object>
            </w:r>
          </w:p>
        </w:tc>
      </w:tr>
      <w:tr w:rsidR="00003DFC" w:rsidRPr="00C005FF" w14:paraId="296E6D30" w14:textId="77777777" w:rsidTr="005B11E1">
        <w:trPr>
          <w:cantSplit/>
          <w:jc w:val="center"/>
        </w:trPr>
        <w:tc>
          <w:tcPr>
            <w:tcW w:w="0" w:type="auto"/>
            <w:shd w:val="clear" w:color="auto" w:fill="auto"/>
            <w:vAlign w:val="center"/>
          </w:tcPr>
          <w:p w14:paraId="2BC14CE2" w14:textId="77777777" w:rsidR="00003DFC" w:rsidRPr="00C005FF" w:rsidRDefault="00003DFC" w:rsidP="00F1583E">
            <w:pPr>
              <w:pStyle w:val="TAC"/>
            </w:pPr>
            <w:r w:rsidRPr="00C005FF">
              <w:t>0 – 3</w:t>
            </w:r>
          </w:p>
        </w:tc>
        <w:tc>
          <w:tcPr>
            <w:tcW w:w="0" w:type="auto"/>
            <w:shd w:val="clear" w:color="auto" w:fill="auto"/>
            <w:vAlign w:val="center"/>
          </w:tcPr>
          <w:p w14:paraId="31AF3419" w14:textId="77777777" w:rsidR="00003DFC" w:rsidRPr="00C005FF" w:rsidRDefault="00003DFC" w:rsidP="00F1583E">
            <w:pPr>
              <w:pStyle w:val="TAC"/>
            </w:pPr>
            <w:r w:rsidRPr="00C005FF">
              <w:t>839</w:t>
            </w:r>
          </w:p>
        </w:tc>
      </w:tr>
      <w:tr w:rsidR="00003DFC" w:rsidRPr="00C005FF" w14:paraId="48D841A1" w14:textId="77777777" w:rsidTr="005B11E1">
        <w:trPr>
          <w:cantSplit/>
          <w:jc w:val="center"/>
        </w:trPr>
        <w:tc>
          <w:tcPr>
            <w:tcW w:w="0" w:type="auto"/>
            <w:shd w:val="clear" w:color="auto" w:fill="auto"/>
            <w:vAlign w:val="center"/>
          </w:tcPr>
          <w:p w14:paraId="0C5F9691" w14:textId="77777777" w:rsidR="00003DFC" w:rsidRPr="00C005FF" w:rsidRDefault="00003DFC" w:rsidP="00F1583E">
            <w:pPr>
              <w:pStyle w:val="TAC"/>
            </w:pPr>
            <w:r w:rsidRPr="00C005FF">
              <w:t>4</w:t>
            </w:r>
          </w:p>
        </w:tc>
        <w:tc>
          <w:tcPr>
            <w:tcW w:w="0" w:type="auto"/>
            <w:shd w:val="clear" w:color="auto" w:fill="auto"/>
            <w:vAlign w:val="center"/>
          </w:tcPr>
          <w:p w14:paraId="4A200122" w14:textId="77777777" w:rsidR="00003DFC" w:rsidRPr="00C005FF" w:rsidRDefault="00003DFC" w:rsidP="00F1583E">
            <w:pPr>
              <w:pStyle w:val="TAC"/>
            </w:pPr>
            <w:r w:rsidRPr="00C005FF">
              <w:t>139</w:t>
            </w:r>
          </w:p>
        </w:tc>
      </w:tr>
    </w:tbl>
    <w:p w14:paraId="2B5A93E2" w14:textId="77777777" w:rsidR="00003DFC" w:rsidRPr="00C005FF" w:rsidRDefault="00003DFC" w:rsidP="00B0124E"/>
    <w:p w14:paraId="4CE80923" w14:textId="77777777" w:rsidR="00003DFC" w:rsidRPr="00C005FF" w:rsidRDefault="00003DFC" w:rsidP="00003DFC">
      <w:pPr>
        <w:pStyle w:val="TH"/>
      </w:pPr>
      <w:r w:rsidRPr="00C005FF">
        <w:lastRenderedPageBreak/>
        <w:t xml:space="preserve">Table 5.7.2-2: </w:t>
      </w:r>
      <w:r w:rsidRPr="00C005FF">
        <w:rPr>
          <w:position w:val="-10"/>
        </w:rPr>
        <w:object w:dxaOrig="400" w:dyaOrig="300" w14:anchorId="115C67E3">
          <v:shape id="_x0000_i2754" type="#_x0000_t75" style="width:21.75pt;height:14.25pt" o:ole="">
            <v:imagedata r:id="rId86" o:title=""/>
          </v:shape>
          <o:OLEObject Type="Embed" ProgID="Equation.3" ShapeID="_x0000_i2754" DrawAspect="Content" ObjectID="_1740408974" r:id="rId2835"/>
        </w:object>
      </w:r>
      <w:r w:rsidRPr="00C005FF">
        <w:t xml:space="preserve"> for preamble generation (preamble formats 0-3)</w:t>
      </w:r>
    </w:p>
    <w:tbl>
      <w:tblPr>
        <w:tblW w:w="0" w:type="auto"/>
        <w:jc w:val="center"/>
        <w:tblLook w:val="01E0" w:firstRow="1" w:lastRow="1" w:firstColumn="1" w:lastColumn="1" w:noHBand="0" w:noVBand="0"/>
      </w:tblPr>
      <w:tblGrid>
        <w:gridCol w:w="3268"/>
        <w:gridCol w:w="1477"/>
        <w:gridCol w:w="1877"/>
        <w:gridCol w:w="1877"/>
      </w:tblGrid>
      <w:tr w:rsidR="009042CE" w:rsidRPr="00C005FF" w14:paraId="3BC5F374" w14:textId="77777777" w:rsidTr="0010716A">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CB35ADA" w14:textId="77777777" w:rsidR="009042CE" w:rsidRPr="00C005FF" w:rsidRDefault="009042CE" w:rsidP="0010716A">
            <w:pPr>
              <w:pStyle w:val="TAC"/>
            </w:pPr>
            <w:proofErr w:type="spellStart"/>
            <w:r w:rsidRPr="00C005FF">
              <w:rPr>
                <w:i/>
              </w:rPr>
              <w:t>zeroCorrelationZoneConfig</w:t>
            </w:r>
            <w:proofErr w:type="spellEnd"/>
            <w:r w:rsidRPr="00C005FF">
              <w:rPr>
                <w:i/>
              </w:rPr>
              <w:t>,</w:t>
            </w:r>
            <w:r w:rsidRPr="00C005FF">
              <w:rPr>
                <w:i/>
              </w:rPr>
              <w:br/>
            </w:r>
            <w:proofErr w:type="spellStart"/>
            <w:r w:rsidRPr="00C005FF">
              <w:rPr>
                <w:i/>
              </w:rPr>
              <w:t>zeroCorrelationZoneConfigHighSpeed</w:t>
            </w:r>
            <w:proofErr w:type="spellEnd"/>
          </w:p>
        </w:tc>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07B166EB" w14:textId="77777777" w:rsidR="009042CE" w:rsidRPr="00C005FF" w:rsidRDefault="009042CE" w:rsidP="0010716A">
            <w:pPr>
              <w:pStyle w:val="TAC"/>
            </w:pPr>
            <w:r w:rsidRPr="00C005FF">
              <w:rPr>
                <w:position w:val="-10"/>
              </w:rPr>
              <w:object w:dxaOrig="400" w:dyaOrig="300" w14:anchorId="210A2E2F">
                <v:shape id="_x0000_i2755" type="#_x0000_t75" style="width:21.75pt;height:14.25pt" o:ole="">
                  <v:imagedata r:id="rId86" o:title=""/>
                </v:shape>
                <o:OLEObject Type="Embed" ProgID="Equation.3" ShapeID="_x0000_i2755" DrawAspect="Content" ObjectID="_1740408975" r:id="rId2836"/>
              </w:object>
            </w:r>
            <w:r w:rsidRPr="00C005FF">
              <w:t xml:space="preserve"> value</w:t>
            </w:r>
          </w:p>
        </w:tc>
      </w:tr>
      <w:tr w:rsidR="009042CE" w:rsidRPr="00C005FF" w14:paraId="761DE0A2" w14:textId="77777777" w:rsidTr="0010716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341977D1" w14:textId="77777777" w:rsidR="009042CE" w:rsidRPr="00C005FF" w:rsidRDefault="009042CE" w:rsidP="0010716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0165C20" w14:textId="77777777" w:rsidR="009042CE" w:rsidRPr="00C005FF" w:rsidRDefault="009042CE" w:rsidP="0010716A">
            <w:pPr>
              <w:pStyle w:val="TAC"/>
            </w:pPr>
            <w:r w:rsidRPr="00C005FF">
              <w:t>Unrestricted set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4D9113E" w14:textId="77777777" w:rsidR="009042CE" w:rsidRPr="00C005FF" w:rsidRDefault="009042CE" w:rsidP="0010716A">
            <w:pPr>
              <w:pStyle w:val="TAC"/>
            </w:pPr>
            <w:r w:rsidRPr="00C005FF">
              <w:t>Restricted set type A</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1677344B" w14:textId="77777777" w:rsidR="009042CE" w:rsidRPr="00C005FF" w:rsidRDefault="009042CE" w:rsidP="0010716A">
            <w:pPr>
              <w:pStyle w:val="TAC"/>
            </w:pPr>
            <w:r w:rsidRPr="00C005FF">
              <w:t>Restricted set type B</w:t>
            </w:r>
          </w:p>
        </w:tc>
      </w:tr>
      <w:tr w:rsidR="009042CE" w:rsidRPr="00C005FF" w14:paraId="1706087F"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3F9A50" w14:textId="77777777" w:rsidR="009042CE" w:rsidRPr="00C005FF" w:rsidRDefault="009042CE" w:rsidP="0010716A">
            <w:pPr>
              <w:pStyle w:val="TAC"/>
            </w:pPr>
            <w:r w:rsidRPr="00C005FF">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0FEBD1" w14:textId="77777777" w:rsidR="009042CE" w:rsidRPr="00C005FF" w:rsidRDefault="009042CE" w:rsidP="0010716A">
            <w:pPr>
              <w:pStyle w:val="TAC"/>
            </w:pPr>
            <w:r w:rsidRPr="00C005FF">
              <w:rPr>
                <w:szCs w:val="18"/>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D69B65" w14:textId="77777777" w:rsidR="009042CE" w:rsidRPr="00C005FF" w:rsidRDefault="009042CE" w:rsidP="0010716A">
            <w:pPr>
              <w:pStyle w:val="TAC"/>
              <w:rPr>
                <w:szCs w:val="18"/>
              </w:rPr>
            </w:pPr>
            <w:r w:rsidRPr="00C005FF">
              <w:rPr>
                <w:szCs w:val="18"/>
              </w:rPr>
              <w:t>15</w:t>
            </w:r>
          </w:p>
        </w:tc>
        <w:tc>
          <w:tcPr>
            <w:tcW w:w="0" w:type="auto"/>
            <w:tcBorders>
              <w:top w:val="single" w:sz="4" w:space="0" w:color="auto"/>
              <w:left w:val="single" w:sz="4" w:space="0" w:color="auto"/>
              <w:bottom w:val="single" w:sz="4" w:space="0" w:color="auto"/>
              <w:right w:val="single" w:sz="4" w:space="0" w:color="auto"/>
            </w:tcBorders>
            <w:vAlign w:val="center"/>
          </w:tcPr>
          <w:p w14:paraId="6714762A" w14:textId="77777777" w:rsidR="009042CE" w:rsidRPr="00C005FF" w:rsidRDefault="009042CE" w:rsidP="0010716A">
            <w:pPr>
              <w:pStyle w:val="TAC"/>
              <w:rPr>
                <w:szCs w:val="18"/>
              </w:rPr>
            </w:pPr>
            <w:r w:rsidRPr="00C005FF">
              <w:rPr>
                <w:szCs w:val="18"/>
              </w:rPr>
              <w:t>15</w:t>
            </w:r>
          </w:p>
        </w:tc>
      </w:tr>
      <w:tr w:rsidR="009042CE" w:rsidRPr="00C005FF" w14:paraId="68F40069"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809E71" w14:textId="77777777" w:rsidR="009042CE" w:rsidRPr="00C005FF" w:rsidRDefault="009042CE" w:rsidP="0010716A">
            <w:pPr>
              <w:pStyle w:val="TAC"/>
            </w:pPr>
            <w:r w:rsidRPr="00C005FF">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4B38A2" w14:textId="77777777" w:rsidR="009042CE" w:rsidRPr="00C005FF" w:rsidRDefault="009042CE" w:rsidP="0010716A">
            <w:pPr>
              <w:pStyle w:val="TAC"/>
            </w:pPr>
            <w:r w:rsidRPr="00C005FF">
              <w:rPr>
                <w:szCs w:val="18"/>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C861B1" w14:textId="77777777" w:rsidR="009042CE" w:rsidRPr="00C005FF" w:rsidRDefault="009042CE" w:rsidP="0010716A">
            <w:pPr>
              <w:pStyle w:val="TAC"/>
              <w:rPr>
                <w:szCs w:val="18"/>
              </w:rPr>
            </w:pPr>
            <w:r w:rsidRPr="00C005FF">
              <w:rPr>
                <w:szCs w:val="18"/>
              </w:rPr>
              <w:t>18</w:t>
            </w:r>
          </w:p>
        </w:tc>
        <w:tc>
          <w:tcPr>
            <w:tcW w:w="0" w:type="auto"/>
            <w:tcBorders>
              <w:top w:val="single" w:sz="4" w:space="0" w:color="auto"/>
              <w:left w:val="single" w:sz="4" w:space="0" w:color="auto"/>
              <w:bottom w:val="single" w:sz="4" w:space="0" w:color="auto"/>
              <w:right w:val="single" w:sz="4" w:space="0" w:color="auto"/>
            </w:tcBorders>
            <w:vAlign w:val="center"/>
          </w:tcPr>
          <w:p w14:paraId="7C5877AC" w14:textId="77777777" w:rsidR="009042CE" w:rsidRPr="00C005FF" w:rsidRDefault="009042CE" w:rsidP="0010716A">
            <w:pPr>
              <w:pStyle w:val="TAC"/>
              <w:rPr>
                <w:szCs w:val="18"/>
              </w:rPr>
            </w:pPr>
            <w:r w:rsidRPr="00C005FF">
              <w:rPr>
                <w:szCs w:val="18"/>
              </w:rPr>
              <w:t>18</w:t>
            </w:r>
          </w:p>
        </w:tc>
      </w:tr>
      <w:tr w:rsidR="009042CE" w:rsidRPr="00C005FF" w14:paraId="2922D60E"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C0B0F4" w14:textId="77777777" w:rsidR="009042CE" w:rsidRPr="00C005FF" w:rsidRDefault="009042CE" w:rsidP="0010716A">
            <w:pPr>
              <w:pStyle w:val="TAC"/>
            </w:pPr>
            <w:r w:rsidRPr="00C005FF">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5187A9" w14:textId="77777777" w:rsidR="009042CE" w:rsidRPr="00C005FF" w:rsidRDefault="009042CE" w:rsidP="0010716A">
            <w:pPr>
              <w:pStyle w:val="TAC"/>
            </w:pPr>
            <w:r w:rsidRPr="00C005FF">
              <w:rPr>
                <w:szCs w:val="18"/>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CE4485" w14:textId="77777777" w:rsidR="009042CE" w:rsidRPr="00C005FF" w:rsidRDefault="009042CE" w:rsidP="0010716A">
            <w:pPr>
              <w:pStyle w:val="TAC"/>
              <w:rPr>
                <w:szCs w:val="18"/>
              </w:rPr>
            </w:pPr>
            <w:r w:rsidRPr="00C005FF">
              <w:rPr>
                <w:szCs w:val="18"/>
              </w:rPr>
              <w:t>22</w:t>
            </w:r>
          </w:p>
        </w:tc>
        <w:tc>
          <w:tcPr>
            <w:tcW w:w="0" w:type="auto"/>
            <w:tcBorders>
              <w:top w:val="single" w:sz="4" w:space="0" w:color="auto"/>
              <w:left w:val="single" w:sz="4" w:space="0" w:color="auto"/>
              <w:bottom w:val="single" w:sz="4" w:space="0" w:color="auto"/>
              <w:right w:val="single" w:sz="4" w:space="0" w:color="auto"/>
            </w:tcBorders>
            <w:vAlign w:val="center"/>
          </w:tcPr>
          <w:p w14:paraId="20279243" w14:textId="77777777" w:rsidR="009042CE" w:rsidRPr="00C005FF" w:rsidRDefault="009042CE" w:rsidP="0010716A">
            <w:pPr>
              <w:pStyle w:val="TAC"/>
              <w:rPr>
                <w:szCs w:val="18"/>
              </w:rPr>
            </w:pPr>
            <w:r w:rsidRPr="00C005FF">
              <w:rPr>
                <w:szCs w:val="18"/>
              </w:rPr>
              <w:t>22</w:t>
            </w:r>
          </w:p>
        </w:tc>
      </w:tr>
      <w:tr w:rsidR="009042CE" w:rsidRPr="00C005FF" w14:paraId="1A4015B8"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7A9607" w14:textId="77777777" w:rsidR="009042CE" w:rsidRPr="00C005FF" w:rsidRDefault="009042CE" w:rsidP="0010716A">
            <w:pPr>
              <w:pStyle w:val="TAC"/>
            </w:pPr>
            <w:r w:rsidRPr="00C005FF">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DA5432" w14:textId="77777777" w:rsidR="009042CE" w:rsidRPr="00C005FF" w:rsidRDefault="009042CE" w:rsidP="0010716A">
            <w:pPr>
              <w:pStyle w:val="TAC"/>
            </w:pPr>
            <w:r w:rsidRPr="00C005FF">
              <w:rPr>
                <w:szCs w:val="18"/>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DCF135" w14:textId="77777777" w:rsidR="009042CE" w:rsidRPr="00C005FF" w:rsidRDefault="009042CE" w:rsidP="0010716A">
            <w:pPr>
              <w:pStyle w:val="TAC"/>
              <w:rPr>
                <w:szCs w:val="18"/>
              </w:rPr>
            </w:pPr>
            <w:r w:rsidRPr="00C005FF">
              <w:rPr>
                <w:szCs w:val="18"/>
              </w:rPr>
              <w:t>26</w:t>
            </w:r>
          </w:p>
        </w:tc>
        <w:tc>
          <w:tcPr>
            <w:tcW w:w="0" w:type="auto"/>
            <w:tcBorders>
              <w:top w:val="single" w:sz="4" w:space="0" w:color="auto"/>
              <w:left w:val="single" w:sz="4" w:space="0" w:color="auto"/>
              <w:bottom w:val="single" w:sz="4" w:space="0" w:color="auto"/>
              <w:right w:val="single" w:sz="4" w:space="0" w:color="auto"/>
            </w:tcBorders>
            <w:vAlign w:val="center"/>
          </w:tcPr>
          <w:p w14:paraId="1A1E5F70" w14:textId="77777777" w:rsidR="009042CE" w:rsidRPr="00C005FF" w:rsidRDefault="009042CE" w:rsidP="0010716A">
            <w:pPr>
              <w:pStyle w:val="TAC"/>
              <w:rPr>
                <w:szCs w:val="18"/>
              </w:rPr>
            </w:pPr>
            <w:r w:rsidRPr="00C005FF">
              <w:rPr>
                <w:szCs w:val="18"/>
              </w:rPr>
              <w:t>26</w:t>
            </w:r>
          </w:p>
        </w:tc>
      </w:tr>
      <w:tr w:rsidR="009042CE" w:rsidRPr="00C005FF" w14:paraId="62C6B1BA"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8DF901" w14:textId="77777777" w:rsidR="009042CE" w:rsidRPr="00C005FF" w:rsidRDefault="009042CE" w:rsidP="0010716A">
            <w:pPr>
              <w:pStyle w:val="TAC"/>
            </w:pPr>
            <w:r w:rsidRPr="00C005FF">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9667F2" w14:textId="77777777" w:rsidR="009042CE" w:rsidRPr="00C005FF" w:rsidRDefault="009042CE" w:rsidP="0010716A">
            <w:pPr>
              <w:pStyle w:val="TAC"/>
            </w:pPr>
            <w:r w:rsidRPr="00C005FF">
              <w:rPr>
                <w:szCs w:val="18"/>
              </w:rPr>
              <w:t>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1E5475" w14:textId="77777777" w:rsidR="009042CE" w:rsidRPr="00C005FF" w:rsidRDefault="009042CE" w:rsidP="0010716A">
            <w:pPr>
              <w:pStyle w:val="TAC"/>
              <w:rPr>
                <w:szCs w:val="18"/>
              </w:rPr>
            </w:pPr>
            <w:r w:rsidRPr="00C005FF">
              <w:rPr>
                <w:szCs w:val="18"/>
              </w:rPr>
              <w:t>32</w:t>
            </w:r>
          </w:p>
        </w:tc>
        <w:tc>
          <w:tcPr>
            <w:tcW w:w="0" w:type="auto"/>
            <w:tcBorders>
              <w:top w:val="single" w:sz="4" w:space="0" w:color="auto"/>
              <w:left w:val="single" w:sz="4" w:space="0" w:color="auto"/>
              <w:bottom w:val="single" w:sz="4" w:space="0" w:color="auto"/>
              <w:right w:val="single" w:sz="4" w:space="0" w:color="auto"/>
            </w:tcBorders>
            <w:vAlign w:val="center"/>
          </w:tcPr>
          <w:p w14:paraId="039AC00F" w14:textId="77777777" w:rsidR="009042CE" w:rsidRPr="00C005FF" w:rsidRDefault="009042CE" w:rsidP="0010716A">
            <w:pPr>
              <w:pStyle w:val="TAC"/>
              <w:rPr>
                <w:szCs w:val="18"/>
              </w:rPr>
            </w:pPr>
            <w:r w:rsidRPr="00C005FF">
              <w:rPr>
                <w:szCs w:val="18"/>
              </w:rPr>
              <w:t>32</w:t>
            </w:r>
          </w:p>
        </w:tc>
      </w:tr>
      <w:tr w:rsidR="009042CE" w:rsidRPr="00C005FF" w14:paraId="3EBCD0B2"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9D0D55" w14:textId="77777777" w:rsidR="009042CE" w:rsidRPr="00C005FF" w:rsidRDefault="009042CE" w:rsidP="0010716A">
            <w:pPr>
              <w:pStyle w:val="TAC"/>
            </w:pPr>
            <w:r w:rsidRPr="00C005FF">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1571E2" w14:textId="77777777" w:rsidR="009042CE" w:rsidRPr="00C005FF" w:rsidRDefault="009042CE" w:rsidP="0010716A">
            <w:pPr>
              <w:pStyle w:val="TAC"/>
            </w:pPr>
            <w:r w:rsidRPr="00C005FF">
              <w:rPr>
                <w:szCs w:val="18"/>
              </w:rPr>
              <w:t>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BEDC9D" w14:textId="77777777" w:rsidR="009042CE" w:rsidRPr="00C005FF" w:rsidRDefault="009042CE" w:rsidP="0010716A">
            <w:pPr>
              <w:pStyle w:val="TAC"/>
              <w:rPr>
                <w:szCs w:val="18"/>
              </w:rPr>
            </w:pPr>
            <w:r w:rsidRPr="00C005FF">
              <w:rPr>
                <w:szCs w:val="18"/>
              </w:rPr>
              <w:t>38</w:t>
            </w:r>
          </w:p>
        </w:tc>
        <w:tc>
          <w:tcPr>
            <w:tcW w:w="0" w:type="auto"/>
            <w:tcBorders>
              <w:top w:val="single" w:sz="4" w:space="0" w:color="auto"/>
              <w:left w:val="single" w:sz="4" w:space="0" w:color="auto"/>
              <w:bottom w:val="single" w:sz="4" w:space="0" w:color="auto"/>
              <w:right w:val="single" w:sz="4" w:space="0" w:color="auto"/>
            </w:tcBorders>
            <w:vAlign w:val="center"/>
          </w:tcPr>
          <w:p w14:paraId="4D227A5B" w14:textId="77777777" w:rsidR="009042CE" w:rsidRPr="00C005FF" w:rsidRDefault="009042CE" w:rsidP="0010716A">
            <w:pPr>
              <w:pStyle w:val="TAC"/>
              <w:rPr>
                <w:szCs w:val="18"/>
              </w:rPr>
            </w:pPr>
            <w:r w:rsidRPr="00C005FF">
              <w:rPr>
                <w:szCs w:val="18"/>
              </w:rPr>
              <w:t>38</w:t>
            </w:r>
          </w:p>
        </w:tc>
      </w:tr>
      <w:tr w:rsidR="009042CE" w:rsidRPr="00C005FF" w14:paraId="58491794"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9F1C1F" w14:textId="77777777" w:rsidR="009042CE" w:rsidRPr="00C005FF" w:rsidRDefault="009042CE" w:rsidP="0010716A">
            <w:pPr>
              <w:pStyle w:val="TAC"/>
            </w:pPr>
            <w:r w:rsidRPr="00C005FF">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06BAD6" w14:textId="77777777" w:rsidR="009042CE" w:rsidRPr="00C005FF" w:rsidRDefault="009042CE" w:rsidP="0010716A">
            <w:pPr>
              <w:pStyle w:val="TAC"/>
            </w:pPr>
            <w:r w:rsidRPr="00C005FF">
              <w:rPr>
                <w:szCs w:val="18"/>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3A7B09" w14:textId="77777777" w:rsidR="009042CE" w:rsidRPr="00C005FF" w:rsidRDefault="009042CE" w:rsidP="0010716A">
            <w:pPr>
              <w:pStyle w:val="TAC"/>
              <w:rPr>
                <w:szCs w:val="18"/>
              </w:rPr>
            </w:pPr>
            <w:r w:rsidRPr="00C005FF">
              <w:rPr>
                <w:szCs w:val="18"/>
              </w:rPr>
              <w:t>46</w:t>
            </w:r>
          </w:p>
        </w:tc>
        <w:tc>
          <w:tcPr>
            <w:tcW w:w="0" w:type="auto"/>
            <w:tcBorders>
              <w:top w:val="single" w:sz="4" w:space="0" w:color="auto"/>
              <w:left w:val="single" w:sz="4" w:space="0" w:color="auto"/>
              <w:bottom w:val="single" w:sz="4" w:space="0" w:color="auto"/>
              <w:right w:val="single" w:sz="4" w:space="0" w:color="auto"/>
            </w:tcBorders>
            <w:vAlign w:val="center"/>
          </w:tcPr>
          <w:p w14:paraId="4E8ED332" w14:textId="77777777" w:rsidR="009042CE" w:rsidRPr="00C005FF" w:rsidRDefault="009042CE" w:rsidP="0010716A">
            <w:pPr>
              <w:pStyle w:val="TAC"/>
              <w:rPr>
                <w:szCs w:val="18"/>
              </w:rPr>
            </w:pPr>
            <w:r w:rsidRPr="00C005FF">
              <w:rPr>
                <w:szCs w:val="18"/>
              </w:rPr>
              <w:t>46</w:t>
            </w:r>
          </w:p>
        </w:tc>
      </w:tr>
      <w:tr w:rsidR="009042CE" w:rsidRPr="00C005FF" w14:paraId="0AE87E3F"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1A709F" w14:textId="77777777" w:rsidR="009042CE" w:rsidRPr="00C005FF" w:rsidRDefault="009042CE" w:rsidP="0010716A">
            <w:pPr>
              <w:pStyle w:val="TAC"/>
            </w:pPr>
            <w:r w:rsidRPr="00C005FF">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5F2DCD" w14:textId="77777777" w:rsidR="009042CE" w:rsidRPr="00C005FF" w:rsidRDefault="009042CE" w:rsidP="0010716A">
            <w:pPr>
              <w:pStyle w:val="TAC"/>
            </w:pPr>
            <w:r w:rsidRPr="00C005FF">
              <w:rPr>
                <w:szCs w:val="18"/>
              </w:rPr>
              <w:t>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6CC121" w14:textId="77777777" w:rsidR="009042CE" w:rsidRPr="00C005FF" w:rsidRDefault="009042CE" w:rsidP="0010716A">
            <w:pPr>
              <w:pStyle w:val="TAC"/>
              <w:rPr>
                <w:szCs w:val="18"/>
              </w:rPr>
            </w:pPr>
            <w:r w:rsidRPr="00C005FF">
              <w:rPr>
                <w:szCs w:val="18"/>
              </w:rPr>
              <w:t>55</w:t>
            </w:r>
          </w:p>
        </w:tc>
        <w:tc>
          <w:tcPr>
            <w:tcW w:w="0" w:type="auto"/>
            <w:tcBorders>
              <w:top w:val="single" w:sz="4" w:space="0" w:color="auto"/>
              <w:left w:val="single" w:sz="4" w:space="0" w:color="auto"/>
              <w:bottom w:val="single" w:sz="4" w:space="0" w:color="auto"/>
              <w:right w:val="single" w:sz="4" w:space="0" w:color="auto"/>
            </w:tcBorders>
            <w:vAlign w:val="center"/>
          </w:tcPr>
          <w:p w14:paraId="0939D68C" w14:textId="77777777" w:rsidR="009042CE" w:rsidRPr="00C005FF" w:rsidRDefault="009042CE" w:rsidP="0010716A">
            <w:pPr>
              <w:pStyle w:val="TAC"/>
              <w:rPr>
                <w:szCs w:val="18"/>
              </w:rPr>
            </w:pPr>
            <w:r w:rsidRPr="00C005FF">
              <w:rPr>
                <w:szCs w:val="18"/>
              </w:rPr>
              <w:t>55</w:t>
            </w:r>
          </w:p>
        </w:tc>
      </w:tr>
      <w:tr w:rsidR="009042CE" w:rsidRPr="00C005FF" w14:paraId="3606BF22"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3FF202" w14:textId="77777777" w:rsidR="009042CE" w:rsidRPr="00C005FF" w:rsidRDefault="009042CE" w:rsidP="0010716A">
            <w:pPr>
              <w:pStyle w:val="TAC"/>
            </w:pPr>
            <w:r w:rsidRPr="00C005FF">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33F643" w14:textId="77777777" w:rsidR="009042CE" w:rsidRPr="00C005FF" w:rsidRDefault="009042CE" w:rsidP="0010716A">
            <w:pPr>
              <w:pStyle w:val="TAC"/>
            </w:pPr>
            <w:r w:rsidRPr="00C005FF">
              <w:rPr>
                <w:szCs w:val="18"/>
              </w:rPr>
              <w:t>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7B69BF" w14:textId="77777777" w:rsidR="009042CE" w:rsidRPr="00C005FF" w:rsidRDefault="009042CE" w:rsidP="0010716A">
            <w:pPr>
              <w:pStyle w:val="TAC"/>
              <w:rPr>
                <w:szCs w:val="18"/>
              </w:rPr>
            </w:pPr>
            <w:r w:rsidRPr="00C005FF">
              <w:rPr>
                <w:szCs w:val="18"/>
              </w:rPr>
              <w:t>68</w:t>
            </w:r>
          </w:p>
        </w:tc>
        <w:tc>
          <w:tcPr>
            <w:tcW w:w="0" w:type="auto"/>
            <w:tcBorders>
              <w:top w:val="single" w:sz="4" w:space="0" w:color="auto"/>
              <w:left w:val="single" w:sz="4" w:space="0" w:color="auto"/>
              <w:bottom w:val="single" w:sz="4" w:space="0" w:color="auto"/>
              <w:right w:val="single" w:sz="4" w:space="0" w:color="auto"/>
            </w:tcBorders>
            <w:vAlign w:val="center"/>
          </w:tcPr>
          <w:p w14:paraId="01946C2E" w14:textId="77777777" w:rsidR="009042CE" w:rsidRPr="00C005FF" w:rsidRDefault="009042CE" w:rsidP="0010716A">
            <w:pPr>
              <w:pStyle w:val="TAC"/>
              <w:rPr>
                <w:szCs w:val="18"/>
              </w:rPr>
            </w:pPr>
            <w:r w:rsidRPr="00C005FF">
              <w:rPr>
                <w:szCs w:val="18"/>
              </w:rPr>
              <w:t>68</w:t>
            </w:r>
          </w:p>
        </w:tc>
      </w:tr>
      <w:tr w:rsidR="009042CE" w:rsidRPr="00C005FF" w14:paraId="4E7E3224"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DF4B74" w14:textId="77777777" w:rsidR="009042CE" w:rsidRPr="00C005FF" w:rsidRDefault="009042CE" w:rsidP="0010716A">
            <w:pPr>
              <w:pStyle w:val="TAC"/>
            </w:pPr>
            <w:r w:rsidRPr="00C005FF">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5E66C1" w14:textId="77777777" w:rsidR="009042CE" w:rsidRPr="00C005FF" w:rsidRDefault="009042CE" w:rsidP="0010716A">
            <w:pPr>
              <w:pStyle w:val="TAC"/>
            </w:pPr>
            <w:r w:rsidRPr="00C005FF">
              <w:rPr>
                <w:szCs w:val="18"/>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98A3C6" w14:textId="77777777" w:rsidR="009042CE" w:rsidRPr="00C005FF" w:rsidRDefault="009042CE" w:rsidP="0010716A">
            <w:pPr>
              <w:pStyle w:val="TAC"/>
              <w:rPr>
                <w:szCs w:val="18"/>
              </w:rPr>
            </w:pPr>
            <w:r w:rsidRPr="00C005FF">
              <w:rPr>
                <w:szCs w:val="18"/>
              </w:rPr>
              <w:t>82</w:t>
            </w:r>
          </w:p>
        </w:tc>
        <w:tc>
          <w:tcPr>
            <w:tcW w:w="0" w:type="auto"/>
            <w:tcBorders>
              <w:top w:val="single" w:sz="4" w:space="0" w:color="auto"/>
              <w:left w:val="single" w:sz="4" w:space="0" w:color="auto"/>
              <w:bottom w:val="single" w:sz="4" w:space="0" w:color="auto"/>
              <w:right w:val="single" w:sz="4" w:space="0" w:color="auto"/>
            </w:tcBorders>
            <w:vAlign w:val="center"/>
          </w:tcPr>
          <w:p w14:paraId="3ACFBC79" w14:textId="77777777" w:rsidR="009042CE" w:rsidRPr="00C005FF" w:rsidRDefault="009042CE" w:rsidP="0010716A">
            <w:pPr>
              <w:pStyle w:val="TAC"/>
              <w:rPr>
                <w:szCs w:val="18"/>
              </w:rPr>
            </w:pPr>
            <w:r w:rsidRPr="00C005FF">
              <w:rPr>
                <w:szCs w:val="18"/>
              </w:rPr>
              <w:t>82</w:t>
            </w:r>
          </w:p>
        </w:tc>
      </w:tr>
      <w:tr w:rsidR="009042CE" w:rsidRPr="00C005FF" w14:paraId="2234B4E8"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567428" w14:textId="77777777" w:rsidR="009042CE" w:rsidRPr="00C005FF" w:rsidRDefault="009042CE" w:rsidP="0010716A">
            <w:pPr>
              <w:pStyle w:val="TAC"/>
            </w:pPr>
            <w:r w:rsidRPr="00C005FF">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B2FDA5" w14:textId="77777777" w:rsidR="009042CE" w:rsidRPr="00C005FF" w:rsidRDefault="009042CE" w:rsidP="0010716A">
            <w:pPr>
              <w:pStyle w:val="TAC"/>
            </w:pPr>
            <w:r w:rsidRPr="00C005FF">
              <w:rPr>
                <w:szCs w:val="18"/>
              </w:rPr>
              <w:t>76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B977FD" w14:textId="77777777" w:rsidR="009042CE" w:rsidRPr="00C005FF" w:rsidRDefault="009042CE" w:rsidP="0010716A">
            <w:pPr>
              <w:pStyle w:val="TAC"/>
              <w:rPr>
                <w:szCs w:val="18"/>
              </w:rPr>
            </w:pPr>
            <w:r w:rsidRPr="00C005FF">
              <w:rPr>
                <w:szCs w:val="18"/>
              </w:rPr>
              <w:t>100</w:t>
            </w:r>
          </w:p>
        </w:tc>
        <w:tc>
          <w:tcPr>
            <w:tcW w:w="0" w:type="auto"/>
            <w:tcBorders>
              <w:top w:val="single" w:sz="4" w:space="0" w:color="auto"/>
              <w:left w:val="single" w:sz="4" w:space="0" w:color="auto"/>
              <w:bottom w:val="single" w:sz="4" w:space="0" w:color="auto"/>
              <w:right w:val="single" w:sz="4" w:space="0" w:color="auto"/>
            </w:tcBorders>
            <w:vAlign w:val="center"/>
          </w:tcPr>
          <w:p w14:paraId="083CDE9C" w14:textId="77777777" w:rsidR="009042CE" w:rsidRPr="00C005FF" w:rsidRDefault="009042CE" w:rsidP="0010716A">
            <w:pPr>
              <w:pStyle w:val="TAC"/>
              <w:rPr>
                <w:szCs w:val="18"/>
              </w:rPr>
            </w:pPr>
            <w:r w:rsidRPr="00C005FF">
              <w:rPr>
                <w:szCs w:val="18"/>
              </w:rPr>
              <w:t>100</w:t>
            </w:r>
          </w:p>
        </w:tc>
      </w:tr>
      <w:tr w:rsidR="009042CE" w:rsidRPr="00C005FF" w14:paraId="20BDE6BD"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0CDE87" w14:textId="77777777" w:rsidR="009042CE" w:rsidRPr="00C005FF" w:rsidRDefault="009042CE" w:rsidP="0010716A">
            <w:pPr>
              <w:pStyle w:val="TAC"/>
            </w:pPr>
            <w:r w:rsidRPr="00C005FF">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C1CE5E" w14:textId="77777777" w:rsidR="009042CE" w:rsidRPr="00C005FF" w:rsidRDefault="009042CE" w:rsidP="0010716A">
            <w:pPr>
              <w:pStyle w:val="TAC"/>
            </w:pPr>
            <w:r w:rsidRPr="00C005FF">
              <w:rPr>
                <w:szCs w:val="18"/>
              </w:rPr>
              <w:t>93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16A027" w14:textId="77777777" w:rsidR="009042CE" w:rsidRPr="00C005FF" w:rsidRDefault="009042CE" w:rsidP="0010716A">
            <w:pPr>
              <w:pStyle w:val="TAC"/>
              <w:rPr>
                <w:szCs w:val="18"/>
              </w:rPr>
            </w:pPr>
            <w:r w:rsidRPr="00C005FF">
              <w:rPr>
                <w:szCs w:val="18"/>
              </w:rPr>
              <w:t>128</w:t>
            </w:r>
          </w:p>
        </w:tc>
        <w:tc>
          <w:tcPr>
            <w:tcW w:w="0" w:type="auto"/>
            <w:tcBorders>
              <w:top w:val="single" w:sz="4" w:space="0" w:color="auto"/>
              <w:left w:val="single" w:sz="4" w:space="0" w:color="auto"/>
              <w:bottom w:val="single" w:sz="4" w:space="0" w:color="auto"/>
              <w:right w:val="single" w:sz="4" w:space="0" w:color="auto"/>
            </w:tcBorders>
            <w:vAlign w:val="center"/>
          </w:tcPr>
          <w:p w14:paraId="5C0AADE4" w14:textId="77777777" w:rsidR="009042CE" w:rsidRPr="00C005FF" w:rsidRDefault="009042CE" w:rsidP="0010716A">
            <w:pPr>
              <w:pStyle w:val="TAC"/>
              <w:rPr>
                <w:szCs w:val="18"/>
              </w:rPr>
            </w:pPr>
            <w:r w:rsidRPr="00C005FF">
              <w:rPr>
                <w:rFonts w:hint="eastAsia"/>
                <w:szCs w:val="18"/>
                <w:lang w:eastAsia="zh-CN"/>
              </w:rPr>
              <w:t>118</w:t>
            </w:r>
          </w:p>
        </w:tc>
      </w:tr>
      <w:tr w:rsidR="009042CE" w:rsidRPr="00C005FF" w14:paraId="5F9C1786"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49969C" w14:textId="77777777" w:rsidR="009042CE" w:rsidRPr="00C005FF" w:rsidRDefault="009042CE" w:rsidP="0010716A">
            <w:pPr>
              <w:pStyle w:val="TAC"/>
            </w:pPr>
            <w:r w:rsidRPr="00C005FF">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23B01F" w14:textId="77777777" w:rsidR="009042CE" w:rsidRPr="00C005FF" w:rsidRDefault="009042CE" w:rsidP="0010716A">
            <w:pPr>
              <w:pStyle w:val="TAC"/>
            </w:pPr>
            <w:r w:rsidRPr="00C005FF">
              <w:rPr>
                <w:szCs w:val="18"/>
              </w:rPr>
              <w:t>119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2859BE" w14:textId="77777777" w:rsidR="009042CE" w:rsidRPr="00C005FF" w:rsidRDefault="009042CE" w:rsidP="0010716A">
            <w:pPr>
              <w:pStyle w:val="TAC"/>
              <w:rPr>
                <w:szCs w:val="18"/>
              </w:rPr>
            </w:pPr>
            <w:r w:rsidRPr="00C005FF">
              <w:rPr>
                <w:szCs w:val="18"/>
              </w:rPr>
              <w:t>158</w:t>
            </w:r>
          </w:p>
        </w:tc>
        <w:tc>
          <w:tcPr>
            <w:tcW w:w="0" w:type="auto"/>
            <w:tcBorders>
              <w:top w:val="single" w:sz="4" w:space="0" w:color="auto"/>
              <w:left w:val="single" w:sz="4" w:space="0" w:color="auto"/>
              <w:bottom w:val="single" w:sz="4" w:space="0" w:color="auto"/>
              <w:right w:val="single" w:sz="4" w:space="0" w:color="auto"/>
            </w:tcBorders>
            <w:vAlign w:val="center"/>
          </w:tcPr>
          <w:p w14:paraId="6D07CEF9" w14:textId="77777777" w:rsidR="009042CE" w:rsidRPr="00C005FF" w:rsidRDefault="009042CE" w:rsidP="0010716A">
            <w:pPr>
              <w:pStyle w:val="TAC"/>
              <w:rPr>
                <w:szCs w:val="18"/>
              </w:rPr>
            </w:pPr>
            <w:r w:rsidRPr="00C005FF">
              <w:rPr>
                <w:rFonts w:hint="eastAsia"/>
                <w:szCs w:val="18"/>
                <w:lang w:eastAsia="zh-CN"/>
              </w:rPr>
              <w:t>137</w:t>
            </w:r>
          </w:p>
        </w:tc>
      </w:tr>
      <w:tr w:rsidR="009042CE" w:rsidRPr="00C005FF" w14:paraId="26906007"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3F4D45" w14:textId="77777777" w:rsidR="009042CE" w:rsidRPr="00C005FF" w:rsidRDefault="009042CE" w:rsidP="0010716A">
            <w:pPr>
              <w:pStyle w:val="TAC"/>
            </w:pPr>
            <w:r w:rsidRPr="00C005FF">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83FE85" w14:textId="77777777" w:rsidR="009042CE" w:rsidRPr="00C005FF" w:rsidRDefault="009042CE" w:rsidP="0010716A">
            <w:pPr>
              <w:pStyle w:val="TAC"/>
            </w:pPr>
            <w:r w:rsidRPr="00C005FF">
              <w:rPr>
                <w:szCs w:val="18"/>
              </w:rPr>
              <w:t>167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C825D6" w14:textId="77777777" w:rsidR="009042CE" w:rsidRPr="00C005FF" w:rsidRDefault="009042CE" w:rsidP="0010716A">
            <w:pPr>
              <w:pStyle w:val="TAC"/>
              <w:rPr>
                <w:szCs w:val="18"/>
              </w:rPr>
            </w:pPr>
            <w:r w:rsidRPr="00C005FF">
              <w:rPr>
                <w:szCs w:val="18"/>
              </w:rPr>
              <w:t>202</w:t>
            </w:r>
          </w:p>
        </w:tc>
        <w:tc>
          <w:tcPr>
            <w:tcW w:w="0" w:type="auto"/>
            <w:tcBorders>
              <w:top w:val="single" w:sz="4" w:space="0" w:color="auto"/>
              <w:left w:val="single" w:sz="4" w:space="0" w:color="auto"/>
              <w:bottom w:val="single" w:sz="4" w:space="0" w:color="auto"/>
              <w:right w:val="single" w:sz="4" w:space="0" w:color="auto"/>
            </w:tcBorders>
          </w:tcPr>
          <w:p w14:paraId="4C605457" w14:textId="77777777" w:rsidR="009042CE" w:rsidRPr="00C005FF" w:rsidRDefault="009042CE" w:rsidP="0010716A">
            <w:pPr>
              <w:pStyle w:val="TAC"/>
              <w:rPr>
                <w:szCs w:val="18"/>
              </w:rPr>
            </w:pPr>
            <w:r w:rsidRPr="00C005FF">
              <w:rPr>
                <w:szCs w:val="18"/>
              </w:rPr>
              <w:t>-</w:t>
            </w:r>
          </w:p>
        </w:tc>
      </w:tr>
      <w:tr w:rsidR="009042CE" w:rsidRPr="00C005FF" w14:paraId="5EF671AD"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C0BEE5" w14:textId="77777777" w:rsidR="009042CE" w:rsidRPr="00C005FF" w:rsidRDefault="009042CE" w:rsidP="0010716A">
            <w:pPr>
              <w:pStyle w:val="TAC"/>
            </w:pPr>
            <w:r w:rsidRPr="00C005FF">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67FC34" w14:textId="77777777" w:rsidR="009042CE" w:rsidRPr="00C005FF" w:rsidRDefault="009042CE" w:rsidP="0010716A">
            <w:pPr>
              <w:pStyle w:val="TAC"/>
            </w:pPr>
            <w:r w:rsidRPr="00C005FF">
              <w:rPr>
                <w:szCs w:val="18"/>
              </w:rPr>
              <w:t>279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434CC1" w14:textId="77777777" w:rsidR="009042CE" w:rsidRPr="00C005FF" w:rsidRDefault="009042CE" w:rsidP="0010716A">
            <w:pPr>
              <w:pStyle w:val="TAC"/>
              <w:rPr>
                <w:szCs w:val="18"/>
              </w:rPr>
            </w:pPr>
            <w:r w:rsidRPr="00C005FF">
              <w:rPr>
                <w:szCs w:val="18"/>
              </w:rPr>
              <w:t>237</w:t>
            </w:r>
          </w:p>
        </w:tc>
        <w:tc>
          <w:tcPr>
            <w:tcW w:w="0" w:type="auto"/>
            <w:tcBorders>
              <w:top w:val="single" w:sz="4" w:space="0" w:color="auto"/>
              <w:left w:val="single" w:sz="4" w:space="0" w:color="auto"/>
              <w:bottom w:val="single" w:sz="4" w:space="0" w:color="auto"/>
              <w:right w:val="single" w:sz="4" w:space="0" w:color="auto"/>
            </w:tcBorders>
          </w:tcPr>
          <w:p w14:paraId="7CE4574F" w14:textId="77777777" w:rsidR="009042CE" w:rsidRPr="00C005FF" w:rsidRDefault="009042CE" w:rsidP="0010716A">
            <w:pPr>
              <w:pStyle w:val="TAC"/>
              <w:rPr>
                <w:szCs w:val="18"/>
              </w:rPr>
            </w:pPr>
            <w:r w:rsidRPr="00C005FF">
              <w:rPr>
                <w:szCs w:val="18"/>
              </w:rPr>
              <w:t>-</w:t>
            </w:r>
          </w:p>
        </w:tc>
      </w:tr>
      <w:tr w:rsidR="009042CE" w:rsidRPr="00C005FF" w14:paraId="7BF84323"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73DCFB" w14:textId="77777777" w:rsidR="009042CE" w:rsidRPr="00C005FF" w:rsidRDefault="009042CE" w:rsidP="0010716A">
            <w:pPr>
              <w:pStyle w:val="TAC"/>
            </w:pPr>
            <w:r w:rsidRPr="00C005FF">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F14894" w14:textId="77777777" w:rsidR="009042CE" w:rsidRPr="00C005FF" w:rsidRDefault="009042CE" w:rsidP="0010716A">
            <w:pPr>
              <w:pStyle w:val="TAC"/>
            </w:pPr>
            <w:r w:rsidRPr="00C005FF">
              <w:rPr>
                <w:szCs w:val="18"/>
              </w:rPr>
              <w:t>419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79FC80" w14:textId="77777777" w:rsidR="009042CE" w:rsidRPr="00C005FF" w:rsidRDefault="009042CE" w:rsidP="0010716A">
            <w:pPr>
              <w:pStyle w:val="TAC"/>
              <w:rPr>
                <w:szCs w:val="18"/>
              </w:rPr>
            </w:pPr>
            <w:r w:rsidRPr="00C005FF">
              <w:rPr>
                <w:szCs w:val="18"/>
              </w:rPr>
              <w:t>-</w:t>
            </w:r>
          </w:p>
        </w:tc>
        <w:tc>
          <w:tcPr>
            <w:tcW w:w="0" w:type="auto"/>
            <w:tcBorders>
              <w:top w:val="single" w:sz="4" w:space="0" w:color="auto"/>
              <w:left w:val="single" w:sz="4" w:space="0" w:color="auto"/>
              <w:bottom w:val="single" w:sz="4" w:space="0" w:color="auto"/>
              <w:right w:val="single" w:sz="4" w:space="0" w:color="auto"/>
            </w:tcBorders>
          </w:tcPr>
          <w:p w14:paraId="13D8B72F" w14:textId="77777777" w:rsidR="009042CE" w:rsidRPr="00C005FF" w:rsidRDefault="009042CE" w:rsidP="0010716A">
            <w:pPr>
              <w:pStyle w:val="TAC"/>
              <w:rPr>
                <w:szCs w:val="18"/>
              </w:rPr>
            </w:pPr>
            <w:r w:rsidRPr="00C005FF">
              <w:rPr>
                <w:szCs w:val="18"/>
              </w:rPr>
              <w:t>-</w:t>
            </w:r>
          </w:p>
        </w:tc>
      </w:tr>
    </w:tbl>
    <w:p w14:paraId="7E349756" w14:textId="77777777" w:rsidR="00003DFC" w:rsidRPr="00C005FF" w:rsidRDefault="00003DFC" w:rsidP="00003DFC"/>
    <w:p w14:paraId="429EC7BC" w14:textId="77777777" w:rsidR="00003DFC" w:rsidRPr="00C005FF" w:rsidRDefault="00003DFC" w:rsidP="00003DFC">
      <w:pPr>
        <w:pStyle w:val="TH"/>
      </w:pPr>
      <w:r w:rsidRPr="00C005FF">
        <w:t xml:space="preserve">Table 5.7.2-3: </w:t>
      </w:r>
      <w:r w:rsidRPr="00C005FF">
        <w:rPr>
          <w:position w:val="-10"/>
        </w:rPr>
        <w:object w:dxaOrig="400" w:dyaOrig="300" w14:anchorId="1E9A75D3">
          <v:shape id="_x0000_i2756" type="#_x0000_t75" style="width:21.75pt;height:14.25pt" o:ole="">
            <v:imagedata r:id="rId86" o:title=""/>
          </v:shape>
          <o:OLEObject Type="Embed" ProgID="Equation.3" ShapeID="_x0000_i2756" DrawAspect="Content" ObjectID="_1740408976" r:id="rId2837"/>
        </w:object>
      </w:r>
      <w:r w:rsidRPr="00C005FF">
        <w:t xml:space="preserve"> for preamble generation (preamble format 4)</w:t>
      </w:r>
    </w:p>
    <w:tbl>
      <w:tblPr>
        <w:tblW w:w="0" w:type="auto"/>
        <w:jc w:val="center"/>
        <w:tblLook w:val="01E0" w:firstRow="1" w:lastRow="1" w:firstColumn="1" w:lastColumn="1" w:noHBand="0" w:noVBand="0"/>
      </w:tblPr>
      <w:tblGrid>
        <w:gridCol w:w="2378"/>
        <w:gridCol w:w="1132"/>
      </w:tblGrid>
      <w:tr w:rsidR="00003DFC" w:rsidRPr="00C005FF" w14:paraId="7F4346D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0615D1F" w14:textId="77777777" w:rsidR="00003DFC" w:rsidRPr="00C005FF" w:rsidRDefault="00F1583E" w:rsidP="00F1583E">
            <w:pPr>
              <w:pStyle w:val="TAC"/>
            </w:pPr>
            <w:proofErr w:type="spellStart"/>
            <w:r w:rsidRPr="00C005FF">
              <w:rPr>
                <w:i/>
              </w:rPr>
              <w:t>zeroCorrelationZoneConfig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23E68B3" w14:textId="77777777" w:rsidR="00003DFC" w:rsidRPr="00C005FF" w:rsidRDefault="00003DFC" w:rsidP="00F1583E">
            <w:pPr>
              <w:pStyle w:val="TAC"/>
            </w:pPr>
            <w:r w:rsidRPr="00C005FF">
              <w:rPr>
                <w:position w:val="-10"/>
              </w:rPr>
              <w:object w:dxaOrig="400" w:dyaOrig="300" w14:anchorId="26A6F4B3">
                <v:shape id="_x0000_i2757" type="#_x0000_t75" style="width:21.75pt;height:14.25pt" o:ole="">
                  <v:imagedata r:id="rId86" o:title=""/>
                </v:shape>
                <o:OLEObject Type="Embed" ProgID="Equation.3" ShapeID="_x0000_i2757" DrawAspect="Content" ObjectID="_1740408977" r:id="rId2838"/>
              </w:object>
            </w:r>
            <w:r w:rsidRPr="00C005FF">
              <w:t xml:space="preserve"> value</w:t>
            </w:r>
          </w:p>
        </w:tc>
      </w:tr>
      <w:tr w:rsidR="00003DFC" w:rsidRPr="00C005FF" w14:paraId="57BD977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0249BA" w14:textId="77777777" w:rsidR="00003DFC" w:rsidRPr="00C005FF" w:rsidRDefault="00003DFC" w:rsidP="00F1583E">
            <w:pPr>
              <w:pStyle w:val="TAC"/>
            </w:pPr>
            <w:r w:rsidRPr="00C005FF">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D33C50" w14:textId="77777777" w:rsidR="00003DFC" w:rsidRPr="00C005FF" w:rsidRDefault="00003DFC" w:rsidP="00F1583E">
            <w:pPr>
              <w:pStyle w:val="TAC"/>
            </w:pPr>
            <w:r w:rsidRPr="00C005FF">
              <w:t>2</w:t>
            </w:r>
          </w:p>
        </w:tc>
      </w:tr>
      <w:tr w:rsidR="00003DFC" w:rsidRPr="00C005FF" w14:paraId="53EEF31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677D61" w14:textId="77777777" w:rsidR="00003DFC" w:rsidRPr="00C005FF" w:rsidRDefault="00003DFC" w:rsidP="00F1583E">
            <w:pPr>
              <w:pStyle w:val="TAC"/>
            </w:pPr>
            <w:r w:rsidRPr="00C005FF">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41B5F9" w14:textId="77777777" w:rsidR="00003DFC" w:rsidRPr="00C005FF" w:rsidRDefault="00003DFC" w:rsidP="00F1583E">
            <w:pPr>
              <w:pStyle w:val="TAC"/>
            </w:pPr>
            <w:r w:rsidRPr="00C005FF">
              <w:t>4</w:t>
            </w:r>
          </w:p>
        </w:tc>
      </w:tr>
      <w:tr w:rsidR="00003DFC" w:rsidRPr="00C005FF" w14:paraId="784FC92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F086D6" w14:textId="77777777" w:rsidR="00003DFC" w:rsidRPr="00C005FF" w:rsidRDefault="00003DFC" w:rsidP="00F1583E">
            <w:pPr>
              <w:pStyle w:val="TAC"/>
            </w:pPr>
            <w:r w:rsidRPr="00C005FF">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716C2C" w14:textId="77777777" w:rsidR="00003DFC" w:rsidRPr="00C005FF" w:rsidRDefault="00003DFC" w:rsidP="00F1583E">
            <w:pPr>
              <w:pStyle w:val="TAC"/>
            </w:pPr>
            <w:r w:rsidRPr="00C005FF">
              <w:t>6</w:t>
            </w:r>
          </w:p>
        </w:tc>
      </w:tr>
      <w:tr w:rsidR="00003DFC" w:rsidRPr="00C005FF" w14:paraId="4C42B29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E57A1F" w14:textId="77777777" w:rsidR="00003DFC" w:rsidRPr="00C005FF" w:rsidRDefault="00003DFC" w:rsidP="00F1583E">
            <w:pPr>
              <w:pStyle w:val="TAC"/>
            </w:pPr>
            <w:r w:rsidRPr="00C005FF">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8AC8B6" w14:textId="77777777" w:rsidR="00003DFC" w:rsidRPr="00C005FF" w:rsidRDefault="00003DFC" w:rsidP="00F1583E">
            <w:pPr>
              <w:pStyle w:val="TAC"/>
            </w:pPr>
            <w:r w:rsidRPr="00C005FF">
              <w:t>8</w:t>
            </w:r>
          </w:p>
        </w:tc>
      </w:tr>
      <w:tr w:rsidR="00003DFC" w:rsidRPr="00C005FF" w14:paraId="1EAC419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CA9889" w14:textId="77777777" w:rsidR="00003DFC" w:rsidRPr="00C005FF" w:rsidRDefault="00003DFC" w:rsidP="00F1583E">
            <w:pPr>
              <w:pStyle w:val="TAC"/>
            </w:pPr>
            <w:r w:rsidRPr="00C005FF">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4A8A66" w14:textId="77777777" w:rsidR="00003DFC" w:rsidRPr="00C005FF" w:rsidRDefault="00003DFC" w:rsidP="00F1583E">
            <w:pPr>
              <w:pStyle w:val="TAC"/>
            </w:pPr>
            <w:r w:rsidRPr="00C005FF">
              <w:t>10</w:t>
            </w:r>
          </w:p>
        </w:tc>
      </w:tr>
      <w:tr w:rsidR="00003DFC" w:rsidRPr="00C005FF" w14:paraId="78FEB32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5D5C8E" w14:textId="77777777" w:rsidR="00003DFC" w:rsidRPr="00C005FF" w:rsidRDefault="00003DFC" w:rsidP="00F1583E">
            <w:pPr>
              <w:pStyle w:val="TAC"/>
            </w:pPr>
            <w:r w:rsidRPr="00C005FF">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B4827D" w14:textId="77777777" w:rsidR="00003DFC" w:rsidRPr="00C005FF" w:rsidRDefault="00003DFC" w:rsidP="00F1583E">
            <w:pPr>
              <w:pStyle w:val="TAC"/>
            </w:pPr>
            <w:r w:rsidRPr="00C005FF">
              <w:t>12</w:t>
            </w:r>
          </w:p>
        </w:tc>
      </w:tr>
      <w:tr w:rsidR="00003DFC" w:rsidRPr="00C005FF" w14:paraId="420AABA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2BAC6B" w14:textId="77777777" w:rsidR="00003DFC" w:rsidRPr="00C005FF" w:rsidRDefault="00003DFC" w:rsidP="00F1583E">
            <w:pPr>
              <w:pStyle w:val="TAC"/>
            </w:pPr>
            <w:r w:rsidRPr="00C005FF">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826933" w14:textId="77777777" w:rsidR="00003DFC" w:rsidRPr="00C005FF" w:rsidRDefault="00003DFC" w:rsidP="00F1583E">
            <w:pPr>
              <w:pStyle w:val="TAC"/>
            </w:pPr>
            <w:r w:rsidRPr="00C005FF">
              <w:t>15</w:t>
            </w:r>
          </w:p>
        </w:tc>
      </w:tr>
      <w:tr w:rsidR="009D55E4" w:rsidRPr="00C005FF" w14:paraId="6C94A2F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693077" w14:textId="77777777" w:rsidR="009D55E4" w:rsidRPr="00C005FF" w:rsidRDefault="009D55E4" w:rsidP="00F1583E">
            <w:pPr>
              <w:pStyle w:val="TAC"/>
            </w:pPr>
            <w:r w:rsidRPr="00C005FF">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75218C" w14:textId="77777777" w:rsidR="009D55E4" w:rsidRPr="00C005FF" w:rsidRDefault="009D55E4" w:rsidP="00F1583E">
            <w:pPr>
              <w:pStyle w:val="TAC"/>
            </w:pPr>
            <w:bookmarkStart w:id="73" w:name="OLE_LINK14"/>
            <w:r w:rsidRPr="00C005FF">
              <w:t>N/A</w:t>
            </w:r>
            <w:bookmarkEnd w:id="73"/>
          </w:p>
        </w:tc>
      </w:tr>
      <w:tr w:rsidR="009D55E4" w:rsidRPr="00C005FF" w14:paraId="69746D4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3BE267" w14:textId="77777777" w:rsidR="009D55E4" w:rsidRPr="00C005FF" w:rsidRDefault="009D55E4" w:rsidP="00F1583E">
            <w:pPr>
              <w:pStyle w:val="TAC"/>
            </w:pPr>
            <w:r w:rsidRPr="00C005FF">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693DCC" w14:textId="77777777" w:rsidR="009D55E4" w:rsidRPr="00C005FF" w:rsidRDefault="009D55E4" w:rsidP="00F1583E">
            <w:pPr>
              <w:pStyle w:val="TAC"/>
            </w:pPr>
            <w:r w:rsidRPr="00C005FF">
              <w:t>N/A</w:t>
            </w:r>
          </w:p>
        </w:tc>
      </w:tr>
      <w:tr w:rsidR="009D55E4" w:rsidRPr="00C005FF" w14:paraId="5169411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92645D" w14:textId="77777777" w:rsidR="009D55E4" w:rsidRPr="00C005FF" w:rsidRDefault="009D55E4" w:rsidP="00F1583E">
            <w:pPr>
              <w:pStyle w:val="TAC"/>
            </w:pPr>
            <w:r w:rsidRPr="00C005FF">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211682" w14:textId="77777777" w:rsidR="009D55E4" w:rsidRPr="00C005FF" w:rsidRDefault="009D55E4" w:rsidP="00F1583E">
            <w:pPr>
              <w:pStyle w:val="TAC"/>
            </w:pPr>
            <w:r w:rsidRPr="00C005FF">
              <w:t>N/A</w:t>
            </w:r>
          </w:p>
        </w:tc>
      </w:tr>
      <w:tr w:rsidR="009D55E4" w:rsidRPr="00C005FF" w14:paraId="6198F24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F2A3E3" w14:textId="77777777" w:rsidR="009D55E4" w:rsidRPr="00C005FF" w:rsidRDefault="009D55E4" w:rsidP="00F1583E">
            <w:pPr>
              <w:pStyle w:val="TAC"/>
            </w:pPr>
            <w:r w:rsidRPr="00C005FF">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860C76" w14:textId="77777777" w:rsidR="009D55E4" w:rsidRPr="00C005FF" w:rsidRDefault="009D55E4" w:rsidP="00F1583E">
            <w:pPr>
              <w:pStyle w:val="TAC"/>
            </w:pPr>
            <w:r w:rsidRPr="00C005FF">
              <w:t>N/A</w:t>
            </w:r>
          </w:p>
        </w:tc>
      </w:tr>
      <w:tr w:rsidR="009D55E4" w:rsidRPr="00C005FF" w14:paraId="02FACFD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930E05" w14:textId="77777777" w:rsidR="009D55E4" w:rsidRPr="00C005FF" w:rsidRDefault="009D55E4" w:rsidP="00F1583E">
            <w:pPr>
              <w:pStyle w:val="TAC"/>
            </w:pPr>
            <w:r w:rsidRPr="00C005FF">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8D9E32" w14:textId="77777777" w:rsidR="009D55E4" w:rsidRPr="00C005FF" w:rsidRDefault="009D55E4" w:rsidP="00F1583E">
            <w:pPr>
              <w:pStyle w:val="TAC"/>
            </w:pPr>
            <w:r w:rsidRPr="00C005FF">
              <w:t>N/A</w:t>
            </w:r>
          </w:p>
        </w:tc>
      </w:tr>
      <w:tr w:rsidR="009D55E4" w:rsidRPr="00C005FF" w14:paraId="6F8FCAD8"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041F54" w14:textId="77777777" w:rsidR="009D55E4" w:rsidRPr="00C005FF" w:rsidRDefault="009D55E4" w:rsidP="00F1583E">
            <w:pPr>
              <w:pStyle w:val="TAC"/>
            </w:pPr>
            <w:r w:rsidRPr="00C005FF">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32CA83" w14:textId="77777777" w:rsidR="009D55E4" w:rsidRPr="00C005FF" w:rsidRDefault="009D55E4" w:rsidP="00F1583E">
            <w:pPr>
              <w:pStyle w:val="TAC"/>
            </w:pPr>
            <w:r w:rsidRPr="00C005FF">
              <w:t>N/A</w:t>
            </w:r>
          </w:p>
        </w:tc>
      </w:tr>
      <w:tr w:rsidR="009D55E4" w:rsidRPr="00C005FF" w14:paraId="60BC8C4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65B6B4" w14:textId="77777777" w:rsidR="009D55E4" w:rsidRPr="00C005FF" w:rsidRDefault="009D55E4" w:rsidP="00F1583E">
            <w:pPr>
              <w:pStyle w:val="TAC"/>
            </w:pPr>
            <w:r w:rsidRPr="00C005FF">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1F0982" w14:textId="77777777" w:rsidR="009D55E4" w:rsidRPr="00C005FF" w:rsidRDefault="009D55E4" w:rsidP="00F1583E">
            <w:pPr>
              <w:pStyle w:val="TAC"/>
            </w:pPr>
            <w:r w:rsidRPr="00C005FF">
              <w:t>N/A</w:t>
            </w:r>
          </w:p>
        </w:tc>
      </w:tr>
      <w:tr w:rsidR="009D55E4" w:rsidRPr="00C005FF" w14:paraId="7B62E09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5E67A5" w14:textId="77777777" w:rsidR="009D55E4" w:rsidRPr="00C005FF" w:rsidRDefault="009D55E4" w:rsidP="00F1583E">
            <w:pPr>
              <w:pStyle w:val="TAC"/>
            </w:pPr>
            <w:r w:rsidRPr="00C005FF">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BAF558" w14:textId="77777777" w:rsidR="009D55E4" w:rsidRPr="00C005FF" w:rsidRDefault="009D55E4" w:rsidP="00F1583E">
            <w:pPr>
              <w:pStyle w:val="TAC"/>
            </w:pPr>
            <w:r w:rsidRPr="00C005FF">
              <w:t>N/A</w:t>
            </w:r>
          </w:p>
        </w:tc>
      </w:tr>
      <w:tr w:rsidR="009D55E4" w:rsidRPr="00C005FF" w14:paraId="7B59A75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5021AF" w14:textId="77777777" w:rsidR="009D55E4" w:rsidRPr="00C005FF" w:rsidRDefault="009D55E4" w:rsidP="00F1583E">
            <w:pPr>
              <w:pStyle w:val="TAC"/>
            </w:pPr>
            <w:r w:rsidRPr="00C005FF">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28FC08" w14:textId="77777777" w:rsidR="009D55E4" w:rsidRPr="00C005FF" w:rsidRDefault="009D55E4" w:rsidP="00F1583E">
            <w:pPr>
              <w:pStyle w:val="TAC"/>
            </w:pPr>
            <w:r w:rsidRPr="00C005FF">
              <w:t>N/A</w:t>
            </w:r>
          </w:p>
        </w:tc>
      </w:tr>
    </w:tbl>
    <w:p w14:paraId="39762FFE" w14:textId="77777777" w:rsidR="00003DFC" w:rsidRPr="00C005FF" w:rsidRDefault="00003DFC" w:rsidP="00003DFC"/>
    <w:p w14:paraId="061BE657" w14:textId="77777777" w:rsidR="00003DFC" w:rsidRPr="00C005FF" w:rsidRDefault="00003DFC" w:rsidP="00003DFC">
      <w:pPr>
        <w:pStyle w:val="TH"/>
      </w:pPr>
      <w:r w:rsidRPr="00C005FF">
        <w:lastRenderedPageBreak/>
        <w:t xml:space="preserve">Table 5.7.2-4: Root </w:t>
      </w:r>
      <w:proofErr w:type="spellStart"/>
      <w:r w:rsidRPr="00C005FF">
        <w:t>Zadoff</w:t>
      </w:r>
      <w:proofErr w:type="spellEnd"/>
      <w:r w:rsidRPr="00C005FF">
        <w:t>-Chu sequence order for preamble formats 0 – 3</w:t>
      </w:r>
    </w:p>
    <w:tbl>
      <w:tblPr>
        <w:tblW w:w="0" w:type="auto"/>
        <w:jc w:val="center"/>
        <w:tblLook w:val="01E0" w:firstRow="1" w:lastRow="1" w:firstColumn="1" w:lastColumn="1" w:noHBand="0" w:noVBand="0"/>
      </w:tblPr>
      <w:tblGrid>
        <w:gridCol w:w="1430"/>
        <w:gridCol w:w="8201"/>
      </w:tblGrid>
      <w:tr w:rsidR="00003DFC" w:rsidRPr="00C005FF" w14:paraId="6B27BE1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7603A85" w14:textId="77777777" w:rsidR="00003DFC" w:rsidRPr="00C005FF" w:rsidRDefault="00003DFC" w:rsidP="008767B3">
            <w:pPr>
              <w:pStyle w:val="TAH"/>
              <w:rPr>
                <w:sz w:val="16"/>
                <w:szCs w:val="16"/>
              </w:rPr>
            </w:pPr>
            <w:r w:rsidRPr="00C005FF">
              <w:rPr>
                <w:sz w:val="16"/>
                <w:szCs w:val="16"/>
              </w:rPr>
              <w:t>Logical root sequence number</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1B1F2E2" w14:textId="77777777" w:rsidR="00003DFC" w:rsidRPr="00C005FF" w:rsidRDefault="00003DFC" w:rsidP="008767B3">
            <w:pPr>
              <w:pStyle w:val="TAH"/>
              <w:rPr>
                <w:sz w:val="16"/>
                <w:szCs w:val="16"/>
              </w:rPr>
            </w:pPr>
            <w:r w:rsidRPr="00C005FF">
              <w:rPr>
                <w:sz w:val="16"/>
                <w:szCs w:val="16"/>
              </w:rPr>
              <w:t xml:space="preserve">Physical root sequence number </w:t>
            </w:r>
            <w:r w:rsidRPr="00C005FF">
              <w:rPr>
                <w:position w:val="-6"/>
                <w:sz w:val="16"/>
                <w:szCs w:val="16"/>
              </w:rPr>
              <w:object w:dxaOrig="180" w:dyaOrig="200" w14:anchorId="6E0630B8">
                <v:shape id="_x0000_i2758" type="#_x0000_t75" style="width:7.5pt;height:7.5pt" o:ole="">
                  <v:imagedata r:id="rId1710" o:title=""/>
                </v:shape>
                <o:OLEObject Type="Embed" ProgID="Equation.3" ShapeID="_x0000_i2758" DrawAspect="Content" ObjectID="_1740408978" r:id="rId2839"/>
              </w:object>
            </w:r>
          </w:p>
          <w:p w14:paraId="62BF9799" w14:textId="77777777" w:rsidR="00003DFC" w:rsidRPr="00C005FF" w:rsidRDefault="00003DFC" w:rsidP="008767B3">
            <w:pPr>
              <w:pStyle w:val="TAH"/>
              <w:rPr>
                <w:sz w:val="16"/>
                <w:szCs w:val="16"/>
              </w:rPr>
            </w:pPr>
            <w:r w:rsidRPr="00C005FF">
              <w:rPr>
                <w:sz w:val="16"/>
                <w:szCs w:val="16"/>
              </w:rPr>
              <w:t>(in increasing order of the corresponding logical sequence number)</w:t>
            </w:r>
          </w:p>
        </w:tc>
      </w:tr>
      <w:tr w:rsidR="00003DFC" w:rsidRPr="00C005FF" w14:paraId="2DA915D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B38B2F" w14:textId="77777777" w:rsidR="00003DFC" w:rsidRPr="00C005FF" w:rsidRDefault="00003DFC" w:rsidP="005B11E1">
            <w:pPr>
              <w:pStyle w:val="TAL"/>
              <w:jc w:val="center"/>
              <w:rPr>
                <w:sz w:val="16"/>
                <w:szCs w:val="16"/>
              </w:rPr>
            </w:pPr>
            <w:r w:rsidRPr="00C005FF">
              <w:rPr>
                <w:sz w:val="16"/>
                <w:szCs w:val="16"/>
              </w:rPr>
              <w:t>0–23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EF7166" w14:textId="77777777" w:rsidR="00003DFC" w:rsidRPr="00C005FF" w:rsidRDefault="00003DFC" w:rsidP="00F1583E">
            <w:pPr>
              <w:pStyle w:val="TAL"/>
              <w:rPr>
                <w:sz w:val="16"/>
                <w:szCs w:val="16"/>
              </w:rPr>
            </w:pPr>
            <w:r w:rsidRPr="00C005FF">
              <w:rPr>
                <w:sz w:val="16"/>
                <w:szCs w:val="16"/>
              </w:rPr>
              <w:t>129, 710, 140, 699, 120, 719, 210, 629, 168, 671, 84, 755, 105, 734, 93, 746, 70, 769, 60, 779</w:t>
            </w:r>
          </w:p>
          <w:p w14:paraId="14DE427B" w14:textId="77777777" w:rsidR="00003DFC" w:rsidRPr="00C005FF" w:rsidRDefault="00003DFC" w:rsidP="00F1583E">
            <w:pPr>
              <w:pStyle w:val="TAL"/>
              <w:rPr>
                <w:sz w:val="16"/>
                <w:szCs w:val="16"/>
              </w:rPr>
            </w:pPr>
            <w:r w:rsidRPr="00C005FF">
              <w:rPr>
                <w:sz w:val="16"/>
                <w:szCs w:val="16"/>
              </w:rPr>
              <w:t>2, 837, 1, 838</w:t>
            </w:r>
          </w:p>
        </w:tc>
      </w:tr>
      <w:tr w:rsidR="00003DFC" w:rsidRPr="00C005FF" w14:paraId="653B7F5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B8AD6E" w14:textId="77777777" w:rsidR="00003DFC" w:rsidRPr="00C005FF" w:rsidRDefault="00003DFC" w:rsidP="005B11E1">
            <w:pPr>
              <w:pStyle w:val="TAL"/>
              <w:jc w:val="center"/>
              <w:rPr>
                <w:sz w:val="16"/>
                <w:szCs w:val="16"/>
              </w:rPr>
            </w:pPr>
            <w:r w:rsidRPr="00C005FF">
              <w:rPr>
                <w:sz w:val="16"/>
                <w:szCs w:val="16"/>
              </w:rPr>
              <w:t>24–29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E22F40" w14:textId="77777777" w:rsidR="00003DFC" w:rsidRPr="00C005FF" w:rsidRDefault="00003DFC" w:rsidP="00F1583E">
            <w:pPr>
              <w:pStyle w:val="TAL"/>
              <w:rPr>
                <w:sz w:val="16"/>
                <w:szCs w:val="16"/>
              </w:rPr>
            </w:pPr>
            <w:r w:rsidRPr="00C005FF">
              <w:rPr>
                <w:sz w:val="16"/>
                <w:szCs w:val="16"/>
              </w:rPr>
              <w:t>56, 783, 112, 727, 148, 691</w:t>
            </w:r>
          </w:p>
        </w:tc>
      </w:tr>
      <w:tr w:rsidR="00003DFC" w:rsidRPr="00C005FF" w14:paraId="72B60B4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92202D" w14:textId="77777777" w:rsidR="00003DFC" w:rsidRPr="00C005FF" w:rsidRDefault="00003DFC" w:rsidP="005B11E1">
            <w:pPr>
              <w:pStyle w:val="TAL"/>
              <w:jc w:val="center"/>
              <w:rPr>
                <w:sz w:val="16"/>
                <w:szCs w:val="16"/>
              </w:rPr>
            </w:pPr>
            <w:r w:rsidRPr="00C005FF">
              <w:rPr>
                <w:sz w:val="16"/>
                <w:szCs w:val="16"/>
              </w:rPr>
              <w:t>30–35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E92ED3" w14:textId="77777777" w:rsidR="00003DFC" w:rsidRPr="00C005FF" w:rsidRDefault="00003DFC" w:rsidP="00F1583E">
            <w:pPr>
              <w:pStyle w:val="TAL"/>
              <w:rPr>
                <w:sz w:val="16"/>
                <w:szCs w:val="16"/>
              </w:rPr>
            </w:pPr>
            <w:r w:rsidRPr="00C005FF">
              <w:rPr>
                <w:sz w:val="16"/>
                <w:szCs w:val="16"/>
              </w:rPr>
              <w:t>80, 759, 42, 797, 40, 799</w:t>
            </w:r>
          </w:p>
        </w:tc>
      </w:tr>
      <w:tr w:rsidR="00003DFC" w:rsidRPr="00C005FF" w14:paraId="13CD54C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DB663A" w14:textId="77777777" w:rsidR="00003DFC" w:rsidRPr="00C005FF" w:rsidRDefault="00003DFC" w:rsidP="005B11E1">
            <w:pPr>
              <w:pStyle w:val="TAL"/>
              <w:jc w:val="center"/>
              <w:rPr>
                <w:sz w:val="16"/>
                <w:szCs w:val="16"/>
              </w:rPr>
            </w:pPr>
            <w:r w:rsidRPr="00C005FF">
              <w:rPr>
                <w:sz w:val="16"/>
                <w:szCs w:val="16"/>
              </w:rPr>
              <w:t>36–41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EDAB32" w14:textId="77777777" w:rsidR="00003DFC" w:rsidRPr="00C005FF" w:rsidRDefault="00003DFC" w:rsidP="00F1583E">
            <w:pPr>
              <w:pStyle w:val="TAL"/>
              <w:rPr>
                <w:sz w:val="16"/>
                <w:szCs w:val="16"/>
              </w:rPr>
            </w:pPr>
            <w:r w:rsidRPr="00C005FF">
              <w:rPr>
                <w:sz w:val="16"/>
                <w:szCs w:val="16"/>
              </w:rPr>
              <w:t>35, 804, 73, 766, 146, 693</w:t>
            </w:r>
          </w:p>
        </w:tc>
      </w:tr>
      <w:tr w:rsidR="00003DFC" w:rsidRPr="00C005FF" w14:paraId="7CC129F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398E23" w14:textId="77777777" w:rsidR="00003DFC" w:rsidRPr="00C005FF" w:rsidRDefault="00003DFC" w:rsidP="005B11E1">
            <w:pPr>
              <w:pStyle w:val="TAL"/>
              <w:jc w:val="center"/>
              <w:rPr>
                <w:sz w:val="16"/>
                <w:szCs w:val="16"/>
              </w:rPr>
            </w:pPr>
            <w:r w:rsidRPr="00C005FF">
              <w:rPr>
                <w:sz w:val="16"/>
                <w:szCs w:val="16"/>
              </w:rPr>
              <w:t>42–51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0EB1A1" w14:textId="77777777" w:rsidR="00003DFC" w:rsidRPr="00C005FF" w:rsidRDefault="00003DFC" w:rsidP="00F1583E">
            <w:pPr>
              <w:pStyle w:val="TAL"/>
              <w:rPr>
                <w:sz w:val="16"/>
                <w:szCs w:val="16"/>
              </w:rPr>
            </w:pPr>
            <w:r w:rsidRPr="00C005FF">
              <w:rPr>
                <w:sz w:val="16"/>
                <w:szCs w:val="16"/>
              </w:rPr>
              <w:t>31, 808, 28, 811, 30, 809, 27, 812, 29, 810</w:t>
            </w:r>
          </w:p>
        </w:tc>
      </w:tr>
      <w:tr w:rsidR="00003DFC" w:rsidRPr="00C005FF" w14:paraId="7314307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7365E3" w14:textId="77777777" w:rsidR="00003DFC" w:rsidRPr="00C005FF" w:rsidRDefault="00003DFC" w:rsidP="005B11E1">
            <w:pPr>
              <w:pStyle w:val="TAL"/>
              <w:jc w:val="center"/>
              <w:rPr>
                <w:sz w:val="16"/>
                <w:szCs w:val="16"/>
              </w:rPr>
            </w:pPr>
            <w:r w:rsidRPr="00C005FF">
              <w:rPr>
                <w:sz w:val="16"/>
                <w:szCs w:val="16"/>
              </w:rPr>
              <w:t>52–63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186CD5" w14:textId="77777777" w:rsidR="00003DFC" w:rsidRPr="00C005FF" w:rsidRDefault="00003DFC" w:rsidP="00F1583E">
            <w:pPr>
              <w:pStyle w:val="TAL"/>
              <w:rPr>
                <w:sz w:val="16"/>
                <w:szCs w:val="16"/>
              </w:rPr>
            </w:pPr>
            <w:r w:rsidRPr="00C005FF">
              <w:rPr>
                <w:sz w:val="16"/>
                <w:szCs w:val="16"/>
              </w:rPr>
              <w:t>24, 815, 48, 791, 68, 771, 74, 765, 178, 661, 136, 703</w:t>
            </w:r>
          </w:p>
        </w:tc>
      </w:tr>
      <w:tr w:rsidR="00003DFC" w:rsidRPr="00C005FF" w14:paraId="5556654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95618F" w14:textId="77777777" w:rsidR="00003DFC" w:rsidRPr="00C005FF" w:rsidRDefault="00003DFC" w:rsidP="005B11E1">
            <w:pPr>
              <w:pStyle w:val="TAL"/>
              <w:jc w:val="center"/>
              <w:rPr>
                <w:sz w:val="16"/>
                <w:szCs w:val="16"/>
              </w:rPr>
            </w:pPr>
            <w:r w:rsidRPr="00C005FF">
              <w:rPr>
                <w:sz w:val="16"/>
                <w:szCs w:val="16"/>
              </w:rPr>
              <w:t>64–75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CC9AAB" w14:textId="77777777" w:rsidR="00003DFC" w:rsidRPr="00C005FF" w:rsidRDefault="00003DFC" w:rsidP="00F1583E">
            <w:pPr>
              <w:pStyle w:val="TAL"/>
              <w:rPr>
                <w:sz w:val="16"/>
                <w:szCs w:val="16"/>
              </w:rPr>
            </w:pPr>
            <w:r w:rsidRPr="00C005FF">
              <w:rPr>
                <w:sz w:val="16"/>
                <w:szCs w:val="16"/>
              </w:rPr>
              <w:t>86, 753, 78, 761, 43, 796, 39, 800, 20, 819, 21, 818</w:t>
            </w:r>
          </w:p>
        </w:tc>
      </w:tr>
      <w:tr w:rsidR="00003DFC" w:rsidRPr="00C005FF" w14:paraId="636FA55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78B98C" w14:textId="77777777" w:rsidR="00003DFC" w:rsidRPr="00C005FF" w:rsidRDefault="00003DFC" w:rsidP="005B11E1">
            <w:pPr>
              <w:pStyle w:val="TAL"/>
              <w:jc w:val="center"/>
              <w:rPr>
                <w:sz w:val="16"/>
                <w:szCs w:val="16"/>
              </w:rPr>
            </w:pPr>
            <w:r w:rsidRPr="00C005FF">
              <w:rPr>
                <w:sz w:val="16"/>
                <w:szCs w:val="16"/>
              </w:rPr>
              <w:t>76–89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731EC1" w14:textId="77777777" w:rsidR="00003DFC" w:rsidRPr="00C005FF" w:rsidRDefault="00003DFC" w:rsidP="00F1583E">
            <w:pPr>
              <w:pStyle w:val="TAL"/>
              <w:rPr>
                <w:sz w:val="16"/>
                <w:szCs w:val="16"/>
              </w:rPr>
            </w:pPr>
            <w:r w:rsidRPr="00C005FF">
              <w:rPr>
                <w:sz w:val="16"/>
                <w:szCs w:val="16"/>
              </w:rPr>
              <w:t>95, 744, 202, 637, 190, 649, 181, 658, 137, 702, 125, 714, 151, 688</w:t>
            </w:r>
          </w:p>
        </w:tc>
      </w:tr>
      <w:tr w:rsidR="00003DFC" w:rsidRPr="00C005FF" w14:paraId="0D92A58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278CB1" w14:textId="77777777" w:rsidR="00003DFC" w:rsidRPr="00C005FF" w:rsidRDefault="00003DFC" w:rsidP="005B11E1">
            <w:pPr>
              <w:pStyle w:val="TAL"/>
              <w:jc w:val="center"/>
              <w:rPr>
                <w:sz w:val="16"/>
                <w:szCs w:val="16"/>
              </w:rPr>
            </w:pPr>
            <w:r w:rsidRPr="00C005FF">
              <w:rPr>
                <w:sz w:val="16"/>
                <w:szCs w:val="16"/>
              </w:rPr>
              <w:t>90–115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4D4D14" w14:textId="77777777" w:rsidR="00003DFC" w:rsidRPr="00C005FF" w:rsidRDefault="00003DFC" w:rsidP="00F1583E">
            <w:pPr>
              <w:pStyle w:val="TAL"/>
              <w:rPr>
                <w:sz w:val="16"/>
                <w:szCs w:val="16"/>
              </w:rPr>
            </w:pPr>
            <w:r w:rsidRPr="00C005FF">
              <w:rPr>
                <w:sz w:val="16"/>
                <w:szCs w:val="16"/>
              </w:rPr>
              <w:t>217, 622, 128, 711, 142, 697, 122, 717, 203, 636, 118, 721, 110, 729, 89, 750, 103, 736, 61, 778, 55, 784, 15, 824, 14, 825</w:t>
            </w:r>
          </w:p>
        </w:tc>
      </w:tr>
      <w:tr w:rsidR="00003DFC" w:rsidRPr="00C005FF" w14:paraId="15CC4198"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E4D46E" w14:textId="77777777" w:rsidR="00003DFC" w:rsidRPr="00C005FF" w:rsidRDefault="00003DFC" w:rsidP="005B11E1">
            <w:pPr>
              <w:pStyle w:val="TAL"/>
              <w:jc w:val="center"/>
              <w:rPr>
                <w:sz w:val="16"/>
                <w:szCs w:val="16"/>
              </w:rPr>
            </w:pPr>
            <w:r w:rsidRPr="00C005FF">
              <w:rPr>
                <w:sz w:val="16"/>
                <w:szCs w:val="16"/>
              </w:rPr>
              <w:t>116–135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B661A1" w14:textId="77777777" w:rsidR="00003DFC" w:rsidRPr="00C005FF" w:rsidRDefault="00003DFC" w:rsidP="00F1583E">
            <w:pPr>
              <w:pStyle w:val="TAL"/>
              <w:rPr>
                <w:sz w:val="16"/>
                <w:szCs w:val="16"/>
              </w:rPr>
            </w:pPr>
            <w:r w:rsidRPr="00C005FF">
              <w:rPr>
                <w:sz w:val="16"/>
                <w:szCs w:val="16"/>
              </w:rPr>
              <w:t>12, 827, 23, 816, 34, 805, 37, 802, 46, 793, 207, 632, 179, 660, 145, 694, 130, 709, 223, 616</w:t>
            </w:r>
          </w:p>
        </w:tc>
      </w:tr>
      <w:tr w:rsidR="00003DFC" w:rsidRPr="00C005FF" w14:paraId="1C76DC0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FD3178" w14:textId="77777777" w:rsidR="00003DFC" w:rsidRPr="00C005FF" w:rsidRDefault="00003DFC" w:rsidP="005B11E1">
            <w:pPr>
              <w:pStyle w:val="TAL"/>
              <w:jc w:val="center"/>
              <w:rPr>
                <w:sz w:val="16"/>
                <w:szCs w:val="16"/>
              </w:rPr>
            </w:pPr>
            <w:r w:rsidRPr="00C005FF">
              <w:rPr>
                <w:sz w:val="16"/>
                <w:szCs w:val="16"/>
              </w:rPr>
              <w:t>136–167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5FACDA" w14:textId="77777777" w:rsidR="00003DFC" w:rsidRPr="00C005FF" w:rsidRDefault="00003DFC" w:rsidP="00F1583E">
            <w:pPr>
              <w:pStyle w:val="TAL"/>
              <w:rPr>
                <w:sz w:val="16"/>
                <w:szCs w:val="16"/>
              </w:rPr>
            </w:pPr>
            <w:r w:rsidRPr="00C005FF">
              <w:rPr>
                <w:sz w:val="16"/>
                <w:szCs w:val="16"/>
              </w:rPr>
              <w:t>228, 611, 227, 612, 132, 707, 133, 706, 143, 696, 135, 704, 161, 678, 201, 638, 173, 666, 106, 733, 83, 756, 91, 748, 66, 773, 53, 786, 10, 829, 9, 830</w:t>
            </w:r>
          </w:p>
        </w:tc>
      </w:tr>
      <w:tr w:rsidR="00003DFC" w:rsidRPr="00C005FF" w14:paraId="4677849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E387D5" w14:textId="77777777" w:rsidR="00003DFC" w:rsidRPr="00C005FF" w:rsidRDefault="00003DFC" w:rsidP="005B11E1">
            <w:pPr>
              <w:pStyle w:val="TAL"/>
              <w:jc w:val="center"/>
              <w:rPr>
                <w:sz w:val="16"/>
                <w:szCs w:val="16"/>
              </w:rPr>
            </w:pPr>
            <w:r w:rsidRPr="00C005FF">
              <w:rPr>
                <w:sz w:val="16"/>
                <w:szCs w:val="16"/>
              </w:rPr>
              <w:t>168–203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DEABF4" w14:textId="77777777" w:rsidR="00003DFC" w:rsidRPr="00C005FF" w:rsidRDefault="00003DFC" w:rsidP="00F1583E">
            <w:pPr>
              <w:pStyle w:val="TAL"/>
              <w:rPr>
                <w:sz w:val="16"/>
                <w:szCs w:val="16"/>
              </w:rPr>
            </w:pPr>
            <w:r w:rsidRPr="00C005FF">
              <w:rPr>
                <w:sz w:val="16"/>
                <w:szCs w:val="16"/>
              </w:rPr>
              <w:t>7, 832, 8, 831, 16, 823, 47, 792, 64, 775, 57, 782, 104, 735, 101, 738, 108, 731, 208, 631, 184, 655, 197, 642, 191, 648, 121, 718, 141, 698, 149, 690, 216, 623, 218, 621</w:t>
            </w:r>
          </w:p>
        </w:tc>
      </w:tr>
      <w:tr w:rsidR="00003DFC" w:rsidRPr="00C005FF" w14:paraId="57EBA5D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272DC2" w14:textId="77777777" w:rsidR="00003DFC" w:rsidRPr="00C005FF" w:rsidRDefault="00003DFC" w:rsidP="005B11E1">
            <w:pPr>
              <w:pStyle w:val="TAL"/>
              <w:jc w:val="center"/>
              <w:rPr>
                <w:sz w:val="16"/>
                <w:szCs w:val="16"/>
              </w:rPr>
            </w:pPr>
            <w:r w:rsidRPr="00C005FF">
              <w:rPr>
                <w:sz w:val="16"/>
                <w:szCs w:val="16"/>
              </w:rPr>
              <w:t>204–263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136A8E" w14:textId="77777777" w:rsidR="00003DFC" w:rsidRPr="00C005FF" w:rsidRDefault="00003DFC" w:rsidP="00F1583E">
            <w:pPr>
              <w:pStyle w:val="TAL"/>
              <w:rPr>
                <w:sz w:val="16"/>
                <w:szCs w:val="16"/>
              </w:rPr>
            </w:pPr>
            <w:r w:rsidRPr="00C005FF">
              <w:rPr>
                <w:sz w:val="16"/>
                <w:szCs w:val="16"/>
              </w:rPr>
              <w:t>152, 687, 144, 695, 134, 705, 138, 701, 199, 640, 162, 677, 176, 663, 119, 720, 158, 681, 164, 675, 174, 665, 171, 668, 170, 669, 87, 752, 169, 670, 88, 751, 107, 732, 81, 758, 82, 757, 100, 739, 98, 741, 71, 768, 59, 780, 65, 774, 50, 789, 49, 790, 26, 813, 17, 822, 13, 826, 6, 833</w:t>
            </w:r>
          </w:p>
        </w:tc>
      </w:tr>
      <w:tr w:rsidR="00003DFC" w:rsidRPr="00C005FF" w14:paraId="5DD59B3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455A23" w14:textId="77777777" w:rsidR="00003DFC" w:rsidRPr="00C005FF" w:rsidRDefault="00003DFC" w:rsidP="005B11E1">
            <w:pPr>
              <w:pStyle w:val="TAL"/>
              <w:jc w:val="center"/>
              <w:rPr>
                <w:sz w:val="16"/>
                <w:szCs w:val="16"/>
              </w:rPr>
            </w:pPr>
            <w:r w:rsidRPr="00C005FF">
              <w:rPr>
                <w:sz w:val="16"/>
                <w:szCs w:val="16"/>
              </w:rPr>
              <w:t>264–327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9F92F5" w14:textId="77777777" w:rsidR="00003DFC" w:rsidRPr="00C005FF" w:rsidRDefault="00003DFC" w:rsidP="00F1583E">
            <w:pPr>
              <w:pStyle w:val="TAL"/>
              <w:rPr>
                <w:sz w:val="16"/>
                <w:szCs w:val="16"/>
              </w:rPr>
            </w:pPr>
            <w:r w:rsidRPr="00C005FF">
              <w:rPr>
                <w:sz w:val="16"/>
                <w:szCs w:val="16"/>
              </w:rPr>
              <w:t>5, 834, 33, 806, 51, 788, 75, 764, 99, 740, 96, 743, 97, 742, 166, 673, 172, 667, 175, 664, 187, 652, 163, 676, 185, 654, 200, 639, 114, 725, 189, 650, 115, 724, 194, 645, 195, 644, 192, 647, 182, 657, 157, 682, 156, 683, 211, 628, 154, 685, 123, 716, 139, 700, 212, 627, 153, 686, 213, 626, 215, 624, 150, 689</w:t>
            </w:r>
          </w:p>
        </w:tc>
      </w:tr>
      <w:tr w:rsidR="00003DFC" w:rsidRPr="00C005FF" w14:paraId="5CD792D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B0817E" w14:textId="77777777" w:rsidR="00003DFC" w:rsidRPr="00C005FF" w:rsidRDefault="00003DFC" w:rsidP="005B11E1">
            <w:pPr>
              <w:pStyle w:val="TAL"/>
              <w:jc w:val="center"/>
              <w:rPr>
                <w:sz w:val="16"/>
                <w:szCs w:val="16"/>
              </w:rPr>
            </w:pPr>
            <w:r w:rsidRPr="00C005FF">
              <w:rPr>
                <w:sz w:val="16"/>
                <w:szCs w:val="16"/>
              </w:rPr>
              <w:t>328–383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64A9EC" w14:textId="77777777" w:rsidR="00003DFC" w:rsidRPr="00C005FF" w:rsidRDefault="00003DFC" w:rsidP="00F1583E">
            <w:pPr>
              <w:pStyle w:val="TAL"/>
              <w:rPr>
                <w:sz w:val="16"/>
                <w:szCs w:val="16"/>
              </w:rPr>
            </w:pPr>
            <w:r w:rsidRPr="00C005FF">
              <w:rPr>
                <w:sz w:val="16"/>
                <w:szCs w:val="16"/>
              </w:rPr>
              <w:t>225, 614, 224, 615, 221, 618, 220, 619, 127, 712, 147, 692, 124, 715, 193, 646, 205, 634, 206, 633, 116, 723, 160, 679, 186, 653, 167, 672, 79, 760, 85, 754, 77, 762, 92, 747, 58, 781, 62, 777, 69, 770, 54, 785, 36, 803, 32, 807, 25, 814, 18, 821, 11, 828, 4, 835</w:t>
            </w:r>
          </w:p>
        </w:tc>
      </w:tr>
      <w:tr w:rsidR="00003DFC" w:rsidRPr="00C005FF" w14:paraId="728CE9B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28D5E3" w14:textId="77777777" w:rsidR="00003DFC" w:rsidRPr="00C005FF" w:rsidRDefault="00003DFC" w:rsidP="005B11E1">
            <w:pPr>
              <w:pStyle w:val="TAL"/>
              <w:jc w:val="center"/>
              <w:rPr>
                <w:sz w:val="16"/>
                <w:szCs w:val="16"/>
              </w:rPr>
            </w:pPr>
            <w:r w:rsidRPr="00C005FF">
              <w:rPr>
                <w:sz w:val="16"/>
                <w:szCs w:val="16"/>
              </w:rPr>
              <w:t>384–455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A23D82" w14:textId="77777777" w:rsidR="00003DFC" w:rsidRPr="00C005FF" w:rsidRDefault="00003DFC" w:rsidP="00F1583E">
            <w:pPr>
              <w:pStyle w:val="TAL"/>
              <w:rPr>
                <w:sz w:val="16"/>
                <w:szCs w:val="16"/>
              </w:rPr>
            </w:pPr>
            <w:r w:rsidRPr="00C005FF">
              <w:rPr>
                <w:sz w:val="16"/>
                <w:szCs w:val="16"/>
              </w:rPr>
              <w:t>3, 836, 19, 820, 22, 817, 41, 798, 38, 801, 44, 795, 52, 787, 45, 794, 63, 776, 67, 772, 72</w:t>
            </w:r>
          </w:p>
          <w:p w14:paraId="5D1E681C" w14:textId="77777777" w:rsidR="00003DFC" w:rsidRPr="00C005FF" w:rsidRDefault="00003DFC" w:rsidP="00F1583E">
            <w:pPr>
              <w:pStyle w:val="TAL"/>
              <w:rPr>
                <w:sz w:val="16"/>
                <w:szCs w:val="16"/>
              </w:rPr>
            </w:pPr>
            <w:r w:rsidRPr="00C005FF">
              <w:rPr>
                <w:sz w:val="16"/>
                <w:szCs w:val="16"/>
              </w:rPr>
              <w:t>767, 76, 763, 94, 745, 102, 737, 90, 749, 109, 730, 165, 674, 111, 728, 209, 630, 204, 635, 117, 722, 188, 651, 159, 680, 198, 641, 113, 726, 183, 656, 180, 659, 177, 662, 196, 643, 155, 684, 214, 625, 126, 713, 131, 708, 219, 620, 222, 617, 226, 613</w:t>
            </w:r>
          </w:p>
        </w:tc>
      </w:tr>
      <w:tr w:rsidR="00003DFC" w:rsidRPr="00C005FF" w14:paraId="377B927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EFE342" w14:textId="77777777" w:rsidR="00003DFC" w:rsidRPr="00C005FF" w:rsidRDefault="00003DFC" w:rsidP="005B11E1">
            <w:pPr>
              <w:pStyle w:val="TAL"/>
              <w:jc w:val="center"/>
              <w:rPr>
                <w:sz w:val="16"/>
                <w:szCs w:val="16"/>
              </w:rPr>
            </w:pPr>
            <w:r w:rsidRPr="00C005FF">
              <w:rPr>
                <w:sz w:val="16"/>
                <w:szCs w:val="16"/>
              </w:rPr>
              <w:t>456–513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EE2E85" w14:textId="77777777" w:rsidR="00003DFC" w:rsidRPr="00C005FF" w:rsidRDefault="00003DFC" w:rsidP="00F1583E">
            <w:pPr>
              <w:pStyle w:val="TAL"/>
              <w:rPr>
                <w:sz w:val="16"/>
                <w:szCs w:val="16"/>
              </w:rPr>
            </w:pPr>
            <w:r w:rsidRPr="00C005FF">
              <w:rPr>
                <w:sz w:val="16"/>
                <w:szCs w:val="16"/>
              </w:rPr>
              <w:t>230, 609, 232, 607, 262, 577, 252, 587, 418, 421, 416, 423, 413, 426, 411, 428, 376, 463, 395, 444, 283, 556, 285, 554, 379, 460, 390, 449, 363, 476, 384, 455, 388, 451, 386, 453, 361, 478, 387, 452, 360, 479, 310, 529, 354, 485, 328, 511, 315, 524, 337, 502, 349, 490, 335, 504, 324, 515</w:t>
            </w:r>
          </w:p>
        </w:tc>
      </w:tr>
      <w:tr w:rsidR="00003DFC" w:rsidRPr="00C005FF" w14:paraId="3EE6D95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AE9329" w14:textId="77777777" w:rsidR="00003DFC" w:rsidRPr="00C005FF" w:rsidRDefault="00003DFC" w:rsidP="005B11E1">
            <w:pPr>
              <w:pStyle w:val="TAL"/>
              <w:jc w:val="center"/>
              <w:rPr>
                <w:sz w:val="16"/>
                <w:szCs w:val="16"/>
              </w:rPr>
            </w:pPr>
            <w:r w:rsidRPr="00C005FF">
              <w:rPr>
                <w:sz w:val="16"/>
                <w:szCs w:val="16"/>
              </w:rPr>
              <w:t>514–561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503AA7" w14:textId="77777777" w:rsidR="00003DFC" w:rsidRPr="00C005FF" w:rsidRDefault="00003DFC" w:rsidP="00F1583E">
            <w:pPr>
              <w:pStyle w:val="TAL"/>
              <w:rPr>
                <w:sz w:val="16"/>
                <w:szCs w:val="16"/>
              </w:rPr>
            </w:pPr>
            <w:r w:rsidRPr="00C005FF">
              <w:rPr>
                <w:sz w:val="16"/>
                <w:szCs w:val="16"/>
              </w:rPr>
              <w:t>323, 516, 320, 519, 334, 505, 359, 480, 295, 544, 385, 454, 292, 547, 291, 548, 381, 458, 399, 440, 380, 459, 397, 442, 369, 470, 377, 462, 410, 429, 407, 432, 281, 558, 414, 425, 247, 592, 277, 562, 271, 568, 272, 567, 264, 575, 259, 580</w:t>
            </w:r>
          </w:p>
        </w:tc>
      </w:tr>
      <w:tr w:rsidR="00003DFC" w:rsidRPr="00C005FF" w14:paraId="2322440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2C625A" w14:textId="77777777" w:rsidR="00003DFC" w:rsidRPr="00C005FF" w:rsidRDefault="00003DFC" w:rsidP="005B11E1">
            <w:pPr>
              <w:pStyle w:val="TAL"/>
              <w:jc w:val="center"/>
              <w:rPr>
                <w:sz w:val="16"/>
                <w:szCs w:val="16"/>
              </w:rPr>
            </w:pPr>
            <w:r w:rsidRPr="00C005FF">
              <w:rPr>
                <w:sz w:val="16"/>
                <w:szCs w:val="16"/>
              </w:rPr>
              <w:t>562–629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C5F3AE" w14:textId="77777777" w:rsidR="00003DFC" w:rsidRPr="00C005FF" w:rsidRDefault="00003DFC" w:rsidP="00F1583E">
            <w:pPr>
              <w:pStyle w:val="TAL"/>
              <w:rPr>
                <w:sz w:val="16"/>
                <w:szCs w:val="16"/>
              </w:rPr>
            </w:pPr>
            <w:r w:rsidRPr="00C005FF">
              <w:rPr>
                <w:sz w:val="16"/>
                <w:szCs w:val="16"/>
              </w:rPr>
              <w:t>237, 602, 239, 600, 244, 595, 243, 596, 275, 564, 278, 561, 250, 589, 246, 593, 417, 422, 248, 591, 394, 445, 393, 446, 370, 469, 365, 474, 300, 539, 299, 540, 364, 475, 362, 477, 298, 541, 312, 527, 313, 526, 314, 525, 353, 486, 352, 487, 343, 496, 327, 512, 350, 489, 326, 513, 319, 520, 332, 507, 333, 506, 348, 491, 347, 492, 322, 517</w:t>
            </w:r>
          </w:p>
        </w:tc>
      </w:tr>
      <w:tr w:rsidR="00003DFC" w:rsidRPr="00C005FF" w14:paraId="7FB8233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97ECD8" w14:textId="77777777" w:rsidR="00003DFC" w:rsidRPr="00C005FF" w:rsidRDefault="00003DFC" w:rsidP="005B11E1">
            <w:pPr>
              <w:pStyle w:val="TAL"/>
              <w:jc w:val="center"/>
              <w:rPr>
                <w:sz w:val="16"/>
                <w:szCs w:val="16"/>
              </w:rPr>
            </w:pPr>
            <w:r w:rsidRPr="00C005FF">
              <w:rPr>
                <w:sz w:val="16"/>
                <w:szCs w:val="16"/>
              </w:rPr>
              <w:t>630–659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661ECC" w14:textId="77777777" w:rsidR="00003DFC" w:rsidRPr="00C005FF" w:rsidRDefault="00003DFC" w:rsidP="00F1583E">
            <w:pPr>
              <w:pStyle w:val="TAL"/>
              <w:rPr>
                <w:sz w:val="16"/>
                <w:szCs w:val="16"/>
              </w:rPr>
            </w:pPr>
            <w:r w:rsidRPr="00C005FF">
              <w:rPr>
                <w:sz w:val="16"/>
                <w:szCs w:val="16"/>
              </w:rPr>
              <w:t>330, 509, 338, 501, 341, 498, 340, 499, 342, 497, 301, 538, 366, 473, 401, 438, 371, 468, 408, 431, 375, 464, 249, 590, 269, 570, 238, 601, 234, 605</w:t>
            </w:r>
          </w:p>
        </w:tc>
      </w:tr>
      <w:tr w:rsidR="00003DFC" w:rsidRPr="00C005FF" w14:paraId="3A17EE9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2AF9A6" w14:textId="77777777" w:rsidR="00003DFC" w:rsidRPr="00C005FF" w:rsidRDefault="00003DFC" w:rsidP="005B11E1">
            <w:pPr>
              <w:pStyle w:val="TAL"/>
              <w:jc w:val="center"/>
              <w:rPr>
                <w:sz w:val="16"/>
                <w:szCs w:val="16"/>
              </w:rPr>
            </w:pPr>
            <w:r w:rsidRPr="00C005FF">
              <w:rPr>
                <w:sz w:val="16"/>
                <w:szCs w:val="16"/>
              </w:rPr>
              <w:t>660–707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B8300B" w14:textId="77777777" w:rsidR="00003DFC" w:rsidRPr="00C005FF" w:rsidRDefault="00003DFC" w:rsidP="00F1583E">
            <w:pPr>
              <w:pStyle w:val="TAL"/>
              <w:rPr>
                <w:sz w:val="16"/>
                <w:szCs w:val="16"/>
              </w:rPr>
            </w:pPr>
            <w:r w:rsidRPr="00C005FF">
              <w:rPr>
                <w:sz w:val="16"/>
                <w:szCs w:val="16"/>
              </w:rPr>
              <w:t>257, 582, 273, 566, 255, 584, 254, 585, 245, 594, 251, 588, 412, 427, 372, 467, 282, 557, 403, 436, 396, 443, 392, 447, 391, 448, 382, 457, 389, 450, 294, 545, 297, 542, 311, 528, 344, 495, 345, 494, 318, 521, 331, 508, 325, 514, 321, 518</w:t>
            </w:r>
          </w:p>
        </w:tc>
      </w:tr>
      <w:tr w:rsidR="00003DFC" w:rsidRPr="00C005FF" w14:paraId="2954C75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27D89D" w14:textId="77777777" w:rsidR="00003DFC" w:rsidRPr="00C005FF" w:rsidRDefault="00003DFC" w:rsidP="005B11E1">
            <w:pPr>
              <w:pStyle w:val="TAL"/>
              <w:jc w:val="center"/>
              <w:rPr>
                <w:sz w:val="16"/>
                <w:szCs w:val="16"/>
              </w:rPr>
            </w:pPr>
            <w:r w:rsidRPr="00C005FF">
              <w:rPr>
                <w:sz w:val="16"/>
                <w:szCs w:val="16"/>
              </w:rPr>
              <w:t>708–729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ADD1C1" w14:textId="77777777" w:rsidR="00003DFC" w:rsidRPr="00C005FF" w:rsidRDefault="00003DFC" w:rsidP="00F1583E">
            <w:pPr>
              <w:pStyle w:val="TAL"/>
              <w:rPr>
                <w:sz w:val="16"/>
                <w:szCs w:val="16"/>
              </w:rPr>
            </w:pPr>
            <w:r w:rsidRPr="00C005FF">
              <w:rPr>
                <w:sz w:val="16"/>
                <w:szCs w:val="16"/>
              </w:rPr>
              <w:t>346, 493, 339, 500, 351, 488, 306, 533, 289, 550, 400, 439, 378, 461, 374, 465, 415, 424, 270, 569, 241, 598</w:t>
            </w:r>
          </w:p>
        </w:tc>
      </w:tr>
      <w:tr w:rsidR="00003DFC" w:rsidRPr="00C005FF" w14:paraId="40D4918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6FE923" w14:textId="77777777" w:rsidR="00003DFC" w:rsidRPr="00C005FF" w:rsidRDefault="00003DFC" w:rsidP="005B11E1">
            <w:pPr>
              <w:pStyle w:val="TAL"/>
              <w:jc w:val="center"/>
              <w:rPr>
                <w:sz w:val="16"/>
                <w:szCs w:val="16"/>
              </w:rPr>
            </w:pPr>
            <w:r w:rsidRPr="00C005FF">
              <w:rPr>
                <w:sz w:val="16"/>
                <w:szCs w:val="16"/>
              </w:rPr>
              <w:t>730–751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4FB4B6" w14:textId="77777777" w:rsidR="00003DFC" w:rsidRPr="00C005FF" w:rsidRDefault="00003DFC" w:rsidP="00F1583E">
            <w:pPr>
              <w:pStyle w:val="TAL"/>
              <w:rPr>
                <w:sz w:val="16"/>
                <w:szCs w:val="16"/>
              </w:rPr>
            </w:pPr>
            <w:r w:rsidRPr="00C005FF">
              <w:rPr>
                <w:sz w:val="16"/>
                <w:szCs w:val="16"/>
              </w:rPr>
              <w:t>231, 608, 260, 579, 268, 571, 276, 563, 409, 430, 398, 441, 290, 549, 304, 535, 308, 531, 358, 481, 316, 523</w:t>
            </w:r>
          </w:p>
        </w:tc>
      </w:tr>
      <w:tr w:rsidR="00003DFC" w:rsidRPr="00C005FF" w14:paraId="354EEC1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DF6845" w14:textId="77777777" w:rsidR="00003DFC" w:rsidRPr="00C005FF" w:rsidRDefault="00003DFC" w:rsidP="005B11E1">
            <w:pPr>
              <w:pStyle w:val="TAL"/>
              <w:jc w:val="center"/>
              <w:rPr>
                <w:sz w:val="16"/>
                <w:szCs w:val="16"/>
              </w:rPr>
            </w:pPr>
            <w:r w:rsidRPr="00C005FF">
              <w:rPr>
                <w:sz w:val="16"/>
                <w:szCs w:val="16"/>
              </w:rPr>
              <w:t>752–765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AFE772" w14:textId="77777777" w:rsidR="00003DFC" w:rsidRPr="00C005FF" w:rsidRDefault="00003DFC" w:rsidP="00F1583E">
            <w:pPr>
              <w:pStyle w:val="TAL"/>
              <w:rPr>
                <w:sz w:val="16"/>
                <w:szCs w:val="16"/>
              </w:rPr>
            </w:pPr>
            <w:r w:rsidRPr="00C005FF">
              <w:rPr>
                <w:sz w:val="16"/>
                <w:szCs w:val="16"/>
              </w:rPr>
              <w:t>293, 546, 288, 551, 284, 555, 368, 471, 253, 586, 256, 583, 263, 576</w:t>
            </w:r>
          </w:p>
        </w:tc>
      </w:tr>
      <w:tr w:rsidR="00003DFC" w:rsidRPr="00C005FF" w14:paraId="7BBFD72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C3E282" w14:textId="77777777" w:rsidR="00003DFC" w:rsidRPr="00C005FF" w:rsidRDefault="00003DFC" w:rsidP="005B11E1">
            <w:pPr>
              <w:pStyle w:val="TAL"/>
              <w:jc w:val="center"/>
              <w:rPr>
                <w:sz w:val="16"/>
                <w:szCs w:val="16"/>
              </w:rPr>
            </w:pPr>
            <w:r w:rsidRPr="00C005FF">
              <w:rPr>
                <w:sz w:val="16"/>
                <w:szCs w:val="16"/>
              </w:rPr>
              <w:t>766–777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D558E4" w14:textId="77777777" w:rsidR="00003DFC" w:rsidRPr="00C005FF" w:rsidRDefault="00003DFC" w:rsidP="00F1583E">
            <w:pPr>
              <w:pStyle w:val="TAL"/>
              <w:rPr>
                <w:sz w:val="16"/>
                <w:szCs w:val="16"/>
              </w:rPr>
            </w:pPr>
            <w:r w:rsidRPr="00C005FF">
              <w:rPr>
                <w:sz w:val="16"/>
                <w:szCs w:val="16"/>
              </w:rPr>
              <w:t>242, 597, 274, 565, 402, 437, 383, 456, 357, 482, 329, 510</w:t>
            </w:r>
          </w:p>
        </w:tc>
      </w:tr>
      <w:tr w:rsidR="00003DFC" w:rsidRPr="00C005FF" w14:paraId="0EEDAD3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ACDE97" w14:textId="77777777" w:rsidR="00003DFC" w:rsidRPr="00C005FF" w:rsidRDefault="00003DFC" w:rsidP="005B11E1">
            <w:pPr>
              <w:pStyle w:val="TAL"/>
              <w:jc w:val="center"/>
              <w:rPr>
                <w:sz w:val="16"/>
                <w:szCs w:val="16"/>
              </w:rPr>
            </w:pPr>
            <w:r w:rsidRPr="00C005FF">
              <w:rPr>
                <w:sz w:val="16"/>
                <w:szCs w:val="16"/>
              </w:rPr>
              <w:t>778–789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E3F2FD" w14:textId="77777777" w:rsidR="00003DFC" w:rsidRPr="00C005FF" w:rsidRDefault="00003DFC" w:rsidP="00F1583E">
            <w:pPr>
              <w:pStyle w:val="TAL"/>
              <w:rPr>
                <w:sz w:val="16"/>
                <w:szCs w:val="16"/>
              </w:rPr>
            </w:pPr>
            <w:r w:rsidRPr="00C005FF">
              <w:rPr>
                <w:sz w:val="16"/>
                <w:szCs w:val="16"/>
              </w:rPr>
              <w:t>317, 522, 307, 532, 286, 553, 287, 552, 266, 573, 261, 578</w:t>
            </w:r>
          </w:p>
        </w:tc>
      </w:tr>
      <w:tr w:rsidR="00003DFC" w:rsidRPr="00C005FF" w14:paraId="6EB96EE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1B5154" w14:textId="77777777" w:rsidR="00003DFC" w:rsidRPr="00C005FF" w:rsidRDefault="00003DFC" w:rsidP="005B11E1">
            <w:pPr>
              <w:pStyle w:val="TAL"/>
              <w:jc w:val="center"/>
              <w:rPr>
                <w:sz w:val="16"/>
                <w:szCs w:val="16"/>
              </w:rPr>
            </w:pPr>
            <w:r w:rsidRPr="00C005FF">
              <w:rPr>
                <w:sz w:val="16"/>
                <w:szCs w:val="16"/>
              </w:rPr>
              <w:t>790–795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0BD363" w14:textId="77777777" w:rsidR="00003DFC" w:rsidRPr="00C005FF" w:rsidRDefault="00003DFC" w:rsidP="00F1583E">
            <w:pPr>
              <w:pStyle w:val="TAL"/>
              <w:rPr>
                <w:sz w:val="16"/>
                <w:szCs w:val="16"/>
              </w:rPr>
            </w:pPr>
            <w:r w:rsidRPr="00C005FF">
              <w:rPr>
                <w:sz w:val="16"/>
                <w:szCs w:val="16"/>
              </w:rPr>
              <w:t>236, 603, 303, 536, 356, 483</w:t>
            </w:r>
          </w:p>
        </w:tc>
      </w:tr>
      <w:tr w:rsidR="00003DFC" w:rsidRPr="00C005FF" w14:paraId="2563BEE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184DD" w14:textId="77777777" w:rsidR="00003DFC" w:rsidRPr="00C005FF" w:rsidRDefault="00003DFC" w:rsidP="005B11E1">
            <w:pPr>
              <w:pStyle w:val="TAL"/>
              <w:jc w:val="center"/>
              <w:rPr>
                <w:sz w:val="16"/>
                <w:szCs w:val="16"/>
              </w:rPr>
            </w:pPr>
            <w:r w:rsidRPr="00C005FF">
              <w:rPr>
                <w:sz w:val="16"/>
                <w:szCs w:val="16"/>
              </w:rPr>
              <w:t>796–803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B2FB6A" w14:textId="77777777" w:rsidR="00003DFC" w:rsidRPr="00C005FF" w:rsidRDefault="00003DFC" w:rsidP="00F1583E">
            <w:pPr>
              <w:pStyle w:val="TAL"/>
              <w:rPr>
                <w:sz w:val="16"/>
                <w:szCs w:val="16"/>
              </w:rPr>
            </w:pPr>
            <w:r w:rsidRPr="00C005FF">
              <w:rPr>
                <w:sz w:val="16"/>
                <w:szCs w:val="16"/>
              </w:rPr>
              <w:t>355, 484, 405, 434, 404, 435, 406, 433</w:t>
            </w:r>
          </w:p>
        </w:tc>
      </w:tr>
      <w:tr w:rsidR="00003DFC" w:rsidRPr="00C005FF" w14:paraId="2393941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9FF3B1" w14:textId="77777777" w:rsidR="00003DFC" w:rsidRPr="00C005FF" w:rsidRDefault="00003DFC" w:rsidP="005B11E1">
            <w:pPr>
              <w:pStyle w:val="TAL"/>
              <w:jc w:val="center"/>
              <w:rPr>
                <w:sz w:val="16"/>
                <w:szCs w:val="16"/>
              </w:rPr>
            </w:pPr>
            <w:r w:rsidRPr="00C005FF">
              <w:rPr>
                <w:sz w:val="16"/>
                <w:szCs w:val="16"/>
              </w:rPr>
              <w:t>804–809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54C197" w14:textId="77777777" w:rsidR="00003DFC" w:rsidRPr="00C005FF" w:rsidRDefault="00003DFC" w:rsidP="00F1583E">
            <w:pPr>
              <w:pStyle w:val="TAL"/>
              <w:rPr>
                <w:sz w:val="16"/>
                <w:szCs w:val="16"/>
              </w:rPr>
            </w:pPr>
            <w:r w:rsidRPr="00C005FF">
              <w:rPr>
                <w:sz w:val="16"/>
                <w:szCs w:val="16"/>
              </w:rPr>
              <w:t>235, 604, 267, 572, 302, 537</w:t>
            </w:r>
          </w:p>
        </w:tc>
      </w:tr>
      <w:tr w:rsidR="00003DFC" w:rsidRPr="00C005FF" w14:paraId="17F9386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A55F8A" w14:textId="77777777" w:rsidR="00003DFC" w:rsidRPr="00C005FF" w:rsidRDefault="00003DFC" w:rsidP="005B11E1">
            <w:pPr>
              <w:pStyle w:val="TAL"/>
              <w:jc w:val="center"/>
              <w:rPr>
                <w:sz w:val="16"/>
                <w:szCs w:val="16"/>
              </w:rPr>
            </w:pPr>
            <w:r w:rsidRPr="00C005FF">
              <w:rPr>
                <w:sz w:val="16"/>
                <w:szCs w:val="16"/>
              </w:rPr>
              <w:t>810–815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4F36E1" w14:textId="77777777" w:rsidR="00003DFC" w:rsidRPr="00C005FF" w:rsidRDefault="00003DFC" w:rsidP="00F1583E">
            <w:pPr>
              <w:pStyle w:val="TAL"/>
              <w:rPr>
                <w:sz w:val="16"/>
                <w:szCs w:val="16"/>
              </w:rPr>
            </w:pPr>
            <w:r w:rsidRPr="00C005FF">
              <w:rPr>
                <w:sz w:val="16"/>
                <w:szCs w:val="16"/>
              </w:rPr>
              <w:t>309, 530, 265, 574, 233, 606</w:t>
            </w:r>
          </w:p>
        </w:tc>
      </w:tr>
      <w:tr w:rsidR="00003DFC" w:rsidRPr="00C005FF" w14:paraId="275FC16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F6432D" w14:textId="77777777" w:rsidR="00003DFC" w:rsidRPr="00C005FF" w:rsidRDefault="00003DFC" w:rsidP="005B11E1">
            <w:pPr>
              <w:pStyle w:val="TAL"/>
              <w:jc w:val="center"/>
              <w:rPr>
                <w:sz w:val="16"/>
                <w:szCs w:val="16"/>
              </w:rPr>
            </w:pPr>
            <w:r w:rsidRPr="00C005FF">
              <w:rPr>
                <w:sz w:val="16"/>
                <w:szCs w:val="16"/>
              </w:rPr>
              <w:t>816–819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7BFB2D" w14:textId="77777777" w:rsidR="00003DFC" w:rsidRPr="00C005FF" w:rsidRDefault="00003DFC" w:rsidP="00F1583E">
            <w:pPr>
              <w:pStyle w:val="TAL"/>
              <w:rPr>
                <w:sz w:val="16"/>
                <w:szCs w:val="16"/>
              </w:rPr>
            </w:pPr>
            <w:r w:rsidRPr="00C005FF">
              <w:rPr>
                <w:sz w:val="16"/>
                <w:szCs w:val="16"/>
              </w:rPr>
              <w:t>367, 472, 296, 543</w:t>
            </w:r>
          </w:p>
        </w:tc>
      </w:tr>
      <w:tr w:rsidR="00003DFC" w:rsidRPr="00C005FF" w14:paraId="5D457FE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8BF812" w14:textId="77777777" w:rsidR="00003DFC" w:rsidRPr="00C005FF" w:rsidRDefault="00003DFC" w:rsidP="005B11E1">
            <w:pPr>
              <w:pStyle w:val="TAL"/>
              <w:jc w:val="center"/>
              <w:rPr>
                <w:sz w:val="16"/>
                <w:szCs w:val="16"/>
              </w:rPr>
            </w:pPr>
            <w:r w:rsidRPr="00C005FF">
              <w:rPr>
                <w:sz w:val="16"/>
                <w:szCs w:val="16"/>
              </w:rPr>
              <w:t>820–837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B887FB" w14:textId="77777777" w:rsidR="00003DFC" w:rsidRPr="00C005FF" w:rsidRDefault="00003DFC" w:rsidP="00F1583E">
            <w:pPr>
              <w:pStyle w:val="TAL"/>
              <w:rPr>
                <w:sz w:val="16"/>
                <w:szCs w:val="16"/>
              </w:rPr>
            </w:pPr>
            <w:r w:rsidRPr="00C005FF">
              <w:rPr>
                <w:sz w:val="16"/>
                <w:szCs w:val="16"/>
              </w:rPr>
              <w:t>336, 503, 305, 534, 373, 466, 280, 559, 279, 560, 419, 420, 240, 599, 258, 581, 229, 610</w:t>
            </w:r>
          </w:p>
        </w:tc>
      </w:tr>
    </w:tbl>
    <w:p w14:paraId="4E497579" w14:textId="77777777" w:rsidR="00003DFC" w:rsidRPr="00C005FF" w:rsidRDefault="00003DFC" w:rsidP="00B0124E"/>
    <w:p w14:paraId="732C7CA5" w14:textId="77777777" w:rsidR="00003DFC" w:rsidRPr="00C005FF" w:rsidRDefault="00003DFC" w:rsidP="00003DFC"/>
    <w:p w14:paraId="0CB6B00B" w14:textId="77777777" w:rsidR="00003DFC" w:rsidRPr="00C005FF" w:rsidRDefault="00003DFC" w:rsidP="00003DFC">
      <w:pPr>
        <w:pStyle w:val="TH"/>
      </w:pPr>
      <w:r w:rsidRPr="00C005FF">
        <w:lastRenderedPageBreak/>
        <w:t xml:space="preserve">Table 5.7.2-5: Root </w:t>
      </w:r>
      <w:proofErr w:type="spellStart"/>
      <w:r w:rsidRPr="00C005FF">
        <w:t>Zadoff</w:t>
      </w:r>
      <w:proofErr w:type="spellEnd"/>
      <w:r w:rsidRPr="00C005FF">
        <w:t>-Chu sequence order for preamble format 4</w:t>
      </w:r>
    </w:p>
    <w:tbl>
      <w:tblPr>
        <w:tblW w:w="0" w:type="auto"/>
        <w:jc w:val="center"/>
        <w:tblLook w:val="01E0" w:firstRow="1" w:lastRow="1" w:firstColumn="1" w:lastColumn="1" w:noHBand="0" w:noVBand="0"/>
      </w:tblPr>
      <w:tblGrid>
        <w:gridCol w:w="1781"/>
        <w:gridCol w:w="348"/>
        <w:gridCol w:w="437"/>
        <w:gridCol w:w="348"/>
        <w:gridCol w:w="437"/>
        <w:gridCol w:w="348"/>
        <w:gridCol w:w="437"/>
        <w:gridCol w:w="348"/>
        <w:gridCol w:w="437"/>
        <w:gridCol w:w="348"/>
        <w:gridCol w:w="437"/>
        <w:gridCol w:w="348"/>
        <w:gridCol w:w="437"/>
        <w:gridCol w:w="348"/>
        <w:gridCol w:w="437"/>
        <w:gridCol w:w="348"/>
        <w:gridCol w:w="437"/>
        <w:gridCol w:w="348"/>
        <w:gridCol w:w="437"/>
        <w:gridCol w:w="348"/>
        <w:gridCol w:w="437"/>
      </w:tblGrid>
      <w:tr w:rsidR="00003DFC" w:rsidRPr="00C005FF" w14:paraId="370CC80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78C5143" w14:textId="77777777" w:rsidR="00003DFC" w:rsidRPr="00C005FF" w:rsidRDefault="00003DFC" w:rsidP="00003DFC">
            <w:pPr>
              <w:pStyle w:val="TAH"/>
              <w:rPr>
                <w:sz w:val="16"/>
                <w:szCs w:val="16"/>
              </w:rPr>
            </w:pPr>
            <w:r w:rsidRPr="00C005FF">
              <w:rPr>
                <w:sz w:val="16"/>
                <w:szCs w:val="16"/>
              </w:rPr>
              <w:t>Logical root sequence number</w:t>
            </w:r>
          </w:p>
        </w:tc>
        <w:tc>
          <w:tcPr>
            <w:tcW w:w="0" w:type="auto"/>
            <w:gridSpan w:val="20"/>
            <w:tcBorders>
              <w:top w:val="single" w:sz="4" w:space="0" w:color="auto"/>
              <w:left w:val="single" w:sz="4" w:space="0" w:color="auto"/>
              <w:bottom w:val="single" w:sz="4" w:space="0" w:color="auto"/>
              <w:right w:val="single" w:sz="4" w:space="0" w:color="auto"/>
            </w:tcBorders>
            <w:shd w:val="clear" w:color="auto" w:fill="E0E0E0"/>
            <w:vAlign w:val="center"/>
          </w:tcPr>
          <w:p w14:paraId="3D166B2E" w14:textId="77777777" w:rsidR="00003DFC" w:rsidRPr="00C005FF" w:rsidRDefault="00003DFC" w:rsidP="00003DFC">
            <w:pPr>
              <w:pStyle w:val="TAH"/>
              <w:rPr>
                <w:sz w:val="16"/>
                <w:szCs w:val="16"/>
              </w:rPr>
            </w:pPr>
            <w:r w:rsidRPr="00C005FF">
              <w:rPr>
                <w:sz w:val="16"/>
                <w:szCs w:val="16"/>
              </w:rPr>
              <w:t xml:space="preserve">Physical root sequence number </w:t>
            </w:r>
            <w:r w:rsidRPr="00C005FF">
              <w:rPr>
                <w:position w:val="-6"/>
                <w:sz w:val="16"/>
                <w:szCs w:val="16"/>
              </w:rPr>
              <w:object w:dxaOrig="180" w:dyaOrig="200" w14:anchorId="7E87FDCC">
                <v:shape id="_x0000_i2759" type="#_x0000_t75" style="width:7.5pt;height:7.5pt" o:ole="">
                  <v:imagedata r:id="rId1710" o:title=""/>
                </v:shape>
                <o:OLEObject Type="Embed" ProgID="Equation.3" ShapeID="_x0000_i2759" DrawAspect="Content" ObjectID="_1740408979" r:id="rId2840"/>
              </w:object>
            </w:r>
          </w:p>
          <w:p w14:paraId="201A9682" w14:textId="77777777" w:rsidR="00003DFC" w:rsidRPr="00C005FF" w:rsidRDefault="00003DFC" w:rsidP="00003DFC">
            <w:pPr>
              <w:pStyle w:val="TAH"/>
              <w:rPr>
                <w:sz w:val="16"/>
                <w:szCs w:val="16"/>
              </w:rPr>
            </w:pPr>
            <w:r w:rsidRPr="00C005FF">
              <w:rPr>
                <w:sz w:val="16"/>
                <w:szCs w:val="16"/>
              </w:rPr>
              <w:t>(in increasing order of the corresponding logical sequence number)</w:t>
            </w:r>
          </w:p>
        </w:tc>
      </w:tr>
      <w:tr w:rsidR="00003DFC" w:rsidRPr="00C005FF" w14:paraId="67D4666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6377DD" w14:textId="77777777" w:rsidR="00003DFC" w:rsidRPr="00C005FF" w:rsidRDefault="00003DFC" w:rsidP="005B11E1">
            <w:pPr>
              <w:pStyle w:val="TAL"/>
              <w:jc w:val="center"/>
              <w:rPr>
                <w:sz w:val="16"/>
                <w:szCs w:val="16"/>
              </w:rPr>
            </w:pPr>
            <w:r w:rsidRPr="00C005FF">
              <w:rPr>
                <w:sz w:val="16"/>
                <w:szCs w:val="16"/>
              </w:rPr>
              <w:t>0 – 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2FA044C" w14:textId="77777777" w:rsidR="00003DFC" w:rsidRPr="00C005FF" w:rsidRDefault="00003DFC" w:rsidP="00003DFC">
            <w:pPr>
              <w:pStyle w:val="TAR"/>
              <w:rPr>
                <w:sz w:val="16"/>
                <w:szCs w:val="16"/>
              </w:rPr>
            </w:pPr>
            <w:r w:rsidRPr="00C005FF">
              <w:rPr>
                <w:sz w:val="16"/>
                <w:szCs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C839520" w14:textId="77777777" w:rsidR="00003DFC" w:rsidRPr="00C005FF" w:rsidRDefault="00003DFC" w:rsidP="00003DFC">
            <w:pPr>
              <w:pStyle w:val="TAR"/>
              <w:rPr>
                <w:sz w:val="16"/>
                <w:szCs w:val="16"/>
              </w:rPr>
            </w:pPr>
            <w:r w:rsidRPr="00C005FF">
              <w:rPr>
                <w:sz w:val="16"/>
                <w:szCs w:val="16"/>
              </w:rPr>
              <w:t>138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EFCD9B5" w14:textId="77777777" w:rsidR="00003DFC" w:rsidRPr="00C005FF" w:rsidRDefault="00003DFC" w:rsidP="00003DFC">
            <w:pPr>
              <w:pStyle w:val="TAR"/>
              <w:rPr>
                <w:sz w:val="16"/>
                <w:szCs w:val="16"/>
              </w:rPr>
            </w:pPr>
            <w:r w:rsidRPr="00C005FF">
              <w:rPr>
                <w:sz w:val="16"/>
                <w:szCs w:val="16"/>
              </w:rPr>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538E0A6" w14:textId="77777777" w:rsidR="00003DFC" w:rsidRPr="00C005FF" w:rsidRDefault="00003DFC" w:rsidP="00003DFC">
            <w:pPr>
              <w:pStyle w:val="TAR"/>
              <w:rPr>
                <w:sz w:val="16"/>
                <w:szCs w:val="16"/>
              </w:rPr>
            </w:pPr>
            <w:r w:rsidRPr="00C005FF">
              <w:rPr>
                <w:sz w:val="16"/>
                <w:szCs w:val="16"/>
              </w:rPr>
              <w:t>137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20F2FBA" w14:textId="77777777" w:rsidR="00003DFC" w:rsidRPr="00C005FF" w:rsidRDefault="00003DFC" w:rsidP="00003DFC">
            <w:pPr>
              <w:pStyle w:val="TAR"/>
              <w:rPr>
                <w:sz w:val="16"/>
                <w:szCs w:val="16"/>
              </w:rPr>
            </w:pPr>
            <w:r w:rsidRPr="00C005FF">
              <w:rPr>
                <w:sz w:val="16"/>
                <w:szCs w:val="16"/>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BA6A9F1" w14:textId="77777777" w:rsidR="00003DFC" w:rsidRPr="00C005FF" w:rsidRDefault="00003DFC" w:rsidP="00003DFC">
            <w:pPr>
              <w:pStyle w:val="TAR"/>
              <w:rPr>
                <w:sz w:val="16"/>
                <w:szCs w:val="16"/>
              </w:rPr>
            </w:pPr>
            <w:r w:rsidRPr="00C005FF">
              <w:rPr>
                <w:sz w:val="16"/>
                <w:szCs w:val="16"/>
              </w:rPr>
              <w:t>136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3D2654F" w14:textId="77777777" w:rsidR="00003DFC" w:rsidRPr="00C005FF" w:rsidRDefault="00003DFC" w:rsidP="00003DFC">
            <w:pPr>
              <w:pStyle w:val="TAR"/>
              <w:rPr>
                <w:sz w:val="16"/>
                <w:szCs w:val="16"/>
              </w:rPr>
            </w:pPr>
            <w:r w:rsidRPr="00C005FF">
              <w:rPr>
                <w:sz w:val="16"/>
                <w:szCs w:val="16"/>
              </w:rPr>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9854A9C" w14:textId="77777777" w:rsidR="00003DFC" w:rsidRPr="00C005FF" w:rsidRDefault="00003DFC" w:rsidP="00003DFC">
            <w:pPr>
              <w:pStyle w:val="TAR"/>
              <w:rPr>
                <w:sz w:val="16"/>
                <w:szCs w:val="16"/>
              </w:rPr>
            </w:pPr>
            <w:r w:rsidRPr="00C005FF">
              <w:rPr>
                <w:sz w:val="16"/>
                <w:szCs w:val="16"/>
              </w:rPr>
              <w:t>135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98C2461" w14:textId="77777777" w:rsidR="00003DFC" w:rsidRPr="00C005FF" w:rsidRDefault="00003DFC" w:rsidP="00003DFC">
            <w:pPr>
              <w:pStyle w:val="TAR"/>
              <w:rPr>
                <w:sz w:val="16"/>
                <w:szCs w:val="16"/>
              </w:rPr>
            </w:pPr>
            <w:r w:rsidRPr="00C005FF">
              <w:rPr>
                <w:sz w:val="16"/>
                <w:szCs w:val="16"/>
              </w:rPr>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05C71AF" w14:textId="77777777" w:rsidR="00003DFC" w:rsidRPr="00C005FF" w:rsidRDefault="00003DFC" w:rsidP="00003DFC">
            <w:pPr>
              <w:pStyle w:val="TAR"/>
              <w:rPr>
                <w:sz w:val="16"/>
                <w:szCs w:val="16"/>
              </w:rPr>
            </w:pPr>
            <w:r w:rsidRPr="00C005FF">
              <w:rPr>
                <w:sz w:val="16"/>
                <w:szCs w:val="16"/>
              </w:rPr>
              <w:t>134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5821540" w14:textId="77777777" w:rsidR="00003DFC" w:rsidRPr="00C005FF" w:rsidRDefault="00003DFC" w:rsidP="00003DFC">
            <w:pPr>
              <w:pStyle w:val="TAR"/>
              <w:rPr>
                <w:sz w:val="16"/>
                <w:szCs w:val="16"/>
              </w:rPr>
            </w:pPr>
            <w:r w:rsidRPr="00C005FF">
              <w:rPr>
                <w:sz w:val="16"/>
                <w:szCs w:val="16"/>
              </w:rPr>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A760773" w14:textId="77777777" w:rsidR="00003DFC" w:rsidRPr="00C005FF" w:rsidRDefault="00003DFC" w:rsidP="00003DFC">
            <w:pPr>
              <w:pStyle w:val="TAR"/>
              <w:rPr>
                <w:sz w:val="16"/>
                <w:szCs w:val="16"/>
              </w:rPr>
            </w:pPr>
            <w:r w:rsidRPr="00C005FF">
              <w:rPr>
                <w:sz w:val="16"/>
                <w:szCs w:val="16"/>
              </w:rPr>
              <w:t>133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D08A064" w14:textId="77777777" w:rsidR="00003DFC" w:rsidRPr="00C005FF" w:rsidRDefault="00003DFC" w:rsidP="00003DFC">
            <w:pPr>
              <w:pStyle w:val="TAR"/>
              <w:rPr>
                <w:sz w:val="16"/>
                <w:szCs w:val="16"/>
              </w:rPr>
            </w:pPr>
            <w:r w:rsidRPr="00C005FF">
              <w:rPr>
                <w:sz w:val="16"/>
                <w:szCs w:val="16"/>
              </w:rPr>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EFDFF76" w14:textId="77777777" w:rsidR="00003DFC" w:rsidRPr="00C005FF" w:rsidRDefault="00003DFC" w:rsidP="00003DFC">
            <w:pPr>
              <w:pStyle w:val="TAR"/>
              <w:rPr>
                <w:sz w:val="16"/>
                <w:szCs w:val="16"/>
              </w:rPr>
            </w:pPr>
            <w:r w:rsidRPr="00C005FF">
              <w:rPr>
                <w:sz w:val="16"/>
                <w:szCs w:val="16"/>
              </w:rPr>
              <w:t>132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13E1141" w14:textId="77777777" w:rsidR="00003DFC" w:rsidRPr="00C005FF" w:rsidRDefault="00003DFC" w:rsidP="00003DFC">
            <w:pPr>
              <w:pStyle w:val="TAR"/>
              <w:rPr>
                <w:sz w:val="16"/>
                <w:szCs w:val="16"/>
              </w:rPr>
            </w:pPr>
            <w:r w:rsidRPr="00C005FF">
              <w:rPr>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528DE14" w14:textId="77777777" w:rsidR="00003DFC" w:rsidRPr="00C005FF" w:rsidRDefault="00003DFC" w:rsidP="00003DFC">
            <w:pPr>
              <w:pStyle w:val="TAR"/>
              <w:rPr>
                <w:sz w:val="16"/>
                <w:szCs w:val="16"/>
              </w:rPr>
            </w:pPr>
            <w:r w:rsidRPr="00C005FF">
              <w:rPr>
                <w:sz w:val="16"/>
                <w:szCs w:val="16"/>
              </w:rPr>
              <w:t>131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BDC7B96" w14:textId="77777777" w:rsidR="00003DFC" w:rsidRPr="00C005FF" w:rsidRDefault="00003DFC" w:rsidP="00003DFC">
            <w:pPr>
              <w:pStyle w:val="TAR"/>
              <w:rPr>
                <w:sz w:val="16"/>
                <w:szCs w:val="16"/>
              </w:rPr>
            </w:pPr>
            <w:r w:rsidRPr="00C005FF">
              <w:rPr>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47DE68F" w14:textId="77777777" w:rsidR="00003DFC" w:rsidRPr="00C005FF" w:rsidRDefault="00003DFC" w:rsidP="00003DFC">
            <w:pPr>
              <w:pStyle w:val="TAR"/>
              <w:rPr>
                <w:sz w:val="16"/>
                <w:szCs w:val="16"/>
              </w:rPr>
            </w:pPr>
            <w:r w:rsidRPr="00C005FF">
              <w:rPr>
                <w:sz w:val="16"/>
                <w:szCs w:val="16"/>
              </w:rPr>
              <w:t>130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D02D737" w14:textId="77777777" w:rsidR="00003DFC" w:rsidRPr="00C005FF" w:rsidRDefault="00003DFC" w:rsidP="00003DFC">
            <w:pPr>
              <w:pStyle w:val="TAR"/>
              <w:rPr>
                <w:sz w:val="16"/>
                <w:szCs w:val="16"/>
              </w:rPr>
            </w:pPr>
            <w:r w:rsidRPr="00C005FF">
              <w:rPr>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1071599" w14:textId="77777777" w:rsidR="00003DFC" w:rsidRPr="00C005FF" w:rsidRDefault="00003DFC" w:rsidP="00003DFC">
            <w:pPr>
              <w:pStyle w:val="TAR"/>
              <w:rPr>
                <w:sz w:val="16"/>
                <w:szCs w:val="16"/>
              </w:rPr>
            </w:pPr>
            <w:r w:rsidRPr="00C005FF">
              <w:rPr>
                <w:sz w:val="16"/>
                <w:szCs w:val="16"/>
              </w:rPr>
              <w:t>129</w:t>
            </w:r>
          </w:p>
        </w:tc>
      </w:tr>
      <w:tr w:rsidR="00003DFC" w:rsidRPr="00C005FF" w14:paraId="441B3EB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692C66" w14:textId="77777777" w:rsidR="00003DFC" w:rsidRPr="00C005FF" w:rsidRDefault="00003DFC" w:rsidP="005B11E1">
            <w:pPr>
              <w:pStyle w:val="TAL"/>
              <w:jc w:val="center"/>
              <w:rPr>
                <w:sz w:val="16"/>
                <w:szCs w:val="16"/>
              </w:rPr>
            </w:pPr>
            <w:r w:rsidRPr="00C005FF">
              <w:rPr>
                <w:sz w:val="16"/>
                <w:szCs w:val="16"/>
              </w:rPr>
              <w:t>20 – 39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FD91AA0" w14:textId="77777777" w:rsidR="00003DFC" w:rsidRPr="00C005FF" w:rsidRDefault="00003DFC" w:rsidP="00003DFC">
            <w:pPr>
              <w:pStyle w:val="TAR"/>
              <w:rPr>
                <w:sz w:val="16"/>
                <w:szCs w:val="16"/>
              </w:rPr>
            </w:pPr>
            <w:r w:rsidRPr="00C005FF">
              <w:rPr>
                <w:sz w:val="16"/>
                <w:szCs w:val="16"/>
              </w:rPr>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6DF303D" w14:textId="77777777" w:rsidR="00003DFC" w:rsidRPr="00C005FF" w:rsidRDefault="00003DFC" w:rsidP="00003DFC">
            <w:pPr>
              <w:pStyle w:val="TAR"/>
              <w:rPr>
                <w:sz w:val="16"/>
                <w:szCs w:val="16"/>
              </w:rPr>
            </w:pPr>
            <w:r w:rsidRPr="00C005FF">
              <w:rPr>
                <w:sz w:val="16"/>
                <w:szCs w:val="16"/>
              </w:rPr>
              <w:t>128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B4A4BE9" w14:textId="77777777" w:rsidR="00003DFC" w:rsidRPr="00C005FF" w:rsidRDefault="00003DFC" w:rsidP="00003DFC">
            <w:pPr>
              <w:pStyle w:val="TAR"/>
              <w:rPr>
                <w:sz w:val="16"/>
                <w:szCs w:val="16"/>
              </w:rPr>
            </w:pPr>
            <w:r w:rsidRPr="00C005FF">
              <w:rPr>
                <w:sz w:val="16"/>
                <w:szCs w:val="16"/>
              </w:rP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C4EE284" w14:textId="77777777" w:rsidR="00003DFC" w:rsidRPr="00C005FF" w:rsidRDefault="00003DFC" w:rsidP="00003DFC">
            <w:pPr>
              <w:pStyle w:val="TAR"/>
              <w:rPr>
                <w:sz w:val="16"/>
                <w:szCs w:val="16"/>
              </w:rPr>
            </w:pPr>
            <w:r w:rsidRPr="00C005FF">
              <w:rPr>
                <w:sz w:val="16"/>
                <w:szCs w:val="16"/>
              </w:rPr>
              <w:t>127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954B69F" w14:textId="77777777" w:rsidR="00003DFC" w:rsidRPr="00C005FF" w:rsidRDefault="00003DFC" w:rsidP="00003DFC">
            <w:pPr>
              <w:pStyle w:val="TAR"/>
              <w:rPr>
                <w:sz w:val="16"/>
                <w:szCs w:val="16"/>
              </w:rPr>
            </w:pPr>
            <w:r w:rsidRPr="00C005FF">
              <w:rPr>
                <w:sz w:val="16"/>
                <w:szCs w:val="16"/>
              </w:rPr>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1EED558" w14:textId="77777777" w:rsidR="00003DFC" w:rsidRPr="00C005FF" w:rsidRDefault="00003DFC" w:rsidP="00003DFC">
            <w:pPr>
              <w:pStyle w:val="TAR"/>
              <w:rPr>
                <w:sz w:val="16"/>
                <w:szCs w:val="16"/>
              </w:rPr>
            </w:pPr>
            <w:r w:rsidRPr="00C005FF">
              <w:rPr>
                <w:sz w:val="16"/>
                <w:szCs w:val="16"/>
              </w:rPr>
              <w:t>126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27B53CE" w14:textId="77777777" w:rsidR="00003DFC" w:rsidRPr="00C005FF" w:rsidRDefault="00003DFC" w:rsidP="00003DFC">
            <w:pPr>
              <w:pStyle w:val="TAR"/>
              <w:rPr>
                <w:sz w:val="16"/>
                <w:szCs w:val="16"/>
              </w:rPr>
            </w:pPr>
            <w:r w:rsidRPr="00C005FF">
              <w:rPr>
                <w:sz w:val="16"/>
                <w:szCs w:val="16"/>
              </w:rPr>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04AE094" w14:textId="77777777" w:rsidR="00003DFC" w:rsidRPr="00C005FF" w:rsidRDefault="00003DFC" w:rsidP="00003DFC">
            <w:pPr>
              <w:pStyle w:val="TAR"/>
              <w:rPr>
                <w:sz w:val="16"/>
                <w:szCs w:val="16"/>
              </w:rPr>
            </w:pPr>
            <w:r w:rsidRPr="00C005FF">
              <w:rPr>
                <w:sz w:val="16"/>
                <w:szCs w:val="16"/>
              </w:rPr>
              <w:t>125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39656F9" w14:textId="77777777" w:rsidR="00003DFC" w:rsidRPr="00C005FF" w:rsidRDefault="00003DFC" w:rsidP="00003DFC">
            <w:pPr>
              <w:pStyle w:val="TAR"/>
              <w:rPr>
                <w:sz w:val="16"/>
                <w:szCs w:val="16"/>
              </w:rPr>
            </w:pPr>
            <w:r w:rsidRPr="00C005FF">
              <w:rPr>
                <w:sz w:val="16"/>
                <w:szCs w:val="16"/>
              </w:rPr>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99353B1" w14:textId="77777777" w:rsidR="00003DFC" w:rsidRPr="00C005FF" w:rsidRDefault="00003DFC" w:rsidP="00003DFC">
            <w:pPr>
              <w:pStyle w:val="TAR"/>
              <w:rPr>
                <w:sz w:val="16"/>
                <w:szCs w:val="16"/>
              </w:rPr>
            </w:pPr>
            <w:r w:rsidRPr="00C005FF">
              <w:rPr>
                <w:sz w:val="16"/>
                <w:szCs w:val="16"/>
              </w:rPr>
              <w:t>124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3FE80DA" w14:textId="77777777" w:rsidR="00003DFC" w:rsidRPr="00C005FF" w:rsidRDefault="00003DFC" w:rsidP="00003DFC">
            <w:pPr>
              <w:pStyle w:val="TAR"/>
              <w:rPr>
                <w:sz w:val="16"/>
                <w:szCs w:val="16"/>
              </w:rPr>
            </w:pPr>
            <w:r w:rsidRPr="00C005FF">
              <w:rPr>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5A1CC9D" w14:textId="77777777" w:rsidR="00003DFC" w:rsidRPr="00C005FF" w:rsidRDefault="00003DFC" w:rsidP="00003DFC">
            <w:pPr>
              <w:pStyle w:val="TAR"/>
              <w:rPr>
                <w:sz w:val="16"/>
                <w:szCs w:val="16"/>
              </w:rPr>
            </w:pPr>
            <w:r w:rsidRPr="00C005FF">
              <w:rPr>
                <w:sz w:val="16"/>
                <w:szCs w:val="16"/>
              </w:rPr>
              <w:t>123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B337D53" w14:textId="77777777" w:rsidR="00003DFC" w:rsidRPr="00C005FF" w:rsidRDefault="00003DFC" w:rsidP="00003DFC">
            <w:pPr>
              <w:pStyle w:val="TAR"/>
              <w:rPr>
                <w:sz w:val="16"/>
                <w:szCs w:val="16"/>
              </w:rPr>
            </w:pPr>
            <w:r w:rsidRPr="00C005FF">
              <w:rPr>
                <w:sz w:val="16"/>
                <w:szCs w:val="16"/>
              </w:rPr>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15BAE45" w14:textId="77777777" w:rsidR="00003DFC" w:rsidRPr="00C005FF" w:rsidRDefault="00003DFC" w:rsidP="00003DFC">
            <w:pPr>
              <w:pStyle w:val="TAR"/>
              <w:rPr>
                <w:sz w:val="16"/>
                <w:szCs w:val="16"/>
              </w:rPr>
            </w:pPr>
            <w:r w:rsidRPr="00C005FF">
              <w:rPr>
                <w:sz w:val="16"/>
                <w:szCs w:val="16"/>
              </w:rPr>
              <w:t>122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5397417" w14:textId="77777777" w:rsidR="00003DFC" w:rsidRPr="00C005FF" w:rsidRDefault="00003DFC" w:rsidP="00003DFC">
            <w:pPr>
              <w:pStyle w:val="TAR"/>
              <w:rPr>
                <w:sz w:val="16"/>
                <w:szCs w:val="16"/>
              </w:rPr>
            </w:pPr>
            <w:r w:rsidRPr="00C005FF">
              <w:rPr>
                <w:sz w:val="16"/>
                <w:szCs w:val="16"/>
              </w:rPr>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8278D31" w14:textId="77777777" w:rsidR="00003DFC" w:rsidRPr="00C005FF" w:rsidRDefault="00003DFC" w:rsidP="00003DFC">
            <w:pPr>
              <w:pStyle w:val="TAR"/>
              <w:rPr>
                <w:sz w:val="16"/>
                <w:szCs w:val="16"/>
              </w:rPr>
            </w:pPr>
            <w:r w:rsidRPr="00C005FF">
              <w:rPr>
                <w:sz w:val="16"/>
                <w:szCs w:val="16"/>
              </w:rPr>
              <w:t>121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0606DEF" w14:textId="77777777" w:rsidR="00003DFC" w:rsidRPr="00C005FF" w:rsidRDefault="00003DFC" w:rsidP="00003DFC">
            <w:pPr>
              <w:pStyle w:val="TAR"/>
              <w:rPr>
                <w:sz w:val="16"/>
                <w:szCs w:val="16"/>
              </w:rPr>
            </w:pPr>
            <w:r w:rsidRPr="00C005FF">
              <w:rPr>
                <w:sz w:val="16"/>
                <w:szCs w:val="16"/>
              </w:rPr>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E66618F" w14:textId="77777777" w:rsidR="00003DFC" w:rsidRPr="00C005FF" w:rsidRDefault="00003DFC" w:rsidP="00003DFC">
            <w:pPr>
              <w:pStyle w:val="TAR"/>
              <w:rPr>
                <w:sz w:val="16"/>
                <w:szCs w:val="16"/>
              </w:rPr>
            </w:pPr>
            <w:r w:rsidRPr="00C005FF">
              <w:rPr>
                <w:sz w:val="16"/>
                <w:szCs w:val="16"/>
              </w:rPr>
              <w:t>120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8B98ED4" w14:textId="77777777" w:rsidR="00003DFC" w:rsidRPr="00C005FF" w:rsidRDefault="00003DFC" w:rsidP="00003DFC">
            <w:pPr>
              <w:pStyle w:val="TAR"/>
              <w:rPr>
                <w:sz w:val="16"/>
                <w:szCs w:val="16"/>
              </w:rPr>
            </w:pPr>
            <w:r w:rsidRPr="00C005FF">
              <w:rPr>
                <w:sz w:val="16"/>
                <w:szCs w:val="16"/>
              </w:rPr>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1A939CD" w14:textId="77777777" w:rsidR="00003DFC" w:rsidRPr="00C005FF" w:rsidRDefault="00003DFC" w:rsidP="00003DFC">
            <w:pPr>
              <w:pStyle w:val="TAR"/>
              <w:rPr>
                <w:sz w:val="16"/>
                <w:szCs w:val="16"/>
              </w:rPr>
            </w:pPr>
            <w:r w:rsidRPr="00C005FF">
              <w:rPr>
                <w:sz w:val="16"/>
                <w:szCs w:val="16"/>
              </w:rPr>
              <w:t>119</w:t>
            </w:r>
          </w:p>
        </w:tc>
      </w:tr>
      <w:tr w:rsidR="00003DFC" w:rsidRPr="00C005FF" w14:paraId="263E69D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41089B" w14:textId="77777777" w:rsidR="00003DFC" w:rsidRPr="00C005FF" w:rsidRDefault="00003DFC" w:rsidP="005B11E1">
            <w:pPr>
              <w:pStyle w:val="TAL"/>
              <w:jc w:val="center"/>
              <w:rPr>
                <w:sz w:val="16"/>
                <w:szCs w:val="16"/>
              </w:rPr>
            </w:pPr>
            <w:r w:rsidRPr="00C005FF">
              <w:rPr>
                <w:sz w:val="16"/>
                <w:szCs w:val="16"/>
              </w:rPr>
              <w:t>40 – 59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DF40943" w14:textId="77777777" w:rsidR="00003DFC" w:rsidRPr="00C005FF" w:rsidRDefault="00003DFC" w:rsidP="00003DFC">
            <w:pPr>
              <w:pStyle w:val="TAR"/>
              <w:rPr>
                <w:sz w:val="16"/>
                <w:szCs w:val="16"/>
              </w:rPr>
            </w:pPr>
            <w:r w:rsidRPr="00C005FF">
              <w:rPr>
                <w:sz w:val="16"/>
                <w:szCs w:val="16"/>
              </w:rPr>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61418D9" w14:textId="77777777" w:rsidR="00003DFC" w:rsidRPr="00C005FF" w:rsidRDefault="00003DFC" w:rsidP="00003DFC">
            <w:pPr>
              <w:pStyle w:val="TAR"/>
              <w:rPr>
                <w:sz w:val="16"/>
                <w:szCs w:val="16"/>
              </w:rPr>
            </w:pPr>
            <w:r w:rsidRPr="00C005FF">
              <w:rPr>
                <w:sz w:val="16"/>
                <w:szCs w:val="16"/>
              </w:rPr>
              <w:t>118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C09F793" w14:textId="77777777" w:rsidR="00003DFC" w:rsidRPr="00C005FF" w:rsidRDefault="00003DFC" w:rsidP="00003DFC">
            <w:pPr>
              <w:pStyle w:val="TAR"/>
              <w:rPr>
                <w:sz w:val="16"/>
                <w:szCs w:val="16"/>
              </w:rPr>
            </w:pPr>
            <w:r w:rsidRPr="00C005FF">
              <w:rPr>
                <w:sz w:val="16"/>
                <w:szCs w:val="16"/>
              </w:rPr>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56BABD4" w14:textId="77777777" w:rsidR="00003DFC" w:rsidRPr="00C005FF" w:rsidRDefault="00003DFC" w:rsidP="00003DFC">
            <w:pPr>
              <w:pStyle w:val="TAR"/>
              <w:rPr>
                <w:sz w:val="16"/>
                <w:szCs w:val="16"/>
              </w:rPr>
            </w:pPr>
            <w:r w:rsidRPr="00C005FF">
              <w:rPr>
                <w:sz w:val="16"/>
                <w:szCs w:val="16"/>
              </w:rPr>
              <w:t>117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EABAD4B" w14:textId="77777777" w:rsidR="00003DFC" w:rsidRPr="00C005FF" w:rsidRDefault="00003DFC" w:rsidP="00003DFC">
            <w:pPr>
              <w:pStyle w:val="TAR"/>
              <w:rPr>
                <w:sz w:val="16"/>
                <w:szCs w:val="16"/>
              </w:rPr>
            </w:pPr>
            <w:r w:rsidRPr="00C005FF">
              <w:rPr>
                <w:sz w:val="16"/>
                <w:szCs w:val="16"/>
              </w:rP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B2408D0" w14:textId="77777777" w:rsidR="00003DFC" w:rsidRPr="00C005FF" w:rsidRDefault="00003DFC" w:rsidP="00003DFC">
            <w:pPr>
              <w:pStyle w:val="TAR"/>
              <w:rPr>
                <w:sz w:val="16"/>
                <w:szCs w:val="16"/>
              </w:rPr>
            </w:pPr>
            <w:r w:rsidRPr="00C005FF">
              <w:rPr>
                <w:sz w:val="16"/>
                <w:szCs w:val="16"/>
              </w:rPr>
              <w:t>116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072E310" w14:textId="77777777" w:rsidR="00003DFC" w:rsidRPr="00C005FF" w:rsidRDefault="00003DFC" w:rsidP="00003DFC">
            <w:pPr>
              <w:pStyle w:val="TAR"/>
              <w:rPr>
                <w:sz w:val="16"/>
                <w:szCs w:val="16"/>
              </w:rPr>
            </w:pPr>
            <w:r w:rsidRPr="00C005FF">
              <w:rPr>
                <w:sz w:val="16"/>
                <w:szCs w:val="16"/>
              </w:rPr>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27DABEF" w14:textId="77777777" w:rsidR="00003DFC" w:rsidRPr="00C005FF" w:rsidRDefault="00003DFC" w:rsidP="00003DFC">
            <w:pPr>
              <w:pStyle w:val="TAR"/>
              <w:rPr>
                <w:sz w:val="16"/>
                <w:szCs w:val="16"/>
              </w:rPr>
            </w:pPr>
            <w:r w:rsidRPr="00C005FF">
              <w:rPr>
                <w:sz w:val="16"/>
                <w:szCs w:val="16"/>
              </w:rPr>
              <w:t>115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A39E8D6" w14:textId="77777777" w:rsidR="00003DFC" w:rsidRPr="00C005FF" w:rsidRDefault="00003DFC" w:rsidP="00003DFC">
            <w:pPr>
              <w:pStyle w:val="TAR"/>
              <w:rPr>
                <w:sz w:val="16"/>
                <w:szCs w:val="16"/>
              </w:rPr>
            </w:pPr>
            <w:r w:rsidRPr="00C005FF">
              <w:rPr>
                <w:sz w:val="16"/>
                <w:szCs w:val="16"/>
              </w:rP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AA61AA1" w14:textId="77777777" w:rsidR="00003DFC" w:rsidRPr="00C005FF" w:rsidRDefault="00003DFC" w:rsidP="00003DFC">
            <w:pPr>
              <w:pStyle w:val="TAR"/>
              <w:rPr>
                <w:sz w:val="16"/>
                <w:szCs w:val="16"/>
              </w:rPr>
            </w:pPr>
            <w:r w:rsidRPr="00C005FF">
              <w:rPr>
                <w:sz w:val="16"/>
                <w:szCs w:val="16"/>
              </w:rPr>
              <w:t>114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15877DF" w14:textId="77777777" w:rsidR="00003DFC" w:rsidRPr="00C005FF" w:rsidRDefault="00003DFC" w:rsidP="00003DFC">
            <w:pPr>
              <w:pStyle w:val="TAR"/>
              <w:rPr>
                <w:sz w:val="16"/>
                <w:szCs w:val="16"/>
              </w:rPr>
            </w:pPr>
            <w:r w:rsidRPr="00C005FF">
              <w:rPr>
                <w:sz w:val="16"/>
                <w:szCs w:val="16"/>
              </w:rPr>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9FB5046" w14:textId="77777777" w:rsidR="00003DFC" w:rsidRPr="00C005FF" w:rsidRDefault="00003DFC" w:rsidP="00003DFC">
            <w:pPr>
              <w:pStyle w:val="TAR"/>
              <w:rPr>
                <w:sz w:val="16"/>
                <w:szCs w:val="16"/>
              </w:rPr>
            </w:pPr>
            <w:r w:rsidRPr="00C005FF">
              <w:rPr>
                <w:sz w:val="16"/>
                <w:szCs w:val="16"/>
              </w:rPr>
              <w:t>113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94351FD" w14:textId="77777777" w:rsidR="00003DFC" w:rsidRPr="00C005FF" w:rsidRDefault="00003DFC" w:rsidP="00003DFC">
            <w:pPr>
              <w:pStyle w:val="TAR"/>
              <w:rPr>
                <w:sz w:val="16"/>
                <w:szCs w:val="16"/>
              </w:rPr>
            </w:pPr>
            <w:r w:rsidRPr="00C005FF">
              <w:rPr>
                <w:sz w:val="16"/>
                <w:szCs w:val="16"/>
              </w:rPr>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6AD43EF" w14:textId="77777777" w:rsidR="00003DFC" w:rsidRPr="00C005FF" w:rsidRDefault="00003DFC" w:rsidP="00003DFC">
            <w:pPr>
              <w:pStyle w:val="TAR"/>
              <w:rPr>
                <w:sz w:val="16"/>
                <w:szCs w:val="16"/>
              </w:rPr>
            </w:pPr>
            <w:r w:rsidRPr="00C005FF">
              <w:rPr>
                <w:sz w:val="16"/>
                <w:szCs w:val="16"/>
              </w:rPr>
              <w:t>112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013E663" w14:textId="77777777" w:rsidR="00003DFC" w:rsidRPr="00C005FF" w:rsidRDefault="00003DFC" w:rsidP="00003DFC">
            <w:pPr>
              <w:pStyle w:val="TAR"/>
              <w:rPr>
                <w:sz w:val="16"/>
                <w:szCs w:val="16"/>
              </w:rPr>
            </w:pPr>
            <w:r w:rsidRPr="00C005FF">
              <w:rPr>
                <w:sz w:val="16"/>
                <w:szCs w:val="16"/>
              </w:rPr>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67A5780" w14:textId="77777777" w:rsidR="00003DFC" w:rsidRPr="00C005FF" w:rsidRDefault="00003DFC" w:rsidP="00003DFC">
            <w:pPr>
              <w:pStyle w:val="TAR"/>
              <w:rPr>
                <w:sz w:val="16"/>
                <w:szCs w:val="16"/>
              </w:rPr>
            </w:pPr>
            <w:r w:rsidRPr="00C005FF">
              <w:rPr>
                <w:sz w:val="16"/>
                <w:szCs w:val="16"/>
              </w:rPr>
              <w:t>111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E7BCD26" w14:textId="77777777" w:rsidR="00003DFC" w:rsidRPr="00C005FF" w:rsidRDefault="00003DFC" w:rsidP="00003DFC">
            <w:pPr>
              <w:pStyle w:val="TAR"/>
              <w:rPr>
                <w:sz w:val="16"/>
                <w:szCs w:val="16"/>
              </w:rPr>
            </w:pPr>
            <w:r w:rsidRPr="00C005FF">
              <w:rPr>
                <w:sz w:val="16"/>
                <w:szCs w:val="16"/>
              </w:rPr>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E7A0A2F" w14:textId="77777777" w:rsidR="00003DFC" w:rsidRPr="00C005FF" w:rsidRDefault="00003DFC" w:rsidP="00003DFC">
            <w:pPr>
              <w:pStyle w:val="TAR"/>
              <w:rPr>
                <w:sz w:val="16"/>
                <w:szCs w:val="16"/>
              </w:rPr>
            </w:pPr>
            <w:r w:rsidRPr="00C005FF">
              <w:rPr>
                <w:sz w:val="16"/>
                <w:szCs w:val="16"/>
              </w:rPr>
              <w:t>110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AE5B60B" w14:textId="77777777" w:rsidR="00003DFC" w:rsidRPr="00C005FF" w:rsidRDefault="00003DFC" w:rsidP="00003DFC">
            <w:pPr>
              <w:pStyle w:val="TAR"/>
              <w:rPr>
                <w:sz w:val="16"/>
                <w:szCs w:val="16"/>
              </w:rPr>
            </w:pPr>
            <w:r w:rsidRPr="00C005FF">
              <w:rPr>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9859F55" w14:textId="77777777" w:rsidR="00003DFC" w:rsidRPr="00C005FF" w:rsidRDefault="00003DFC" w:rsidP="00003DFC">
            <w:pPr>
              <w:pStyle w:val="TAR"/>
              <w:rPr>
                <w:sz w:val="16"/>
                <w:szCs w:val="16"/>
              </w:rPr>
            </w:pPr>
            <w:r w:rsidRPr="00C005FF">
              <w:rPr>
                <w:sz w:val="16"/>
                <w:szCs w:val="16"/>
              </w:rPr>
              <w:t>109</w:t>
            </w:r>
          </w:p>
        </w:tc>
      </w:tr>
      <w:tr w:rsidR="00003DFC" w:rsidRPr="00C005FF" w14:paraId="5FB5C53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6EBDB6" w14:textId="77777777" w:rsidR="00003DFC" w:rsidRPr="00C005FF" w:rsidRDefault="00003DFC" w:rsidP="005B11E1">
            <w:pPr>
              <w:pStyle w:val="TAL"/>
              <w:jc w:val="center"/>
              <w:rPr>
                <w:sz w:val="16"/>
                <w:szCs w:val="16"/>
              </w:rPr>
            </w:pPr>
            <w:r w:rsidRPr="00C005FF">
              <w:rPr>
                <w:sz w:val="16"/>
                <w:szCs w:val="16"/>
              </w:rPr>
              <w:t>60 – 79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A70C4D7" w14:textId="77777777" w:rsidR="00003DFC" w:rsidRPr="00C005FF" w:rsidRDefault="00003DFC" w:rsidP="00003DFC">
            <w:pPr>
              <w:pStyle w:val="TAR"/>
              <w:rPr>
                <w:sz w:val="16"/>
                <w:szCs w:val="16"/>
              </w:rPr>
            </w:pPr>
            <w:r w:rsidRPr="00C005FF">
              <w:rPr>
                <w:sz w:val="16"/>
                <w:szCs w:val="16"/>
              </w:rPr>
              <w:t>31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33C17CA" w14:textId="77777777" w:rsidR="00003DFC" w:rsidRPr="00C005FF" w:rsidRDefault="00003DFC" w:rsidP="00003DFC">
            <w:pPr>
              <w:pStyle w:val="TAR"/>
              <w:rPr>
                <w:sz w:val="16"/>
                <w:szCs w:val="16"/>
              </w:rPr>
            </w:pPr>
            <w:r w:rsidRPr="00C005FF">
              <w:rPr>
                <w:sz w:val="16"/>
                <w:szCs w:val="16"/>
              </w:rPr>
              <w:t>108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3697640" w14:textId="77777777" w:rsidR="00003DFC" w:rsidRPr="00C005FF" w:rsidRDefault="00003DFC" w:rsidP="00003DFC">
            <w:pPr>
              <w:pStyle w:val="TAR"/>
              <w:rPr>
                <w:sz w:val="16"/>
                <w:szCs w:val="16"/>
              </w:rPr>
            </w:pPr>
            <w:r w:rsidRPr="00C005FF">
              <w:rPr>
                <w:sz w:val="16"/>
                <w:szCs w:val="16"/>
              </w:rPr>
              <w:t>32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FEA553D" w14:textId="77777777" w:rsidR="00003DFC" w:rsidRPr="00C005FF" w:rsidRDefault="00003DFC" w:rsidP="00003DFC">
            <w:pPr>
              <w:pStyle w:val="TAR"/>
              <w:rPr>
                <w:sz w:val="16"/>
                <w:szCs w:val="16"/>
              </w:rPr>
            </w:pPr>
            <w:r w:rsidRPr="00C005FF">
              <w:rPr>
                <w:sz w:val="16"/>
                <w:szCs w:val="16"/>
              </w:rPr>
              <w:t>107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BD4AC6D" w14:textId="77777777" w:rsidR="00003DFC" w:rsidRPr="00C005FF" w:rsidRDefault="00003DFC" w:rsidP="00003DFC">
            <w:pPr>
              <w:pStyle w:val="TAR"/>
              <w:rPr>
                <w:sz w:val="16"/>
                <w:szCs w:val="16"/>
              </w:rPr>
            </w:pPr>
            <w:r w:rsidRPr="00C005FF">
              <w:rPr>
                <w:sz w:val="16"/>
                <w:szCs w:val="16"/>
              </w:rPr>
              <w:t>33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8E78BF8" w14:textId="77777777" w:rsidR="00003DFC" w:rsidRPr="00C005FF" w:rsidRDefault="00003DFC" w:rsidP="00003DFC">
            <w:pPr>
              <w:pStyle w:val="TAR"/>
              <w:rPr>
                <w:sz w:val="16"/>
                <w:szCs w:val="16"/>
              </w:rPr>
            </w:pPr>
            <w:r w:rsidRPr="00C005FF">
              <w:rPr>
                <w:sz w:val="16"/>
                <w:szCs w:val="16"/>
              </w:rPr>
              <w:t>106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5F16FAE" w14:textId="77777777" w:rsidR="00003DFC" w:rsidRPr="00C005FF" w:rsidRDefault="00003DFC" w:rsidP="00003DFC">
            <w:pPr>
              <w:pStyle w:val="TAR"/>
              <w:rPr>
                <w:sz w:val="16"/>
                <w:szCs w:val="16"/>
              </w:rPr>
            </w:pPr>
            <w:r w:rsidRPr="00C005FF">
              <w:rPr>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A561DBC" w14:textId="77777777" w:rsidR="00003DFC" w:rsidRPr="00C005FF" w:rsidRDefault="00003DFC" w:rsidP="00003DFC">
            <w:pPr>
              <w:pStyle w:val="TAR"/>
              <w:rPr>
                <w:sz w:val="16"/>
                <w:szCs w:val="16"/>
              </w:rPr>
            </w:pPr>
            <w:r w:rsidRPr="00C005FF">
              <w:rPr>
                <w:sz w:val="16"/>
                <w:szCs w:val="16"/>
              </w:rPr>
              <w:t>105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4BF7F9F" w14:textId="77777777" w:rsidR="00003DFC" w:rsidRPr="00C005FF" w:rsidRDefault="00003DFC" w:rsidP="00003DFC">
            <w:pPr>
              <w:pStyle w:val="TAR"/>
              <w:rPr>
                <w:sz w:val="16"/>
                <w:szCs w:val="16"/>
              </w:rPr>
            </w:pPr>
            <w:r w:rsidRPr="00C005FF">
              <w:rPr>
                <w:sz w:val="16"/>
                <w:szCs w:val="16"/>
              </w:rPr>
              <w:t>35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18FFE28" w14:textId="77777777" w:rsidR="00003DFC" w:rsidRPr="00C005FF" w:rsidRDefault="00003DFC" w:rsidP="00003DFC">
            <w:pPr>
              <w:pStyle w:val="TAR"/>
              <w:rPr>
                <w:sz w:val="16"/>
                <w:szCs w:val="16"/>
              </w:rPr>
            </w:pPr>
            <w:r w:rsidRPr="00C005FF">
              <w:rPr>
                <w:sz w:val="16"/>
                <w:szCs w:val="16"/>
              </w:rPr>
              <w:t>104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C162710" w14:textId="77777777" w:rsidR="00003DFC" w:rsidRPr="00C005FF" w:rsidRDefault="00003DFC" w:rsidP="00003DFC">
            <w:pPr>
              <w:pStyle w:val="TAR"/>
              <w:rPr>
                <w:sz w:val="16"/>
                <w:szCs w:val="16"/>
              </w:rPr>
            </w:pPr>
            <w:r w:rsidRPr="00C005FF">
              <w:rPr>
                <w:sz w:val="16"/>
                <w:szCs w:val="16"/>
              </w:rPr>
              <w:t>36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8E56542" w14:textId="77777777" w:rsidR="00003DFC" w:rsidRPr="00C005FF" w:rsidRDefault="00003DFC" w:rsidP="00003DFC">
            <w:pPr>
              <w:pStyle w:val="TAR"/>
              <w:rPr>
                <w:sz w:val="16"/>
                <w:szCs w:val="16"/>
              </w:rPr>
            </w:pPr>
            <w:r w:rsidRPr="00C005FF">
              <w:rPr>
                <w:sz w:val="16"/>
                <w:szCs w:val="16"/>
              </w:rPr>
              <w:t>103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36A63A7" w14:textId="77777777" w:rsidR="00003DFC" w:rsidRPr="00C005FF" w:rsidRDefault="00003DFC" w:rsidP="00003DFC">
            <w:pPr>
              <w:pStyle w:val="TAR"/>
              <w:rPr>
                <w:sz w:val="16"/>
                <w:szCs w:val="16"/>
              </w:rPr>
            </w:pPr>
            <w:r w:rsidRPr="00C005FF">
              <w:rPr>
                <w:sz w:val="16"/>
                <w:szCs w:val="16"/>
              </w:rPr>
              <w:t>37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37DCCDE" w14:textId="77777777" w:rsidR="00003DFC" w:rsidRPr="00C005FF" w:rsidRDefault="00003DFC" w:rsidP="00003DFC">
            <w:pPr>
              <w:pStyle w:val="TAR"/>
              <w:rPr>
                <w:sz w:val="16"/>
                <w:szCs w:val="16"/>
              </w:rPr>
            </w:pPr>
            <w:r w:rsidRPr="00C005FF">
              <w:rPr>
                <w:sz w:val="16"/>
                <w:szCs w:val="16"/>
              </w:rPr>
              <w:t>102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C293A42" w14:textId="77777777" w:rsidR="00003DFC" w:rsidRPr="00C005FF" w:rsidRDefault="00003DFC" w:rsidP="00003DFC">
            <w:pPr>
              <w:pStyle w:val="TAR"/>
              <w:rPr>
                <w:sz w:val="16"/>
                <w:szCs w:val="16"/>
              </w:rPr>
            </w:pPr>
            <w:r w:rsidRPr="00C005FF">
              <w:rPr>
                <w:sz w:val="16"/>
                <w:szCs w:val="16"/>
              </w:rPr>
              <w:t>38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4ACFF78" w14:textId="77777777" w:rsidR="00003DFC" w:rsidRPr="00C005FF" w:rsidRDefault="00003DFC" w:rsidP="00003DFC">
            <w:pPr>
              <w:pStyle w:val="TAR"/>
              <w:rPr>
                <w:sz w:val="16"/>
                <w:szCs w:val="16"/>
              </w:rPr>
            </w:pPr>
            <w:r w:rsidRPr="00C005FF">
              <w:rPr>
                <w:sz w:val="16"/>
                <w:szCs w:val="16"/>
              </w:rPr>
              <w:t>101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BD1846D" w14:textId="77777777" w:rsidR="00003DFC" w:rsidRPr="00C005FF" w:rsidRDefault="00003DFC" w:rsidP="00003DFC">
            <w:pPr>
              <w:pStyle w:val="TAR"/>
              <w:rPr>
                <w:sz w:val="16"/>
                <w:szCs w:val="16"/>
              </w:rPr>
            </w:pPr>
            <w:r w:rsidRPr="00C005FF">
              <w:rPr>
                <w:sz w:val="16"/>
                <w:szCs w:val="16"/>
              </w:rPr>
              <w:t>39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FD1F74D" w14:textId="77777777" w:rsidR="00003DFC" w:rsidRPr="00C005FF" w:rsidRDefault="00003DFC" w:rsidP="00003DFC">
            <w:pPr>
              <w:pStyle w:val="TAR"/>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5093D89" w14:textId="77777777" w:rsidR="00003DFC" w:rsidRPr="00C005FF" w:rsidRDefault="00003DFC" w:rsidP="00003DFC">
            <w:pPr>
              <w:pStyle w:val="TAR"/>
              <w:rPr>
                <w:sz w:val="16"/>
                <w:szCs w:val="16"/>
              </w:rPr>
            </w:pPr>
            <w:r w:rsidRPr="00C005FF">
              <w:rPr>
                <w:sz w:val="16"/>
                <w:szCs w:val="16"/>
              </w:rPr>
              <w:t>40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E8A6E49" w14:textId="77777777" w:rsidR="00003DFC" w:rsidRPr="00C005FF" w:rsidRDefault="00003DFC" w:rsidP="00003DFC">
            <w:pPr>
              <w:pStyle w:val="TAR"/>
              <w:rPr>
                <w:sz w:val="16"/>
                <w:szCs w:val="16"/>
              </w:rPr>
            </w:pPr>
            <w:r w:rsidRPr="00C005FF">
              <w:rPr>
                <w:sz w:val="16"/>
                <w:szCs w:val="16"/>
              </w:rPr>
              <w:t>99</w:t>
            </w:r>
          </w:p>
        </w:tc>
      </w:tr>
      <w:tr w:rsidR="00003DFC" w:rsidRPr="00C005FF" w14:paraId="55F9EC5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5C32B0" w14:textId="77777777" w:rsidR="00003DFC" w:rsidRPr="00C005FF" w:rsidRDefault="00003DFC" w:rsidP="005B11E1">
            <w:pPr>
              <w:pStyle w:val="TAL"/>
              <w:jc w:val="center"/>
              <w:rPr>
                <w:sz w:val="16"/>
                <w:szCs w:val="16"/>
              </w:rPr>
            </w:pPr>
            <w:r w:rsidRPr="00C005FF">
              <w:rPr>
                <w:sz w:val="16"/>
                <w:szCs w:val="16"/>
              </w:rPr>
              <w:t>80 – 99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B1163FF" w14:textId="77777777" w:rsidR="00003DFC" w:rsidRPr="00C005FF" w:rsidRDefault="00003DFC" w:rsidP="00003DFC">
            <w:pPr>
              <w:pStyle w:val="TAR"/>
              <w:rPr>
                <w:sz w:val="16"/>
                <w:szCs w:val="16"/>
              </w:rPr>
            </w:pPr>
            <w:r w:rsidRPr="00C005FF">
              <w:rPr>
                <w:sz w:val="16"/>
                <w:szCs w:val="16"/>
              </w:rPr>
              <w:t>41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5363A93" w14:textId="77777777" w:rsidR="00003DFC" w:rsidRPr="00C005FF" w:rsidRDefault="00003DFC" w:rsidP="00003DFC">
            <w:pPr>
              <w:pStyle w:val="TAR"/>
              <w:rPr>
                <w:sz w:val="16"/>
                <w:szCs w:val="16"/>
              </w:rPr>
            </w:pPr>
            <w:r w:rsidRPr="00C005FF">
              <w:rPr>
                <w:sz w:val="16"/>
                <w:szCs w:val="16"/>
              </w:rPr>
              <w:t>98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C720CDD" w14:textId="77777777" w:rsidR="00003DFC" w:rsidRPr="00C005FF" w:rsidRDefault="00003DFC" w:rsidP="00003DFC">
            <w:pPr>
              <w:pStyle w:val="TAR"/>
              <w:rPr>
                <w:sz w:val="16"/>
                <w:szCs w:val="16"/>
              </w:rPr>
            </w:pPr>
            <w:r w:rsidRPr="00C005FF">
              <w:rPr>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E6476F7" w14:textId="77777777" w:rsidR="00003DFC" w:rsidRPr="00C005FF" w:rsidRDefault="00003DFC" w:rsidP="00003DFC">
            <w:pPr>
              <w:pStyle w:val="TAR"/>
              <w:rPr>
                <w:sz w:val="16"/>
                <w:szCs w:val="16"/>
              </w:rPr>
            </w:pPr>
            <w:r w:rsidRPr="00C005FF">
              <w:rPr>
                <w:sz w:val="16"/>
                <w:szCs w:val="16"/>
              </w:rPr>
              <w:t>97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F34C52A" w14:textId="77777777" w:rsidR="00003DFC" w:rsidRPr="00C005FF" w:rsidRDefault="00003DFC" w:rsidP="00003DFC">
            <w:pPr>
              <w:pStyle w:val="TAR"/>
              <w:rPr>
                <w:sz w:val="16"/>
                <w:szCs w:val="16"/>
              </w:rPr>
            </w:pPr>
            <w:r w:rsidRPr="00C005FF">
              <w:rPr>
                <w:sz w:val="16"/>
                <w:szCs w:val="16"/>
              </w:rPr>
              <w:t>43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67C913B" w14:textId="77777777" w:rsidR="00003DFC" w:rsidRPr="00C005FF" w:rsidRDefault="00003DFC" w:rsidP="00003DFC">
            <w:pPr>
              <w:pStyle w:val="TAR"/>
              <w:rPr>
                <w:sz w:val="16"/>
                <w:szCs w:val="16"/>
              </w:rPr>
            </w:pPr>
            <w:r w:rsidRPr="00C005FF">
              <w:rPr>
                <w:sz w:val="16"/>
                <w:szCs w:val="16"/>
              </w:rPr>
              <w:t>96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3DC6E62" w14:textId="77777777" w:rsidR="00003DFC" w:rsidRPr="00C005FF" w:rsidRDefault="00003DFC" w:rsidP="00003DFC">
            <w:pPr>
              <w:pStyle w:val="TAR"/>
              <w:rPr>
                <w:sz w:val="16"/>
                <w:szCs w:val="16"/>
              </w:rPr>
            </w:pPr>
            <w:r w:rsidRPr="00C005FF">
              <w:rPr>
                <w:sz w:val="16"/>
                <w:szCs w:val="16"/>
              </w:rPr>
              <w:t>44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A83794C" w14:textId="77777777" w:rsidR="00003DFC" w:rsidRPr="00C005FF" w:rsidRDefault="00003DFC" w:rsidP="00003DFC">
            <w:pPr>
              <w:pStyle w:val="TAR"/>
              <w:rPr>
                <w:sz w:val="16"/>
                <w:szCs w:val="16"/>
              </w:rPr>
            </w:pPr>
            <w:r w:rsidRPr="00C005FF">
              <w:rPr>
                <w:sz w:val="16"/>
                <w:szCs w:val="16"/>
              </w:rPr>
              <w:t>95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0D12E55" w14:textId="77777777" w:rsidR="00003DFC" w:rsidRPr="00C005FF" w:rsidRDefault="00003DFC" w:rsidP="00003DFC">
            <w:pPr>
              <w:pStyle w:val="TAR"/>
              <w:rPr>
                <w:sz w:val="16"/>
                <w:szCs w:val="16"/>
              </w:rPr>
            </w:pPr>
            <w:r w:rsidRPr="00C005FF">
              <w:rPr>
                <w:sz w:val="16"/>
                <w:szCs w:val="16"/>
              </w:rPr>
              <w:t>45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3EB1E90" w14:textId="77777777" w:rsidR="00003DFC" w:rsidRPr="00C005FF" w:rsidRDefault="00003DFC" w:rsidP="00003DFC">
            <w:pPr>
              <w:pStyle w:val="TAR"/>
              <w:rPr>
                <w:sz w:val="16"/>
                <w:szCs w:val="16"/>
              </w:rPr>
            </w:pPr>
            <w:r w:rsidRPr="00C005FF">
              <w:rPr>
                <w:sz w:val="16"/>
                <w:szCs w:val="16"/>
              </w:rPr>
              <w:t>94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E00502F" w14:textId="77777777" w:rsidR="00003DFC" w:rsidRPr="00C005FF" w:rsidRDefault="00003DFC" w:rsidP="00003DFC">
            <w:pPr>
              <w:pStyle w:val="TAR"/>
              <w:rPr>
                <w:sz w:val="16"/>
                <w:szCs w:val="16"/>
              </w:rPr>
            </w:pPr>
            <w:r w:rsidRPr="00C005FF">
              <w:rPr>
                <w:sz w:val="16"/>
                <w:szCs w:val="16"/>
              </w:rPr>
              <w:t>46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D10D4B1" w14:textId="77777777" w:rsidR="00003DFC" w:rsidRPr="00C005FF" w:rsidRDefault="00003DFC" w:rsidP="00003DFC">
            <w:pPr>
              <w:pStyle w:val="TAR"/>
              <w:rPr>
                <w:sz w:val="16"/>
                <w:szCs w:val="16"/>
              </w:rPr>
            </w:pPr>
            <w:r w:rsidRPr="00C005FF">
              <w:rPr>
                <w:sz w:val="16"/>
                <w:szCs w:val="16"/>
              </w:rPr>
              <w:t>93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9BC7E4A" w14:textId="77777777" w:rsidR="00003DFC" w:rsidRPr="00C005FF" w:rsidRDefault="00003DFC" w:rsidP="00003DFC">
            <w:pPr>
              <w:pStyle w:val="TAR"/>
              <w:rPr>
                <w:sz w:val="16"/>
                <w:szCs w:val="16"/>
              </w:rPr>
            </w:pPr>
            <w:r w:rsidRPr="00C005FF">
              <w:rPr>
                <w:sz w:val="16"/>
                <w:szCs w:val="16"/>
              </w:rPr>
              <w:t>47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F45BD9D" w14:textId="77777777" w:rsidR="00003DFC" w:rsidRPr="00C005FF" w:rsidRDefault="00003DFC" w:rsidP="00003DFC">
            <w:pPr>
              <w:pStyle w:val="TAR"/>
              <w:rPr>
                <w:sz w:val="16"/>
                <w:szCs w:val="16"/>
              </w:rPr>
            </w:pPr>
            <w:r w:rsidRPr="00C005FF">
              <w:rPr>
                <w:sz w:val="16"/>
                <w:szCs w:val="16"/>
              </w:rPr>
              <w:t>92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1881CFB" w14:textId="77777777" w:rsidR="00003DFC" w:rsidRPr="00C005FF" w:rsidRDefault="00003DFC" w:rsidP="00003DFC">
            <w:pPr>
              <w:pStyle w:val="TAR"/>
              <w:rPr>
                <w:sz w:val="16"/>
                <w:szCs w:val="16"/>
              </w:rPr>
            </w:pPr>
            <w:r w:rsidRPr="00C005FF">
              <w:rPr>
                <w:sz w:val="16"/>
                <w:szCs w:val="16"/>
              </w:rPr>
              <w:t>48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DCCA738" w14:textId="77777777" w:rsidR="00003DFC" w:rsidRPr="00C005FF" w:rsidRDefault="00003DFC" w:rsidP="00003DFC">
            <w:pPr>
              <w:pStyle w:val="TAR"/>
              <w:rPr>
                <w:sz w:val="16"/>
                <w:szCs w:val="16"/>
              </w:rPr>
            </w:pPr>
            <w:r w:rsidRPr="00C005FF">
              <w:rPr>
                <w:sz w:val="16"/>
                <w:szCs w:val="16"/>
              </w:rPr>
              <w:t>91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F37E79C" w14:textId="77777777" w:rsidR="00003DFC" w:rsidRPr="00C005FF" w:rsidRDefault="00003DFC" w:rsidP="00003DFC">
            <w:pPr>
              <w:pStyle w:val="TAR"/>
              <w:rPr>
                <w:sz w:val="16"/>
                <w:szCs w:val="16"/>
              </w:rPr>
            </w:pPr>
            <w:r w:rsidRPr="00C005FF">
              <w:rPr>
                <w:sz w:val="16"/>
                <w:szCs w:val="16"/>
              </w:rPr>
              <w:t>49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EBD2476" w14:textId="77777777" w:rsidR="00003DFC" w:rsidRPr="00C005FF" w:rsidRDefault="00003DFC" w:rsidP="00003DFC">
            <w:pPr>
              <w:pStyle w:val="TAR"/>
              <w:rPr>
                <w:sz w:val="16"/>
                <w:szCs w:val="16"/>
              </w:rPr>
            </w:pPr>
            <w:r w:rsidRPr="00C005FF">
              <w:rPr>
                <w:sz w:val="16"/>
                <w:szCs w:val="16"/>
              </w:rPr>
              <w:t>90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92CA613" w14:textId="77777777" w:rsidR="00003DFC" w:rsidRPr="00C005FF" w:rsidRDefault="00003DFC" w:rsidP="00003DFC">
            <w:pPr>
              <w:pStyle w:val="TAR"/>
              <w:rPr>
                <w:sz w:val="16"/>
                <w:szCs w:val="16"/>
              </w:rPr>
            </w:pPr>
            <w:r w:rsidRPr="00C005FF">
              <w:rPr>
                <w:sz w:val="16"/>
                <w:szCs w:val="16"/>
              </w:rPr>
              <w:t>50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0EBED42" w14:textId="77777777" w:rsidR="00003DFC" w:rsidRPr="00C005FF" w:rsidRDefault="00003DFC" w:rsidP="00003DFC">
            <w:pPr>
              <w:pStyle w:val="TAR"/>
              <w:rPr>
                <w:sz w:val="16"/>
                <w:szCs w:val="16"/>
              </w:rPr>
            </w:pPr>
            <w:r w:rsidRPr="00C005FF">
              <w:rPr>
                <w:sz w:val="16"/>
                <w:szCs w:val="16"/>
              </w:rPr>
              <w:t>89</w:t>
            </w:r>
          </w:p>
        </w:tc>
      </w:tr>
      <w:tr w:rsidR="00003DFC" w:rsidRPr="00C005FF" w14:paraId="38F9FC4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EBDC7A" w14:textId="77777777" w:rsidR="00003DFC" w:rsidRPr="00C005FF" w:rsidRDefault="00003DFC" w:rsidP="005B11E1">
            <w:pPr>
              <w:pStyle w:val="TAL"/>
              <w:jc w:val="center"/>
              <w:rPr>
                <w:sz w:val="16"/>
                <w:szCs w:val="16"/>
              </w:rPr>
            </w:pPr>
            <w:r w:rsidRPr="00C005FF">
              <w:rPr>
                <w:sz w:val="16"/>
                <w:szCs w:val="16"/>
              </w:rPr>
              <w:t>100 – 119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6763A97" w14:textId="77777777" w:rsidR="00003DFC" w:rsidRPr="00C005FF" w:rsidRDefault="00003DFC" w:rsidP="00003DFC">
            <w:pPr>
              <w:pStyle w:val="TAR"/>
              <w:rPr>
                <w:sz w:val="16"/>
                <w:szCs w:val="16"/>
              </w:rPr>
            </w:pPr>
            <w:r w:rsidRPr="00C005FF">
              <w:rPr>
                <w:sz w:val="16"/>
                <w:szCs w:val="16"/>
              </w:rPr>
              <w:t>51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0B29FE0" w14:textId="77777777" w:rsidR="00003DFC" w:rsidRPr="00C005FF" w:rsidRDefault="00003DFC" w:rsidP="00003DFC">
            <w:pPr>
              <w:pStyle w:val="TAR"/>
              <w:rPr>
                <w:sz w:val="16"/>
                <w:szCs w:val="16"/>
              </w:rPr>
            </w:pPr>
            <w:r w:rsidRPr="00C005FF">
              <w:rPr>
                <w:sz w:val="16"/>
                <w:szCs w:val="16"/>
              </w:rPr>
              <w:t>88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FAC393B" w14:textId="77777777" w:rsidR="00003DFC" w:rsidRPr="00C005FF" w:rsidRDefault="00003DFC" w:rsidP="00003DFC">
            <w:pPr>
              <w:pStyle w:val="TAR"/>
              <w:rPr>
                <w:sz w:val="16"/>
                <w:szCs w:val="16"/>
              </w:rPr>
            </w:pPr>
            <w:r w:rsidRPr="00C005FF">
              <w:rPr>
                <w:sz w:val="16"/>
                <w:szCs w:val="16"/>
              </w:rPr>
              <w:t>52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D1C52A5" w14:textId="77777777" w:rsidR="00003DFC" w:rsidRPr="00C005FF" w:rsidRDefault="00003DFC" w:rsidP="00003DFC">
            <w:pPr>
              <w:pStyle w:val="TAR"/>
              <w:rPr>
                <w:sz w:val="16"/>
                <w:szCs w:val="16"/>
              </w:rPr>
            </w:pPr>
            <w:r w:rsidRPr="00C005FF">
              <w:rPr>
                <w:sz w:val="16"/>
                <w:szCs w:val="16"/>
              </w:rPr>
              <w:t>87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29B3EFC" w14:textId="77777777" w:rsidR="00003DFC" w:rsidRPr="00C005FF" w:rsidRDefault="00003DFC" w:rsidP="00003DFC">
            <w:pPr>
              <w:pStyle w:val="TAR"/>
              <w:rPr>
                <w:sz w:val="16"/>
                <w:szCs w:val="16"/>
              </w:rPr>
            </w:pPr>
            <w:r w:rsidRPr="00C005FF">
              <w:rPr>
                <w:sz w:val="16"/>
                <w:szCs w:val="16"/>
              </w:rPr>
              <w:t>53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8CC287C" w14:textId="77777777" w:rsidR="00003DFC" w:rsidRPr="00C005FF" w:rsidRDefault="00003DFC" w:rsidP="00003DFC">
            <w:pPr>
              <w:pStyle w:val="TAR"/>
              <w:rPr>
                <w:sz w:val="16"/>
                <w:szCs w:val="16"/>
              </w:rPr>
            </w:pPr>
            <w:r w:rsidRPr="00C005FF">
              <w:rPr>
                <w:sz w:val="16"/>
                <w:szCs w:val="16"/>
              </w:rPr>
              <w:t>86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B39D5D8" w14:textId="77777777" w:rsidR="00003DFC" w:rsidRPr="00C005FF" w:rsidRDefault="00003DFC" w:rsidP="00003DFC">
            <w:pPr>
              <w:pStyle w:val="TAR"/>
              <w:rPr>
                <w:sz w:val="16"/>
                <w:szCs w:val="16"/>
              </w:rPr>
            </w:pPr>
            <w:r w:rsidRPr="00C005FF">
              <w:rPr>
                <w:sz w:val="16"/>
                <w:szCs w:val="16"/>
              </w:rPr>
              <w:t>54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4CD8D2C" w14:textId="77777777" w:rsidR="00003DFC" w:rsidRPr="00C005FF" w:rsidRDefault="00003DFC" w:rsidP="00003DFC">
            <w:pPr>
              <w:pStyle w:val="TAR"/>
              <w:rPr>
                <w:sz w:val="16"/>
                <w:szCs w:val="16"/>
              </w:rPr>
            </w:pPr>
            <w:r w:rsidRPr="00C005FF">
              <w:rPr>
                <w:sz w:val="16"/>
                <w:szCs w:val="16"/>
              </w:rPr>
              <w:t>85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CAD9253" w14:textId="77777777" w:rsidR="00003DFC" w:rsidRPr="00C005FF" w:rsidRDefault="00003DFC" w:rsidP="00003DFC">
            <w:pPr>
              <w:pStyle w:val="TAR"/>
              <w:rPr>
                <w:sz w:val="16"/>
                <w:szCs w:val="16"/>
              </w:rPr>
            </w:pPr>
            <w:r w:rsidRPr="00C005FF">
              <w:rPr>
                <w:sz w:val="16"/>
                <w:szCs w:val="16"/>
              </w:rPr>
              <w:t>55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9D33C9E" w14:textId="77777777" w:rsidR="00003DFC" w:rsidRPr="00C005FF" w:rsidRDefault="00003DFC" w:rsidP="00003DFC">
            <w:pPr>
              <w:pStyle w:val="TAR"/>
              <w:rPr>
                <w:sz w:val="16"/>
                <w:szCs w:val="16"/>
              </w:rPr>
            </w:pPr>
            <w:r w:rsidRPr="00C005FF">
              <w:rPr>
                <w:sz w:val="16"/>
                <w:szCs w:val="16"/>
              </w:rPr>
              <w:t>84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7C9314B" w14:textId="77777777" w:rsidR="00003DFC" w:rsidRPr="00C005FF" w:rsidRDefault="00003DFC" w:rsidP="00003DFC">
            <w:pPr>
              <w:pStyle w:val="TAR"/>
              <w:rPr>
                <w:sz w:val="16"/>
                <w:szCs w:val="16"/>
              </w:rPr>
            </w:pPr>
            <w:r w:rsidRPr="00C005FF">
              <w:rPr>
                <w:sz w:val="16"/>
                <w:szCs w:val="16"/>
              </w:rPr>
              <w:t>56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C74F76A" w14:textId="77777777" w:rsidR="00003DFC" w:rsidRPr="00C005FF" w:rsidRDefault="00003DFC" w:rsidP="00003DFC">
            <w:pPr>
              <w:pStyle w:val="TAR"/>
              <w:rPr>
                <w:sz w:val="16"/>
                <w:szCs w:val="16"/>
              </w:rPr>
            </w:pPr>
            <w:r w:rsidRPr="00C005FF">
              <w:rPr>
                <w:sz w:val="16"/>
                <w:szCs w:val="16"/>
              </w:rPr>
              <w:t>83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E44904D" w14:textId="77777777" w:rsidR="00003DFC" w:rsidRPr="00C005FF" w:rsidRDefault="00003DFC" w:rsidP="00003DFC">
            <w:pPr>
              <w:pStyle w:val="TAR"/>
              <w:rPr>
                <w:sz w:val="16"/>
                <w:szCs w:val="16"/>
              </w:rPr>
            </w:pPr>
            <w:r w:rsidRPr="00C005FF">
              <w:rPr>
                <w:sz w:val="16"/>
                <w:szCs w:val="16"/>
              </w:rPr>
              <w:t>57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76097EF" w14:textId="77777777" w:rsidR="00003DFC" w:rsidRPr="00C005FF" w:rsidRDefault="00003DFC" w:rsidP="00003DFC">
            <w:pPr>
              <w:pStyle w:val="TAR"/>
              <w:rPr>
                <w:sz w:val="16"/>
                <w:szCs w:val="16"/>
              </w:rPr>
            </w:pPr>
            <w:r w:rsidRPr="00C005FF">
              <w:rPr>
                <w:sz w:val="16"/>
                <w:szCs w:val="16"/>
              </w:rPr>
              <w:t>82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FB1B458" w14:textId="77777777" w:rsidR="00003DFC" w:rsidRPr="00C005FF" w:rsidRDefault="00003DFC" w:rsidP="00003DFC">
            <w:pPr>
              <w:pStyle w:val="TAR"/>
              <w:rPr>
                <w:sz w:val="16"/>
                <w:szCs w:val="16"/>
              </w:rPr>
            </w:pPr>
            <w:r w:rsidRPr="00C005FF">
              <w:rPr>
                <w:sz w:val="16"/>
                <w:szCs w:val="16"/>
              </w:rPr>
              <w:t>58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F606C02" w14:textId="77777777" w:rsidR="00003DFC" w:rsidRPr="00C005FF" w:rsidRDefault="00003DFC" w:rsidP="00003DFC">
            <w:pPr>
              <w:pStyle w:val="TAR"/>
              <w:rPr>
                <w:sz w:val="16"/>
                <w:szCs w:val="16"/>
              </w:rPr>
            </w:pPr>
            <w:r w:rsidRPr="00C005FF">
              <w:rPr>
                <w:sz w:val="16"/>
                <w:szCs w:val="16"/>
              </w:rPr>
              <w:t>81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11C72F9" w14:textId="77777777" w:rsidR="00003DFC" w:rsidRPr="00C005FF" w:rsidRDefault="00003DFC" w:rsidP="00003DFC">
            <w:pPr>
              <w:pStyle w:val="TAR"/>
              <w:rPr>
                <w:sz w:val="16"/>
                <w:szCs w:val="16"/>
              </w:rPr>
            </w:pPr>
            <w:r w:rsidRPr="00C005FF">
              <w:rPr>
                <w:sz w:val="16"/>
                <w:szCs w:val="16"/>
              </w:rPr>
              <w:t>59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B73AA2D" w14:textId="77777777" w:rsidR="00003DFC" w:rsidRPr="00C005FF" w:rsidRDefault="00003DFC" w:rsidP="00003DFC">
            <w:pPr>
              <w:pStyle w:val="TAR"/>
              <w:rPr>
                <w:sz w:val="16"/>
                <w:szCs w:val="16"/>
              </w:rPr>
            </w:pPr>
            <w:r w:rsidRPr="00C005FF">
              <w:rPr>
                <w:sz w:val="16"/>
                <w:szCs w:val="16"/>
              </w:rPr>
              <w:t>80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F545385" w14:textId="77777777" w:rsidR="00003DFC" w:rsidRPr="00C005FF" w:rsidRDefault="00003DFC" w:rsidP="00003DFC">
            <w:pPr>
              <w:pStyle w:val="TAR"/>
              <w:rPr>
                <w:sz w:val="16"/>
                <w:szCs w:val="16"/>
              </w:rPr>
            </w:pPr>
            <w:r w:rsidRPr="00C005FF">
              <w:rPr>
                <w:sz w:val="16"/>
                <w:szCs w:val="16"/>
              </w:rPr>
              <w:t>60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114E09F" w14:textId="77777777" w:rsidR="00003DFC" w:rsidRPr="00C005FF" w:rsidRDefault="00003DFC" w:rsidP="00003DFC">
            <w:pPr>
              <w:pStyle w:val="TAR"/>
              <w:rPr>
                <w:sz w:val="16"/>
                <w:szCs w:val="16"/>
              </w:rPr>
            </w:pPr>
            <w:r w:rsidRPr="00C005FF">
              <w:rPr>
                <w:sz w:val="16"/>
                <w:szCs w:val="16"/>
              </w:rPr>
              <w:t>79</w:t>
            </w:r>
          </w:p>
        </w:tc>
      </w:tr>
      <w:tr w:rsidR="00003DFC" w:rsidRPr="00C005FF" w14:paraId="33A0DF4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509C7D" w14:textId="77777777" w:rsidR="00003DFC" w:rsidRPr="00C005FF" w:rsidRDefault="00003DFC" w:rsidP="005B11E1">
            <w:pPr>
              <w:pStyle w:val="TAL"/>
              <w:jc w:val="center"/>
              <w:rPr>
                <w:sz w:val="16"/>
                <w:szCs w:val="16"/>
              </w:rPr>
            </w:pPr>
            <w:r w:rsidRPr="00C005FF">
              <w:rPr>
                <w:sz w:val="16"/>
                <w:szCs w:val="16"/>
              </w:rPr>
              <w:t>120 – 137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490600B" w14:textId="77777777" w:rsidR="00003DFC" w:rsidRPr="00C005FF" w:rsidRDefault="00003DFC" w:rsidP="00003DFC">
            <w:pPr>
              <w:pStyle w:val="TAR"/>
              <w:rPr>
                <w:sz w:val="16"/>
                <w:szCs w:val="16"/>
              </w:rPr>
            </w:pPr>
            <w:r w:rsidRPr="00C005FF">
              <w:rPr>
                <w:sz w:val="16"/>
                <w:szCs w:val="16"/>
              </w:rPr>
              <w:t>61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1C170C5" w14:textId="77777777" w:rsidR="00003DFC" w:rsidRPr="00C005FF" w:rsidRDefault="00003DFC" w:rsidP="00003DFC">
            <w:pPr>
              <w:pStyle w:val="TAR"/>
              <w:rPr>
                <w:sz w:val="16"/>
                <w:szCs w:val="16"/>
              </w:rPr>
            </w:pPr>
            <w:r w:rsidRPr="00C005FF">
              <w:rPr>
                <w:sz w:val="16"/>
                <w:szCs w:val="16"/>
              </w:rPr>
              <w:t>78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5100930" w14:textId="77777777" w:rsidR="00003DFC" w:rsidRPr="00C005FF" w:rsidRDefault="00003DFC" w:rsidP="00003DFC">
            <w:pPr>
              <w:pStyle w:val="TAR"/>
              <w:rPr>
                <w:sz w:val="16"/>
                <w:szCs w:val="16"/>
              </w:rPr>
            </w:pPr>
            <w:r w:rsidRPr="00C005FF">
              <w:rPr>
                <w:sz w:val="16"/>
                <w:szCs w:val="16"/>
              </w:rPr>
              <w:t>62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33D4530" w14:textId="77777777" w:rsidR="00003DFC" w:rsidRPr="00C005FF" w:rsidRDefault="00003DFC" w:rsidP="00003DFC">
            <w:pPr>
              <w:pStyle w:val="TAR"/>
              <w:rPr>
                <w:sz w:val="16"/>
                <w:szCs w:val="16"/>
              </w:rPr>
            </w:pPr>
            <w:r w:rsidRPr="00C005FF">
              <w:rPr>
                <w:sz w:val="16"/>
                <w:szCs w:val="16"/>
              </w:rPr>
              <w:t>77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094189B" w14:textId="77777777" w:rsidR="00003DFC" w:rsidRPr="00C005FF" w:rsidRDefault="00003DFC" w:rsidP="00003DFC">
            <w:pPr>
              <w:pStyle w:val="TAR"/>
              <w:rPr>
                <w:sz w:val="16"/>
                <w:szCs w:val="16"/>
              </w:rPr>
            </w:pPr>
            <w:r w:rsidRPr="00C005FF">
              <w:rPr>
                <w:sz w:val="16"/>
                <w:szCs w:val="16"/>
              </w:rPr>
              <w:t>63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C80C7CD" w14:textId="77777777" w:rsidR="00003DFC" w:rsidRPr="00C005FF" w:rsidRDefault="00003DFC" w:rsidP="00003DFC">
            <w:pPr>
              <w:pStyle w:val="TAR"/>
              <w:rPr>
                <w:sz w:val="16"/>
                <w:szCs w:val="16"/>
              </w:rPr>
            </w:pPr>
            <w:r w:rsidRPr="00C005FF">
              <w:rPr>
                <w:sz w:val="16"/>
                <w:szCs w:val="16"/>
              </w:rPr>
              <w:t>76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37DE6FB" w14:textId="77777777" w:rsidR="00003DFC" w:rsidRPr="00C005FF" w:rsidRDefault="00003DFC" w:rsidP="00003DFC">
            <w:pPr>
              <w:pStyle w:val="TAR"/>
              <w:rPr>
                <w:sz w:val="16"/>
                <w:szCs w:val="16"/>
              </w:rPr>
            </w:pPr>
            <w:r w:rsidRPr="00C005FF">
              <w:rPr>
                <w:sz w:val="16"/>
                <w:szCs w:val="16"/>
              </w:rPr>
              <w:t>64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012E70D" w14:textId="77777777" w:rsidR="00003DFC" w:rsidRPr="00C005FF" w:rsidRDefault="00003DFC" w:rsidP="00003DFC">
            <w:pPr>
              <w:pStyle w:val="TAR"/>
              <w:rPr>
                <w:sz w:val="16"/>
                <w:szCs w:val="16"/>
              </w:rPr>
            </w:pPr>
            <w:r w:rsidRPr="00C005FF">
              <w:rPr>
                <w:sz w:val="16"/>
                <w:szCs w:val="16"/>
              </w:rPr>
              <w:t>75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036BC95" w14:textId="77777777" w:rsidR="00003DFC" w:rsidRPr="00C005FF" w:rsidRDefault="00003DFC" w:rsidP="00003DFC">
            <w:pPr>
              <w:pStyle w:val="TAR"/>
              <w:rPr>
                <w:sz w:val="16"/>
                <w:szCs w:val="16"/>
              </w:rPr>
            </w:pPr>
            <w:r w:rsidRPr="00C005FF">
              <w:rPr>
                <w:sz w:val="16"/>
                <w:szCs w:val="16"/>
              </w:rPr>
              <w:t>65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EED7852" w14:textId="77777777" w:rsidR="00003DFC" w:rsidRPr="00C005FF" w:rsidRDefault="00003DFC" w:rsidP="00003DFC">
            <w:pPr>
              <w:pStyle w:val="TAR"/>
              <w:rPr>
                <w:sz w:val="16"/>
                <w:szCs w:val="16"/>
              </w:rPr>
            </w:pPr>
            <w:r w:rsidRPr="00C005FF">
              <w:rPr>
                <w:sz w:val="16"/>
                <w:szCs w:val="16"/>
              </w:rPr>
              <w:t>74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72DB39C" w14:textId="77777777" w:rsidR="00003DFC" w:rsidRPr="00C005FF" w:rsidRDefault="00003DFC" w:rsidP="00003DFC">
            <w:pPr>
              <w:pStyle w:val="TAR"/>
              <w:rPr>
                <w:sz w:val="16"/>
                <w:szCs w:val="16"/>
              </w:rPr>
            </w:pPr>
            <w:r w:rsidRPr="00C005FF">
              <w:rPr>
                <w:sz w:val="16"/>
                <w:szCs w:val="16"/>
              </w:rPr>
              <w:t>66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F504EFF" w14:textId="77777777" w:rsidR="00003DFC" w:rsidRPr="00C005FF" w:rsidRDefault="00003DFC" w:rsidP="00003DFC">
            <w:pPr>
              <w:pStyle w:val="TAR"/>
              <w:rPr>
                <w:sz w:val="16"/>
                <w:szCs w:val="16"/>
              </w:rPr>
            </w:pPr>
            <w:r w:rsidRPr="00C005FF">
              <w:rPr>
                <w:sz w:val="16"/>
                <w:szCs w:val="16"/>
              </w:rPr>
              <w:t>73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6F378FC" w14:textId="77777777" w:rsidR="00003DFC" w:rsidRPr="00C005FF" w:rsidRDefault="00003DFC" w:rsidP="00003DFC">
            <w:pPr>
              <w:pStyle w:val="TAR"/>
              <w:rPr>
                <w:sz w:val="16"/>
                <w:szCs w:val="16"/>
              </w:rPr>
            </w:pPr>
            <w:r w:rsidRPr="00C005FF">
              <w:rPr>
                <w:sz w:val="16"/>
                <w:szCs w:val="16"/>
              </w:rPr>
              <w:t>67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575280C" w14:textId="77777777" w:rsidR="00003DFC" w:rsidRPr="00C005FF" w:rsidRDefault="00003DFC" w:rsidP="00003DFC">
            <w:pPr>
              <w:pStyle w:val="TAR"/>
              <w:rPr>
                <w:sz w:val="16"/>
                <w:szCs w:val="16"/>
              </w:rPr>
            </w:pPr>
            <w:r w:rsidRPr="00C005FF">
              <w:rPr>
                <w:sz w:val="16"/>
                <w:szCs w:val="16"/>
              </w:rPr>
              <w:t>72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A8E3FA8" w14:textId="77777777" w:rsidR="00003DFC" w:rsidRPr="00C005FF" w:rsidRDefault="00003DFC" w:rsidP="00003DFC">
            <w:pPr>
              <w:pStyle w:val="TAR"/>
              <w:rPr>
                <w:sz w:val="16"/>
                <w:szCs w:val="16"/>
              </w:rPr>
            </w:pPr>
            <w:r w:rsidRPr="00C005FF">
              <w:rPr>
                <w:sz w:val="16"/>
                <w:szCs w:val="16"/>
              </w:rPr>
              <w:t>68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E2CEE12" w14:textId="77777777" w:rsidR="00003DFC" w:rsidRPr="00C005FF" w:rsidRDefault="00003DFC" w:rsidP="00003DFC">
            <w:pPr>
              <w:pStyle w:val="TAR"/>
              <w:rPr>
                <w:sz w:val="16"/>
                <w:szCs w:val="16"/>
              </w:rPr>
            </w:pPr>
            <w:r w:rsidRPr="00C005FF">
              <w:rPr>
                <w:sz w:val="16"/>
                <w:szCs w:val="16"/>
              </w:rPr>
              <w:t>71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CB5DA71" w14:textId="77777777" w:rsidR="00003DFC" w:rsidRPr="00C005FF" w:rsidRDefault="00003DFC" w:rsidP="00003DFC">
            <w:pPr>
              <w:pStyle w:val="TAR"/>
              <w:rPr>
                <w:sz w:val="16"/>
                <w:szCs w:val="16"/>
              </w:rPr>
            </w:pPr>
            <w:r w:rsidRPr="00C005FF">
              <w:rPr>
                <w:sz w:val="16"/>
                <w:szCs w:val="16"/>
              </w:rPr>
              <w:t>69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789F9D8" w14:textId="77777777" w:rsidR="00003DFC" w:rsidRPr="00C005FF" w:rsidRDefault="00003DFC" w:rsidP="00003DFC">
            <w:pPr>
              <w:pStyle w:val="TAR"/>
              <w:rPr>
                <w:sz w:val="16"/>
                <w:szCs w:val="16"/>
              </w:rPr>
            </w:pPr>
            <w:r w:rsidRPr="00C005FF">
              <w:rPr>
                <w:sz w:val="16"/>
                <w:szCs w:val="16"/>
              </w:rPr>
              <w:t>70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342904F" w14:textId="77777777" w:rsidR="00003DFC" w:rsidRPr="00C005FF" w:rsidRDefault="00003DFC" w:rsidP="00003DFC">
            <w:pPr>
              <w:pStyle w:val="TAR"/>
              <w:rPr>
                <w:sz w:val="16"/>
                <w:szCs w:val="16"/>
              </w:rPr>
            </w:pP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BA7136B" w14:textId="77777777" w:rsidR="00003DFC" w:rsidRPr="00C005FF" w:rsidRDefault="00003DFC" w:rsidP="00003DFC">
            <w:pPr>
              <w:pStyle w:val="TAR"/>
              <w:rPr>
                <w:sz w:val="16"/>
                <w:szCs w:val="16"/>
              </w:rPr>
            </w:pPr>
            <w:r w:rsidRPr="00C005FF">
              <w:rPr>
                <w:sz w:val="16"/>
                <w:szCs w:val="16"/>
              </w:rPr>
              <w:t>-</w:t>
            </w:r>
          </w:p>
        </w:tc>
      </w:tr>
      <w:tr w:rsidR="009D55E4" w:rsidRPr="00C005FF" w14:paraId="74C3968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A2F78B" w14:textId="77777777" w:rsidR="009D55E4" w:rsidRPr="00C005FF" w:rsidRDefault="009D55E4" w:rsidP="005B11E1">
            <w:pPr>
              <w:pStyle w:val="TAL"/>
              <w:jc w:val="center"/>
              <w:rPr>
                <w:sz w:val="16"/>
                <w:szCs w:val="16"/>
              </w:rPr>
            </w:pPr>
            <w:r w:rsidRPr="00C005FF">
              <w:rPr>
                <w:sz w:val="16"/>
                <w:szCs w:val="16"/>
              </w:rPr>
              <w:t>138 – 837</w:t>
            </w:r>
          </w:p>
        </w:tc>
        <w:tc>
          <w:tcPr>
            <w:tcW w:w="0" w:type="auto"/>
            <w:gridSpan w:val="20"/>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FFF6B49" w14:textId="77777777" w:rsidR="009D55E4" w:rsidRPr="00C005FF" w:rsidRDefault="009D55E4" w:rsidP="005B11E1">
            <w:pPr>
              <w:pStyle w:val="TAR"/>
              <w:jc w:val="center"/>
              <w:rPr>
                <w:sz w:val="16"/>
                <w:szCs w:val="16"/>
              </w:rPr>
            </w:pPr>
            <w:r w:rsidRPr="00C005FF">
              <w:rPr>
                <w:sz w:val="16"/>
                <w:szCs w:val="16"/>
              </w:rPr>
              <w:t>N/A</w:t>
            </w:r>
          </w:p>
        </w:tc>
      </w:tr>
    </w:tbl>
    <w:p w14:paraId="0E73808F" w14:textId="77777777" w:rsidR="00003DFC" w:rsidRPr="00C005FF" w:rsidRDefault="00003DFC" w:rsidP="00B0124E"/>
    <w:p w14:paraId="00179FA2" w14:textId="77777777" w:rsidR="00003DFC" w:rsidRPr="00C005FF" w:rsidRDefault="00003DFC" w:rsidP="00003DFC">
      <w:pPr>
        <w:pStyle w:val="Heading3"/>
      </w:pPr>
      <w:bookmarkStart w:id="74" w:name="_Toc454817997"/>
      <w:r w:rsidRPr="00C005FF">
        <w:t>5.7.3</w:t>
      </w:r>
      <w:r w:rsidRPr="00C005FF">
        <w:tab/>
        <w:t>Baseband signal generation</w:t>
      </w:r>
      <w:bookmarkEnd w:id="74"/>
    </w:p>
    <w:p w14:paraId="2553A760" w14:textId="77777777" w:rsidR="00003DFC" w:rsidRPr="00C005FF" w:rsidRDefault="00003DFC" w:rsidP="00003DFC">
      <w:r w:rsidRPr="00C005FF">
        <w:t xml:space="preserve">The time-continuous random access signal </w:t>
      </w:r>
      <w:r w:rsidRPr="00C005FF">
        <w:rPr>
          <w:position w:val="-10"/>
        </w:rPr>
        <w:object w:dxaOrig="360" w:dyaOrig="300" w14:anchorId="42207E29">
          <v:shape id="_x0000_i2760" type="#_x0000_t75" style="width:21.75pt;height:14.25pt" o:ole="">
            <v:imagedata r:id="rId2841" o:title=""/>
          </v:shape>
          <o:OLEObject Type="Embed" ProgID="Equation.3" ShapeID="_x0000_i2760" DrawAspect="Content" ObjectID="_1740408980" r:id="rId2842"/>
        </w:object>
      </w:r>
      <w:r w:rsidRPr="00C005FF">
        <w:t xml:space="preserve"> is defined by</w:t>
      </w:r>
    </w:p>
    <w:p w14:paraId="1548D716" w14:textId="77777777" w:rsidR="00003DFC" w:rsidRPr="00C005FF" w:rsidRDefault="00003DFC" w:rsidP="00003DFC">
      <w:pPr>
        <w:pStyle w:val="EQ"/>
        <w:jc w:val="center"/>
      </w:pPr>
      <w:r w:rsidRPr="00C005FF">
        <w:rPr>
          <w:position w:val="-30"/>
        </w:rPr>
        <w:object w:dxaOrig="5480" w:dyaOrig="740" w14:anchorId="7394B8E4">
          <v:shape id="_x0000_i2761" type="#_x0000_t75" style="width:273.75pt;height:36pt" o:ole="">
            <v:imagedata r:id="rId2843" o:title=""/>
          </v:shape>
          <o:OLEObject Type="Embed" ProgID="Equation.3" ShapeID="_x0000_i2761" DrawAspect="Content" ObjectID="_1740408981" r:id="rId2844"/>
        </w:object>
      </w:r>
    </w:p>
    <w:p w14:paraId="26701380" w14:textId="71EC1710" w:rsidR="00003DFC" w:rsidRPr="00C005FF" w:rsidRDefault="00003DFC" w:rsidP="00003DFC">
      <w:r w:rsidRPr="00C005FF">
        <w:t>where</w:t>
      </w:r>
      <w:r w:rsidRPr="00C005FF">
        <w:rPr>
          <w:position w:val="-12"/>
        </w:rPr>
        <w:object w:dxaOrig="1480" w:dyaOrig="320" w14:anchorId="2B860667">
          <v:shape id="_x0000_i2762" type="#_x0000_t75" style="width:1in;height:14.25pt" o:ole="">
            <v:imagedata r:id="rId2845" o:title=""/>
          </v:shape>
          <o:OLEObject Type="Embed" ProgID="Equation.3" ShapeID="_x0000_i2762" DrawAspect="Content" ObjectID="_1740408982" r:id="rId2846"/>
        </w:object>
      </w:r>
      <w:r w:rsidRPr="00C005FF">
        <w:t xml:space="preserve">, </w:t>
      </w:r>
      <w:r w:rsidRPr="00C005FF">
        <w:rPr>
          <w:position w:val="-10"/>
        </w:rPr>
        <w:object w:dxaOrig="680" w:dyaOrig="300" w14:anchorId="4FB075C2">
          <v:shape id="_x0000_i2763" type="#_x0000_t75" style="width:36pt;height:14.25pt" o:ole="">
            <v:imagedata r:id="rId2847" o:title=""/>
          </v:shape>
          <o:OLEObject Type="Embed" ProgID="Equation.3" ShapeID="_x0000_i2763" DrawAspect="Content" ObjectID="_1740408983" r:id="rId2848"/>
        </w:object>
      </w:r>
      <w:r w:rsidRPr="00C005FF">
        <w:t xml:space="preserve"> is an amplitude scaling factor </w:t>
      </w:r>
      <w:r w:rsidR="00F51574" w:rsidRPr="00C005FF">
        <w:t xml:space="preserve">in order to conform to the transmit power </w:t>
      </w:r>
      <w:r w:rsidR="007D45F1" w:rsidRPr="00C005FF">
        <w:rPr>
          <w:position w:val="-10"/>
        </w:rPr>
        <w:object w:dxaOrig="660" w:dyaOrig="300" w14:anchorId="3FA2733C">
          <v:shape id="_x0000_i2764" type="#_x0000_t75" style="width:36pt;height:14.25pt" o:ole="">
            <v:imagedata r:id="rId2849" o:title=""/>
          </v:shape>
          <o:OLEObject Type="Embed" ProgID="Equation.3" ShapeID="_x0000_i2764" DrawAspect="Content" ObjectID="_1740408984" r:id="rId2850"/>
        </w:object>
      </w:r>
      <w:r w:rsidR="00F51574" w:rsidRPr="00C005FF">
        <w:t xml:space="preserve"> specified in </w:t>
      </w:r>
      <w:r w:rsidR="004A00CB" w:rsidRPr="00C005FF">
        <w:t>clause</w:t>
      </w:r>
      <w:r w:rsidR="00F51574" w:rsidRPr="00C005FF">
        <w:t xml:space="preserve"> 6.1 in </w:t>
      </w:r>
      <w:r w:rsidR="00683D1C">
        <w:t>TS</w:t>
      </w:r>
      <w:r w:rsidR="00806E87" w:rsidRPr="00C005FF">
        <w:t> 36.213 [4]</w:t>
      </w:r>
      <w:r w:rsidR="00F51574" w:rsidRPr="00C005FF">
        <w:t xml:space="preserve">, </w:t>
      </w:r>
      <w:r w:rsidRPr="00C005FF">
        <w:t xml:space="preserve">and </w:t>
      </w:r>
      <w:r w:rsidR="007D45F1" w:rsidRPr="00C005FF">
        <w:rPr>
          <w:position w:val="-10"/>
        </w:rPr>
        <w:object w:dxaOrig="2380" w:dyaOrig="340" w14:anchorId="562BA3E1">
          <v:shape id="_x0000_i2765" type="#_x0000_t75" style="width:115.5pt;height:14.25pt" o:ole="">
            <v:imagedata r:id="rId2851" o:title=""/>
          </v:shape>
          <o:OLEObject Type="Embed" ProgID="Equation.3" ShapeID="_x0000_i2765" DrawAspect="Content" ObjectID="_1740408985" r:id="rId2852"/>
        </w:object>
      </w:r>
      <w:r w:rsidRPr="00C005FF">
        <w:t>. The location in the frequency domain is controlled by the parameter</w:t>
      </w:r>
      <w:r w:rsidR="007D45F1" w:rsidRPr="00C005FF">
        <w:t xml:space="preserve"> </w:t>
      </w:r>
      <w:r w:rsidR="007D45F1" w:rsidRPr="00C005FF">
        <w:rPr>
          <w:position w:val="-10"/>
        </w:rPr>
        <w:object w:dxaOrig="440" w:dyaOrig="340" w14:anchorId="633ADBD5">
          <v:shape id="_x0000_i2766" type="#_x0000_t75" style="width:21.75pt;height:14.25pt" o:ole="">
            <v:imagedata r:id="rId2853" o:title=""/>
          </v:shape>
          <o:OLEObject Type="Embed" ProgID="Equation.3" ShapeID="_x0000_i2766" DrawAspect="Content" ObjectID="_1740408986" r:id="rId2854"/>
        </w:object>
      </w:r>
      <w:r w:rsidR="0057621C" w:rsidRPr="00C005FF">
        <w:t xml:space="preserve"> </w:t>
      </w:r>
      <w:r w:rsidR="00A13C62" w:rsidRPr="00C005FF">
        <w:rPr>
          <w:rFonts w:hint="eastAsia"/>
          <w:lang w:eastAsia="zh-CN"/>
        </w:rPr>
        <w:t xml:space="preserve">is derived from </w:t>
      </w:r>
      <w:r w:rsidR="00806E87" w:rsidRPr="00C005FF">
        <w:rPr>
          <w:rFonts w:hint="eastAsia"/>
          <w:lang w:eastAsia="zh-CN"/>
        </w:rPr>
        <w:t>clause</w:t>
      </w:r>
      <w:r w:rsidR="00A13C62" w:rsidRPr="00C005FF">
        <w:rPr>
          <w:rFonts w:hint="eastAsia"/>
          <w:lang w:eastAsia="zh-CN"/>
        </w:rPr>
        <w:t xml:space="preserve"> 5.7.1. </w:t>
      </w:r>
      <w:r w:rsidRPr="00C005FF">
        <w:t xml:space="preserve">The factor </w:t>
      </w:r>
      <w:r w:rsidRPr="00C005FF">
        <w:rPr>
          <w:position w:val="-10"/>
        </w:rPr>
        <w:object w:dxaOrig="1180" w:dyaOrig="300" w14:anchorId="64106633">
          <v:shape id="_x0000_i2767" type="#_x0000_t75" style="width:57.75pt;height:14.25pt" o:ole="">
            <v:imagedata r:id="rId2855" o:title=""/>
          </v:shape>
          <o:OLEObject Type="Embed" ProgID="Equation.3" ShapeID="_x0000_i2767" DrawAspect="Content" ObjectID="_1740408987" r:id="rId2856"/>
        </w:object>
      </w:r>
      <w:r w:rsidRPr="00C005FF">
        <w:t xml:space="preserve"> accounts for the difference in subcarrier spacing between the random access preamble and uplink data transmission. The variable</w:t>
      </w:r>
      <w:r w:rsidRPr="00C005FF">
        <w:rPr>
          <w:position w:val="-10"/>
        </w:rPr>
        <w:object w:dxaOrig="480" w:dyaOrig="300" w14:anchorId="642D9AFA">
          <v:shape id="_x0000_i2768" type="#_x0000_t75" style="width:21.75pt;height:14.25pt" o:ole="">
            <v:imagedata r:id="rId2857" o:title=""/>
          </v:shape>
          <o:OLEObject Type="Embed" ProgID="Equation.3" ShapeID="_x0000_i2768" DrawAspect="Content" ObjectID="_1740408988" r:id="rId2858"/>
        </w:object>
      </w:r>
      <w:r w:rsidRPr="00C005FF">
        <w:t>, the subcarrier spacing for the random access preamble, and the variable</w:t>
      </w:r>
      <w:r w:rsidRPr="00C005FF">
        <w:rPr>
          <w:position w:val="-10"/>
        </w:rPr>
        <w:object w:dxaOrig="200" w:dyaOrig="240" w14:anchorId="449F4A9A">
          <v:shape id="_x0000_i2769" type="#_x0000_t75" style="width:7.5pt;height:14.25pt" o:ole="">
            <v:imagedata r:id="rId2859" o:title=""/>
          </v:shape>
          <o:OLEObject Type="Embed" ProgID="Equation.3" ShapeID="_x0000_i2769" DrawAspect="Content" ObjectID="_1740408989" r:id="rId2860"/>
        </w:object>
      </w:r>
      <w:r w:rsidRPr="00C005FF">
        <w:t>, a fixed offset determining the frequency-domain location of the random access preamble within the physical resource blocks, are both given by Table 5.7.3-1.</w:t>
      </w:r>
    </w:p>
    <w:p w14:paraId="34A8EB4B" w14:textId="77777777" w:rsidR="00003DFC" w:rsidRPr="00C005FF" w:rsidRDefault="00003DFC" w:rsidP="00003DFC">
      <w:pPr>
        <w:pStyle w:val="TH"/>
      </w:pPr>
      <w:r w:rsidRPr="00C005FF">
        <w:t>Table 5.7.3-1: Random access baseband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887"/>
        <w:gridCol w:w="366"/>
      </w:tblGrid>
      <w:tr w:rsidR="00003DFC" w:rsidRPr="00C005FF" w14:paraId="6EFE47CC" w14:textId="77777777" w:rsidTr="005B11E1">
        <w:trPr>
          <w:cantSplit/>
          <w:jc w:val="center"/>
        </w:trPr>
        <w:tc>
          <w:tcPr>
            <w:tcW w:w="0" w:type="auto"/>
            <w:shd w:val="clear" w:color="auto" w:fill="E0E0E0"/>
            <w:vAlign w:val="center"/>
          </w:tcPr>
          <w:p w14:paraId="4F577543" w14:textId="77777777" w:rsidR="00003DFC" w:rsidRPr="00C005FF" w:rsidRDefault="00003DFC" w:rsidP="00003DFC">
            <w:pPr>
              <w:pStyle w:val="TAH"/>
            </w:pPr>
            <w:r w:rsidRPr="00C005FF">
              <w:t>Preamble format</w:t>
            </w:r>
          </w:p>
        </w:tc>
        <w:tc>
          <w:tcPr>
            <w:tcW w:w="0" w:type="auto"/>
            <w:shd w:val="clear" w:color="auto" w:fill="E0E0E0"/>
            <w:vAlign w:val="center"/>
          </w:tcPr>
          <w:p w14:paraId="693A5D16" w14:textId="77777777" w:rsidR="00003DFC" w:rsidRPr="00C005FF" w:rsidRDefault="00003DFC" w:rsidP="00003DFC">
            <w:pPr>
              <w:pStyle w:val="TAH"/>
            </w:pPr>
            <w:r w:rsidRPr="00C005FF">
              <w:rPr>
                <w:position w:val="-10"/>
              </w:rPr>
              <w:object w:dxaOrig="480" w:dyaOrig="300" w14:anchorId="2DFDD15C">
                <v:shape id="_x0000_i2770" type="#_x0000_t75" style="width:21.75pt;height:14.25pt" o:ole="">
                  <v:imagedata r:id="rId2857" o:title=""/>
                </v:shape>
                <o:OLEObject Type="Embed" ProgID="Equation.3" ShapeID="_x0000_i2770" DrawAspect="Content" ObjectID="_1740408990" r:id="rId2861"/>
              </w:object>
            </w:r>
          </w:p>
        </w:tc>
        <w:tc>
          <w:tcPr>
            <w:tcW w:w="0" w:type="auto"/>
            <w:shd w:val="clear" w:color="auto" w:fill="E0E0E0"/>
            <w:vAlign w:val="center"/>
          </w:tcPr>
          <w:p w14:paraId="7F11F559" w14:textId="77777777" w:rsidR="00003DFC" w:rsidRPr="00C005FF" w:rsidRDefault="00003DFC" w:rsidP="00003DFC">
            <w:pPr>
              <w:pStyle w:val="TAH"/>
            </w:pPr>
            <w:r w:rsidRPr="00C005FF">
              <w:rPr>
                <w:position w:val="-10"/>
              </w:rPr>
              <w:object w:dxaOrig="200" w:dyaOrig="240" w14:anchorId="7D5580F9">
                <v:shape id="_x0000_i2771" type="#_x0000_t75" style="width:7.5pt;height:14.25pt" o:ole="">
                  <v:imagedata r:id="rId2862" o:title=""/>
                </v:shape>
                <o:OLEObject Type="Embed" ProgID="Equation.3" ShapeID="_x0000_i2771" DrawAspect="Content" ObjectID="_1740408991" r:id="rId2863"/>
              </w:object>
            </w:r>
          </w:p>
        </w:tc>
      </w:tr>
      <w:tr w:rsidR="00003DFC" w:rsidRPr="00C005FF" w14:paraId="2273F327" w14:textId="77777777" w:rsidTr="005B11E1">
        <w:trPr>
          <w:cantSplit/>
          <w:jc w:val="center"/>
        </w:trPr>
        <w:tc>
          <w:tcPr>
            <w:tcW w:w="0" w:type="auto"/>
            <w:shd w:val="clear" w:color="auto" w:fill="auto"/>
            <w:vAlign w:val="center"/>
          </w:tcPr>
          <w:p w14:paraId="2C154FAD" w14:textId="77777777" w:rsidR="00003DFC" w:rsidRPr="00C005FF" w:rsidRDefault="00003DFC" w:rsidP="00003DFC">
            <w:pPr>
              <w:pStyle w:val="TAC"/>
            </w:pPr>
            <w:r w:rsidRPr="00C005FF">
              <w:t>0 – 3</w:t>
            </w:r>
          </w:p>
        </w:tc>
        <w:tc>
          <w:tcPr>
            <w:tcW w:w="0" w:type="auto"/>
            <w:shd w:val="clear" w:color="auto" w:fill="auto"/>
            <w:vAlign w:val="center"/>
          </w:tcPr>
          <w:p w14:paraId="489E6F59" w14:textId="77777777" w:rsidR="00003DFC" w:rsidRPr="00C005FF" w:rsidRDefault="00003DFC" w:rsidP="00003DFC">
            <w:pPr>
              <w:pStyle w:val="TAC"/>
            </w:pPr>
            <w:r w:rsidRPr="00C005FF">
              <w:t>1250 Hz</w:t>
            </w:r>
          </w:p>
        </w:tc>
        <w:tc>
          <w:tcPr>
            <w:tcW w:w="0" w:type="auto"/>
            <w:shd w:val="clear" w:color="auto" w:fill="auto"/>
            <w:vAlign w:val="center"/>
          </w:tcPr>
          <w:p w14:paraId="01227876" w14:textId="77777777" w:rsidR="00003DFC" w:rsidRPr="00C005FF" w:rsidRDefault="00003DFC" w:rsidP="00003DFC">
            <w:pPr>
              <w:pStyle w:val="TAC"/>
            </w:pPr>
            <w:r w:rsidRPr="00C005FF">
              <w:t>7</w:t>
            </w:r>
          </w:p>
        </w:tc>
      </w:tr>
      <w:tr w:rsidR="00003DFC" w:rsidRPr="00C005FF" w14:paraId="44A64345" w14:textId="77777777" w:rsidTr="005B11E1">
        <w:trPr>
          <w:cantSplit/>
          <w:jc w:val="center"/>
        </w:trPr>
        <w:tc>
          <w:tcPr>
            <w:tcW w:w="0" w:type="auto"/>
            <w:shd w:val="clear" w:color="auto" w:fill="auto"/>
            <w:vAlign w:val="center"/>
          </w:tcPr>
          <w:p w14:paraId="5543E00E" w14:textId="77777777" w:rsidR="00003DFC" w:rsidRPr="00C005FF" w:rsidRDefault="00003DFC" w:rsidP="00003DFC">
            <w:pPr>
              <w:pStyle w:val="TAC"/>
            </w:pPr>
            <w:r w:rsidRPr="00C005FF">
              <w:t>4</w:t>
            </w:r>
          </w:p>
        </w:tc>
        <w:tc>
          <w:tcPr>
            <w:tcW w:w="0" w:type="auto"/>
            <w:shd w:val="clear" w:color="auto" w:fill="auto"/>
            <w:vAlign w:val="center"/>
          </w:tcPr>
          <w:p w14:paraId="27F769F8" w14:textId="77777777" w:rsidR="00003DFC" w:rsidRPr="00C005FF" w:rsidRDefault="00003DFC" w:rsidP="00003DFC">
            <w:pPr>
              <w:pStyle w:val="TAC"/>
            </w:pPr>
            <w:r w:rsidRPr="00C005FF">
              <w:t>7500 Hz</w:t>
            </w:r>
          </w:p>
        </w:tc>
        <w:tc>
          <w:tcPr>
            <w:tcW w:w="0" w:type="auto"/>
            <w:shd w:val="clear" w:color="auto" w:fill="auto"/>
            <w:vAlign w:val="center"/>
          </w:tcPr>
          <w:p w14:paraId="59A9080A" w14:textId="77777777" w:rsidR="00003DFC" w:rsidRPr="00C005FF" w:rsidRDefault="00003DFC" w:rsidP="00003DFC">
            <w:pPr>
              <w:pStyle w:val="TAC"/>
            </w:pPr>
            <w:r w:rsidRPr="00C005FF">
              <w:t>2</w:t>
            </w:r>
          </w:p>
        </w:tc>
      </w:tr>
    </w:tbl>
    <w:p w14:paraId="396F8D87" w14:textId="77777777" w:rsidR="00003DFC" w:rsidRPr="00C005FF" w:rsidRDefault="00003DFC" w:rsidP="008767B3"/>
    <w:p w14:paraId="07953742" w14:textId="77777777" w:rsidR="004F32C4" w:rsidRPr="00C005FF" w:rsidRDefault="0013446A" w:rsidP="004F32C4">
      <w:pPr>
        <w:pStyle w:val="Heading2"/>
      </w:pPr>
      <w:r w:rsidRPr="00C005FF">
        <w:br w:type="page"/>
      </w:r>
      <w:bookmarkStart w:id="75" w:name="_Toc454817998"/>
      <w:r w:rsidR="004F32C4" w:rsidRPr="00C005FF">
        <w:lastRenderedPageBreak/>
        <w:t>5.8</w:t>
      </w:r>
      <w:r w:rsidR="004F32C4" w:rsidRPr="00C005FF">
        <w:tab/>
        <w:t xml:space="preserve">Modulation and </w:t>
      </w:r>
      <w:proofErr w:type="spellStart"/>
      <w:r w:rsidR="004F32C4" w:rsidRPr="00C005FF">
        <w:t>upconversion</w:t>
      </w:r>
      <w:bookmarkEnd w:id="75"/>
      <w:proofErr w:type="spellEnd"/>
    </w:p>
    <w:p w14:paraId="02758FD5" w14:textId="213C66F7" w:rsidR="004F32C4" w:rsidRPr="00C005FF" w:rsidRDefault="004F32C4" w:rsidP="00724EBC">
      <w:r w:rsidRPr="00C005FF">
        <w:t xml:space="preserve">Modulation and </w:t>
      </w:r>
      <w:proofErr w:type="spellStart"/>
      <w:r w:rsidRPr="00C005FF">
        <w:t>upconversion</w:t>
      </w:r>
      <w:proofErr w:type="spellEnd"/>
      <w:r w:rsidRPr="00C005FF">
        <w:t xml:space="preserve"> to the carrier frequency of the complex-valued SC-FDMA baseband signal for each antenna port </w:t>
      </w:r>
      <w:r w:rsidR="00B2105C" w:rsidRPr="00C005FF">
        <w:rPr>
          <w:rFonts w:eastAsia="MS Mincho" w:hint="eastAsia"/>
          <w:lang w:eastAsia="ja-JP"/>
        </w:rPr>
        <w:t xml:space="preserve">or </w:t>
      </w:r>
      <w:r w:rsidR="00B2105C" w:rsidRPr="00C005FF">
        <w:t xml:space="preserve">the complex-valued </w:t>
      </w:r>
      <w:r w:rsidR="00B2105C" w:rsidRPr="00C005FF">
        <w:rPr>
          <w:rFonts w:eastAsia="MS Mincho" w:hint="eastAsia"/>
          <w:lang w:eastAsia="ja-JP"/>
        </w:rPr>
        <w:t>PRACH</w:t>
      </w:r>
      <w:r w:rsidR="00B2105C" w:rsidRPr="00C005FF">
        <w:t xml:space="preserve"> baseband signal </w:t>
      </w:r>
      <w:r w:rsidRPr="00C005FF">
        <w:t xml:space="preserve">is shown in Figure </w:t>
      </w:r>
      <w:r w:rsidR="00724EBC" w:rsidRPr="00C005FF">
        <w:t>5.8-1</w:t>
      </w:r>
      <w:r w:rsidRPr="00C005FF">
        <w:t xml:space="preserve">. The filtering required prior to transmission is defined by the requirements in </w:t>
      </w:r>
      <w:r w:rsidR="00683D1C">
        <w:rPr>
          <w:lang w:eastAsia="ja-JP"/>
        </w:rPr>
        <w:t>TS</w:t>
      </w:r>
      <w:r w:rsidR="0050374A" w:rsidRPr="00C005FF">
        <w:rPr>
          <w:lang w:eastAsia="ja-JP"/>
        </w:rPr>
        <w:t> 36.101</w:t>
      </w:r>
      <w:r w:rsidR="0050374A" w:rsidRPr="00C005FF">
        <w:t xml:space="preserve"> </w:t>
      </w:r>
      <w:r w:rsidRPr="00C005FF">
        <w:t>[</w:t>
      </w:r>
      <w:r w:rsidR="00180C56" w:rsidRPr="00C005FF">
        <w:t>7</w:t>
      </w:r>
      <w:r w:rsidRPr="00C005FF">
        <w:t xml:space="preserve">]. </w:t>
      </w:r>
    </w:p>
    <w:p w14:paraId="731BA256" w14:textId="77777777" w:rsidR="004F32C4" w:rsidRPr="00C005FF" w:rsidRDefault="004F32C4" w:rsidP="004F32C4">
      <w:pPr>
        <w:pStyle w:val="TH"/>
      </w:pPr>
    </w:p>
    <w:p w14:paraId="062FB3C9" w14:textId="77777777" w:rsidR="008514A8" w:rsidRPr="00C005FF" w:rsidRDefault="007D070B" w:rsidP="004F32C4">
      <w:pPr>
        <w:pStyle w:val="TH"/>
      </w:pPr>
      <w:r w:rsidRPr="00C005FF">
        <w:object w:dxaOrig="7702" w:dyaOrig="4031" w14:anchorId="5441C665">
          <v:shape id="_x0000_i2772" type="#_x0000_t75" style="width:317.25pt;height:165.75pt" o:ole="">
            <v:imagedata r:id="rId2864" o:title=""/>
          </v:shape>
          <o:OLEObject Type="Embed" ProgID="Visio.Drawing.11" ShapeID="_x0000_i2772" DrawAspect="Content" ObjectID="_1740408992" r:id="rId2865"/>
        </w:object>
      </w:r>
    </w:p>
    <w:p w14:paraId="6F10D7D8" w14:textId="77777777" w:rsidR="004F32C4" w:rsidRPr="00C005FF" w:rsidRDefault="004F32C4" w:rsidP="000E56B7">
      <w:pPr>
        <w:pStyle w:val="TF"/>
      </w:pPr>
      <w:r w:rsidRPr="00C005FF">
        <w:t xml:space="preserve">Figure </w:t>
      </w:r>
      <w:r w:rsidR="00D344F9" w:rsidRPr="00C005FF">
        <w:t>5.8-1</w:t>
      </w:r>
      <w:r w:rsidRPr="00C005FF">
        <w:t>: Uplink modulation</w:t>
      </w:r>
    </w:p>
    <w:p w14:paraId="743571A7" w14:textId="77777777" w:rsidR="0035583A" w:rsidRPr="00C005FF" w:rsidRDefault="0035583A" w:rsidP="0035583A"/>
    <w:sectPr w:rsidR="0035583A" w:rsidRPr="00C005FF" w:rsidSect="00F42E06">
      <w:headerReference w:type="even" r:id="rId2866"/>
      <w:headerReference w:type="default" r:id="rId2867"/>
      <w:footerReference w:type="even" r:id="rId2868"/>
      <w:footerReference w:type="default" r:id="rId2869"/>
      <w:headerReference w:type="first" r:id="rId2870"/>
      <w:footerReference w:type="first" r:id="rId2871"/>
      <w:footnotePr>
        <w:numRestart w:val="eachSect"/>
      </w:footnotePr>
      <w:pgSz w:w="11907" w:h="16840" w:code="9"/>
      <w:pgMar w:top="1416" w:right="1133" w:bottom="1133" w:left="1133" w:header="850" w:footer="340" w:gutter="0"/>
      <w:pgNumType w:start="9"/>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2A5EF" w14:textId="77777777" w:rsidR="00650D87" w:rsidRDefault="00650D87">
      <w:r>
        <w:separator/>
      </w:r>
    </w:p>
  </w:endnote>
  <w:endnote w:type="continuationSeparator" w:id="0">
    <w:p w14:paraId="03F4BB8B" w14:textId="77777777" w:rsidR="00650D87" w:rsidRDefault="0065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Malgun Gothic"/>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Microsoft YaHei"/>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PMingLiU">
    <w:altName w:val="Microsoft JhengHei"/>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84362" w14:textId="77777777" w:rsidR="00B5501B" w:rsidRDefault="00B550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171E8" w14:textId="77777777" w:rsidR="000A127A" w:rsidRDefault="000A127A">
    <w:pPr>
      <w:pStyle w:val="Footer"/>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FBBC7" w14:textId="77777777" w:rsidR="00B5501B" w:rsidRDefault="00B550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7B569" w14:textId="77777777" w:rsidR="00650D87" w:rsidRDefault="00650D87">
      <w:r>
        <w:separator/>
      </w:r>
    </w:p>
  </w:footnote>
  <w:footnote w:type="continuationSeparator" w:id="0">
    <w:p w14:paraId="1E3BC185" w14:textId="77777777" w:rsidR="00650D87" w:rsidRDefault="00650D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6FEB" w14:textId="77777777" w:rsidR="00B5501B" w:rsidRDefault="00B550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B6DF7" w14:textId="7BEAA578" w:rsidR="000A127A" w:rsidRDefault="00C74621">
    <w:pPr>
      <w:pStyle w:val="Header"/>
      <w:framePr w:wrap="auto" w:vAnchor="text" w:hAnchor="margin" w:xAlign="right" w:y="1"/>
      <w:widowControl/>
    </w:pPr>
    <w:r>
      <w:t>3GPP TS 36.211 V17.</w:t>
    </w:r>
    <w:r w:rsidR="004D0799">
      <w:t>3</w:t>
    </w:r>
    <w:r>
      <w:t>.0 (</w:t>
    </w:r>
    <w:r w:rsidR="004D0799">
      <w:t>2023</w:t>
    </w:r>
    <w:r>
      <w:t>-</w:t>
    </w:r>
    <w:r w:rsidR="004D0799">
      <w:t>03</w:t>
    </w:r>
    <w:r>
      <w:t>)</w:t>
    </w:r>
  </w:p>
  <w:p w14:paraId="7B669C1B" w14:textId="77777777" w:rsidR="000A127A" w:rsidRDefault="000A127A">
    <w:pPr>
      <w:pStyle w:val="Header"/>
      <w:framePr w:wrap="auto" w:vAnchor="text" w:hAnchor="margin" w:xAlign="center" w:y="1"/>
      <w:widowControl/>
    </w:pPr>
    <w:r>
      <w:fldChar w:fldCharType="begin"/>
    </w:r>
    <w:r>
      <w:instrText xml:space="preserve"> PAGE </w:instrText>
    </w:r>
    <w:r>
      <w:fldChar w:fldCharType="separate"/>
    </w:r>
    <w:r>
      <w:t>9</w:t>
    </w:r>
    <w:r>
      <w:fldChar w:fldCharType="end"/>
    </w:r>
  </w:p>
  <w:p w14:paraId="2A7FAFEC" w14:textId="3590D2D9" w:rsidR="000A127A" w:rsidRDefault="000A127A">
    <w:pPr>
      <w:pStyle w:val="Header"/>
    </w:pPr>
    <w:r>
      <w:t>Release 1</w:t>
    </w:r>
    <w:r w:rsidR="00496C9C">
      <w:t>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E92C1" w14:textId="77777777" w:rsidR="00B5501B" w:rsidRDefault="00B550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C3AB8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206E9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B806920"/>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pStyle w:val="CharChar3CharCharCharCharCharChar"/>
      <w:lvlText w:val="*"/>
      <w:lvlJc w:val="left"/>
    </w:lvl>
  </w:abstractNum>
  <w:abstractNum w:abstractNumId="4" w15:restartNumberingAfterBreak="0">
    <w:nsid w:val="05262DB8"/>
    <w:multiLevelType w:val="hybridMultilevel"/>
    <w:tmpl w:val="AD120B20"/>
    <w:lvl w:ilvl="0" w:tplc="327E95C2">
      <w:start w:val="8"/>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0B5A2E93"/>
    <w:multiLevelType w:val="hybridMultilevel"/>
    <w:tmpl w:val="CF0C8ADE"/>
    <w:lvl w:ilvl="0" w:tplc="F702B106">
      <w:start w:val="1"/>
      <w:numFmt w:val="bullet"/>
      <w:lvlText w:val="•"/>
      <w:lvlJc w:val="left"/>
      <w:pPr>
        <w:tabs>
          <w:tab w:val="num" w:pos="360"/>
        </w:tabs>
        <w:ind w:left="360" w:hanging="360"/>
      </w:pPr>
      <w:rPr>
        <w:rFonts w:ascii="Arial" w:hAnsi="Arial" w:hint="default"/>
      </w:rPr>
    </w:lvl>
    <w:lvl w:ilvl="1" w:tplc="A0B6DAC2">
      <w:numFmt w:val="bullet"/>
      <w:lvlText w:val="–"/>
      <w:lvlJc w:val="left"/>
      <w:pPr>
        <w:tabs>
          <w:tab w:val="num" w:pos="1080"/>
        </w:tabs>
        <w:ind w:left="1080" w:hanging="360"/>
      </w:pPr>
      <w:rPr>
        <w:rFonts w:ascii="Arial" w:hAnsi="Arial" w:hint="default"/>
      </w:rPr>
    </w:lvl>
    <w:lvl w:ilvl="2" w:tplc="C8C26E20">
      <w:numFmt w:val="bullet"/>
      <w:lvlText w:val="•"/>
      <w:lvlJc w:val="left"/>
      <w:pPr>
        <w:tabs>
          <w:tab w:val="num" w:pos="1800"/>
        </w:tabs>
        <w:ind w:left="1800" w:hanging="360"/>
      </w:pPr>
      <w:rPr>
        <w:rFonts w:ascii="Arial" w:hAnsi="Arial" w:hint="default"/>
      </w:rPr>
    </w:lvl>
    <w:lvl w:ilvl="3" w:tplc="57E8CB6C" w:tentative="1">
      <w:start w:val="1"/>
      <w:numFmt w:val="bullet"/>
      <w:lvlText w:val="•"/>
      <w:lvlJc w:val="left"/>
      <w:pPr>
        <w:tabs>
          <w:tab w:val="num" w:pos="2520"/>
        </w:tabs>
        <w:ind w:left="2520" w:hanging="360"/>
      </w:pPr>
      <w:rPr>
        <w:rFonts w:ascii="Arial" w:hAnsi="Arial" w:hint="default"/>
      </w:rPr>
    </w:lvl>
    <w:lvl w:ilvl="4" w:tplc="87962892" w:tentative="1">
      <w:start w:val="1"/>
      <w:numFmt w:val="bullet"/>
      <w:lvlText w:val="•"/>
      <w:lvlJc w:val="left"/>
      <w:pPr>
        <w:tabs>
          <w:tab w:val="num" w:pos="3240"/>
        </w:tabs>
        <w:ind w:left="3240" w:hanging="360"/>
      </w:pPr>
      <w:rPr>
        <w:rFonts w:ascii="Arial" w:hAnsi="Arial" w:hint="default"/>
      </w:rPr>
    </w:lvl>
    <w:lvl w:ilvl="5" w:tplc="C4DE16BC" w:tentative="1">
      <w:start w:val="1"/>
      <w:numFmt w:val="bullet"/>
      <w:lvlText w:val="•"/>
      <w:lvlJc w:val="left"/>
      <w:pPr>
        <w:tabs>
          <w:tab w:val="num" w:pos="3960"/>
        </w:tabs>
        <w:ind w:left="3960" w:hanging="360"/>
      </w:pPr>
      <w:rPr>
        <w:rFonts w:ascii="Arial" w:hAnsi="Arial" w:hint="default"/>
      </w:rPr>
    </w:lvl>
    <w:lvl w:ilvl="6" w:tplc="8BEA0A1A" w:tentative="1">
      <w:start w:val="1"/>
      <w:numFmt w:val="bullet"/>
      <w:lvlText w:val="•"/>
      <w:lvlJc w:val="left"/>
      <w:pPr>
        <w:tabs>
          <w:tab w:val="num" w:pos="4680"/>
        </w:tabs>
        <w:ind w:left="4680" w:hanging="360"/>
      </w:pPr>
      <w:rPr>
        <w:rFonts w:ascii="Arial" w:hAnsi="Arial" w:hint="default"/>
      </w:rPr>
    </w:lvl>
    <w:lvl w:ilvl="7" w:tplc="CA28E2B8" w:tentative="1">
      <w:start w:val="1"/>
      <w:numFmt w:val="bullet"/>
      <w:lvlText w:val="•"/>
      <w:lvlJc w:val="left"/>
      <w:pPr>
        <w:tabs>
          <w:tab w:val="num" w:pos="5400"/>
        </w:tabs>
        <w:ind w:left="5400" w:hanging="360"/>
      </w:pPr>
      <w:rPr>
        <w:rFonts w:ascii="Arial" w:hAnsi="Arial" w:hint="default"/>
      </w:rPr>
    </w:lvl>
    <w:lvl w:ilvl="8" w:tplc="6AB63EAE"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0CDA3A85"/>
    <w:multiLevelType w:val="multilevel"/>
    <w:tmpl w:val="7D6C2974"/>
    <w:lvl w:ilvl="0">
      <w:start w:val="10"/>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6"/>
      <w:numFmt w:val="decimal"/>
      <w:lvlText w:val="%1.%2.%3"/>
      <w:lvlJc w:val="left"/>
      <w:pPr>
        <w:ind w:left="855" w:hanging="855"/>
      </w:pPr>
      <w:rPr>
        <w:rFonts w:hint="default"/>
      </w:rPr>
    </w:lvl>
    <w:lvl w:ilvl="3">
      <w:start w:val="2"/>
      <w:numFmt w:val="decimal"/>
      <w:lvlText w:val="%1.%2.%3.%4"/>
      <w:lvlJc w:val="left"/>
      <w:pPr>
        <w:ind w:left="855" w:hanging="855"/>
      </w:pPr>
      <w:rPr>
        <w:rFonts w:hint="default"/>
      </w:rPr>
    </w:lvl>
    <w:lvl w:ilvl="4">
      <w:start w:val="1"/>
      <w:numFmt w:val="decimal"/>
      <w:lvlText w:val="%1.%2.%3.%4.%5"/>
      <w:lvlJc w:val="left"/>
      <w:pPr>
        <w:ind w:left="855" w:hanging="855"/>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DB34FB0"/>
    <w:multiLevelType w:val="hybridMultilevel"/>
    <w:tmpl w:val="43CEA0C6"/>
    <w:lvl w:ilvl="0" w:tplc="9354762A">
      <w:start w:val="1"/>
      <w:numFmt w:val="bullet"/>
      <w:lvlText w:val="­"/>
      <w:lvlJc w:val="left"/>
      <w:pPr>
        <w:ind w:left="1212" w:hanging="360"/>
      </w:pPr>
      <w:rPr>
        <w:rFonts w:ascii="Calibri" w:hAnsi="Calibri"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8" w15:restartNumberingAfterBreak="0">
    <w:nsid w:val="0E7C6683"/>
    <w:multiLevelType w:val="hybridMultilevel"/>
    <w:tmpl w:val="0D5E3152"/>
    <w:lvl w:ilvl="0" w:tplc="B4280966">
      <w:start w:val="13"/>
      <w:numFmt w:val="bullet"/>
      <w:lvlText w:val="-"/>
      <w:lvlJc w:val="left"/>
      <w:pPr>
        <w:ind w:left="405" w:hanging="360"/>
      </w:pPr>
      <w:rPr>
        <w:rFonts w:ascii="Times New Roman" w:eastAsia="SimSu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9" w15:restartNumberingAfterBreak="0">
    <w:nsid w:val="19BA2A5D"/>
    <w:multiLevelType w:val="hybridMultilevel"/>
    <w:tmpl w:val="39BC37AE"/>
    <w:lvl w:ilvl="0" w:tplc="F4062478">
      <w:start w:val="1"/>
      <w:numFmt w:val="bullet"/>
      <w:lvlText w:val="•"/>
      <w:lvlJc w:val="left"/>
      <w:pPr>
        <w:ind w:left="420" w:hanging="420"/>
      </w:pPr>
      <w:rPr>
        <w:rFonts w:ascii="Arial" w:hAnsi="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1CB216C4"/>
    <w:multiLevelType w:val="hybridMultilevel"/>
    <w:tmpl w:val="3104D0C6"/>
    <w:lvl w:ilvl="0" w:tplc="327E95C2">
      <w:start w:val="8"/>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1BF60C4"/>
    <w:multiLevelType w:val="hybridMultilevel"/>
    <w:tmpl w:val="09427628"/>
    <w:lvl w:ilvl="0" w:tplc="724096FC">
      <w:start w:val="1"/>
      <w:numFmt w:val="bullet"/>
      <w:lvlText w:val=""/>
      <w:lvlJc w:val="left"/>
      <w:pPr>
        <w:tabs>
          <w:tab w:val="num" w:pos="720"/>
        </w:tabs>
        <w:ind w:left="720" w:hanging="360"/>
      </w:pPr>
      <w:rPr>
        <w:rFonts w:ascii="Wingdings" w:hAnsi="Wingdings" w:hint="default"/>
      </w:rPr>
    </w:lvl>
    <w:lvl w:ilvl="1" w:tplc="EB163FA2">
      <w:numFmt w:val="bullet"/>
      <w:lvlText w:val=""/>
      <w:lvlJc w:val="left"/>
      <w:pPr>
        <w:tabs>
          <w:tab w:val="num" w:pos="1440"/>
        </w:tabs>
        <w:ind w:left="1440" w:hanging="360"/>
      </w:pPr>
      <w:rPr>
        <w:rFonts w:ascii="Wingdings" w:hAnsi="Wingdings" w:hint="default"/>
      </w:rPr>
    </w:lvl>
    <w:lvl w:ilvl="2" w:tplc="80E20590">
      <w:start w:val="1"/>
      <w:numFmt w:val="bullet"/>
      <w:lvlText w:val=""/>
      <w:lvlJc w:val="left"/>
      <w:pPr>
        <w:tabs>
          <w:tab w:val="num" w:pos="2160"/>
        </w:tabs>
        <w:ind w:left="2160" w:hanging="360"/>
      </w:pPr>
      <w:rPr>
        <w:rFonts w:ascii="Wingdings" w:hAnsi="Wingdings" w:hint="default"/>
      </w:rPr>
    </w:lvl>
    <w:lvl w:ilvl="3" w:tplc="E78C823A">
      <w:start w:val="1"/>
      <w:numFmt w:val="bullet"/>
      <w:lvlText w:val=""/>
      <w:lvlJc w:val="left"/>
      <w:pPr>
        <w:tabs>
          <w:tab w:val="num" w:pos="2880"/>
        </w:tabs>
        <w:ind w:left="2880" w:hanging="360"/>
      </w:pPr>
      <w:rPr>
        <w:rFonts w:ascii="Wingdings" w:hAnsi="Wingdings" w:hint="default"/>
      </w:rPr>
    </w:lvl>
    <w:lvl w:ilvl="4" w:tplc="80244E08">
      <w:start w:val="1"/>
      <w:numFmt w:val="bullet"/>
      <w:lvlText w:val=""/>
      <w:lvlJc w:val="left"/>
      <w:pPr>
        <w:tabs>
          <w:tab w:val="num" w:pos="3600"/>
        </w:tabs>
        <w:ind w:left="3600" w:hanging="360"/>
      </w:pPr>
      <w:rPr>
        <w:rFonts w:ascii="Wingdings" w:hAnsi="Wingdings" w:hint="default"/>
      </w:rPr>
    </w:lvl>
    <w:lvl w:ilvl="5" w:tplc="206C2EFC">
      <w:start w:val="1"/>
      <w:numFmt w:val="bullet"/>
      <w:lvlText w:val=""/>
      <w:lvlJc w:val="left"/>
      <w:pPr>
        <w:tabs>
          <w:tab w:val="num" w:pos="4320"/>
        </w:tabs>
        <w:ind w:left="4320" w:hanging="360"/>
      </w:pPr>
      <w:rPr>
        <w:rFonts w:ascii="Wingdings" w:hAnsi="Wingdings" w:hint="default"/>
      </w:rPr>
    </w:lvl>
    <w:lvl w:ilvl="6" w:tplc="FB9E5F0C">
      <w:start w:val="1"/>
      <w:numFmt w:val="bullet"/>
      <w:lvlText w:val=""/>
      <w:lvlJc w:val="left"/>
      <w:pPr>
        <w:tabs>
          <w:tab w:val="num" w:pos="5040"/>
        </w:tabs>
        <w:ind w:left="5040" w:hanging="360"/>
      </w:pPr>
      <w:rPr>
        <w:rFonts w:ascii="Wingdings" w:hAnsi="Wingdings" w:hint="default"/>
      </w:rPr>
    </w:lvl>
    <w:lvl w:ilvl="7" w:tplc="C3C8551C">
      <w:start w:val="1"/>
      <w:numFmt w:val="bullet"/>
      <w:lvlText w:val=""/>
      <w:lvlJc w:val="left"/>
      <w:pPr>
        <w:tabs>
          <w:tab w:val="num" w:pos="5760"/>
        </w:tabs>
        <w:ind w:left="5760" w:hanging="360"/>
      </w:pPr>
      <w:rPr>
        <w:rFonts w:ascii="Wingdings" w:hAnsi="Wingdings" w:hint="default"/>
      </w:rPr>
    </w:lvl>
    <w:lvl w:ilvl="8" w:tplc="7478BBDA">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1D58C1"/>
    <w:multiLevelType w:val="hybridMultilevel"/>
    <w:tmpl w:val="62F0E7B8"/>
    <w:lvl w:ilvl="0" w:tplc="327E95C2">
      <w:start w:val="8"/>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3" w15:restartNumberingAfterBreak="0">
    <w:nsid w:val="2B8F4A03"/>
    <w:multiLevelType w:val="multilevel"/>
    <w:tmpl w:val="A1ACEBBA"/>
    <w:lvl w:ilvl="0">
      <w:start w:val="13"/>
      <w:numFmt w:val="bullet"/>
      <w:lvlText w:val="-"/>
      <w:lvlJc w:val="left"/>
      <w:pPr>
        <w:ind w:left="720" w:hanging="360"/>
      </w:pPr>
      <w:rPr>
        <w:rFonts w:ascii="Times" w:eastAsia="MS Mincho" w:hAnsi="Times" w:cs="Times" w:hint="default"/>
        <w:color w:val="000000" w:themeColor="tex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987424E"/>
    <w:multiLevelType w:val="hybridMultilevel"/>
    <w:tmpl w:val="BEAC5478"/>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502B7D"/>
    <w:multiLevelType w:val="hybridMultilevel"/>
    <w:tmpl w:val="10980C98"/>
    <w:lvl w:ilvl="0" w:tplc="327E95C2">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316195"/>
    <w:multiLevelType w:val="hybridMultilevel"/>
    <w:tmpl w:val="BA0285BC"/>
    <w:lvl w:ilvl="0" w:tplc="EB96709A">
      <w:start w:val="1"/>
      <w:numFmt w:val="bullet"/>
      <w:lvlText w:val="•"/>
      <w:lvlJc w:val="left"/>
      <w:pPr>
        <w:tabs>
          <w:tab w:val="num" w:pos="360"/>
        </w:tabs>
        <w:ind w:left="360" w:hanging="360"/>
      </w:pPr>
      <w:rPr>
        <w:rFonts w:ascii="Arial" w:hAnsi="Arial" w:hint="default"/>
      </w:rPr>
    </w:lvl>
    <w:lvl w:ilvl="1" w:tplc="2F8A1BC0">
      <w:numFmt w:val="bullet"/>
      <w:lvlText w:val="–"/>
      <w:lvlJc w:val="left"/>
      <w:pPr>
        <w:tabs>
          <w:tab w:val="num" w:pos="1080"/>
        </w:tabs>
        <w:ind w:left="1080" w:hanging="360"/>
      </w:pPr>
      <w:rPr>
        <w:rFonts w:ascii="Arial" w:hAnsi="Arial" w:hint="default"/>
      </w:rPr>
    </w:lvl>
    <w:lvl w:ilvl="2" w:tplc="D678369C" w:tentative="1">
      <w:start w:val="1"/>
      <w:numFmt w:val="bullet"/>
      <w:lvlText w:val="•"/>
      <w:lvlJc w:val="left"/>
      <w:pPr>
        <w:tabs>
          <w:tab w:val="num" w:pos="1800"/>
        </w:tabs>
        <w:ind w:left="1800" w:hanging="360"/>
      </w:pPr>
      <w:rPr>
        <w:rFonts w:ascii="Arial" w:hAnsi="Arial" w:hint="default"/>
      </w:rPr>
    </w:lvl>
    <w:lvl w:ilvl="3" w:tplc="58423EA0" w:tentative="1">
      <w:start w:val="1"/>
      <w:numFmt w:val="bullet"/>
      <w:lvlText w:val="•"/>
      <w:lvlJc w:val="left"/>
      <w:pPr>
        <w:tabs>
          <w:tab w:val="num" w:pos="2520"/>
        </w:tabs>
        <w:ind w:left="2520" w:hanging="360"/>
      </w:pPr>
      <w:rPr>
        <w:rFonts w:ascii="Arial" w:hAnsi="Arial" w:hint="default"/>
      </w:rPr>
    </w:lvl>
    <w:lvl w:ilvl="4" w:tplc="E752B83A" w:tentative="1">
      <w:start w:val="1"/>
      <w:numFmt w:val="bullet"/>
      <w:lvlText w:val="•"/>
      <w:lvlJc w:val="left"/>
      <w:pPr>
        <w:tabs>
          <w:tab w:val="num" w:pos="3240"/>
        </w:tabs>
        <w:ind w:left="3240" w:hanging="360"/>
      </w:pPr>
      <w:rPr>
        <w:rFonts w:ascii="Arial" w:hAnsi="Arial" w:hint="default"/>
      </w:rPr>
    </w:lvl>
    <w:lvl w:ilvl="5" w:tplc="097AD1E4" w:tentative="1">
      <w:start w:val="1"/>
      <w:numFmt w:val="bullet"/>
      <w:lvlText w:val="•"/>
      <w:lvlJc w:val="left"/>
      <w:pPr>
        <w:tabs>
          <w:tab w:val="num" w:pos="3960"/>
        </w:tabs>
        <w:ind w:left="3960" w:hanging="360"/>
      </w:pPr>
      <w:rPr>
        <w:rFonts w:ascii="Arial" w:hAnsi="Arial" w:hint="default"/>
      </w:rPr>
    </w:lvl>
    <w:lvl w:ilvl="6" w:tplc="B52CF854" w:tentative="1">
      <w:start w:val="1"/>
      <w:numFmt w:val="bullet"/>
      <w:lvlText w:val="•"/>
      <w:lvlJc w:val="left"/>
      <w:pPr>
        <w:tabs>
          <w:tab w:val="num" w:pos="4680"/>
        </w:tabs>
        <w:ind w:left="4680" w:hanging="360"/>
      </w:pPr>
      <w:rPr>
        <w:rFonts w:ascii="Arial" w:hAnsi="Arial" w:hint="default"/>
      </w:rPr>
    </w:lvl>
    <w:lvl w:ilvl="7" w:tplc="7B887CFA" w:tentative="1">
      <w:start w:val="1"/>
      <w:numFmt w:val="bullet"/>
      <w:lvlText w:val="•"/>
      <w:lvlJc w:val="left"/>
      <w:pPr>
        <w:tabs>
          <w:tab w:val="num" w:pos="5400"/>
        </w:tabs>
        <w:ind w:left="5400" w:hanging="360"/>
      </w:pPr>
      <w:rPr>
        <w:rFonts w:ascii="Arial" w:hAnsi="Arial" w:hint="default"/>
      </w:rPr>
    </w:lvl>
    <w:lvl w:ilvl="8" w:tplc="F912D30A" w:tentative="1">
      <w:start w:val="1"/>
      <w:numFmt w:val="bullet"/>
      <w:lvlText w:val="•"/>
      <w:lvlJc w:val="left"/>
      <w:pPr>
        <w:tabs>
          <w:tab w:val="num" w:pos="6120"/>
        </w:tabs>
        <w:ind w:left="6120" w:hanging="360"/>
      </w:pPr>
      <w:rPr>
        <w:rFonts w:ascii="Arial" w:hAnsi="Arial" w:hint="default"/>
      </w:rPr>
    </w:lvl>
  </w:abstractNum>
  <w:abstractNum w:abstractNumId="17" w15:restartNumberingAfterBreak="0">
    <w:nsid w:val="516723FE"/>
    <w:multiLevelType w:val="hybridMultilevel"/>
    <w:tmpl w:val="63F64F3A"/>
    <w:lvl w:ilvl="0" w:tplc="E70A00D0">
      <w:start w:val="12"/>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8" w15:restartNumberingAfterBreak="0">
    <w:nsid w:val="517E1223"/>
    <w:multiLevelType w:val="hybridMultilevel"/>
    <w:tmpl w:val="06A06DDC"/>
    <w:lvl w:ilvl="0" w:tplc="6E4E173E">
      <w:start w:val="1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E10AF7"/>
    <w:multiLevelType w:val="hybridMultilevel"/>
    <w:tmpl w:val="A94689B0"/>
    <w:lvl w:ilvl="0" w:tplc="9354762A">
      <w:start w:val="1"/>
      <w:numFmt w:val="bullet"/>
      <w:lvlText w:val="­"/>
      <w:lvlJc w:val="left"/>
      <w:pPr>
        <w:ind w:left="1212" w:hanging="360"/>
      </w:pPr>
      <w:rPr>
        <w:rFonts w:ascii="Calibri" w:hAnsi="Calibri"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0" w15:restartNumberingAfterBreak="0">
    <w:nsid w:val="59F55FBE"/>
    <w:multiLevelType w:val="hybridMultilevel"/>
    <w:tmpl w:val="AF6E858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69896C54"/>
    <w:multiLevelType w:val="hybridMultilevel"/>
    <w:tmpl w:val="38B4AC5E"/>
    <w:lvl w:ilvl="0" w:tplc="04AED4C0">
      <w:start w:val="1"/>
      <w:numFmt w:val="bullet"/>
      <w:lvlText w:val="•"/>
      <w:lvlJc w:val="left"/>
      <w:pPr>
        <w:tabs>
          <w:tab w:val="num" w:pos="720"/>
        </w:tabs>
        <w:ind w:left="720" w:hanging="360"/>
      </w:pPr>
      <w:rPr>
        <w:rFonts w:ascii="Arial" w:hAnsi="Arial" w:hint="default"/>
      </w:rPr>
    </w:lvl>
    <w:lvl w:ilvl="1" w:tplc="43E298F6">
      <w:numFmt w:val="bullet"/>
      <w:lvlText w:val="–"/>
      <w:lvlJc w:val="left"/>
      <w:pPr>
        <w:tabs>
          <w:tab w:val="num" w:pos="1440"/>
        </w:tabs>
        <w:ind w:left="1440" w:hanging="360"/>
      </w:pPr>
      <w:rPr>
        <w:rFonts w:ascii="Arial" w:hAnsi="Arial" w:hint="default"/>
      </w:rPr>
    </w:lvl>
    <w:lvl w:ilvl="2" w:tplc="8B3AAB22">
      <w:start w:val="1"/>
      <w:numFmt w:val="bullet"/>
      <w:lvlText w:val="•"/>
      <w:lvlJc w:val="left"/>
      <w:pPr>
        <w:tabs>
          <w:tab w:val="num" w:pos="2160"/>
        </w:tabs>
        <w:ind w:left="2160" w:hanging="360"/>
      </w:pPr>
      <w:rPr>
        <w:rFonts w:ascii="Arial" w:hAnsi="Arial" w:hint="default"/>
      </w:rPr>
    </w:lvl>
    <w:lvl w:ilvl="3" w:tplc="CA8E6874" w:tentative="1">
      <w:start w:val="1"/>
      <w:numFmt w:val="bullet"/>
      <w:lvlText w:val="•"/>
      <w:lvlJc w:val="left"/>
      <w:pPr>
        <w:tabs>
          <w:tab w:val="num" w:pos="2880"/>
        </w:tabs>
        <w:ind w:left="2880" w:hanging="360"/>
      </w:pPr>
      <w:rPr>
        <w:rFonts w:ascii="Arial" w:hAnsi="Arial" w:hint="default"/>
      </w:rPr>
    </w:lvl>
    <w:lvl w:ilvl="4" w:tplc="8E467D90" w:tentative="1">
      <w:start w:val="1"/>
      <w:numFmt w:val="bullet"/>
      <w:lvlText w:val="•"/>
      <w:lvlJc w:val="left"/>
      <w:pPr>
        <w:tabs>
          <w:tab w:val="num" w:pos="3600"/>
        </w:tabs>
        <w:ind w:left="3600" w:hanging="360"/>
      </w:pPr>
      <w:rPr>
        <w:rFonts w:ascii="Arial" w:hAnsi="Arial" w:hint="default"/>
      </w:rPr>
    </w:lvl>
    <w:lvl w:ilvl="5" w:tplc="9D1E1C72" w:tentative="1">
      <w:start w:val="1"/>
      <w:numFmt w:val="bullet"/>
      <w:lvlText w:val="•"/>
      <w:lvlJc w:val="left"/>
      <w:pPr>
        <w:tabs>
          <w:tab w:val="num" w:pos="4320"/>
        </w:tabs>
        <w:ind w:left="4320" w:hanging="360"/>
      </w:pPr>
      <w:rPr>
        <w:rFonts w:ascii="Arial" w:hAnsi="Arial" w:hint="default"/>
      </w:rPr>
    </w:lvl>
    <w:lvl w:ilvl="6" w:tplc="C5E2FEC4" w:tentative="1">
      <w:start w:val="1"/>
      <w:numFmt w:val="bullet"/>
      <w:lvlText w:val="•"/>
      <w:lvlJc w:val="left"/>
      <w:pPr>
        <w:tabs>
          <w:tab w:val="num" w:pos="5040"/>
        </w:tabs>
        <w:ind w:left="5040" w:hanging="360"/>
      </w:pPr>
      <w:rPr>
        <w:rFonts w:ascii="Arial" w:hAnsi="Arial" w:hint="default"/>
      </w:rPr>
    </w:lvl>
    <w:lvl w:ilvl="7" w:tplc="32B0E376" w:tentative="1">
      <w:start w:val="1"/>
      <w:numFmt w:val="bullet"/>
      <w:lvlText w:val="•"/>
      <w:lvlJc w:val="left"/>
      <w:pPr>
        <w:tabs>
          <w:tab w:val="num" w:pos="5760"/>
        </w:tabs>
        <w:ind w:left="5760" w:hanging="360"/>
      </w:pPr>
      <w:rPr>
        <w:rFonts w:ascii="Arial" w:hAnsi="Arial" w:hint="default"/>
      </w:rPr>
    </w:lvl>
    <w:lvl w:ilvl="8" w:tplc="C05C07C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9B7650A"/>
    <w:multiLevelType w:val="hybridMultilevel"/>
    <w:tmpl w:val="002CEE22"/>
    <w:lvl w:ilvl="0" w:tplc="493272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B77563"/>
    <w:multiLevelType w:val="hybridMultilevel"/>
    <w:tmpl w:val="63AC48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93E17FF"/>
    <w:multiLevelType w:val="hybridMultilevel"/>
    <w:tmpl w:val="99D63234"/>
    <w:lvl w:ilvl="0" w:tplc="9354762A">
      <w:start w:val="1"/>
      <w:numFmt w:val="bullet"/>
      <w:lvlText w:val="­"/>
      <w:lvlJc w:val="left"/>
      <w:pPr>
        <w:ind w:left="1004" w:hanging="360"/>
      </w:pPr>
      <w:rPr>
        <w:rFonts w:ascii="Calibri" w:hAnsi="Calibri"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7D421B68"/>
    <w:multiLevelType w:val="hybridMultilevel"/>
    <w:tmpl w:val="163C68B2"/>
    <w:lvl w:ilvl="0" w:tplc="BA2E1BF2">
      <w:start w:val="1"/>
      <w:numFmt w:val="bullet"/>
      <w:lvlText w:val=""/>
      <w:lvlJc w:val="left"/>
      <w:pPr>
        <w:tabs>
          <w:tab w:val="num" w:pos="0"/>
        </w:tabs>
        <w:ind w:hanging="360"/>
      </w:pPr>
      <w:rPr>
        <w:rFonts w:ascii="Symbol" w:hAnsi="Symbol" w:hint="default"/>
        <w:color w:val="auto"/>
      </w:rPr>
    </w:lvl>
    <w:lvl w:ilvl="1" w:tplc="801C457C">
      <w:start w:val="1"/>
      <w:numFmt w:val="bullet"/>
      <w:lvlText w:val=""/>
      <w:lvlJc w:val="left"/>
      <w:pPr>
        <w:tabs>
          <w:tab w:val="num" w:pos="480"/>
        </w:tabs>
        <w:ind w:left="480" w:hanging="420"/>
      </w:pPr>
      <w:rPr>
        <w:rFonts w:ascii="Wingdings" w:hAnsi="Wingdings" w:hint="default"/>
      </w:rPr>
    </w:lvl>
    <w:lvl w:ilvl="2" w:tplc="2C786D6E">
      <w:start w:val="1"/>
      <w:numFmt w:val="bullet"/>
      <w:lvlText w:val=""/>
      <w:lvlJc w:val="left"/>
      <w:pPr>
        <w:tabs>
          <w:tab w:val="num" w:pos="900"/>
        </w:tabs>
        <w:ind w:left="900" w:hanging="420"/>
      </w:pPr>
      <w:rPr>
        <w:rFonts w:ascii="Wingdings" w:hAnsi="Wingdings" w:hint="default"/>
      </w:rPr>
    </w:lvl>
    <w:lvl w:ilvl="3" w:tplc="A8BE272E">
      <w:start w:val="1"/>
      <w:numFmt w:val="bullet"/>
      <w:lvlText w:val=""/>
      <w:lvlJc w:val="left"/>
      <w:pPr>
        <w:tabs>
          <w:tab w:val="num" w:pos="1320"/>
        </w:tabs>
        <w:ind w:left="1320" w:hanging="420"/>
      </w:pPr>
      <w:rPr>
        <w:rFonts w:ascii="Wingdings" w:hAnsi="Wingdings" w:hint="default"/>
      </w:rPr>
    </w:lvl>
    <w:lvl w:ilvl="4" w:tplc="66F8D13C" w:tentative="1">
      <w:start w:val="1"/>
      <w:numFmt w:val="bullet"/>
      <w:lvlText w:val=""/>
      <w:lvlJc w:val="left"/>
      <w:pPr>
        <w:tabs>
          <w:tab w:val="num" w:pos="1740"/>
        </w:tabs>
        <w:ind w:left="1740" w:hanging="420"/>
      </w:pPr>
      <w:rPr>
        <w:rFonts w:ascii="Wingdings" w:hAnsi="Wingdings" w:hint="default"/>
      </w:rPr>
    </w:lvl>
    <w:lvl w:ilvl="5" w:tplc="A7F86B9A" w:tentative="1">
      <w:start w:val="1"/>
      <w:numFmt w:val="bullet"/>
      <w:lvlText w:val=""/>
      <w:lvlJc w:val="left"/>
      <w:pPr>
        <w:tabs>
          <w:tab w:val="num" w:pos="2160"/>
        </w:tabs>
        <w:ind w:left="2160" w:hanging="420"/>
      </w:pPr>
      <w:rPr>
        <w:rFonts w:ascii="Wingdings" w:hAnsi="Wingdings" w:hint="default"/>
      </w:rPr>
    </w:lvl>
    <w:lvl w:ilvl="6" w:tplc="72C69C5A" w:tentative="1">
      <w:start w:val="1"/>
      <w:numFmt w:val="bullet"/>
      <w:lvlText w:val=""/>
      <w:lvlJc w:val="left"/>
      <w:pPr>
        <w:tabs>
          <w:tab w:val="num" w:pos="2580"/>
        </w:tabs>
        <w:ind w:left="2580" w:hanging="420"/>
      </w:pPr>
      <w:rPr>
        <w:rFonts w:ascii="Wingdings" w:hAnsi="Wingdings" w:hint="default"/>
      </w:rPr>
    </w:lvl>
    <w:lvl w:ilvl="7" w:tplc="D8A01E52" w:tentative="1">
      <w:start w:val="1"/>
      <w:numFmt w:val="bullet"/>
      <w:lvlText w:val=""/>
      <w:lvlJc w:val="left"/>
      <w:pPr>
        <w:tabs>
          <w:tab w:val="num" w:pos="3000"/>
        </w:tabs>
        <w:ind w:left="3000" w:hanging="420"/>
      </w:pPr>
      <w:rPr>
        <w:rFonts w:ascii="Wingdings" w:hAnsi="Wingdings" w:hint="default"/>
      </w:rPr>
    </w:lvl>
    <w:lvl w:ilvl="8" w:tplc="8EF4A33C" w:tentative="1">
      <w:start w:val="1"/>
      <w:numFmt w:val="bullet"/>
      <w:lvlText w:val=""/>
      <w:lvlJc w:val="left"/>
      <w:pPr>
        <w:tabs>
          <w:tab w:val="num" w:pos="3420"/>
        </w:tabs>
        <w:ind w:left="3420" w:hanging="420"/>
      </w:pPr>
      <w:rPr>
        <w:rFonts w:ascii="Wingdings" w:hAnsi="Wingdings" w:hint="default"/>
      </w:rPr>
    </w:lvl>
  </w:abstractNum>
  <w:abstractNum w:abstractNumId="26" w15:restartNumberingAfterBreak="0">
    <w:nsid w:val="7F791517"/>
    <w:multiLevelType w:val="hybridMultilevel"/>
    <w:tmpl w:val="1AFEC570"/>
    <w:lvl w:ilvl="0" w:tplc="04090001">
      <w:start w:val="1"/>
      <w:numFmt w:val="bullet"/>
      <w:lvlText w:val=""/>
      <w:lvlJc w:val="left"/>
      <w:pPr>
        <w:tabs>
          <w:tab w:val="num" w:pos="360"/>
        </w:tabs>
        <w:ind w:left="360" w:hanging="360"/>
      </w:pPr>
      <w:rPr>
        <w:rFonts w:ascii="Symbol" w:hAnsi="Symbol" w:hint="default"/>
      </w:rPr>
    </w:lvl>
    <w:lvl w:ilvl="1" w:tplc="9A0E80EE">
      <w:start w:val="1"/>
      <w:numFmt w:val="bullet"/>
      <w:lvlText w:val="•"/>
      <w:lvlJc w:val="left"/>
      <w:pPr>
        <w:tabs>
          <w:tab w:val="num" w:pos="1080"/>
        </w:tabs>
        <w:ind w:left="1080" w:hanging="360"/>
      </w:pPr>
      <w:rPr>
        <w:rFonts w:ascii="Arial" w:hAnsi="Arial" w:cs="Times New Roman" w:hint="default"/>
      </w:rPr>
    </w:lvl>
    <w:lvl w:ilvl="2" w:tplc="C1600F4A">
      <w:numFmt w:val="bullet"/>
      <w:lvlText w:val=""/>
      <w:lvlJc w:val="left"/>
      <w:pPr>
        <w:tabs>
          <w:tab w:val="num" w:pos="1800"/>
        </w:tabs>
        <w:ind w:left="1800" w:hanging="360"/>
      </w:pPr>
      <w:rPr>
        <w:rFonts w:ascii="Wingdings" w:hAnsi="Wingdings" w:hint="default"/>
      </w:rPr>
    </w:lvl>
    <w:lvl w:ilvl="3" w:tplc="D882917A">
      <w:numFmt w:val="bullet"/>
      <w:lvlText w:val=""/>
      <w:lvlJc w:val="left"/>
      <w:pPr>
        <w:tabs>
          <w:tab w:val="num" w:pos="2520"/>
        </w:tabs>
        <w:ind w:left="2520" w:hanging="360"/>
      </w:pPr>
      <w:rPr>
        <w:rFonts w:ascii="Wingdings" w:hAnsi="Wingdings" w:hint="default"/>
      </w:rPr>
    </w:lvl>
    <w:lvl w:ilvl="4" w:tplc="94920B6E">
      <w:start w:val="1"/>
      <w:numFmt w:val="bullet"/>
      <w:lvlText w:val="•"/>
      <w:lvlJc w:val="left"/>
      <w:pPr>
        <w:tabs>
          <w:tab w:val="num" w:pos="3240"/>
        </w:tabs>
        <w:ind w:left="3240" w:hanging="360"/>
      </w:pPr>
      <w:rPr>
        <w:rFonts w:ascii="Arial" w:hAnsi="Arial" w:cs="Times New Roman" w:hint="default"/>
      </w:rPr>
    </w:lvl>
    <w:lvl w:ilvl="5" w:tplc="F2B0109C">
      <w:start w:val="1"/>
      <w:numFmt w:val="bullet"/>
      <w:lvlText w:val="•"/>
      <w:lvlJc w:val="left"/>
      <w:pPr>
        <w:tabs>
          <w:tab w:val="num" w:pos="3960"/>
        </w:tabs>
        <w:ind w:left="3960" w:hanging="360"/>
      </w:pPr>
      <w:rPr>
        <w:rFonts w:ascii="Arial" w:hAnsi="Arial" w:cs="Times New Roman" w:hint="default"/>
      </w:rPr>
    </w:lvl>
    <w:lvl w:ilvl="6" w:tplc="79F4E318">
      <w:start w:val="1"/>
      <w:numFmt w:val="bullet"/>
      <w:lvlText w:val="•"/>
      <w:lvlJc w:val="left"/>
      <w:pPr>
        <w:tabs>
          <w:tab w:val="num" w:pos="4680"/>
        </w:tabs>
        <w:ind w:left="4680" w:hanging="360"/>
      </w:pPr>
      <w:rPr>
        <w:rFonts w:ascii="Arial" w:hAnsi="Arial" w:cs="Times New Roman" w:hint="default"/>
      </w:rPr>
    </w:lvl>
    <w:lvl w:ilvl="7" w:tplc="B1EADE58">
      <w:start w:val="1"/>
      <w:numFmt w:val="bullet"/>
      <w:lvlText w:val="•"/>
      <w:lvlJc w:val="left"/>
      <w:pPr>
        <w:tabs>
          <w:tab w:val="num" w:pos="5400"/>
        </w:tabs>
        <w:ind w:left="5400" w:hanging="360"/>
      </w:pPr>
      <w:rPr>
        <w:rFonts w:ascii="Arial" w:hAnsi="Arial" w:cs="Times New Roman" w:hint="default"/>
      </w:rPr>
    </w:lvl>
    <w:lvl w:ilvl="8" w:tplc="97D6876E">
      <w:start w:val="1"/>
      <w:numFmt w:val="bullet"/>
      <w:lvlText w:val="•"/>
      <w:lvlJc w:val="left"/>
      <w:pPr>
        <w:tabs>
          <w:tab w:val="num" w:pos="6120"/>
        </w:tabs>
        <w:ind w:left="6120" w:hanging="360"/>
      </w:pPr>
      <w:rPr>
        <w:rFonts w:ascii="Arial" w:hAnsi="Arial" w:cs="Times New Roman" w:hint="default"/>
      </w:rPr>
    </w:lvl>
  </w:abstractNum>
  <w:num w:numId="1" w16cid:durableId="396514143">
    <w:abstractNumId w:val="3"/>
    <w:lvlOverride w:ilvl="0">
      <w:lvl w:ilvl="0">
        <w:start w:val="1"/>
        <w:numFmt w:val="bullet"/>
        <w:pStyle w:val="CharChar3CharCharCharCharCharChar"/>
        <w:lvlText w:val=""/>
        <w:legacy w:legacy="1" w:legacySpace="0" w:legacyIndent="283"/>
        <w:lvlJc w:val="left"/>
        <w:pPr>
          <w:ind w:left="567" w:hanging="283"/>
        </w:pPr>
        <w:rPr>
          <w:rFonts w:ascii="Symbol" w:hAnsi="Symbol" w:hint="default"/>
        </w:rPr>
      </w:lvl>
    </w:lvlOverride>
  </w:num>
  <w:num w:numId="2" w16cid:durableId="106393532">
    <w:abstractNumId w:val="4"/>
  </w:num>
  <w:num w:numId="3" w16cid:durableId="1948803810">
    <w:abstractNumId w:val="17"/>
  </w:num>
  <w:num w:numId="4" w16cid:durableId="792941620">
    <w:abstractNumId w:val="6"/>
  </w:num>
  <w:num w:numId="5" w16cid:durableId="1323269035">
    <w:abstractNumId w:val="12"/>
  </w:num>
  <w:num w:numId="6" w16cid:durableId="27487942">
    <w:abstractNumId w:val="7"/>
  </w:num>
  <w:num w:numId="7" w16cid:durableId="1033994061">
    <w:abstractNumId w:val="24"/>
  </w:num>
  <w:num w:numId="8" w16cid:durableId="1278415933">
    <w:abstractNumId w:val="19"/>
  </w:num>
  <w:num w:numId="9" w16cid:durableId="778135740">
    <w:abstractNumId w:val="10"/>
  </w:num>
  <w:num w:numId="10" w16cid:durableId="1878814022">
    <w:abstractNumId w:val="8"/>
  </w:num>
  <w:num w:numId="11" w16cid:durableId="599920525">
    <w:abstractNumId w:val="14"/>
  </w:num>
  <w:num w:numId="12" w16cid:durableId="974603841">
    <w:abstractNumId w:val="21"/>
  </w:num>
  <w:num w:numId="13" w16cid:durableId="2054423284">
    <w:abstractNumId w:val="16"/>
  </w:num>
  <w:num w:numId="14" w16cid:durableId="706763197">
    <w:abstractNumId w:val="5"/>
  </w:num>
  <w:num w:numId="15" w16cid:durableId="334188132">
    <w:abstractNumId w:val="18"/>
  </w:num>
  <w:num w:numId="16" w16cid:durableId="200635246">
    <w:abstractNumId w:val="23"/>
  </w:num>
  <w:num w:numId="17" w16cid:durableId="934051641">
    <w:abstractNumId w:val="26"/>
  </w:num>
  <w:num w:numId="18" w16cid:durableId="1566144616">
    <w:abstractNumId w:val="9"/>
  </w:num>
  <w:num w:numId="19" w16cid:durableId="1101219264">
    <w:abstractNumId w:val="11"/>
  </w:num>
  <w:num w:numId="20" w16cid:durableId="1355690762">
    <w:abstractNumId w:val="20"/>
  </w:num>
  <w:num w:numId="21" w16cid:durableId="1101953743">
    <w:abstractNumId w:val="25"/>
  </w:num>
  <w:num w:numId="22" w16cid:durableId="1459295273">
    <w:abstractNumId w:val="15"/>
  </w:num>
  <w:num w:numId="23" w16cid:durableId="758065892">
    <w:abstractNumId w:val="22"/>
  </w:num>
  <w:num w:numId="24" w16cid:durableId="1114056334">
    <w:abstractNumId w:val="13"/>
  </w:num>
  <w:num w:numId="25" w16cid:durableId="962466355">
    <w:abstractNumId w:val="2"/>
  </w:num>
  <w:num w:numId="26" w16cid:durableId="665982253">
    <w:abstractNumId w:val="1"/>
  </w:num>
  <w:num w:numId="27" w16cid:durableId="68683187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ctiveWritingStyle w:appName="MSWord" w:lang="en-GB" w:vendorID="64" w:dllVersion="6" w:nlCheck="1" w:checkStyle="0"/>
  <w:activeWritingStyle w:appName="MSWord" w:lang="en-AU" w:vendorID="64" w:dllVersion="6" w:nlCheck="1" w:checkStyle="0"/>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GB"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0780"/>
    <w:rsid w:val="000009DC"/>
    <w:rsid w:val="00000EDD"/>
    <w:rsid w:val="0000123F"/>
    <w:rsid w:val="00002A4E"/>
    <w:rsid w:val="00002B99"/>
    <w:rsid w:val="0000304F"/>
    <w:rsid w:val="0000350B"/>
    <w:rsid w:val="00003B74"/>
    <w:rsid w:val="00003DFC"/>
    <w:rsid w:val="00003F03"/>
    <w:rsid w:val="000046A8"/>
    <w:rsid w:val="00004887"/>
    <w:rsid w:val="0000687B"/>
    <w:rsid w:val="00006A87"/>
    <w:rsid w:val="0000770C"/>
    <w:rsid w:val="00007F63"/>
    <w:rsid w:val="00010156"/>
    <w:rsid w:val="0001201E"/>
    <w:rsid w:val="0001206A"/>
    <w:rsid w:val="00012401"/>
    <w:rsid w:val="00012EE1"/>
    <w:rsid w:val="000135B1"/>
    <w:rsid w:val="0001416B"/>
    <w:rsid w:val="0001482F"/>
    <w:rsid w:val="00014F5E"/>
    <w:rsid w:val="00016B9B"/>
    <w:rsid w:val="00016EEF"/>
    <w:rsid w:val="000176B8"/>
    <w:rsid w:val="000224BA"/>
    <w:rsid w:val="000228FF"/>
    <w:rsid w:val="000232EA"/>
    <w:rsid w:val="00023712"/>
    <w:rsid w:val="000238CD"/>
    <w:rsid w:val="0002418E"/>
    <w:rsid w:val="00024226"/>
    <w:rsid w:val="0002486B"/>
    <w:rsid w:val="00024DCF"/>
    <w:rsid w:val="0002548B"/>
    <w:rsid w:val="00025EB6"/>
    <w:rsid w:val="00026195"/>
    <w:rsid w:val="000276CF"/>
    <w:rsid w:val="0003138A"/>
    <w:rsid w:val="00032E11"/>
    <w:rsid w:val="000330EE"/>
    <w:rsid w:val="00033F8C"/>
    <w:rsid w:val="000343C0"/>
    <w:rsid w:val="00034A86"/>
    <w:rsid w:val="000362EA"/>
    <w:rsid w:val="00036661"/>
    <w:rsid w:val="00036F49"/>
    <w:rsid w:val="00040DDD"/>
    <w:rsid w:val="00041F2C"/>
    <w:rsid w:val="00042EE7"/>
    <w:rsid w:val="00043039"/>
    <w:rsid w:val="00043DE8"/>
    <w:rsid w:val="0004421E"/>
    <w:rsid w:val="0004435B"/>
    <w:rsid w:val="00044727"/>
    <w:rsid w:val="00044E1D"/>
    <w:rsid w:val="00045676"/>
    <w:rsid w:val="00045F2E"/>
    <w:rsid w:val="00050430"/>
    <w:rsid w:val="0005067C"/>
    <w:rsid w:val="00051BA5"/>
    <w:rsid w:val="00053FD4"/>
    <w:rsid w:val="00055569"/>
    <w:rsid w:val="00055CA4"/>
    <w:rsid w:val="00056179"/>
    <w:rsid w:val="000565AD"/>
    <w:rsid w:val="000570F0"/>
    <w:rsid w:val="0005758A"/>
    <w:rsid w:val="00057FD4"/>
    <w:rsid w:val="00060806"/>
    <w:rsid w:val="00062C5D"/>
    <w:rsid w:val="00063A83"/>
    <w:rsid w:val="00065C10"/>
    <w:rsid w:val="00066163"/>
    <w:rsid w:val="0006707C"/>
    <w:rsid w:val="00067C8F"/>
    <w:rsid w:val="00070119"/>
    <w:rsid w:val="0007139A"/>
    <w:rsid w:val="000716EC"/>
    <w:rsid w:val="00072C20"/>
    <w:rsid w:val="0007448D"/>
    <w:rsid w:val="0007490F"/>
    <w:rsid w:val="00074AB4"/>
    <w:rsid w:val="0007558A"/>
    <w:rsid w:val="00075BE4"/>
    <w:rsid w:val="000762E6"/>
    <w:rsid w:val="0007686E"/>
    <w:rsid w:val="00077322"/>
    <w:rsid w:val="0008177D"/>
    <w:rsid w:val="000828E7"/>
    <w:rsid w:val="00083AB7"/>
    <w:rsid w:val="00083C6D"/>
    <w:rsid w:val="00086537"/>
    <w:rsid w:val="000865E8"/>
    <w:rsid w:val="00087C39"/>
    <w:rsid w:val="00087C9B"/>
    <w:rsid w:val="00090D27"/>
    <w:rsid w:val="00090EE0"/>
    <w:rsid w:val="00091F50"/>
    <w:rsid w:val="000936B0"/>
    <w:rsid w:val="00093F4C"/>
    <w:rsid w:val="00095DF1"/>
    <w:rsid w:val="000962B5"/>
    <w:rsid w:val="00096ACB"/>
    <w:rsid w:val="0009767F"/>
    <w:rsid w:val="00097B63"/>
    <w:rsid w:val="000A09D9"/>
    <w:rsid w:val="000A0DA9"/>
    <w:rsid w:val="000A120D"/>
    <w:rsid w:val="000A127A"/>
    <w:rsid w:val="000A1463"/>
    <w:rsid w:val="000A162D"/>
    <w:rsid w:val="000A1922"/>
    <w:rsid w:val="000A210D"/>
    <w:rsid w:val="000A2377"/>
    <w:rsid w:val="000A350D"/>
    <w:rsid w:val="000A46A5"/>
    <w:rsid w:val="000A5D90"/>
    <w:rsid w:val="000A5E75"/>
    <w:rsid w:val="000A6611"/>
    <w:rsid w:val="000A78D6"/>
    <w:rsid w:val="000B06C8"/>
    <w:rsid w:val="000B0926"/>
    <w:rsid w:val="000B0D49"/>
    <w:rsid w:val="000B0FCA"/>
    <w:rsid w:val="000B16FE"/>
    <w:rsid w:val="000B26B0"/>
    <w:rsid w:val="000B26D0"/>
    <w:rsid w:val="000B27BB"/>
    <w:rsid w:val="000B2885"/>
    <w:rsid w:val="000B28A8"/>
    <w:rsid w:val="000B2C0F"/>
    <w:rsid w:val="000B2F70"/>
    <w:rsid w:val="000B3B48"/>
    <w:rsid w:val="000B4698"/>
    <w:rsid w:val="000B5C32"/>
    <w:rsid w:val="000B609A"/>
    <w:rsid w:val="000B6165"/>
    <w:rsid w:val="000B7449"/>
    <w:rsid w:val="000B75E4"/>
    <w:rsid w:val="000B7C5E"/>
    <w:rsid w:val="000C0249"/>
    <w:rsid w:val="000C0969"/>
    <w:rsid w:val="000C0998"/>
    <w:rsid w:val="000C1292"/>
    <w:rsid w:val="000C147B"/>
    <w:rsid w:val="000C1C2E"/>
    <w:rsid w:val="000C24AE"/>
    <w:rsid w:val="000C29EC"/>
    <w:rsid w:val="000C2A0C"/>
    <w:rsid w:val="000C382E"/>
    <w:rsid w:val="000C3AED"/>
    <w:rsid w:val="000C4BCE"/>
    <w:rsid w:val="000C4EBB"/>
    <w:rsid w:val="000C5EDF"/>
    <w:rsid w:val="000C6916"/>
    <w:rsid w:val="000C6954"/>
    <w:rsid w:val="000C6FAD"/>
    <w:rsid w:val="000C7B85"/>
    <w:rsid w:val="000D0250"/>
    <w:rsid w:val="000D0848"/>
    <w:rsid w:val="000D0DCB"/>
    <w:rsid w:val="000D1A85"/>
    <w:rsid w:val="000D1D00"/>
    <w:rsid w:val="000D1E59"/>
    <w:rsid w:val="000D2C01"/>
    <w:rsid w:val="000D2F1C"/>
    <w:rsid w:val="000D3502"/>
    <w:rsid w:val="000D470D"/>
    <w:rsid w:val="000D47E2"/>
    <w:rsid w:val="000D4C97"/>
    <w:rsid w:val="000D7B11"/>
    <w:rsid w:val="000E08FD"/>
    <w:rsid w:val="000E1931"/>
    <w:rsid w:val="000E2674"/>
    <w:rsid w:val="000E2C2B"/>
    <w:rsid w:val="000E3533"/>
    <w:rsid w:val="000E414C"/>
    <w:rsid w:val="000E56B7"/>
    <w:rsid w:val="000E7332"/>
    <w:rsid w:val="000E7639"/>
    <w:rsid w:val="000E7A4E"/>
    <w:rsid w:val="000F1B20"/>
    <w:rsid w:val="000F27A0"/>
    <w:rsid w:val="000F4108"/>
    <w:rsid w:val="000F5793"/>
    <w:rsid w:val="000F5CCF"/>
    <w:rsid w:val="000F6244"/>
    <w:rsid w:val="000F6299"/>
    <w:rsid w:val="000F7FB0"/>
    <w:rsid w:val="00100C1A"/>
    <w:rsid w:val="00100CAD"/>
    <w:rsid w:val="00100D3E"/>
    <w:rsid w:val="00100E0C"/>
    <w:rsid w:val="00101AA9"/>
    <w:rsid w:val="00101AD6"/>
    <w:rsid w:val="00101F24"/>
    <w:rsid w:val="00102057"/>
    <w:rsid w:val="001041F4"/>
    <w:rsid w:val="0010446E"/>
    <w:rsid w:val="00104944"/>
    <w:rsid w:val="00104B77"/>
    <w:rsid w:val="001050F6"/>
    <w:rsid w:val="00106025"/>
    <w:rsid w:val="00106D9D"/>
    <w:rsid w:val="0010716A"/>
    <w:rsid w:val="00107530"/>
    <w:rsid w:val="00110135"/>
    <w:rsid w:val="001108D5"/>
    <w:rsid w:val="00110B2E"/>
    <w:rsid w:val="00111823"/>
    <w:rsid w:val="00111E43"/>
    <w:rsid w:val="0011286A"/>
    <w:rsid w:val="001128E6"/>
    <w:rsid w:val="00112A36"/>
    <w:rsid w:val="00112C42"/>
    <w:rsid w:val="0011313A"/>
    <w:rsid w:val="00113C9D"/>
    <w:rsid w:val="00114E61"/>
    <w:rsid w:val="001158FE"/>
    <w:rsid w:val="001164E5"/>
    <w:rsid w:val="001169AE"/>
    <w:rsid w:val="00116EE6"/>
    <w:rsid w:val="00120D8C"/>
    <w:rsid w:val="001213D9"/>
    <w:rsid w:val="001222D4"/>
    <w:rsid w:val="0012335F"/>
    <w:rsid w:val="00123EBC"/>
    <w:rsid w:val="00124731"/>
    <w:rsid w:val="00124AA4"/>
    <w:rsid w:val="00125D8F"/>
    <w:rsid w:val="00125E1F"/>
    <w:rsid w:val="001262C3"/>
    <w:rsid w:val="00126B6E"/>
    <w:rsid w:val="00126E8E"/>
    <w:rsid w:val="001270B8"/>
    <w:rsid w:val="00127FB1"/>
    <w:rsid w:val="0013035A"/>
    <w:rsid w:val="00130815"/>
    <w:rsid w:val="0013117B"/>
    <w:rsid w:val="001321C2"/>
    <w:rsid w:val="0013232B"/>
    <w:rsid w:val="001342B0"/>
    <w:rsid w:val="0013446A"/>
    <w:rsid w:val="00135C08"/>
    <w:rsid w:val="00135C8A"/>
    <w:rsid w:val="00135C8D"/>
    <w:rsid w:val="001360B8"/>
    <w:rsid w:val="0013677E"/>
    <w:rsid w:val="00136888"/>
    <w:rsid w:val="001406CE"/>
    <w:rsid w:val="00140BE7"/>
    <w:rsid w:val="0014334D"/>
    <w:rsid w:val="001439E6"/>
    <w:rsid w:val="00143EC7"/>
    <w:rsid w:val="001455AE"/>
    <w:rsid w:val="001458E6"/>
    <w:rsid w:val="0015051C"/>
    <w:rsid w:val="00150DCE"/>
    <w:rsid w:val="001511A1"/>
    <w:rsid w:val="001519EE"/>
    <w:rsid w:val="00151A6B"/>
    <w:rsid w:val="0015368D"/>
    <w:rsid w:val="00153C3B"/>
    <w:rsid w:val="00156BE9"/>
    <w:rsid w:val="00156ED7"/>
    <w:rsid w:val="001579EB"/>
    <w:rsid w:val="00157AE2"/>
    <w:rsid w:val="0016069D"/>
    <w:rsid w:val="00161001"/>
    <w:rsid w:val="00161100"/>
    <w:rsid w:val="001622E8"/>
    <w:rsid w:val="001634FE"/>
    <w:rsid w:val="0016576D"/>
    <w:rsid w:val="00165A37"/>
    <w:rsid w:val="00166A14"/>
    <w:rsid w:val="0016737F"/>
    <w:rsid w:val="0017085B"/>
    <w:rsid w:val="00170DFB"/>
    <w:rsid w:val="0017107A"/>
    <w:rsid w:val="00171700"/>
    <w:rsid w:val="0017193E"/>
    <w:rsid w:val="001722A0"/>
    <w:rsid w:val="001729A3"/>
    <w:rsid w:val="00173526"/>
    <w:rsid w:val="00174403"/>
    <w:rsid w:val="00174767"/>
    <w:rsid w:val="00174DC7"/>
    <w:rsid w:val="00174E3D"/>
    <w:rsid w:val="00175D2E"/>
    <w:rsid w:val="00176252"/>
    <w:rsid w:val="001768BA"/>
    <w:rsid w:val="00180218"/>
    <w:rsid w:val="001803A5"/>
    <w:rsid w:val="00180C56"/>
    <w:rsid w:val="00181482"/>
    <w:rsid w:val="00181A61"/>
    <w:rsid w:val="001823B2"/>
    <w:rsid w:val="001824C0"/>
    <w:rsid w:val="0018296B"/>
    <w:rsid w:val="0018358D"/>
    <w:rsid w:val="001838C6"/>
    <w:rsid w:val="00183DF8"/>
    <w:rsid w:val="001840F1"/>
    <w:rsid w:val="0018419D"/>
    <w:rsid w:val="00184535"/>
    <w:rsid w:val="00184F59"/>
    <w:rsid w:val="001865DD"/>
    <w:rsid w:val="00186A0F"/>
    <w:rsid w:val="00186B26"/>
    <w:rsid w:val="0018743A"/>
    <w:rsid w:val="001911E6"/>
    <w:rsid w:val="00191EBB"/>
    <w:rsid w:val="00192307"/>
    <w:rsid w:val="0019268E"/>
    <w:rsid w:val="00192933"/>
    <w:rsid w:val="00192B51"/>
    <w:rsid w:val="00192B81"/>
    <w:rsid w:val="00193446"/>
    <w:rsid w:val="00193888"/>
    <w:rsid w:val="0019419A"/>
    <w:rsid w:val="001943DE"/>
    <w:rsid w:val="00194DDB"/>
    <w:rsid w:val="00194FB2"/>
    <w:rsid w:val="00195452"/>
    <w:rsid w:val="00195ACC"/>
    <w:rsid w:val="00195D14"/>
    <w:rsid w:val="00195EBF"/>
    <w:rsid w:val="00196B08"/>
    <w:rsid w:val="00196C2B"/>
    <w:rsid w:val="001973CC"/>
    <w:rsid w:val="001973E9"/>
    <w:rsid w:val="00197500"/>
    <w:rsid w:val="00197A1E"/>
    <w:rsid w:val="001A032A"/>
    <w:rsid w:val="001A0C56"/>
    <w:rsid w:val="001A13AD"/>
    <w:rsid w:val="001A15B9"/>
    <w:rsid w:val="001A1620"/>
    <w:rsid w:val="001A583A"/>
    <w:rsid w:val="001A77FE"/>
    <w:rsid w:val="001A79EA"/>
    <w:rsid w:val="001B039D"/>
    <w:rsid w:val="001B0D8A"/>
    <w:rsid w:val="001B12E7"/>
    <w:rsid w:val="001B2248"/>
    <w:rsid w:val="001B434E"/>
    <w:rsid w:val="001B46C9"/>
    <w:rsid w:val="001B4AAF"/>
    <w:rsid w:val="001B67E1"/>
    <w:rsid w:val="001B76E2"/>
    <w:rsid w:val="001B77EC"/>
    <w:rsid w:val="001C2E25"/>
    <w:rsid w:val="001C30E8"/>
    <w:rsid w:val="001C3C37"/>
    <w:rsid w:val="001C548A"/>
    <w:rsid w:val="001C6E10"/>
    <w:rsid w:val="001C7155"/>
    <w:rsid w:val="001C79C0"/>
    <w:rsid w:val="001D018C"/>
    <w:rsid w:val="001D027F"/>
    <w:rsid w:val="001D0891"/>
    <w:rsid w:val="001D1665"/>
    <w:rsid w:val="001D2AFB"/>
    <w:rsid w:val="001D2CE1"/>
    <w:rsid w:val="001D3AAD"/>
    <w:rsid w:val="001D5630"/>
    <w:rsid w:val="001D5CC4"/>
    <w:rsid w:val="001E0106"/>
    <w:rsid w:val="001E1287"/>
    <w:rsid w:val="001E1393"/>
    <w:rsid w:val="001E18B2"/>
    <w:rsid w:val="001E1998"/>
    <w:rsid w:val="001E1D51"/>
    <w:rsid w:val="001E200F"/>
    <w:rsid w:val="001E291B"/>
    <w:rsid w:val="001E317F"/>
    <w:rsid w:val="001E3442"/>
    <w:rsid w:val="001E396D"/>
    <w:rsid w:val="001E41D1"/>
    <w:rsid w:val="001E48EF"/>
    <w:rsid w:val="001E5C4B"/>
    <w:rsid w:val="001E6E58"/>
    <w:rsid w:val="001E7083"/>
    <w:rsid w:val="001E7160"/>
    <w:rsid w:val="001E76F2"/>
    <w:rsid w:val="001E79A5"/>
    <w:rsid w:val="001E7D22"/>
    <w:rsid w:val="001F0C86"/>
    <w:rsid w:val="001F18CD"/>
    <w:rsid w:val="001F20AE"/>
    <w:rsid w:val="001F21A1"/>
    <w:rsid w:val="001F28E3"/>
    <w:rsid w:val="001F2FAB"/>
    <w:rsid w:val="001F3F2C"/>
    <w:rsid w:val="001F418C"/>
    <w:rsid w:val="001F5A69"/>
    <w:rsid w:val="001F5BC4"/>
    <w:rsid w:val="001F7A71"/>
    <w:rsid w:val="00202D6D"/>
    <w:rsid w:val="00202DD4"/>
    <w:rsid w:val="00203C50"/>
    <w:rsid w:val="00203C52"/>
    <w:rsid w:val="00204737"/>
    <w:rsid w:val="0020585E"/>
    <w:rsid w:val="00205DD1"/>
    <w:rsid w:val="00205E2F"/>
    <w:rsid w:val="00206233"/>
    <w:rsid w:val="002064ED"/>
    <w:rsid w:val="002069A0"/>
    <w:rsid w:val="00206BC7"/>
    <w:rsid w:val="00207741"/>
    <w:rsid w:val="00207A19"/>
    <w:rsid w:val="00210A6C"/>
    <w:rsid w:val="002112DE"/>
    <w:rsid w:val="00212801"/>
    <w:rsid w:val="002129F9"/>
    <w:rsid w:val="00213C3F"/>
    <w:rsid w:val="00214FD3"/>
    <w:rsid w:val="00216B79"/>
    <w:rsid w:val="0021709C"/>
    <w:rsid w:val="00220124"/>
    <w:rsid w:val="0022044C"/>
    <w:rsid w:val="0022204C"/>
    <w:rsid w:val="00222C3C"/>
    <w:rsid w:val="00222C4C"/>
    <w:rsid w:val="00222FF8"/>
    <w:rsid w:val="00223A39"/>
    <w:rsid w:val="0022486B"/>
    <w:rsid w:val="002253E9"/>
    <w:rsid w:val="002257BC"/>
    <w:rsid w:val="002259B6"/>
    <w:rsid w:val="00226547"/>
    <w:rsid w:val="00226CC7"/>
    <w:rsid w:val="00227C28"/>
    <w:rsid w:val="0023022F"/>
    <w:rsid w:val="00230801"/>
    <w:rsid w:val="00231392"/>
    <w:rsid w:val="0023159D"/>
    <w:rsid w:val="00231A2D"/>
    <w:rsid w:val="00231A40"/>
    <w:rsid w:val="00233294"/>
    <w:rsid w:val="002339C6"/>
    <w:rsid w:val="00234CEA"/>
    <w:rsid w:val="0023526B"/>
    <w:rsid w:val="00235359"/>
    <w:rsid w:val="00235A0B"/>
    <w:rsid w:val="00235FCC"/>
    <w:rsid w:val="00236272"/>
    <w:rsid w:val="00236587"/>
    <w:rsid w:val="00236C51"/>
    <w:rsid w:val="0023754A"/>
    <w:rsid w:val="002377BD"/>
    <w:rsid w:val="00237A53"/>
    <w:rsid w:val="00240038"/>
    <w:rsid w:val="0024022A"/>
    <w:rsid w:val="002429B4"/>
    <w:rsid w:val="00243B4E"/>
    <w:rsid w:val="00243C06"/>
    <w:rsid w:val="00244191"/>
    <w:rsid w:val="002446B8"/>
    <w:rsid w:val="00244FC6"/>
    <w:rsid w:val="00246A6B"/>
    <w:rsid w:val="002503B0"/>
    <w:rsid w:val="002504E0"/>
    <w:rsid w:val="002509F7"/>
    <w:rsid w:val="00250BC9"/>
    <w:rsid w:val="00251C9A"/>
    <w:rsid w:val="00251CAB"/>
    <w:rsid w:val="002521DB"/>
    <w:rsid w:val="002524F8"/>
    <w:rsid w:val="00253622"/>
    <w:rsid w:val="00255624"/>
    <w:rsid w:val="002558C1"/>
    <w:rsid w:val="002568E1"/>
    <w:rsid w:val="00257611"/>
    <w:rsid w:val="0026018B"/>
    <w:rsid w:val="00261065"/>
    <w:rsid w:val="0026168C"/>
    <w:rsid w:val="00261C46"/>
    <w:rsid w:val="0026283F"/>
    <w:rsid w:val="002631C1"/>
    <w:rsid w:val="00263244"/>
    <w:rsid w:val="002633D3"/>
    <w:rsid w:val="00264FD2"/>
    <w:rsid w:val="00265075"/>
    <w:rsid w:val="00265E23"/>
    <w:rsid w:val="00266C4A"/>
    <w:rsid w:val="00267380"/>
    <w:rsid w:val="00267A1A"/>
    <w:rsid w:val="002705D3"/>
    <w:rsid w:val="00270B68"/>
    <w:rsid w:val="00270BB1"/>
    <w:rsid w:val="00271292"/>
    <w:rsid w:val="00271EFC"/>
    <w:rsid w:val="002723A5"/>
    <w:rsid w:val="0027258D"/>
    <w:rsid w:val="002725D7"/>
    <w:rsid w:val="00272FFF"/>
    <w:rsid w:val="00276111"/>
    <w:rsid w:val="002768D6"/>
    <w:rsid w:val="00276C5E"/>
    <w:rsid w:val="00276C81"/>
    <w:rsid w:val="0027758D"/>
    <w:rsid w:val="00277A3C"/>
    <w:rsid w:val="00281423"/>
    <w:rsid w:val="00281A32"/>
    <w:rsid w:val="00281C3C"/>
    <w:rsid w:val="002839B5"/>
    <w:rsid w:val="00283CD9"/>
    <w:rsid w:val="002848F9"/>
    <w:rsid w:val="00284941"/>
    <w:rsid w:val="002856BF"/>
    <w:rsid w:val="0028588C"/>
    <w:rsid w:val="00285F99"/>
    <w:rsid w:val="00287160"/>
    <w:rsid w:val="00287563"/>
    <w:rsid w:val="002875E7"/>
    <w:rsid w:val="0029066C"/>
    <w:rsid w:val="0029109C"/>
    <w:rsid w:val="00291982"/>
    <w:rsid w:val="00291AF5"/>
    <w:rsid w:val="00291C5A"/>
    <w:rsid w:val="002925CC"/>
    <w:rsid w:val="002936C0"/>
    <w:rsid w:val="002944E4"/>
    <w:rsid w:val="002952F6"/>
    <w:rsid w:val="0029596C"/>
    <w:rsid w:val="00295A2D"/>
    <w:rsid w:val="00295BFC"/>
    <w:rsid w:val="00296E23"/>
    <w:rsid w:val="002A05BB"/>
    <w:rsid w:val="002A0A27"/>
    <w:rsid w:val="002A107C"/>
    <w:rsid w:val="002A1814"/>
    <w:rsid w:val="002A1D58"/>
    <w:rsid w:val="002A2335"/>
    <w:rsid w:val="002A3046"/>
    <w:rsid w:val="002A41B1"/>
    <w:rsid w:val="002A447B"/>
    <w:rsid w:val="002A44B4"/>
    <w:rsid w:val="002A44B6"/>
    <w:rsid w:val="002A504E"/>
    <w:rsid w:val="002A6A96"/>
    <w:rsid w:val="002A7988"/>
    <w:rsid w:val="002B1910"/>
    <w:rsid w:val="002B27D1"/>
    <w:rsid w:val="002B2DBA"/>
    <w:rsid w:val="002B3200"/>
    <w:rsid w:val="002B366A"/>
    <w:rsid w:val="002B5A0A"/>
    <w:rsid w:val="002B5FAA"/>
    <w:rsid w:val="002B7131"/>
    <w:rsid w:val="002B7563"/>
    <w:rsid w:val="002C1108"/>
    <w:rsid w:val="002C1182"/>
    <w:rsid w:val="002C138A"/>
    <w:rsid w:val="002C1746"/>
    <w:rsid w:val="002C17E1"/>
    <w:rsid w:val="002C1B89"/>
    <w:rsid w:val="002C2EEE"/>
    <w:rsid w:val="002C3509"/>
    <w:rsid w:val="002C3C23"/>
    <w:rsid w:val="002C4582"/>
    <w:rsid w:val="002C5113"/>
    <w:rsid w:val="002C5750"/>
    <w:rsid w:val="002C6371"/>
    <w:rsid w:val="002C6DE5"/>
    <w:rsid w:val="002C7185"/>
    <w:rsid w:val="002D0953"/>
    <w:rsid w:val="002D1076"/>
    <w:rsid w:val="002D1128"/>
    <w:rsid w:val="002D16FB"/>
    <w:rsid w:val="002D20AE"/>
    <w:rsid w:val="002D2D6B"/>
    <w:rsid w:val="002D46BB"/>
    <w:rsid w:val="002D4909"/>
    <w:rsid w:val="002D4928"/>
    <w:rsid w:val="002D49DE"/>
    <w:rsid w:val="002D5D54"/>
    <w:rsid w:val="002D6AFA"/>
    <w:rsid w:val="002D6DA2"/>
    <w:rsid w:val="002D7539"/>
    <w:rsid w:val="002D77AE"/>
    <w:rsid w:val="002D7DD8"/>
    <w:rsid w:val="002E0286"/>
    <w:rsid w:val="002E2517"/>
    <w:rsid w:val="002E2D1D"/>
    <w:rsid w:val="002E3ACC"/>
    <w:rsid w:val="002E3AEB"/>
    <w:rsid w:val="002E4CD4"/>
    <w:rsid w:val="002E5975"/>
    <w:rsid w:val="002E6158"/>
    <w:rsid w:val="002E6DC4"/>
    <w:rsid w:val="002E7420"/>
    <w:rsid w:val="002F06B7"/>
    <w:rsid w:val="002F114E"/>
    <w:rsid w:val="002F1AAA"/>
    <w:rsid w:val="002F1AF3"/>
    <w:rsid w:val="002F22E5"/>
    <w:rsid w:val="002F3A6B"/>
    <w:rsid w:val="002F4443"/>
    <w:rsid w:val="002F4799"/>
    <w:rsid w:val="002F48D8"/>
    <w:rsid w:val="00301F41"/>
    <w:rsid w:val="0030298F"/>
    <w:rsid w:val="00302D88"/>
    <w:rsid w:val="00303A51"/>
    <w:rsid w:val="00304715"/>
    <w:rsid w:val="003047E5"/>
    <w:rsid w:val="00304948"/>
    <w:rsid w:val="00306348"/>
    <w:rsid w:val="0030759C"/>
    <w:rsid w:val="00307C96"/>
    <w:rsid w:val="00307CF4"/>
    <w:rsid w:val="003110BC"/>
    <w:rsid w:val="00311B81"/>
    <w:rsid w:val="00311E13"/>
    <w:rsid w:val="003130C7"/>
    <w:rsid w:val="003135F7"/>
    <w:rsid w:val="0031399B"/>
    <w:rsid w:val="00313A47"/>
    <w:rsid w:val="00313C1E"/>
    <w:rsid w:val="00315672"/>
    <w:rsid w:val="00316222"/>
    <w:rsid w:val="00316CFB"/>
    <w:rsid w:val="00316E26"/>
    <w:rsid w:val="0032025B"/>
    <w:rsid w:val="00320589"/>
    <w:rsid w:val="00321475"/>
    <w:rsid w:val="00323788"/>
    <w:rsid w:val="003238D5"/>
    <w:rsid w:val="003240C0"/>
    <w:rsid w:val="00324B48"/>
    <w:rsid w:val="003251F0"/>
    <w:rsid w:val="00325345"/>
    <w:rsid w:val="00325385"/>
    <w:rsid w:val="00326905"/>
    <w:rsid w:val="0032761C"/>
    <w:rsid w:val="00330A36"/>
    <w:rsid w:val="0033123F"/>
    <w:rsid w:val="003316DB"/>
    <w:rsid w:val="003322EE"/>
    <w:rsid w:val="00333787"/>
    <w:rsid w:val="00333900"/>
    <w:rsid w:val="00333D9D"/>
    <w:rsid w:val="00334ED3"/>
    <w:rsid w:val="003351C2"/>
    <w:rsid w:val="0033562F"/>
    <w:rsid w:val="0033594E"/>
    <w:rsid w:val="00335B70"/>
    <w:rsid w:val="00337434"/>
    <w:rsid w:val="00340769"/>
    <w:rsid w:val="00340F42"/>
    <w:rsid w:val="00343781"/>
    <w:rsid w:val="003456C5"/>
    <w:rsid w:val="00345719"/>
    <w:rsid w:val="0035036C"/>
    <w:rsid w:val="00350C9D"/>
    <w:rsid w:val="00351276"/>
    <w:rsid w:val="00351B5F"/>
    <w:rsid w:val="00352488"/>
    <w:rsid w:val="00352FCC"/>
    <w:rsid w:val="003532E0"/>
    <w:rsid w:val="00353676"/>
    <w:rsid w:val="00354176"/>
    <w:rsid w:val="00354B7C"/>
    <w:rsid w:val="0035583A"/>
    <w:rsid w:val="00355D08"/>
    <w:rsid w:val="00355FCE"/>
    <w:rsid w:val="0035682B"/>
    <w:rsid w:val="003573A5"/>
    <w:rsid w:val="00361158"/>
    <w:rsid w:val="00361246"/>
    <w:rsid w:val="003616EB"/>
    <w:rsid w:val="00365AAB"/>
    <w:rsid w:val="00365C04"/>
    <w:rsid w:val="003672B5"/>
    <w:rsid w:val="0036782E"/>
    <w:rsid w:val="003679C0"/>
    <w:rsid w:val="00367E5B"/>
    <w:rsid w:val="003701D2"/>
    <w:rsid w:val="003705EF"/>
    <w:rsid w:val="00371D4F"/>
    <w:rsid w:val="00372A0A"/>
    <w:rsid w:val="00372E81"/>
    <w:rsid w:val="0037351F"/>
    <w:rsid w:val="003743BE"/>
    <w:rsid w:val="003749AD"/>
    <w:rsid w:val="00375204"/>
    <w:rsid w:val="00375969"/>
    <w:rsid w:val="0037600F"/>
    <w:rsid w:val="003766F2"/>
    <w:rsid w:val="003768B8"/>
    <w:rsid w:val="00376FDA"/>
    <w:rsid w:val="00377362"/>
    <w:rsid w:val="003800BE"/>
    <w:rsid w:val="00380104"/>
    <w:rsid w:val="00380180"/>
    <w:rsid w:val="003802AA"/>
    <w:rsid w:val="00380AAA"/>
    <w:rsid w:val="003820D8"/>
    <w:rsid w:val="003821D4"/>
    <w:rsid w:val="00382387"/>
    <w:rsid w:val="00382A77"/>
    <w:rsid w:val="003833AC"/>
    <w:rsid w:val="0038378A"/>
    <w:rsid w:val="0038406C"/>
    <w:rsid w:val="00384998"/>
    <w:rsid w:val="00384C16"/>
    <w:rsid w:val="00384C1B"/>
    <w:rsid w:val="00384FC0"/>
    <w:rsid w:val="003861AA"/>
    <w:rsid w:val="00387C7D"/>
    <w:rsid w:val="00390177"/>
    <w:rsid w:val="00390C38"/>
    <w:rsid w:val="00391AF4"/>
    <w:rsid w:val="0039206F"/>
    <w:rsid w:val="003920FD"/>
    <w:rsid w:val="00392153"/>
    <w:rsid w:val="003946FF"/>
    <w:rsid w:val="00394A3F"/>
    <w:rsid w:val="00395055"/>
    <w:rsid w:val="00396BD9"/>
    <w:rsid w:val="00396EE9"/>
    <w:rsid w:val="00397096"/>
    <w:rsid w:val="003A0B75"/>
    <w:rsid w:val="003A1071"/>
    <w:rsid w:val="003A44B7"/>
    <w:rsid w:val="003A5E3A"/>
    <w:rsid w:val="003A61DF"/>
    <w:rsid w:val="003A7B9F"/>
    <w:rsid w:val="003A7BC9"/>
    <w:rsid w:val="003B0E40"/>
    <w:rsid w:val="003B1772"/>
    <w:rsid w:val="003B1C42"/>
    <w:rsid w:val="003B2E12"/>
    <w:rsid w:val="003B30C9"/>
    <w:rsid w:val="003B4C83"/>
    <w:rsid w:val="003B5060"/>
    <w:rsid w:val="003B6FB1"/>
    <w:rsid w:val="003B767E"/>
    <w:rsid w:val="003C1EBC"/>
    <w:rsid w:val="003C2A33"/>
    <w:rsid w:val="003C49EB"/>
    <w:rsid w:val="003C4B4B"/>
    <w:rsid w:val="003C524D"/>
    <w:rsid w:val="003C52F4"/>
    <w:rsid w:val="003C531E"/>
    <w:rsid w:val="003C5607"/>
    <w:rsid w:val="003C7472"/>
    <w:rsid w:val="003D060F"/>
    <w:rsid w:val="003D204F"/>
    <w:rsid w:val="003D2F97"/>
    <w:rsid w:val="003D3218"/>
    <w:rsid w:val="003D32A6"/>
    <w:rsid w:val="003D3498"/>
    <w:rsid w:val="003D4D85"/>
    <w:rsid w:val="003D5305"/>
    <w:rsid w:val="003D5936"/>
    <w:rsid w:val="003D65BC"/>
    <w:rsid w:val="003D6935"/>
    <w:rsid w:val="003D77B1"/>
    <w:rsid w:val="003E06CC"/>
    <w:rsid w:val="003E0F01"/>
    <w:rsid w:val="003E1062"/>
    <w:rsid w:val="003E305C"/>
    <w:rsid w:val="003E3D92"/>
    <w:rsid w:val="003E462A"/>
    <w:rsid w:val="003E4703"/>
    <w:rsid w:val="003E4708"/>
    <w:rsid w:val="003E51FD"/>
    <w:rsid w:val="003E662F"/>
    <w:rsid w:val="003E6BC1"/>
    <w:rsid w:val="003E71F8"/>
    <w:rsid w:val="003E7B65"/>
    <w:rsid w:val="003F35D3"/>
    <w:rsid w:val="003F562D"/>
    <w:rsid w:val="003F5783"/>
    <w:rsid w:val="003F5867"/>
    <w:rsid w:val="00400F56"/>
    <w:rsid w:val="004010CC"/>
    <w:rsid w:val="004019F2"/>
    <w:rsid w:val="00401EE3"/>
    <w:rsid w:val="004025F7"/>
    <w:rsid w:val="004027D9"/>
    <w:rsid w:val="00402AF0"/>
    <w:rsid w:val="004035EF"/>
    <w:rsid w:val="00403AE2"/>
    <w:rsid w:val="0040469A"/>
    <w:rsid w:val="00404998"/>
    <w:rsid w:val="00404EEB"/>
    <w:rsid w:val="004053F7"/>
    <w:rsid w:val="00406615"/>
    <w:rsid w:val="004106D6"/>
    <w:rsid w:val="00411065"/>
    <w:rsid w:val="004116CA"/>
    <w:rsid w:val="004135F3"/>
    <w:rsid w:val="00413EDD"/>
    <w:rsid w:val="00413F0D"/>
    <w:rsid w:val="0041425D"/>
    <w:rsid w:val="00414F07"/>
    <w:rsid w:val="00415228"/>
    <w:rsid w:val="0041533A"/>
    <w:rsid w:val="00415880"/>
    <w:rsid w:val="00420B12"/>
    <w:rsid w:val="00420F51"/>
    <w:rsid w:val="00421313"/>
    <w:rsid w:val="00421793"/>
    <w:rsid w:val="0042363B"/>
    <w:rsid w:val="004239FA"/>
    <w:rsid w:val="00423B3C"/>
    <w:rsid w:val="0042422A"/>
    <w:rsid w:val="0042428A"/>
    <w:rsid w:val="00426672"/>
    <w:rsid w:val="00427E47"/>
    <w:rsid w:val="00427E4B"/>
    <w:rsid w:val="004309FE"/>
    <w:rsid w:val="004312B1"/>
    <w:rsid w:val="004316C4"/>
    <w:rsid w:val="00431960"/>
    <w:rsid w:val="00431E67"/>
    <w:rsid w:val="00431FED"/>
    <w:rsid w:val="00433535"/>
    <w:rsid w:val="00435471"/>
    <w:rsid w:val="00435752"/>
    <w:rsid w:val="0043577A"/>
    <w:rsid w:val="0043598E"/>
    <w:rsid w:val="00435C34"/>
    <w:rsid w:val="00435DAB"/>
    <w:rsid w:val="00437439"/>
    <w:rsid w:val="00437981"/>
    <w:rsid w:val="0044032B"/>
    <w:rsid w:val="0044116A"/>
    <w:rsid w:val="004413A0"/>
    <w:rsid w:val="00441B85"/>
    <w:rsid w:val="00441F03"/>
    <w:rsid w:val="00442878"/>
    <w:rsid w:val="00442945"/>
    <w:rsid w:val="00442E24"/>
    <w:rsid w:val="0044354F"/>
    <w:rsid w:val="0044404B"/>
    <w:rsid w:val="00444189"/>
    <w:rsid w:val="0044481D"/>
    <w:rsid w:val="0044517B"/>
    <w:rsid w:val="004458BF"/>
    <w:rsid w:val="00446AA1"/>
    <w:rsid w:val="00447549"/>
    <w:rsid w:val="00450623"/>
    <w:rsid w:val="00450742"/>
    <w:rsid w:val="0045140D"/>
    <w:rsid w:val="00455583"/>
    <w:rsid w:val="00455817"/>
    <w:rsid w:val="004559B1"/>
    <w:rsid w:val="00455A52"/>
    <w:rsid w:val="00456AC6"/>
    <w:rsid w:val="00456EA7"/>
    <w:rsid w:val="00460178"/>
    <w:rsid w:val="00460A3F"/>
    <w:rsid w:val="00462435"/>
    <w:rsid w:val="00463B04"/>
    <w:rsid w:val="00463BF0"/>
    <w:rsid w:val="004647DF"/>
    <w:rsid w:val="00464A5C"/>
    <w:rsid w:val="004670C1"/>
    <w:rsid w:val="00467231"/>
    <w:rsid w:val="0046796D"/>
    <w:rsid w:val="00467B11"/>
    <w:rsid w:val="00467C85"/>
    <w:rsid w:val="0047015F"/>
    <w:rsid w:val="004705F5"/>
    <w:rsid w:val="00470C0A"/>
    <w:rsid w:val="00471047"/>
    <w:rsid w:val="0047142E"/>
    <w:rsid w:val="00471563"/>
    <w:rsid w:val="004729D5"/>
    <w:rsid w:val="00473050"/>
    <w:rsid w:val="00473C08"/>
    <w:rsid w:val="00473E70"/>
    <w:rsid w:val="0047505E"/>
    <w:rsid w:val="0047507C"/>
    <w:rsid w:val="0047534C"/>
    <w:rsid w:val="00475DF9"/>
    <w:rsid w:val="0047613A"/>
    <w:rsid w:val="00476584"/>
    <w:rsid w:val="00476768"/>
    <w:rsid w:val="0047709F"/>
    <w:rsid w:val="004773B5"/>
    <w:rsid w:val="00480869"/>
    <w:rsid w:val="00480AAA"/>
    <w:rsid w:val="00481225"/>
    <w:rsid w:val="004819DD"/>
    <w:rsid w:val="00481C99"/>
    <w:rsid w:val="0048239B"/>
    <w:rsid w:val="0048353D"/>
    <w:rsid w:val="004840D2"/>
    <w:rsid w:val="0048549A"/>
    <w:rsid w:val="004875AF"/>
    <w:rsid w:val="00487987"/>
    <w:rsid w:val="00487DCB"/>
    <w:rsid w:val="00490465"/>
    <w:rsid w:val="00490AFC"/>
    <w:rsid w:val="00490B35"/>
    <w:rsid w:val="00490E68"/>
    <w:rsid w:val="0049182F"/>
    <w:rsid w:val="00491E15"/>
    <w:rsid w:val="00493736"/>
    <w:rsid w:val="004938ED"/>
    <w:rsid w:val="0049394D"/>
    <w:rsid w:val="00493A9E"/>
    <w:rsid w:val="00493ABE"/>
    <w:rsid w:val="004954FD"/>
    <w:rsid w:val="00496C9C"/>
    <w:rsid w:val="004972BC"/>
    <w:rsid w:val="004978F1"/>
    <w:rsid w:val="004A00CB"/>
    <w:rsid w:val="004A0AB4"/>
    <w:rsid w:val="004A1B9E"/>
    <w:rsid w:val="004A2E36"/>
    <w:rsid w:val="004A33E3"/>
    <w:rsid w:val="004A3549"/>
    <w:rsid w:val="004A36B2"/>
    <w:rsid w:val="004A5664"/>
    <w:rsid w:val="004A76C7"/>
    <w:rsid w:val="004A78DE"/>
    <w:rsid w:val="004B02C2"/>
    <w:rsid w:val="004B0638"/>
    <w:rsid w:val="004B0F59"/>
    <w:rsid w:val="004B10AA"/>
    <w:rsid w:val="004B1456"/>
    <w:rsid w:val="004B4E7A"/>
    <w:rsid w:val="004B4F1B"/>
    <w:rsid w:val="004B5125"/>
    <w:rsid w:val="004B5893"/>
    <w:rsid w:val="004B6084"/>
    <w:rsid w:val="004B64D3"/>
    <w:rsid w:val="004B7478"/>
    <w:rsid w:val="004B7E7D"/>
    <w:rsid w:val="004C0663"/>
    <w:rsid w:val="004C077B"/>
    <w:rsid w:val="004C0DF4"/>
    <w:rsid w:val="004C17B3"/>
    <w:rsid w:val="004C23DE"/>
    <w:rsid w:val="004C3CD0"/>
    <w:rsid w:val="004C3F69"/>
    <w:rsid w:val="004C44A0"/>
    <w:rsid w:val="004C5841"/>
    <w:rsid w:val="004C6118"/>
    <w:rsid w:val="004C649E"/>
    <w:rsid w:val="004C6C75"/>
    <w:rsid w:val="004D028E"/>
    <w:rsid w:val="004D0799"/>
    <w:rsid w:val="004D380B"/>
    <w:rsid w:val="004D3DCA"/>
    <w:rsid w:val="004D4201"/>
    <w:rsid w:val="004D4FE3"/>
    <w:rsid w:val="004D551C"/>
    <w:rsid w:val="004D56CA"/>
    <w:rsid w:val="004D5C7A"/>
    <w:rsid w:val="004D7496"/>
    <w:rsid w:val="004D793E"/>
    <w:rsid w:val="004D7DB3"/>
    <w:rsid w:val="004E0E62"/>
    <w:rsid w:val="004E125C"/>
    <w:rsid w:val="004E12E0"/>
    <w:rsid w:val="004E2FC3"/>
    <w:rsid w:val="004E3953"/>
    <w:rsid w:val="004E395E"/>
    <w:rsid w:val="004E409A"/>
    <w:rsid w:val="004E5981"/>
    <w:rsid w:val="004E5E05"/>
    <w:rsid w:val="004E6C72"/>
    <w:rsid w:val="004E75D4"/>
    <w:rsid w:val="004E7986"/>
    <w:rsid w:val="004E7C7B"/>
    <w:rsid w:val="004E7FCB"/>
    <w:rsid w:val="004F041E"/>
    <w:rsid w:val="004F0FB6"/>
    <w:rsid w:val="004F14F6"/>
    <w:rsid w:val="004F17C3"/>
    <w:rsid w:val="004F2513"/>
    <w:rsid w:val="004F258B"/>
    <w:rsid w:val="004F32C4"/>
    <w:rsid w:val="004F4078"/>
    <w:rsid w:val="004F69D0"/>
    <w:rsid w:val="00500030"/>
    <w:rsid w:val="0050149C"/>
    <w:rsid w:val="00501654"/>
    <w:rsid w:val="0050374A"/>
    <w:rsid w:val="00503869"/>
    <w:rsid w:val="00503A3E"/>
    <w:rsid w:val="0050540C"/>
    <w:rsid w:val="00505618"/>
    <w:rsid w:val="00505F78"/>
    <w:rsid w:val="00507C57"/>
    <w:rsid w:val="00507E30"/>
    <w:rsid w:val="005101B4"/>
    <w:rsid w:val="0051071D"/>
    <w:rsid w:val="00511C26"/>
    <w:rsid w:val="00511C30"/>
    <w:rsid w:val="00511E5C"/>
    <w:rsid w:val="0051210D"/>
    <w:rsid w:val="0051267A"/>
    <w:rsid w:val="00513118"/>
    <w:rsid w:val="0051480F"/>
    <w:rsid w:val="00514D38"/>
    <w:rsid w:val="00515BC1"/>
    <w:rsid w:val="00515F2A"/>
    <w:rsid w:val="00516B23"/>
    <w:rsid w:val="00516C22"/>
    <w:rsid w:val="0051762A"/>
    <w:rsid w:val="00517A06"/>
    <w:rsid w:val="005205D8"/>
    <w:rsid w:val="005210BC"/>
    <w:rsid w:val="00522AB3"/>
    <w:rsid w:val="00523CBE"/>
    <w:rsid w:val="005243F5"/>
    <w:rsid w:val="00524EC4"/>
    <w:rsid w:val="0052509E"/>
    <w:rsid w:val="005252A4"/>
    <w:rsid w:val="0052544C"/>
    <w:rsid w:val="00525D0A"/>
    <w:rsid w:val="0052600D"/>
    <w:rsid w:val="005261A5"/>
    <w:rsid w:val="0052644D"/>
    <w:rsid w:val="00526DBF"/>
    <w:rsid w:val="00526F69"/>
    <w:rsid w:val="00527425"/>
    <w:rsid w:val="005301D6"/>
    <w:rsid w:val="00530787"/>
    <w:rsid w:val="005317E3"/>
    <w:rsid w:val="00531B08"/>
    <w:rsid w:val="0053236F"/>
    <w:rsid w:val="00533A83"/>
    <w:rsid w:val="00535206"/>
    <w:rsid w:val="00536544"/>
    <w:rsid w:val="00537030"/>
    <w:rsid w:val="0053769E"/>
    <w:rsid w:val="00540358"/>
    <w:rsid w:val="005404EE"/>
    <w:rsid w:val="0054108D"/>
    <w:rsid w:val="005413D0"/>
    <w:rsid w:val="0054146E"/>
    <w:rsid w:val="00541543"/>
    <w:rsid w:val="005438F9"/>
    <w:rsid w:val="00546743"/>
    <w:rsid w:val="0054715C"/>
    <w:rsid w:val="00550061"/>
    <w:rsid w:val="005508DF"/>
    <w:rsid w:val="00550E40"/>
    <w:rsid w:val="00551FAA"/>
    <w:rsid w:val="00552ACB"/>
    <w:rsid w:val="00554B96"/>
    <w:rsid w:val="005555AD"/>
    <w:rsid w:val="005560B5"/>
    <w:rsid w:val="0055636E"/>
    <w:rsid w:val="005569A2"/>
    <w:rsid w:val="00556A40"/>
    <w:rsid w:val="005572C2"/>
    <w:rsid w:val="005579DA"/>
    <w:rsid w:val="00560A3B"/>
    <w:rsid w:val="00560DB2"/>
    <w:rsid w:val="0056348E"/>
    <w:rsid w:val="00564D44"/>
    <w:rsid w:val="00565276"/>
    <w:rsid w:val="00567121"/>
    <w:rsid w:val="0057147A"/>
    <w:rsid w:val="00571D92"/>
    <w:rsid w:val="00572DF6"/>
    <w:rsid w:val="0057317A"/>
    <w:rsid w:val="0057621C"/>
    <w:rsid w:val="0057645F"/>
    <w:rsid w:val="0057683D"/>
    <w:rsid w:val="005774CA"/>
    <w:rsid w:val="00577716"/>
    <w:rsid w:val="0058019F"/>
    <w:rsid w:val="00580332"/>
    <w:rsid w:val="00580B27"/>
    <w:rsid w:val="00580CFC"/>
    <w:rsid w:val="00580FEA"/>
    <w:rsid w:val="005810FC"/>
    <w:rsid w:val="00582260"/>
    <w:rsid w:val="0058283F"/>
    <w:rsid w:val="00582A36"/>
    <w:rsid w:val="00583063"/>
    <w:rsid w:val="0058329F"/>
    <w:rsid w:val="0058332A"/>
    <w:rsid w:val="00583FEC"/>
    <w:rsid w:val="0058449A"/>
    <w:rsid w:val="00585481"/>
    <w:rsid w:val="005855C5"/>
    <w:rsid w:val="0058564C"/>
    <w:rsid w:val="0058584E"/>
    <w:rsid w:val="00587762"/>
    <w:rsid w:val="00587A7B"/>
    <w:rsid w:val="0059156B"/>
    <w:rsid w:val="005942A5"/>
    <w:rsid w:val="0059465D"/>
    <w:rsid w:val="005960A9"/>
    <w:rsid w:val="00596752"/>
    <w:rsid w:val="0059780F"/>
    <w:rsid w:val="00597A28"/>
    <w:rsid w:val="005A0891"/>
    <w:rsid w:val="005A11BE"/>
    <w:rsid w:val="005A1B1F"/>
    <w:rsid w:val="005A2589"/>
    <w:rsid w:val="005A3C54"/>
    <w:rsid w:val="005A421D"/>
    <w:rsid w:val="005A4287"/>
    <w:rsid w:val="005A4EE4"/>
    <w:rsid w:val="005A5934"/>
    <w:rsid w:val="005A60DB"/>
    <w:rsid w:val="005A6918"/>
    <w:rsid w:val="005B108A"/>
    <w:rsid w:val="005B11E1"/>
    <w:rsid w:val="005B1A02"/>
    <w:rsid w:val="005B28D2"/>
    <w:rsid w:val="005B28D6"/>
    <w:rsid w:val="005B2FCE"/>
    <w:rsid w:val="005B3561"/>
    <w:rsid w:val="005B3DFD"/>
    <w:rsid w:val="005B43CB"/>
    <w:rsid w:val="005B5052"/>
    <w:rsid w:val="005B5584"/>
    <w:rsid w:val="005B6E33"/>
    <w:rsid w:val="005B7138"/>
    <w:rsid w:val="005B739C"/>
    <w:rsid w:val="005B7ECE"/>
    <w:rsid w:val="005C059F"/>
    <w:rsid w:val="005C0D91"/>
    <w:rsid w:val="005C1EB6"/>
    <w:rsid w:val="005C30FA"/>
    <w:rsid w:val="005C3EF7"/>
    <w:rsid w:val="005C43BF"/>
    <w:rsid w:val="005C4478"/>
    <w:rsid w:val="005C4F3D"/>
    <w:rsid w:val="005C5266"/>
    <w:rsid w:val="005C6563"/>
    <w:rsid w:val="005C664D"/>
    <w:rsid w:val="005D0291"/>
    <w:rsid w:val="005D0B52"/>
    <w:rsid w:val="005D0CE2"/>
    <w:rsid w:val="005D1C62"/>
    <w:rsid w:val="005D2BF2"/>
    <w:rsid w:val="005D2FC9"/>
    <w:rsid w:val="005D33EE"/>
    <w:rsid w:val="005D381A"/>
    <w:rsid w:val="005D3F04"/>
    <w:rsid w:val="005D4EFA"/>
    <w:rsid w:val="005D5258"/>
    <w:rsid w:val="005D5594"/>
    <w:rsid w:val="005D5ECF"/>
    <w:rsid w:val="005D663E"/>
    <w:rsid w:val="005D7085"/>
    <w:rsid w:val="005D75B2"/>
    <w:rsid w:val="005E04DD"/>
    <w:rsid w:val="005E0A1F"/>
    <w:rsid w:val="005E1BA3"/>
    <w:rsid w:val="005E21B3"/>
    <w:rsid w:val="005E258B"/>
    <w:rsid w:val="005E2A53"/>
    <w:rsid w:val="005E43F4"/>
    <w:rsid w:val="005E4CE6"/>
    <w:rsid w:val="005E4F2B"/>
    <w:rsid w:val="005E7BEE"/>
    <w:rsid w:val="005F0069"/>
    <w:rsid w:val="005F0545"/>
    <w:rsid w:val="005F0634"/>
    <w:rsid w:val="005F0D6D"/>
    <w:rsid w:val="005F1948"/>
    <w:rsid w:val="005F1AC7"/>
    <w:rsid w:val="005F2C84"/>
    <w:rsid w:val="005F392A"/>
    <w:rsid w:val="005F3A1E"/>
    <w:rsid w:val="005F4133"/>
    <w:rsid w:val="005F4EF0"/>
    <w:rsid w:val="005F5983"/>
    <w:rsid w:val="005F5C1F"/>
    <w:rsid w:val="005F5E82"/>
    <w:rsid w:val="005F6B72"/>
    <w:rsid w:val="005F6FD3"/>
    <w:rsid w:val="005F7411"/>
    <w:rsid w:val="005F7A5D"/>
    <w:rsid w:val="0060077A"/>
    <w:rsid w:val="00600C58"/>
    <w:rsid w:val="00601DC3"/>
    <w:rsid w:val="00602CA1"/>
    <w:rsid w:val="00602DB8"/>
    <w:rsid w:val="00603263"/>
    <w:rsid w:val="00603928"/>
    <w:rsid w:val="0060408A"/>
    <w:rsid w:val="00604620"/>
    <w:rsid w:val="006046B5"/>
    <w:rsid w:val="00604985"/>
    <w:rsid w:val="00604DB7"/>
    <w:rsid w:val="00605075"/>
    <w:rsid w:val="00605265"/>
    <w:rsid w:val="006073DE"/>
    <w:rsid w:val="00607B27"/>
    <w:rsid w:val="00610FCB"/>
    <w:rsid w:val="00611D81"/>
    <w:rsid w:val="006133F1"/>
    <w:rsid w:val="006137D3"/>
    <w:rsid w:val="00613858"/>
    <w:rsid w:val="0061397C"/>
    <w:rsid w:val="00613D01"/>
    <w:rsid w:val="0061445A"/>
    <w:rsid w:val="006166ED"/>
    <w:rsid w:val="00620BCB"/>
    <w:rsid w:val="00620CA2"/>
    <w:rsid w:val="006214C9"/>
    <w:rsid w:val="00622540"/>
    <w:rsid w:val="00624B51"/>
    <w:rsid w:val="00626219"/>
    <w:rsid w:val="00626BFD"/>
    <w:rsid w:val="00626DC6"/>
    <w:rsid w:val="00630039"/>
    <w:rsid w:val="00630126"/>
    <w:rsid w:val="00630562"/>
    <w:rsid w:val="00630FDD"/>
    <w:rsid w:val="00631069"/>
    <w:rsid w:val="006311D6"/>
    <w:rsid w:val="006313EF"/>
    <w:rsid w:val="006323DE"/>
    <w:rsid w:val="00632B39"/>
    <w:rsid w:val="00633271"/>
    <w:rsid w:val="00633301"/>
    <w:rsid w:val="006338A5"/>
    <w:rsid w:val="00634CCA"/>
    <w:rsid w:val="006351F4"/>
    <w:rsid w:val="00635DD9"/>
    <w:rsid w:val="006365E0"/>
    <w:rsid w:val="006370DF"/>
    <w:rsid w:val="0063720F"/>
    <w:rsid w:val="00637AD5"/>
    <w:rsid w:val="0064085E"/>
    <w:rsid w:val="00641883"/>
    <w:rsid w:val="006433E1"/>
    <w:rsid w:val="0064383F"/>
    <w:rsid w:val="00643BCD"/>
    <w:rsid w:val="00645021"/>
    <w:rsid w:val="00645431"/>
    <w:rsid w:val="00645BF0"/>
    <w:rsid w:val="00645DCE"/>
    <w:rsid w:val="00646044"/>
    <w:rsid w:val="00646265"/>
    <w:rsid w:val="00646678"/>
    <w:rsid w:val="00647C5E"/>
    <w:rsid w:val="00650D87"/>
    <w:rsid w:val="00651491"/>
    <w:rsid w:val="00651E9F"/>
    <w:rsid w:val="006526C0"/>
    <w:rsid w:val="00654994"/>
    <w:rsid w:val="00655406"/>
    <w:rsid w:val="006555FC"/>
    <w:rsid w:val="00656DDF"/>
    <w:rsid w:val="00656FD8"/>
    <w:rsid w:val="006573ED"/>
    <w:rsid w:val="0065745D"/>
    <w:rsid w:val="00657523"/>
    <w:rsid w:val="00657D1E"/>
    <w:rsid w:val="00660C7F"/>
    <w:rsid w:val="00661078"/>
    <w:rsid w:val="00661BCA"/>
    <w:rsid w:val="00662CCA"/>
    <w:rsid w:val="006651ED"/>
    <w:rsid w:val="00666CD9"/>
    <w:rsid w:val="00667889"/>
    <w:rsid w:val="00671374"/>
    <w:rsid w:val="00671F13"/>
    <w:rsid w:val="0067221E"/>
    <w:rsid w:val="006727D1"/>
    <w:rsid w:val="00673938"/>
    <w:rsid w:val="006746DF"/>
    <w:rsid w:val="00674C5E"/>
    <w:rsid w:val="00675C9E"/>
    <w:rsid w:val="00675EE5"/>
    <w:rsid w:val="0067603A"/>
    <w:rsid w:val="006762CF"/>
    <w:rsid w:val="00676538"/>
    <w:rsid w:val="00676695"/>
    <w:rsid w:val="00676AFF"/>
    <w:rsid w:val="00676F9A"/>
    <w:rsid w:val="00677033"/>
    <w:rsid w:val="00677324"/>
    <w:rsid w:val="00677A12"/>
    <w:rsid w:val="00677E89"/>
    <w:rsid w:val="0068045C"/>
    <w:rsid w:val="0068067B"/>
    <w:rsid w:val="00683D1C"/>
    <w:rsid w:val="006840E8"/>
    <w:rsid w:val="00685A8A"/>
    <w:rsid w:val="006860E7"/>
    <w:rsid w:val="00686EAB"/>
    <w:rsid w:val="006878B7"/>
    <w:rsid w:val="006900AC"/>
    <w:rsid w:val="00690875"/>
    <w:rsid w:val="00690F4D"/>
    <w:rsid w:val="006934B4"/>
    <w:rsid w:val="00693BF2"/>
    <w:rsid w:val="0069529D"/>
    <w:rsid w:val="00696B4D"/>
    <w:rsid w:val="00697D82"/>
    <w:rsid w:val="006A05F6"/>
    <w:rsid w:val="006A065A"/>
    <w:rsid w:val="006A0FCF"/>
    <w:rsid w:val="006A182F"/>
    <w:rsid w:val="006A3AC3"/>
    <w:rsid w:val="006A3FF9"/>
    <w:rsid w:val="006A50AD"/>
    <w:rsid w:val="006A578A"/>
    <w:rsid w:val="006A7C2F"/>
    <w:rsid w:val="006B01F7"/>
    <w:rsid w:val="006B038E"/>
    <w:rsid w:val="006B08CD"/>
    <w:rsid w:val="006B09BB"/>
    <w:rsid w:val="006B09E8"/>
    <w:rsid w:val="006B1FF5"/>
    <w:rsid w:val="006B2436"/>
    <w:rsid w:val="006B40B2"/>
    <w:rsid w:val="006B60BC"/>
    <w:rsid w:val="006B67BA"/>
    <w:rsid w:val="006B6F98"/>
    <w:rsid w:val="006B75AE"/>
    <w:rsid w:val="006B7AC2"/>
    <w:rsid w:val="006C1587"/>
    <w:rsid w:val="006C17AF"/>
    <w:rsid w:val="006C3CA6"/>
    <w:rsid w:val="006C3E45"/>
    <w:rsid w:val="006C4C36"/>
    <w:rsid w:val="006C6655"/>
    <w:rsid w:val="006C6CA1"/>
    <w:rsid w:val="006D0826"/>
    <w:rsid w:val="006D0C32"/>
    <w:rsid w:val="006D104A"/>
    <w:rsid w:val="006D18AD"/>
    <w:rsid w:val="006D1EF7"/>
    <w:rsid w:val="006D1FF5"/>
    <w:rsid w:val="006D2A58"/>
    <w:rsid w:val="006D33B4"/>
    <w:rsid w:val="006D3806"/>
    <w:rsid w:val="006D48A4"/>
    <w:rsid w:val="006D5760"/>
    <w:rsid w:val="006D5E26"/>
    <w:rsid w:val="006D7BE3"/>
    <w:rsid w:val="006E02BB"/>
    <w:rsid w:val="006E04F6"/>
    <w:rsid w:val="006E1246"/>
    <w:rsid w:val="006E1382"/>
    <w:rsid w:val="006E2B0B"/>
    <w:rsid w:val="006E2F4F"/>
    <w:rsid w:val="006E389F"/>
    <w:rsid w:val="006E44B9"/>
    <w:rsid w:val="006E4C16"/>
    <w:rsid w:val="006E4F06"/>
    <w:rsid w:val="006E5B5E"/>
    <w:rsid w:val="006E7551"/>
    <w:rsid w:val="006E7C81"/>
    <w:rsid w:val="006F0244"/>
    <w:rsid w:val="006F0D6B"/>
    <w:rsid w:val="006F25C6"/>
    <w:rsid w:val="006F2616"/>
    <w:rsid w:val="006F28F2"/>
    <w:rsid w:val="006F29D0"/>
    <w:rsid w:val="006F326F"/>
    <w:rsid w:val="006F407D"/>
    <w:rsid w:val="006F4959"/>
    <w:rsid w:val="006F4C6E"/>
    <w:rsid w:val="006F5571"/>
    <w:rsid w:val="006F5A30"/>
    <w:rsid w:val="006F5CF6"/>
    <w:rsid w:val="006F672A"/>
    <w:rsid w:val="006F6981"/>
    <w:rsid w:val="006F7307"/>
    <w:rsid w:val="006F7C9C"/>
    <w:rsid w:val="006F7D49"/>
    <w:rsid w:val="006F7FB8"/>
    <w:rsid w:val="007011C5"/>
    <w:rsid w:val="00701CE9"/>
    <w:rsid w:val="00701E05"/>
    <w:rsid w:val="00702245"/>
    <w:rsid w:val="007037E9"/>
    <w:rsid w:val="007039EE"/>
    <w:rsid w:val="00705942"/>
    <w:rsid w:val="00705C2D"/>
    <w:rsid w:val="0070692C"/>
    <w:rsid w:val="007103E6"/>
    <w:rsid w:val="00710C78"/>
    <w:rsid w:val="007117B7"/>
    <w:rsid w:val="00712A07"/>
    <w:rsid w:val="00712B8F"/>
    <w:rsid w:val="0071322E"/>
    <w:rsid w:val="00713327"/>
    <w:rsid w:val="00713979"/>
    <w:rsid w:val="00714A9F"/>
    <w:rsid w:val="00714E9F"/>
    <w:rsid w:val="00715742"/>
    <w:rsid w:val="007174AA"/>
    <w:rsid w:val="0071753A"/>
    <w:rsid w:val="00720AD4"/>
    <w:rsid w:val="00720F77"/>
    <w:rsid w:val="007211D8"/>
    <w:rsid w:val="00721A08"/>
    <w:rsid w:val="00721A7E"/>
    <w:rsid w:val="00721F75"/>
    <w:rsid w:val="007225B2"/>
    <w:rsid w:val="00722FD5"/>
    <w:rsid w:val="007238D0"/>
    <w:rsid w:val="00723926"/>
    <w:rsid w:val="00723A22"/>
    <w:rsid w:val="00723F07"/>
    <w:rsid w:val="007243EB"/>
    <w:rsid w:val="00724A92"/>
    <w:rsid w:val="00724EBC"/>
    <w:rsid w:val="00726D5D"/>
    <w:rsid w:val="00727037"/>
    <w:rsid w:val="00727867"/>
    <w:rsid w:val="00727EEE"/>
    <w:rsid w:val="007308DA"/>
    <w:rsid w:val="00731E30"/>
    <w:rsid w:val="007322CA"/>
    <w:rsid w:val="0073309B"/>
    <w:rsid w:val="00733B4A"/>
    <w:rsid w:val="007349F6"/>
    <w:rsid w:val="00734A94"/>
    <w:rsid w:val="007358BF"/>
    <w:rsid w:val="00735AF1"/>
    <w:rsid w:val="00735FDF"/>
    <w:rsid w:val="00736065"/>
    <w:rsid w:val="007368BF"/>
    <w:rsid w:val="00736B7E"/>
    <w:rsid w:val="00737735"/>
    <w:rsid w:val="007377CD"/>
    <w:rsid w:val="0074033F"/>
    <w:rsid w:val="007405C3"/>
    <w:rsid w:val="00740874"/>
    <w:rsid w:val="00740FAF"/>
    <w:rsid w:val="00742246"/>
    <w:rsid w:val="00742DA5"/>
    <w:rsid w:val="007439E5"/>
    <w:rsid w:val="00744057"/>
    <w:rsid w:val="00744147"/>
    <w:rsid w:val="007441FE"/>
    <w:rsid w:val="00744A56"/>
    <w:rsid w:val="00746B14"/>
    <w:rsid w:val="007473E8"/>
    <w:rsid w:val="00750B6E"/>
    <w:rsid w:val="00750D9B"/>
    <w:rsid w:val="00752747"/>
    <w:rsid w:val="00752986"/>
    <w:rsid w:val="007538FD"/>
    <w:rsid w:val="00753D62"/>
    <w:rsid w:val="007568CB"/>
    <w:rsid w:val="007568F3"/>
    <w:rsid w:val="00756996"/>
    <w:rsid w:val="0075712E"/>
    <w:rsid w:val="00757337"/>
    <w:rsid w:val="0076054D"/>
    <w:rsid w:val="00760A93"/>
    <w:rsid w:val="00760E03"/>
    <w:rsid w:val="0076194C"/>
    <w:rsid w:val="00763FCC"/>
    <w:rsid w:val="0076474D"/>
    <w:rsid w:val="007650B8"/>
    <w:rsid w:val="0076510E"/>
    <w:rsid w:val="0076673B"/>
    <w:rsid w:val="00766E89"/>
    <w:rsid w:val="00767383"/>
    <w:rsid w:val="007679D2"/>
    <w:rsid w:val="007708CC"/>
    <w:rsid w:val="00771244"/>
    <w:rsid w:val="007719CA"/>
    <w:rsid w:val="0077250C"/>
    <w:rsid w:val="00772BD7"/>
    <w:rsid w:val="00772F01"/>
    <w:rsid w:val="0077347A"/>
    <w:rsid w:val="0077491A"/>
    <w:rsid w:val="00776393"/>
    <w:rsid w:val="00776425"/>
    <w:rsid w:val="00776444"/>
    <w:rsid w:val="00776A84"/>
    <w:rsid w:val="007778B1"/>
    <w:rsid w:val="007779DF"/>
    <w:rsid w:val="0078040F"/>
    <w:rsid w:val="00781B6D"/>
    <w:rsid w:val="00781E64"/>
    <w:rsid w:val="0078385E"/>
    <w:rsid w:val="00784327"/>
    <w:rsid w:val="00785BD7"/>
    <w:rsid w:val="007864B2"/>
    <w:rsid w:val="007870B3"/>
    <w:rsid w:val="0078746F"/>
    <w:rsid w:val="007874EB"/>
    <w:rsid w:val="0078752F"/>
    <w:rsid w:val="00787F70"/>
    <w:rsid w:val="0079021A"/>
    <w:rsid w:val="00791801"/>
    <w:rsid w:val="00791E61"/>
    <w:rsid w:val="007926B8"/>
    <w:rsid w:val="00792D2B"/>
    <w:rsid w:val="00795827"/>
    <w:rsid w:val="00797D78"/>
    <w:rsid w:val="007A04BF"/>
    <w:rsid w:val="007A0F9B"/>
    <w:rsid w:val="007A2066"/>
    <w:rsid w:val="007A237F"/>
    <w:rsid w:val="007A243F"/>
    <w:rsid w:val="007A26FB"/>
    <w:rsid w:val="007A4709"/>
    <w:rsid w:val="007A4E52"/>
    <w:rsid w:val="007A748F"/>
    <w:rsid w:val="007B036D"/>
    <w:rsid w:val="007B0C29"/>
    <w:rsid w:val="007B18FA"/>
    <w:rsid w:val="007B1C97"/>
    <w:rsid w:val="007B1E55"/>
    <w:rsid w:val="007B1F2A"/>
    <w:rsid w:val="007B2FE2"/>
    <w:rsid w:val="007B3625"/>
    <w:rsid w:val="007B3F0D"/>
    <w:rsid w:val="007B44DA"/>
    <w:rsid w:val="007B6985"/>
    <w:rsid w:val="007C136F"/>
    <w:rsid w:val="007C1AEB"/>
    <w:rsid w:val="007C2739"/>
    <w:rsid w:val="007C2B4C"/>
    <w:rsid w:val="007C5E76"/>
    <w:rsid w:val="007C67BF"/>
    <w:rsid w:val="007C6DED"/>
    <w:rsid w:val="007D06B2"/>
    <w:rsid w:val="007D070B"/>
    <w:rsid w:val="007D07D1"/>
    <w:rsid w:val="007D11DF"/>
    <w:rsid w:val="007D190F"/>
    <w:rsid w:val="007D21DA"/>
    <w:rsid w:val="007D2225"/>
    <w:rsid w:val="007D24EF"/>
    <w:rsid w:val="007D2625"/>
    <w:rsid w:val="007D2D51"/>
    <w:rsid w:val="007D41F1"/>
    <w:rsid w:val="007D45F1"/>
    <w:rsid w:val="007D4633"/>
    <w:rsid w:val="007D47BB"/>
    <w:rsid w:val="007D4D54"/>
    <w:rsid w:val="007D4F0D"/>
    <w:rsid w:val="007D6EF2"/>
    <w:rsid w:val="007D7228"/>
    <w:rsid w:val="007D74CF"/>
    <w:rsid w:val="007E0BC2"/>
    <w:rsid w:val="007E0F99"/>
    <w:rsid w:val="007E1CFE"/>
    <w:rsid w:val="007E243E"/>
    <w:rsid w:val="007E2D70"/>
    <w:rsid w:val="007E471D"/>
    <w:rsid w:val="007E4E16"/>
    <w:rsid w:val="007E5053"/>
    <w:rsid w:val="007E5D57"/>
    <w:rsid w:val="007E689F"/>
    <w:rsid w:val="007E797B"/>
    <w:rsid w:val="007E7FBF"/>
    <w:rsid w:val="007F0227"/>
    <w:rsid w:val="007F0B67"/>
    <w:rsid w:val="007F149B"/>
    <w:rsid w:val="007F248B"/>
    <w:rsid w:val="007F3085"/>
    <w:rsid w:val="007F3AE0"/>
    <w:rsid w:val="007F3E87"/>
    <w:rsid w:val="007F3F2E"/>
    <w:rsid w:val="007F3FFE"/>
    <w:rsid w:val="007F4980"/>
    <w:rsid w:val="007F4BDB"/>
    <w:rsid w:val="007F59FF"/>
    <w:rsid w:val="007F72FA"/>
    <w:rsid w:val="00800074"/>
    <w:rsid w:val="008008F7"/>
    <w:rsid w:val="00800DC1"/>
    <w:rsid w:val="00801861"/>
    <w:rsid w:val="00801B5B"/>
    <w:rsid w:val="00801B77"/>
    <w:rsid w:val="008021B6"/>
    <w:rsid w:val="008023E1"/>
    <w:rsid w:val="008026C5"/>
    <w:rsid w:val="00802F28"/>
    <w:rsid w:val="00803128"/>
    <w:rsid w:val="008033D2"/>
    <w:rsid w:val="008036FA"/>
    <w:rsid w:val="0080370C"/>
    <w:rsid w:val="00804EA2"/>
    <w:rsid w:val="00804FA4"/>
    <w:rsid w:val="00806C97"/>
    <w:rsid w:val="00806E87"/>
    <w:rsid w:val="00807BB2"/>
    <w:rsid w:val="008128DE"/>
    <w:rsid w:val="00812A3B"/>
    <w:rsid w:val="00812C62"/>
    <w:rsid w:val="008132C6"/>
    <w:rsid w:val="0081426B"/>
    <w:rsid w:val="00814443"/>
    <w:rsid w:val="0081456B"/>
    <w:rsid w:val="008147C3"/>
    <w:rsid w:val="008150E5"/>
    <w:rsid w:val="00816AC0"/>
    <w:rsid w:val="00816E69"/>
    <w:rsid w:val="00816E84"/>
    <w:rsid w:val="00817717"/>
    <w:rsid w:val="00817DEE"/>
    <w:rsid w:val="00820646"/>
    <w:rsid w:val="00820D2E"/>
    <w:rsid w:val="00821333"/>
    <w:rsid w:val="008214D6"/>
    <w:rsid w:val="00821D56"/>
    <w:rsid w:val="00822AF5"/>
    <w:rsid w:val="00824F36"/>
    <w:rsid w:val="00824FF2"/>
    <w:rsid w:val="00825271"/>
    <w:rsid w:val="0082599F"/>
    <w:rsid w:val="00825C64"/>
    <w:rsid w:val="00826AD2"/>
    <w:rsid w:val="00827DD2"/>
    <w:rsid w:val="0083036B"/>
    <w:rsid w:val="00830A76"/>
    <w:rsid w:val="008315C2"/>
    <w:rsid w:val="0083265F"/>
    <w:rsid w:val="00832FC5"/>
    <w:rsid w:val="00833546"/>
    <w:rsid w:val="00835B9A"/>
    <w:rsid w:val="008363B2"/>
    <w:rsid w:val="008366C4"/>
    <w:rsid w:val="0083774A"/>
    <w:rsid w:val="00840C54"/>
    <w:rsid w:val="00841BF4"/>
    <w:rsid w:val="00842B48"/>
    <w:rsid w:val="00843583"/>
    <w:rsid w:val="00843670"/>
    <w:rsid w:val="00843BDD"/>
    <w:rsid w:val="00844047"/>
    <w:rsid w:val="00844B60"/>
    <w:rsid w:val="008454C5"/>
    <w:rsid w:val="00845C2E"/>
    <w:rsid w:val="0084681A"/>
    <w:rsid w:val="00846872"/>
    <w:rsid w:val="00846E71"/>
    <w:rsid w:val="0085030D"/>
    <w:rsid w:val="00850E79"/>
    <w:rsid w:val="008514A8"/>
    <w:rsid w:val="008518F4"/>
    <w:rsid w:val="0085215E"/>
    <w:rsid w:val="008522CC"/>
    <w:rsid w:val="00852788"/>
    <w:rsid w:val="008529DE"/>
    <w:rsid w:val="00853D53"/>
    <w:rsid w:val="0085454C"/>
    <w:rsid w:val="00854618"/>
    <w:rsid w:val="0085652D"/>
    <w:rsid w:val="00856BA4"/>
    <w:rsid w:val="00857380"/>
    <w:rsid w:val="008574E1"/>
    <w:rsid w:val="00857BCC"/>
    <w:rsid w:val="008604D8"/>
    <w:rsid w:val="0086121B"/>
    <w:rsid w:val="00861AF6"/>
    <w:rsid w:val="00862C54"/>
    <w:rsid w:val="00864BB0"/>
    <w:rsid w:val="008650E8"/>
    <w:rsid w:val="00865719"/>
    <w:rsid w:val="00866A86"/>
    <w:rsid w:val="00866E74"/>
    <w:rsid w:val="008674E4"/>
    <w:rsid w:val="0087070F"/>
    <w:rsid w:val="00870E41"/>
    <w:rsid w:val="00872904"/>
    <w:rsid w:val="008735A5"/>
    <w:rsid w:val="0087391D"/>
    <w:rsid w:val="00873FE7"/>
    <w:rsid w:val="00875CE5"/>
    <w:rsid w:val="008765CA"/>
    <w:rsid w:val="008767B3"/>
    <w:rsid w:val="0087741C"/>
    <w:rsid w:val="00877CFD"/>
    <w:rsid w:val="0088105A"/>
    <w:rsid w:val="00881FBC"/>
    <w:rsid w:val="00882779"/>
    <w:rsid w:val="0088291B"/>
    <w:rsid w:val="00883577"/>
    <w:rsid w:val="00884D62"/>
    <w:rsid w:val="0088500E"/>
    <w:rsid w:val="00885B73"/>
    <w:rsid w:val="008860B8"/>
    <w:rsid w:val="008864CB"/>
    <w:rsid w:val="00886992"/>
    <w:rsid w:val="00887585"/>
    <w:rsid w:val="0089013A"/>
    <w:rsid w:val="008920C0"/>
    <w:rsid w:val="008925C5"/>
    <w:rsid w:val="0089359B"/>
    <w:rsid w:val="00893A6A"/>
    <w:rsid w:val="00895B9D"/>
    <w:rsid w:val="00895F66"/>
    <w:rsid w:val="00896DD4"/>
    <w:rsid w:val="00896EFB"/>
    <w:rsid w:val="0089759F"/>
    <w:rsid w:val="008975A8"/>
    <w:rsid w:val="00897B63"/>
    <w:rsid w:val="00897D2F"/>
    <w:rsid w:val="008A060A"/>
    <w:rsid w:val="008A0ACB"/>
    <w:rsid w:val="008A15E5"/>
    <w:rsid w:val="008A16B6"/>
    <w:rsid w:val="008A1711"/>
    <w:rsid w:val="008A32FF"/>
    <w:rsid w:val="008A342C"/>
    <w:rsid w:val="008A4695"/>
    <w:rsid w:val="008A6672"/>
    <w:rsid w:val="008A67D7"/>
    <w:rsid w:val="008A69E6"/>
    <w:rsid w:val="008A6AFA"/>
    <w:rsid w:val="008B19BE"/>
    <w:rsid w:val="008B1EDA"/>
    <w:rsid w:val="008B3E6A"/>
    <w:rsid w:val="008B519B"/>
    <w:rsid w:val="008B5488"/>
    <w:rsid w:val="008B5E2B"/>
    <w:rsid w:val="008B796A"/>
    <w:rsid w:val="008C046E"/>
    <w:rsid w:val="008C059F"/>
    <w:rsid w:val="008C195D"/>
    <w:rsid w:val="008C19C2"/>
    <w:rsid w:val="008C231B"/>
    <w:rsid w:val="008C311A"/>
    <w:rsid w:val="008C38C3"/>
    <w:rsid w:val="008C4338"/>
    <w:rsid w:val="008C6162"/>
    <w:rsid w:val="008C64C5"/>
    <w:rsid w:val="008C731E"/>
    <w:rsid w:val="008D0333"/>
    <w:rsid w:val="008D0839"/>
    <w:rsid w:val="008D14EE"/>
    <w:rsid w:val="008D1903"/>
    <w:rsid w:val="008D2AD9"/>
    <w:rsid w:val="008D340D"/>
    <w:rsid w:val="008D3B67"/>
    <w:rsid w:val="008D7681"/>
    <w:rsid w:val="008E1991"/>
    <w:rsid w:val="008E267D"/>
    <w:rsid w:val="008E270D"/>
    <w:rsid w:val="008E2C37"/>
    <w:rsid w:val="008E2D1D"/>
    <w:rsid w:val="008E32C0"/>
    <w:rsid w:val="008E3EF2"/>
    <w:rsid w:val="008E510D"/>
    <w:rsid w:val="008E7C0D"/>
    <w:rsid w:val="008F003F"/>
    <w:rsid w:val="008F0314"/>
    <w:rsid w:val="008F0808"/>
    <w:rsid w:val="008F080B"/>
    <w:rsid w:val="008F1274"/>
    <w:rsid w:val="008F29AD"/>
    <w:rsid w:val="008F3059"/>
    <w:rsid w:val="008F40A0"/>
    <w:rsid w:val="008F597B"/>
    <w:rsid w:val="008F634E"/>
    <w:rsid w:val="008F78EB"/>
    <w:rsid w:val="008F7B5A"/>
    <w:rsid w:val="008F7E7A"/>
    <w:rsid w:val="009004CF"/>
    <w:rsid w:val="00900B3A"/>
    <w:rsid w:val="00903586"/>
    <w:rsid w:val="00903AFC"/>
    <w:rsid w:val="009042CE"/>
    <w:rsid w:val="00905009"/>
    <w:rsid w:val="00906281"/>
    <w:rsid w:val="00906420"/>
    <w:rsid w:val="009074D8"/>
    <w:rsid w:val="009104E0"/>
    <w:rsid w:val="009127C4"/>
    <w:rsid w:val="00912BB6"/>
    <w:rsid w:val="009131AA"/>
    <w:rsid w:val="009150A9"/>
    <w:rsid w:val="009155BB"/>
    <w:rsid w:val="00915971"/>
    <w:rsid w:val="00915D23"/>
    <w:rsid w:val="009161B3"/>
    <w:rsid w:val="00916955"/>
    <w:rsid w:val="0091750B"/>
    <w:rsid w:val="00920BCC"/>
    <w:rsid w:val="00921304"/>
    <w:rsid w:val="009219A2"/>
    <w:rsid w:val="009224B3"/>
    <w:rsid w:val="00922BC6"/>
    <w:rsid w:val="009233E0"/>
    <w:rsid w:val="009240E4"/>
    <w:rsid w:val="009248F9"/>
    <w:rsid w:val="00924BC8"/>
    <w:rsid w:val="00925F47"/>
    <w:rsid w:val="00926133"/>
    <w:rsid w:val="009267D1"/>
    <w:rsid w:val="00927720"/>
    <w:rsid w:val="00931690"/>
    <w:rsid w:val="00931FC8"/>
    <w:rsid w:val="00932A43"/>
    <w:rsid w:val="00933265"/>
    <w:rsid w:val="00933ABA"/>
    <w:rsid w:val="00933F5A"/>
    <w:rsid w:val="00934570"/>
    <w:rsid w:val="00934CBD"/>
    <w:rsid w:val="00935474"/>
    <w:rsid w:val="009354CA"/>
    <w:rsid w:val="0093662C"/>
    <w:rsid w:val="00936CA4"/>
    <w:rsid w:val="00936D7E"/>
    <w:rsid w:val="00937704"/>
    <w:rsid w:val="0094069C"/>
    <w:rsid w:val="009410C6"/>
    <w:rsid w:val="009411E5"/>
    <w:rsid w:val="00941241"/>
    <w:rsid w:val="009415C4"/>
    <w:rsid w:val="00942720"/>
    <w:rsid w:val="00943433"/>
    <w:rsid w:val="00943568"/>
    <w:rsid w:val="00943834"/>
    <w:rsid w:val="00943DC0"/>
    <w:rsid w:val="00943F73"/>
    <w:rsid w:val="00945A8A"/>
    <w:rsid w:val="009476B6"/>
    <w:rsid w:val="009500A4"/>
    <w:rsid w:val="00950D74"/>
    <w:rsid w:val="00951A5B"/>
    <w:rsid w:val="009529A1"/>
    <w:rsid w:val="0095308F"/>
    <w:rsid w:val="009534F6"/>
    <w:rsid w:val="00953727"/>
    <w:rsid w:val="009537CD"/>
    <w:rsid w:val="00956A97"/>
    <w:rsid w:val="00956AB0"/>
    <w:rsid w:val="009600D0"/>
    <w:rsid w:val="0096093A"/>
    <w:rsid w:val="00963053"/>
    <w:rsid w:val="00964453"/>
    <w:rsid w:val="00964E33"/>
    <w:rsid w:val="00965620"/>
    <w:rsid w:val="00966412"/>
    <w:rsid w:val="00966CA0"/>
    <w:rsid w:val="009705A1"/>
    <w:rsid w:val="00970C94"/>
    <w:rsid w:val="009711F2"/>
    <w:rsid w:val="0097173D"/>
    <w:rsid w:val="00973588"/>
    <w:rsid w:val="00973C1C"/>
    <w:rsid w:val="009740AC"/>
    <w:rsid w:val="00974304"/>
    <w:rsid w:val="0097454D"/>
    <w:rsid w:val="00974F26"/>
    <w:rsid w:val="009750F8"/>
    <w:rsid w:val="009759DA"/>
    <w:rsid w:val="00975C54"/>
    <w:rsid w:val="00975F8C"/>
    <w:rsid w:val="00976425"/>
    <w:rsid w:val="00977180"/>
    <w:rsid w:val="00977B44"/>
    <w:rsid w:val="00977BFC"/>
    <w:rsid w:val="009809E9"/>
    <w:rsid w:val="00980E11"/>
    <w:rsid w:val="00981743"/>
    <w:rsid w:val="00981A27"/>
    <w:rsid w:val="0098319B"/>
    <w:rsid w:val="009857B2"/>
    <w:rsid w:val="009863B0"/>
    <w:rsid w:val="00986762"/>
    <w:rsid w:val="009869A3"/>
    <w:rsid w:val="0099089C"/>
    <w:rsid w:val="0099197C"/>
    <w:rsid w:val="00991D38"/>
    <w:rsid w:val="00992D66"/>
    <w:rsid w:val="00993064"/>
    <w:rsid w:val="00994BAE"/>
    <w:rsid w:val="00994F82"/>
    <w:rsid w:val="009960AF"/>
    <w:rsid w:val="00996833"/>
    <w:rsid w:val="00996C84"/>
    <w:rsid w:val="009A0676"/>
    <w:rsid w:val="009A0FB5"/>
    <w:rsid w:val="009A1C30"/>
    <w:rsid w:val="009A2637"/>
    <w:rsid w:val="009A2C9B"/>
    <w:rsid w:val="009A44FB"/>
    <w:rsid w:val="009A47BC"/>
    <w:rsid w:val="009A5C3D"/>
    <w:rsid w:val="009A7F65"/>
    <w:rsid w:val="009B040C"/>
    <w:rsid w:val="009B0631"/>
    <w:rsid w:val="009B07F3"/>
    <w:rsid w:val="009B15CF"/>
    <w:rsid w:val="009B2370"/>
    <w:rsid w:val="009B2445"/>
    <w:rsid w:val="009B2A87"/>
    <w:rsid w:val="009B3155"/>
    <w:rsid w:val="009B36D1"/>
    <w:rsid w:val="009B3856"/>
    <w:rsid w:val="009B3A41"/>
    <w:rsid w:val="009B6A9B"/>
    <w:rsid w:val="009B743B"/>
    <w:rsid w:val="009B7981"/>
    <w:rsid w:val="009B7B72"/>
    <w:rsid w:val="009B7EAC"/>
    <w:rsid w:val="009C0182"/>
    <w:rsid w:val="009C0584"/>
    <w:rsid w:val="009C06FD"/>
    <w:rsid w:val="009C0A86"/>
    <w:rsid w:val="009C1CFE"/>
    <w:rsid w:val="009C1ED0"/>
    <w:rsid w:val="009C25C2"/>
    <w:rsid w:val="009C342E"/>
    <w:rsid w:val="009C3491"/>
    <w:rsid w:val="009C358A"/>
    <w:rsid w:val="009C3B13"/>
    <w:rsid w:val="009C3E79"/>
    <w:rsid w:val="009C428B"/>
    <w:rsid w:val="009C469C"/>
    <w:rsid w:val="009C4D43"/>
    <w:rsid w:val="009C51FD"/>
    <w:rsid w:val="009C55AC"/>
    <w:rsid w:val="009C58FA"/>
    <w:rsid w:val="009C6187"/>
    <w:rsid w:val="009C637B"/>
    <w:rsid w:val="009C66AE"/>
    <w:rsid w:val="009C7FB6"/>
    <w:rsid w:val="009D003F"/>
    <w:rsid w:val="009D01C2"/>
    <w:rsid w:val="009D113F"/>
    <w:rsid w:val="009D170D"/>
    <w:rsid w:val="009D1D48"/>
    <w:rsid w:val="009D2059"/>
    <w:rsid w:val="009D260B"/>
    <w:rsid w:val="009D2AB2"/>
    <w:rsid w:val="009D35D1"/>
    <w:rsid w:val="009D47A5"/>
    <w:rsid w:val="009D548C"/>
    <w:rsid w:val="009D55E4"/>
    <w:rsid w:val="009D5941"/>
    <w:rsid w:val="009D5DF3"/>
    <w:rsid w:val="009D739D"/>
    <w:rsid w:val="009D7932"/>
    <w:rsid w:val="009D7A0E"/>
    <w:rsid w:val="009E1696"/>
    <w:rsid w:val="009E1CCB"/>
    <w:rsid w:val="009E1F09"/>
    <w:rsid w:val="009E2CA8"/>
    <w:rsid w:val="009E4FD2"/>
    <w:rsid w:val="009E5B76"/>
    <w:rsid w:val="009E5FD0"/>
    <w:rsid w:val="009E6A00"/>
    <w:rsid w:val="009E6A56"/>
    <w:rsid w:val="009E6AAE"/>
    <w:rsid w:val="009F00CF"/>
    <w:rsid w:val="009F1A65"/>
    <w:rsid w:val="009F1EF1"/>
    <w:rsid w:val="009F206D"/>
    <w:rsid w:val="009F26CD"/>
    <w:rsid w:val="009F30B6"/>
    <w:rsid w:val="009F349C"/>
    <w:rsid w:val="009F37F6"/>
    <w:rsid w:val="009F4120"/>
    <w:rsid w:val="009F454D"/>
    <w:rsid w:val="009F520D"/>
    <w:rsid w:val="009F53C9"/>
    <w:rsid w:val="009F56D7"/>
    <w:rsid w:val="009F6250"/>
    <w:rsid w:val="009F68B0"/>
    <w:rsid w:val="009F6A5C"/>
    <w:rsid w:val="009F7431"/>
    <w:rsid w:val="009F7436"/>
    <w:rsid w:val="009F74BC"/>
    <w:rsid w:val="009F7736"/>
    <w:rsid w:val="009F78F4"/>
    <w:rsid w:val="00A010D7"/>
    <w:rsid w:val="00A02436"/>
    <w:rsid w:val="00A0259B"/>
    <w:rsid w:val="00A02649"/>
    <w:rsid w:val="00A02E77"/>
    <w:rsid w:val="00A03B22"/>
    <w:rsid w:val="00A03CDA"/>
    <w:rsid w:val="00A03DFE"/>
    <w:rsid w:val="00A046F1"/>
    <w:rsid w:val="00A047AF"/>
    <w:rsid w:val="00A06954"/>
    <w:rsid w:val="00A06F73"/>
    <w:rsid w:val="00A10348"/>
    <w:rsid w:val="00A105D3"/>
    <w:rsid w:val="00A10617"/>
    <w:rsid w:val="00A10C9E"/>
    <w:rsid w:val="00A10CD6"/>
    <w:rsid w:val="00A11669"/>
    <w:rsid w:val="00A117CC"/>
    <w:rsid w:val="00A11F9D"/>
    <w:rsid w:val="00A12586"/>
    <w:rsid w:val="00A12F50"/>
    <w:rsid w:val="00A1351E"/>
    <w:rsid w:val="00A13826"/>
    <w:rsid w:val="00A13C62"/>
    <w:rsid w:val="00A140E3"/>
    <w:rsid w:val="00A14614"/>
    <w:rsid w:val="00A15FE4"/>
    <w:rsid w:val="00A170D4"/>
    <w:rsid w:val="00A20F4A"/>
    <w:rsid w:val="00A2147E"/>
    <w:rsid w:val="00A22982"/>
    <w:rsid w:val="00A2408C"/>
    <w:rsid w:val="00A24DBA"/>
    <w:rsid w:val="00A30E6D"/>
    <w:rsid w:val="00A31C17"/>
    <w:rsid w:val="00A32220"/>
    <w:rsid w:val="00A32729"/>
    <w:rsid w:val="00A32BE0"/>
    <w:rsid w:val="00A33803"/>
    <w:rsid w:val="00A3414A"/>
    <w:rsid w:val="00A34184"/>
    <w:rsid w:val="00A35621"/>
    <w:rsid w:val="00A35D1D"/>
    <w:rsid w:val="00A35D59"/>
    <w:rsid w:val="00A36B03"/>
    <w:rsid w:val="00A372E0"/>
    <w:rsid w:val="00A37594"/>
    <w:rsid w:val="00A40198"/>
    <w:rsid w:val="00A43C87"/>
    <w:rsid w:val="00A44660"/>
    <w:rsid w:val="00A4481B"/>
    <w:rsid w:val="00A4483F"/>
    <w:rsid w:val="00A44ED7"/>
    <w:rsid w:val="00A45277"/>
    <w:rsid w:val="00A458B0"/>
    <w:rsid w:val="00A45BF7"/>
    <w:rsid w:val="00A45F0C"/>
    <w:rsid w:val="00A46207"/>
    <w:rsid w:val="00A46DF1"/>
    <w:rsid w:val="00A47F49"/>
    <w:rsid w:val="00A5183E"/>
    <w:rsid w:val="00A52C93"/>
    <w:rsid w:val="00A52FB3"/>
    <w:rsid w:val="00A53437"/>
    <w:rsid w:val="00A53D20"/>
    <w:rsid w:val="00A54379"/>
    <w:rsid w:val="00A54B19"/>
    <w:rsid w:val="00A55985"/>
    <w:rsid w:val="00A56CDD"/>
    <w:rsid w:val="00A56FF6"/>
    <w:rsid w:val="00A57460"/>
    <w:rsid w:val="00A614F9"/>
    <w:rsid w:val="00A62105"/>
    <w:rsid w:val="00A62BCD"/>
    <w:rsid w:val="00A6345E"/>
    <w:rsid w:val="00A6395C"/>
    <w:rsid w:val="00A63C60"/>
    <w:rsid w:val="00A643D4"/>
    <w:rsid w:val="00A64427"/>
    <w:rsid w:val="00A64CC1"/>
    <w:rsid w:val="00A6503B"/>
    <w:rsid w:val="00A65C14"/>
    <w:rsid w:val="00A66270"/>
    <w:rsid w:val="00A663A0"/>
    <w:rsid w:val="00A6651B"/>
    <w:rsid w:val="00A66546"/>
    <w:rsid w:val="00A66B27"/>
    <w:rsid w:val="00A670F0"/>
    <w:rsid w:val="00A67372"/>
    <w:rsid w:val="00A6776A"/>
    <w:rsid w:val="00A6799C"/>
    <w:rsid w:val="00A67A0B"/>
    <w:rsid w:val="00A70638"/>
    <w:rsid w:val="00A719D3"/>
    <w:rsid w:val="00A72370"/>
    <w:rsid w:val="00A734E2"/>
    <w:rsid w:val="00A7427B"/>
    <w:rsid w:val="00A75799"/>
    <w:rsid w:val="00A75E04"/>
    <w:rsid w:val="00A76771"/>
    <w:rsid w:val="00A76AC2"/>
    <w:rsid w:val="00A76CDC"/>
    <w:rsid w:val="00A802AC"/>
    <w:rsid w:val="00A83250"/>
    <w:rsid w:val="00A83C78"/>
    <w:rsid w:val="00A845A8"/>
    <w:rsid w:val="00A84762"/>
    <w:rsid w:val="00A907CD"/>
    <w:rsid w:val="00A91A1C"/>
    <w:rsid w:val="00A91D1B"/>
    <w:rsid w:val="00A926AF"/>
    <w:rsid w:val="00A9273D"/>
    <w:rsid w:val="00A93A57"/>
    <w:rsid w:val="00A93FB5"/>
    <w:rsid w:val="00A945FD"/>
    <w:rsid w:val="00A958FB"/>
    <w:rsid w:val="00A96C64"/>
    <w:rsid w:val="00A96DD7"/>
    <w:rsid w:val="00A97AC6"/>
    <w:rsid w:val="00AA0E09"/>
    <w:rsid w:val="00AA1440"/>
    <w:rsid w:val="00AA2558"/>
    <w:rsid w:val="00AA283A"/>
    <w:rsid w:val="00AA2CD6"/>
    <w:rsid w:val="00AA36A5"/>
    <w:rsid w:val="00AA3930"/>
    <w:rsid w:val="00AA563A"/>
    <w:rsid w:val="00AA5893"/>
    <w:rsid w:val="00AA5B05"/>
    <w:rsid w:val="00AA669E"/>
    <w:rsid w:val="00AA6E2B"/>
    <w:rsid w:val="00AA7D7E"/>
    <w:rsid w:val="00AB0198"/>
    <w:rsid w:val="00AB1144"/>
    <w:rsid w:val="00AB1568"/>
    <w:rsid w:val="00AB1F19"/>
    <w:rsid w:val="00AB2AB6"/>
    <w:rsid w:val="00AB3CA2"/>
    <w:rsid w:val="00AB4778"/>
    <w:rsid w:val="00AB5F40"/>
    <w:rsid w:val="00AB61B5"/>
    <w:rsid w:val="00AB659E"/>
    <w:rsid w:val="00AB6CC7"/>
    <w:rsid w:val="00AB6E03"/>
    <w:rsid w:val="00AB7681"/>
    <w:rsid w:val="00AC0046"/>
    <w:rsid w:val="00AC0585"/>
    <w:rsid w:val="00AC0CC7"/>
    <w:rsid w:val="00AC11EF"/>
    <w:rsid w:val="00AC1738"/>
    <w:rsid w:val="00AC17FE"/>
    <w:rsid w:val="00AC225B"/>
    <w:rsid w:val="00AC236D"/>
    <w:rsid w:val="00AC2A59"/>
    <w:rsid w:val="00AC2C4C"/>
    <w:rsid w:val="00AC3C86"/>
    <w:rsid w:val="00AC4047"/>
    <w:rsid w:val="00AC48D0"/>
    <w:rsid w:val="00AC49AC"/>
    <w:rsid w:val="00AC49C7"/>
    <w:rsid w:val="00AC4BDB"/>
    <w:rsid w:val="00AC503C"/>
    <w:rsid w:val="00AC617F"/>
    <w:rsid w:val="00AC6930"/>
    <w:rsid w:val="00AC71B1"/>
    <w:rsid w:val="00AC7C22"/>
    <w:rsid w:val="00AD02B7"/>
    <w:rsid w:val="00AD0AFE"/>
    <w:rsid w:val="00AD2256"/>
    <w:rsid w:val="00AD35FD"/>
    <w:rsid w:val="00AD3CAF"/>
    <w:rsid w:val="00AD4811"/>
    <w:rsid w:val="00AD4EF3"/>
    <w:rsid w:val="00AD6B4C"/>
    <w:rsid w:val="00AD74B6"/>
    <w:rsid w:val="00AD7D79"/>
    <w:rsid w:val="00AE00CF"/>
    <w:rsid w:val="00AE028C"/>
    <w:rsid w:val="00AE03AD"/>
    <w:rsid w:val="00AE0555"/>
    <w:rsid w:val="00AE17D7"/>
    <w:rsid w:val="00AE343C"/>
    <w:rsid w:val="00AE3825"/>
    <w:rsid w:val="00AE4BFD"/>
    <w:rsid w:val="00AE4FEB"/>
    <w:rsid w:val="00AE54B2"/>
    <w:rsid w:val="00AE567E"/>
    <w:rsid w:val="00AE5717"/>
    <w:rsid w:val="00AE744E"/>
    <w:rsid w:val="00AE7A03"/>
    <w:rsid w:val="00AF0024"/>
    <w:rsid w:val="00AF1A25"/>
    <w:rsid w:val="00AF1F0D"/>
    <w:rsid w:val="00AF26A0"/>
    <w:rsid w:val="00AF2A35"/>
    <w:rsid w:val="00AF2D3E"/>
    <w:rsid w:val="00AF3455"/>
    <w:rsid w:val="00AF38AF"/>
    <w:rsid w:val="00AF41B5"/>
    <w:rsid w:val="00AF4C05"/>
    <w:rsid w:val="00AF4CBE"/>
    <w:rsid w:val="00AF56B6"/>
    <w:rsid w:val="00AF5DC6"/>
    <w:rsid w:val="00AF60AE"/>
    <w:rsid w:val="00AF6476"/>
    <w:rsid w:val="00AF6FEF"/>
    <w:rsid w:val="00AF7994"/>
    <w:rsid w:val="00B002AD"/>
    <w:rsid w:val="00B00B86"/>
    <w:rsid w:val="00B00F8E"/>
    <w:rsid w:val="00B0121E"/>
    <w:rsid w:val="00B0124E"/>
    <w:rsid w:val="00B01370"/>
    <w:rsid w:val="00B0154B"/>
    <w:rsid w:val="00B015E3"/>
    <w:rsid w:val="00B02087"/>
    <w:rsid w:val="00B021DC"/>
    <w:rsid w:val="00B026DD"/>
    <w:rsid w:val="00B0285A"/>
    <w:rsid w:val="00B0391A"/>
    <w:rsid w:val="00B0508F"/>
    <w:rsid w:val="00B05638"/>
    <w:rsid w:val="00B06AB7"/>
    <w:rsid w:val="00B07CE5"/>
    <w:rsid w:val="00B1068A"/>
    <w:rsid w:val="00B10D3D"/>
    <w:rsid w:val="00B1267F"/>
    <w:rsid w:val="00B136FA"/>
    <w:rsid w:val="00B13ACD"/>
    <w:rsid w:val="00B17265"/>
    <w:rsid w:val="00B20D8C"/>
    <w:rsid w:val="00B2105C"/>
    <w:rsid w:val="00B213A2"/>
    <w:rsid w:val="00B21BB8"/>
    <w:rsid w:val="00B234D6"/>
    <w:rsid w:val="00B24EC6"/>
    <w:rsid w:val="00B2635C"/>
    <w:rsid w:val="00B26E9C"/>
    <w:rsid w:val="00B2720A"/>
    <w:rsid w:val="00B27602"/>
    <w:rsid w:val="00B30E43"/>
    <w:rsid w:val="00B3194C"/>
    <w:rsid w:val="00B32C1D"/>
    <w:rsid w:val="00B35CE6"/>
    <w:rsid w:val="00B36FF6"/>
    <w:rsid w:val="00B37E8F"/>
    <w:rsid w:val="00B37F9E"/>
    <w:rsid w:val="00B41554"/>
    <w:rsid w:val="00B42C05"/>
    <w:rsid w:val="00B43501"/>
    <w:rsid w:val="00B43633"/>
    <w:rsid w:val="00B43F9F"/>
    <w:rsid w:val="00B45190"/>
    <w:rsid w:val="00B46075"/>
    <w:rsid w:val="00B460C2"/>
    <w:rsid w:val="00B460DF"/>
    <w:rsid w:val="00B46D54"/>
    <w:rsid w:val="00B47D28"/>
    <w:rsid w:val="00B50390"/>
    <w:rsid w:val="00B50434"/>
    <w:rsid w:val="00B50789"/>
    <w:rsid w:val="00B50EFB"/>
    <w:rsid w:val="00B510AC"/>
    <w:rsid w:val="00B5161C"/>
    <w:rsid w:val="00B525C6"/>
    <w:rsid w:val="00B52627"/>
    <w:rsid w:val="00B5299C"/>
    <w:rsid w:val="00B530E8"/>
    <w:rsid w:val="00B538A9"/>
    <w:rsid w:val="00B54A03"/>
    <w:rsid w:val="00B5501B"/>
    <w:rsid w:val="00B55F6A"/>
    <w:rsid w:val="00B56223"/>
    <w:rsid w:val="00B56371"/>
    <w:rsid w:val="00B56657"/>
    <w:rsid w:val="00B567A2"/>
    <w:rsid w:val="00B57547"/>
    <w:rsid w:val="00B60DBA"/>
    <w:rsid w:val="00B6161F"/>
    <w:rsid w:val="00B62C7E"/>
    <w:rsid w:val="00B63158"/>
    <w:rsid w:val="00B63484"/>
    <w:rsid w:val="00B63BDE"/>
    <w:rsid w:val="00B64D59"/>
    <w:rsid w:val="00B64E47"/>
    <w:rsid w:val="00B65193"/>
    <w:rsid w:val="00B65A61"/>
    <w:rsid w:val="00B66E63"/>
    <w:rsid w:val="00B66E69"/>
    <w:rsid w:val="00B70324"/>
    <w:rsid w:val="00B70A96"/>
    <w:rsid w:val="00B70E07"/>
    <w:rsid w:val="00B726C6"/>
    <w:rsid w:val="00B72E58"/>
    <w:rsid w:val="00B72F85"/>
    <w:rsid w:val="00B7306E"/>
    <w:rsid w:val="00B737EA"/>
    <w:rsid w:val="00B7504A"/>
    <w:rsid w:val="00B7536A"/>
    <w:rsid w:val="00B754C0"/>
    <w:rsid w:val="00B76179"/>
    <w:rsid w:val="00B76238"/>
    <w:rsid w:val="00B7650F"/>
    <w:rsid w:val="00B776E9"/>
    <w:rsid w:val="00B77AE2"/>
    <w:rsid w:val="00B80390"/>
    <w:rsid w:val="00B8078B"/>
    <w:rsid w:val="00B8119D"/>
    <w:rsid w:val="00B815F4"/>
    <w:rsid w:val="00B8161C"/>
    <w:rsid w:val="00B8196C"/>
    <w:rsid w:val="00B81C41"/>
    <w:rsid w:val="00B82264"/>
    <w:rsid w:val="00B85116"/>
    <w:rsid w:val="00B85C51"/>
    <w:rsid w:val="00B864AF"/>
    <w:rsid w:val="00B86EB2"/>
    <w:rsid w:val="00B86F72"/>
    <w:rsid w:val="00B8784C"/>
    <w:rsid w:val="00B912E1"/>
    <w:rsid w:val="00B9131E"/>
    <w:rsid w:val="00B91798"/>
    <w:rsid w:val="00B91F69"/>
    <w:rsid w:val="00B921A8"/>
    <w:rsid w:val="00B92384"/>
    <w:rsid w:val="00B93394"/>
    <w:rsid w:val="00B9416E"/>
    <w:rsid w:val="00B95482"/>
    <w:rsid w:val="00B958D5"/>
    <w:rsid w:val="00B9674B"/>
    <w:rsid w:val="00B96BF5"/>
    <w:rsid w:val="00B9721A"/>
    <w:rsid w:val="00B97E06"/>
    <w:rsid w:val="00BA08B7"/>
    <w:rsid w:val="00BA0ACE"/>
    <w:rsid w:val="00BA1140"/>
    <w:rsid w:val="00BA1143"/>
    <w:rsid w:val="00BA5AFA"/>
    <w:rsid w:val="00BA6F8E"/>
    <w:rsid w:val="00BA7AC4"/>
    <w:rsid w:val="00BA7BFA"/>
    <w:rsid w:val="00BB29AC"/>
    <w:rsid w:val="00BB2D23"/>
    <w:rsid w:val="00BB38B2"/>
    <w:rsid w:val="00BB3E59"/>
    <w:rsid w:val="00BB53F6"/>
    <w:rsid w:val="00BB5549"/>
    <w:rsid w:val="00BB58CC"/>
    <w:rsid w:val="00BB64BD"/>
    <w:rsid w:val="00BB6DF4"/>
    <w:rsid w:val="00BB6E63"/>
    <w:rsid w:val="00BB7259"/>
    <w:rsid w:val="00BC01F8"/>
    <w:rsid w:val="00BC023A"/>
    <w:rsid w:val="00BC0363"/>
    <w:rsid w:val="00BC1243"/>
    <w:rsid w:val="00BC1C1D"/>
    <w:rsid w:val="00BC1E9C"/>
    <w:rsid w:val="00BC3E7B"/>
    <w:rsid w:val="00BC57C7"/>
    <w:rsid w:val="00BC779B"/>
    <w:rsid w:val="00BC7A12"/>
    <w:rsid w:val="00BC7A1F"/>
    <w:rsid w:val="00BD06C0"/>
    <w:rsid w:val="00BD0BAE"/>
    <w:rsid w:val="00BD0DBF"/>
    <w:rsid w:val="00BD0DCF"/>
    <w:rsid w:val="00BD0F03"/>
    <w:rsid w:val="00BD0F11"/>
    <w:rsid w:val="00BD2AE2"/>
    <w:rsid w:val="00BD2FF5"/>
    <w:rsid w:val="00BD352F"/>
    <w:rsid w:val="00BD521B"/>
    <w:rsid w:val="00BD552A"/>
    <w:rsid w:val="00BD5F4E"/>
    <w:rsid w:val="00BD6DD1"/>
    <w:rsid w:val="00BD6ED8"/>
    <w:rsid w:val="00BE04FF"/>
    <w:rsid w:val="00BE07AA"/>
    <w:rsid w:val="00BE17FD"/>
    <w:rsid w:val="00BE1F21"/>
    <w:rsid w:val="00BE2918"/>
    <w:rsid w:val="00BE5259"/>
    <w:rsid w:val="00BE52A7"/>
    <w:rsid w:val="00BE5663"/>
    <w:rsid w:val="00BE620B"/>
    <w:rsid w:val="00BE663B"/>
    <w:rsid w:val="00BE693D"/>
    <w:rsid w:val="00BE7DC7"/>
    <w:rsid w:val="00BF276A"/>
    <w:rsid w:val="00BF2FC5"/>
    <w:rsid w:val="00BF3346"/>
    <w:rsid w:val="00BF375D"/>
    <w:rsid w:val="00BF3E88"/>
    <w:rsid w:val="00BF41EF"/>
    <w:rsid w:val="00BF45AD"/>
    <w:rsid w:val="00BF4A16"/>
    <w:rsid w:val="00BF4ACC"/>
    <w:rsid w:val="00BF4B2B"/>
    <w:rsid w:val="00BF4EEE"/>
    <w:rsid w:val="00BF555F"/>
    <w:rsid w:val="00BF5614"/>
    <w:rsid w:val="00BF59D9"/>
    <w:rsid w:val="00BF5A94"/>
    <w:rsid w:val="00BF5B2A"/>
    <w:rsid w:val="00BF5D72"/>
    <w:rsid w:val="00BF5E3C"/>
    <w:rsid w:val="00BF7D50"/>
    <w:rsid w:val="00C005FF"/>
    <w:rsid w:val="00C01019"/>
    <w:rsid w:val="00C01EA4"/>
    <w:rsid w:val="00C028CC"/>
    <w:rsid w:val="00C045AC"/>
    <w:rsid w:val="00C04A34"/>
    <w:rsid w:val="00C04FCE"/>
    <w:rsid w:val="00C05628"/>
    <w:rsid w:val="00C067F4"/>
    <w:rsid w:val="00C078D7"/>
    <w:rsid w:val="00C10009"/>
    <w:rsid w:val="00C117B6"/>
    <w:rsid w:val="00C12953"/>
    <w:rsid w:val="00C13347"/>
    <w:rsid w:val="00C13364"/>
    <w:rsid w:val="00C13758"/>
    <w:rsid w:val="00C13F46"/>
    <w:rsid w:val="00C14005"/>
    <w:rsid w:val="00C144B6"/>
    <w:rsid w:val="00C1450F"/>
    <w:rsid w:val="00C157C9"/>
    <w:rsid w:val="00C15F9A"/>
    <w:rsid w:val="00C1618C"/>
    <w:rsid w:val="00C167AE"/>
    <w:rsid w:val="00C178BC"/>
    <w:rsid w:val="00C2096F"/>
    <w:rsid w:val="00C219D8"/>
    <w:rsid w:val="00C21A7D"/>
    <w:rsid w:val="00C22913"/>
    <w:rsid w:val="00C22EBD"/>
    <w:rsid w:val="00C23D59"/>
    <w:rsid w:val="00C23FC0"/>
    <w:rsid w:val="00C26095"/>
    <w:rsid w:val="00C26537"/>
    <w:rsid w:val="00C26837"/>
    <w:rsid w:val="00C26E7A"/>
    <w:rsid w:val="00C26FB8"/>
    <w:rsid w:val="00C30258"/>
    <w:rsid w:val="00C30D79"/>
    <w:rsid w:val="00C31472"/>
    <w:rsid w:val="00C31E2D"/>
    <w:rsid w:val="00C31F24"/>
    <w:rsid w:val="00C325A9"/>
    <w:rsid w:val="00C32696"/>
    <w:rsid w:val="00C3372C"/>
    <w:rsid w:val="00C337DF"/>
    <w:rsid w:val="00C360CF"/>
    <w:rsid w:val="00C362B5"/>
    <w:rsid w:val="00C3684F"/>
    <w:rsid w:val="00C37B27"/>
    <w:rsid w:val="00C41A36"/>
    <w:rsid w:val="00C425E7"/>
    <w:rsid w:val="00C43217"/>
    <w:rsid w:val="00C436DC"/>
    <w:rsid w:val="00C43B5E"/>
    <w:rsid w:val="00C44783"/>
    <w:rsid w:val="00C50853"/>
    <w:rsid w:val="00C52011"/>
    <w:rsid w:val="00C52069"/>
    <w:rsid w:val="00C52DD3"/>
    <w:rsid w:val="00C53205"/>
    <w:rsid w:val="00C53A56"/>
    <w:rsid w:val="00C5562E"/>
    <w:rsid w:val="00C56BE1"/>
    <w:rsid w:val="00C60A81"/>
    <w:rsid w:val="00C62184"/>
    <w:rsid w:val="00C62633"/>
    <w:rsid w:val="00C62675"/>
    <w:rsid w:val="00C654CE"/>
    <w:rsid w:val="00C65968"/>
    <w:rsid w:val="00C65F9E"/>
    <w:rsid w:val="00C66D3E"/>
    <w:rsid w:val="00C67464"/>
    <w:rsid w:val="00C7070B"/>
    <w:rsid w:val="00C70889"/>
    <w:rsid w:val="00C7157C"/>
    <w:rsid w:val="00C74347"/>
    <w:rsid w:val="00C74621"/>
    <w:rsid w:val="00C7537A"/>
    <w:rsid w:val="00C7601C"/>
    <w:rsid w:val="00C766C5"/>
    <w:rsid w:val="00C76A2C"/>
    <w:rsid w:val="00C77600"/>
    <w:rsid w:val="00C7786B"/>
    <w:rsid w:val="00C80689"/>
    <w:rsid w:val="00C80E05"/>
    <w:rsid w:val="00C813B7"/>
    <w:rsid w:val="00C8158C"/>
    <w:rsid w:val="00C82156"/>
    <w:rsid w:val="00C82494"/>
    <w:rsid w:val="00C832CC"/>
    <w:rsid w:val="00C835B4"/>
    <w:rsid w:val="00C8487C"/>
    <w:rsid w:val="00C861B2"/>
    <w:rsid w:val="00C8659A"/>
    <w:rsid w:val="00C86B97"/>
    <w:rsid w:val="00C90F06"/>
    <w:rsid w:val="00C90F4B"/>
    <w:rsid w:val="00C91246"/>
    <w:rsid w:val="00C916C8"/>
    <w:rsid w:val="00C92962"/>
    <w:rsid w:val="00C92E7C"/>
    <w:rsid w:val="00C92F68"/>
    <w:rsid w:val="00C93826"/>
    <w:rsid w:val="00C93A03"/>
    <w:rsid w:val="00C93B7B"/>
    <w:rsid w:val="00C93C89"/>
    <w:rsid w:val="00C960EC"/>
    <w:rsid w:val="00C9675B"/>
    <w:rsid w:val="00C96D30"/>
    <w:rsid w:val="00CA0EB2"/>
    <w:rsid w:val="00CA1E06"/>
    <w:rsid w:val="00CA2A7B"/>
    <w:rsid w:val="00CA3E17"/>
    <w:rsid w:val="00CA3FAE"/>
    <w:rsid w:val="00CA6E40"/>
    <w:rsid w:val="00CA75D9"/>
    <w:rsid w:val="00CB1428"/>
    <w:rsid w:val="00CB2094"/>
    <w:rsid w:val="00CB3A17"/>
    <w:rsid w:val="00CB40EC"/>
    <w:rsid w:val="00CB570D"/>
    <w:rsid w:val="00CB5876"/>
    <w:rsid w:val="00CB6555"/>
    <w:rsid w:val="00CB75E3"/>
    <w:rsid w:val="00CB7A56"/>
    <w:rsid w:val="00CC0060"/>
    <w:rsid w:val="00CC0320"/>
    <w:rsid w:val="00CC035D"/>
    <w:rsid w:val="00CC0FA3"/>
    <w:rsid w:val="00CC1748"/>
    <w:rsid w:val="00CC2ADC"/>
    <w:rsid w:val="00CC360A"/>
    <w:rsid w:val="00CC571F"/>
    <w:rsid w:val="00CC6405"/>
    <w:rsid w:val="00CC6414"/>
    <w:rsid w:val="00CC65DB"/>
    <w:rsid w:val="00CC6828"/>
    <w:rsid w:val="00CC6A65"/>
    <w:rsid w:val="00CD0B16"/>
    <w:rsid w:val="00CD1E05"/>
    <w:rsid w:val="00CD217C"/>
    <w:rsid w:val="00CD21D9"/>
    <w:rsid w:val="00CD2548"/>
    <w:rsid w:val="00CD2777"/>
    <w:rsid w:val="00CD2EFB"/>
    <w:rsid w:val="00CD3814"/>
    <w:rsid w:val="00CD455C"/>
    <w:rsid w:val="00CE03AD"/>
    <w:rsid w:val="00CE0DB6"/>
    <w:rsid w:val="00CE4387"/>
    <w:rsid w:val="00CE4B82"/>
    <w:rsid w:val="00CE4C27"/>
    <w:rsid w:val="00CE4F00"/>
    <w:rsid w:val="00CE5230"/>
    <w:rsid w:val="00CE52BA"/>
    <w:rsid w:val="00CE5437"/>
    <w:rsid w:val="00CE5F7C"/>
    <w:rsid w:val="00CE6055"/>
    <w:rsid w:val="00CE6449"/>
    <w:rsid w:val="00CE65F3"/>
    <w:rsid w:val="00CE665B"/>
    <w:rsid w:val="00CE66A3"/>
    <w:rsid w:val="00CE6835"/>
    <w:rsid w:val="00CE6B18"/>
    <w:rsid w:val="00CF144B"/>
    <w:rsid w:val="00CF1A63"/>
    <w:rsid w:val="00CF38C6"/>
    <w:rsid w:val="00CF431D"/>
    <w:rsid w:val="00CF48E0"/>
    <w:rsid w:val="00CF63AC"/>
    <w:rsid w:val="00CF74B6"/>
    <w:rsid w:val="00D00920"/>
    <w:rsid w:val="00D01959"/>
    <w:rsid w:val="00D01FBC"/>
    <w:rsid w:val="00D01FFE"/>
    <w:rsid w:val="00D0274E"/>
    <w:rsid w:val="00D04498"/>
    <w:rsid w:val="00D04902"/>
    <w:rsid w:val="00D061AE"/>
    <w:rsid w:val="00D0699B"/>
    <w:rsid w:val="00D07D28"/>
    <w:rsid w:val="00D11E67"/>
    <w:rsid w:val="00D11E75"/>
    <w:rsid w:val="00D12B52"/>
    <w:rsid w:val="00D12EDF"/>
    <w:rsid w:val="00D13348"/>
    <w:rsid w:val="00D1391E"/>
    <w:rsid w:val="00D13951"/>
    <w:rsid w:val="00D13E59"/>
    <w:rsid w:val="00D14129"/>
    <w:rsid w:val="00D150AE"/>
    <w:rsid w:val="00D166AC"/>
    <w:rsid w:val="00D16BEA"/>
    <w:rsid w:val="00D176DE"/>
    <w:rsid w:val="00D176FE"/>
    <w:rsid w:val="00D17A87"/>
    <w:rsid w:val="00D17BE7"/>
    <w:rsid w:val="00D21E9E"/>
    <w:rsid w:val="00D23712"/>
    <w:rsid w:val="00D23BA5"/>
    <w:rsid w:val="00D23D6A"/>
    <w:rsid w:val="00D23FB6"/>
    <w:rsid w:val="00D25FA7"/>
    <w:rsid w:val="00D261A0"/>
    <w:rsid w:val="00D27715"/>
    <w:rsid w:val="00D308C1"/>
    <w:rsid w:val="00D31208"/>
    <w:rsid w:val="00D31279"/>
    <w:rsid w:val="00D3307F"/>
    <w:rsid w:val="00D3310C"/>
    <w:rsid w:val="00D33306"/>
    <w:rsid w:val="00D3372A"/>
    <w:rsid w:val="00D344F9"/>
    <w:rsid w:val="00D348B8"/>
    <w:rsid w:val="00D34FE2"/>
    <w:rsid w:val="00D35BD1"/>
    <w:rsid w:val="00D35D78"/>
    <w:rsid w:val="00D36A3D"/>
    <w:rsid w:val="00D36EA8"/>
    <w:rsid w:val="00D371AB"/>
    <w:rsid w:val="00D4022B"/>
    <w:rsid w:val="00D403B2"/>
    <w:rsid w:val="00D403B6"/>
    <w:rsid w:val="00D4373E"/>
    <w:rsid w:val="00D43ABD"/>
    <w:rsid w:val="00D4468E"/>
    <w:rsid w:val="00D44EFF"/>
    <w:rsid w:val="00D452A6"/>
    <w:rsid w:val="00D455E5"/>
    <w:rsid w:val="00D45A52"/>
    <w:rsid w:val="00D45B6E"/>
    <w:rsid w:val="00D45E36"/>
    <w:rsid w:val="00D47C79"/>
    <w:rsid w:val="00D5010A"/>
    <w:rsid w:val="00D50758"/>
    <w:rsid w:val="00D517AE"/>
    <w:rsid w:val="00D51F4D"/>
    <w:rsid w:val="00D5236C"/>
    <w:rsid w:val="00D536FD"/>
    <w:rsid w:val="00D544B1"/>
    <w:rsid w:val="00D56057"/>
    <w:rsid w:val="00D56129"/>
    <w:rsid w:val="00D569F1"/>
    <w:rsid w:val="00D6074B"/>
    <w:rsid w:val="00D6156C"/>
    <w:rsid w:val="00D6203D"/>
    <w:rsid w:val="00D624F7"/>
    <w:rsid w:val="00D62A99"/>
    <w:rsid w:val="00D62F56"/>
    <w:rsid w:val="00D63897"/>
    <w:rsid w:val="00D6498C"/>
    <w:rsid w:val="00D64AB7"/>
    <w:rsid w:val="00D64D8C"/>
    <w:rsid w:val="00D65483"/>
    <w:rsid w:val="00D65989"/>
    <w:rsid w:val="00D65AA1"/>
    <w:rsid w:val="00D662FA"/>
    <w:rsid w:val="00D66AE9"/>
    <w:rsid w:val="00D66B7F"/>
    <w:rsid w:val="00D67658"/>
    <w:rsid w:val="00D678F3"/>
    <w:rsid w:val="00D67FE7"/>
    <w:rsid w:val="00D704A2"/>
    <w:rsid w:val="00D71229"/>
    <w:rsid w:val="00D715DD"/>
    <w:rsid w:val="00D71DE4"/>
    <w:rsid w:val="00D72E80"/>
    <w:rsid w:val="00D7323C"/>
    <w:rsid w:val="00D7481B"/>
    <w:rsid w:val="00D75CD3"/>
    <w:rsid w:val="00D76152"/>
    <w:rsid w:val="00D7674C"/>
    <w:rsid w:val="00D77DE7"/>
    <w:rsid w:val="00D8013D"/>
    <w:rsid w:val="00D80C6D"/>
    <w:rsid w:val="00D81600"/>
    <w:rsid w:val="00D823C0"/>
    <w:rsid w:val="00D838F1"/>
    <w:rsid w:val="00D86786"/>
    <w:rsid w:val="00D90B09"/>
    <w:rsid w:val="00D91323"/>
    <w:rsid w:val="00D91585"/>
    <w:rsid w:val="00D920F1"/>
    <w:rsid w:val="00D9232D"/>
    <w:rsid w:val="00D924FF"/>
    <w:rsid w:val="00D929B9"/>
    <w:rsid w:val="00D92A58"/>
    <w:rsid w:val="00D937AE"/>
    <w:rsid w:val="00D938D9"/>
    <w:rsid w:val="00D951ED"/>
    <w:rsid w:val="00D96F91"/>
    <w:rsid w:val="00D97933"/>
    <w:rsid w:val="00DA04E6"/>
    <w:rsid w:val="00DA15D6"/>
    <w:rsid w:val="00DA2169"/>
    <w:rsid w:val="00DA28D7"/>
    <w:rsid w:val="00DA2906"/>
    <w:rsid w:val="00DA3D0F"/>
    <w:rsid w:val="00DA4C7E"/>
    <w:rsid w:val="00DA61B1"/>
    <w:rsid w:val="00DB2833"/>
    <w:rsid w:val="00DB33E1"/>
    <w:rsid w:val="00DB3703"/>
    <w:rsid w:val="00DB3C20"/>
    <w:rsid w:val="00DB4127"/>
    <w:rsid w:val="00DB432E"/>
    <w:rsid w:val="00DB4EE9"/>
    <w:rsid w:val="00DB589A"/>
    <w:rsid w:val="00DB5C09"/>
    <w:rsid w:val="00DB5DC9"/>
    <w:rsid w:val="00DB6110"/>
    <w:rsid w:val="00DB6813"/>
    <w:rsid w:val="00DC0F02"/>
    <w:rsid w:val="00DC11F1"/>
    <w:rsid w:val="00DC1D69"/>
    <w:rsid w:val="00DC2D3A"/>
    <w:rsid w:val="00DC2DDC"/>
    <w:rsid w:val="00DC2F77"/>
    <w:rsid w:val="00DC3886"/>
    <w:rsid w:val="00DC52D3"/>
    <w:rsid w:val="00DC55BE"/>
    <w:rsid w:val="00DC66D0"/>
    <w:rsid w:val="00DC6E58"/>
    <w:rsid w:val="00DC73F9"/>
    <w:rsid w:val="00DD07CD"/>
    <w:rsid w:val="00DD094A"/>
    <w:rsid w:val="00DD09B8"/>
    <w:rsid w:val="00DD0AF8"/>
    <w:rsid w:val="00DD0EC1"/>
    <w:rsid w:val="00DD1886"/>
    <w:rsid w:val="00DD35ED"/>
    <w:rsid w:val="00DD46BC"/>
    <w:rsid w:val="00DD57F2"/>
    <w:rsid w:val="00DD6478"/>
    <w:rsid w:val="00DD6756"/>
    <w:rsid w:val="00DD6ABC"/>
    <w:rsid w:val="00DD6DCC"/>
    <w:rsid w:val="00DD6EF9"/>
    <w:rsid w:val="00DD7A88"/>
    <w:rsid w:val="00DE01C9"/>
    <w:rsid w:val="00DE0AA1"/>
    <w:rsid w:val="00DE0C41"/>
    <w:rsid w:val="00DE0DED"/>
    <w:rsid w:val="00DE102F"/>
    <w:rsid w:val="00DE140C"/>
    <w:rsid w:val="00DE1987"/>
    <w:rsid w:val="00DE1EDB"/>
    <w:rsid w:val="00DE34E8"/>
    <w:rsid w:val="00DE3945"/>
    <w:rsid w:val="00DE3DA1"/>
    <w:rsid w:val="00DE409E"/>
    <w:rsid w:val="00DE4B2A"/>
    <w:rsid w:val="00DE4B35"/>
    <w:rsid w:val="00DE542A"/>
    <w:rsid w:val="00DE5EF2"/>
    <w:rsid w:val="00DE6340"/>
    <w:rsid w:val="00DE6D65"/>
    <w:rsid w:val="00DE6E13"/>
    <w:rsid w:val="00DE73B0"/>
    <w:rsid w:val="00DE7AE8"/>
    <w:rsid w:val="00DF03F4"/>
    <w:rsid w:val="00DF0D21"/>
    <w:rsid w:val="00DF1562"/>
    <w:rsid w:val="00DF1B9A"/>
    <w:rsid w:val="00DF2196"/>
    <w:rsid w:val="00DF36FE"/>
    <w:rsid w:val="00DF3954"/>
    <w:rsid w:val="00DF3DEE"/>
    <w:rsid w:val="00DF55A0"/>
    <w:rsid w:val="00DF5CC2"/>
    <w:rsid w:val="00DF5D39"/>
    <w:rsid w:val="00DF651D"/>
    <w:rsid w:val="00DF6F5D"/>
    <w:rsid w:val="00DF7934"/>
    <w:rsid w:val="00E0024D"/>
    <w:rsid w:val="00E0039B"/>
    <w:rsid w:val="00E00BD6"/>
    <w:rsid w:val="00E01531"/>
    <w:rsid w:val="00E01543"/>
    <w:rsid w:val="00E017FD"/>
    <w:rsid w:val="00E024AE"/>
    <w:rsid w:val="00E024BF"/>
    <w:rsid w:val="00E027B7"/>
    <w:rsid w:val="00E03490"/>
    <w:rsid w:val="00E0364C"/>
    <w:rsid w:val="00E03EE1"/>
    <w:rsid w:val="00E04F3C"/>
    <w:rsid w:val="00E05762"/>
    <w:rsid w:val="00E05F54"/>
    <w:rsid w:val="00E07197"/>
    <w:rsid w:val="00E07EF9"/>
    <w:rsid w:val="00E1051D"/>
    <w:rsid w:val="00E10F17"/>
    <w:rsid w:val="00E11185"/>
    <w:rsid w:val="00E114C1"/>
    <w:rsid w:val="00E11C5A"/>
    <w:rsid w:val="00E12AFD"/>
    <w:rsid w:val="00E1375B"/>
    <w:rsid w:val="00E1389B"/>
    <w:rsid w:val="00E155EF"/>
    <w:rsid w:val="00E15DDE"/>
    <w:rsid w:val="00E1659E"/>
    <w:rsid w:val="00E20428"/>
    <w:rsid w:val="00E21075"/>
    <w:rsid w:val="00E211F2"/>
    <w:rsid w:val="00E21A23"/>
    <w:rsid w:val="00E21C86"/>
    <w:rsid w:val="00E22040"/>
    <w:rsid w:val="00E23F1A"/>
    <w:rsid w:val="00E244F5"/>
    <w:rsid w:val="00E2495B"/>
    <w:rsid w:val="00E26F1D"/>
    <w:rsid w:val="00E26F2F"/>
    <w:rsid w:val="00E30844"/>
    <w:rsid w:val="00E31982"/>
    <w:rsid w:val="00E31CDB"/>
    <w:rsid w:val="00E32494"/>
    <w:rsid w:val="00E32F9F"/>
    <w:rsid w:val="00E330D1"/>
    <w:rsid w:val="00E3435A"/>
    <w:rsid w:val="00E34C20"/>
    <w:rsid w:val="00E36DBC"/>
    <w:rsid w:val="00E4018F"/>
    <w:rsid w:val="00E4059F"/>
    <w:rsid w:val="00E40840"/>
    <w:rsid w:val="00E408C5"/>
    <w:rsid w:val="00E41F85"/>
    <w:rsid w:val="00E42035"/>
    <w:rsid w:val="00E4232C"/>
    <w:rsid w:val="00E4334E"/>
    <w:rsid w:val="00E4476B"/>
    <w:rsid w:val="00E4601F"/>
    <w:rsid w:val="00E46675"/>
    <w:rsid w:val="00E46A08"/>
    <w:rsid w:val="00E46A35"/>
    <w:rsid w:val="00E5098B"/>
    <w:rsid w:val="00E53D6A"/>
    <w:rsid w:val="00E5404B"/>
    <w:rsid w:val="00E54D33"/>
    <w:rsid w:val="00E551DA"/>
    <w:rsid w:val="00E55783"/>
    <w:rsid w:val="00E56018"/>
    <w:rsid w:val="00E6101A"/>
    <w:rsid w:val="00E61699"/>
    <w:rsid w:val="00E635CA"/>
    <w:rsid w:val="00E64AAF"/>
    <w:rsid w:val="00E667E6"/>
    <w:rsid w:val="00E66C0B"/>
    <w:rsid w:val="00E66F99"/>
    <w:rsid w:val="00E671A5"/>
    <w:rsid w:val="00E678CC"/>
    <w:rsid w:val="00E70007"/>
    <w:rsid w:val="00E70C7F"/>
    <w:rsid w:val="00E70E20"/>
    <w:rsid w:val="00E72580"/>
    <w:rsid w:val="00E72B00"/>
    <w:rsid w:val="00E72D19"/>
    <w:rsid w:val="00E7348E"/>
    <w:rsid w:val="00E735AA"/>
    <w:rsid w:val="00E752B2"/>
    <w:rsid w:val="00E75F49"/>
    <w:rsid w:val="00E76FBA"/>
    <w:rsid w:val="00E77B2F"/>
    <w:rsid w:val="00E80AE9"/>
    <w:rsid w:val="00E8155E"/>
    <w:rsid w:val="00E8177A"/>
    <w:rsid w:val="00E82B2E"/>
    <w:rsid w:val="00E8359E"/>
    <w:rsid w:val="00E83DFB"/>
    <w:rsid w:val="00E84E10"/>
    <w:rsid w:val="00E85189"/>
    <w:rsid w:val="00E85973"/>
    <w:rsid w:val="00E85B22"/>
    <w:rsid w:val="00E85B7B"/>
    <w:rsid w:val="00E860F9"/>
    <w:rsid w:val="00E86AF4"/>
    <w:rsid w:val="00E90DCE"/>
    <w:rsid w:val="00E92944"/>
    <w:rsid w:val="00E92993"/>
    <w:rsid w:val="00E92C57"/>
    <w:rsid w:val="00E92D28"/>
    <w:rsid w:val="00E94B44"/>
    <w:rsid w:val="00E9591E"/>
    <w:rsid w:val="00E95A0C"/>
    <w:rsid w:val="00E95ABC"/>
    <w:rsid w:val="00E962FF"/>
    <w:rsid w:val="00E96315"/>
    <w:rsid w:val="00E96361"/>
    <w:rsid w:val="00E975B7"/>
    <w:rsid w:val="00E9799C"/>
    <w:rsid w:val="00E97DF3"/>
    <w:rsid w:val="00EA0D00"/>
    <w:rsid w:val="00EA105F"/>
    <w:rsid w:val="00EA23ED"/>
    <w:rsid w:val="00EA2C35"/>
    <w:rsid w:val="00EA3DD2"/>
    <w:rsid w:val="00EA3E60"/>
    <w:rsid w:val="00EA3E9B"/>
    <w:rsid w:val="00EA51DF"/>
    <w:rsid w:val="00EA53AF"/>
    <w:rsid w:val="00EA54F4"/>
    <w:rsid w:val="00EA6608"/>
    <w:rsid w:val="00EA6CF6"/>
    <w:rsid w:val="00EA6D1F"/>
    <w:rsid w:val="00EA720D"/>
    <w:rsid w:val="00EA73A1"/>
    <w:rsid w:val="00EA7408"/>
    <w:rsid w:val="00EA762E"/>
    <w:rsid w:val="00EB1B0D"/>
    <w:rsid w:val="00EB1E5A"/>
    <w:rsid w:val="00EB2CCF"/>
    <w:rsid w:val="00EB2F91"/>
    <w:rsid w:val="00EB34C8"/>
    <w:rsid w:val="00EB4310"/>
    <w:rsid w:val="00EB47DB"/>
    <w:rsid w:val="00EB5AB3"/>
    <w:rsid w:val="00EB5CA3"/>
    <w:rsid w:val="00EB62D7"/>
    <w:rsid w:val="00EB66FB"/>
    <w:rsid w:val="00EB6824"/>
    <w:rsid w:val="00EB698E"/>
    <w:rsid w:val="00EB6B54"/>
    <w:rsid w:val="00EB737E"/>
    <w:rsid w:val="00EB7AD6"/>
    <w:rsid w:val="00EC0A8D"/>
    <w:rsid w:val="00EC0AEF"/>
    <w:rsid w:val="00EC15F7"/>
    <w:rsid w:val="00EC1E13"/>
    <w:rsid w:val="00EC29E1"/>
    <w:rsid w:val="00EC3591"/>
    <w:rsid w:val="00EC4276"/>
    <w:rsid w:val="00EC6282"/>
    <w:rsid w:val="00EC6549"/>
    <w:rsid w:val="00EC6788"/>
    <w:rsid w:val="00EC7A7B"/>
    <w:rsid w:val="00ED02F0"/>
    <w:rsid w:val="00ED09E5"/>
    <w:rsid w:val="00ED0E85"/>
    <w:rsid w:val="00ED116B"/>
    <w:rsid w:val="00ED11B7"/>
    <w:rsid w:val="00ED19E1"/>
    <w:rsid w:val="00ED2107"/>
    <w:rsid w:val="00ED263F"/>
    <w:rsid w:val="00ED2F56"/>
    <w:rsid w:val="00ED37D0"/>
    <w:rsid w:val="00ED3863"/>
    <w:rsid w:val="00ED3F34"/>
    <w:rsid w:val="00ED4369"/>
    <w:rsid w:val="00ED6484"/>
    <w:rsid w:val="00ED7DF2"/>
    <w:rsid w:val="00EE0CC6"/>
    <w:rsid w:val="00EE11EF"/>
    <w:rsid w:val="00EE1335"/>
    <w:rsid w:val="00EE163F"/>
    <w:rsid w:val="00EE1956"/>
    <w:rsid w:val="00EE26B4"/>
    <w:rsid w:val="00EE2F2B"/>
    <w:rsid w:val="00EE3358"/>
    <w:rsid w:val="00EE384B"/>
    <w:rsid w:val="00EE504F"/>
    <w:rsid w:val="00EE508F"/>
    <w:rsid w:val="00EE563B"/>
    <w:rsid w:val="00EE589F"/>
    <w:rsid w:val="00EE5998"/>
    <w:rsid w:val="00EE5AD9"/>
    <w:rsid w:val="00EE6BC0"/>
    <w:rsid w:val="00EE769C"/>
    <w:rsid w:val="00EE7834"/>
    <w:rsid w:val="00EF0176"/>
    <w:rsid w:val="00EF1060"/>
    <w:rsid w:val="00EF19E8"/>
    <w:rsid w:val="00EF1C4E"/>
    <w:rsid w:val="00EF1E68"/>
    <w:rsid w:val="00EF2042"/>
    <w:rsid w:val="00EF3259"/>
    <w:rsid w:val="00EF4FFC"/>
    <w:rsid w:val="00EF5708"/>
    <w:rsid w:val="00EF600B"/>
    <w:rsid w:val="00EF7902"/>
    <w:rsid w:val="00EF7BF9"/>
    <w:rsid w:val="00F000C1"/>
    <w:rsid w:val="00F006D6"/>
    <w:rsid w:val="00F00D20"/>
    <w:rsid w:val="00F018C2"/>
    <w:rsid w:val="00F01AEA"/>
    <w:rsid w:val="00F02AF6"/>
    <w:rsid w:val="00F038B7"/>
    <w:rsid w:val="00F0447D"/>
    <w:rsid w:val="00F05B3F"/>
    <w:rsid w:val="00F0622C"/>
    <w:rsid w:val="00F062BA"/>
    <w:rsid w:val="00F065D3"/>
    <w:rsid w:val="00F06C58"/>
    <w:rsid w:val="00F07CAB"/>
    <w:rsid w:val="00F100EC"/>
    <w:rsid w:val="00F10368"/>
    <w:rsid w:val="00F10E14"/>
    <w:rsid w:val="00F10F46"/>
    <w:rsid w:val="00F11036"/>
    <w:rsid w:val="00F1203C"/>
    <w:rsid w:val="00F1204C"/>
    <w:rsid w:val="00F1247B"/>
    <w:rsid w:val="00F12E05"/>
    <w:rsid w:val="00F13330"/>
    <w:rsid w:val="00F1454F"/>
    <w:rsid w:val="00F14CA5"/>
    <w:rsid w:val="00F154D9"/>
    <w:rsid w:val="00F1583E"/>
    <w:rsid w:val="00F15B35"/>
    <w:rsid w:val="00F16170"/>
    <w:rsid w:val="00F164B9"/>
    <w:rsid w:val="00F16BEA"/>
    <w:rsid w:val="00F16C51"/>
    <w:rsid w:val="00F173A9"/>
    <w:rsid w:val="00F17D7A"/>
    <w:rsid w:val="00F214A9"/>
    <w:rsid w:val="00F234E5"/>
    <w:rsid w:val="00F24731"/>
    <w:rsid w:val="00F2583B"/>
    <w:rsid w:val="00F25E40"/>
    <w:rsid w:val="00F26720"/>
    <w:rsid w:val="00F26E70"/>
    <w:rsid w:val="00F31FBF"/>
    <w:rsid w:val="00F32CB4"/>
    <w:rsid w:val="00F33751"/>
    <w:rsid w:val="00F346BC"/>
    <w:rsid w:val="00F357B8"/>
    <w:rsid w:val="00F35BB8"/>
    <w:rsid w:val="00F36BC7"/>
    <w:rsid w:val="00F37747"/>
    <w:rsid w:val="00F379C7"/>
    <w:rsid w:val="00F4098E"/>
    <w:rsid w:val="00F40CEB"/>
    <w:rsid w:val="00F41087"/>
    <w:rsid w:val="00F4191F"/>
    <w:rsid w:val="00F42DE7"/>
    <w:rsid w:val="00F42E06"/>
    <w:rsid w:val="00F43BAC"/>
    <w:rsid w:val="00F441F2"/>
    <w:rsid w:val="00F45B21"/>
    <w:rsid w:val="00F461AB"/>
    <w:rsid w:val="00F472F4"/>
    <w:rsid w:val="00F477C5"/>
    <w:rsid w:val="00F47E81"/>
    <w:rsid w:val="00F50A2B"/>
    <w:rsid w:val="00F50AD5"/>
    <w:rsid w:val="00F50C92"/>
    <w:rsid w:val="00F51574"/>
    <w:rsid w:val="00F5181A"/>
    <w:rsid w:val="00F52440"/>
    <w:rsid w:val="00F5295B"/>
    <w:rsid w:val="00F52C2A"/>
    <w:rsid w:val="00F52E11"/>
    <w:rsid w:val="00F5348A"/>
    <w:rsid w:val="00F537B8"/>
    <w:rsid w:val="00F53EEA"/>
    <w:rsid w:val="00F54486"/>
    <w:rsid w:val="00F55A2F"/>
    <w:rsid w:val="00F55CFF"/>
    <w:rsid w:val="00F565F7"/>
    <w:rsid w:val="00F57109"/>
    <w:rsid w:val="00F601F4"/>
    <w:rsid w:val="00F60579"/>
    <w:rsid w:val="00F608FE"/>
    <w:rsid w:val="00F60B0F"/>
    <w:rsid w:val="00F615FC"/>
    <w:rsid w:val="00F61C30"/>
    <w:rsid w:val="00F627CA"/>
    <w:rsid w:val="00F62F19"/>
    <w:rsid w:val="00F6306E"/>
    <w:rsid w:val="00F633B3"/>
    <w:rsid w:val="00F63916"/>
    <w:rsid w:val="00F64F69"/>
    <w:rsid w:val="00F65EBE"/>
    <w:rsid w:val="00F66657"/>
    <w:rsid w:val="00F667CD"/>
    <w:rsid w:val="00F67BBF"/>
    <w:rsid w:val="00F709B8"/>
    <w:rsid w:val="00F71545"/>
    <w:rsid w:val="00F7224B"/>
    <w:rsid w:val="00F7326C"/>
    <w:rsid w:val="00F73A51"/>
    <w:rsid w:val="00F76860"/>
    <w:rsid w:val="00F77170"/>
    <w:rsid w:val="00F77171"/>
    <w:rsid w:val="00F80F8F"/>
    <w:rsid w:val="00F81259"/>
    <w:rsid w:val="00F8324D"/>
    <w:rsid w:val="00F83E66"/>
    <w:rsid w:val="00F83F5E"/>
    <w:rsid w:val="00F844AF"/>
    <w:rsid w:val="00F844EE"/>
    <w:rsid w:val="00F844F4"/>
    <w:rsid w:val="00F84D78"/>
    <w:rsid w:val="00F85025"/>
    <w:rsid w:val="00F86AD6"/>
    <w:rsid w:val="00F86BB1"/>
    <w:rsid w:val="00F86D40"/>
    <w:rsid w:val="00F86FA5"/>
    <w:rsid w:val="00F870E1"/>
    <w:rsid w:val="00F9044F"/>
    <w:rsid w:val="00F90F7D"/>
    <w:rsid w:val="00F9195C"/>
    <w:rsid w:val="00F91BAD"/>
    <w:rsid w:val="00F92006"/>
    <w:rsid w:val="00F9219A"/>
    <w:rsid w:val="00F93C4B"/>
    <w:rsid w:val="00F945AF"/>
    <w:rsid w:val="00F94F51"/>
    <w:rsid w:val="00F95A56"/>
    <w:rsid w:val="00F96C43"/>
    <w:rsid w:val="00F97321"/>
    <w:rsid w:val="00F97715"/>
    <w:rsid w:val="00F9782F"/>
    <w:rsid w:val="00FA0148"/>
    <w:rsid w:val="00FA1219"/>
    <w:rsid w:val="00FA1335"/>
    <w:rsid w:val="00FA254B"/>
    <w:rsid w:val="00FA2639"/>
    <w:rsid w:val="00FA4159"/>
    <w:rsid w:val="00FA5078"/>
    <w:rsid w:val="00FA51B0"/>
    <w:rsid w:val="00FA5490"/>
    <w:rsid w:val="00FA5759"/>
    <w:rsid w:val="00FA6224"/>
    <w:rsid w:val="00FA6880"/>
    <w:rsid w:val="00FA795F"/>
    <w:rsid w:val="00FA7CF5"/>
    <w:rsid w:val="00FB09A3"/>
    <w:rsid w:val="00FB1677"/>
    <w:rsid w:val="00FB1B2C"/>
    <w:rsid w:val="00FB2ECB"/>
    <w:rsid w:val="00FB32FA"/>
    <w:rsid w:val="00FB3A78"/>
    <w:rsid w:val="00FB3DDB"/>
    <w:rsid w:val="00FB4D05"/>
    <w:rsid w:val="00FB50F1"/>
    <w:rsid w:val="00FC1C0C"/>
    <w:rsid w:val="00FC23C2"/>
    <w:rsid w:val="00FC2666"/>
    <w:rsid w:val="00FC2AA1"/>
    <w:rsid w:val="00FC38CE"/>
    <w:rsid w:val="00FC4174"/>
    <w:rsid w:val="00FC4639"/>
    <w:rsid w:val="00FC4EEB"/>
    <w:rsid w:val="00FC5CA8"/>
    <w:rsid w:val="00FC5E4B"/>
    <w:rsid w:val="00FC604C"/>
    <w:rsid w:val="00FC6557"/>
    <w:rsid w:val="00FC6F5E"/>
    <w:rsid w:val="00FD016E"/>
    <w:rsid w:val="00FD03C9"/>
    <w:rsid w:val="00FD065D"/>
    <w:rsid w:val="00FD180F"/>
    <w:rsid w:val="00FD326C"/>
    <w:rsid w:val="00FD364E"/>
    <w:rsid w:val="00FD373A"/>
    <w:rsid w:val="00FD40F6"/>
    <w:rsid w:val="00FD526B"/>
    <w:rsid w:val="00FD5904"/>
    <w:rsid w:val="00FD5967"/>
    <w:rsid w:val="00FD6FDB"/>
    <w:rsid w:val="00FD7E68"/>
    <w:rsid w:val="00FE0142"/>
    <w:rsid w:val="00FE1227"/>
    <w:rsid w:val="00FE3D12"/>
    <w:rsid w:val="00FE441D"/>
    <w:rsid w:val="00FE4486"/>
    <w:rsid w:val="00FE4729"/>
    <w:rsid w:val="00FE5EC2"/>
    <w:rsid w:val="00FE6336"/>
    <w:rsid w:val="00FE7AE8"/>
    <w:rsid w:val="00FF0858"/>
    <w:rsid w:val="00FF08D5"/>
    <w:rsid w:val="00FF0ADC"/>
    <w:rsid w:val="00FF277A"/>
    <w:rsid w:val="00FF324E"/>
    <w:rsid w:val="00FF5A1B"/>
    <w:rsid w:val="00FF7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779B432B"/>
  <w15:chartTrackingRefBased/>
  <w15:docId w15:val="{7F9524F5-6D1A-482A-97CA-C5C848E42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Plain Text"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DO NOT USE_h2,h21,Head2A,2,UNDERRUBRIK 1-2,H2 Char,h2 Char"/>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pPr>
      <w:widowControl w:val="0"/>
    </w:pPr>
    <w:rPr>
      <w:rFonts w:ascii="Arial" w:hAnsi="Arial"/>
      <w:b/>
      <w:sz w:val="18"/>
      <w:lang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112A36"/>
    <w:rPr>
      <w:rFonts w:ascii="Arial" w:hAnsi="Arial"/>
      <w:b/>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character" w:customStyle="1" w:styleId="PLChar">
    <w:name w:val="PL Char"/>
    <w:link w:val="PL"/>
    <w:locked/>
    <w:rsid w:val="007B3F0D"/>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link w:val="ListChar"/>
    <w:pPr>
      <w:ind w:left="568" w:hanging="284"/>
    </w:pPr>
  </w:style>
  <w:style w:type="character" w:customStyle="1" w:styleId="ListChar">
    <w:name w:val="List Char"/>
    <w:link w:val="List"/>
    <w:rsid w:val="00BC3E7B"/>
    <w:rPr>
      <w:lang w:eastAsia="en-US"/>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0"/>
    <w:uiPriority w:val="99"/>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link w:val="List2Char"/>
    <w:pPr>
      <w:ind w:left="851"/>
    </w:pPr>
  </w:style>
  <w:style w:type="character" w:customStyle="1" w:styleId="List2Char">
    <w:name w:val="List 2 Char"/>
    <w:basedOn w:val="ListChar"/>
    <w:link w:val="List2"/>
    <w:rsid w:val="00BC3E7B"/>
    <w:rPr>
      <w:lang w:eastAsia="en-US"/>
    </w:rPr>
  </w:style>
  <w:style w:type="paragraph" w:styleId="List3">
    <w:name w:val="List 3"/>
    <w:basedOn w:val="List2"/>
    <w:link w:val="List3Char"/>
    <w:pPr>
      <w:ind w:left="1135"/>
    </w:pPr>
  </w:style>
  <w:style w:type="character" w:customStyle="1" w:styleId="List3Char">
    <w:name w:val="List 3 Char"/>
    <w:basedOn w:val="List2Char"/>
    <w:link w:val="List3"/>
    <w:rsid w:val="00BC3E7B"/>
    <w:rPr>
      <w:lang w:eastAsia="en-US"/>
    </w:r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link w:val="B3Char"/>
  </w:style>
  <w:style w:type="character" w:customStyle="1" w:styleId="B3Char">
    <w:name w:val="B3 Char"/>
    <w:basedOn w:val="List3Char"/>
    <w:link w:val="B3"/>
    <w:rsid w:val="00BC3E7B"/>
    <w:rPr>
      <w:lang w:eastAsia="en-US"/>
    </w:rPr>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link w:val="PlainTextChar"/>
    <w:uiPriority w:val="99"/>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uiPriority w:val="99"/>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uiPriority w:val="99"/>
    <w:semiHidden/>
  </w:style>
  <w:style w:type="paragraph" w:styleId="CommentSubject">
    <w:name w:val="annotation subject"/>
    <w:basedOn w:val="CommentText"/>
    <w:next w:val="CommentText"/>
    <w:semiHidden/>
    <w:rsid w:val="00BF5B2A"/>
    <w:rPr>
      <w:b/>
      <w:bCs/>
    </w:rPr>
  </w:style>
  <w:style w:type="paragraph" w:styleId="BalloonText">
    <w:name w:val="Balloon Text"/>
    <w:basedOn w:val="Normal"/>
    <w:semiHidden/>
    <w:rsid w:val="00BF5B2A"/>
    <w:rPr>
      <w:rFonts w:ascii="Tahoma" w:hAnsi="Tahoma" w:cs="Tahoma"/>
      <w:sz w:val="16"/>
      <w:szCs w:val="16"/>
    </w:rPr>
  </w:style>
  <w:style w:type="table" w:styleId="TableGrid">
    <w:name w:val="Table Grid"/>
    <w:basedOn w:val="TableNormal"/>
    <w:uiPriority w:val="59"/>
    <w:rsid w:val="006F4C6E"/>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CoverPage">
    <w:name w:val="CR Cover Page"/>
    <w:rsid w:val="00112A36"/>
    <w:pPr>
      <w:spacing w:after="120"/>
    </w:pPr>
    <w:rPr>
      <w:rFonts w:ascii="Arial" w:hAnsi="Arial"/>
      <w:lang w:eastAsia="en-US"/>
    </w:rPr>
  </w:style>
  <w:style w:type="character" w:styleId="Emphasis">
    <w:name w:val="Emphasis"/>
    <w:qFormat/>
    <w:rsid w:val="00112A36"/>
    <w:rPr>
      <w:i/>
      <w:iCs/>
    </w:rPr>
  </w:style>
  <w:style w:type="paragraph" w:customStyle="1" w:styleId="CharChar3CharCharCharCharCharChar">
    <w:name w:val="Char Char3 Char Char Char Char Char Char"/>
    <w:semiHidden/>
    <w:rsid w:val="002A6A96"/>
    <w:pPr>
      <w:keepNext/>
      <w:numPr>
        <w:numId w:val="1"/>
      </w:numPr>
      <w:autoSpaceDE w:val="0"/>
      <w:autoSpaceDN w:val="0"/>
      <w:adjustRightInd w:val="0"/>
      <w:spacing w:before="60" w:after="60"/>
      <w:jc w:val="both"/>
    </w:pPr>
    <w:rPr>
      <w:rFonts w:ascii="Arial" w:eastAsia="SimSun" w:hAnsi="Arial" w:cs="Arial"/>
      <w:color w:val="0000FF"/>
      <w:kern w:val="2"/>
      <w:lang w:eastAsia="zh-CN"/>
    </w:rPr>
  </w:style>
  <w:style w:type="paragraph" w:customStyle="1" w:styleId="CharChar1CharChar">
    <w:name w:val="Char Char1 Char Char"/>
    <w:rsid w:val="0087070F"/>
    <w:pPr>
      <w:keepNext/>
      <w:tabs>
        <w:tab w:val="left" w:pos="-1134"/>
      </w:tabs>
      <w:autoSpaceDE w:val="0"/>
      <w:autoSpaceDN w:val="0"/>
      <w:adjustRightInd w:val="0"/>
      <w:spacing w:before="60" w:after="60"/>
      <w:jc w:val="both"/>
    </w:pPr>
    <w:rPr>
      <w:rFonts w:eastAsia="SimSun"/>
    </w:rPr>
  </w:style>
  <w:style w:type="paragraph" w:customStyle="1" w:styleId="tdoc-header">
    <w:name w:val="tdoc-header"/>
    <w:rsid w:val="00F7326C"/>
    <w:rPr>
      <w:rFonts w:ascii="Arial" w:hAnsi="Arial"/>
      <w:sz w:val="24"/>
      <w:lang w:eastAsia="en-US"/>
    </w:rPr>
  </w:style>
  <w:style w:type="character" w:customStyle="1" w:styleId="PlainTextChar">
    <w:name w:val="Plain Text Char"/>
    <w:link w:val="PlainText"/>
    <w:uiPriority w:val="99"/>
    <w:rsid w:val="00F7326C"/>
    <w:rPr>
      <w:rFonts w:ascii="Courier New" w:hAnsi="Courier New"/>
      <w:lang w:eastAsia="en-US"/>
    </w:rPr>
  </w:style>
  <w:style w:type="character" w:customStyle="1" w:styleId="BodyTextChar">
    <w:name w:val="Body Text Char"/>
    <w:link w:val="BodyText"/>
    <w:rsid w:val="00F7326C"/>
    <w:rPr>
      <w:lang w:eastAsia="en-US"/>
    </w:rPr>
  </w:style>
  <w:style w:type="paragraph" w:styleId="Revision">
    <w:name w:val="Revision"/>
    <w:hidden/>
    <w:uiPriority w:val="99"/>
    <w:semiHidden/>
    <w:rsid w:val="00F7326C"/>
    <w:rPr>
      <w:lang w:eastAsia="en-US"/>
    </w:rPr>
  </w:style>
  <w:style w:type="character" w:customStyle="1" w:styleId="B10">
    <w:name w:val="B1 (文字)"/>
    <w:link w:val="B1"/>
    <w:uiPriority w:val="99"/>
    <w:locked/>
    <w:rsid w:val="00F7326C"/>
    <w:rPr>
      <w:lang w:eastAsia="en-US"/>
    </w:rPr>
  </w:style>
  <w:style w:type="character" w:customStyle="1" w:styleId="B2Char">
    <w:name w:val="B2 Char"/>
    <w:link w:val="B2"/>
    <w:qFormat/>
    <w:locked/>
    <w:rsid w:val="00F7326C"/>
    <w:rPr>
      <w:lang w:eastAsia="en-US"/>
    </w:rPr>
  </w:style>
  <w:style w:type="paragraph" w:styleId="ListParagraph">
    <w:name w:val="List Paragraph"/>
    <w:basedOn w:val="Normal"/>
    <w:uiPriority w:val="99"/>
    <w:qFormat/>
    <w:rsid w:val="00F7326C"/>
    <w:pPr>
      <w:spacing w:after="0"/>
      <w:ind w:leftChars="400" w:left="840" w:hanging="1440"/>
    </w:pPr>
    <w:rPr>
      <w:rFonts w:ascii="Times" w:eastAsia="Batang" w:hAnsi="Times"/>
      <w:szCs w:val="24"/>
    </w:rPr>
  </w:style>
  <w:style w:type="paragraph" w:customStyle="1" w:styleId="LGTdoc">
    <w:name w:val="LGTdoc_본문"/>
    <w:basedOn w:val="Normal"/>
    <w:rsid w:val="00F7326C"/>
    <w:pPr>
      <w:widowControl w:val="0"/>
      <w:autoSpaceDE w:val="0"/>
      <w:autoSpaceDN w:val="0"/>
      <w:adjustRightInd w:val="0"/>
      <w:snapToGrid w:val="0"/>
      <w:spacing w:afterLines="50" w:after="120" w:line="264" w:lineRule="auto"/>
      <w:jc w:val="both"/>
    </w:pPr>
    <w:rPr>
      <w:rFonts w:eastAsia="Batang"/>
      <w:kern w:val="2"/>
      <w:sz w:val="22"/>
      <w:szCs w:val="24"/>
      <w:lang w:eastAsia="ko-KR"/>
    </w:rPr>
  </w:style>
  <w:style w:type="character" w:customStyle="1" w:styleId="B1Char1">
    <w:name w:val="B1 Char1"/>
    <w:qFormat/>
    <w:rsid w:val="006D0826"/>
    <w:rPr>
      <w:rFonts w:ascii="Times New Roman" w:hAnsi="Times New Roman"/>
      <w:lang w:val="en-GB" w:eastAsia="en-US"/>
    </w:rPr>
  </w:style>
  <w:style w:type="character" w:customStyle="1" w:styleId="CommentTextChar">
    <w:name w:val="Comment Text Char"/>
    <w:link w:val="CommentText"/>
    <w:uiPriority w:val="99"/>
    <w:semiHidden/>
    <w:rsid w:val="002446B8"/>
    <w:rPr>
      <w:lang w:eastAsia="en-US"/>
    </w:rPr>
  </w:style>
  <w:style w:type="paragraph" w:customStyle="1" w:styleId="Default">
    <w:name w:val="Default"/>
    <w:rsid w:val="002446B8"/>
    <w:pPr>
      <w:autoSpaceDE w:val="0"/>
      <w:autoSpaceDN w:val="0"/>
      <w:adjustRightInd w:val="0"/>
    </w:pPr>
    <w:rPr>
      <w:rFonts w:ascii="Arial" w:hAnsi="Arial" w:cs="Arial"/>
      <w:color w:val="000000"/>
      <w:sz w:val="24"/>
      <w:szCs w:val="24"/>
      <w:lang w:eastAsia="en-US"/>
    </w:rPr>
  </w:style>
  <w:style w:type="character" w:customStyle="1" w:styleId="TALCar">
    <w:name w:val="TAL Car"/>
    <w:link w:val="TAL"/>
    <w:rsid w:val="002446B8"/>
    <w:rPr>
      <w:rFonts w:ascii="Arial" w:hAnsi="Arial"/>
      <w:sz w:val="18"/>
      <w:lang w:eastAsia="en-US"/>
    </w:rPr>
  </w:style>
  <w:style w:type="character" w:customStyle="1" w:styleId="Heading2Char">
    <w:name w:val="Heading 2 Char"/>
    <w:aliases w:val="H2 Char1,h2 Char1,DO NOT USE_h2 Char,h21 Char,Head2A Char,2 Char,UNDERRUBRIK 1-2 Char,H2 Char Char,h2 Char Char"/>
    <w:link w:val="Heading2"/>
    <w:rsid w:val="0054715C"/>
    <w:rPr>
      <w:rFonts w:ascii="Arial" w:hAnsi="Arial"/>
      <w:sz w:val="32"/>
      <w:lang w:eastAsia="en-US"/>
    </w:rPr>
  </w:style>
  <w:style w:type="character" w:customStyle="1" w:styleId="TACChar">
    <w:name w:val="TAC Char"/>
    <w:link w:val="TAC"/>
    <w:locked/>
    <w:rsid w:val="00841BF4"/>
    <w:rPr>
      <w:rFonts w:ascii="Arial" w:hAnsi="Arial"/>
      <w:sz w:val="18"/>
      <w:lang w:eastAsia="en-US"/>
    </w:rPr>
  </w:style>
  <w:style w:type="character" w:customStyle="1" w:styleId="TAHCar">
    <w:name w:val="TAH Car"/>
    <w:link w:val="TAH"/>
    <w:locked/>
    <w:rsid w:val="00841BF4"/>
    <w:rPr>
      <w:rFonts w:ascii="Arial" w:hAnsi="Arial"/>
      <w:b/>
      <w:sz w:val="18"/>
      <w:lang w:eastAsia="en-US"/>
    </w:rPr>
  </w:style>
  <w:style w:type="character" w:customStyle="1" w:styleId="TALChar">
    <w:name w:val="TAL Char"/>
    <w:locked/>
    <w:rsid w:val="003E4703"/>
    <w:rPr>
      <w:rFonts w:ascii="Arial" w:hAnsi="Arial"/>
      <w:sz w:val="18"/>
      <w:lang w:val="en-GB" w:eastAsia="en-US"/>
    </w:rPr>
  </w:style>
  <w:style w:type="character" w:customStyle="1" w:styleId="THChar">
    <w:name w:val="TH Char"/>
    <w:link w:val="TH"/>
    <w:rsid w:val="00916955"/>
    <w:rPr>
      <w:rFonts w:ascii="Arial" w:hAnsi="Arial"/>
      <w:b/>
      <w:lang w:eastAsia="en-US"/>
    </w:rPr>
  </w:style>
  <w:style w:type="numbering" w:customStyle="1" w:styleId="NoList1">
    <w:name w:val="No List1"/>
    <w:next w:val="NoList"/>
    <w:uiPriority w:val="99"/>
    <w:semiHidden/>
    <w:unhideWhenUsed/>
    <w:rsid w:val="000343C0"/>
  </w:style>
  <w:style w:type="table" w:customStyle="1" w:styleId="TableGrid1">
    <w:name w:val="Table Grid1"/>
    <w:basedOn w:val="TableNormal"/>
    <w:next w:val="TableGrid"/>
    <w:uiPriority w:val="39"/>
    <w:rsid w:val="000343C0"/>
    <w:pPr>
      <w:spacing w:after="180"/>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3CharCharCharCharCharChar0">
    <w:name w:val="Char Char3 Char Char Char Char Char Char"/>
    <w:semiHidden/>
    <w:rsid w:val="000343C0"/>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paragraph" w:customStyle="1" w:styleId="CharChar1CharChar0">
    <w:name w:val="Char Char1 Char Char"/>
    <w:rsid w:val="000343C0"/>
    <w:pPr>
      <w:keepNext/>
      <w:tabs>
        <w:tab w:val="left" w:pos="-1134"/>
      </w:tabs>
      <w:autoSpaceDE w:val="0"/>
      <w:autoSpaceDN w:val="0"/>
      <w:adjustRightInd w:val="0"/>
      <w:spacing w:before="60" w:after="60"/>
      <w:jc w:val="both"/>
    </w:pPr>
    <w:rPr>
      <w:rFonts w:eastAsia="SimSun"/>
    </w:rPr>
  </w:style>
  <w:style w:type="paragraph" w:customStyle="1" w:styleId="3GPPHeader">
    <w:name w:val="3GPP_Header"/>
    <w:basedOn w:val="Normal"/>
    <w:rsid w:val="000343C0"/>
    <w:pPr>
      <w:tabs>
        <w:tab w:val="left" w:pos="1701"/>
        <w:tab w:val="right" w:pos="9639"/>
      </w:tabs>
      <w:overflowPunct w:val="0"/>
      <w:autoSpaceDE w:val="0"/>
      <w:autoSpaceDN w:val="0"/>
      <w:adjustRightInd w:val="0"/>
      <w:spacing w:after="240"/>
      <w:jc w:val="both"/>
      <w:textAlignment w:val="baseline"/>
    </w:pPr>
    <w:rPr>
      <w:rFonts w:ascii="Arial" w:hAnsi="Arial"/>
      <w:b/>
      <w:sz w:val="24"/>
      <w:lang w:eastAsia="zh-CN"/>
    </w:rPr>
  </w:style>
  <w:style w:type="character" w:customStyle="1" w:styleId="TAHChar">
    <w:name w:val="TAH Char"/>
    <w:locked/>
    <w:rsid w:val="000343C0"/>
    <w:rPr>
      <w:rFonts w:ascii="Arial" w:hAnsi="Arial"/>
      <w:b/>
      <w:sz w:val="18"/>
      <w:lang w:val="en-GB" w:eastAsia="x-none"/>
    </w:rPr>
  </w:style>
  <w:style w:type="character" w:styleId="PlaceholderText">
    <w:name w:val="Placeholder Text"/>
    <w:uiPriority w:val="99"/>
    <w:semiHidden/>
    <w:rsid w:val="000343C0"/>
    <w:rPr>
      <w:color w:val="808080"/>
    </w:rPr>
  </w:style>
  <w:style w:type="paragraph" w:styleId="Bibliography">
    <w:name w:val="Bibliography"/>
    <w:basedOn w:val="Normal"/>
    <w:next w:val="Normal"/>
    <w:uiPriority w:val="37"/>
    <w:semiHidden/>
    <w:unhideWhenUsed/>
    <w:rsid w:val="009B743B"/>
  </w:style>
  <w:style w:type="paragraph" w:styleId="BlockText">
    <w:name w:val="Block Text"/>
    <w:basedOn w:val="Normal"/>
    <w:rsid w:val="009B743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9B743B"/>
    <w:pPr>
      <w:spacing w:after="120" w:line="480" w:lineRule="auto"/>
    </w:pPr>
  </w:style>
  <w:style w:type="character" w:customStyle="1" w:styleId="BodyText2Char">
    <w:name w:val="Body Text 2 Char"/>
    <w:basedOn w:val="DefaultParagraphFont"/>
    <w:link w:val="BodyText2"/>
    <w:rsid w:val="009B743B"/>
    <w:rPr>
      <w:lang w:eastAsia="en-US"/>
    </w:rPr>
  </w:style>
  <w:style w:type="paragraph" w:styleId="BodyText3">
    <w:name w:val="Body Text 3"/>
    <w:basedOn w:val="Normal"/>
    <w:link w:val="BodyText3Char"/>
    <w:rsid w:val="009B743B"/>
    <w:pPr>
      <w:spacing w:after="120"/>
    </w:pPr>
    <w:rPr>
      <w:sz w:val="16"/>
      <w:szCs w:val="16"/>
    </w:rPr>
  </w:style>
  <w:style w:type="character" w:customStyle="1" w:styleId="BodyText3Char">
    <w:name w:val="Body Text 3 Char"/>
    <w:basedOn w:val="DefaultParagraphFont"/>
    <w:link w:val="BodyText3"/>
    <w:rsid w:val="009B743B"/>
    <w:rPr>
      <w:sz w:val="16"/>
      <w:szCs w:val="16"/>
      <w:lang w:eastAsia="en-US"/>
    </w:rPr>
  </w:style>
  <w:style w:type="paragraph" w:styleId="BodyTextFirstIndent">
    <w:name w:val="Body Text First Indent"/>
    <w:basedOn w:val="BodyText"/>
    <w:link w:val="BodyTextFirstIndentChar"/>
    <w:rsid w:val="009B743B"/>
    <w:pPr>
      <w:ind w:firstLine="360"/>
    </w:pPr>
  </w:style>
  <w:style w:type="character" w:customStyle="1" w:styleId="BodyTextFirstIndentChar">
    <w:name w:val="Body Text First Indent Char"/>
    <w:basedOn w:val="BodyTextChar"/>
    <w:link w:val="BodyTextFirstIndent"/>
    <w:rsid w:val="009B743B"/>
    <w:rPr>
      <w:lang w:eastAsia="en-US"/>
    </w:rPr>
  </w:style>
  <w:style w:type="paragraph" w:styleId="BodyTextIndent">
    <w:name w:val="Body Text Indent"/>
    <w:basedOn w:val="Normal"/>
    <w:link w:val="BodyTextIndentChar"/>
    <w:rsid w:val="009B743B"/>
    <w:pPr>
      <w:spacing w:after="120"/>
      <w:ind w:left="283"/>
    </w:pPr>
  </w:style>
  <w:style w:type="character" w:customStyle="1" w:styleId="BodyTextIndentChar">
    <w:name w:val="Body Text Indent Char"/>
    <w:basedOn w:val="DefaultParagraphFont"/>
    <w:link w:val="BodyTextIndent"/>
    <w:rsid w:val="009B743B"/>
    <w:rPr>
      <w:lang w:eastAsia="en-US"/>
    </w:rPr>
  </w:style>
  <w:style w:type="paragraph" w:styleId="BodyTextFirstIndent2">
    <w:name w:val="Body Text First Indent 2"/>
    <w:basedOn w:val="BodyTextIndent"/>
    <w:link w:val="BodyTextFirstIndent2Char"/>
    <w:rsid w:val="009B743B"/>
    <w:pPr>
      <w:spacing w:after="180"/>
      <w:ind w:left="360" w:firstLine="360"/>
    </w:pPr>
  </w:style>
  <w:style w:type="character" w:customStyle="1" w:styleId="BodyTextFirstIndent2Char">
    <w:name w:val="Body Text First Indent 2 Char"/>
    <w:basedOn w:val="BodyTextIndentChar"/>
    <w:link w:val="BodyTextFirstIndent2"/>
    <w:rsid w:val="009B743B"/>
    <w:rPr>
      <w:lang w:eastAsia="en-US"/>
    </w:rPr>
  </w:style>
  <w:style w:type="paragraph" w:styleId="BodyTextIndent2">
    <w:name w:val="Body Text Indent 2"/>
    <w:basedOn w:val="Normal"/>
    <w:link w:val="BodyTextIndent2Char"/>
    <w:rsid w:val="009B743B"/>
    <w:pPr>
      <w:spacing w:after="120" w:line="480" w:lineRule="auto"/>
      <w:ind w:left="283"/>
    </w:pPr>
  </w:style>
  <w:style w:type="character" w:customStyle="1" w:styleId="BodyTextIndent2Char">
    <w:name w:val="Body Text Indent 2 Char"/>
    <w:basedOn w:val="DefaultParagraphFont"/>
    <w:link w:val="BodyTextIndent2"/>
    <w:rsid w:val="009B743B"/>
    <w:rPr>
      <w:lang w:eastAsia="en-US"/>
    </w:rPr>
  </w:style>
  <w:style w:type="paragraph" w:styleId="BodyTextIndent3">
    <w:name w:val="Body Text Indent 3"/>
    <w:basedOn w:val="Normal"/>
    <w:link w:val="BodyTextIndent3Char"/>
    <w:rsid w:val="009B743B"/>
    <w:pPr>
      <w:spacing w:after="120"/>
      <w:ind w:left="283"/>
    </w:pPr>
    <w:rPr>
      <w:sz w:val="16"/>
      <w:szCs w:val="16"/>
    </w:rPr>
  </w:style>
  <w:style w:type="character" w:customStyle="1" w:styleId="BodyTextIndent3Char">
    <w:name w:val="Body Text Indent 3 Char"/>
    <w:basedOn w:val="DefaultParagraphFont"/>
    <w:link w:val="BodyTextIndent3"/>
    <w:rsid w:val="009B743B"/>
    <w:rPr>
      <w:sz w:val="16"/>
      <w:szCs w:val="16"/>
      <w:lang w:eastAsia="en-US"/>
    </w:rPr>
  </w:style>
  <w:style w:type="paragraph" w:styleId="Closing">
    <w:name w:val="Closing"/>
    <w:basedOn w:val="Normal"/>
    <w:link w:val="ClosingChar"/>
    <w:rsid w:val="009B743B"/>
    <w:pPr>
      <w:spacing w:after="0"/>
      <w:ind w:left="4252"/>
    </w:pPr>
  </w:style>
  <w:style w:type="character" w:customStyle="1" w:styleId="ClosingChar">
    <w:name w:val="Closing Char"/>
    <w:basedOn w:val="DefaultParagraphFont"/>
    <w:link w:val="Closing"/>
    <w:rsid w:val="009B743B"/>
    <w:rPr>
      <w:lang w:eastAsia="en-US"/>
    </w:rPr>
  </w:style>
  <w:style w:type="paragraph" w:styleId="Date">
    <w:name w:val="Date"/>
    <w:basedOn w:val="Normal"/>
    <w:next w:val="Normal"/>
    <w:link w:val="DateChar"/>
    <w:rsid w:val="009B743B"/>
  </w:style>
  <w:style w:type="character" w:customStyle="1" w:styleId="DateChar">
    <w:name w:val="Date Char"/>
    <w:basedOn w:val="DefaultParagraphFont"/>
    <w:link w:val="Date"/>
    <w:rsid w:val="009B743B"/>
    <w:rPr>
      <w:lang w:eastAsia="en-US"/>
    </w:rPr>
  </w:style>
  <w:style w:type="paragraph" w:styleId="E-mailSignature">
    <w:name w:val="E-mail Signature"/>
    <w:basedOn w:val="Normal"/>
    <w:link w:val="E-mailSignatureChar"/>
    <w:rsid w:val="009B743B"/>
    <w:pPr>
      <w:spacing w:after="0"/>
    </w:pPr>
  </w:style>
  <w:style w:type="character" w:customStyle="1" w:styleId="E-mailSignatureChar">
    <w:name w:val="E-mail Signature Char"/>
    <w:basedOn w:val="DefaultParagraphFont"/>
    <w:link w:val="E-mailSignature"/>
    <w:rsid w:val="009B743B"/>
    <w:rPr>
      <w:lang w:eastAsia="en-US"/>
    </w:rPr>
  </w:style>
  <w:style w:type="paragraph" w:styleId="EndnoteText">
    <w:name w:val="endnote text"/>
    <w:basedOn w:val="Normal"/>
    <w:link w:val="EndnoteTextChar"/>
    <w:rsid w:val="009B743B"/>
    <w:pPr>
      <w:spacing w:after="0"/>
    </w:pPr>
  </w:style>
  <w:style w:type="character" w:customStyle="1" w:styleId="EndnoteTextChar">
    <w:name w:val="Endnote Text Char"/>
    <w:basedOn w:val="DefaultParagraphFont"/>
    <w:link w:val="EndnoteText"/>
    <w:rsid w:val="009B743B"/>
    <w:rPr>
      <w:lang w:eastAsia="en-US"/>
    </w:rPr>
  </w:style>
  <w:style w:type="paragraph" w:styleId="EnvelopeAddress">
    <w:name w:val="envelope address"/>
    <w:basedOn w:val="Normal"/>
    <w:rsid w:val="009B743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9B743B"/>
    <w:pPr>
      <w:spacing w:after="0"/>
    </w:pPr>
    <w:rPr>
      <w:rFonts w:asciiTheme="majorHAnsi" w:eastAsiaTheme="majorEastAsia" w:hAnsiTheme="majorHAnsi" w:cstheme="majorBidi"/>
    </w:rPr>
  </w:style>
  <w:style w:type="paragraph" w:styleId="HTMLAddress">
    <w:name w:val="HTML Address"/>
    <w:basedOn w:val="Normal"/>
    <w:link w:val="HTMLAddressChar"/>
    <w:rsid w:val="009B743B"/>
    <w:pPr>
      <w:spacing w:after="0"/>
    </w:pPr>
    <w:rPr>
      <w:i/>
      <w:iCs/>
    </w:rPr>
  </w:style>
  <w:style w:type="character" w:customStyle="1" w:styleId="HTMLAddressChar">
    <w:name w:val="HTML Address Char"/>
    <w:basedOn w:val="DefaultParagraphFont"/>
    <w:link w:val="HTMLAddress"/>
    <w:rsid w:val="009B743B"/>
    <w:rPr>
      <w:i/>
      <w:iCs/>
      <w:lang w:eastAsia="en-US"/>
    </w:rPr>
  </w:style>
  <w:style w:type="paragraph" w:styleId="HTMLPreformatted">
    <w:name w:val="HTML Preformatted"/>
    <w:basedOn w:val="Normal"/>
    <w:link w:val="HTMLPreformattedChar"/>
    <w:rsid w:val="009B743B"/>
    <w:pPr>
      <w:spacing w:after="0"/>
    </w:pPr>
    <w:rPr>
      <w:rFonts w:ascii="Consolas" w:hAnsi="Consolas"/>
    </w:rPr>
  </w:style>
  <w:style w:type="character" w:customStyle="1" w:styleId="HTMLPreformattedChar">
    <w:name w:val="HTML Preformatted Char"/>
    <w:basedOn w:val="DefaultParagraphFont"/>
    <w:link w:val="HTMLPreformatted"/>
    <w:rsid w:val="009B743B"/>
    <w:rPr>
      <w:rFonts w:ascii="Consolas" w:hAnsi="Consolas"/>
      <w:lang w:eastAsia="en-US"/>
    </w:rPr>
  </w:style>
  <w:style w:type="paragraph" w:styleId="Index3">
    <w:name w:val="index 3"/>
    <w:basedOn w:val="Normal"/>
    <w:next w:val="Normal"/>
    <w:rsid w:val="009B743B"/>
    <w:pPr>
      <w:spacing w:after="0"/>
      <w:ind w:left="600" w:hanging="200"/>
    </w:pPr>
  </w:style>
  <w:style w:type="paragraph" w:styleId="Index4">
    <w:name w:val="index 4"/>
    <w:basedOn w:val="Normal"/>
    <w:next w:val="Normal"/>
    <w:rsid w:val="009B743B"/>
    <w:pPr>
      <w:spacing w:after="0"/>
      <w:ind w:left="800" w:hanging="200"/>
    </w:pPr>
  </w:style>
  <w:style w:type="paragraph" w:styleId="Index5">
    <w:name w:val="index 5"/>
    <w:basedOn w:val="Normal"/>
    <w:next w:val="Normal"/>
    <w:rsid w:val="009B743B"/>
    <w:pPr>
      <w:spacing w:after="0"/>
      <w:ind w:left="1000" w:hanging="200"/>
    </w:pPr>
  </w:style>
  <w:style w:type="paragraph" w:styleId="Index6">
    <w:name w:val="index 6"/>
    <w:basedOn w:val="Normal"/>
    <w:next w:val="Normal"/>
    <w:rsid w:val="009B743B"/>
    <w:pPr>
      <w:spacing w:after="0"/>
      <w:ind w:left="1200" w:hanging="200"/>
    </w:pPr>
  </w:style>
  <w:style w:type="paragraph" w:styleId="Index7">
    <w:name w:val="index 7"/>
    <w:basedOn w:val="Normal"/>
    <w:next w:val="Normal"/>
    <w:rsid w:val="009B743B"/>
    <w:pPr>
      <w:spacing w:after="0"/>
      <w:ind w:left="1400" w:hanging="200"/>
    </w:pPr>
  </w:style>
  <w:style w:type="paragraph" w:styleId="Index8">
    <w:name w:val="index 8"/>
    <w:basedOn w:val="Normal"/>
    <w:next w:val="Normal"/>
    <w:rsid w:val="009B743B"/>
    <w:pPr>
      <w:spacing w:after="0"/>
      <w:ind w:left="1600" w:hanging="200"/>
    </w:pPr>
  </w:style>
  <w:style w:type="paragraph" w:styleId="Index9">
    <w:name w:val="index 9"/>
    <w:basedOn w:val="Normal"/>
    <w:next w:val="Normal"/>
    <w:rsid w:val="009B743B"/>
    <w:pPr>
      <w:spacing w:after="0"/>
      <w:ind w:left="1800" w:hanging="200"/>
    </w:pPr>
  </w:style>
  <w:style w:type="paragraph" w:styleId="IntenseQuote">
    <w:name w:val="Intense Quote"/>
    <w:basedOn w:val="Normal"/>
    <w:next w:val="Normal"/>
    <w:link w:val="IntenseQuoteChar"/>
    <w:uiPriority w:val="30"/>
    <w:qFormat/>
    <w:rsid w:val="009B74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B743B"/>
    <w:rPr>
      <w:i/>
      <w:iCs/>
      <w:color w:val="4472C4" w:themeColor="accent1"/>
      <w:lang w:eastAsia="en-US"/>
    </w:rPr>
  </w:style>
  <w:style w:type="paragraph" w:styleId="ListContinue">
    <w:name w:val="List Continue"/>
    <w:basedOn w:val="Normal"/>
    <w:rsid w:val="009B743B"/>
    <w:pPr>
      <w:spacing w:after="120"/>
      <w:ind w:left="283"/>
      <w:contextualSpacing/>
    </w:pPr>
  </w:style>
  <w:style w:type="paragraph" w:styleId="ListContinue2">
    <w:name w:val="List Continue 2"/>
    <w:basedOn w:val="Normal"/>
    <w:rsid w:val="009B743B"/>
    <w:pPr>
      <w:spacing w:after="120"/>
      <w:ind w:left="566"/>
      <w:contextualSpacing/>
    </w:pPr>
  </w:style>
  <w:style w:type="paragraph" w:styleId="ListContinue3">
    <w:name w:val="List Continue 3"/>
    <w:basedOn w:val="Normal"/>
    <w:rsid w:val="009B743B"/>
    <w:pPr>
      <w:spacing w:after="120"/>
      <w:ind w:left="849"/>
      <w:contextualSpacing/>
    </w:pPr>
  </w:style>
  <w:style w:type="paragraph" w:styleId="ListContinue4">
    <w:name w:val="List Continue 4"/>
    <w:basedOn w:val="Normal"/>
    <w:rsid w:val="009B743B"/>
    <w:pPr>
      <w:spacing w:after="120"/>
      <w:ind w:left="1132"/>
      <w:contextualSpacing/>
    </w:pPr>
  </w:style>
  <w:style w:type="paragraph" w:styleId="ListContinue5">
    <w:name w:val="List Continue 5"/>
    <w:basedOn w:val="Normal"/>
    <w:rsid w:val="009B743B"/>
    <w:pPr>
      <w:spacing w:after="120"/>
      <w:ind w:left="1415"/>
      <w:contextualSpacing/>
    </w:pPr>
  </w:style>
  <w:style w:type="paragraph" w:styleId="ListNumber3">
    <w:name w:val="List Number 3"/>
    <w:basedOn w:val="Normal"/>
    <w:rsid w:val="009B743B"/>
    <w:pPr>
      <w:numPr>
        <w:numId w:val="25"/>
      </w:numPr>
      <w:contextualSpacing/>
    </w:pPr>
  </w:style>
  <w:style w:type="paragraph" w:styleId="ListNumber4">
    <w:name w:val="List Number 4"/>
    <w:basedOn w:val="Normal"/>
    <w:rsid w:val="009B743B"/>
    <w:pPr>
      <w:numPr>
        <w:numId w:val="26"/>
      </w:numPr>
      <w:contextualSpacing/>
    </w:pPr>
  </w:style>
  <w:style w:type="paragraph" w:styleId="ListNumber5">
    <w:name w:val="List Number 5"/>
    <w:basedOn w:val="Normal"/>
    <w:rsid w:val="009B743B"/>
    <w:pPr>
      <w:numPr>
        <w:numId w:val="27"/>
      </w:numPr>
      <w:contextualSpacing/>
    </w:pPr>
  </w:style>
  <w:style w:type="paragraph" w:styleId="MacroText">
    <w:name w:val="macro"/>
    <w:link w:val="MacroTextChar"/>
    <w:rsid w:val="009B743B"/>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9B743B"/>
    <w:rPr>
      <w:rFonts w:ascii="Consolas" w:hAnsi="Consolas"/>
      <w:lang w:eastAsia="en-US"/>
    </w:rPr>
  </w:style>
  <w:style w:type="paragraph" w:styleId="MessageHeader">
    <w:name w:val="Message Header"/>
    <w:basedOn w:val="Normal"/>
    <w:link w:val="MessageHeaderChar"/>
    <w:rsid w:val="009B743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9B743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9B743B"/>
    <w:rPr>
      <w:lang w:eastAsia="en-US"/>
    </w:rPr>
  </w:style>
  <w:style w:type="paragraph" w:styleId="NormalWeb">
    <w:name w:val="Normal (Web)"/>
    <w:basedOn w:val="Normal"/>
    <w:rsid w:val="009B743B"/>
    <w:rPr>
      <w:sz w:val="24"/>
      <w:szCs w:val="24"/>
    </w:rPr>
  </w:style>
  <w:style w:type="paragraph" w:styleId="NormalIndent">
    <w:name w:val="Normal Indent"/>
    <w:basedOn w:val="Normal"/>
    <w:rsid w:val="009B743B"/>
    <w:pPr>
      <w:ind w:left="720"/>
    </w:pPr>
  </w:style>
  <w:style w:type="paragraph" w:styleId="NoteHeading">
    <w:name w:val="Note Heading"/>
    <w:basedOn w:val="Normal"/>
    <w:next w:val="Normal"/>
    <w:link w:val="NoteHeadingChar"/>
    <w:rsid w:val="009B743B"/>
    <w:pPr>
      <w:spacing w:after="0"/>
    </w:pPr>
  </w:style>
  <w:style w:type="character" w:customStyle="1" w:styleId="NoteHeadingChar">
    <w:name w:val="Note Heading Char"/>
    <w:basedOn w:val="DefaultParagraphFont"/>
    <w:link w:val="NoteHeading"/>
    <w:rsid w:val="009B743B"/>
    <w:rPr>
      <w:lang w:eastAsia="en-US"/>
    </w:rPr>
  </w:style>
  <w:style w:type="paragraph" w:styleId="Quote">
    <w:name w:val="Quote"/>
    <w:basedOn w:val="Normal"/>
    <w:next w:val="Normal"/>
    <w:link w:val="QuoteChar"/>
    <w:uiPriority w:val="29"/>
    <w:qFormat/>
    <w:rsid w:val="009B743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B743B"/>
    <w:rPr>
      <w:i/>
      <w:iCs/>
      <w:color w:val="404040" w:themeColor="text1" w:themeTint="BF"/>
      <w:lang w:eastAsia="en-US"/>
    </w:rPr>
  </w:style>
  <w:style w:type="paragraph" w:styleId="Salutation">
    <w:name w:val="Salutation"/>
    <w:basedOn w:val="Normal"/>
    <w:next w:val="Normal"/>
    <w:link w:val="SalutationChar"/>
    <w:rsid w:val="009B743B"/>
  </w:style>
  <w:style w:type="character" w:customStyle="1" w:styleId="SalutationChar">
    <w:name w:val="Salutation Char"/>
    <w:basedOn w:val="DefaultParagraphFont"/>
    <w:link w:val="Salutation"/>
    <w:rsid w:val="009B743B"/>
    <w:rPr>
      <w:lang w:eastAsia="en-US"/>
    </w:rPr>
  </w:style>
  <w:style w:type="paragraph" w:styleId="Signature">
    <w:name w:val="Signature"/>
    <w:basedOn w:val="Normal"/>
    <w:link w:val="SignatureChar"/>
    <w:rsid w:val="009B743B"/>
    <w:pPr>
      <w:spacing w:after="0"/>
      <w:ind w:left="4252"/>
    </w:pPr>
  </w:style>
  <w:style w:type="character" w:customStyle="1" w:styleId="SignatureChar">
    <w:name w:val="Signature Char"/>
    <w:basedOn w:val="DefaultParagraphFont"/>
    <w:link w:val="Signature"/>
    <w:rsid w:val="009B743B"/>
    <w:rPr>
      <w:lang w:eastAsia="en-US"/>
    </w:rPr>
  </w:style>
  <w:style w:type="paragraph" w:styleId="Subtitle">
    <w:name w:val="Subtitle"/>
    <w:basedOn w:val="Normal"/>
    <w:next w:val="Normal"/>
    <w:link w:val="SubtitleChar"/>
    <w:qFormat/>
    <w:rsid w:val="009B743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9B743B"/>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9B743B"/>
    <w:pPr>
      <w:spacing w:after="0"/>
      <w:ind w:left="200" w:hanging="200"/>
    </w:pPr>
  </w:style>
  <w:style w:type="paragraph" w:styleId="TableofFigures">
    <w:name w:val="table of figures"/>
    <w:basedOn w:val="Normal"/>
    <w:next w:val="Normal"/>
    <w:rsid w:val="009B743B"/>
    <w:pPr>
      <w:spacing w:after="0"/>
    </w:pPr>
  </w:style>
  <w:style w:type="paragraph" w:styleId="Title">
    <w:name w:val="Title"/>
    <w:basedOn w:val="Normal"/>
    <w:next w:val="Normal"/>
    <w:link w:val="TitleChar"/>
    <w:qFormat/>
    <w:rsid w:val="009B743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B743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9B743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9B743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71113">
      <w:bodyDiv w:val="1"/>
      <w:marLeft w:val="0"/>
      <w:marRight w:val="0"/>
      <w:marTop w:val="0"/>
      <w:marBottom w:val="0"/>
      <w:divBdr>
        <w:top w:val="none" w:sz="0" w:space="0" w:color="auto"/>
        <w:left w:val="none" w:sz="0" w:space="0" w:color="auto"/>
        <w:bottom w:val="none" w:sz="0" w:space="0" w:color="auto"/>
        <w:right w:val="none" w:sz="0" w:space="0" w:color="auto"/>
      </w:divBdr>
    </w:div>
    <w:div w:id="353769668">
      <w:bodyDiv w:val="1"/>
      <w:marLeft w:val="0"/>
      <w:marRight w:val="0"/>
      <w:marTop w:val="0"/>
      <w:marBottom w:val="0"/>
      <w:divBdr>
        <w:top w:val="none" w:sz="0" w:space="0" w:color="auto"/>
        <w:left w:val="none" w:sz="0" w:space="0" w:color="auto"/>
        <w:bottom w:val="none" w:sz="0" w:space="0" w:color="auto"/>
        <w:right w:val="none" w:sz="0" w:space="0" w:color="auto"/>
      </w:divBdr>
    </w:div>
    <w:div w:id="402877713">
      <w:bodyDiv w:val="1"/>
      <w:marLeft w:val="0"/>
      <w:marRight w:val="0"/>
      <w:marTop w:val="0"/>
      <w:marBottom w:val="0"/>
      <w:divBdr>
        <w:top w:val="none" w:sz="0" w:space="0" w:color="auto"/>
        <w:left w:val="none" w:sz="0" w:space="0" w:color="auto"/>
        <w:bottom w:val="none" w:sz="0" w:space="0" w:color="auto"/>
        <w:right w:val="none" w:sz="0" w:space="0" w:color="auto"/>
      </w:divBdr>
    </w:div>
    <w:div w:id="585651216">
      <w:bodyDiv w:val="1"/>
      <w:marLeft w:val="0"/>
      <w:marRight w:val="0"/>
      <w:marTop w:val="0"/>
      <w:marBottom w:val="0"/>
      <w:divBdr>
        <w:top w:val="none" w:sz="0" w:space="0" w:color="auto"/>
        <w:left w:val="none" w:sz="0" w:space="0" w:color="auto"/>
        <w:bottom w:val="none" w:sz="0" w:space="0" w:color="auto"/>
        <w:right w:val="none" w:sz="0" w:space="0" w:color="auto"/>
      </w:divBdr>
    </w:div>
    <w:div w:id="893932521">
      <w:bodyDiv w:val="1"/>
      <w:marLeft w:val="0"/>
      <w:marRight w:val="0"/>
      <w:marTop w:val="0"/>
      <w:marBottom w:val="0"/>
      <w:divBdr>
        <w:top w:val="none" w:sz="0" w:space="0" w:color="auto"/>
        <w:left w:val="none" w:sz="0" w:space="0" w:color="auto"/>
        <w:bottom w:val="none" w:sz="0" w:space="0" w:color="auto"/>
        <w:right w:val="none" w:sz="0" w:space="0" w:color="auto"/>
      </w:divBdr>
    </w:div>
    <w:div w:id="1233465078">
      <w:bodyDiv w:val="1"/>
      <w:marLeft w:val="0"/>
      <w:marRight w:val="0"/>
      <w:marTop w:val="0"/>
      <w:marBottom w:val="0"/>
      <w:divBdr>
        <w:top w:val="none" w:sz="0" w:space="0" w:color="auto"/>
        <w:left w:val="none" w:sz="0" w:space="0" w:color="auto"/>
        <w:bottom w:val="none" w:sz="0" w:space="0" w:color="auto"/>
        <w:right w:val="none" w:sz="0" w:space="0" w:color="auto"/>
      </w:divBdr>
    </w:div>
    <w:div w:id="1492210597">
      <w:bodyDiv w:val="1"/>
      <w:marLeft w:val="0"/>
      <w:marRight w:val="0"/>
      <w:marTop w:val="0"/>
      <w:marBottom w:val="0"/>
      <w:divBdr>
        <w:top w:val="none" w:sz="0" w:space="0" w:color="auto"/>
        <w:left w:val="none" w:sz="0" w:space="0" w:color="auto"/>
        <w:bottom w:val="none" w:sz="0" w:space="0" w:color="auto"/>
        <w:right w:val="none" w:sz="0" w:space="0" w:color="auto"/>
      </w:divBdr>
    </w:div>
    <w:div w:id="1534030095">
      <w:bodyDiv w:val="1"/>
      <w:marLeft w:val="0"/>
      <w:marRight w:val="0"/>
      <w:marTop w:val="0"/>
      <w:marBottom w:val="0"/>
      <w:divBdr>
        <w:top w:val="none" w:sz="0" w:space="0" w:color="auto"/>
        <w:left w:val="none" w:sz="0" w:space="0" w:color="auto"/>
        <w:bottom w:val="none" w:sz="0" w:space="0" w:color="auto"/>
        <w:right w:val="none" w:sz="0" w:space="0" w:color="auto"/>
      </w:divBdr>
    </w:div>
    <w:div w:id="1660424159">
      <w:bodyDiv w:val="1"/>
      <w:marLeft w:val="0"/>
      <w:marRight w:val="0"/>
      <w:marTop w:val="0"/>
      <w:marBottom w:val="0"/>
      <w:divBdr>
        <w:top w:val="none" w:sz="0" w:space="0" w:color="auto"/>
        <w:left w:val="none" w:sz="0" w:space="0" w:color="auto"/>
        <w:bottom w:val="none" w:sz="0" w:space="0" w:color="auto"/>
        <w:right w:val="none" w:sz="0" w:space="0" w:color="auto"/>
      </w:divBdr>
    </w:div>
    <w:div w:id="1982077915">
      <w:bodyDiv w:val="1"/>
      <w:marLeft w:val="0"/>
      <w:marRight w:val="0"/>
      <w:marTop w:val="0"/>
      <w:marBottom w:val="0"/>
      <w:divBdr>
        <w:top w:val="none" w:sz="0" w:space="0" w:color="auto"/>
        <w:left w:val="none" w:sz="0" w:space="0" w:color="auto"/>
        <w:bottom w:val="none" w:sz="0" w:space="0" w:color="auto"/>
        <w:right w:val="none" w:sz="0" w:space="0" w:color="auto"/>
      </w:divBdr>
    </w:div>
    <w:div w:id="206552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37.bin"/><Relationship Id="rId1827" Type="http://schemas.openxmlformats.org/officeDocument/2006/relationships/image" Target="media/image793.wmf"/><Relationship Id="rId21" Type="http://schemas.openxmlformats.org/officeDocument/2006/relationships/image" Target="media/image7.wmf"/><Relationship Id="rId2089" Type="http://schemas.openxmlformats.org/officeDocument/2006/relationships/image" Target="media/image887.wmf"/><Relationship Id="rId170" Type="http://schemas.openxmlformats.org/officeDocument/2006/relationships/oleObject" Target="embeddings/oleObject85.bin"/><Relationship Id="rId2296" Type="http://schemas.openxmlformats.org/officeDocument/2006/relationships/image" Target="media/image977.wmf"/><Relationship Id="rId268" Type="http://schemas.openxmlformats.org/officeDocument/2006/relationships/oleObject" Target="embeddings/oleObject135.bin"/><Relationship Id="rId475" Type="http://schemas.openxmlformats.org/officeDocument/2006/relationships/image" Target="media/image210.wmf"/><Relationship Id="rId682" Type="http://schemas.openxmlformats.org/officeDocument/2006/relationships/oleObject" Target="embeddings/oleObject364.bin"/><Relationship Id="rId2156" Type="http://schemas.openxmlformats.org/officeDocument/2006/relationships/image" Target="media/image927.wmf"/><Relationship Id="rId2363" Type="http://schemas.openxmlformats.org/officeDocument/2006/relationships/oleObject" Target="embeddings/oleObject1343.bin"/><Relationship Id="rId2570" Type="http://schemas.openxmlformats.org/officeDocument/2006/relationships/oleObject" Target="embeddings/oleObject1451.bin"/><Relationship Id="rId128" Type="http://schemas.openxmlformats.org/officeDocument/2006/relationships/oleObject" Target="embeddings/oleObject64.bin"/><Relationship Id="rId335" Type="http://schemas.openxmlformats.org/officeDocument/2006/relationships/oleObject" Target="embeddings/oleObject171.bin"/><Relationship Id="rId542" Type="http://schemas.openxmlformats.org/officeDocument/2006/relationships/image" Target="media/image244.wmf"/><Relationship Id="rId987" Type="http://schemas.openxmlformats.org/officeDocument/2006/relationships/oleObject" Target="embeddings/oleObject531.bin"/><Relationship Id="rId1172" Type="http://schemas.openxmlformats.org/officeDocument/2006/relationships/oleObject" Target="embeddings/oleObject631.bin"/><Relationship Id="rId2016" Type="http://schemas.openxmlformats.org/officeDocument/2006/relationships/image" Target="media/image859.wmf"/><Relationship Id="rId2223" Type="http://schemas.openxmlformats.org/officeDocument/2006/relationships/oleObject" Target="embeddings/oleObject1259.bin"/><Relationship Id="rId2430" Type="http://schemas.openxmlformats.org/officeDocument/2006/relationships/image" Target="media/image1040.wmf"/><Relationship Id="rId2668" Type="http://schemas.openxmlformats.org/officeDocument/2006/relationships/oleObject" Target="embeddings/oleObject1499.bin"/><Relationship Id="rId402" Type="http://schemas.openxmlformats.org/officeDocument/2006/relationships/oleObject" Target="embeddings/oleObject209.bin"/><Relationship Id="rId847" Type="http://schemas.openxmlformats.org/officeDocument/2006/relationships/oleObject" Target="embeddings/oleObject448.bin"/><Relationship Id="rId1032" Type="http://schemas.openxmlformats.org/officeDocument/2006/relationships/oleObject" Target="embeddings/oleObject556.bin"/><Relationship Id="rId1477" Type="http://schemas.openxmlformats.org/officeDocument/2006/relationships/oleObject" Target="embeddings/oleObject810.bin"/><Relationship Id="rId1684" Type="http://schemas.openxmlformats.org/officeDocument/2006/relationships/image" Target="media/image737.wmf"/><Relationship Id="rId1891" Type="http://schemas.openxmlformats.org/officeDocument/2006/relationships/oleObject" Target="embeddings/oleObject1063.bin"/><Relationship Id="rId2528" Type="http://schemas.openxmlformats.org/officeDocument/2006/relationships/oleObject" Target="embeddings/oleObject1429.bin"/><Relationship Id="rId2735" Type="http://schemas.openxmlformats.org/officeDocument/2006/relationships/oleObject" Target="embeddings/oleObject1538.bin"/><Relationship Id="rId707" Type="http://schemas.openxmlformats.org/officeDocument/2006/relationships/image" Target="media/image320.wmf"/><Relationship Id="rId914" Type="http://schemas.openxmlformats.org/officeDocument/2006/relationships/oleObject" Target="embeddings/oleObject486.bin"/><Relationship Id="rId1337" Type="http://schemas.openxmlformats.org/officeDocument/2006/relationships/oleObject" Target="embeddings/oleObject729.bin"/><Relationship Id="rId1544" Type="http://schemas.openxmlformats.org/officeDocument/2006/relationships/image" Target="media/image683.wmf"/><Relationship Id="rId1751" Type="http://schemas.openxmlformats.org/officeDocument/2006/relationships/oleObject" Target="embeddings/oleObject973.bin"/><Relationship Id="rId1989" Type="http://schemas.openxmlformats.org/officeDocument/2006/relationships/oleObject" Target="embeddings/oleObject1127.bin"/><Relationship Id="rId2802" Type="http://schemas.openxmlformats.org/officeDocument/2006/relationships/oleObject" Target="embeddings/oleObject1577.bin"/><Relationship Id="rId43" Type="http://schemas.openxmlformats.org/officeDocument/2006/relationships/image" Target="media/image18.wmf"/><Relationship Id="rId1404" Type="http://schemas.openxmlformats.org/officeDocument/2006/relationships/oleObject" Target="embeddings/oleObject767.bin"/><Relationship Id="rId1611" Type="http://schemas.openxmlformats.org/officeDocument/2006/relationships/image" Target="media/image709.wmf"/><Relationship Id="rId1849" Type="http://schemas.openxmlformats.org/officeDocument/2006/relationships/oleObject" Target="embeddings/oleObject1036.bin"/><Relationship Id="rId192" Type="http://schemas.openxmlformats.org/officeDocument/2006/relationships/oleObject" Target="embeddings/oleObject96.bin"/><Relationship Id="rId1709" Type="http://schemas.openxmlformats.org/officeDocument/2006/relationships/oleObject" Target="embeddings/oleObject949.bin"/><Relationship Id="rId1916" Type="http://schemas.openxmlformats.org/officeDocument/2006/relationships/image" Target="media/image825.wmf"/><Relationship Id="rId497" Type="http://schemas.openxmlformats.org/officeDocument/2006/relationships/image" Target="media/image225.wmf"/><Relationship Id="rId2080" Type="http://schemas.openxmlformats.org/officeDocument/2006/relationships/image" Target="media/image878.wmf"/><Relationship Id="rId2178" Type="http://schemas.openxmlformats.org/officeDocument/2006/relationships/image" Target="media/image935.wmf"/><Relationship Id="rId2385" Type="http://schemas.openxmlformats.org/officeDocument/2006/relationships/oleObject" Target="embeddings/oleObject1354.bin"/><Relationship Id="rId357" Type="http://schemas.openxmlformats.org/officeDocument/2006/relationships/oleObject" Target="embeddings/oleObject183.bin"/><Relationship Id="rId1194" Type="http://schemas.openxmlformats.org/officeDocument/2006/relationships/image" Target="media/image536.wmf"/><Relationship Id="rId2038" Type="http://schemas.openxmlformats.org/officeDocument/2006/relationships/image" Target="media/image868.wmf"/><Relationship Id="rId2592" Type="http://schemas.openxmlformats.org/officeDocument/2006/relationships/oleObject" Target="embeddings/oleObject1462.bin"/><Relationship Id="rId217" Type="http://schemas.openxmlformats.org/officeDocument/2006/relationships/image" Target="media/image102.wmf"/><Relationship Id="rId564" Type="http://schemas.openxmlformats.org/officeDocument/2006/relationships/oleObject" Target="embeddings/oleObject299.bin"/><Relationship Id="rId771" Type="http://schemas.openxmlformats.org/officeDocument/2006/relationships/oleObject" Target="embeddings/oleObject409.bin"/><Relationship Id="rId869" Type="http://schemas.openxmlformats.org/officeDocument/2006/relationships/oleObject" Target="embeddings/oleObject460.bin"/><Relationship Id="rId1499" Type="http://schemas.openxmlformats.org/officeDocument/2006/relationships/oleObject" Target="embeddings/oleObject825.bin"/><Relationship Id="rId2245" Type="http://schemas.openxmlformats.org/officeDocument/2006/relationships/image" Target="media/image958.wmf"/><Relationship Id="rId2452" Type="http://schemas.openxmlformats.org/officeDocument/2006/relationships/image" Target="media/image1051.wmf"/><Relationship Id="rId424" Type="http://schemas.openxmlformats.org/officeDocument/2006/relationships/image" Target="media/image194.wmf"/><Relationship Id="rId631" Type="http://schemas.openxmlformats.org/officeDocument/2006/relationships/image" Target="media/image283.wmf"/><Relationship Id="rId729" Type="http://schemas.openxmlformats.org/officeDocument/2006/relationships/oleObject" Target="embeddings/oleObject388.bin"/><Relationship Id="rId1054" Type="http://schemas.openxmlformats.org/officeDocument/2006/relationships/oleObject" Target="embeddings/oleObject567.bin"/><Relationship Id="rId1261" Type="http://schemas.openxmlformats.org/officeDocument/2006/relationships/oleObject" Target="embeddings/oleObject681.bin"/><Relationship Id="rId1359" Type="http://schemas.openxmlformats.org/officeDocument/2006/relationships/oleObject" Target="embeddings/oleObject741.bin"/><Relationship Id="rId2105" Type="http://schemas.openxmlformats.org/officeDocument/2006/relationships/oleObject" Target="embeddings/oleObject1192.bin"/><Relationship Id="rId2312" Type="http://schemas.openxmlformats.org/officeDocument/2006/relationships/oleObject" Target="embeddings/oleObject1316.bin"/><Relationship Id="rId2757" Type="http://schemas.openxmlformats.org/officeDocument/2006/relationships/oleObject" Target="embeddings/oleObject1550.bin"/><Relationship Id="rId936" Type="http://schemas.openxmlformats.org/officeDocument/2006/relationships/oleObject" Target="embeddings/oleObject499.bin"/><Relationship Id="rId1121" Type="http://schemas.openxmlformats.org/officeDocument/2006/relationships/image" Target="media/image509.wmf"/><Relationship Id="rId1219" Type="http://schemas.openxmlformats.org/officeDocument/2006/relationships/oleObject" Target="embeddings/oleObject660.bin"/><Relationship Id="rId1566" Type="http://schemas.openxmlformats.org/officeDocument/2006/relationships/oleObject" Target="embeddings/oleObject864.bin"/><Relationship Id="rId1773" Type="http://schemas.openxmlformats.org/officeDocument/2006/relationships/oleObject" Target="embeddings/oleObject989.bin"/><Relationship Id="rId1980" Type="http://schemas.openxmlformats.org/officeDocument/2006/relationships/oleObject" Target="embeddings/oleObject1118.bin"/><Relationship Id="rId2617" Type="http://schemas.openxmlformats.org/officeDocument/2006/relationships/oleObject" Target="embeddings/oleObject1474.bin"/><Relationship Id="rId2824" Type="http://schemas.openxmlformats.org/officeDocument/2006/relationships/oleObject" Target="embeddings/oleObject1588.bin"/><Relationship Id="rId65" Type="http://schemas.openxmlformats.org/officeDocument/2006/relationships/image" Target="media/image29.wmf"/><Relationship Id="rId1426" Type="http://schemas.openxmlformats.org/officeDocument/2006/relationships/image" Target="media/image635.wmf"/><Relationship Id="rId1633" Type="http://schemas.openxmlformats.org/officeDocument/2006/relationships/image" Target="media/image718.wmf"/><Relationship Id="rId1840" Type="http://schemas.openxmlformats.org/officeDocument/2006/relationships/oleObject" Target="embeddings/oleObject1031.bin"/><Relationship Id="rId1700" Type="http://schemas.openxmlformats.org/officeDocument/2006/relationships/image" Target="media/image744.wmf"/><Relationship Id="rId1938" Type="http://schemas.openxmlformats.org/officeDocument/2006/relationships/oleObject" Target="embeddings/oleObject1092.bin"/><Relationship Id="rId281" Type="http://schemas.openxmlformats.org/officeDocument/2006/relationships/oleObject" Target="embeddings/oleObject143.bin"/><Relationship Id="rId141" Type="http://schemas.openxmlformats.org/officeDocument/2006/relationships/image" Target="media/image64.wmf"/><Relationship Id="rId379" Type="http://schemas.openxmlformats.org/officeDocument/2006/relationships/image" Target="media/image173.wmf"/><Relationship Id="rId586" Type="http://schemas.openxmlformats.org/officeDocument/2006/relationships/image" Target="media/image264.wmf"/><Relationship Id="rId793" Type="http://schemas.openxmlformats.org/officeDocument/2006/relationships/oleObject" Target="embeddings/oleObject420.bin"/><Relationship Id="rId2267" Type="http://schemas.openxmlformats.org/officeDocument/2006/relationships/image" Target="media/image968.wmf"/><Relationship Id="rId2474" Type="http://schemas.openxmlformats.org/officeDocument/2006/relationships/oleObject" Target="embeddings/oleObject1401.bin"/><Relationship Id="rId2681" Type="http://schemas.openxmlformats.org/officeDocument/2006/relationships/oleObject" Target="embeddings/oleObject1507.bin"/><Relationship Id="rId7" Type="http://schemas.openxmlformats.org/officeDocument/2006/relationships/endnotes" Target="endnotes.xml"/><Relationship Id="rId239" Type="http://schemas.openxmlformats.org/officeDocument/2006/relationships/oleObject" Target="embeddings/oleObject120.bin"/><Relationship Id="rId446" Type="http://schemas.openxmlformats.org/officeDocument/2006/relationships/oleObject" Target="embeddings/Microsoft_Visio_2003-2010_Drawing2.vsd"/><Relationship Id="rId653" Type="http://schemas.openxmlformats.org/officeDocument/2006/relationships/oleObject" Target="embeddings/oleObject349.bin"/><Relationship Id="rId1076" Type="http://schemas.openxmlformats.org/officeDocument/2006/relationships/oleObject" Target="embeddings/oleObject578.bin"/><Relationship Id="rId1283" Type="http://schemas.openxmlformats.org/officeDocument/2006/relationships/oleObject" Target="embeddings/oleObject694.bin"/><Relationship Id="rId1490" Type="http://schemas.openxmlformats.org/officeDocument/2006/relationships/image" Target="media/image660.wmf"/><Relationship Id="rId2127" Type="http://schemas.openxmlformats.org/officeDocument/2006/relationships/oleObject" Target="embeddings/oleObject1202.bin"/><Relationship Id="rId2334" Type="http://schemas.openxmlformats.org/officeDocument/2006/relationships/image" Target="media/image994.wmf"/><Relationship Id="rId2779" Type="http://schemas.openxmlformats.org/officeDocument/2006/relationships/oleObject" Target="embeddings/oleObject1564.bin"/><Relationship Id="rId306" Type="http://schemas.openxmlformats.org/officeDocument/2006/relationships/image" Target="media/image143.wmf"/><Relationship Id="rId860" Type="http://schemas.openxmlformats.org/officeDocument/2006/relationships/image" Target="media/image395.wmf"/><Relationship Id="rId958" Type="http://schemas.openxmlformats.org/officeDocument/2006/relationships/oleObject" Target="embeddings/oleObject515.bin"/><Relationship Id="rId1143" Type="http://schemas.openxmlformats.org/officeDocument/2006/relationships/image" Target="media/image519.wmf"/><Relationship Id="rId1588" Type="http://schemas.openxmlformats.org/officeDocument/2006/relationships/oleObject" Target="embeddings/oleObject876.bin"/><Relationship Id="rId1795" Type="http://schemas.openxmlformats.org/officeDocument/2006/relationships/oleObject" Target="embeddings/oleObject1003.bin"/><Relationship Id="rId2541" Type="http://schemas.openxmlformats.org/officeDocument/2006/relationships/image" Target="media/image1094.wmf"/><Relationship Id="rId2639" Type="http://schemas.openxmlformats.org/officeDocument/2006/relationships/oleObject" Target="embeddings/oleObject1485.bin"/><Relationship Id="rId2846" Type="http://schemas.openxmlformats.org/officeDocument/2006/relationships/oleObject" Target="embeddings/oleObject1603.bin"/><Relationship Id="rId87" Type="http://schemas.openxmlformats.org/officeDocument/2006/relationships/oleObject" Target="embeddings/oleObject40.bin"/><Relationship Id="rId513" Type="http://schemas.openxmlformats.org/officeDocument/2006/relationships/image" Target="media/image233.wmf"/><Relationship Id="rId720" Type="http://schemas.openxmlformats.org/officeDocument/2006/relationships/oleObject" Target="embeddings/oleObject383.bin"/><Relationship Id="rId818" Type="http://schemas.openxmlformats.org/officeDocument/2006/relationships/oleObject" Target="embeddings/oleObject433.bin"/><Relationship Id="rId1350" Type="http://schemas.openxmlformats.org/officeDocument/2006/relationships/oleObject" Target="embeddings/oleObject736.bin"/><Relationship Id="rId1448" Type="http://schemas.openxmlformats.org/officeDocument/2006/relationships/image" Target="media/image643.wmf"/><Relationship Id="rId1655" Type="http://schemas.openxmlformats.org/officeDocument/2006/relationships/image" Target="media/image725.wmf"/><Relationship Id="rId2401" Type="http://schemas.openxmlformats.org/officeDocument/2006/relationships/oleObject" Target="embeddings/oleObject1363.bin"/><Relationship Id="rId2706" Type="http://schemas.openxmlformats.org/officeDocument/2006/relationships/oleObject" Target="embeddings/oleObject1520.bin"/><Relationship Id="rId1003" Type="http://schemas.openxmlformats.org/officeDocument/2006/relationships/image" Target="media/image452.wmf"/><Relationship Id="rId1210" Type="http://schemas.openxmlformats.org/officeDocument/2006/relationships/image" Target="media/image544.wmf"/><Relationship Id="rId1308" Type="http://schemas.openxmlformats.org/officeDocument/2006/relationships/oleObject" Target="embeddings/oleObject711.bin"/><Relationship Id="rId1862" Type="http://schemas.openxmlformats.org/officeDocument/2006/relationships/image" Target="media/image808.wmf"/><Relationship Id="rId1515" Type="http://schemas.openxmlformats.org/officeDocument/2006/relationships/image" Target="media/image670.wmf"/><Relationship Id="rId1722" Type="http://schemas.openxmlformats.org/officeDocument/2006/relationships/image" Target="media/image754.wmf"/><Relationship Id="rId14" Type="http://schemas.openxmlformats.org/officeDocument/2006/relationships/image" Target="media/image4.wmf"/><Relationship Id="rId2191" Type="http://schemas.openxmlformats.org/officeDocument/2006/relationships/oleObject" Target="embeddings/oleObject1239.bin"/><Relationship Id="rId163" Type="http://schemas.openxmlformats.org/officeDocument/2006/relationships/image" Target="media/image75.wmf"/><Relationship Id="rId370" Type="http://schemas.openxmlformats.org/officeDocument/2006/relationships/oleObject" Target="embeddings/Microsoft_Visio_2003-2010_Drawing1.vsd"/><Relationship Id="rId2051" Type="http://schemas.openxmlformats.org/officeDocument/2006/relationships/oleObject" Target="embeddings/oleObject1169.bin"/><Relationship Id="rId2289" Type="http://schemas.openxmlformats.org/officeDocument/2006/relationships/oleObject" Target="embeddings/oleObject1303.bin"/><Relationship Id="rId2496" Type="http://schemas.openxmlformats.org/officeDocument/2006/relationships/image" Target="media/image1072.wmf"/><Relationship Id="rId230" Type="http://schemas.openxmlformats.org/officeDocument/2006/relationships/image" Target="media/image108.wmf"/><Relationship Id="rId468" Type="http://schemas.openxmlformats.org/officeDocument/2006/relationships/oleObject" Target="embeddings/oleObject250.bin"/><Relationship Id="rId675" Type="http://schemas.openxmlformats.org/officeDocument/2006/relationships/image" Target="media/image304.wmf"/><Relationship Id="rId882" Type="http://schemas.openxmlformats.org/officeDocument/2006/relationships/oleObject" Target="embeddings/oleObject468.bin"/><Relationship Id="rId1098" Type="http://schemas.openxmlformats.org/officeDocument/2006/relationships/oleObject" Target="embeddings/oleObject589.bin"/><Relationship Id="rId2149" Type="http://schemas.openxmlformats.org/officeDocument/2006/relationships/oleObject" Target="embeddings/oleObject1213.bin"/><Relationship Id="rId2356" Type="http://schemas.openxmlformats.org/officeDocument/2006/relationships/image" Target="media/image1005.wmf"/><Relationship Id="rId2563" Type="http://schemas.openxmlformats.org/officeDocument/2006/relationships/oleObject" Target="embeddings/oleObject1447.bin"/><Relationship Id="rId2770" Type="http://schemas.openxmlformats.org/officeDocument/2006/relationships/oleObject" Target="embeddings/oleObject1558.bin"/><Relationship Id="rId328" Type="http://schemas.openxmlformats.org/officeDocument/2006/relationships/image" Target="media/image154.wmf"/><Relationship Id="rId535" Type="http://schemas.openxmlformats.org/officeDocument/2006/relationships/oleObject" Target="embeddings/oleObject285.bin"/><Relationship Id="rId742" Type="http://schemas.openxmlformats.org/officeDocument/2006/relationships/image" Target="media/image337.wmf"/><Relationship Id="rId1165" Type="http://schemas.openxmlformats.org/officeDocument/2006/relationships/image" Target="media/image528.wmf"/><Relationship Id="rId1372" Type="http://schemas.openxmlformats.org/officeDocument/2006/relationships/image" Target="media/image612.wmf"/><Relationship Id="rId2009" Type="http://schemas.openxmlformats.org/officeDocument/2006/relationships/image" Target="media/image852.wmf"/><Relationship Id="rId2216" Type="http://schemas.openxmlformats.org/officeDocument/2006/relationships/oleObject" Target="embeddings/oleObject1255.bin"/><Relationship Id="rId2423" Type="http://schemas.openxmlformats.org/officeDocument/2006/relationships/oleObject" Target="embeddings/oleObject1375.bin"/><Relationship Id="rId2630" Type="http://schemas.openxmlformats.org/officeDocument/2006/relationships/oleObject" Target="embeddings/oleObject1480.bin"/><Relationship Id="rId2868" Type="http://schemas.openxmlformats.org/officeDocument/2006/relationships/footer" Target="footer1.xml"/><Relationship Id="rId602" Type="http://schemas.openxmlformats.org/officeDocument/2006/relationships/image" Target="media/image270.wmf"/><Relationship Id="rId1025" Type="http://schemas.openxmlformats.org/officeDocument/2006/relationships/image" Target="media/image462.wmf"/><Relationship Id="rId1232" Type="http://schemas.openxmlformats.org/officeDocument/2006/relationships/image" Target="media/image555.wmf"/><Relationship Id="rId1677" Type="http://schemas.openxmlformats.org/officeDocument/2006/relationships/oleObject" Target="embeddings/oleObject932.bin"/><Relationship Id="rId1884" Type="http://schemas.openxmlformats.org/officeDocument/2006/relationships/oleObject" Target="embeddings/oleObject1058.bin"/><Relationship Id="rId2728" Type="http://schemas.openxmlformats.org/officeDocument/2006/relationships/image" Target="media/image1182.wmf"/><Relationship Id="rId907" Type="http://schemas.openxmlformats.org/officeDocument/2006/relationships/oleObject" Target="embeddings/oleObject482.bin"/><Relationship Id="rId1537" Type="http://schemas.openxmlformats.org/officeDocument/2006/relationships/oleObject" Target="embeddings/oleObject846.bin"/><Relationship Id="rId1744" Type="http://schemas.openxmlformats.org/officeDocument/2006/relationships/oleObject" Target="embeddings/oleObject968.bin"/><Relationship Id="rId1951" Type="http://schemas.openxmlformats.org/officeDocument/2006/relationships/oleObject" Target="embeddings/oleObject1099.bin"/><Relationship Id="rId36" Type="http://schemas.openxmlformats.org/officeDocument/2006/relationships/oleObject" Target="embeddings/oleObject15.bin"/><Relationship Id="rId1604" Type="http://schemas.openxmlformats.org/officeDocument/2006/relationships/oleObject" Target="embeddings/oleObject887.bin"/><Relationship Id="rId185" Type="http://schemas.openxmlformats.org/officeDocument/2006/relationships/image" Target="media/image86.wmf"/><Relationship Id="rId1811" Type="http://schemas.openxmlformats.org/officeDocument/2006/relationships/oleObject" Target="embeddings/oleObject1012.bin"/><Relationship Id="rId1909" Type="http://schemas.openxmlformats.org/officeDocument/2006/relationships/oleObject" Target="embeddings/oleObject1075.bin"/><Relationship Id="rId392" Type="http://schemas.openxmlformats.org/officeDocument/2006/relationships/oleObject" Target="embeddings/oleObject204.bin"/><Relationship Id="rId697" Type="http://schemas.openxmlformats.org/officeDocument/2006/relationships/image" Target="media/image315.wmf"/><Relationship Id="rId2073" Type="http://schemas.openxmlformats.org/officeDocument/2006/relationships/image" Target="media/image874.wmf"/><Relationship Id="rId2280" Type="http://schemas.openxmlformats.org/officeDocument/2006/relationships/oleObject" Target="embeddings/oleObject1296.bin"/><Relationship Id="rId2378" Type="http://schemas.openxmlformats.org/officeDocument/2006/relationships/image" Target="media/image1016.wmf"/><Relationship Id="rId252" Type="http://schemas.openxmlformats.org/officeDocument/2006/relationships/oleObject" Target="embeddings/oleObject127.bin"/><Relationship Id="rId1187" Type="http://schemas.openxmlformats.org/officeDocument/2006/relationships/oleObject" Target="embeddings/oleObject643.bin"/><Relationship Id="rId2140" Type="http://schemas.openxmlformats.org/officeDocument/2006/relationships/image" Target="media/image920.wmf"/><Relationship Id="rId2585" Type="http://schemas.openxmlformats.org/officeDocument/2006/relationships/oleObject" Target="embeddings/oleObject1459.bin"/><Relationship Id="rId2792" Type="http://schemas.openxmlformats.org/officeDocument/2006/relationships/image" Target="media/image1208.wmf"/><Relationship Id="rId112" Type="http://schemas.openxmlformats.org/officeDocument/2006/relationships/image" Target="media/image52.wmf"/><Relationship Id="rId557" Type="http://schemas.openxmlformats.org/officeDocument/2006/relationships/image" Target="media/image251.wmf"/><Relationship Id="rId764" Type="http://schemas.openxmlformats.org/officeDocument/2006/relationships/image" Target="media/image348.wmf"/><Relationship Id="rId971" Type="http://schemas.openxmlformats.org/officeDocument/2006/relationships/image" Target="media/image438.wmf"/><Relationship Id="rId1394" Type="http://schemas.openxmlformats.org/officeDocument/2006/relationships/oleObject" Target="embeddings/oleObject763.bin"/><Relationship Id="rId1699" Type="http://schemas.openxmlformats.org/officeDocument/2006/relationships/oleObject" Target="embeddings/oleObject944.bin"/><Relationship Id="rId2000" Type="http://schemas.openxmlformats.org/officeDocument/2006/relationships/image" Target="media/image851.wmf"/><Relationship Id="rId2238" Type="http://schemas.openxmlformats.org/officeDocument/2006/relationships/oleObject" Target="embeddings/oleObject1271.bin"/><Relationship Id="rId2445" Type="http://schemas.openxmlformats.org/officeDocument/2006/relationships/oleObject" Target="embeddings/oleObject1386.bin"/><Relationship Id="rId2652" Type="http://schemas.openxmlformats.org/officeDocument/2006/relationships/oleObject" Target="embeddings/oleObject1491.bin"/><Relationship Id="rId417" Type="http://schemas.openxmlformats.org/officeDocument/2006/relationships/oleObject" Target="embeddings/oleObject217.bin"/><Relationship Id="rId624" Type="http://schemas.openxmlformats.org/officeDocument/2006/relationships/oleObject" Target="embeddings/oleObject334.bin"/><Relationship Id="rId831" Type="http://schemas.openxmlformats.org/officeDocument/2006/relationships/image" Target="media/image381.wmf"/><Relationship Id="rId1047" Type="http://schemas.openxmlformats.org/officeDocument/2006/relationships/image" Target="media/image473.wmf"/><Relationship Id="rId1254" Type="http://schemas.openxmlformats.org/officeDocument/2006/relationships/image" Target="media/image566.wmf"/><Relationship Id="rId1461" Type="http://schemas.openxmlformats.org/officeDocument/2006/relationships/image" Target="media/image649.wmf"/><Relationship Id="rId2305" Type="http://schemas.openxmlformats.org/officeDocument/2006/relationships/image" Target="media/image981.wmf"/><Relationship Id="rId2512" Type="http://schemas.openxmlformats.org/officeDocument/2006/relationships/image" Target="media/image1080.wmf"/><Relationship Id="rId929" Type="http://schemas.openxmlformats.org/officeDocument/2006/relationships/oleObject" Target="embeddings/oleObject494.bin"/><Relationship Id="rId1114" Type="http://schemas.openxmlformats.org/officeDocument/2006/relationships/oleObject" Target="embeddings/oleObject599.bin"/><Relationship Id="rId1321" Type="http://schemas.openxmlformats.org/officeDocument/2006/relationships/oleObject" Target="embeddings/oleObject720.bin"/><Relationship Id="rId1559" Type="http://schemas.openxmlformats.org/officeDocument/2006/relationships/oleObject" Target="embeddings/oleObject859.bin"/><Relationship Id="rId1766" Type="http://schemas.openxmlformats.org/officeDocument/2006/relationships/image" Target="media/image770.wmf"/><Relationship Id="rId1973" Type="http://schemas.openxmlformats.org/officeDocument/2006/relationships/oleObject" Target="embeddings/oleObject1111.bin"/><Relationship Id="rId2817" Type="http://schemas.openxmlformats.org/officeDocument/2006/relationships/image" Target="media/image1220.wmf"/><Relationship Id="rId58" Type="http://schemas.openxmlformats.org/officeDocument/2006/relationships/oleObject" Target="embeddings/oleObject26.bin"/><Relationship Id="rId1419" Type="http://schemas.openxmlformats.org/officeDocument/2006/relationships/oleObject" Target="embeddings/oleObject775.bin"/><Relationship Id="rId1626" Type="http://schemas.openxmlformats.org/officeDocument/2006/relationships/oleObject" Target="embeddings/oleObject899.bin"/><Relationship Id="rId1833" Type="http://schemas.openxmlformats.org/officeDocument/2006/relationships/oleObject" Target="embeddings/oleObject1026.bin"/><Relationship Id="rId1900" Type="http://schemas.openxmlformats.org/officeDocument/2006/relationships/oleObject" Target="embeddings/oleObject1069.bin"/><Relationship Id="rId2095" Type="http://schemas.openxmlformats.org/officeDocument/2006/relationships/image" Target="media/image893.wmf"/><Relationship Id="rId274" Type="http://schemas.openxmlformats.org/officeDocument/2006/relationships/oleObject" Target="embeddings/oleObject138.bin"/><Relationship Id="rId481" Type="http://schemas.openxmlformats.org/officeDocument/2006/relationships/image" Target="media/image216.wmf"/><Relationship Id="rId2162" Type="http://schemas.openxmlformats.org/officeDocument/2006/relationships/oleObject" Target="embeddings/oleObject1221.bin"/><Relationship Id="rId134" Type="http://schemas.openxmlformats.org/officeDocument/2006/relationships/oleObject" Target="embeddings/oleObject67.bin"/><Relationship Id="rId579" Type="http://schemas.openxmlformats.org/officeDocument/2006/relationships/image" Target="media/image261.wmf"/><Relationship Id="rId786" Type="http://schemas.openxmlformats.org/officeDocument/2006/relationships/image" Target="media/image359.wmf"/><Relationship Id="rId993" Type="http://schemas.openxmlformats.org/officeDocument/2006/relationships/image" Target="media/image448.wmf"/><Relationship Id="rId2467" Type="http://schemas.openxmlformats.org/officeDocument/2006/relationships/image" Target="media/image1058.wmf"/><Relationship Id="rId2674" Type="http://schemas.openxmlformats.org/officeDocument/2006/relationships/oleObject" Target="embeddings/oleObject1502.bin"/><Relationship Id="rId341" Type="http://schemas.openxmlformats.org/officeDocument/2006/relationships/image" Target="media/image160.wmf"/><Relationship Id="rId439" Type="http://schemas.openxmlformats.org/officeDocument/2006/relationships/oleObject" Target="embeddings/oleObject232.bin"/><Relationship Id="rId646" Type="http://schemas.openxmlformats.org/officeDocument/2006/relationships/image" Target="media/image290.wmf"/><Relationship Id="rId1069" Type="http://schemas.openxmlformats.org/officeDocument/2006/relationships/image" Target="media/image484.wmf"/><Relationship Id="rId1276" Type="http://schemas.openxmlformats.org/officeDocument/2006/relationships/image" Target="media/image577.wmf"/><Relationship Id="rId1483" Type="http://schemas.openxmlformats.org/officeDocument/2006/relationships/image" Target="media/image657.wmf"/><Relationship Id="rId2022" Type="http://schemas.openxmlformats.org/officeDocument/2006/relationships/oleObject" Target="embeddings/oleObject1147.bin"/><Relationship Id="rId2327" Type="http://schemas.openxmlformats.org/officeDocument/2006/relationships/oleObject" Target="embeddings/oleObject1325.bin"/><Relationship Id="rId201" Type="http://schemas.openxmlformats.org/officeDocument/2006/relationships/image" Target="media/image94.wmf"/><Relationship Id="rId506" Type="http://schemas.openxmlformats.org/officeDocument/2006/relationships/oleObject" Target="embeddings/oleObject267.bin"/><Relationship Id="rId853" Type="http://schemas.openxmlformats.org/officeDocument/2006/relationships/oleObject" Target="embeddings/oleObject451.bin"/><Relationship Id="rId1136" Type="http://schemas.openxmlformats.org/officeDocument/2006/relationships/oleObject" Target="embeddings/oleObject610.bin"/><Relationship Id="rId1690" Type="http://schemas.openxmlformats.org/officeDocument/2006/relationships/image" Target="media/image740.wmf"/><Relationship Id="rId1788" Type="http://schemas.openxmlformats.org/officeDocument/2006/relationships/oleObject" Target="embeddings/oleObject999.bin"/><Relationship Id="rId1995" Type="http://schemas.openxmlformats.org/officeDocument/2006/relationships/oleObject" Target="embeddings/oleObject1133.bin"/><Relationship Id="rId2534" Type="http://schemas.openxmlformats.org/officeDocument/2006/relationships/oleObject" Target="embeddings/oleObject1432.bin"/><Relationship Id="rId2741" Type="http://schemas.openxmlformats.org/officeDocument/2006/relationships/oleObject" Target="embeddings/oleObject1541.bin"/><Relationship Id="rId2839" Type="http://schemas.openxmlformats.org/officeDocument/2006/relationships/oleObject" Target="embeddings/oleObject1599.bin"/><Relationship Id="rId713" Type="http://schemas.openxmlformats.org/officeDocument/2006/relationships/image" Target="media/image323.wmf"/><Relationship Id="rId920" Type="http://schemas.openxmlformats.org/officeDocument/2006/relationships/oleObject" Target="embeddings/oleObject489.bin"/><Relationship Id="rId1343" Type="http://schemas.openxmlformats.org/officeDocument/2006/relationships/image" Target="media/image600.wmf"/><Relationship Id="rId1550" Type="http://schemas.openxmlformats.org/officeDocument/2006/relationships/image" Target="media/image686.wmf"/><Relationship Id="rId1648" Type="http://schemas.openxmlformats.org/officeDocument/2006/relationships/oleObject" Target="embeddings/oleObject913.bin"/><Relationship Id="rId2601" Type="http://schemas.openxmlformats.org/officeDocument/2006/relationships/oleObject" Target="embeddings/oleObject1467.bin"/><Relationship Id="rId1203" Type="http://schemas.openxmlformats.org/officeDocument/2006/relationships/oleObject" Target="embeddings/oleObject652.bin"/><Relationship Id="rId1410" Type="http://schemas.openxmlformats.org/officeDocument/2006/relationships/oleObject" Target="embeddings/oleObject770.bin"/><Relationship Id="rId1508" Type="http://schemas.openxmlformats.org/officeDocument/2006/relationships/oleObject" Target="embeddings/oleObject830.bin"/><Relationship Id="rId1855" Type="http://schemas.openxmlformats.org/officeDocument/2006/relationships/oleObject" Target="embeddings/oleObject1039.bin"/><Relationship Id="rId1715" Type="http://schemas.openxmlformats.org/officeDocument/2006/relationships/image" Target="media/image751.wmf"/><Relationship Id="rId1922" Type="http://schemas.openxmlformats.org/officeDocument/2006/relationships/image" Target="media/image827.wmf"/><Relationship Id="rId296" Type="http://schemas.openxmlformats.org/officeDocument/2006/relationships/image" Target="media/image138.wmf"/><Relationship Id="rId2184" Type="http://schemas.openxmlformats.org/officeDocument/2006/relationships/oleObject" Target="embeddings/oleObject1235.bin"/><Relationship Id="rId2391" Type="http://schemas.openxmlformats.org/officeDocument/2006/relationships/image" Target="media/image1022.wmf"/><Relationship Id="rId156" Type="http://schemas.openxmlformats.org/officeDocument/2006/relationships/oleObject" Target="embeddings/oleObject78.bin"/><Relationship Id="rId363" Type="http://schemas.openxmlformats.org/officeDocument/2006/relationships/oleObject" Target="embeddings/oleObject189.bin"/><Relationship Id="rId570" Type="http://schemas.openxmlformats.org/officeDocument/2006/relationships/image" Target="media/image257.wmf"/><Relationship Id="rId2044" Type="http://schemas.openxmlformats.org/officeDocument/2006/relationships/image" Target="media/image870.wmf"/><Relationship Id="rId2251" Type="http://schemas.openxmlformats.org/officeDocument/2006/relationships/image" Target="media/image961.wmf"/><Relationship Id="rId2489" Type="http://schemas.openxmlformats.org/officeDocument/2006/relationships/image" Target="media/image1069.wmf"/><Relationship Id="rId2696" Type="http://schemas.openxmlformats.org/officeDocument/2006/relationships/oleObject" Target="embeddings/oleObject1515.bin"/><Relationship Id="rId223" Type="http://schemas.openxmlformats.org/officeDocument/2006/relationships/oleObject" Target="embeddings/oleObject112.bin"/><Relationship Id="rId430" Type="http://schemas.openxmlformats.org/officeDocument/2006/relationships/oleObject" Target="embeddings/oleObject226.bin"/><Relationship Id="rId668" Type="http://schemas.openxmlformats.org/officeDocument/2006/relationships/oleObject" Target="embeddings/oleObject357.bin"/><Relationship Id="rId875" Type="http://schemas.openxmlformats.org/officeDocument/2006/relationships/oleObject" Target="embeddings/oleObject464.bin"/><Relationship Id="rId1060" Type="http://schemas.openxmlformats.org/officeDocument/2006/relationships/oleObject" Target="embeddings/oleObject570.bin"/><Relationship Id="rId1298" Type="http://schemas.openxmlformats.org/officeDocument/2006/relationships/image" Target="media/image585.wmf"/><Relationship Id="rId2111" Type="http://schemas.openxmlformats.org/officeDocument/2006/relationships/image" Target="media/image906.wmf"/><Relationship Id="rId2349" Type="http://schemas.openxmlformats.org/officeDocument/2006/relationships/oleObject" Target="embeddings/oleObject1336.bin"/><Relationship Id="rId2556" Type="http://schemas.openxmlformats.org/officeDocument/2006/relationships/oleObject" Target="embeddings/oleObject1443.bin"/><Relationship Id="rId2763" Type="http://schemas.openxmlformats.org/officeDocument/2006/relationships/image" Target="media/image1197.wmf"/><Relationship Id="rId528" Type="http://schemas.openxmlformats.org/officeDocument/2006/relationships/oleObject" Target="embeddings/oleObject281.bin"/><Relationship Id="rId735" Type="http://schemas.openxmlformats.org/officeDocument/2006/relationships/oleObject" Target="embeddings/oleObject391.bin"/><Relationship Id="rId942" Type="http://schemas.openxmlformats.org/officeDocument/2006/relationships/image" Target="media/image430.wmf"/><Relationship Id="rId1158" Type="http://schemas.openxmlformats.org/officeDocument/2006/relationships/oleObject" Target="embeddings/oleObject623.bin"/><Relationship Id="rId1365" Type="http://schemas.openxmlformats.org/officeDocument/2006/relationships/oleObject" Target="embeddings/oleObject746.bin"/><Relationship Id="rId1572" Type="http://schemas.openxmlformats.org/officeDocument/2006/relationships/image" Target="media/image693.wmf"/><Relationship Id="rId2209" Type="http://schemas.openxmlformats.org/officeDocument/2006/relationships/oleObject" Target="embeddings/oleObject1250.bin"/><Relationship Id="rId2416" Type="http://schemas.openxmlformats.org/officeDocument/2006/relationships/oleObject" Target="embeddings/oleObject1371.bin"/><Relationship Id="rId2623" Type="http://schemas.openxmlformats.org/officeDocument/2006/relationships/oleObject" Target="embeddings/oleObject1477.bin"/><Relationship Id="rId1018" Type="http://schemas.openxmlformats.org/officeDocument/2006/relationships/oleObject" Target="embeddings/oleObject549.bin"/><Relationship Id="rId1225" Type="http://schemas.openxmlformats.org/officeDocument/2006/relationships/oleObject" Target="embeddings/oleObject663.bin"/><Relationship Id="rId1432" Type="http://schemas.openxmlformats.org/officeDocument/2006/relationships/image" Target="media/image637.wmf"/><Relationship Id="rId1877" Type="http://schemas.openxmlformats.org/officeDocument/2006/relationships/oleObject" Target="embeddings/oleObject1053.bin"/><Relationship Id="rId2830" Type="http://schemas.openxmlformats.org/officeDocument/2006/relationships/oleObject" Target="embeddings/oleObject1591.bin"/><Relationship Id="rId71" Type="http://schemas.openxmlformats.org/officeDocument/2006/relationships/oleObject" Target="embeddings/oleObject33.bin"/><Relationship Id="rId802" Type="http://schemas.openxmlformats.org/officeDocument/2006/relationships/image" Target="media/image367.wmf"/><Relationship Id="rId1737" Type="http://schemas.openxmlformats.org/officeDocument/2006/relationships/image" Target="media/image761.wmf"/><Relationship Id="rId1944" Type="http://schemas.openxmlformats.org/officeDocument/2006/relationships/oleObject" Target="embeddings/oleObject1095.bin"/><Relationship Id="rId29" Type="http://schemas.openxmlformats.org/officeDocument/2006/relationships/image" Target="media/image11.wmf"/><Relationship Id="rId178" Type="http://schemas.openxmlformats.org/officeDocument/2006/relationships/oleObject" Target="embeddings/oleObject89.bin"/><Relationship Id="rId1804" Type="http://schemas.openxmlformats.org/officeDocument/2006/relationships/image" Target="media/image784.wmf"/><Relationship Id="rId385" Type="http://schemas.openxmlformats.org/officeDocument/2006/relationships/image" Target="media/image176.wmf"/><Relationship Id="rId592" Type="http://schemas.openxmlformats.org/officeDocument/2006/relationships/image" Target="media/image267.wmf"/><Relationship Id="rId2066" Type="http://schemas.openxmlformats.org/officeDocument/2006/relationships/image" Target="media/image872.wmf"/><Relationship Id="rId2273" Type="http://schemas.openxmlformats.org/officeDocument/2006/relationships/image" Target="media/image969.wmf"/><Relationship Id="rId2480" Type="http://schemas.openxmlformats.org/officeDocument/2006/relationships/oleObject" Target="embeddings/oleObject1404.bin"/><Relationship Id="rId245" Type="http://schemas.openxmlformats.org/officeDocument/2006/relationships/image" Target="media/image115.wmf"/><Relationship Id="rId452" Type="http://schemas.openxmlformats.org/officeDocument/2006/relationships/oleObject" Target="embeddings/oleObject238.bin"/><Relationship Id="rId897" Type="http://schemas.openxmlformats.org/officeDocument/2006/relationships/oleObject" Target="embeddings/oleObject477.bin"/><Relationship Id="rId1082" Type="http://schemas.openxmlformats.org/officeDocument/2006/relationships/oleObject" Target="embeddings/oleObject581.bin"/><Relationship Id="rId2133" Type="http://schemas.openxmlformats.org/officeDocument/2006/relationships/oleObject" Target="embeddings/oleObject1205.bin"/><Relationship Id="rId2340" Type="http://schemas.openxmlformats.org/officeDocument/2006/relationships/image" Target="media/image997.wmf"/><Relationship Id="rId2578" Type="http://schemas.openxmlformats.org/officeDocument/2006/relationships/oleObject" Target="embeddings/oleObject1455.bin"/><Relationship Id="rId2785" Type="http://schemas.openxmlformats.org/officeDocument/2006/relationships/image" Target="media/image1205.wmf"/><Relationship Id="rId105" Type="http://schemas.openxmlformats.org/officeDocument/2006/relationships/oleObject" Target="embeddings/oleObject49.bin"/><Relationship Id="rId312" Type="http://schemas.openxmlformats.org/officeDocument/2006/relationships/image" Target="media/image146.wmf"/><Relationship Id="rId757" Type="http://schemas.openxmlformats.org/officeDocument/2006/relationships/oleObject" Target="embeddings/oleObject402.bin"/><Relationship Id="rId964" Type="http://schemas.openxmlformats.org/officeDocument/2006/relationships/image" Target="media/image435.wmf"/><Relationship Id="rId1387" Type="http://schemas.openxmlformats.org/officeDocument/2006/relationships/image" Target="media/image618.wmf"/><Relationship Id="rId1594" Type="http://schemas.openxmlformats.org/officeDocument/2006/relationships/oleObject" Target="embeddings/oleObject880.bin"/><Relationship Id="rId2200" Type="http://schemas.openxmlformats.org/officeDocument/2006/relationships/image" Target="media/image944.wmf"/><Relationship Id="rId2438" Type="http://schemas.openxmlformats.org/officeDocument/2006/relationships/image" Target="media/image1044.wmf"/><Relationship Id="rId2645" Type="http://schemas.openxmlformats.org/officeDocument/2006/relationships/image" Target="media/image1146.emf"/><Relationship Id="rId2852" Type="http://schemas.openxmlformats.org/officeDocument/2006/relationships/oleObject" Target="embeddings/oleObject1606.bin"/><Relationship Id="rId93" Type="http://schemas.openxmlformats.org/officeDocument/2006/relationships/oleObject" Target="embeddings/oleObject43.bin"/><Relationship Id="rId617" Type="http://schemas.openxmlformats.org/officeDocument/2006/relationships/image" Target="media/image276.wmf"/><Relationship Id="rId824" Type="http://schemas.openxmlformats.org/officeDocument/2006/relationships/oleObject" Target="embeddings/oleObject436.bin"/><Relationship Id="rId1247" Type="http://schemas.openxmlformats.org/officeDocument/2006/relationships/oleObject" Target="embeddings/oleObject674.bin"/><Relationship Id="rId1454" Type="http://schemas.openxmlformats.org/officeDocument/2006/relationships/image" Target="media/image646.wmf"/><Relationship Id="rId1661" Type="http://schemas.openxmlformats.org/officeDocument/2006/relationships/oleObject" Target="embeddings/oleObject922.bin"/><Relationship Id="rId1899" Type="http://schemas.openxmlformats.org/officeDocument/2006/relationships/oleObject" Target="embeddings/oleObject1068.bin"/><Relationship Id="rId2505" Type="http://schemas.openxmlformats.org/officeDocument/2006/relationships/oleObject" Target="embeddings/oleObject1417.bin"/><Relationship Id="rId2712" Type="http://schemas.openxmlformats.org/officeDocument/2006/relationships/oleObject" Target="embeddings/oleObject1524.bin"/><Relationship Id="rId1107" Type="http://schemas.openxmlformats.org/officeDocument/2006/relationships/oleObject" Target="embeddings/oleObject595.bin"/><Relationship Id="rId1314" Type="http://schemas.openxmlformats.org/officeDocument/2006/relationships/oleObject" Target="embeddings/oleObject716.bin"/><Relationship Id="rId1521" Type="http://schemas.openxmlformats.org/officeDocument/2006/relationships/image" Target="media/image673.wmf"/><Relationship Id="rId1759" Type="http://schemas.openxmlformats.org/officeDocument/2006/relationships/oleObject" Target="embeddings/oleObject979.bin"/><Relationship Id="rId1966" Type="http://schemas.openxmlformats.org/officeDocument/2006/relationships/image" Target="media/image849.wmf"/><Relationship Id="rId1619" Type="http://schemas.openxmlformats.org/officeDocument/2006/relationships/oleObject" Target="embeddings/oleObject895.bin"/><Relationship Id="rId1826" Type="http://schemas.openxmlformats.org/officeDocument/2006/relationships/oleObject" Target="embeddings/oleObject1022.bin"/><Relationship Id="rId20" Type="http://schemas.openxmlformats.org/officeDocument/2006/relationships/oleObject" Target="embeddings/oleObject7.bin"/><Relationship Id="rId2088" Type="http://schemas.openxmlformats.org/officeDocument/2006/relationships/image" Target="media/image886.wmf"/><Relationship Id="rId2295" Type="http://schemas.openxmlformats.org/officeDocument/2006/relationships/oleObject" Target="embeddings/oleObject1307.bin"/><Relationship Id="rId267" Type="http://schemas.openxmlformats.org/officeDocument/2006/relationships/image" Target="media/image126.wmf"/><Relationship Id="rId474" Type="http://schemas.openxmlformats.org/officeDocument/2006/relationships/oleObject" Target="embeddings/oleObject255.bin"/><Relationship Id="rId2155" Type="http://schemas.openxmlformats.org/officeDocument/2006/relationships/oleObject" Target="embeddings/oleObject1217.bin"/><Relationship Id="rId127" Type="http://schemas.openxmlformats.org/officeDocument/2006/relationships/image" Target="media/image57.wmf"/><Relationship Id="rId681" Type="http://schemas.openxmlformats.org/officeDocument/2006/relationships/image" Target="media/image307.wmf"/><Relationship Id="rId779" Type="http://schemas.openxmlformats.org/officeDocument/2006/relationships/oleObject" Target="embeddings/oleObject413.bin"/><Relationship Id="rId986" Type="http://schemas.openxmlformats.org/officeDocument/2006/relationships/oleObject" Target="embeddings/oleObject530.bin"/><Relationship Id="rId2362" Type="http://schemas.openxmlformats.org/officeDocument/2006/relationships/image" Target="media/image1008.wmf"/><Relationship Id="rId2667" Type="http://schemas.openxmlformats.org/officeDocument/2006/relationships/image" Target="media/image1156.wmf"/><Relationship Id="rId334" Type="http://schemas.openxmlformats.org/officeDocument/2006/relationships/image" Target="media/image157.wmf"/><Relationship Id="rId541" Type="http://schemas.openxmlformats.org/officeDocument/2006/relationships/oleObject" Target="embeddings/Microsoft_Visio_2003-2010_Drawing3.vsd"/><Relationship Id="rId639" Type="http://schemas.openxmlformats.org/officeDocument/2006/relationships/oleObject" Target="embeddings/oleObject342.bin"/><Relationship Id="rId1171" Type="http://schemas.openxmlformats.org/officeDocument/2006/relationships/image" Target="media/image530.wmf"/><Relationship Id="rId1269" Type="http://schemas.openxmlformats.org/officeDocument/2006/relationships/oleObject" Target="embeddings/oleObject685.bin"/><Relationship Id="rId1476" Type="http://schemas.openxmlformats.org/officeDocument/2006/relationships/image" Target="media/image655.wmf"/><Relationship Id="rId2015" Type="http://schemas.openxmlformats.org/officeDocument/2006/relationships/image" Target="media/image858.wmf"/><Relationship Id="rId2222" Type="http://schemas.openxmlformats.org/officeDocument/2006/relationships/image" Target="media/image952.wmf"/><Relationship Id="rId401" Type="http://schemas.openxmlformats.org/officeDocument/2006/relationships/image" Target="media/image184.wmf"/><Relationship Id="rId846" Type="http://schemas.openxmlformats.org/officeDocument/2006/relationships/image" Target="media/image388.wmf"/><Relationship Id="rId1031" Type="http://schemas.openxmlformats.org/officeDocument/2006/relationships/image" Target="media/image465.wmf"/><Relationship Id="rId1129" Type="http://schemas.openxmlformats.org/officeDocument/2006/relationships/oleObject" Target="embeddings/oleObject606.bin"/><Relationship Id="rId1683" Type="http://schemas.openxmlformats.org/officeDocument/2006/relationships/oleObject" Target="embeddings/oleObject935.bin"/><Relationship Id="rId1890" Type="http://schemas.openxmlformats.org/officeDocument/2006/relationships/image" Target="media/image816.wmf"/><Relationship Id="rId1988" Type="http://schemas.openxmlformats.org/officeDocument/2006/relationships/oleObject" Target="embeddings/oleObject1126.bin"/><Relationship Id="rId2527" Type="http://schemas.openxmlformats.org/officeDocument/2006/relationships/image" Target="media/image1087.wmf"/><Relationship Id="rId2734" Type="http://schemas.openxmlformats.org/officeDocument/2006/relationships/oleObject" Target="embeddings/oleObject1537.bin"/><Relationship Id="rId706" Type="http://schemas.openxmlformats.org/officeDocument/2006/relationships/oleObject" Target="embeddings/oleObject376.bin"/><Relationship Id="rId913" Type="http://schemas.openxmlformats.org/officeDocument/2006/relationships/image" Target="media/image417.wmf"/><Relationship Id="rId1336" Type="http://schemas.openxmlformats.org/officeDocument/2006/relationships/image" Target="media/image597.wmf"/><Relationship Id="rId1543" Type="http://schemas.openxmlformats.org/officeDocument/2006/relationships/oleObject" Target="embeddings/oleObject849.bin"/><Relationship Id="rId1750" Type="http://schemas.openxmlformats.org/officeDocument/2006/relationships/oleObject" Target="embeddings/oleObject972.bin"/><Relationship Id="rId2801" Type="http://schemas.openxmlformats.org/officeDocument/2006/relationships/image" Target="media/image1212.wmf"/><Relationship Id="rId42" Type="http://schemas.openxmlformats.org/officeDocument/2006/relationships/oleObject" Target="embeddings/oleObject18.bin"/><Relationship Id="rId1403" Type="http://schemas.openxmlformats.org/officeDocument/2006/relationships/image" Target="media/image625.wmf"/><Relationship Id="rId1610" Type="http://schemas.openxmlformats.org/officeDocument/2006/relationships/oleObject" Target="embeddings/oleObject890.bin"/><Relationship Id="rId1848" Type="http://schemas.openxmlformats.org/officeDocument/2006/relationships/image" Target="media/image801.wmf"/><Relationship Id="rId191" Type="http://schemas.openxmlformats.org/officeDocument/2006/relationships/image" Target="media/image89.wmf"/><Relationship Id="rId1708" Type="http://schemas.openxmlformats.org/officeDocument/2006/relationships/image" Target="media/image748.wmf"/><Relationship Id="rId1915" Type="http://schemas.openxmlformats.org/officeDocument/2006/relationships/oleObject" Target="embeddings/oleObject1079.bin"/><Relationship Id="rId289" Type="http://schemas.openxmlformats.org/officeDocument/2006/relationships/image" Target="media/image135.wmf"/><Relationship Id="rId496" Type="http://schemas.openxmlformats.org/officeDocument/2006/relationships/oleObject" Target="embeddings/oleObject262.bin"/><Relationship Id="rId2177" Type="http://schemas.openxmlformats.org/officeDocument/2006/relationships/oleObject" Target="embeddings/oleObject1231.bin"/><Relationship Id="rId2384" Type="http://schemas.openxmlformats.org/officeDocument/2006/relationships/image" Target="media/image1019.wmf"/><Relationship Id="rId2591" Type="http://schemas.openxmlformats.org/officeDocument/2006/relationships/image" Target="media/image1118.wmf"/><Relationship Id="rId149" Type="http://schemas.openxmlformats.org/officeDocument/2006/relationships/image" Target="media/image68.wmf"/><Relationship Id="rId356" Type="http://schemas.openxmlformats.org/officeDocument/2006/relationships/oleObject" Target="embeddings/oleObject182.bin"/><Relationship Id="rId563" Type="http://schemas.openxmlformats.org/officeDocument/2006/relationships/image" Target="media/image254.wmf"/><Relationship Id="rId770" Type="http://schemas.openxmlformats.org/officeDocument/2006/relationships/image" Target="media/image351.wmf"/><Relationship Id="rId1193" Type="http://schemas.openxmlformats.org/officeDocument/2006/relationships/oleObject" Target="embeddings/oleObject647.bin"/><Relationship Id="rId2037" Type="http://schemas.openxmlformats.org/officeDocument/2006/relationships/oleObject" Target="embeddings/oleObject1158.bin"/><Relationship Id="rId2244" Type="http://schemas.openxmlformats.org/officeDocument/2006/relationships/oleObject" Target="embeddings/oleObject1275.bin"/><Relationship Id="rId2451" Type="http://schemas.openxmlformats.org/officeDocument/2006/relationships/oleObject" Target="embeddings/oleObject1389.bin"/><Relationship Id="rId2689" Type="http://schemas.openxmlformats.org/officeDocument/2006/relationships/oleObject" Target="embeddings/oleObject1511.bin"/><Relationship Id="rId216" Type="http://schemas.openxmlformats.org/officeDocument/2006/relationships/oleObject" Target="embeddings/oleObject108.bin"/><Relationship Id="rId423" Type="http://schemas.openxmlformats.org/officeDocument/2006/relationships/oleObject" Target="embeddings/oleObject221.bin"/><Relationship Id="rId868" Type="http://schemas.openxmlformats.org/officeDocument/2006/relationships/image" Target="media/image398.wmf"/><Relationship Id="rId1053" Type="http://schemas.openxmlformats.org/officeDocument/2006/relationships/image" Target="media/image476.wmf"/><Relationship Id="rId1260" Type="http://schemas.openxmlformats.org/officeDocument/2006/relationships/image" Target="media/image569.wmf"/><Relationship Id="rId1498" Type="http://schemas.openxmlformats.org/officeDocument/2006/relationships/image" Target="media/image662.wmf"/><Relationship Id="rId2104" Type="http://schemas.openxmlformats.org/officeDocument/2006/relationships/image" Target="media/image901.wmf"/><Relationship Id="rId2549" Type="http://schemas.openxmlformats.org/officeDocument/2006/relationships/image" Target="media/image1098.wmf"/><Relationship Id="rId2756" Type="http://schemas.openxmlformats.org/officeDocument/2006/relationships/oleObject" Target="embeddings/oleObject1549.bin"/><Relationship Id="rId630" Type="http://schemas.openxmlformats.org/officeDocument/2006/relationships/oleObject" Target="embeddings/oleObject337.bin"/><Relationship Id="rId728" Type="http://schemas.openxmlformats.org/officeDocument/2006/relationships/image" Target="media/image330.wmf"/><Relationship Id="rId935" Type="http://schemas.openxmlformats.org/officeDocument/2006/relationships/oleObject" Target="embeddings/oleObject498.bin"/><Relationship Id="rId1358" Type="http://schemas.openxmlformats.org/officeDocument/2006/relationships/image" Target="media/image607.wmf"/><Relationship Id="rId1565" Type="http://schemas.openxmlformats.org/officeDocument/2006/relationships/oleObject" Target="embeddings/oleObject863.bin"/><Relationship Id="rId1772" Type="http://schemas.openxmlformats.org/officeDocument/2006/relationships/image" Target="media/image772.wmf"/><Relationship Id="rId2311" Type="http://schemas.openxmlformats.org/officeDocument/2006/relationships/image" Target="media/image984.wmf"/><Relationship Id="rId2409" Type="http://schemas.openxmlformats.org/officeDocument/2006/relationships/image" Target="media/image1030.wmf"/><Relationship Id="rId2616" Type="http://schemas.openxmlformats.org/officeDocument/2006/relationships/image" Target="media/image1131.wmf"/><Relationship Id="rId64" Type="http://schemas.openxmlformats.org/officeDocument/2006/relationships/oleObject" Target="embeddings/oleObject29.bin"/><Relationship Id="rId1120" Type="http://schemas.openxmlformats.org/officeDocument/2006/relationships/oleObject" Target="embeddings/oleObject601.bin"/><Relationship Id="rId1218" Type="http://schemas.openxmlformats.org/officeDocument/2006/relationships/image" Target="media/image548.wmf"/><Relationship Id="rId1425" Type="http://schemas.openxmlformats.org/officeDocument/2006/relationships/oleObject" Target="embeddings/oleObject779.bin"/><Relationship Id="rId2823" Type="http://schemas.openxmlformats.org/officeDocument/2006/relationships/image" Target="media/image1223.wmf"/><Relationship Id="rId1632" Type="http://schemas.openxmlformats.org/officeDocument/2006/relationships/oleObject" Target="embeddings/oleObject903.bin"/><Relationship Id="rId1937" Type="http://schemas.openxmlformats.org/officeDocument/2006/relationships/image" Target="media/image834.wmf"/><Relationship Id="rId2199" Type="http://schemas.openxmlformats.org/officeDocument/2006/relationships/oleObject" Target="embeddings/oleObject1244.bin"/><Relationship Id="rId280" Type="http://schemas.openxmlformats.org/officeDocument/2006/relationships/oleObject" Target="embeddings/oleObject142.bin"/><Relationship Id="rId140" Type="http://schemas.openxmlformats.org/officeDocument/2006/relationships/oleObject" Target="embeddings/oleObject70.bin"/><Relationship Id="rId378" Type="http://schemas.openxmlformats.org/officeDocument/2006/relationships/oleObject" Target="embeddings/oleObject197.bin"/><Relationship Id="rId585" Type="http://schemas.openxmlformats.org/officeDocument/2006/relationships/oleObject" Target="embeddings/oleObject311.bin"/><Relationship Id="rId792" Type="http://schemas.openxmlformats.org/officeDocument/2006/relationships/image" Target="media/image362.wmf"/><Relationship Id="rId2059" Type="http://schemas.openxmlformats.org/officeDocument/2006/relationships/oleObject" Target="embeddings/oleObject1177.bin"/><Relationship Id="rId2266" Type="http://schemas.openxmlformats.org/officeDocument/2006/relationships/oleObject" Target="embeddings/oleObject1287.bin"/><Relationship Id="rId2473" Type="http://schemas.openxmlformats.org/officeDocument/2006/relationships/image" Target="media/image1061.wmf"/><Relationship Id="rId2680" Type="http://schemas.openxmlformats.org/officeDocument/2006/relationships/image" Target="media/image1161.wmf"/><Relationship Id="rId6" Type="http://schemas.openxmlformats.org/officeDocument/2006/relationships/footnotes" Target="footnotes.xml"/><Relationship Id="rId238" Type="http://schemas.openxmlformats.org/officeDocument/2006/relationships/oleObject" Target="embeddings/oleObject119.bin"/><Relationship Id="rId445" Type="http://schemas.openxmlformats.org/officeDocument/2006/relationships/image" Target="media/image201.emf"/><Relationship Id="rId652" Type="http://schemas.openxmlformats.org/officeDocument/2006/relationships/image" Target="media/image293.wmf"/><Relationship Id="rId1075" Type="http://schemas.openxmlformats.org/officeDocument/2006/relationships/image" Target="media/image487.wmf"/><Relationship Id="rId1282" Type="http://schemas.openxmlformats.org/officeDocument/2006/relationships/oleObject" Target="embeddings/oleObject693.bin"/><Relationship Id="rId2126" Type="http://schemas.openxmlformats.org/officeDocument/2006/relationships/oleObject" Target="embeddings/oleObject1201.bin"/><Relationship Id="rId2333" Type="http://schemas.openxmlformats.org/officeDocument/2006/relationships/oleObject" Target="embeddings/oleObject1328.bin"/><Relationship Id="rId2540" Type="http://schemas.openxmlformats.org/officeDocument/2006/relationships/oleObject" Target="embeddings/oleObject1435.bin"/><Relationship Id="rId2778" Type="http://schemas.openxmlformats.org/officeDocument/2006/relationships/image" Target="media/image1202.wmf"/><Relationship Id="rId305" Type="http://schemas.openxmlformats.org/officeDocument/2006/relationships/oleObject" Target="embeddings/oleObject156.bin"/><Relationship Id="rId512" Type="http://schemas.openxmlformats.org/officeDocument/2006/relationships/oleObject" Target="embeddings/oleObject270.bin"/><Relationship Id="rId957" Type="http://schemas.openxmlformats.org/officeDocument/2006/relationships/oleObject" Target="embeddings/oleObject514.bin"/><Relationship Id="rId1142" Type="http://schemas.openxmlformats.org/officeDocument/2006/relationships/oleObject" Target="embeddings/oleObject613.bin"/><Relationship Id="rId1587" Type="http://schemas.openxmlformats.org/officeDocument/2006/relationships/image" Target="media/image700.wmf"/><Relationship Id="rId1794" Type="http://schemas.openxmlformats.org/officeDocument/2006/relationships/image" Target="media/image780.wmf"/><Relationship Id="rId2400" Type="http://schemas.openxmlformats.org/officeDocument/2006/relationships/image" Target="media/image1026.wmf"/><Relationship Id="rId2638" Type="http://schemas.openxmlformats.org/officeDocument/2006/relationships/oleObject" Target="embeddings/oleObject1484.bin"/><Relationship Id="rId2845" Type="http://schemas.openxmlformats.org/officeDocument/2006/relationships/image" Target="media/image1230.wmf"/><Relationship Id="rId86" Type="http://schemas.openxmlformats.org/officeDocument/2006/relationships/image" Target="media/image40.wmf"/><Relationship Id="rId817" Type="http://schemas.openxmlformats.org/officeDocument/2006/relationships/image" Target="media/image374.wmf"/><Relationship Id="rId1002" Type="http://schemas.openxmlformats.org/officeDocument/2006/relationships/oleObject" Target="embeddings/oleObject540.bin"/><Relationship Id="rId1447" Type="http://schemas.openxmlformats.org/officeDocument/2006/relationships/oleObject" Target="embeddings/oleObject793.bin"/><Relationship Id="rId1654" Type="http://schemas.openxmlformats.org/officeDocument/2006/relationships/oleObject" Target="embeddings/oleObject918.bin"/><Relationship Id="rId1861" Type="http://schemas.openxmlformats.org/officeDocument/2006/relationships/oleObject" Target="embeddings/oleObject1042.bin"/><Relationship Id="rId2705" Type="http://schemas.openxmlformats.org/officeDocument/2006/relationships/image" Target="media/image1173.wmf"/><Relationship Id="rId1307" Type="http://schemas.openxmlformats.org/officeDocument/2006/relationships/oleObject" Target="embeddings/oleObject710.bin"/><Relationship Id="rId1514" Type="http://schemas.openxmlformats.org/officeDocument/2006/relationships/oleObject" Target="embeddings/oleObject833.bin"/><Relationship Id="rId1721" Type="http://schemas.openxmlformats.org/officeDocument/2006/relationships/oleObject" Target="embeddings/oleObject956.bin"/><Relationship Id="rId1959" Type="http://schemas.openxmlformats.org/officeDocument/2006/relationships/oleObject" Target="embeddings/oleObject1102.bin"/><Relationship Id="rId13" Type="http://schemas.openxmlformats.org/officeDocument/2006/relationships/oleObject" Target="embeddings/oleObject3.bin"/><Relationship Id="rId1819" Type="http://schemas.openxmlformats.org/officeDocument/2006/relationships/oleObject" Target="embeddings/oleObject1017.bin"/><Relationship Id="rId2190" Type="http://schemas.openxmlformats.org/officeDocument/2006/relationships/image" Target="media/image940.wmf"/><Relationship Id="rId2288" Type="http://schemas.openxmlformats.org/officeDocument/2006/relationships/oleObject" Target="embeddings/oleObject1302.bin"/><Relationship Id="rId2495" Type="http://schemas.openxmlformats.org/officeDocument/2006/relationships/oleObject" Target="embeddings/oleObject1412.bin"/><Relationship Id="rId162" Type="http://schemas.openxmlformats.org/officeDocument/2006/relationships/oleObject" Target="embeddings/oleObject81.bin"/><Relationship Id="rId467" Type="http://schemas.openxmlformats.org/officeDocument/2006/relationships/image" Target="media/image208.wmf"/><Relationship Id="rId1097" Type="http://schemas.openxmlformats.org/officeDocument/2006/relationships/image" Target="media/image498.wmf"/><Relationship Id="rId2050" Type="http://schemas.openxmlformats.org/officeDocument/2006/relationships/oleObject" Target="embeddings/oleObject1168.bin"/><Relationship Id="rId2148" Type="http://schemas.openxmlformats.org/officeDocument/2006/relationships/image" Target="media/image924.wmf"/><Relationship Id="rId674" Type="http://schemas.openxmlformats.org/officeDocument/2006/relationships/oleObject" Target="embeddings/oleObject360.bin"/><Relationship Id="rId881" Type="http://schemas.openxmlformats.org/officeDocument/2006/relationships/image" Target="media/image403.wmf"/><Relationship Id="rId979" Type="http://schemas.openxmlformats.org/officeDocument/2006/relationships/image" Target="media/image442.wmf"/><Relationship Id="rId2355" Type="http://schemas.openxmlformats.org/officeDocument/2006/relationships/oleObject" Target="embeddings/oleObject1339.bin"/><Relationship Id="rId2562" Type="http://schemas.openxmlformats.org/officeDocument/2006/relationships/image" Target="media/image1104.wmf"/><Relationship Id="rId327" Type="http://schemas.openxmlformats.org/officeDocument/2006/relationships/oleObject" Target="embeddings/oleObject167.bin"/><Relationship Id="rId534" Type="http://schemas.openxmlformats.org/officeDocument/2006/relationships/oleObject" Target="embeddings/oleObject284.bin"/><Relationship Id="rId741" Type="http://schemas.openxmlformats.org/officeDocument/2006/relationships/oleObject" Target="embeddings/oleObject394.bin"/><Relationship Id="rId839" Type="http://schemas.openxmlformats.org/officeDocument/2006/relationships/image" Target="media/image385.wmf"/><Relationship Id="rId1164" Type="http://schemas.openxmlformats.org/officeDocument/2006/relationships/oleObject" Target="embeddings/oleObject626.bin"/><Relationship Id="rId1371" Type="http://schemas.openxmlformats.org/officeDocument/2006/relationships/oleObject" Target="embeddings/oleObject749.bin"/><Relationship Id="rId1469" Type="http://schemas.openxmlformats.org/officeDocument/2006/relationships/oleObject" Target="embeddings/oleObject805.bin"/><Relationship Id="rId2008" Type="http://schemas.openxmlformats.org/officeDocument/2006/relationships/oleObject" Target="embeddings/oleObject1145.bin"/><Relationship Id="rId2215" Type="http://schemas.openxmlformats.org/officeDocument/2006/relationships/image" Target="media/image949.wmf"/><Relationship Id="rId2422" Type="http://schemas.openxmlformats.org/officeDocument/2006/relationships/image" Target="media/image1036.wmf"/><Relationship Id="rId2867" Type="http://schemas.openxmlformats.org/officeDocument/2006/relationships/header" Target="header2.xml"/><Relationship Id="rId601" Type="http://schemas.openxmlformats.org/officeDocument/2006/relationships/oleObject" Target="embeddings/oleObject321.bin"/><Relationship Id="rId1024" Type="http://schemas.openxmlformats.org/officeDocument/2006/relationships/oleObject" Target="embeddings/oleObject552.bin"/><Relationship Id="rId1231" Type="http://schemas.openxmlformats.org/officeDocument/2006/relationships/oleObject" Target="embeddings/oleObject666.bin"/><Relationship Id="rId1676" Type="http://schemas.openxmlformats.org/officeDocument/2006/relationships/image" Target="media/image733.wmf"/><Relationship Id="rId1883" Type="http://schemas.openxmlformats.org/officeDocument/2006/relationships/oleObject" Target="embeddings/oleObject1057.bin"/><Relationship Id="rId2727" Type="http://schemas.openxmlformats.org/officeDocument/2006/relationships/oleObject" Target="embeddings/oleObject1533.bin"/><Relationship Id="rId906" Type="http://schemas.openxmlformats.org/officeDocument/2006/relationships/image" Target="media/image414.wmf"/><Relationship Id="rId1329" Type="http://schemas.openxmlformats.org/officeDocument/2006/relationships/oleObject" Target="embeddings/oleObject725.bin"/><Relationship Id="rId1536" Type="http://schemas.openxmlformats.org/officeDocument/2006/relationships/image" Target="media/image679.wmf"/><Relationship Id="rId1743" Type="http://schemas.openxmlformats.org/officeDocument/2006/relationships/image" Target="media/image764.wmf"/><Relationship Id="rId1950" Type="http://schemas.openxmlformats.org/officeDocument/2006/relationships/oleObject" Target="embeddings/oleObject1098.bin"/><Relationship Id="rId35" Type="http://schemas.openxmlformats.org/officeDocument/2006/relationships/image" Target="media/image14.wmf"/><Relationship Id="rId1603" Type="http://schemas.openxmlformats.org/officeDocument/2006/relationships/oleObject" Target="embeddings/oleObject886.bin"/><Relationship Id="rId1810" Type="http://schemas.openxmlformats.org/officeDocument/2006/relationships/image" Target="media/image787.wmf"/><Relationship Id="rId184" Type="http://schemas.openxmlformats.org/officeDocument/2006/relationships/oleObject" Target="embeddings/oleObject92.bin"/><Relationship Id="rId391" Type="http://schemas.openxmlformats.org/officeDocument/2006/relationships/image" Target="media/image179.wmf"/><Relationship Id="rId1908" Type="http://schemas.openxmlformats.org/officeDocument/2006/relationships/image" Target="media/image822.wmf"/><Relationship Id="rId2072" Type="http://schemas.openxmlformats.org/officeDocument/2006/relationships/oleObject" Target="embeddings/oleObject1187.bin"/><Relationship Id="rId251" Type="http://schemas.openxmlformats.org/officeDocument/2006/relationships/image" Target="media/image118.wmf"/><Relationship Id="rId489" Type="http://schemas.openxmlformats.org/officeDocument/2006/relationships/image" Target="media/image221.wmf"/><Relationship Id="rId696" Type="http://schemas.openxmlformats.org/officeDocument/2006/relationships/oleObject" Target="embeddings/oleObject371.bin"/><Relationship Id="rId2377" Type="http://schemas.openxmlformats.org/officeDocument/2006/relationships/oleObject" Target="embeddings/oleObject1350.bin"/><Relationship Id="rId2584" Type="http://schemas.openxmlformats.org/officeDocument/2006/relationships/image" Target="media/image1114.wmf"/><Relationship Id="rId2791" Type="http://schemas.openxmlformats.org/officeDocument/2006/relationships/oleObject" Target="embeddings/oleObject1571.bin"/><Relationship Id="rId349" Type="http://schemas.openxmlformats.org/officeDocument/2006/relationships/image" Target="media/image163.wmf"/><Relationship Id="rId556" Type="http://schemas.openxmlformats.org/officeDocument/2006/relationships/oleObject" Target="embeddings/oleObject295.bin"/><Relationship Id="rId763" Type="http://schemas.openxmlformats.org/officeDocument/2006/relationships/oleObject" Target="embeddings/oleObject405.bin"/><Relationship Id="rId1186" Type="http://schemas.openxmlformats.org/officeDocument/2006/relationships/image" Target="media/image533.wmf"/><Relationship Id="rId1393" Type="http://schemas.openxmlformats.org/officeDocument/2006/relationships/oleObject" Target="embeddings/oleObject762.bin"/><Relationship Id="rId2237" Type="http://schemas.openxmlformats.org/officeDocument/2006/relationships/image" Target="media/image955.wmf"/><Relationship Id="rId2444" Type="http://schemas.openxmlformats.org/officeDocument/2006/relationships/image" Target="media/image1047.wmf"/><Relationship Id="rId111" Type="http://schemas.openxmlformats.org/officeDocument/2006/relationships/oleObject" Target="embeddings/oleObject53.bin"/><Relationship Id="rId209" Type="http://schemas.openxmlformats.org/officeDocument/2006/relationships/image" Target="media/image98.wmf"/><Relationship Id="rId416" Type="http://schemas.openxmlformats.org/officeDocument/2006/relationships/image" Target="media/image191.wmf"/><Relationship Id="rId970" Type="http://schemas.openxmlformats.org/officeDocument/2006/relationships/oleObject" Target="embeddings/oleObject522.bin"/><Relationship Id="rId1046" Type="http://schemas.openxmlformats.org/officeDocument/2006/relationships/oleObject" Target="embeddings/oleObject563.bin"/><Relationship Id="rId1253" Type="http://schemas.openxmlformats.org/officeDocument/2006/relationships/oleObject" Target="embeddings/oleObject677.bin"/><Relationship Id="rId1698" Type="http://schemas.openxmlformats.org/officeDocument/2006/relationships/image" Target="media/image743.wmf"/><Relationship Id="rId2651" Type="http://schemas.openxmlformats.org/officeDocument/2006/relationships/image" Target="media/image1148.wmf"/><Relationship Id="rId2749" Type="http://schemas.openxmlformats.org/officeDocument/2006/relationships/image" Target="media/image1191.wmf"/><Relationship Id="rId623" Type="http://schemas.openxmlformats.org/officeDocument/2006/relationships/image" Target="media/image279.wmf"/><Relationship Id="rId830" Type="http://schemas.openxmlformats.org/officeDocument/2006/relationships/oleObject" Target="embeddings/oleObject439.bin"/><Relationship Id="rId928" Type="http://schemas.openxmlformats.org/officeDocument/2006/relationships/image" Target="media/image424.wmf"/><Relationship Id="rId1460" Type="http://schemas.openxmlformats.org/officeDocument/2006/relationships/oleObject" Target="embeddings/oleObject800.bin"/><Relationship Id="rId1558" Type="http://schemas.openxmlformats.org/officeDocument/2006/relationships/oleObject" Target="embeddings/oleObject858.bin"/><Relationship Id="rId1765" Type="http://schemas.openxmlformats.org/officeDocument/2006/relationships/oleObject" Target="embeddings/oleObject984.bin"/><Relationship Id="rId2304" Type="http://schemas.openxmlformats.org/officeDocument/2006/relationships/oleObject" Target="embeddings/oleObject1312.bin"/><Relationship Id="rId2511" Type="http://schemas.openxmlformats.org/officeDocument/2006/relationships/oleObject" Target="embeddings/oleObject1420.bin"/><Relationship Id="rId2609" Type="http://schemas.openxmlformats.org/officeDocument/2006/relationships/oleObject" Target="embeddings/oleObject1472.bin"/><Relationship Id="rId57" Type="http://schemas.openxmlformats.org/officeDocument/2006/relationships/image" Target="media/image25.wmf"/><Relationship Id="rId1113" Type="http://schemas.openxmlformats.org/officeDocument/2006/relationships/oleObject" Target="embeddings/oleObject598.bin"/><Relationship Id="rId1320" Type="http://schemas.openxmlformats.org/officeDocument/2006/relationships/oleObject" Target="embeddings/oleObject719.bin"/><Relationship Id="rId1418" Type="http://schemas.openxmlformats.org/officeDocument/2006/relationships/image" Target="media/image632.wmf"/><Relationship Id="rId1972" Type="http://schemas.openxmlformats.org/officeDocument/2006/relationships/oleObject" Target="embeddings/oleObject1110.bin"/><Relationship Id="rId2816" Type="http://schemas.openxmlformats.org/officeDocument/2006/relationships/oleObject" Target="embeddings/oleObject1584.bin"/><Relationship Id="rId1625" Type="http://schemas.openxmlformats.org/officeDocument/2006/relationships/image" Target="media/image715.wmf"/><Relationship Id="rId1832" Type="http://schemas.openxmlformats.org/officeDocument/2006/relationships/image" Target="media/image795.wmf"/><Relationship Id="rId2094" Type="http://schemas.openxmlformats.org/officeDocument/2006/relationships/image" Target="media/image892.wmf"/><Relationship Id="rId273" Type="http://schemas.openxmlformats.org/officeDocument/2006/relationships/image" Target="media/image129.wmf"/><Relationship Id="rId480" Type="http://schemas.openxmlformats.org/officeDocument/2006/relationships/image" Target="media/image215.wmf"/><Relationship Id="rId2161" Type="http://schemas.openxmlformats.org/officeDocument/2006/relationships/image" Target="media/image929.wmf"/><Relationship Id="rId2399" Type="http://schemas.openxmlformats.org/officeDocument/2006/relationships/oleObject" Target="embeddings/oleObject1362.bin"/><Relationship Id="rId133" Type="http://schemas.openxmlformats.org/officeDocument/2006/relationships/image" Target="media/image60.wmf"/><Relationship Id="rId340" Type="http://schemas.openxmlformats.org/officeDocument/2006/relationships/oleObject" Target="embeddings/oleObject174.bin"/><Relationship Id="rId578" Type="http://schemas.openxmlformats.org/officeDocument/2006/relationships/oleObject" Target="embeddings/oleObject307.bin"/><Relationship Id="rId785" Type="http://schemas.openxmlformats.org/officeDocument/2006/relationships/oleObject" Target="embeddings/oleObject416.bin"/><Relationship Id="rId992" Type="http://schemas.openxmlformats.org/officeDocument/2006/relationships/oleObject" Target="embeddings/oleObject534.bin"/><Relationship Id="rId2021" Type="http://schemas.openxmlformats.org/officeDocument/2006/relationships/oleObject" Target="embeddings/oleObject1146.bin"/><Relationship Id="rId2259" Type="http://schemas.openxmlformats.org/officeDocument/2006/relationships/image" Target="media/image964.wmf"/><Relationship Id="rId2466" Type="http://schemas.openxmlformats.org/officeDocument/2006/relationships/oleObject" Target="embeddings/oleObject1397.bin"/><Relationship Id="rId2673" Type="http://schemas.openxmlformats.org/officeDocument/2006/relationships/image" Target="media/image1159.wmf"/><Relationship Id="rId200" Type="http://schemas.openxmlformats.org/officeDocument/2006/relationships/oleObject" Target="embeddings/oleObject100.bin"/><Relationship Id="rId438" Type="http://schemas.openxmlformats.org/officeDocument/2006/relationships/image" Target="media/image198.wmf"/><Relationship Id="rId645" Type="http://schemas.openxmlformats.org/officeDocument/2006/relationships/oleObject" Target="embeddings/oleObject345.bin"/><Relationship Id="rId852" Type="http://schemas.openxmlformats.org/officeDocument/2006/relationships/image" Target="media/image391.wmf"/><Relationship Id="rId1068" Type="http://schemas.openxmlformats.org/officeDocument/2006/relationships/oleObject" Target="embeddings/oleObject574.bin"/><Relationship Id="rId1275" Type="http://schemas.openxmlformats.org/officeDocument/2006/relationships/oleObject" Target="embeddings/oleObject688.bin"/><Relationship Id="rId1482" Type="http://schemas.openxmlformats.org/officeDocument/2006/relationships/oleObject" Target="embeddings/oleObject814.bin"/><Relationship Id="rId2119" Type="http://schemas.openxmlformats.org/officeDocument/2006/relationships/oleObject" Target="embeddings/oleObject1197.bin"/><Relationship Id="rId2326" Type="http://schemas.openxmlformats.org/officeDocument/2006/relationships/oleObject" Target="embeddings/oleObject1324.bin"/><Relationship Id="rId2533" Type="http://schemas.openxmlformats.org/officeDocument/2006/relationships/image" Target="media/image1090.wmf"/><Relationship Id="rId2740" Type="http://schemas.openxmlformats.org/officeDocument/2006/relationships/image" Target="media/image1187.wmf"/><Relationship Id="rId505" Type="http://schemas.openxmlformats.org/officeDocument/2006/relationships/image" Target="media/image229.wmf"/><Relationship Id="rId712" Type="http://schemas.openxmlformats.org/officeDocument/2006/relationships/oleObject" Target="embeddings/oleObject379.bin"/><Relationship Id="rId1135" Type="http://schemas.openxmlformats.org/officeDocument/2006/relationships/oleObject" Target="embeddings/oleObject609.bin"/><Relationship Id="rId1342" Type="http://schemas.openxmlformats.org/officeDocument/2006/relationships/oleObject" Target="embeddings/oleObject732.bin"/><Relationship Id="rId1787" Type="http://schemas.openxmlformats.org/officeDocument/2006/relationships/oleObject" Target="embeddings/oleObject998.bin"/><Relationship Id="rId1994" Type="http://schemas.openxmlformats.org/officeDocument/2006/relationships/oleObject" Target="embeddings/oleObject1132.bin"/><Relationship Id="rId2838" Type="http://schemas.openxmlformats.org/officeDocument/2006/relationships/oleObject" Target="embeddings/oleObject1598.bin"/><Relationship Id="rId79" Type="http://schemas.openxmlformats.org/officeDocument/2006/relationships/image" Target="media/image37.wmf"/><Relationship Id="rId1202" Type="http://schemas.openxmlformats.org/officeDocument/2006/relationships/image" Target="media/image540.wmf"/><Relationship Id="rId1647" Type="http://schemas.openxmlformats.org/officeDocument/2006/relationships/image" Target="media/image723.wmf"/><Relationship Id="rId1854" Type="http://schemas.openxmlformats.org/officeDocument/2006/relationships/image" Target="media/image804.wmf"/><Relationship Id="rId2600" Type="http://schemas.openxmlformats.org/officeDocument/2006/relationships/image" Target="media/image1122.wmf"/><Relationship Id="rId1507" Type="http://schemas.openxmlformats.org/officeDocument/2006/relationships/image" Target="media/image666.wmf"/><Relationship Id="rId1714" Type="http://schemas.openxmlformats.org/officeDocument/2006/relationships/oleObject" Target="embeddings/oleObject952.bin"/><Relationship Id="rId295" Type="http://schemas.openxmlformats.org/officeDocument/2006/relationships/oleObject" Target="embeddings/oleObject151.bin"/><Relationship Id="rId1921" Type="http://schemas.openxmlformats.org/officeDocument/2006/relationships/oleObject" Target="embeddings/oleObject1083.bin"/><Relationship Id="rId2183" Type="http://schemas.openxmlformats.org/officeDocument/2006/relationships/image" Target="media/image937.wmf"/><Relationship Id="rId2390" Type="http://schemas.openxmlformats.org/officeDocument/2006/relationships/oleObject" Target="embeddings/oleObject1357.bin"/><Relationship Id="rId2488" Type="http://schemas.openxmlformats.org/officeDocument/2006/relationships/oleObject" Target="embeddings/oleObject1408.bin"/><Relationship Id="rId155" Type="http://schemas.openxmlformats.org/officeDocument/2006/relationships/image" Target="media/image71.wmf"/><Relationship Id="rId362" Type="http://schemas.openxmlformats.org/officeDocument/2006/relationships/oleObject" Target="embeddings/oleObject188.bin"/><Relationship Id="rId1297" Type="http://schemas.openxmlformats.org/officeDocument/2006/relationships/oleObject" Target="embeddings/oleObject702.bin"/><Relationship Id="rId2043" Type="http://schemas.openxmlformats.org/officeDocument/2006/relationships/oleObject" Target="embeddings/oleObject1162.bin"/><Relationship Id="rId2250" Type="http://schemas.openxmlformats.org/officeDocument/2006/relationships/oleObject" Target="embeddings/oleObject1278.bin"/><Relationship Id="rId2695" Type="http://schemas.openxmlformats.org/officeDocument/2006/relationships/image" Target="media/image1168.wmf"/><Relationship Id="rId222" Type="http://schemas.openxmlformats.org/officeDocument/2006/relationships/image" Target="media/image104.wmf"/><Relationship Id="rId667" Type="http://schemas.openxmlformats.org/officeDocument/2006/relationships/oleObject" Target="embeddings/oleObject356.bin"/><Relationship Id="rId874" Type="http://schemas.openxmlformats.org/officeDocument/2006/relationships/oleObject" Target="embeddings/oleObject463.bin"/><Relationship Id="rId2110" Type="http://schemas.openxmlformats.org/officeDocument/2006/relationships/image" Target="media/image905.wmf"/><Relationship Id="rId2348" Type="http://schemas.openxmlformats.org/officeDocument/2006/relationships/image" Target="media/image1001.wmf"/><Relationship Id="rId2555" Type="http://schemas.openxmlformats.org/officeDocument/2006/relationships/image" Target="media/image1101.wmf"/><Relationship Id="rId2762" Type="http://schemas.openxmlformats.org/officeDocument/2006/relationships/oleObject" Target="embeddings/oleObject1553.bin"/><Relationship Id="rId527" Type="http://schemas.openxmlformats.org/officeDocument/2006/relationships/oleObject" Target="embeddings/oleObject280.bin"/><Relationship Id="rId734" Type="http://schemas.openxmlformats.org/officeDocument/2006/relationships/image" Target="media/image333.wmf"/><Relationship Id="rId941" Type="http://schemas.openxmlformats.org/officeDocument/2006/relationships/image" Target="media/image429.wmf"/><Relationship Id="rId1157" Type="http://schemas.openxmlformats.org/officeDocument/2006/relationships/image" Target="media/image524.wmf"/><Relationship Id="rId1364" Type="http://schemas.openxmlformats.org/officeDocument/2006/relationships/image" Target="media/image608.wmf"/><Relationship Id="rId1571" Type="http://schemas.openxmlformats.org/officeDocument/2006/relationships/oleObject" Target="embeddings/oleObject867.bin"/><Relationship Id="rId2208" Type="http://schemas.openxmlformats.org/officeDocument/2006/relationships/oleObject" Target="embeddings/oleObject1249.bin"/><Relationship Id="rId2415" Type="http://schemas.openxmlformats.org/officeDocument/2006/relationships/image" Target="media/image1033.wmf"/><Relationship Id="rId2622" Type="http://schemas.openxmlformats.org/officeDocument/2006/relationships/image" Target="media/image1134.wmf"/><Relationship Id="rId70" Type="http://schemas.openxmlformats.org/officeDocument/2006/relationships/image" Target="media/image31.wmf"/><Relationship Id="rId801" Type="http://schemas.openxmlformats.org/officeDocument/2006/relationships/oleObject" Target="embeddings/oleObject424.bin"/><Relationship Id="rId1017" Type="http://schemas.openxmlformats.org/officeDocument/2006/relationships/image" Target="media/image458.wmf"/><Relationship Id="rId1224" Type="http://schemas.openxmlformats.org/officeDocument/2006/relationships/image" Target="media/image551.wmf"/><Relationship Id="rId1431" Type="http://schemas.openxmlformats.org/officeDocument/2006/relationships/oleObject" Target="embeddings/oleObject783.bin"/><Relationship Id="rId1669" Type="http://schemas.openxmlformats.org/officeDocument/2006/relationships/oleObject" Target="embeddings/oleObject927.bin"/><Relationship Id="rId1876" Type="http://schemas.openxmlformats.org/officeDocument/2006/relationships/oleObject" Target="embeddings/oleObject1052.bin"/><Relationship Id="rId1529" Type="http://schemas.openxmlformats.org/officeDocument/2006/relationships/image" Target="media/image677.wmf"/><Relationship Id="rId1736" Type="http://schemas.openxmlformats.org/officeDocument/2006/relationships/oleObject" Target="embeddings/oleObject964.bin"/><Relationship Id="rId1943" Type="http://schemas.openxmlformats.org/officeDocument/2006/relationships/image" Target="media/image837.wmf"/><Relationship Id="rId28" Type="http://schemas.openxmlformats.org/officeDocument/2006/relationships/oleObject" Target="embeddings/oleObject11.bin"/><Relationship Id="rId1803" Type="http://schemas.openxmlformats.org/officeDocument/2006/relationships/oleObject" Target="embeddings/oleObject1008.bin"/><Relationship Id="rId177" Type="http://schemas.openxmlformats.org/officeDocument/2006/relationships/image" Target="media/image82.wmf"/><Relationship Id="rId384" Type="http://schemas.openxmlformats.org/officeDocument/2006/relationships/oleObject" Target="embeddings/oleObject200.bin"/><Relationship Id="rId591" Type="http://schemas.openxmlformats.org/officeDocument/2006/relationships/oleObject" Target="embeddings/oleObject314.bin"/><Relationship Id="rId2065" Type="http://schemas.openxmlformats.org/officeDocument/2006/relationships/oleObject" Target="embeddings/oleObject1182.bin"/><Relationship Id="rId2272" Type="http://schemas.openxmlformats.org/officeDocument/2006/relationships/oleObject" Target="embeddings/oleObject1292.bin"/><Relationship Id="rId244" Type="http://schemas.openxmlformats.org/officeDocument/2006/relationships/oleObject" Target="embeddings/oleObject123.bin"/><Relationship Id="rId689" Type="http://schemas.openxmlformats.org/officeDocument/2006/relationships/image" Target="media/image311.wmf"/><Relationship Id="rId896" Type="http://schemas.openxmlformats.org/officeDocument/2006/relationships/image" Target="media/image409.wmf"/><Relationship Id="rId1081" Type="http://schemas.openxmlformats.org/officeDocument/2006/relationships/image" Target="media/image490.wmf"/><Relationship Id="rId2577" Type="http://schemas.openxmlformats.org/officeDocument/2006/relationships/image" Target="media/image1111.wmf"/><Relationship Id="rId2784" Type="http://schemas.openxmlformats.org/officeDocument/2006/relationships/oleObject" Target="embeddings/oleObject1567.bin"/><Relationship Id="rId451" Type="http://schemas.openxmlformats.org/officeDocument/2006/relationships/image" Target="media/image204.wmf"/><Relationship Id="rId549" Type="http://schemas.openxmlformats.org/officeDocument/2006/relationships/image" Target="media/image247.wmf"/><Relationship Id="rId756" Type="http://schemas.openxmlformats.org/officeDocument/2006/relationships/image" Target="media/image344.wmf"/><Relationship Id="rId1179" Type="http://schemas.openxmlformats.org/officeDocument/2006/relationships/oleObject" Target="embeddings/oleObject637.bin"/><Relationship Id="rId1386" Type="http://schemas.openxmlformats.org/officeDocument/2006/relationships/oleObject" Target="embeddings/oleObject758.bin"/><Relationship Id="rId1593" Type="http://schemas.openxmlformats.org/officeDocument/2006/relationships/image" Target="media/image702.wmf"/><Relationship Id="rId2132" Type="http://schemas.openxmlformats.org/officeDocument/2006/relationships/image" Target="media/image916.wmf"/><Relationship Id="rId2437" Type="http://schemas.openxmlformats.org/officeDocument/2006/relationships/oleObject" Target="embeddings/oleObject1382.bin"/><Relationship Id="rId104" Type="http://schemas.openxmlformats.org/officeDocument/2006/relationships/image" Target="media/image49.wmf"/><Relationship Id="rId311" Type="http://schemas.openxmlformats.org/officeDocument/2006/relationships/oleObject" Target="embeddings/oleObject159.bin"/><Relationship Id="rId409" Type="http://schemas.openxmlformats.org/officeDocument/2006/relationships/image" Target="media/image188.wmf"/><Relationship Id="rId963" Type="http://schemas.openxmlformats.org/officeDocument/2006/relationships/oleObject" Target="embeddings/oleObject518.bin"/><Relationship Id="rId1039" Type="http://schemas.openxmlformats.org/officeDocument/2006/relationships/image" Target="media/image469.wmf"/><Relationship Id="rId1246" Type="http://schemas.openxmlformats.org/officeDocument/2006/relationships/image" Target="media/image562.wmf"/><Relationship Id="rId1898" Type="http://schemas.openxmlformats.org/officeDocument/2006/relationships/oleObject" Target="embeddings/oleObject1067.bin"/><Relationship Id="rId2644" Type="http://schemas.openxmlformats.org/officeDocument/2006/relationships/oleObject" Target="embeddings/oleObject1487.bin"/><Relationship Id="rId2851" Type="http://schemas.openxmlformats.org/officeDocument/2006/relationships/image" Target="media/image1233.wmf"/><Relationship Id="rId92" Type="http://schemas.openxmlformats.org/officeDocument/2006/relationships/image" Target="media/image43.wmf"/><Relationship Id="rId616" Type="http://schemas.openxmlformats.org/officeDocument/2006/relationships/oleObject" Target="embeddings/oleObject330.bin"/><Relationship Id="rId823" Type="http://schemas.openxmlformats.org/officeDocument/2006/relationships/image" Target="media/image377.wmf"/><Relationship Id="rId1453" Type="http://schemas.openxmlformats.org/officeDocument/2006/relationships/oleObject" Target="embeddings/oleObject796.bin"/><Relationship Id="rId1660" Type="http://schemas.openxmlformats.org/officeDocument/2006/relationships/image" Target="media/image727.wmf"/><Relationship Id="rId1758" Type="http://schemas.openxmlformats.org/officeDocument/2006/relationships/oleObject" Target="embeddings/oleObject978.bin"/><Relationship Id="rId2504" Type="http://schemas.openxmlformats.org/officeDocument/2006/relationships/image" Target="media/image1076.wmf"/><Relationship Id="rId2711" Type="http://schemas.openxmlformats.org/officeDocument/2006/relationships/image" Target="media/image1175.wmf"/><Relationship Id="rId2809" Type="http://schemas.openxmlformats.org/officeDocument/2006/relationships/image" Target="media/image1216.wmf"/><Relationship Id="rId1106" Type="http://schemas.openxmlformats.org/officeDocument/2006/relationships/oleObject" Target="embeddings/oleObject594.bin"/><Relationship Id="rId1313" Type="http://schemas.openxmlformats.org/officeDocument/2006/relationships/image" Target="media/image587.wmf"/><Relationship Id="rId1520" Type="http://schemas.openxmlformats.org/officeDocument/2006/relationships/oleObject" Target="embeddings/oleObject836.bin"/><Relationship Id="rId1965" Type="http://schemas.openxmlformats.org/officeDocument/2006/relationships/oleObject" Target="embeddings/oleObject1105.bin"/><Relationship Id="rId1618" Type="http://schemas.openxmlformats.org/officeDocument/2006/relationships/oleObject" Target="embeddings/oleObject894.bin"/><Relationship Id="rId1825" Type="http://schemas.openxmlformats.org/officeDocument/2006/relationships/oleObject" Target="embeddings/oleObject1021.bin"/><Relationship Id="rId199" Type="http://schemas.openxmlformats.org/officeDocument/2006/relationships/image" Target="media/image93.wmf"/><Relationship Id="rId2087" Type="http://schemas.openxmlformats.org/officeDocument/2006/relationships/image" Target="media/image885.wmf"/><Relationship Id="rId2294" Type="http://schemas.openxmlformats.org/officeDocument/2006/relationships/image" Target="media/image976.wmf"/><Relationship Id="rId266" Type="http://schemas.openxmlformats.org/officeDocument/2006/relationships/oleObject" Target="embeddings/oleObject134.bin"/><Relationship Id="rId473" Type="http://schemas.openxmlformats.org/officeDocument/2006/relationships/image" Target="media/image209.wmf"/><Relationship Id="rId680" Type="http://schemas.openxmlformats.org/officeDocument/2006/relationships/oleObject" Target="embeddings/oleObject363.bin"/><Relationship Id="rId2154" Type="http://schemas.openxmlformats.org/officeDocument/2006/relationships/oleObject" Target="embeddings/oleObject1216.bin"/><Relationship Id="rId2361" Type="http://schemas.openxmlformats.org/officeDocument/2006/relationships/oleObject" Target="embeddings/oleObject1342.bin"/><Relationship Id="rId2599" Type="http://schemas.openxmlformats.org/officeDocument/2006/relationships/oleObject" Target="embeddings/oleObject1466.bin"/><Relationship Id="rId126" Type="http://schemas.openxmlformats.org/officeDocument/2006/relationships/oleObject" Target="embeddings/oleObject63.bin"/><Relationship Id="rId333" Type="http://schemas.openxmlformats.org/officeDocument/2006/relationships/oleObject" Target="embeddings/oleObject170.bin"/><Relationship Id="rId540" Type="http://schemas.openxmlformats.org/officeDocument/2006/relationships/image" Target="media/image243.emf"/><Relationship Id="rId778" Type="http://schemas.openxmlformats.org/officeDocument/2006/relationships/image" Target="media/image355.wmf"/><Relationship Id="rId985" Type="http://schemas.openxmlformats.org/officeDocument/2006/relationships/image" Target="media/image445.wmf"/><Relationship Id="rId1170" Type="http://schemas.openxmlformats.org/officeDocument/2006/relationships/oleObject" Target="embeddings/oleObject630.bin"/><Relationship Id="rId2014" Type="http://schemas.openxmlformats.org/officeDocument/2006/relationships/image" Target="media/image857.wmf"/><Relationship Id="rId2221" Type="http://schemas.openxmlformats.org/officeDocument/2006/relationships/oleObject" Target="embeddings/oleObject1258.bin"/><Relationship Id="rId2459" Type="http://schemas.openxmlformats.org/officeDocument/2006/relationships/oleObject" Target="embeddings/oleObject1393.bin"/><Relationship Id="rId2666" Type="http://schemas.openxmlformats.org/officeDocument/2006/relationships/oleObject" Target="embeddings/oleObject1498.bin"/><Relationship Id="rId2873" Type="http://schemas.openxmlformats.org/officeDocument/2006/relationships/theme" Target="theme/theme1.xml"/><Relationship Id="rId638" Type="http://schemas.openxmlformats.org/officeDocument/2006/relationships/oleObject" Target="embeddings/oleObject341.bin"/><Relationship Id="rId845" Type="http://schemas.openxmlformats.org/officeDocument/2006/relationships/oleObject" Target="embeddings/oleObject447.bin"/><Relationship Id="rId1030" Type="http://schemas.openxmlformats.org/officeDocument/2006/relationships/oleObject" Target="embeddings/oleObject555.bin"/><Relationship Id="rId1268" Type="http://schemas.openxmlformats.org/officeDocument/2006/relationships/image" Target="media/image573.wmf"/><Relationship Id="rId1475" Type="http://schemas.openxmlformats.org/officeDocument/2006/relationships/oleObject" Target="embeddings/oleObject809.bin"/><Relationship Id="rId1682" Type="http://schemas.openxmlformats.org/officeDocument/2006/relationships/image" Target="media/image736.wmf"/><Relationship Id="rId2319" Type="http://schemas.openxmlformats.org/officeDocument/2006/relationships/oleObject" Target="embeddings/oleObject1320.bin"/><Relationship Id="rId2526" Type="http://schemas.openxmlformats.org/officeDocument/2006/relationships/oleObject" Target="embeddings/oleObject1428.bin"/><Relationship Id="rId2733" Type="http://schemas.openxmlformats.org/officeDocument/2006/relationships/oleObject" Target="embeddings/oleObject1536.bin"/><Relationship Id="rId400" Type="http://schemas.openxmlformats.org/officeDocument/2006/relationships/oleObject" Target="embeddings/oleObject208.bin"/><Relationship Id="rId705" Type="http://schemas.openxmlformats.org/officeDocument/2006/relationships/image" Target="media/image319.wmf"/><Relationship Id="rId1128" Type="http://schemas.openxmlformats.org/officeDocument/2006/relationships/image" Target="media/image512.wmf"/><Relationship Id="rId1335" Type="http://schemas.openxmlformats.org/officeDocument/2006/relationships/image" Target="media/image596.wmf"/><Relationship Id="rId1542" Type="http://schemas.openxmlformats.org/officeDocument/2006/relationships/image" Target="media/image682.wmf"/><Relationship Id="rId1987" Type="http://schemas.openxmlformats.org/officeDocument/2006/relationships/oleObject" Target="embeddings/oleObject1125.bin"/><Relationship Id="rId912" Type="http://schemas.openxmlformats.org/officeDocument/2006/relationships/oleObject" Target="embeddings/oleObject485.bin"/><Relationship Id="rId1847" Type="http://schemas.openxmlformats.org/officeDocument/2006/relationships/oleObject" Target="embeddings/oleObject1035.bin"/><Relationship Id="rId2800" Type="http://schemas.openxmlformats.org/officeDocument/2006/relationships/oleObject" Target="embeddings/oleObject1576.bin"/><Relationship Id="rId41" Type="http://schemas.openxmlformats.org/officeDocument/2006/relationships/image" Target="media/image17.wmf"/><Relationship Id="rId1402" Type="http://schemas.openxmlformats.org/officeDocument/2006/relationships/oleObject" Target="embeddings/oleObject766.bin"/><Relationship Id="rId1707" Type="http://schemas.openxmlformats.org/officeDocument/2006/relationships/oleObject" Target="embeddings/oleObject948.bin"/><Relationship Id="rId190" Type="http://schemas.openxmlformats.org/officeDocument/2006/relationships/oleObject" Target="embeddings/oleObject95.bin"/><Relationship Id="rId288" Type="http://schemas.openxmlformats.org/officeDocument/2006/relationships/oleObject" Target="embeddings/oleObject147.bin"/><Relationship Id="rId1914" Type="http://schemas.openxmlformats.org/officeDocument/2006/relationships/oleObject" Target="embeddings/oleObject1078.bin"/><Relationship Id="rId495" Type="http://schemas.openxmlformats.org/officeDocument/2006/relationships/image" Target="media/image224.wmf"/><Relationship Id="rId2176" Type="http://schemas.openxmlformats.org/officeDocument/2006/relationships/oleObject" Target="embeddings/oleObject1230.bin"/><Relationship Id="rId2383" Type="http://schemas.openxmlformats.org/officeDocument/2006/relationships/oleObject" Target="embeddings/oleObject1353.bin"/><Relationship Id="rId2590" Type="http://schemas.openxmlformats.org/officeDocument/2006/relationships/image" Target="media/image1117.wmf"/><Relationship Id="rId148" Type="http://schemas.openxmlformats.org/officeDocument/2006/relationships/oleObject" Target="embeddings/oleObject74.bin"/><Relationship Id="rId355" Type="http://schemas.openxmlformats.org/officeDocument/2006/relationships/image" Target="media/image166.wmf"/><Relationship Id="rId562" Type="http://schemas.openxmlformats.org/officeDocument/2006/relationships/oleObject" Target="embeddings/oleObject298.bin"/><Relationship Id="rId1192" Type="http://schemas.openxmlformats.org/officeDocument/2006/relationships/oleObject" Target="embeddings/oleObject646.bin"/><Relationship Id="rId2036" Type="http://schemas.openxmlformats.org/officeDocument/2006/relationships/image" Target="media/image867.wmf"/><Relationship Id="rId2243" Type="http://schemas.openxmlformats.org/officeDocument/2006/relationships/oleObject" Target="embeddings/oleObject1274.bin"/><Relationship Id="rId2450" Type="http://schemas.openxmlformats.org/officeDocument/2006/relationships/image" Target="media/image1050.wmf"/><Relationship Id="rId2688" Type="http://schemas.openxmlformats.org/officeDocument/2006/relationships/image" Target="media/image1165.wmf"/><Relationship Id="rId215" Type="http://schemas.openxmlformats.org/officeDocument/2006/relationships/image" Target="media/image101.wmf"/><Relationship Id="rId422" Type="http://schemas.openxmlformats.org/officeDocument/2006/relationships/image" Target="media/image193.wmf"/><Relationship Id="rId867" Type="http://schemas.openxmlformats.org/officeDocument/2006/relationships/oleObject" Target="embeddings/oleObject459.bin"/><Relationship Id="rId1052" Type="http://schemas.openxmlformats.org/officeDocument/2006/relationships/oleObject" Target="embeddings/oleObject566.bin"/><Relationship Id="rId1497" Type="http://schemas.openxmlformats.org/officeDocument/2006/relationships/oleObject" Target="embeddings/oleObject824.bin"/><Relationship Id="rId2103" Type="http://schemas.openxmlformats.org/officeDocument/2006/relationships/oleObject" Target="embeddings/oleObject1191.bin"/><Relationship Id="rId2310" Type="http://schemas.openxmlformats.org/officeDocument/2006/relationships/oleObject" Target="embeddings/oleObject1315.bin"/><Relationship Id="rId2548" Type="http://schemas.openxmlformats.org/officeDocument/2006/relationships/oleObject" Target="embeddings/oleObject1439.bin"/><Relationship Id="rId2755" Type="http://schemas.openxmlformats.org/officeDocument/2006/relationships/image" Target="media/image1194.wmf"/><Relationship Id="rId727" Type="http://schemas.openxmlformats.org/officeDocument/2006/relationships/oleObject" Target="embeddings/oleObject387.bin"/><Relationship Id="rId934" Type="http://schemas.openxmlformats.org/officeDocument/2006/relationships/oleObject" Target="embeddings/oleObject497.bin"/><Relationship Id="rId1357" Type="http://schemas.openxmlformats.org/officeDocument/2006/relationships/oleObject" Target="embeddings/oleObject740.bin"/><Relationship Id="rId1564" Type="http://schemas.openxmlformats.org/officeDocument/2006/relationships/oleObject" Target="embeddings/oleObject862.bin"/><Relationship Id="rId1771" Type="http://schemas.openxmlformats.org/officeDocument/2006/relationships/oleObject" Target="embeddings/oleObject988.bin"/><Relationship Id="rId2408" Type="http://schemas.openxmlformats.org/officeDocument/2006/relationships/oleObject" Target="embeddings/oleObject1367.bin"/><Relationship Id="rId2615" Type="http://schemas.openxmlformats.org/officeDocument/2006/relationships/image" Target="media/image1130.wmf"/><Relationship Id="rId2822" Type="http://schemas.openxmlformats.org/officeDocument/2006/relationships/oleObject" Target="embeddings/oleObject1587.bin"/><Relationship Id="rId63" Type="http://schemas.openxmlformats.org/officeDocument/2006/relationships/image" Target="media/image28.wmf"/><Relationship Id="rId1217" Type="http://schemas.openxmlformats.org/officeDocument/2006/relationships/oleObject" Target="embeddings/oleObject659.bin"/><Relationship Id="rId1424" Type="http://schemas.openxmlformats.org/officeDocument/2006/relationships/oleObject" Target="embeddings/oleObject778.bin"/><Relationship Id="rId1631" Type="http://schemas.openxmlformats.org/officeDocument/2006/relationships/image" Target="media/image717.wmf"/><Relationship Id="rId1869" Type="http://schemas.openxmlformats.org/officeDocument/2006/relationships/oleObject" Target="embeddings/oleObject1047.bin"/><Relationship Id="rId1729" Type="http://schemas.openxmlformats.org/officeDocument/2006/relationships/oleObject" Target="embeddings/oleObject960.bin"/><Relationship Id="rId1936" Type="http://schemas.openxmlformats.org/officeDocument/2006/relationships/oleObject" Target="embeddings/oleObject1091.bin"/><Relationship Id="rId2198" Type="http://schemas.openxmlformats.org/officeDocument/2006/relationships/image" Target="media/image943.wmf"/><Relationship Id="rId377" Type="http://schemas.openxmlformats.org/officeDocument/2006/relationships/image" Target="media/image172.wmf"/><Relationship Id="rId584" Type="http://schemas.openxmlformats.org/officeDocument/2006/relationships/oleObject" Target="embeddings/oleObject310.bin"/><Relationship Id="rId2058" Type="http://schemas.openxmlformats.org/officeDocument/2006/relationships/oleObject" Target="embeddings/oleObject1176.bin"/><Relationship Id="rId2265" Type="http://schemas.openxmlformats.org/officeDocument/2006/relationships/image" Target="media/image967.wmf"/><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oleObject" Target="embeddings/oleObject419.bin"/><Relationship Id="rId889" Type="http://schemas.openxmlformats.org/officeDocument/2006/relationships/oleObject" Target="embeddings/oleObject473.bin"/><Relationship Id="rId1074" Type="http://schemas.openxmlformats.org/officeDocument/2006/relationships/oleObject" Target="embeddings/oleObject577.bin"/><Relationship Id="rId2472" Type="http://schemas.openxmlformats.org/officeDocument/2006/relationships/oleObject" Target="embeddings/oleObject1400.bin"/><Relationship Id="rId2777" Type="http://schemas.openxmlformats.org/officeDocument/2006/relationships/oleObject" Target="embeddings/oleObject1563.bin"/><Relationship Id="rId444" Type="http://schemas.openxmlformats.org/officeDocument/2006/relationships/oleObject" Target="embeddings/oleObject235.bin"/><Relationship Id="rId651" Type="http://schemas.openxmlformats.org/officeDocument/2006/relationships/oleObject" Target="embeddings/oleObject348.bin"/><Relationship Id="rId749" Type="http://schemas.openxmlformats.org/officeDocument/2006/relationships/oleObject" Target="embeddings/oleObject398.bin"/><Relationship Id="rId1281" Type="http://schemas.openxmlformats.org/officeDocument/2006/relationships/oleObject" Target="embeddings/oleObject692.bin"/><Relationship Id="rId1379" Type="http://schemas.openxmlformats.org/officeDocument/2006/relationships/oleObject" Target="embeddings/oleObject754.bin"/><Relationship Id="rId1586" Type="http://schemas.openxmlformats.org/officeDocument/2006/relationships/oleObject" Target="embeddings/oleObject875.bin"/><Relationship Id="rId2125" Type="http://schemas.openxmlformats.org/officeDocument/2006/relationships/image" Target="media/image913.wmf"/><Relationship Id="rId2332" Type="http://schemas.openxmlformats.org/officeDocument/2006/relationships/image" Target="media/image993.wmf"/><Relationship Id="rId304" Type="http://schemas.openxmlformats.org/officeDocument/2006/relationships/image" Target="media/image142.wmf"/><Relationship Id="rId511" Type="http://schemas.openxmlformats.org/officeDocument/2006/relationships/image" Target="media/image232.wmf"/><Relationship Id="rId609" Type="http://schemas.openxmlformats.org/officeDocument/2006/relationships/image" Target="media/image273.wmf"/><Relationship Id="rId956" Type="http://schemas.openxmlformats.org/officeDocument/2006/relationships/oleObject" Target="embeddings/oleObject513.bin"/><Relationship Id="rId1141" Type="http://schemas.openxmlformats.org/officeDocument/2006/relationships/image" Target="media/image518.wmf"/><Relationship Id="rId1239" Type="http://schemas.openxmlformats.org/officeDocument/2006/relationships/oleObject" Target="embeddings/oleObject670.bin"/><Relationship Id="rId1793" Type="http://schemas.openxmlformats.org/officeDocument/2006/relationships/oleObject" Target="embeddings/oleObject1002.bin"/><Relationship Id="rId2637" Type="http://schemas.openxmlformats.org/officeDocument/2006/relationships/image" Target="media/image1142.wmf"/><Relationship Id="rId2844" Type="http://schemas.openxmlformats.org/officeDocument/2006/relationships/oleObject" Target="embeddings/oleObject1602.bin"/><Relationship Id="rId85" Type="http://schemas.openxmlformats.org/officeDocument/2006/relationships/oleObject" Target="embeddings/oleObject39.bin"/><Relationship Id="rId816" Type="http://schemas.openxmlformats.org/officeDocument/2006/relationships/oleObject" Target="embeddings/oleObject432.bin"/><Relationship Id="rId1001" Type="http://schemas.openxmlformats.org/officeDocument/2006/relationships/image" Target="media/image451.wmf"/><Relationship Id="rId1446" Type="http://schemas.openxmlformats.org/officeDocument/2006/relationships/image" Target="media/image642.wmf"/><Relationship Id="rId1653" Type="http://schemas.openxmlformats.org/officeDocument/2006/relationships/image" Target="media/image724.wmf"/><Relationship Id="rId1860" Type="http://schemas.openxmlformats.org/officeDocument/2006/relationships/image" Target="media/image807.wmf"/><Relationship Id="rId2704" Type="http://schemas.openxmlformats.org/officeDocument/2006/relationships/oleObject" Target="embeddings/oleObject1519.bin"/><Relationship Id="rId1306" Type="http://schemas.openxmlformats.org/officeDocument/2006/relationships/oleObject" Target="embeddings/oleObject709.bin"/><Relationship Id="rId1513" Type="http://schemas.openxmlformats.org/officeDocument/2006/relationships/image" Target="media/image669.wmf"/><Relationship Id="rId1720" Type="http://schemas.openxmlformats.org/officeDocument/2006/relationships/oleObject" Target="embeddings/oleObject955.bin"/><Relationship Id="rId1958" Type="http://schemas.openxmlformats.org/officeDocument/2006/relationships/image" Target="media/image845.wmf"/><Relationship Id="rId12" Type="http://schemas.openxmlformats.org/officeDocument/2006/relationships/image" Target="media/image3.wmf"/><Relationship Id="rId1818" Type="http://schemas.openxmlformats.org/officeDocument/2006/relationships/image" Target="media/image790.wmf"/><Relationship Id="rId161" Type="http://schemas.openxmlformats.org/officeDocument/2006/relationships/image" Target="media/image74.wmf"/><Relationship Id="rId399" Type="http://schemas.openxmlformats.org/officeDocument/2006/relationships/image" Target="media/image183.wmf"/><Relationship Id="rId2287" Type="http://schemas.openxmlformats.org/officeDocument/2006/relationships/oleObject" Target="embeddings/oleObject1301.bin"/><Relationship Id="rId2494" Type="http://schemas.openxmlformats.org/officeDocument/2006/relationships/image" Target="media/image1071.wmf"/><Relationship Id="rId259" Type="http://schemas.openxmlformats.org/officeDocument/2006/relationships/image" Target="media/image122.wmf"/><Relationship Id="rId466" Type="http://schemas.openxmlformats.org/officeDocument/2006/relationships/oleObject" Target="embeddings/oleObject249.bin"/><Relationship Id="rId673" Type="http://schemas.openxmlformats.org/officeDocument/2006/relationships/image" Target="media/image303.wmf"/><Relationship Id="rId880" Type="http://schemas.openxmlformats.org/officeDocument/2006/relationships/oleObject" Target="embeddings/oleObject467.bin"/><Relationship Id="rId1096" Type="http://schemas.openxmlformats.org/officeDocument/2006/relationships/oleObject" Target="embeddings/oleObject588.bin"/><Relationship Id="rId2147" Type="http://schemas.openxmlformats.org/officeDocument/2006/relationships/oleObject" Target="embeddings/oleObject1212.bin"/><Relationship Id="rId2354" Type="http://schemas.openxmlformats.org/officeDocument/2006/relationships/image" Target="media/image1004.wmf"/><Relationship Id="rId2561" Type="http://schemas.openxmlformats.org/officeDocument/2006/relationships/oleObject" Target="embeddings/oleObject1446.bin"/><Relationship Id="rId2799" Type="http://schemas.openxmlformats.org/officeDocument/2006/relationships/oleObject" Target="embeddings/oleObject1575.bin"/><Relationship Id="rId119" Type="http://schemas.openxmlformats.org/officeDocument/2006/relationships/oleObject" Target="embeddings/oleObject58.bin"/><Relationship Id="rId326" Type="http://schemas.openxmlformats.org/officeDocument/2006/relationships/image" Target="media/image153.wmf"/><Relationship Id="rId533" Type="http://schemas.openxmlformats.org/officeDocument/2006/relationships/image" Target="media/image240.wmf"/><Relationship Id="rId978" Type="http://schemas.openxmlformats.org/officeDocument/2006/relationships/oleObject" Target="embeddings/oleObject526.bin"/><Relationship Id="rId1163" Type="http://schemas.openxmlformats.org/officeDocument/2006/relationships/image" Target="media/image527.wmf"/><Relationship Id="rId1370" Type="http://schemas.openxmlformats.org/officeDocument/2006/relationships/image" Target="media/image611.wmf"/><Relationship Id="rId2007" Type="http://schemas.openxmlformats.org/officeDocument/2006/relationships/oleObject" Target="embeddings/oleObject1144.bin"/><Relationship Id="rId2214" Type="http://schemas.openxmlformats.org/officeDocument/2006/relationships/oleObject" Target="embeddings/oleObject1254.bin"/><Relationship Id="rId2659" Type="http://schemas.openxmlformats.org/officeDocument/2006/relationships/image" Target="media/image1152.wmf"/><Relationship Id="rId2866" Type="http://schemas.openxmlformats.org/officeDocument/2006/relationships/header" Target="header1.xml"/><Relationship Id="rId740" Type="http://schemas.openxmlformats.org/officeDocument/2006/relationships/image" Target="media/image336.wmf"/><Relationship Id="rId838" Type="http://schemas.openxmlformats.org/officeDocument/2006/relationships/oleObject" Target="embeddings/oleObject443.bin"/><Relationship Id="rId1023" Type="http://schemas.openxmlformats.org/officeDocument/2006/relationships/image" Target="media/image461.wmf"/><Relationship Id="rId1468" Type="http://schemas.openxmlformats.org/officeDocument/2006/relationships/image" Target="media/image652.wmf"/><Relationship Id="rId1675" Type="http://schemas.openxmlformats.org/officeDocument/2006/relationships/oleObject" Target="embeddings/oleObject931.bin"/><Relationship Id="rId1882" Type="http://schemas.openxmlformats.org/officeDocument/2006/relationships/oleObject" Target="embeddings/oleObject1056.bin"/><Relationship Id="rId2421" Type="http://schemas.openxmlformats.org/officeDocument/2006/relationships/oleObject" Target="embeddings/oleObject1374.bin"/><Relationship Id="rId2519" Type="http://schemas.openxmlformats.org/officeDocument/2006/relationships/oleObject" Target="embeddings/oleObject1424.bin"/><Relationship Id="rId2726" Type="http://schemas.openxmlformats.org/officeDocument/2006/relationships/image" Target="media/image1181.wmf"/><Relationship Id="rId600" Type="http://schemas.openxmlformats.org/officeDocument/2006/relationships/oleObject" Target="embeddings/oleObject320.bin"/><Relationship Id="rId1230" Type="http://schemas.openxmlformats.org/officeDocument/2006/relationships/image" Target="media/image554.wmf"/><Relationship Id="rId1328" Type="http://schemas.openxmlformats.org/officeDocument/2006/relationships/oleObject" Target="embeddings/oleObject724.bin"/><Relationship Id="rId1535" Type="http://schemas.openxmlformats.org/officeDocument/2006/relationships/oleObject" Target="embeddings/oleObject845.bin"/><Relationship Id="rId905" Type="http://schemas.openxmlformats.org/officeDocument/2006/relationships/oleObject" Target="embeddings/oleObject481.bin"/><Relationship Id="rId1742" Type="http://schemas.openxmlformats.org/officeDocument/2006/relationships/oleObject" Target="embeddings/oleObject967.bin"/><Relationship Id="rId34" Type="http://schemas.openxmlformats.org/officeDocument/2006/relationships/oleObject" Target="embeddings/oleObject14.bin"/><Relationship Id="rId1602" Type="http://schemas.openxmlformats.org/officeDocument/2006/relationships/image" Target="media/image705.wmf"/><Relationship Id="rId183" Type="http://schemas.openxmlformats.org/officeDocument/2006/relationships/image" Target="media/image85.wmf"/><Relationship Id="rId390" Type="http://schemas.openxmlformats.org/officeDocument/2006/relationships/oleObject" Target="embeddings/oleObject203.bin"/><Relationship Id="rId1907" Type="http://schemas.openxmlformats.org/officeDocument/2006/relationships/oleObject" Target="embeddings/oleObject1074.bin"/><Relationship Id="rId2071" Type="http://schemas.openxmlformats.org/officeDocument/2006/relationships/oleObject" Target="embeddings/oleObject1186.bin"/><Relationship Id="rId250" Type="http://schemas.openxmlformats.org/officeDocument/2006/relationships/oleObject" Target="embeddings/oleObject126.bin"/><Relationship Id="rId488" Type="http://schemas.openxmlformats.org/officeDocument/2006/relationships/oleObject" Target="embeddings/oleObject258.bin"/><Relationship Id="rId695" Type="http://schemas.openxmlformats.org/officeDocument/2006/relationships/image" Target="media/image314.wmf"/><Relationship Id="rId2169" Type="http://schemas.openxmlformats.org/officeDocument/2006/relationships/oleObject" Target="embeddings/oleObject1226.bin"/><Relationship Id="rId2376" Type="http://schemas.openxmlformats.org/officeDocument/2006/relationships/image" Target="media/image1015.wmf"/><Relationship Id="rId2583" Type="http://schemas.openxmlformats.org/officeDocument/2006/relationships/oleObject" Target="embeddings/oleObject1458.bin"/><Relationship Id="rId2790" Type="http://schemas.openxmlformats.org/officeDocument/2006/relationships/image" Target="media/image1207.wmf"/><Relationship Id="rId110" Type="http://schemas.openxmlformats.org/officeDocument/2006/relationships/oleObject" Target="embeddings/oleObject52.bin"/><Relationship Id="rId348" Type="http://schemas.openxmlformats.org/officeDocument/2006/relationships/oleObject" Target="embeddings/oleObject179.bin"/><Relationship Id="rId555" Type="http://schemas.openxmlformats.org/officeDocument/2006/relationships/image" Target="media/image250.wmf"/><Relationship Id="rId762" Type="http://schemas.openxmlformats.org/officeDocument/2006/relationships/image" Target="media/image347.wmf"/><Relationship Id="rId1185" Type="http://schemas.openxmlformats.org/officeDocument/2006/relationships/oleObject" Target="embeddings/oleObject642.bin"/><Relationship Id="rId1392" Type="http://schemas.openxmlformats.org/officeDocument/2006/relationships/image" Target="media/image620.wmf"/><Relationship Id="rId2029" Type="http://schemas.openxmlformats.org/officeDocument/2006/relationships/oleObject" Target="embeddings/oleObject1153.bin"/><Relationship Id="rId2236" Type="http://schemas.openxmlformats.org/officeDocument/2006/relationships/oleObject" Target="embeddings/oleObject1270.bin"/><Relationship Id="rId2443" Type="http://schemas.openxmlformats.org/officeDocument/2006/relationships/oleObject" Target="embeddings/oleObject1385.bin"/><Relationship Id="rId2650" Type="http://schemas.openxmlformats.org/officeDocument/2006/relationships/oleObject" Target="embeddings/oleObject1490.bin"/><Relationship Id="rId208" Type="http://schemas.openxmlformats.org/officeDocument/2006/relationships/oleObject" Target="embeddings/oleObject104.bin"/><Relationship Id="rId415" Type="http://schemas.openxmlformats.org/officeDocument/2006/relationships/oleObject" Target="embeddings/oleObject216.bin"/><Relationship Id="rId622" Type="http://schemas.openxmlformats.org/officeDocument/2006/relationships/oleObject" Target="embeddings/oleObject333.bin"/><Relationship Id="rId1045" Type="http://schemas.openxmlformats.org/officeDocument/2006/relationships/image" Target="media/image472.wmf"/><Relationship Id="rId1252" Type="http://schemas.openxmlformats.org/officeDocument/2006/relationships/image" Target="media/image565.wmf"/><Relationship Id="rId1697" Type="http://schemas.openxmlformats.org/officeDocument/2006/relationships/oleObject" Target="embeddings/oleObject943.bin"/><Relationship Id="rId2303" Type="http://schemas.openxmlformats.org/officeDocument/2006/relationships/image" Target="media/image980.wmf"/><Relationship Id="rId2510" Type="http://schemas.openxmlformats.org/officeDocument/2006/relationships/image" Target="media/image1079.wmf"/><Relationship Id="rId2748" Type="http://schemas.openxmlformats.org/officeDocument/2006/relationships/oleObject" Target="embeddings/oleObject1545.bin"/><Relationship Id="rId927" Type="http://schemas.openxmlformats.org/officeDocument/2006/relationships/oleObject" Target="embeddings/oleObject493.bin"/><Relationship Id="rId1112" Type="http://schemas.openxmlformats.org/officeDocument/2006/relationships/image" Target="media/image504.wmf"/><Relationship Id="rId1557" Type="http://schemas.openxmlformats.org/officeDocument/2006/relationships/oleObject" Target="embeddings/oleObject857.bin"/><Relationship Id="rId1764" Type="http://schemas.openxmlformats.org/officeDocument/2006/relationships/oleObject" Target="embeddings/oleObject983.bin"/><Relationship Id="rId1971" Type="http://schemas.openxmlformats.org/officeDocument/2006/relationships/oleObject" Target="embeddings/oleObject1109.bin"/><Relationship Id="rId2608" Type="http://schemas.openxmlformats.org/officeDocument/2006/relationships/image" Target="media/image1125.wmf"/><Relationship Id="rId2815" Type="http://schemas.openxmlformats.org/officeDocument/2006/relationships/image" Target="media/image1219.wmf"/><Relationship Id="rId56" Type="http://schemas.openxmlformats.org/officeDocument/2006/relationships/oleObject" Target="embeddings/oleObject25.bin"/><Relationship Id="rId1417" Type="http://schemas.openxmlformats.org/officeDocument/2006/relationships/oleObject" Target="embeddings/oleObject774.bin"/><Relationship Id="rId1624" Type="http://schemas.openxmlformats.org/officeDocument/2006/relationships/oleObject" Target="embeddings/oleObject898.bin"/><Relationship Id="rId1831" Type="http://schemas.openxmlformats.org/officeDocument/2006/relationships/oleObject" Target="embeddings/oleObject1025.bin"/><Relationship Id="rId1929" Type="http://schemas.openxmlformats.org/officeDocument/2006/relationships/image" Target="media/image830.wmf"/><Relationship Id="rId2093" Type="http://schemas.openxmlformats.org/officeDocument/2006/relationships/image" Target="media/image891.wmf"/><Relationship Id="rId2398" Type="http://schemas.openxmlformats.org/officeDocument/2006/relationships/image" Target="media/image1025.wmf"/><Relationship Id="rId272" Type="http://schemas.openxmlformats.org/officeDocument/2006/relationships/oleObject" Target="embeddings/oleObject137.bin"/><Relationship Id="rId577" Type="http://schemas.openxmlformats.org/officeDocument/2006/relationships/oleObject" Target="embeddings/oleObject306.bin"/><Relationship Id="rId2160" Type="http://schemas.openxmlformats.org/officeDocument/2006/relationships/oleObject" Target="embeddings/oleObject1220.bin"/><Relationship Id="rId2258" Type="http://schemas.openxmlformats.org/officeDocument/2006/relationships/oleObject" Target="embeddings/oleObject1283.bin"/><Relationship Id="rId132" Type="http://schemas.openxmlformats.org/officeDocument/2006/relationships/oleObject" Target="embeddings/oleObject66.bin"/><Relationship Id="rId784" Type="http://schemas.openxmlformats.org/officeDocument/2006/relationships/image" Target="media/image358.wmf"/><Relationship Id="rId991" Type="http://schemas.openxmlformats.org/officeDocument/2006/relationships/image" Target="media/image447.wmf"/><Relationship Id="rId1067" Type="http://schemas.openxmlformats.org/officeDocument/2006/relationships/image" Target="media/image483.wmf"/><Relationship Id="rId2020" Type="http://schemas.openxmlformats.org/officeDocument/2006/relationships/image" Target="media/image863.wmf"/><Relationship Id="rId2465" Type="http://schemas.openxmlformats.org/officeDocument/2006/relationships/image" Target="media/image1057.wmf"/><Relationship Id="rId2672" Type="http://schemas.openxmlformats.org/officeDocument/2006/relationships/oleObject" Target="embeddings/oleObject1501.bin"/><Relationship Id="rId437" Type="http://schemas.openxmlformats.org/officeDocument/2006/relationships/oleObject" Target="embeddings/oleObject231.bin"/><Relationship Id="rId644" Type="http://schemas.openxmlformats.org/officeDocument/2006/relationships/image" Target="media/image289.wmf"/><Relationship Id="rId851" Type="http://schemas.openxmlformats.org/officeDocument/2006/relationships/oleObject" Target="embeddings/oleObject450.bin"/><Relationship Id="rId1274" Type="http://schemas.openxmlformats.org/officeDocument/2006/relationships/image" Target="media/image576.wmf"/><Relationship Id="rId1481" Type="http://schemas.openxmlformats.org/officeDocument/2006/relationships/oleObject" Target="embeddings/oleObject813.bin"/><Relationship Id="rId1579" Type="http://schemas.openxmlformats.org/officeDocument/2006/relationships/oleObject" Target="embeddings/oleObject871.bin"/><Relationship Id="rId2118" Type="http://schemas.openxmlformats.org/officeDocument/2006/relationships/image" Target="media/image910.wmf"/><Relationship Id="rId2325" Type="http://schemas.openxmlformats.org/officeDocument/2006/relationships/image" Target="media/image990.wmf"/><Relationship Id="rId2532" Type="http://schemas.openxmlformats.org/officeDocument/2006/relationships/oleObject" Target="embeddings/oleObject1431.bin"/><Relationship Id="rId504" Type="http://schemas.openxmlformats.org/officeDocument/2006/relationships/oleObject" Target="embeddings/oleObject266.bin"/><Relationship Id="rId711" Type="http://schemas.openxmlformats.org/officeDocument/2006/relationships/image" Target="media/image322.wmf"/><Relationship Id="rId949" Type="http://schemas.openxmlformats.org/officeDocument/2006/relationships/oleObject" Target="embeddings/oleObject508.bin"/><Relationship Id="rId1134" Type="http://schemas.openxmlformats.org/officeDocument/2006/relationships/image" Target="media/image515.wmf"/><Relationship Id="rId1341" Type="http://schemas.openxmlformats.org/officeDocument/2006/relationships/image" Target="media/image599.wmf"/><Relationship Id="rId1786" Type="http://schemas.openxmlformats.org/officeDocument/2006/relationships/image" Target="media/image777.wmf"/><Relationship Id="rId1993" Type="http://schemas.openxmlformats.org/officeDocument/2006/relationships/oleObject" Target="embeddings/oleObject1131.bin"/><Relationship Id="rId2837" Type="http://schemas.openxmlformats.org/officeDocument/2006/relationships/oleObject" Target="embeddings/oleObject1597.bin"/><Relationship Id="rId78" Type="http://schemas.openxmlformats.org/officeDocument/2006/relationships/oleObject" Target="embeddings/oleObject35.bin"/><Relationship Id="rId809" Type="http://schemas.openxmlformats.org/officeDocument/2006/relationships/oleObject" Target="embeddings/oleObject428.bin"/><Relationship Id="rId1201" Type="http://schemas.openxmlformats.org/officeDocument/2006/relationships/oleObject" Target="embeddings/oleObject651.bin"/><Relationship Id="rId1439" Type="http://schemas.openxmlformats.org/officeDocument/2006/relationships/oleObject" Target="embeddings/oleObject789.bin"/><Relationship Id="rId1646" Type="http://schemas.openxmlformats.org/officeDocument/2006/relationships/oleObject" Target="embeddings/oleObject912.bin"/><Relationship Id="rId1853" Type="http://schemas.openxmlformats.org/officeDocument/2006/relationships/oleObject" Target="embeddings/oleObject1038.bin"/><Relationship Id="rId1506" Type="http://schemas.openxmlformats.org/officeDocument/2006/relationships/oleObject" Target="embeddings/oleObject829.bin"/><Relationship Id="rId1713" Type="http://schemas.openxmlformats.org/officeDocument/2006/relationships/image" Target="media/image750.wmf"/><Relationship Id="rId1920" Type="http://schemas.openxmlformats.org/officeDocument/2006/relationships/oleObject" Target="embeddings/oleObject1082.bin"/><Relationship Id="rId294" Type="http://schemas.openxmlformats.org/officeDocument/2006/relationships/image" Target="media/image137.wmf"/><Relationship Id="rId2182" Type="http://schemas.openxmlformats.org/officeDocument/2006/relationships/oleObject" Target="embeddings/oleObject1234.bin"/><Relationship Id="rId154" Type="http://schemas.openxmlformats.org/officeDocument/2006/relationships/oleObject" Target="embeddings/oleObject77.bin"/><Relationship Id="rId361" Type="http://schemas.openxmlformats.org/officeDocument/2006/relationships/oleObject" Target="embeddings/oleObject187.bin"/><Relationship Id="rId599" Type="http://schemas.openxmlformats.org/officeDocument/2006/relationships/oleObject" Target="embeddings/oleObject319.bin"/><Relationship Id="rId2042" Type="http://schemas.openxmlformats.org/officeDocument/2006/relationships/oleObject" Target="embeddings/oleObject1161.bin"/><Relationship Id="rId2487" Type="http://schemas.openxmlformats.org/officeDocument/2006/relationships/image" Target="media/image1068.wmf"/><Relationship Id="rId2694" Type="http://schemas.openxmlformats.org/officeDocument/2006/relationships/oleObject" Target="embeddings/oleObject1514.bin"/><Relationship Id="rId459" Type="http://schemas.openxmlformats.org/officeDocument/2006/relationships/oleObject" Target="embeddings/oleObject243.bin"/><Relationship Id="rId666" Type="http://schemas.openxmlformats.org/officeDocument/2006/relationships/image" Target="media/image300.wmf"/><Relationship Id="rId873" Type="http://schemas.openxmlformats.org/officeDocument/2006/relationships/oleObject" Target="embeddings/oleObject462.bin"/><Relationship Id="rId1089" Type="http://schemas.openxmlformats.org/officeDocument/2006/relationships/image" Target="media/image494.wmf"/><Relationship Id="rId1296" Type="http://schemas.openxmlformats.org/officeDocument/2006/relationships/image" Target="media/image584.wmf"/><Relationship Id="rId2347" Type="http://schemas.openxmlformats.org/officeDocument/2006/relationships/oleObject" Target="embeddings/oleObject1335.bin"/><Relationship Id="rId2554" Type="http://schemas.openxmlformats.org/officeDocument/2006/relationships/oleObject" Target="embeddings/oleObject1442.bin"/><Relationship Id="rId221" Type="http://schemas.openxmlformats.org/officeDocument/2006/relationships/oleObject" Target="embeddings/oleObject111.bin"/><Relationship Id="rId319" Type="http://schemas.openxmlformats.org/officeDocument/2006/relationships/oleObject" Target="embeddings/oleObject163.bin"/><Relationship Id="rId526" Type="http://schemas.openxmlformats.org/officeDocument/2006/relationships/oleObject" Target="embeddings/oleObject279.bin"/><Relationship Id="rId1156" Type="http://schemas.openxmlformats.org/officeDocument/2006/relationships/oleObject" Target="embeddings/oleObject622.bin"/><Relationship Id="rId1363" Type="http://schemas.openxmlformats.org/officeDocument/2006/relationships/oleObject" Target="embeddings/oleObject745.bin"/><Relationship Id="rId2207" Type="http://schemas.openxmlformats.org/officeDocument/2006/relationships/oleObject" Target="embeddings/oleObject1248.bin"/><Relationship Id="rId2761" Type="http://schemas.openxmlformats.org/officeDocument/2006/relationships/oleObject" Target="embeddings/oleObject1552.bin"/><Relationship Id="rId2859" Type="http://schemas.openxmlformats.org/officeDocument/2006/relationships/image" Target="media/image1237.wmf"/><Relationship Id="rId733" Type="http://schemas.openxmlformats.org/officeDocument/2006/relationships/oleObject" Target="embeddings/oleObject390.bin"/><Relationship Id="rId940" Type="http://schemas.openxmlformats.org/officeDocument/2006/relationships/oleObject" Target="embeddings/oleObject501.bin"/><Relationship Id="rId1016" Type="http://schemas.openxmlformats.org/officeDocument/2006/relationships/oleObject" Target="embeddings/oleObject548.bin"/><Relationship Id="rId1570" Type="http://schemas.openxmlformats.org/officeDocument/2006/relationships/image" Target="media/image692.wmf"/><Relationship Id="rId1668" Type="http://schemas.openxmlformats.org/officeDocument/2006/relationships/image" Target="media/image730.wmf"/><Relationship Id="rId1875" Type="http://schemas.openxmlformats.org/officeDocument/2006/relationships/oleObject" Target="embeddings/oleObject1051.bin"/><Relationship Id="rId2414" Type="http://schemas.openxmlformats.org/officeDocument/2006/relationships/oleObject" Target="embeddings/oleObject1370.bin"/><Relationship Id="rId2621" Type="http://schemas.openxmlformats.org/officeDocument/2006/relationships/oleObject" Target="embeddings/oleObject1476.bin"/><Relationship Id="rId2719" Type="http://schemas.openxmlformats.org/officeDocument/2006/relationships/oleObject" Target="embeddings/oleObject1529.bin"/><Relationship Id="rId800" Type="http://schemas.openxmlformats.org/officeDocument/2006/relationships/image" Target="media/image366.wmf"/><Relationship Id="rId1223" Type="http://schemas.openxmlformats.org/officeDocument/2006/relationships/oleObject" Target="embeddings/oleObject662.bin"/><Relationship Id="rId1430" Type="http://schemas.openxmlformats.org/officeDocument/2006/relationships/oleObject" Target="embeddings/oleObject782.bin"/><Relationship Id="rId1528" Type="http://schemas.openxmlformats.org/officeDocument/2006/relationships/oleObject" Target="embeddings/oleObject840.bin"/><Relationship Id="rId1735" Type="http://schemas.openxmlformats.org/officeDocument/2006/relationships/oleObject" Target="embeddings/oleObject963.bin"/><Relationship Id="rId1942" Type="http://schemas.openxmlformats.org/officeDocument/2006/relationships/oleObject" Target="embeddings/oleObject1094.bin"/><Relationship Id="rId27" Type="http://schemas.openxmlformats.org/officeDocument/2006/relationships/image" Target="media/image10.wmf"/><Relationship Id="rId1802" Type="http://schemas.openxmlformats.org/officeDocument/2006/relationships/image" Target="media/image783.wmf"/><Relationship Id="rId176" Type="http://schemas.openxmlformats.org/officeDocument/2006/relationships/oleObject" Target="embeddings/oleObject88.bin"/><Relationship Id="rId383" Type="http://schemas.openxmlformats.org/officeDocument/2006/relationships/image" Target="media/image175.wmf"/><Relationship Id="rId590" Type="http://schemas.openxmlformats.org/officeDocument/2006/relationships/image" Target="media/image266.wmf"/><Relationship Id="rId2064" Type="http://schemas.openxmlformats.org/officeDocument/2006/relationships/oleObject" Target="embeddings/oleObject1181.bin"/><Relationship Id="rId2271" Type="http://schemas.openxmlformats.org/officeDocument/2006/relationships/oleObject" Target="embeddings/oleObject1291.bin"/><Relationship Id="rId243" Type="http://schemas.openxmlformats.org/officeDocument/2006/relationships/image" Target="media/image114.wmf"/><Relationship Id="rId450" Type="http://schemas.openxmlformats.org/officeDocument/2006/relationships/oleObject" Target="embeddings/oleObject237.bin"/><Relationship Id="rId688" Type="http://schemas.openxmlformats.org/officeDocument/2006/relationships/oleObject" Target="embeddings/oleObject367.bin"/><Relationship Id="rId895" Type="http://schemas.openxmlformats.org/officeDocument/2006/relationships/oleObject" Target="embeddings/oleObject476.bin"/><Relationship Id="rId1080" Type="http://schemas.openxmlformats.org/officeDocument/2006/relationships/oleObject" Target="embeddings/oleObject580.bin"/><Relationship Id="rId2131" Type="http://schemas.openxmlformats.org/officeDocument/2006/relationships/oleObject" Target="embeddings/oleObject1204.bin"/><Relationship Id="rId2369" Type="http://schemas.openxmlformats.org/officeDocument/2006/relationships/oleObject" Target="embeddings/oleObject1346.bin"/><Relationship Id="rId2576" Type="http://schemas.openxmlformats.org/officeDocument/2006/relationships/oleObject" Target="embeddings/oleObject1454.bin"/><Relationship Id="rId2783" Type="http://schemas.openxmlformats.org/officeDocument/2006/relationships/image" Target="media/image1204.wmf"/><Relationship Id="rId103" Type="http://schemas.openxmlformats.org/officeDocument/2006/relationships/oleObject" Target="embeddings/oleObject48.bin"/><Relationship Id="rId310" Type="http://schemas.openxmlformats.org/officeDocument/2006/relationships/image" Target="media/image145.wmf"/><Relationship Id="rId548" Type="http://schemas.openxmlformats.org/officeDocument/2006/relationships/oleObject" Target="embeddings/oleObject291.bin"/><Relationship Id="rId755" Type="http://schemas.openxmlformats.org/officeDocument/2006/relationships/oleObject" Target="embeddings/oleObject401.bin"/><Relationship Id="rId962" Type="http://schemas.openxmlformats.org/officeDocument/2006/relationships/oleObject" Target="embeddings/oleObject517.bin"/><Relationship Id="rId1178" Type="http://schemas.openxmlformats.org/officeDocument/2006/relationships/oleObject" Target="embeddings/oleObject636.bin"/><Relationship Id="rId1385" Type="http://schemas.openxmlformats.org/officeDocument/2006/relationships/image" Target="media/image617.wmf"/><Relationship Id="rId1592" Type="http://schemas.openxmlformats.org/officeDocument/2006/relationships/oleObject" Target="embeddings/oleObject879.bin"/><Relationship Id="rId2229" Type="http://schemas.openxmlformats.org/officeDocument/2006/relationships/oleObject" Target="embeddings/oleObject1264.bin"/><Relationship Id="rId2436" Type="http://schemas.openxmlformats.org/officeDocument/2006/relationships/image" Target="media/image1043.wmf"/><Relationship Id="rId2643" Type="http://schemas.openxmlformats.org/officeDocument/2006/relationships/image" Target="media/image1145.wmf"/><Relationship Id="rId2850" Type="http://schemas.openxmlformats.org/officeDocument/2006/relationships/oleObject" Target="embeddings/oleObject1605.bin"/><Relationship Id="rId91" Type="http://schemas.openxmlformats.org/officeDocument/2006/relationships/oleObject" Target="embeddings/oleObject42.bin"/><Relationship Id="rId408" Type="http://schemas.openxmlformats.org/officeDocument/2006/relationships/oleObject" Target="embeddings/oleObject212.bin"/><Relationship Id="rId615" Type="http://schemas.openxmlformats.org/officeDocument/2006/relationships/oleObject" Target="embeddings/oleObject329.bin"/><Relationship Id="rId822" Type="http://schemas.openxmlformats.org/officeDocument/2006/relationships/oleObject" Target="embeddings/oleObject435.bin"/><Relationship Id="rId1038" Type="http://schemas.openxmlformats.org/officeDocument/2006/relationships/oleObject" Target="embeddings/oleObject559.bin"/><Relationship Id="rId1245" Type="http://schemas.openxmlformats.org/officeDocument/2006/relationships/oleObject" Target="embeddings/oleObject673.bin"/><Relationship Id="rId1452" Type="http://schemas.openxmlformats.org/officeDocument/2006/relationships/image" Target="media/image645.wmf"/><Relationship Id="rId1897" Type="http://schemas.openxmlformats.org/officeDocument/2006/relationships/oleObject" Target="embeddings/oleObject1066.bin"/><Relationship Id="rId2503" Type="http://schemas.openxmlformats.org/officeDocument/2006/relationships/oleObject" Target="embeddings/oleObject1416.bin"/><Relationship Id="rId1105" Type="http://schemas.openxmlformats.org/officeDocument/2006/relationships/image" Target="media/image501.wmf"/><Relationship Id="rId1312" Type="http://schemas.openxmlformats.org/officeDocument/2006/relationships/oleObject" Target="embeddings/oleObject715.bin"/><Relationship Id="rId1757" Type="http://schemas.openxmlformats.org/officeDocument/2006/relationships/oleObject" Target="embeddings/oleObject977.bin"/><Relationship Id="rId1964" Type="http://schemas.openxmlformats.org/officeDocument/2006/relationships/image" Target="media/image848.wmf"/><Relationship Id="rId2710" Type="http://schemas.openxmlformats.org/officeDocument/2006/relationships/oleObject" Target="embeddings/oleObject1523.bin"/><Relationship Id="rId2808" Type="http://schemas.openxmlformats.org/officeDocument/2006/relationships/oleObject" Target="embeddings/oleObject1580.bin"/><Relationship Id="rId49" Type="http://schemas.openxmlformats.org/officeDocument/2006/relationships/image" Target="media/image21.wmf"/><Relationship Id="rId1617" Type="http://schemas.openxmlformats.org/officeDocument/2006/relationships/image" Target="media/image712.wmf"/><Relationship Id="rId1824" Type="http://schemas.openxmlformats.org/officeDocument/2006/relationships/oleObject" Target="embeddings/oleObject1020.bin"/><Relationship Id="rId198" Type="http://schemas.openxmlformats.org/officeDocument/2006/relationships/oleObject" Target="embeddings/oleObject99.bin"/><Relationship Id="rId2086" Type="http://schemas.openxmlformats.org/officeDocument/2006/relationships/image" Target="media/image884.wmf"/><Relationship Id="rId2293" Type="http://schemas.openxmlformats.org/officeDocument/2006/relationships/oleObject" Target="embeddings/oleObject1306.bin"/><Relationship Id="rId2598" Type="http://schemas.openxmlformats.org/officeDocument/2006/relationships/image" Target="media/image1121.wmf"/><Relationship Id="rId265" Type="http://schemas.openxmlformats.org/officeDocument/2006/relationships/image" Target="media/image125.wmf"/><Relationship Id="rId472" Type="http://schemas.openxmlformats.org/officeDocument/2006/relationships/oleObject" Target="embeddings/oleObject254.bin"/><Relationship Id="rId2153" Type="http://schemas.openxmlformats.org/officeDocument/2006/relationships/image" Target="media/image926.wmf"/><Relationship Id="rId2360" Type="http://schemas.openxmlformats.org/officeDocument/2006/relationships/image" Target="media/image1007.wmf"/><Relationship Id="rId125" Type="http://schemas.openxmlformats.org/officeDocument/2006/relationships/oleObject" Target="embeddings/oleObject62.bin"/><Relationship Id="rId332" Type="http://schemas.openxmlformats.org/officeDocument/2006/relationships/image" Target="media/image156.wmf"/><Relationship Id="rId777" Type="http://schemas.openxmlformats.org/officeDocument/2006/relationships/oleObject" Target="embeddings/oleObject412.bin"/><Relationship Id="rId984" Type="http://schemas.openxmlformats.org/officeDocument/2006/relationships/oleObject" Target="embeddings/oleObject529.bin"/><Relationship Id="rId2013" Type="http://schemas.openxmlformats.org/officeDocument/2006/relationships/image" Target="media/image856.wmf"/><Relationship Id="rId2220" Type="http://schemas.openxmlformats.org/officeDocument/2006/relationships/image" Target="media/image951.wmf"/><Relationship Id="rId2458" Type="http://schemas.openxmlformats.org/officeDocument/2006/relationships/image" Target="media/image1054.wmf"/><Relationship Id="rId2665" Type="http://schemas.openxmlformats.org/officeDocument/2006/relationships/image" Target="media/image1155.wmf"/><Relationship Id="rId2872" Type="http://schemas.openxmlformats.org/officeDocument/2006/relationships/fontTable" Target="fontTable.xml"/><Relationship Id="rId637" Type="http://schemas.openxmlformats.org/officeDocument/2006/relationships/image" Target="media/image286.wmf"/><Relationship Id="rId844" Type="http://schemas.openxmlformats.org/officeDocument/2006/relationships/image" Target="media/image387.wmf"/><Relationship Id="rId1267" Type="http://schemas.openxmlformats.org/officeDocument/2006/relationships/oleObject" Target="embeddings/oleObject684.bin"/><Relationship Id="rId1474" Type="http://schemas.openxmlformats.org/officeDocument/2006/relationships/oleObject" Target="embeddings/oleObject808.bin"/><Relationship Id="rId1681" Type="http://schemas.openxmlformats.org/officeDocument/2006/relationships/oleObject" Target="embeddings/oleObject934.bin"/><Relationship Id="rId2318" Type="http://schemas.openxmlformats.org/officeDocument/2006/relationships/image" Target="media/image987.wmf"/><Relationship Id="rId2525" Type="http://schemas.openxmlformats.org/officeDocument/2006/relationships/oleObject" Target="embeddings/oleObject1427.bin"/><Relationship Id="rId2732" Type="http://schemas.openxmlformats.org/officeDocument/2006/relationships/image" Target="media/image1184.wmf"/><Relationship Id="rId704" Type="http://schemas.openxmlformats.org/officeDocument/2006/relationships/oleObject" Target="embeddings/oleObject375.bin"/><Relationship Id="rId911" Type="http://schemas.openxmlformats.org/officeDocument/2006/relationships/oleObject" Target="embeddings/oleObject484.bin"/><Relationship Id="rId1127" Type="http://schemas.openxmlformats.org/officeDocument/2006/relationships/oleObject" Target="embeddings/oleObject605.bin"/><Relationship Id="rId1334" Type="http://schemas.openxmlformats.org/officeDocument/2006/relationships/image" Target="media/image595.wmf"/><Relationship Id="rId1541" Type="http://schemas.openxmlformats.org/officeDocument/2006/relationships/oleObject" Target="embeddings/oleObject848.bin"/><Relationship Id="rId1779" Type="http://schemas.openxmlformats.org/officeDocument/2006/relationships/oleObject" Target="embeddings/oleObject993.bin"/><Relationship Id="rId1986" Type="http://schemas.openxmlformats.org/officeDocument/2006/relationships/oleObject" Target="embeddings/oleObject1124.bin"/><Relationship Id="rId40" Type="http://schemas.openxmlformats.org/officeDocument/2006/relationships/oleObject" Target="embeddings/oleObject17.bin"/><Relationship Id="rId1401" Type="http://schemas.openxmlformats.org/officeDocument/2006/relationships/image" Target="media/image624.wmf"/><Relationship Id="rId1639" Type="http://schemas.openxmlformats.org/officeDocument/2006/relationships/image" Target="media/image720.wmf"/><Relationship Id="rId1846" Type="http://schemas.openxmlformats.org/officeDocument/2006/relationships/oleObject" Target="embeddings/oleObject1034.bin"/><Relationship Id="rId1706" Type="http://schemas.openxmlformats.org/officeDocument/2006/relationships/image" Target="media/image747.wmf"/><Relationship Id="rId1913" Type="http://schemas.openxmlformats.org/officeDocument/2006/relationships/image" Target="media/image824.wmf"/><Relationship Id="rId287" Type="http://schemas.openxmlformats.org/officeDocument/2006/relationships/image" Target="media/image134.wmf"/><Relationship Id="rId494" Type="http://schemas.openxmlformats.org/officeDocument/2006/relationships/oleObject" Target="embeddings/oleObject261.bin"/><Relationship Id="rId2175" Type="http://schemas.openxmlformats.org/officeDocument/2006/relationships/image" Target="media/image934.wmf"/><Relationship Id="rId2382" Type="http://schemas.openxmlformats.org/officeDocument/2006/relationships/image" Target="media/image1018.wmf"/><Relationship Id="rId147" Type="http://schemas.openxmlformats.org/officeDocument/2006/relationships/image" Target="media/image67.wmf"/><Relationship Id="rId354" Type="http://schemas.openxmlformats.org/officeDocument/2006/relationships/oleObject" Target="embeddings/oleObject181.bin"/><Relationship Id="rId799" Type="http://schemas.openxmlformats.org/officeDocument/2006/relationships/oleObject" Target="embeddings/oleObject423.bin"/><Relationship Id="rId1191" Type="http://schemas.openxmlformats.org/officeDocument/2006/relationships/image" Target="media/image535.wmf"/><Relationship Id="rId2035" Type="http://schemas.openxmlformats.org/officeDocument/2006/relationships/oleObject" Target="embeddings/oleObject1157.bin"/><Relationship Id="rId2687" Type="http://schemas.openxmlformats.org/officeDocument/2006/relationships/oleObject" Target="embeddings/oleObject1510.bin"/><Relationship Id="rId561" Type="http://schemas.openxmlformats.org/officeDocument/2006/relationships/image" Target="media/image253.wmf"/><Relationship Id="rId659" Type="http://schemas.openxmlformats.org/officeDocument/2006/relationships/oleObject" Target="embeddings/oleObject352.bin"/><Relationship Id="rId866" Type="http://schemas.openxmlformats.org/officeDocument/2006/relationships/image" Target="media/image397.wmf"/><Relationship Id="rId1289" Type="http://schemas.openxmlformats.org/officeDocument/2006/relationships/oleObject" Target="embeddings/oleObject697.bin"/><Relationship Id="rId1496" Type="http://schemas.openxmlformats.org/officeDocument/2006/relationships/oleObject" Target="embeddings/oleObject823.bin"/><Relationship Id="rId2242" Type="http://schemas.openxmlformats.org/officeDocument/2006/relationships/oleObject" Target="embeddings/oleObject1273.bin"/><Relationship Id="rId2547" Type="http://schemas.openxmlformats.org/officeDocument/2006/relationships/image" Target="media/image1097.wmf"/><Relationship Id="rId214" Type="http://schemas.openxmlformats.org/officeDocument/2006/relationships/oleObject" Target="embeddings/oleObject107.bin"/><Relationship Id="rId421" Type="http://schemas.openxmlformats.org/officeDocument/2006/relationships/oleObject" Target="embeddings/oleObject220.bin"/><Relationship Id="rId519" Type="http://schemas.openxmlformats.org/officeDocument/2006/relationships/image" Target="media/image236.wmf"/><Relationship Id="rId1051" Type="http://schemas.openxmlformats.org/officeDocument/2006/relationships/image" Target="media/image475.wmf"/><Relationship Id="rId1149" Type="http://schemas.openxmlformats.org/officeDocument/2006/relationships/image" Target="media/image521.wmf"/><Relationship Id="rId1356" Type="http://schemas.openxmlformats.org/officeDocument/2006/relationships/image" Target="media/image606.wmf"/><Relationship Id="rId2102" Type="http://schemas.openxmlformats.org/officeDocument/2006/relationships/image" Target="media/image900.wmf"/><Relationship Id="rId2754" Type="http://schemas.openxmlformats.org/officeDocument/2006/relationships/oleObject" Target="embeddings/oleObject1548.bin"/><Relationship Id="rId726" Type="http://schemas.openxmlformats.org/officeDocument/2006/relationships/image" Target="media/image329.wmf"/><Relationship Id="rId933" Type="http://schemas.openxmlformats.org/officeDocument/2006/relationships/image" Target="media/image426.wmf"/><Relationship Id="rId1009" Type="http://schemas.openxmlformats.org/officeDocument/2006/relationships/image" Target="media/image454.wmf"/><Relationship Id="rId1563" Type="http://schemas.openxmlformats.org/officeDocument/2006/relationships/image" Target="media/image690.wmf"/><Relationship Id="rId1770" Type="http://schemas.openxmlformats.org/officeDocument/2006/relationships/oleObject" Target="embeddings/oleObject987.bin"/><Relationship Id="rId1868" Type="http://schemas.openxmlformats.org/officeDocument/2006/relationships/image" Target="media/image810.wmf"/><Relationship Id="rId2407" Type="http://schemas.openxmlformats.org/officeDocument/2006/relationships/oleObject" Target="embeddings/oleObject1366.bin"/><Relationship Id="rId2614" Type="http://schemas.openxmlformats.org/officeDocument/2006/relationships/oleObject" Target="embeddings/oleObject1473.bin"/><Relationship Id="rId2821" Type="http://schemas.openxmlformats.org/officeDocument/2006/relationships/image" Target="media/image1222.wmf"/><Relationship Id="rId62" Type="http://schemas.openxmlformats.org/officeDocument/2006/relationships/oleObject" Target="embeddings/oleObject28.bin"/><Relationship Id="rId1216" Type="http://schemas.openxmlformats.org/officeDocument/2006/relationships/image" Target="media/image547.wmf"/><Relationship Id="rId1423" Type="http://schemas.openxmlformats.org/officeDocument/2006/relationships/oleObject" Target="embeddings/oleObject777.bin"/><Relationship Id="rId1630" Type="http://schemas.openxmlformats.org/officeDocument/2006/relationships/oleObject" Target="embeddings/oleObject902.bin"/><Relationship Id="rId1728" Type="http://schemas.openxmlformats.org/officeDocument/2006/relationships/image" Target="media/image757.wmf"/><Relationship Id="rId1935" Type="http://schemas.openxmlformats.org/officeDocument/2006/relationships/image" Target="media/image833.wmf"/><Relationship Id="rId2197" Type="http://schemas.openxmlformats.org/officeDocument/2006/relationships/oleObject" Target="embeddings/oleObject1243.bin"/><Relationship Id="rId169" Type="http://schemas.openxmlformats.org/officeDocument/2006/relationships/image" Target="media/image78.wmf"/><Relationship Id="rId376" Type="http://schemas.openxmlformats.org/officeDocument/2006/relationships/oleObject" Target="embeddings/oleObject196.bin"/><Relationship Id="rId583" Type="http://schemas.openxmlformats.org/officeDocument/2006/relationships/image" Target="media/image263.wmf"/><Relationship Id="rId790" Type="http://schemas.openxmlformats.org/officeDocument/2006/relationships/image" Target="media/image361.wmf"/><Relationship Id="rId2057" Type="http://schemas.openxmlformats.org/officeDocument/2006/relationships/oleObject" Target="embeddings/oleObject1175.bin"/><Relationship Id="rId2264" Type="http://schemas.openxmlformats.org/officeDocument/2006/relationships/oleObject" Target="embeddings/oleObject1286.bin"/><Relationship Id="rId2471" Type="http://schemas.openxmlformats.org/officeDocument/2006/relationships/image" Target="media/image1060.wmf"/><Relationship Id="rId4" Type="http://schemas.openxmlformats.org/officeDocument/2006/relationships/settings" Target="settings.xml"/><Relationship Id="rId236" Type="http://schemas.openxmlformats.org/officeDocument/2006/relationships/oleObject" Target="embeddings/oleObject118.bin"/><Relationship Id="rId443" Type="http://schemas.openxmlformats.org/officeDocument/2006/relationships/image" Target="media/image200.wmf"/><Relationship Id="rId650" Type="http://schemas.openxmlformats.org/officeDocument/2006/relationships/image" Target="media/image292.wmf"/><Relationship Id="rId888" Type="http://schemas.openxmlformats.org/officeDocument/2006/relationships/oleObject" Target="embeddings/oleObject472.bin"/><Relationship Id="rId1073" Type="http://schemas.openxmlformats.org/officeDocument/2006/relationships/image" Target="media/image486.wmf"/><Relationship Id="rId1280" Type="http://schemas.openxmlformats.org/officeDocument/2006/relationships/oleObject" Target="embeddings/oleObject691.bin"/><Relationship Id="rId2124" Type="http://schemas.openxmlformats.org/officeDocument/2006/relationships/oleObject" Target="embeddings/oleObject1200.bin"/><Relationship Id="rId2331" Type="http://schemas.openxmlformats.org/officeDocument/2006/relationships/oleObject" Target="embeddings/oleObject1327.bin"/><Relationship Id="rId2569" Type="http://schemas.openxmlformats.org/officeDocument/2006/relationships/image" Target="media/image1107.wmf"/><Relationship Id="rId2776" Type="http://schemas.openxmlformats.org/officeDocument/2006/relationships/image" Target="media/image1201.wmf"/><Relationship Id="rId303" Type="http://schemas.openxmlformats.org/officeDocument/2006/relationships/oleObject" Target="embeddings/oleObject155.bin"/><Relationship Id="rId748" Type="http://schemas.openxmlformats.org/officeDocument/2006/relationships/image" Target="media/image340.wmf"/><Relationship Id="rId955" Type="http://schemas.openxmlformats.org/officeDocument/2006/relationships/oleObject" Target="embeddings/oleObject512.bin"/><Relationship Id="rId1140" Type="http://schemas.openxmlformats.org/officeDocument/2006/relationships/oleObject" Target="embeddings/oleObject612.bin"/><Relationship Id="rId1378" Type="http://schemas.openxmlformats.org/officeDocument/2006/relationships/image" Target="media/image614.wmf"/><Relationship Id="rId1585" Type="http://schemas.openxmlformats.org/officeDocument/2006/relationships/oleObject" Target="embeddings/oleObject874.bin"/><Relationship Id="rId1792" Type="http://schemas.openxmlformats.org/officeDocument/2006/relationships/image" Target="media/image779.wmf"/><Relationship Id="rId2429" Type="http://schemas.openxmlformats.org/officeDocument/2006/relationships/oleObject" Target="embeddings/oleObject1378.bin"/><Relationship Id="rId2636" Type="http://schemas.openxmlformats.org/officeDocument/2006/relationships/image" Target="media/image1141.wmf"/><Relationship Id="rId2843" Type="http://schemas.openxmlformats.org/officeDocument/2006/relationships/image" Target="media/image1229.wmf"/><Relationship Id="rId84" Type="http://schemas.openxmlformats.org/officeDocument/2006/relationships/oleObject" Target="embeddings/oleObject38.bin"/><Relationship Id="rId510" Type="http://schemas.openxmlformats.org/officeDocument/2006/relationships/oleObject" Target="embeddings/oleObject269.bin"/><Relationship Id="rId608" Type="http://schemas.openxmlformats.org/officeDocument/2006/relationships/oleObject" Target="embeddings/oleObject325.bin"/><Relationship Id="rId815" Type="http://schemas.openxmlformats.org/officeDocument/2006/relationships/image" Target="media/image373.wmf"/><Relationship Id="rId1238" Type="http://schemas.openxmlformats.org/officeDocument/2006/relationships/image" Target="media/image558.wmf"/><Relationship Id="rId1445" Type="http://schemas.openxmlformats.org/officeDocument/2006/relationships/oleObject" Target="embeddings/oleObject792.bin"/><Relationship Id="rId1652" Type="http://schemas.openxmlformats.org/officeDocument/2006/relationships/oleObject" Target="embeddings/oleObject917.bin"/><Relationship Id="rId1000" Type="http://schemas.openxmlformats.org/officeDocument/2006/relationships/oleObject" Target="embeddings/oleObject539.bin"/><Relationship Id="rId1305" Type="http://schemas.openxmlformats.org/officeDocument/2006/relationships/oleObject" Target="embeddings/oleObject708.bin"/><Relationship Id="rId1957" Type="http://schemas.openxmlformats.org/officeDocument/2006/relationships/oleObject" Target="embeddings/oleObject1101.bin"/><Relationship Id="rId2703" Type="http://schemas.openxmlformats.org/officeDocument/2006/relationships/image" Target="media/image1172.wmf"/><Relationship Id="rId1512" Type="http://schemas.openxmlformats.org/officeDocument/2006/relationships/oleObject" Target="embeddings/oleObject832.bin"/><Relationship Id="rId1817" Type="http://schemas.openxmlformats.org/officeDocument/2006/relationships/oleObject" Target="embeddings/oleObject1016.bin"/><Relationship Id="rId11" Type="http://schemas.openxmlformats.org/officeDocument/2006/relationships/oleObject" Target="embeddings/oleObject2.bin"/><Relationship Id="rId398" Type="http://schemas.openxmlformats.org/officeDocument/2006/relationships/oleObject" Target="embeddings/oleObject207.bin"/><Relationship Id="rId2079" Type="http://schemas.openxmlformats.org/officeDocument/2006/relationships/image" Target="media/image877.wmf"/><Relationship Id="rId160" Type="http://schemas.openxmlformats.org/officeDocument/2006/relationships/oleObject" Target="embeddings/oleObject80.bin"/><Relationship Id="rId2286" Type="http://schemas.openxmlformats.org/officeDocument/2006/relationships/image" Target="media/image974.wmf"/><Relationship Id="rId2493" Type="http://schemas.openxmlformats.org/officeDocument/2006/relationships/oleObject" Target="embeddings/oleObject1411.bin"/><Relationship Id="rId258" Type="http://schemas.openxmlformats.org/officeDocument/2006/relationships/oleObject" Target="embeddings/oleObject130.bin"/><Relationship Id="rId465" Type="http://schemas.openxmlformats.org/officeDocument/2006/relationships/oleObject" Target="embeddings/oleObject248.bin"/><Relationship Id="rId672" Type="http://schemas.openxmlformats.org/officeDocument/2006/relationships/oleObject" Target="embeddings/oleObject359.bin"/><Relationship Id="rId1095" Type="http://schemas.openxmlformats.org/officeDocument/2006/relationships/image" Target="media/image497.wmf"/><Relationship Id="rId2146" Type="http://schemas.openxmlformats.org/officeDocument/2006/relationships/image" Target="media/image923.wmf"/><Relationship Id="rId2353" Type="http://schemas.openxmlformats.org/officeDocument/2006/relationships/oleObject" Target="embeddings/oleObject1338.bin"/><Relationship Id="rId2560" Type="http://schemas.openxmlformats.org/officeDocument/2006/relationships/oleObject" Target="embeddings/oleObject1445.bin"/><Relationship Id="rId2798" Type="http://schemas.openxmlformats.org/officeDocument/2006/relationships/image" Target="media/image1211.wmf"/><Relationship Id="rId118" Type="http://schemas.openxmlformats.org/officeDocument/2006/relationships/image" Target="media/image54.wmf"/><Relationship Id="rId325" Type="http://schemas.openxmlformats.org/officeDocument/2006/relationships/oleObject" Target="embeddings/oleObject166.bin"/><Relationship Id="rId532" Type="http://schemas.openxmlformats.org/officeDocument/2006/relationships/oleObject" Target="embeddings/oleObject283.bin"/><Relationship Id="rId977" Type="http://schemas.openxmlformats.org/officeDocument/2006/relationships/image" Target="media/image441.wmf"/><Relationship Id="rId1162" Type="http://schemas.openxmlformats.org/officeDocument/2006/relationships/oleObject" Target="embeddings/oleObject625.bin"/><Relationship Id="rId2006" Type="http://schemas.openxmlformats.org/officeDocument/2006/relationships/oleObject" Target="embeddings/oleObject1143.bin"/><Relationship Id="rId2213" Type="http://schemas.openxmlformats.org/officeDocument/2006/relationships/oleObject" Target="embeddings/oleObject1253.bin"/><Relationship Id="rId2420" Type="http://schemas.openxmlformats.org/officeDocument/2006/relationships/image" Target="media/image1035.wmf"/><Relationship Id="rId2658" Type="http://schemas.openxmlformats.org/officeDocument/2006/relationships/oleObject" Target="embeddings/oleObject1494.bin"/><Relationship Id="rId2865" Type="http://schemas.openxmlformats.org/officeDocument/2006/relationships/oleObject" Target="embeddings/Microsoft_Visio_2003-2010_Drawing6.vsd"/><Relationship Id="rId837" Type="http://schemas.openxmlformats.org/officeDocument/2006/relationships/image" Target="media/image384.wmf"/><Relationship Id="rId1022" Type="http://schemas.openxmlformats.org/officeDocument/2006/relationships/oleObject" Target="embeddings/oleObject551.bin"/><Relationship Id="rId1467" Type="http://schemas.openxmlformats.org/officeDocument/2006/relationships/oleObject" Target="embeddings/oleObject804.bin"/><Relationship Id="rId1674" Type="http://schemas.openxmlformats.org/officeDocument/2006/relationships/image" Target="media/image732.wmf"/><Relationship Id="rId1881" Type="http://schemas.openxmlformats.org/officeDocument/2006/relationships/image" Target="media/image814.wmf"/><Relationship Id="rId2518" Type="http://schemas.openxmlformats.org/officeDocument/2006/relationships/image" Target="media/image1083.wmf"/><Relationship Id="rId2725" Type="http://schemas.openxmlformats.org/officeDocument/2006/relationships/oleObject" Target="embeddings/oleObject1532.bin"/><Relationship Id="rId904" Type="http://schemas.openxmlformats.org/officeDocument/2006/relationships/image" Target="media/image413.wmf"/><Relationship Id="rId1327" Type="http://schemas.openxmlformats.org/officeDocument/2006/relationships/image" Target="media/image593.wmf"/><Relationship Id="rId1534" Type="http://schemas.openxmlformats.org/officeDocument/2006/relationships/oleObject" Target="embeddings/oleObject844.bin"/><Relationship Id="rId1741" Type="http://schemas.openxmlformats.org/officeDocument/2006/relationships/image" Target="media/image763.wmf"/><Relationship Id="rId1979" Type="http://schemas.openxmlformats.org/officeDocument/2006/relationships/oleObject" Target="embeddings/oleObject1117.bin"/><Relationship Id="rId33" Type="http://schemas.openxmlformats.org/officeDocument/2006/relationships/image" Target="media/image13.wmf"/><Relationship Id="rId1601" Type="http://schemas.openxmlformats.org/officeDocument/2006/relationships/oleObject" Target="embeddings/oleObject885.bin"/><Relationship Id="rId1839" Type="http://schemas.openxmlformats.org/officeDocument/2006/relationships/oleObject" Target="embeddings/oleObject1030.bin"/><Relationship Id="rId182" Type="http://schemas.openxmlformats.org/officeDocument/2006/relationships/oleObject" Target="embeddings/oleObject91.bin"/><Relationship Id="rId1906" Type="http://schemas.openxmlformats.org/officeDocument/2006/relationships/oleObject" Target="embeddings/oleObject1073.bin"/><Relationship Id="rId487" Type="http://schemas.openxmlformats.org/officeDocument/2006/relationships/image" Target="media/image220.wmf"/><Relationship Id="rId694" Type="http://schemas.openxmlformats.org/officeDocument/2006/relationships/oleObject" Target="embeddings/oleObject370.bin"/><Relationship Id="rId2070" Type="http://schemas.openxmlformats.org/officeDocument/2006/relationships/oleObject" Target="embeddings/oleObject1185.bin"/><Relationship Id="rId2168" Type="http://schemas.openxmlformats.org/officeDocument/2006/relationships/oleObject" Target="embeddings/oleObject1225.bin"/><Relationship Id="rId2375" Type="http://schemas.openxmlformats.org/officeDocument/2006/relationships/oleObject" Target="embeddings/oleObject1349.bin"/><Relationship Id="rId347" Type="http://schemas.openxmlformats.org/officeDocument/2006/relationships/image" Target="media/image162.wmf"/><Relationship Id="rId999" Type="http://schemas.openxmlformats.org/officeDocument/2006/relationships/oleObject" Target="embeddings/oleObject538.bin"/><Relationship Id="rId1184" Type="http://schemas.openxmlformats.org/officeDocument/2006/relationships/image" Target="media/image532.wmf"/><Relationship Id="rId2028" Type="http://schemas.openxmlformats.org/officeDocument/2006/relationships/image" Target="media/image864.wmf"/><Relationship Id="rId2582" Type="http://schemas.openxmlformats.org/officeDocument/2006/relationships/image" Target="media/image1113.wmf"/><Relationship Id="rId554" Type="http://schemas.openxmlformats.org/officeDocument/2006/relationships/oleObject" Target="embeddings/oleObject294.bin"/><Relationship Id="rId761" Type="http://schemas.openxmlformats.org/officeDocument/2006/relationships/oleObject" Target="embeddings/oleObject404.bin"/><Relationship Id="rId859" Type="http://schemas.openxmlformats.org/officeDocument/2006/relationships/oleObject" Target="embeddings/oleObject454.bin"/><Relationship Id="rId1391" Type="http://schemas.openxmlformats.org/officeDocument/2006/relationships/oleObject" Target="embeddings/oleObject761.bin"/><Relationship Id="rId1489" Type="http://schemas.openxmlformats.org/officeDocument/2006/relationships/oleObject" Target="embeddings/oleObject818.bin"/><Relationship Id="rId1696" Type="http://schemas.openxmlformats.org/officeDocument/2006/relationships/image" Target="media/image742.wmf"/><Relationship Id="rId2235" Type="http://schemas.openxmlformats.org/officeDocument/2006/relationships/image" Target="media/image954.wmf"/><Relationship Id="rId2442" Type="http://schemas.openxmlformats.org/officeDocument/2006/relationships/image" Target="media/image1046.wmf"/><Relationship Id="rId207" Type="http://schemas.openxmlformats.org/officeDocument/2006/relationships/image" Target="media/image97.wmf"/><Relationship Id="rId414" Type="http://schemas.openxmlformats.org/officeDocument/2006/relationships/image" Target="media/image190.wmf"/><Relationship Id="rId621" Type="http://schemas.openxmlformats.org/officeDocument/2006/relationships/image" Target="media/image278.wmf"/><Relationship Id="rId1044" Type="http://schemas.openxmlformats.org/officeDocument/2006/relationships/oleObject" Target="embeddings/oleObject562.bin"/><Relationship Id="rId1251" Type="http://schemas.openxmlformats.org/officeDocument/2006/relationships/oleObject" Target="embeddings/oleObject676.bin"/><Relationship Id="rId1349" Type="http://schemas.openxmlformats.org/officeDocument/2006/relationships/image" Target="media/image603.wmf"/><Relationship Id="rId2302" Type="http://schemas.openxmlformats.org/officeDocument/2006/relationships/oleObject" Target="embeddings/oleObject1311.bin"/><Relationship Id="rId2747" Type="http://schemas.openxmlformats.org/officeDocument/2006/relationships/image" Target="media/image1190.wmf"/><Relationship Id="rId719" Type="http://schemas.openxmlformats.org/officeDocument/2006/relationships/image" Target="media/image326.wmf"/><Relationship Id="rId926" Type="http://schemas.openxmlformats.org/officeDocument/2006/relationships/image" Target="media/image423.wmf"/><Relationship Id="rId1111" Type="http://schemas.openxmlformats.org/officeDocument/2006/relationships/oleObject" Target="embeddings/oleObject597.bin"/><Relationship Id="rId1556" Type="http://schemas.openxmlformats.org/officeDocument/2006/relationships/oleObject" Target="embeddings/oleObject856.bin"/><Relationship Id="rId1763" Type="http://schemas.openxmlformats.org/officeDocument/2006/relationships/oleObject" Target="embeddings/oleObject982.bin"/><Relationship Id="rId1970" Type="http://schemas.openxmlformats.org/officeDocument/2006/relationships/oleObject" Target="embeddings/oleObject1108.bin"/><Relationship Id="rId2607" Type="http://schemas.openxmlformats.org/officeDocument/2006/relationships/oleObject" Target="embeddings/oleObject1471.bin"/><Relationship Id="rId2814" Type="http://schemas.openxmlformats.org/officeDocument/2006/relationships/oleObject" Target="embeddings/oleObject1583.bin"/><Relationship Id="rId55" Type="http://schemas.openxmlformats.org/officeDocument/2006/relationships/image" Target="media/image24.wmf"/><Relationship Id="rId1209" Type="http://schemas.openxmlformats.org/officeDocument/2006/relationships/oleObject" Target="embeddings/oleObject655.bin"/><Relationship Id="rId1416" Type="http://schemas.openxmlformats.org/officeDocument/2006/relationships/image" Target="media/image631.wmf"/><Relationship Id="rId1623" Type="http://schemas.openxmlformats.org/officeDocument/2006/relationships/image" Target="media/image714.wmf"/><Relationship Id="rId1830" Type="http://schemas.openxmlformats.org/officeDocument/2006/relationships/oleObject" Target="embeddings/oleObject1024.bin"/><Relationship Id="rId1928" Type="http://schemas.openxmlformats.org/officeDocument/2006/relationships/oleObject" Target="embeddings/oleObject1087.bin"/><Relationship Id="rId2092" Type="http://schemas.openxmlformats.org/officeDocument/2006/relationships/image" Target="media/image890.wmf"/><Relationship Id="rId271" Type="http://schemas.openxmlformats.org/officeDocument/2006/relationships/image" Target="media/image128.wmf"/><Relationship Id="rId2397" Type="http://schemas.openxmlformats.org/officeDocument/2006/relationships/oleObject" Target="embeddings/oleObject1361.bin"/><Relationship Id="rId131" Type="http://schemas.openxmlformats.org/officeDocument/2006/relationships/image" Target="media/image59.wmf"/><Relationship Id="rId369" Type="http://schemas.openxmlformats.org/officeDocument/2006/relationships/image" Target="media/image168.emf"/><Relationship Id="rId576" Type="http://schemas.openxmlformats.org/officeDocument/2006/relationships/image" Target="media/image260.wmf"/><Relationship Id="rId783" Type="http://schemas.openxmlformats.org/officeDocument/2006/relationships/oleObject" Target="embeddings/oleObject415.bin"/><Relationship Id="rId990" Type="http://schemas.openxmlformats.org/officeDocument/2006/relationships/oleObject" Target="embeddings/oleObject533.bin"/><Relationship Id="rId2257" Type="http://schemas.openxmlformats.org/officeDocument/2006/relationships/oleObject" Target="embeddings/oleObject1282.bin"/><Relationship Id="rId2464" Type="http://schemas.openxmlformats.org/officeDocument/2006/relationships/oleObject" Target="embeddings/oleObject1396.bin"/><Relationship Id="rId2671" Type="http://schemas.openxmlformats.org/officeDocument/2006/relationships/image" Target="media/image1158.wmf"/><Relationship Id="rId229" Type="http://schemas.openxmlformats.org/officeDocument/2006/relationships/oleObject" Target="embeddings/oleObject115.bin"/><Relationship Id="rId436" Type="http://schemas.openxmlformats.org/officeDocument/2006/relationships/image" Target="media/image197.wmf"/><Relationship Id="rId643" Type="http://schemas.openxmlformats.org/officeDocument/2006/relationships/oleObject" Target="embeddings/oleObject344.bin"/><Relationship Id="rId1066" Type="http://schemas.openxmlformats.org/officeDocument/2006/relationships/oleObject" Target="embeddings/oleObject573.bin"/><Relationship Id="rId1273" Type="http://schemas.openxmlformats.org/officeDocument/2006/relationships/oleObject" Target="embeddings/oleObject687.bin"/><Relationship Id="rId1480" Type="http://schemas.openxmlformats.org/officeDocument/2006/relationships/oleObject" Target="embeddings/oleObject812.bin"/><Relationship Id="rId2117" Type="http://schemas.openxmlformats.org/officeDocument/2006/relationships/oleObject" Target="embeddings/oleObject1196.bin"/><Relationship Id="rId2324" Type="http://schemas.openxmlformats.org/officeDocument/2006/relationships/oleObject" Target="embeddings/oleObject1323.bin"/><Relationship Id="rId2769" Type="http://schemas.openxmlformats.org/officeDocument/2006/relationships/image" Target="media/image1199.wmf"/><Relationship Id="rId850" Type="http://schemas.openxmlformats.org/officeDocument/2006/relationships/image" Target="media/image390.wmf"/><Relationship Id="rId948" Type="http://schemas.openxmlformats.org/officeDocument/2006/relationships/oleObject" Target="embeddings/oleObject507.bin"/><Relationship Id="rId1133" Type="http://schemas.openxmlformats.org/officeDocument/2006/relationships/oleObject" Target="embeddings/oleObject608.bin"/><Relationship Id="rId1578" Type="http://schemas.openxmlformats.org/officeDocument/2006/relationships/image" Target="media/image696.wmf"/><Relationship Id="rId1785" Type="http://schemas.openxmlformats.org/officeDocument/2006/relationships/oleObject" Target="embeddings/oleObject997.bin"/><Relationship Id="rId1992" Type="http://schemas.openxmlformats.org/officeDocument/2006/relationships/oleObject" Target="embeddings/oleObject1130.bin"/><Relationship Id="rId2531" Type="http://schemas.openxmlformats.org/officeDocument/2006/relationships/image" Target="media/image1089.wmf"/><Relationship Id="rId2629" Type="http://schemas.openxmlformats.org/officeDocument/2006/relationships/image" Target="media/image1138.wmf"/><Relationship Id="rId2836" Type="http://schemas.openxmlformats.org/officeDocument/2006/relationships/oleObject" Target="embeddings/oleObject1596.bin"/><Relationship Id="rId77" Type="http://schemas.openxmlformats.org/officeDocument/2006/relationships/image" Target="media/image36.wmf"/><Relationship Id="rId503" Type="http://schemas.openxmlformats.org/officeDocument/2006/relationships/image" Target="media/image228.wmf"/><Relationship Id="rId710" Type="http://schemas.openxmlformats.org/officeDocument/2006/relationships/oleObject" Target="embeddings/oleObject378.bin"/><Relationship Id="rId808" Type="http://schemas.openxmlformats.org/officeDocument/2006/relationships/image" Target="media/image370.wmf"/><Relationship Id="rId1340" Type="http://schemas.openxmlformats.org/officeDocument/2006/relationships/oleObject" Target="embeddings/oleObject731.bin"/><Relationship Id="rId1438" Type="http://schemas.openxmlformats.org/officeDocument/2006/relationships/oleObject" Target="embeddings/oleObject788.bin"/><Relationship Id="rId1645" Type="http://schemas.openxmlformats.org/officeDocument/2006/relationships/oleObject" Target="embeddings/oleObject911.bin"/><Relationship Id="rId1200" Type="http://schemas.openxmlformats.org/officeDocument/2006/relationships/image" Target="media/image539.wmf"/><Relationship Id="rId1852" Type="http://schemas.openxmlformats.org/officeDocument/2006/relationships/image" Target="media/image803.wmf"/><Relationship Id="rId1505" Type="http://schemas.openxmlformats.org/officeDocument/2006/relationships/image" Target="media/image665.wmf"/><Relationship Id="rId1712" Type="http://schemas.openxmlformats.org/officeDocument/2006/relationships/oleObject" Target="embeddings/oleObject951.bin"/><Relationship Id="rId293" Type="http://schemas.openxmlformats.org/officeDocument/2006/relationships/oleObject" Target="embeddings/oleObject150.bin"/><Relationship Id="rId2181" Type="http://schemas.openxmlformats.org/officeDocument/2006/relationships/image" Target="media/image936.wmf"/><Relationship Id="rId153" Type="http://schemas.openxmlformats.org/officeDocument/2006/relationships/image" Target="media/image70.wmf"/><Relationship Id="rId360" Type="http://schemas.openxmlformats.org/officeDocument/2006/relationships/oleObject" Target="embeddings/oleObject186.bin"/><Relationship Id="rId598" Type="http://schemas.openxmlformats.org/officeDocument/2006/relationships/image" Target="media/image269.wmf"/><Relationship Id="rId2041" Type="http://schemas.openxmlformats.org/officeDocument/2006/relationships/oleObject" Target="embeddings/oleObject1160.bin"/><Relationship Id="rId2279" Type="http://schemas.openxmlformats.org/officeDocument/2006/relationships/image" Target="media/image972.wmf"/><Relationship Id="rId2486" Type="http://schemas.openxmlformats.org/officeDocument/2006/relationships/oleObject" Target="embeddings/oleObject1407.bin"/><Relationship Id="rId2693" Type="http://schemas.openxmlformats.org/officeDocument/2006/relationships/image" Target="media/image1167.wmf"/><Relationship Id="rId220" Type="http://schemas.openxmlformats.org/officeDocument/2006/relationships/oleObject" Target="embeddings/oleObject110.bin"/><Relationship Id="rId458" Type="http://schemas.openxmlformats.org/officeDocument/2006/relationships/oleObject" Target="embeddings/oleObject242.bin"/><Relationship Id="rId665" Type="http://schemas.openxmlformats.org/officeDocument/2006/relationships/image" Target="media/image299.wmf"/><Relationship Id="rId872" Type="http://schemas.openxmlformats.org/officeDocument/2006/relationships/image" Target="media/image400.wmf"/><Relationship Id="rId1088" Type="http://schemas.openxmlformats.org/officeDocument/2006/relationships/oleObject" Target="embeddings/oleObject584.bin"/><Relationship Id="rId1295" Type="http://schemas.openxmlformats.org/officeDocument/2006/relationships/oleObject" Target="embeddings/oleObject701.bin"/><Relationship Id="rId2139" Type="http://schemas.openxmlformats.org/officeDocument/2006/relationships/oleObject" Target="embeddings/oleObject1208.bin"/><Relationship Id="rId2346" Type="http://schemas.openxmlformats.org/officeDocument/2006/relationships/image" Target="media/image1000.wmf"/><Relationship Id="rId2553" Type="http://schemas.openxmlformats.org/officeDocument/2006/relationships/image" Target="media/image1100.wmf"/><Relationship Id="rId2760" Type="http://schemas.openxmlformats.org/officeDocument/2006/relationships/image" Target="media/image1196.wmf"/><Relationship Id="rId318" Type="http://schemas.openxmlformats.org/officeDocument/2006/relationships/image" Target="media/image149.wmf"/><Relationship Id="rId525" Type="http://schemas.openxmlformats.org/officeDocument/2006/relationships/oleObject" Target="embeddings/oleObject278.bin"/><Relationship Id="rId732" Type="http://schemas.openxmlformats.org/officeDocument/2006/relationships/image" Target="media/image332.wmf"/><Relationship Id="rId1155" Type="http://schemas.openxmlformats.org/officeDocument/2006/relationships/oleObject" Target="embeddings/oleObject621.bin"/><Relationship Id="rId1362" Type="http://schemas.openxmlformats.org/officeDocument/2006/relationships/oleObject" Target="embeddings/oleObject744.bin"/><Relationship Id="rId2206" Type="http://schemas.openxmlformats.org/officeDocument/2006/relationships/image" Target="media/image947.wmf"/><Relationship Id="rId2413" Type="http://schemas.openxmlformats.org/officeDocument/2006/relationships/image" Target="media/image1032.wmf"/><Relationship Id="rId2620" Type="http://schemas.openxmlformats.org/officeDocument/2006/relationships/image" Target="media/image1133.wmf"/><Relationship Id="rId2858" Type="http://schemas.openxmlformats.org/officeDocument/2006/relationships/oleObject" Target="embeddings/oleObject1609.bin"/><Relationship Id="rId99" Type="http://schemas.openxmlformats.org/officeDocument/2006/relationships/oleObject" Target="embeddings/oleObject46.bin"/><Relationship Id="rId1015" Type="http://schemas.openxmlformats.org/officeDocument/2006/relationships/image" Target="media/image457.wmf"/><Relationship Id="rId1222" Type="http://schemas.openxmlformats.org/officeDocument/2006/relationships/image" Target="media/image550.wmf"/><Relationship Id="rId1667" Type="http://schemas.openxmlformats.org/officeDocument/2006/relationships/oleObject" Target="embeddings/oleObject926.bin"/><Relationship Id="rId1874" Type="http://schemas.openxmlformats.org/officeDocument/2006/relationships/oleObject" Target="embeddings/oleObject1050.bin"/><Relationship Id="rId2718" Type="http://schemas.openxmlformats.org/officeDocument/2006/relationships/image" Target="media/image1177.wmf"/><Relationship Id="rId469" Type="http://schemas.openxmlformats.org/officeDocument/2006/relationships/oleObject" Target="embeddings/oleObject251.bin"/><Relationship Id="rId676" Type="http://schemas.openxmlformats.org/officeDocument/2006/relationships/oleObject" Target="embeddings/oleObject361.bin"/><Relationship Id="rId883" Type="http://schemas.openxmlformats.org/officeDocument/2006/relationships/image" Target="media/image404.wmf"/><Relationship Id="rId1099" Type="http://schemas.openxmlformats.org/officeDocument/2006/relationships/oleObject" Target="embeddings/oleObject590.bin"/><Relationship Id="rId1527" Type="http://schemas.openxmlformats.org/officeDocument/2006/relationships/image" Target="media/image676.wmf"/><Relationship Id="rId1734" Type="http://schemas.openxmlformats.org/officeDocument/2006/relationships/image" Target="media/image760.wmf"/><Relationship Id="rId1941" Type="http://schemas.openxmlformats.org/officeDocument/2006/relationships/image" Target="media/image836.wmf"/><Relationship Id="rId2357" Type="http://schemas.openxmlformats.org/officeDocument/2006/relationships/oleObject" Target="embeddings/oleObject1340.bin"/><Relationship Id="rId2564" Type="http://schemas.openxmlformats.org/officeDocument/2006/relationships/image" Target="media/image1105.wmf"/><Relationship Id="rId26" Type="http://schemas.openxmlformats.org/officeDocument/2006/relationships/oleObject" Target="embeddings/oleObject10.bin"/><Relationship Id="rId231" Type="http://schemas.openxmlformats.org/officeDocument/2006/relationships/oleObject" Target="embeddings/oleObject116.bin"/><Relationship Id="rId329" Type="http://schemas.openxmlformats.org/officeDocument/2006/relationships/oleObject" Target="embeddings/oleObject168.bin"/><Relationship Id="rId536" Type="http://schemas.openxmlformats.org/officeDocument/2006/relationships/image" Target="media/image241.wmf"/><Relationship Id="rId1166" Type="http://schemas.openxmlformats.org/officeDocument/2006/relationships/oleObject" Target="embeddings/oleObject627.bin"/><Relationship Id="rId1373" Type="http://schemas.openxmlformats.org/officeDocument/2006/relationships/oleObject" Target="embeddings/oleObject750.bin"/><Relationship Id="rId2217" Type="http://schemas.openxmlformats.org/officeDocument/2006/relationships/oleObject" Target="embeddings/oleObject1256.bin"/><Relationship Id="rId2771" Type="http://schemas.openxmlformats.org/officeDocument/2006/relationships/oleObject" Target="embeddings/oleObject1559.bin"/><Relationship Id="rId2869" Type="http://schemas.openxmlformats.org/officeDocument/2006/relationships/footer" Target="footer2.xml"/><Relationship Id="rId175" Type="http://schemas.openxmlformats.org/officeDocument/2006/relationships/image" Target="media/image81.wmf"/><Relationship Id="rId743" Type="http://schemas.openxmlformats.org/officeDocument/2006/relationships/oleObject" Target="embeddings/oleObject395.bin"/><Relationship Id="rId950" Type="http://schemas.openxmlformats.org/officeDocument/2006/relationships/oleObject" Target="embeddings/oleObject509.bin"/><Relationship Id="rId1026" Type="http://schemas.openxmlformats.org/officeDocument/2006/relationships/oleObject" Target="embeddings/oleObject553.bin"/><Relationship Id="rId1580" Type="http://schemas.openxmlformats.org/officeDocument/2006/relationships/image" Target="media/image697.wmf"/><Relationship Id="rId1678" Type="http://schemas.openxmlformats.org/officeDocument/2006/relationships/image" Target="media/image734.wmf"/><Relationship Id="rId1801" Type="http://schemas.openxmlformats.org/officeDocument/2006/relationships/oleObject" Target="embeddings/oleObject1007.bin"/><Relationship Id="rId1885" Type="http://schemas.openxmlformats.org/officeDocument/2006/relationships/image" Target="media/image815.wmf"/><Relationship Id="rId2424" Type="http://schemas.openxmlformats.org/officeDocument/2006/relationships/image" Target="media/image1037.wmf"/><Relationship Id="rId2631" Type="http://schemas.openxmlformats.org/officeDocument/2006/relationships/image" Target="media/image1139.wmf"/><Relationship Id="rId2729" Type="http://schemas.openxmlformats.org/officeDocument/2006/relationships/oleObject" Target="embeddings/oleObject1534.bin"/><Relationship Id="rId382" Type="http://schemas.openxmlformats.org/officeDocument/2006/relationships/oleObject" Target="embeddings/oleObject199.bin"/><Relationship Id="rId603" Type="http://schemas.openxmlformats.org/officeDocument/2006/relationships/oleObject" Target="embeddings/oleObject322.bin"/><Relationship Id="rId687" Type="http://schemas.openxmlformats.org/officeDocument/2006/relationships/image" Target="media/image310.wmf"/><Relationship Id="rId810" Type="http://schemas.openxmlformats.org/officeDocument/2006/relationships/image" Target="media/image371.wmf"/><Relationship Id="rId908" Type="http://schemas.openxmlformats.org/officeDocument/2006/relationships/image" Target="media/image415.wmf"/><Relationship Id="rId1233" Type="http://schemas.openxmlformats.org/officeDocument/2006/relationships/oleObject" Target="embeddings/oleObject667.bin"/><Relationship Id="rId1440" Type="http://schemas.openxmlformats.org/officeDocument/2006/relationships/image" Target="media/image639.wmf"/><Relationship Id="rId1538" Type="http://schemas.openxmlformats.org/officeDocument/2006/relationships/image" Target="media/image680.wmf"/><Relationship Id="rId2063" Type="http://schemas.openxmlformats.org/officeDocument/2006/relationships/oleObject" Target="embeddings/oleObject1180.bin"/><Relationship Id="rId2270" Type="http://schemas.openxmlformats.org/officeDocument/2006/relationships/oleObject" Target="embeddings/oleObject1290.bin"/><Relationship Id="rId2368" Type="http://schemas.openxmlformats.org/officeDocument/2006/relationships/image" Target="media/image1011.wmf"/><Relationship Id="rId242" Type="http://schemas.openxmlformats.org/officeDocument/2006/relationships/oleObject" Target="embeddings/oleObject122.bin"/><Relationship Id="rId894" Type="http://schemas.openxmlformats.org/officeDocument/2006/relationships/image" Target="media/image408.wmf"/><Relationship Id="rId1177" Type="http://schemas.openxmlformats.org/officeDocument/2006/relationships/oleObject" Target="embeddings/oleObject635.bin"/><Relationship Id="rId1300" Type="http://schemas.openxmlformats.org/officeDocument/2006/relationships/oleObject" Target="embeddings/oleObject704.bin"/><Relationship Id="rId1745" Type="http://schemas.openxmlformats.org/officeDocument/2006/relationships/image" Target="media/image765.wmf"/><Relationship Id="rId1952" Type="http://schemas.openxmlformats.org/officeDocument/2006/relationships/image" Target="media/image841.wmf"/><Relationship Id="rId2130" Type="http://schemas.openxmlformats.org/officeDocument/2006/relationships/image" Target="media/image915.wmf"/><Relationship Id="rId2575" Type="http://schemas.openxmlformats.org/officeDocument/2006/relationships/image" Target="media/image1110.wmf"/><Relationship Id="rId2782" Type="http://schemas.openxmlformats.org/officeDocument/2006/relationships/oleObject" Target="embeddings/oleObject1566.bin"/><Relationship Id="rId37" Type="http://schemas.openxmlformats.org/officeDocument/2006/relationships/image" Target="media/image15.wmf"/><Relationship Id="rId102" Type="http://schemas.openxmlformats.org/officeDocument/2006/relationships/image" Target="media/image48.wmf"/><Relationship Id="rId547" Type="http://schemas.openxmlformats.org/officeDocument/2006/relationships/oleObject" Target="embeddings/oleObject290.bin"/><Relationship Id="rId754" Type="http://schemas.openxmlformats.org/officeDocument/2006/relationships/image" Target="media/image343.wmf"/><Relationship Id="rId961" Type="http://schemas.openxmlformats.org/officeDocument/2006/relationships/image" Target="media/image434.wmf"/><Relationship Id="rId1384" Type="http://schemas.openxmlformats.org/officeDocument/2006/relationships/oleObject" Target="embeddings/oleObject757.bin"/><Relationship Id="rId1591" Type="http://schemas.openxmlformats.org/officeDocument/2006/relationships/image" Target="media/image701.wmf"/><Relationship Id="rId1605" Type="http://schemas.openxmlformats.org/officeDocument/2006/relationships/image" Target="media/image706.wmf"/><Relationship Id="rId1689" Type="http://schemas.openxmlformats.org/officeDocument/2006/relationships/oleObject" Target="embeddings/oleObject938.bin"/><Relationship Id="rId1812" Type="http://schemas.openxmlformats.org/officeDocument/2006/relationships/oleObject" Target="embeddings/oleObject1013.bin"/><Relationship Id="rId2228" Type="http://schemas.openxmlformats.org/officeDocument/2006/relationships/oleObject" Target="embeddings/oleObject1263.bin"/><Relationship Id="rId2435" Type="http://schemas.openxmlformats.org/officeDocument/2006/relationships/oleObject" Target="embeddings/oleObject1381.bin"/><Relationship Id="rId2642" Type="http://schemas.openxmlformats.org/officeDocument/2006/relationships/oleObject" Target="embeddings/oleObject1486.bin"/><Relationship Id="rId90" Type="http://schemas.openxmlformats.org/officeDocument/2006/relationships/image" Target="media/image42.wmf"/><Relationship Id="rId186" Type="http://schemas.openxmlformats.org/officeDocument/2006/relationships/oleObject" Target="embeddings/oleObject93.bin"/><Relationship Id="rId393" Type="http://schemas.openxmlformats.org/officeDocument/2006/relationships/image" Target="media/image180.wmf"/><Relationship Id="rId407" Type="http://schemas.openxmlformats.org/officeDocument/2006/relationships/image" Target="media/image187.wmf"/><Relationship Id="rId614" Type="http://schemas.openxmlformats.org/officeDocument/2006/relationships/oleObject" Target="embeddings/oleObject328.bin"/><Relationship Id="rId821" Type="http://schemas.openxmlformats.org/officeDocument/2006/relationships/image" Target="media/image376.wmf"/><Relationship Id="rId1037" Type="http://schemas.openxmlformats.org/officeDocument/2006/relationships/image" Target="media/image468.wmf"/><Relationship Id="rId1244" Type="http://schemas.openxmlformats.org/officeDocument/2006/relationships/image" Target="media/image561.wmf"/><Relationship Id="rId1451" Type="http://schemas.openxmlformats.org/officeDocument/2006/relationships/oleObject" Target="embeddings/oleObject795.bin"/><Relationship Id="rId1896" Type="http://schemas.openxmlformats.org/officeDocument/2006/relationships/image" Target="media/image819.wmf"/><Relationship Id="rId2074" Type="http://schemas.openxmlformats.org/officeDocument/2006/relationships/oleObject" Target="embeddings/oleObject1188.bin"/><Relationship Id="rId2281" Type="http://schemas.openxmlformats.org/officeDocument/2006/relationships/oleObject" Target="embeddings/oleObject1297.bin"/><Relationship Id="rId2502" Type="http://schemas.openxmlformats.org/officeDocument/2006/relationships/image" Target="media/image1075.wmf"/><Relationship Id="rId253" Type="http://schemas.openxmlformats.org/officeDocument/2006/relationships/image" Target="media/image119.wmf"/><Relationship Id="rId460" Type="http://schemas.openxmlformats.org/officeDocument/2006/relationships/oleObject" Target="embeddings/oleObject244.bin"/><Relationship Id="rId698" Type="http://schemas.openxmlformats.org/officeDocument/2006/relationships/oleObject" Target="embeddings/oleObject372.bin"/><Relationship Id="rId919" Type="http://schemas.openxmlformats.org/officeDocument/2006/relationships/image" Target="media/image420.wmf"/><Relationship Id="rId1090" Type="http://schemas.openxmlformats.org/officeDocument/2006/relationships/oleObject" Target="embeddings/oleObject585.bin"/><Relationship Id="rId1104" Type="http://schemas.openxmlformats.org/officeDocument/2006/relationships/oleObject" Target="embeddings/oleObject593.bin"/><Relationship Id="rId1311" Type="http://schemas.openxmlformats.org/officeDocument/2006/relationships/oleObject" Target="embeddings/oleObject714.bin"/><Relationship Id="rId1549" Type="http://schemas.openxmlformats.org/officeDocument/2006/relationships/oleObject" Target="embeddings/oleObject852.bin"/><Relationship Id="rId1756" Type="http://schemas.openxmlformats.org/officeDocument/2006/relationships/image" Target="media/image768.wmf"/><Relationship Id="rId1963" Type="http://schemas.openxmlformats.org/officeDocument/2006/relationships/oleObject" Target="embeddings/oleObject1104.bin"/><Relationship Id="rId2141" Type="http://schemas.openxmlformats.org/officeDocument/2006/relationships/oleObject" Target="embeddings/oleObject1209.bin"/><Relationship Id="rId2379" Type="http://schemas.openxmlformats.org/officeDocument/2006/relationships/oleObject" Target="embeddings/oleObject1351.bin"/><Relationship Id="rId2586" Type="http://schemas.openxmlformats.org/officeDocument/2006/relationships/image" Target="media/image1115.wmf"/><Relationship Id="rId2793" Type="http://schemas.openxmlformats.org/officeDocument/2006/relationships/oleObject" Target="embeddings/oleObject1572.bin"/><Relationship Id="rId2807" Type="http://schemas.openxmlformats.org/officeDocument/2006/relationships/image" Target="media/image1215.wmf"/><Relationship Id="rId48" Type="http://schemas.openxmlformats.org/officeDocument/2006/relationships/oleObject" Target="embeddings/oleObject21.bin"/><Relationship Id="rId113" Type="http://schemas.openxmlformats.org/officeDocument/2006/relationships/oleObject" Target="embeddings/oleObject54.bin"/><Relationship Id="rId320" Type="http://schemas.openxmlformats.org/officeDocument/2006/relationships/image" Target="media/image150.wmf"/><Relationship Id="rId558" Type="http://schemas.openxmlformats.org/officeDocument/2006/relationships/oleObject" Target="embeddings/oleObject296.bin"/><Relationship Id="rId765" Type="http://schemas.openxmlformats.org/officeDocument/2006/relationships/oleObject" Target="embeddings/oleObject406.bin"/><Relationship Id="rId972" Type="http://schemas.openxmlformats.org/officeDocument/2006/relationships/oleObject" Target="embeddings/oleObject523.bin"/><Relationship Id="rId1188" Type="http://schemas.openxmlformats.org/officeDocument/2006/relationships/image" Target="media/image534.wmf"/><Relationship Id="rId1395" Type="http://schemas.openxmlformats.org/officeDocument/2006/relationships/image" Target="media/image621.emf"/><Relationship Id="rId1409" Type="http://schemas.openxmlformats.org/officeDocument/2006/relationships/image" Target="media/image628.wmf"/><Relationship Id="rId1616" Type="http://schemas.openxmlformats.org/officeDocument/2006/relationships/oleObject" Target="embeddings/oleObject893.bin"/><Relationship Id="rId1823" Type="http://schemas.openxmlformats.org/officeDocument/2006/relationships/image" Target="media/image792.wmf"/><Relationship Id="rId2001" Type="http://schemas.openxmlformats.org/officeDocument/2006/relationships/oleObject" Target="embeddings/oleObject1138.bin"/><Relationship Id="rId2239" Type="http://schemas.openxmlformats.org/officeDocument/2006/relationships/image" Target="media/image956.wmf"/><Relationship Id="rId2446" Type="http://schemas.openxmlformats.org/officeDocument/2006/relationships/image" Target="media/image1048.wmf"/><Relationship Id="rId2653" Type="http://schemas.openxmlformats.org/officeDocument/2006/relationships/image" Target="media/image1149.wmf"/><Relationship Id="rId2860" Type="http://schemas.openxmlformats.org/officeDocument/2006/relationships/oleObject" Target="embeddings/oleObject1610.bin"/><Relationship Id="rId197" Type="http://schemas.openxmlformats.org/officeDocument/2006/relationships/image" Target="media/image92.wmf"/><Relationship Id="rId418" Type="http://schemas.openxmlformats.org/officeDocument/2006/relationships/oleObject" Target="embeddings/oleObject218.bin"/><Relationship Id="rId625" Type="http://schemas.openxmlformats.org/officeDocument/2006/relationships/image" Target="media/image280.wmf"/><Relationship Id="rId832" Type="http://schemas.openxmlformats.org/officeDocument/2006/relationships/oleObject" Target="embeddings/oleObject440.bin"/><Relationship Id="rId1048" Type="http://schemas.openxmlformats.org/officeDocument/2006/relationships/oleObject" Target="embeddings/oleObject564.bin"/><Relationship Id="rId1255" Type="http://schemas.openxmlformats.org/officeDocument/2006/relationships/oleObject" Target="embeddings/oleObject678.bin"/><Relationship Id="rId1462" Type="http://schemas.openxmlformats.org/officeDocument/2006/relationships/oleObject" Target="embeddings/oleObject801.bin"/><Relationship Id="rId2085" Type="http://schemas.openxmlformats.org/officeDocument/2006/relationships/image" Target="media/image883.wmf"/><Relationship Id="rId2292" Type="http://schemas.openxmlformats.org/officeDocument/2006/relationships/image" Target="media/image975.wmf"/><Relationship Id="rId2306" Type="http://schemas.openxmlformats.org/officeDocument/2006/relationships/oleObject" Target="embeddings/oleObject1313.bin"/><Relationship Id="rId2513" Type="http://schemas.openxmlformats.org/officeDocument/2006/relationships/oleObject" Target="embeddings/oleObject1421.bin"/><Relationship Id="rId264" Type="http://schemas.openxmlformats.org/officeDocument/2006/relationships/oleObject" Target="embeddings/oleObject133.bin"/><Relationship Id="rId471" Type="http://schemas.openxmlformats.org/officeDocument/2006/relationships/oleObject" Target="embeddings/oleObject253.bin"/><Relationship Id="rId1115" Type="http://schemas.openxmlformats.org/officeDocument/2006/relationships/image" Target="media/image505.wmf"/><Relationship Id="rId1322" Type="http://schemas.openxmlformats.org/officeDocument/2006/relationships/oleObject" Target="embeddings/oleObject721.bin"/><Relationship Id="rId1767" Type="http://schemas.openxmlformats.org/officeDocument/2006/relationships/oleObject" Target="embeddings/oleObject985.bin"/><Relationship Id="rId1974" Type="http://schemas.openxmlformats.org/officeDocument/2006/relationships/oleObject" Target="embeddings/oleObject1112.bin"/><Relationship Id="rId2152" Type="http://schemas.openxmlformats.org/officeDocument/2006/relationships/oleObject" Target="embeddings/oleObject1215.bin"/><Relationship Id="rId2597" Type="http://schemas.openxmlformats.org/officeDocument/2006/relationships/oleObject" Target="embeddings/oleObject1465.bin"/><Relationship Id="rId2720" Type="http://schemas.openxmlformats.org/officeDocument/2006/relationships/image" Target="media/image1178.wmf"/><Relationship Id="rId2818" Type="http://schemas.openxmlformats.org/officeDocument/2006/relationships/oleObject" Target="embeddings/oleObject1585.bin"/><Relationship Id="rId59" Type="http://schemas.openxmlformats.org/officeDocument/2006/relationships/image" Target="media/image26.wmf"/><Relationship Id="rId124" Type="http://schemas.openxmlformats.org/officeDocument/2006/relationships/image" Target="media/image56.wmf"/><Relationship Id="rId569" Type="http://schemas.openxmlformats.org/officeDocument/2006/relationships/oleObject" Target="embeddings/oleObject302.bin"/><Relationship Id="rId776" Type="http://schemas.openxmlformats.org/officeDocument/2006/relationships/image" Target="media/image354.wmf"/><Relationship Id="rId983" Type="http://schemas.openxmlformats.org/officeDocument/2006/relationships/image" Target="media/image444.wmf"/><Relationship Id="rId1199" Type="http://schemas.openxmlformats.org/officeDocument/2006/relationships/oleObject" Target="embeddings/oleObject650.bin"/><Relationship Id="rId1627" Type="http://schemas.openxmlformats.org/officeDocument/2006/relationships/oleObject" Target="embeddings/oleObject900.bin"/><Relationship Id="rId1834" Type="http://schemas.openxmlformats.org/officeDocument/2006/relationships/oleObject" Target="embeddings/oleObject1027.bin"/><Relationship Id="rId2457" Type="http://schemas.openxmlformats.org/officeDocument/2006/relationships/oleObject" Target="embeddings/oleObject1392.bin"/><Relationship Id="rId2664" Type="http://schemas.openxmlformats.org/officeDocument/2006/relationships/oleObject" Target="embeddings/oleObject1497.bin"/><Relationship Id="rId331" Type="http://schemas.openxmlformats.org/officeDocument/2006/relationships/oleObject" Target="embeddings/oleObject169.bin"/><Relationship Id="rId429" Type="http://schemas.openxmlformats.org/officeDocument/2006/relationships/oleObject" Target="embeddings/oleObject225.bin"/><Relationship Id="rId636" Type="http://schemas.openxmlformats.org/officeDocument/2006/relationships/oleObject" Target="embeddings/oleObject340.bin"/><Relationship Id="rId1059" Type="http://schemas.openxmlformats.org/officeDocument/2006/relationships/image" Target="media/image479.wmf"/><Relationship Id="rId1266" Type="http://schemas.openxmlformats.org/officeDocument/2006/relationships/image" Target="media/image572.wmf"/><Relationship Id="rId1473" Type="http://schemas.openxmlformats.org/officeDocument/2006/relationships/oleObject" Target="embeddings/oleObject807.bin"/><Relationship Id="rId2012" Type="http://schemas.openxmlformats.org/officeDocument/2006/relationships/image" Target="media/image855.wmf"/><Relationship Id="rId2096" Type="http://schemas.openxmlformats.org/officeDocument/2006/relationships/image" Target="media/image894.wmf"/><Relationship Id="rId2317" Type="http://schemas.openxmlformats.org/officeDocument/2006/relationships/oleObject" Target="embeddings/oleObject1319.bin"/><Relationship Id="rId2871" Type="http://schemas.openxmlformats.org/officeDocument/2006/relationships/footer" Target="footer3.xml"/><Relationship Id="rId843" Type="http://schemas.openxmlformats.org/officeDocument/2006/relationships/oleObject" Target="embeddings/oleObject446.bin"/><Relationship Id="rId1126" Type="http://schemas.openxmlformats.org/officeDocument/2006/relationships/image" Target="media/image511.wmf"/><Relationship Id="rId1680" Type="http://schemas.openxmlformats.org/officeDocument/2006/relationships/image" Target="media/image735.wmf"/><Relationship Id="rId1778" Type="http://schemas.openxmlformats.org/officeDocument/2006/relationships/image" Target="media/image774.wmf"/><Relationship Id="rId1901" Type="http://schemas.openxmlformats.org/officeDocument/2006/relationships/oleObject" Target="embeddings/oleObject1070.bin"/><Relationship Id="rId1985" Type="http://schemas.openxmlformats.org/officeDocument/2006/relationships/oleObject" Target="embeddings/oleObject1123.bin"/><Relationship Id="rId2524" Type="http://schemas.openxmlformats.org/officeDocument/2006/relationships/image" Target="media/image1086.wmf"/><Relationship Id="rId2731" Type="http://schemas.openxmlformats.org/officeDocument/2006/relationships/oleObject" Target="embeddings/oleObject1535.bin"/><Relationship Id="rId2829" Type="http://schemas.openxmlformats.org/officeDocument/2006/relationships/image" Target="media/image1226.wmf"/><Relationship Id="rId275" Type="http://schemas.openxmlformats.org/officeDocument/2006/relationships/oleObject" Target="embeddings/oleObject139.bin"/><Relationship Id="rId482" Type="http://schemas.openxmlformats.org/officeDocument/2006/relationships/image" Target="media/image217.wmf"/><Relationship Id="rId703" Type="http://schemas.openxmlformats.org/officeDocument/2006/relationships/image" Target="media/image318.wmf"/><Relationship Id="rId910" Type="http://schemas.openxmlformats.org/officeDocument/2006/relationships/image" Target="media/image416.wmf"/><Relationship Id="rId1333" Type="http://schemas.openxmlformats.org/officeDocument/2006/relationships/oleObject" Target="embeddings/oleObject728.bin"/><Relationship Id="rId1540" Type="http://schemas.openxmlformats.org/officeDocument/2006/relationships/image" Target="media/image681.wmf"/><Relationship Id="rId1638" Type="http://schemas.openxmlformats.org/officeDocument/2006/relationships/oleObject" Target="embeddings/oleObject907.bin"/><Relationship Id="rId2163" Type="http://schemas.openxmlformats.org/officeDocument/2006/relationships/image" Target="media/image930.wmf"/><Relationship Id="rId2370" Type="http://schemas.openxmlformats.org/officeDocument/2006/relationships/image" Target="media/image1012.wmf"/><Relationship Id="rId135" Type="http://schemas.openxmlformats.org/officeDocument/2006/relationships/image" Target="media/image61.wmf"/><Relationship Id="rId342" Type="http://schemas.openxmlformats.org/officeDocument/2006/relationships/oleObject" Target="embeddings/oleObject175.bin"/><Relationship Id="rId787" Type="http://schemas.openxmlformats.org/officeDocument/2006/relationships/oleObject" Target="embeddings/oleObject417.bin"/><Relationship Id="rId994" Type="http://schemas.openxmlformats.org/officeDocument/2006/relationships/oleObject" Target="embeddings/oleObject535.bin"/><Relationship Id="rId1400" Type="http://schemas.openxmlformats.org/officeDocument/2006/relationships/oleObject" Target="embeddings/oleObject765.bin"/><Relationship Id="rId1845" Type="http://schemas.openxmlformats.org/officeDocument/2006/relationships/image" Target="media/image800.wmf"/><Relationship Id="rId2023" Type="http://schemas.openxmlformats.org/officeDocument/2006/relationships/oleObject" Target="embeddings/oleObject1148.bin"/><Relationship Id="rId2230" Type="http://schemas.openxmlformats.org/officeDocument/2006/relationships/oleObject" Target="embeddings/oleObject1265.bin"/><Relationship Id="rId2468" Type="http://schemas.openxmlformats.org/officeDocument/2006/relationships/oleObject" Target="embeddings/oleObject1398.bin"/><Relationship Id="rId2675" Type="http://schemas.openxmlformats.org/officeDocument/2006/relationships/oleObject" Target="embeddings/oleObject1503.bin"/><Relationship Id="rId202" Type="http://schemas.openxmlformats.org/officeDocument/2006/relationships/oleObject" Target="embeddings/oleObject101.bin"/><Relationship Id="rId647" Type="http://schemas.openxmlformats.org/officeDocument/2006/relationships/oleObject" Target="embeddings/oleObject346.bin"/><Relationship Id="rId854" Type="http://schemas.openxmlformats.org/officeDocument/2006/relationships/image" Target="media/image392.wmf"/><Relationship Id="rId1277" Type="http://schemas.openxmlformats.org/officeDocument/2006/relationships/oleObject" Target="embeddings/oleObject689.bin"/><Relationship Id="rId1484" Type="http://schemas.openxmlformats.org/officeDocument/2006/relationships/oleObject" Target="embeddings/oleObject815.bin"/><Relationship Id="rId1691" Type="http://schemas.openxmlformats.org/officeDocument/2006/relationships/oleObject" Target="embeddings/oleObject939.bin"/><Relationship Id="rId1705" Type="http://schemas.openxmlformats.org/officeDocument/2006/relationships/oleObject" Target="embeddings/oleObject947.bin"/><Relationship Id="rId1912" Type="http://schemas.openxmlformats.org/officeDocument/2006/relationships/oleObject" Target="embeddings/oleObject1077.bin"/><Relationship Id="rId2328" Type="http://schemas.openxmlformats.org/officeDocument/2006/relationships/image" Target="media/image991.wmf"/><Relationship Id="rId2535" Type="http://schemas.openxmlformats.org/officeDocument/2006/relationships/image" Target="media/image1091.wmf"/><Relationship Id="rId2742" Type="http://schemas.openxmlformats.org/officeDocument/2006/relationships/image" Target="media/image1188.wmf"/><Relationship Id="rId286" Type="http://schemas.openxmlformats.org/officeDocument/2006/relationships/oleObject" Target="embeddings/oleObject146.bin"/><Relationship Id="rId493" Type="http://schemas.openxmlformats.org/officeDocument/2006/relationships/image" Target="media/image223.wmf"/><Relationship Id="rId507" Type="http://schemas.openxmlformats.org/officeDocument/2006/relationships/image" Target="media/image230.wmf"/><Relationship Id="rId714" Type="http://schemas.openxmlformats.org/officeDocument/2006/relationships/oleObject" Target="embeddings/oleObject380.bin"/><Relationship Id="rId921" Type="http://schemas.openxmlformats.org/officeDocument/2006/relationships/oleObject" Target="embeddings/oleObject490.bin"/><Relationship Id="rId1137" Type="http://schemas.openxmlformats.org/officeDocument/2006/relationships/image" Target="media/image516.wmf"/><Relationship Id="rId1344" Type="http://schemas.openxmlformats.org/officeDocument/2006/relationships/oleObject" Target="embeddings/oleObject733.bin"/><Relationship Id="rId1551" Type="http://schemas.openxmlformats.org/officeDocument/2006/relationships/oleObject" Target="embeddings/oleObject853.bin"/><Relationship Id="rId1789" Type="http://schemas.openxmlformats.org/officeDocument/2006/relationships/image" Target="media/image778.wmf"/><Relationship Id="rId1996" Type="http://schemas.openxmlformats.org/officeDocument/2006/relationships/oleObject" Target="embeddings/oleObject1134.bin"/><Relationship Id="rId2174" Type="http://schemas.openxmlformats.org/officeDocument/2006/relationships/oleObject" Target="embeddings/oleObject1229.bin"/><Relationship Id="rId2381" Type="http://schemas.openxmlformats.org/officeDocument/2006/relationships/oleObject" Target="embeddings/oleObject1352.bin"/><Relationship Id="rId2602" Type="http://schemas.openxmlformats.org/officeDocument/2006/relationships/oleObject" Target="embeddings/oleObject1468.bin"/><Relationship Id="rId50" Type="http://schemas.openxmlformats.org/officeDocument/2006/relationships/oleObject" Target="embeddings/oleObject22.bin"/><Relationship Id="rId146" Type="http://schemas.openxmlformats.org/officeDocument/2006/relationships/oleObject" Target="embeddings/oleObject73.bin"/><Relationship Id="rId353" Type="http://schemas.openxmlformats.org/officeDocument/2006/relationships/oleObject" Target="embeddings/Microsoft_Visio_2003-2010_Drawing.vsd"/><Relationship Id="rId560" Type="http://schemas.openxmlformats.org/officeDocument/2006/relationships/oleObject" Target="embeddings/oleObject297.bin"/><Relationship Id="rId798" Type="http://schemas.openxmlformats.org/officeDocument/2006/relationships/image" Target="media/image365.wmf"/><Relationship Id="rId1190" Type="http://schemas.openxmlformats.org/officeDocument/2006/relationships/oleObject" Target="embeddings/oleObject645.bin"/><Relationship Id="rId1204" Type="http://schemas.openxmlformats.org/officeDocument/2006/relationships/image" Target="media/image541.wmf"/><Relationship Id="rId1411" Type="http://schemas.openxmlformats.org/officeDocument/2006/relationships/image" Target="media/image629.wmf"/><Relationship Id="rId1649" Type="http://schemas.openxmlformats.org/officeDocument/2006/relationships/oleObject" Target="embeddings/oleObject914.bin"/><Relationship Id="rId1856" Type="http://schemas.openxmlformats.org/officeDocument/2006/relationships/image" Target="media/image805.wmf"/><Relationship Id="rId2034" Type="http://schemas.openxmlformats.org/officeDocument/2006/relationships/oleObject" Target="embeddings/oleObject1156.bin"/><Relationship Id="rId2241" Type="http://schemas.openxmlformats.org/officeDocument/2006/relationships/image" Target="media/image957.wmf"/><Relationship Id="rId2479" Type="http://schemas.openxmlformats.org/officeDocument/2006/relationships/image" Target="media/image1064.wmf"/><Relationship Id="rId2686" Type="http://schemas.openxmlformats.org/officeDocument/2006/relationships/image" Target="media/image1164.wmf"/><Relationship Id="rId213" Type="http://schemas.openxmlformats.org/officeDocument/2006/relationships/image" Target="media/image100.wmf"/><Relationship Id="rId420" Type="http://schemas.openxmlformats.org/officeDocument/2006/relationships/oleObject" Target="embeddings/oleObject219.bin"/><Relationship Id="rId658" Type="http://schemas.openxmlformats.org/officeDocument/2006/relationships/image" Target="media/image296.wmf"/><Relationship Id="rId865" Type="http://schemas.openxmlformats.org/officeDocument/2006/relationships/oleObject" Target="embeddings/oleObject458.bin"/><Relationship Id="rId1050" Type="http://schemas.openxmlformats.org/officeDocument/2006/relationships/oleObject" Target="embeddings/oleObject565.bin"/><Relationship Id="rId1288" Type="http://schemas.openxmlformats.org/officeDocument/2006/relationships/image" Target="media/image581.wmf"/><Relationship Id="rId1495" Type="http://schemas.openxmlformats.org/officeDocument/2006/relationships/oleObject" Target="embeddings/oleObject822.bin"/><Relationship Id="rId1509" Type="http://schemas.openxmlformats.org/officeDocument/2006/relationships/image" Target="media/image667.wmf"/><Relationship Id="rId1716" Type="http://schemas.openxmlformats.org/officeDocument/2006/relationships/oleObject" Target="embeddings/oleObject953.bin"/><Relationship Id="rId1923" Type="http://schemas.openxmlformats.org/officeDocument/2006/relationships/oleObject" Target="embeddings/oleObject1084.bin"/><Relationship Id="rId2101" Type="http://schemas.openxmlformats.org/officeDocument/2006/relationships/image" Target="media/image899.wmf"/><Relationship Id="rId2339" Type="http://schemas.openxmlformats.org/officeDocument/2006/relationships/oleObject" Target="embeddings/oleObject1331.bin"/><Relationship Id="rId2546" Type="http://schemas.openxmlformats.org/officeDocument/2006/relationships/oleObject" Target="embeddings/oleObject1438.bin"/><Relationship Id="rId2753" Type="http://schemas.openxmlformats.org/officeDocument/2006/relationships/image" Target="media/image1193.wmf"/><Relationship Id="rId297" Type="http://schemas.openxmlformats.org/officeDocument/2006/relationships/oleObject" Target="embeddings/oleObject152.bin"/><Relationship Id="rId518" Type="http://schemas.openxmlformats.org/officeDocument/2006/relationships/oleObject" Target="embeddings/oleObject273.bin"/><Relationship Id="rId725" Type="http://schemas.openxmlformats.org/officeDocument/2006/relationships/oleObject" Target="embeddings/oleObject386.bin"/><Relationship Id="rId932" Type="http://schemas.openxmlformats.org/officeDocument/2006/relationships/oleObject" Target="embeddings/oleObject496.bin"/><Relationship Id="rId1148" Type="http://schemas.openxmlformats.org/officeDocument/2006/relationships/oleObject" Target="embeddings/oleObject617.bin"/><Relationship Id="rId1355" Type="http://schemas.openxmlformats.org/officeDocument/2006/relationships/oleObject" Target="embeddings/oleObject739.bin"/><Relationship Id="rId1562" Type="http://schemas.openxmlformats.org/officeDocument/2006/relationships/oleObject" Target="embeddings/oleObject861.bin"/><Relationship Id="rId2185" Type="http://schemas.openxmlformats.org/officeDocument/2006/relationships/image" Target="media/image938.wmf"/><Relationship Id="rId2392" Type="http://schemas.openxmlformats.org/officeDocument/2006/relationships/oleObject" Target="embeddings/oleObject1358.bin"/><Relationship Id="rId2406" Type="http://schemas.openxmlformats.org/officeDocument/2006/relationships/image" Target="media/image1029.wmf"/><Relationship Id="rId2613" Type="http://schemas.openxmlformats.org/officeDocument/2006/relationships/image" Target="media/image1129.wmf"/><Relationship Id="rId157" Type="http://schemas.openxmlformats.org/officeDocument/2006/relationships/image" Target="media/image72.wmf"/><Relationship Id="rId364" Type="http://schemas.openxmlformats.org/officeDocument/2006/relationships/oleObject" Target="embeddings/oleObject190.bin"/><Relationship Id="rId1008" Type="http://schemas.openxmlformats.org/officeDocument/2006/relationships/oleObject" Target="embeddings/oleObject544.bin"/><Relationship Id="rId1215" Type="http://schemas.openxmlformats.org/officeDocument/2006/relationships/oleObject" Target="embeddings/oleObject658.bin"/><Relationship Id="rId1422" Type="http://schemas.openxmlformats.org/officeDocument/2006/relationships/image" Target="media/image634.wmf"/><Relationship Id="rId1867" Type="http://schemas.openxmlformats.org/officeDocument/2006/relationships/oleObject" Target="embeddings/oleObject1046.bin"/><Relationship Id="rId2045" Type="http://schemas.openxmlformats.org/officeDocument/2006/relationships/oleObject" Target="embeddings/oleObject1163.bin"/><Relationship Id="rId2697" Type="http://schemas.openxmlformats.org/officeDocument/2006/relationships/image" Target="media/image1169.wmf"/><Relationship Id="rId2820" Type="http://schemas.openxmlformats.org/officeDocument/2006/relationships/oleObject" Target="embeddings/oleObject1586.bin"/><Relationship Id="rId61" Type="http://schemas.openxmlformats.org/officeDocument/2006/relationships/image" Target="media/image27.wmf"/><Relationship Id="rId571" Type="http://schemas.openxmlformats.org/officeDocument/2006/relationships/oleObject" Target="embeddings/oleObject303.bin"/><Relationship Id="rId669" Type="http://schemas.openxmlformats.org/officeDocument/2006/relationships/image" Target="media/image301.wmf"/><Relationship Id="rId876" Type="http://schemas.openxmlformats.org/officeDocument/2006/relationships/oleObject" Target="embeddings/oleObject465.bin"/><Relationship Id="rId1299" Type="http://schemas.openxmlformats.org/officeDocument/2006/relationships/oleObject" Target="embeddings/oleObject703.bin"/><Relationship Id="rId1727" Type="http://schemas.openxmlformats.org/officeDocument/2006/relationships/oleObject" Target="embeddings/oleObject959.bin"/><Relationship Id="rId1934" Type="http://schemas.openxmlformats.org/officeDocument/2006/relationships/oleObject" Target="embeddings/oleObject1090.bin"/><Relationship Id="rId2252" Type="http://schemas.openxmlformats.org/officeDocument/2006/relationships/oleObject" Target="embeddings/oleObject1279.bin"/><Relationship Id="rId2557" Type="http://schemas.openxmlformats.org/officeDocument/2006/relationships/image" Target="media/image1102.wmf"/><Relationship Id="rId19" Type="http://schemas.openxmlformats.org/officeDocument/2006/relationships/image" Target="media/image6.wmf"/><Relationship Id="rId224" Type="http://schemas.openxmlformats.org/officeDocument/2006/relationships/image" Target="media/image105.wmf"/><Relationship Id="rId431" Type="http://schemas.openxmlformats.org/officeDocument/2006/relationships/oleObject" Target="embeddings/oleObject227.bin"/><Relationship Id="rId529" Type="http://schemas.openxmlformats.org/officeDocument/2006/relationships/image" Target="media/image238.wmf"/><Relationship Id="rId736" Type="http://schemas.openxmlformats.org/officeDocument/2006/relationships/image" Target="media/image334.wmf"/><Relationship Id="rId1061" Type="http://schemas.openxmlformats.org/officeDocument/2006/relationships/image" Target="media/image480.wmf"/><Relationship Id="rId1159" Type="http://schemas.openxmlformats.org/officeDocument/2006/relationships/image" Target="media/image525.wmf"/><Relationship Id="rId1366" Type="http://schemas.openxmlformats.org/officeDocument/2006/relationships/image" Target="media/image609.wmf"/><Relationship Id="rId2112" Type="http://schemas.openxmlformats.org/officeDocument/2006/relationships/image" Target="media/image907.wmf"/><Relationship Id="rId2196" Type="http://schemas.openxmlformats.org/officeDocument/2006/relationships/oleObject" Target="embeddings/oleObject1242.bin"/><Relationship Id="rId2417" Type="http://schemas.openxmlformats.org/officeDocument/2006/relationships/oleObject" Target="embeddings/oleObject1372.bin"/><Relationship Id="rId2764" Type="http://schemas.openxmlformats.org/officeDocument/2006/relationships/oleObject" Target="embeddings/oleObject1554.bin"/><Relationship Id="rId168" Type="http://schemas.openxmlformats.org/officeDocument/2006/relationships/oleObject" Target="embeddings/oleObject84.bin"/><Relationship Id="rId943" Type="http://schemas.openxmlformats.org/officeDocument/2006/relationships/oleObject" Target="embeddings/oleObject502.bin"/><Relationship Id="rId1019" Type="http://schemas.openxmlformats.org/officeDocument/2006/relationships/image" Target="media/image459.wmf"/><Relationship Id="rId1573" Type="http://schemas.openxmlformats.org/officeDocument/2006/relationships/oleObject" Target="embeddings/oleObject868.bin"/><Relationship Id="rId1780" Type="http://schemas.openxmlformats.org/officeDocument/2006/relationships/oleObject" Target="embeddings/oleObject994.bin"/><Relationship Id="rId1878" Type="http://schemas.openxmlformats.org/officeDocument/2006/relationships/image" Target="media/image813.wmf"/><Relationship Id="rId2624" Type="http://schemas.openxmlformats.org/officeDocument/2006/relationships/image" Target="media/image1135.wmf"/><Relationship Id="rId2831" Type="http://schemas.openxmlformats.org/officeDocument/2006/relationships/image" Target="media/image1227.wmf"/><Relationship Id="rId72" Type="http://schemas.openxmlformats.org/officeDocument/2006/relationships/image" Target="media/image32.wmf"/><Relationship Id="rId375" Type="http://schemas.openxmlformats.org/officeDocument/2006/relationships/image" Target="media/image171.wmf"/><Relationship Id="rId582" Type="http://schemas.openxmlformats.org/officeDocument/2006/relationships/oleObject" Target="embeddings/oleObject309.bin"/><Relationship Id="rId803" Type="http://schemas.openxmlformats.org/officeDocument/2006/relationships/oleObject" Target="embeddings/oleObject425.bin"/><Relationship Id="rId1226" Type="http://schemas.openxmlformats.org/officeDocument/2006/relationships/image" Target="media/image552.wmf"/><Relationship Id="rId1433" Type="http://schemas.openxmlformats.org/officeDocument/2006/relationships/oleObject" Target="embeddings/oleObject784.bin"/><Relationship Id="rId1640" Type="http://schemas.openxmlformats.org/officeDocument/2006/relationships/oleObject" Target="embeddings/oleObject908.bin"/><Relationship Id="rId1738" Type="http://schemas.openxmlformats.org/officeDocument/2006/relationships/oleObject" Target="embeddings/oleObject965.bin"/><Relationship Id="rId2056" Type="http://schemas.openxmlformats.org/officeDocument/2006/relationships/oleObject" Target="embeddings/oleObject1174.bin"/><Relationship Id="rId2263" Type="http://schemas.openxmlformats.org/officeDocument/2006/relationships/image" Target="media/image966.wmf"/><Relationship Id="rId2470" Type="http://schemas.openxmlformats.org/officeDocument/2006/relationships/oleObject" Target="embeddings/oleObject1399.bin"/><Relationship Id="rId3" Type="http://schemas.openxmlformats.org/officeDocument/2006/relationships/styles" Target="styles.xml"/><Relationship Id="rId235" Type="http://schemas.openxmlformats.org/officeDocument/2006/relationships/image" Target="media/image111.wmf"/><Relationship Id="rId442" Type="http://schemas.openxmlformats.org/officeDocument/2006/relationships/oleObject" Target="embeddings/oleObject234.bin"/><Relationship Id="rId887" Type="http://schemas.openxmlformats.org/officeDocument/2006/relationships/image" Target="media/image405.wmf"/><Relationship Id="rId1072" Type="http://schemas.openxmlformats.org/officeDocument/2006/relationships/oleObject" Target="embeddings/oleObject576.bin"/><Relationship Id="rId1500" Type="http://schemas.openxmlformats.org/officeDocument/2006/relationships/oleObject" Target="embeddings/oleObject826.bin"/><Relationship Id="rId1945" Type="http://schemas.openxmlformats.org/officeDocument/2006/relationships/image" Target="media/image838.wmf"/><Relationship Id="rId2123" Type="http://schemas.openxmlformats.org/officeDocument/2006/relationships/oleObject" Target="embeddings/oleObject1199.bin"/><Relationship Id="rId2330" Type="http://schemas.openxmlformats.org/officeDocument/2006/relationships/image" Target="media/image992.wmf"/><Relationship Id="rId2568" Type="http://schemas.openxmlformats.org/officeDocument/2006/relationships/oleObject" Target="embeddings/oleObject1450.bin"/><Relationship Id="rId2775" Type="http://schemas.openxmlformats.org/officeDocument/2006/relationships/oleObject" Target="embeddings/oleObject1562.bin"/><Relationship Id="rId302" Type="http://schemas.openxmlformats.org/officeDocument/2006/relationships/image" Target="media/image141.wmf"/><Relationship Id="rId747" Type="http://schemas.openxmlformats.org/officeDocument/2006/relationships/oleObject" Target="embeddings/oleObject397.bin"/><Relationship Id="rId954" Type="http://schemas.openxmlformats.org/officeDocument/2006/relationships/oleObject" Target="embeddings/oleObject511.bin"/><Relationship Id="rId1377" Type="http://schemas.openxmlformats.org/officeDocument/2006/relationships/oleObject" Target="embeddings/oleObject753.bin"/><Relationship Id="rId1584" Type="http://schemas.openxmlformats.org/officeDocument/2006/relationships/image" Target="media/image699.wmf"/><Relationship Id="rId1791" Type="http://schemas.openxmlformats.org/officeDocument/2006/relationships/oleObject" Target="embeddings/oleObject1001.bin"/><Relationship Id="rId1805" Type="http://schemas.openxmlformats.org/officeDocument/2006/relationships/oleObject" Target="embeddings/oleObject1009.bin"/><Relationship Id="rId2428" Type="http://schemas.openxmlformats.org/officeDocument/2006/relationships/image" Target="media/image1039.wmf"/><Relationship Id="rId2635" Type="http://schemas.openxmlformats.org/officeDocument/2006/relationships/oleObject" Target="embeddings/oleObject1483.bin"/><Relationship Id="rId2842" Type="http://schemas.openxmlformats.org/officeDocument/2006/relationships/oleObject" Target="embeddings/oleObject1601.bin"/><Relationship Id="rId83" Type="http://schemas.openxmlformats.org/officeDocument/2006/relationships/image" Target="media/image39.wmf"/><Relationship Id="rId179" Type="http://schemas.openxmlformats.org/officeDocument/2006/relationships/image" Target="media/image83.wmf"/><Relationship Id="rId386" Type="http://schemas.openxmlformats.org/officeDocument/2006/relationships/oleObject" Target="embeddings/oleObject201.bin"/><Relationship Id="rId593" Type="http://schemas.openxmlformats.org/officeDocument/2006/relationships/oleObject" Target="embeddings/oleObject315.bin"/><Relationship Id="rId607" Type="http://schemas.openxmlformats.org/officeDocument/2006/relationships/oleObject" Target="embeddings/oleObject324.bin"/><Relationship Id="rId814" Type="http://schemas.openxmlformats.org/officeDocument/2006/relationships/oleObject" Target="embeddings/oleObject431.bin"/><Relationship Id="rId1237" Type="http://schemas.openxmlformats.org/officeDocument/2006/relationships/oleObject" Target="embeddings/oleObject669.bin"/><Relationship Id="rId1444" Type="http://schemas.openxmlformats.org/officeDocument/2006/relationships/image" Target="media/image641.wmf"/><Relationship Id="rId1651" Type="http://schemas.openxmlformats.org/officeDocument/2006/relationships/oleObject" Target="embeddings/oleObject916.bin"/><Relationship Id="rId1889" Type="http://schemas.openxmlformats.org/officeDocument/2006/relationships/oleObject" Target="embeddings/oleObject1062.bin"/><Relationship Id="rId2067" Type="http://schemas.openxmlformats.org/officeDocument/2006/relationships/oleObject" Target="embeddings/oleObject1183.bin"/><Relationship Id="rId2274" Type="http://schemas.openxmlformats.org/officeDocument/2006/relationships/oleObject" Target="embeddings/oleObject1293.bin"/><Relationship Id="rId2481" Type="http://schemas.openxmlformats.org/officeDocument/2006/relationships/image" Target="media/image1065.wmf"/><Relationship Id="rId2702" Type="http://schemas.openxmlformats.org/officeDocument/2006/relationships/oleObject" Target="embeddings/oleObject1518.bin"/><Relationship Id="rId246" Type="http://schemas.openxmlformats.org/officeDocument/2006/relationships/oleObject" Target="embeddings/oleObject124.bin"/><Relationship Id="rId453" Type="http://schemas.openxmlformats.org/officeDocument/2006/relationships/image" Target="media/image205.wmf"/><Relationship Id="rId660" Type="http://schemas.openxmlformats.org/officeDocument/2006/relationships/oleObject" Target="embeddings/oleObject353.bin"/><Relationship Id="rId898" Type="http://schemas.openxmlformats.org/officeDocument/2006/relationships/image" Target="media/image410.wmf"/><Relationship Id="rId1083" Type="http://schemas.openxmlformats.org/officeDocument/2006/relationships/image" Target="media/image491.wmf"/><Relationship Id="rId1290" Type="http://schemas.openxmlformats.org/officeDocument/2006/relationships/image" Target="media/image582.wmf"/><Relationship Id="rId1304" Type="http://schemas.openxmlformats.org/officeDocument/2006/relationships/oleObject" Target="embeddings/oleObject707.bin"/><Relationship Id="rId1511" Type="http://schemas.openxmlformats.org/officeDocument/2006/relationships/image" Target="media/image668.wmf"/><Relationship Id="rId1749" Type="http://schemas.openxmlformats.org/officeDocument/2006/relationships/oleObject" Target="embeddings/oleObject971.bin"/><Relationship Id="rId1956" Type="http://schemas.openxmlformats.org/officeDocument/2006/relationships/image" Target="media/image844.wmf"/><Relationship Id="rId2134" Type="http://schemas.openxmlformats.org/officeDocument/2006/relationships/image" Target="media/image917.wmf"/><Relationship Id="rId2341" Type="http://schemas.openxmlformats.org/officeDocument/2006/relationships/oleObject" Target="embeddings/oleObject1332.bin"/><Relationship Id="rId2579" Type="http://schemas.openxmlformats.org/officeDocument/2006/relationships/image" Target="media/image1112.wmf"/><Relationship Id="rId2786" Type="http://schemas.openxmlformats.org/officeDocument/2006/relationships/oleObject" Target="embeddings/oleObject1568.bin"/><Relationship Id="rId106" Type="http://schemas.openxmlformats.org/officeDocument/2006/relationships/image" Target="media/image50.wmf"/><Relationship Id="rId313" Type="http://schemas.openxmlformats.org/officeDocument/2006/relationships/oleObject" Target="embeddings/oleObject160.bin"/><Relationship Id="rId758" Type="http://schemas.openxmlformats.org/officeDocument/2006/relationships/image" Target="media/image345.wmf"/><Relationship Id="rId965" Type="http://schemas.openxmlformats.org/officeDocument/2006/relationships/oleObject" Target="embeddings/oleObject519.bin"/><Relationship Id="rId1150" Type="http://schemas.openxmlformats.org/officeDocument/2006/relationships/oleObject" Target="embeddings/oleObject618.bin"/><Relationship Id="rId1388" Type="http://schemas.openxmlformats.org/officeDocument/2006/relationships/oleObject" Target="embeddings/oleObject759.bin"/><Relationship Id="rId1595" Type="http://schemas.openxmlformats.org/officeDocument/2006/relationships/oleObject" Target="embeddings/oleObject881.bin"/><Relationship Id="rId1609" Type="http://schemas.openxmlformats.org/officeDocument/2006/relationships/image" Target="media/image708.wmf"/><Relationship Id="rId1816" Type="http://schemas.openxmlformats.org/officeDocument/2006/relationships/oleObject" Target="embeddings/oleObject1015.bin"/><Relationship Id="rId2439" Type="http://schemas.openxmlformats.org/officeDocument/2006/relationships/oleObject" Target="embeddings/oleObject1383.bin"/><Relationship Id="rId2646" Type="http://schemas.openxmlformats.org/officeDocument/2006/relationships/oleObject" Target="embeddings/Microsoft_Visio_2003-2010_Drawing5.vsd"/><Relationship Id="rId2853" Type="http://schemas.openxmlformats.org/officeDocument/2006/relationships/image" Target="media/image1234.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image" Target="media/image182.wmf"/><Relationship Id="rId520" Type="http://schemas.openxmlformats.org/officeDocument/2006/relationships/oleObject" Target="embeddings/oleObject274.bin"/><Relationship Id="rId618" Type="http://schemas.openxmlformats.org/officeDocument/2006/relationships/oleObject" Target="embeddings/oleObject331.bin"/><Relationship Id="rId825" Type="http://schemas.openxmlformats.org/officeDocument/2006/relationships/image" Target="media/image378.wmf"/><Relationship Id="rId1248" Type="http://schemas.openxmlformats.org/officeDocument/2006/relationships/image" Target="media/image563.wmf"/><Relationship Id="rId1455" Type="http://schemas.openxmlformats.org/officeDocument/2006/relationships/oleObject" Target="embeddings/oleObject797.bin"/><Relationship Id="rId1662" Type="http://schemas.openxmlformats.org/officeDocument/2006/relationships/image" Target="media/image728.wmf"/><Relationship Id="rId2078" Type="http://schemas.openxmlformats.org/officeDocument/2006/relationships/image" Target="media/image876.wmf"/><Relationship Id="rId2201" Type="http://schemas.openxmlformats.org/officeDocument/2006/relationships/oleObject" Target="embeddings/oleObject1245.bin"/><Relationship Id="rId2285" Type="http://schemas.openxmlformats.org/officeDocument/2006/relationships/oleObject" Target="embeddings/oleObject1300.bin"/><Relationship Id="rId2492" Type="http://schemas.openxmlformats.org/officeDocument/2006/relationships/oleObject" Target="embeddings/oleObject1410.bin"/><Relationship Id="rId2506" Type="http://schemas.openxmlformats.org/officeDocument/2006/relationships/image" Target="media/image1077.wmf"/><Relationship Id="rId257" Type="http://schemas.openxmlformats.org/officeDocument/2006/relationships/image" Target="media/image121.wmf"/><Relationship Id="rId464" Type="http://schemas.openxmlformats.org/officeDocument/2006/relationships/oleObject" Target="embeddings/oleObject247.bin"/><Relationship Id="rId1010" Type="http://schemas.openxmlformats.org/officeDocument/2006/relationships/oleObject" Target="embeddings/oleObject545.bin"/><Relationship Id="rId1094" Type="http://schemas.openxmlformats.org/officeDocument/2006/relationships/oleObject" Target="embeddings/oleObject587.bin"/><Relationship Id="rId1108" Type="http://schemas.openxmlformats.org/officeDocument/2006/relationships/image" Target="media/image502.wmf"/><Relationship Id="rId1315" Type="http://schemas.openxmlformats.org/officeDocument/2006/relationships/image" Target="media/image588.wmf"/><Relationship Id="rId1967" Type="http://schemas.openxmlformats.org/officeDocument/2006/relationships/oleObject" Target="embeddings/oleObject1106.bin"/><Relationship Id="rId2145" Type="http://schemas.openxmlformats.org/officeDocument/2006/relationships/oleObject" Target="embeddings/oleObject1211.bin"/><Relationship Id="rId2713" Type="http://schemas.openxmlformats.org/officeDocument/2006/relationships/image" Target="media/image1176.wmf"/><Relationship Id="rId2797" Type="http://schemas.openxmlformats.org/officeDocument/2006/relationships/oleObject" Target="embeddings/oleObject1574.bin"/><Relationship Id="rId117" Type="http://schemas.openxmlformats.org/officeDocument/2006/relationships/oleObject" Target="embeddings/oleObject57.bin"/><Relationship Id="rId671" Type="http://schemas.openxmlformats.org/officeDocument/2006/relationships/image" Target="media/image302.wmf"/><Relationship Id="rId769" Type="http://schemas.openxmlformats.org/officeDocument/2006/relationships/oleObject" Target="embeddings/oleObject408.bin"/><Relationship Id="rId976" Type="http://schemas.openxmlformats.org/officeDocument/2006/relationships/oleObject" Target="embeddings/oleObject525.bin"/><Relationship Id="rId1399" Type="http://schemas.openxmlformats.org/officeDocument/2006/relationships/image" Target="media/image623.wmf"/><Relationship Id="rId2352" Type="http://schemas.openxmlformats.org/officeDocument/2006/relationships/image" Target="media/image1003.wmf"/><Relationship Id="rId2657" Type="http://schemas.openxmlformats.org/officeDocument/2006/relationships/image" Target="media/image1151.wmf"/><Relationship Id="rId324" Type="http://schemas.openxmlformats.org/officeDocument/2006/relationships/image" Target="media/image152.wmf"/><Relationship Id="rId531" Type="http://schemas.openxmlformats.org/officeDocument/2006/relationships/image" Target="media/image239.wmf"/><Relationship Id="rId629" Type="http://schemas.openxmlformats.org/officeDocument/2006/relationships/image" Target="media/image282.wmf"/><Relationship Id="rId1161" Type="http://schemas.openxmlformats.org/officeDocument/2006/relationships/image" Target="media/image526.wmf"/><Relationship Id="rId1259" Type="http://schemas.openxmlformats.org/officeDocument/2006/relationships/oleObject" Target="embeddings/oleObject680.bin"/><Relationship Id="rId1466" Type="http://schemas.openxmlformats.org/officeDocument/2006/relationships/image" Target="media/image651.wmf"/><Relationship Id="rId2005" Type="http://schemas.openxmlformats.org/officeDocument/2006/relationships/oleObject" Target="embeddings/oleObject1142.bin"/><Relationship Id="rId2212" Type="http://schemas.openxmlformats.org/officeDocument/2006/relationships/oleObject" Target="embeddings/oleObject1252.bin"/><Relationship Id="rId2864" Type="http://schemas.openxmlformats.org/officeDocument/2006/relationships/image" Target="media/image1239.emf"/><Relationship Id="rId836" Type="http://schemas.openxmlformats.org/officeDocument/2006/relationships/oleObject" Target="embeddings/oleObject442.bin"/><Relationship Id="rId1021" Type="http://schemas.openxmlformats.org/officeDocument/2006/relationships/image" Target="media/image460.wmf"/><Relationship Id="rId1119" Type="http://schemas.openxmlformats.org/officeDocument/2006/relationships/image" Target="media/image508.wmf"/><Relationship Id="rId1673" Type="http://schemas.openxmlformats.org/officeDocument/2006/relationships/oleObject" Target="embeddings/oleObject930.bin"/><Relationship Id="rId1880" Type="http://schemas.openxmlformats.org/officeDocument/2006/relationships/oleObject" Target="embeddings/oleObject1055.bin"/><Relationship Id="rId1978" Type="http://schemas.openxmlformats.org/officeDocument/2006/relationships/oleObject" Target="embeddings/oleObject1116.bin"/><Relationship Id="rId2517" Type="http://schemas.openxmlformats.org/officeDocument/2006/relationships/oleObject" Target="embeddings/oleObject1423.bin"/><Relationship Id="rId2724" Type="http://schemas.openxmlformats.org/officeDocument/2006/relationships/image" Target="media/image1180.wmf"/><Relationship Id="rId903" Type="http://schemas.openxmlformats.org/officeDocument/2006/relationships/oleObject" Target="embeddings/oleObject480.bin"/><Relationship Id="rId1326" Type="http://schemas.openxmlformats.org/officeDocument/2006/relationships/oleObject" Target="embeddings/oleObject723.bin"/><Relationship Id="rId1533" Type="http://schemas.openxmlformats.org/officeDocument/2006/relationships/image" Target="media/image678.wmf"/><Relationship Id="rId1740" Type="http://schemas.openxmlformats.org/officeDocument/2006/relationships/oleObject" Target="embeddings/oleObject966.bin"/><Relationship Id="rId32" Type="http://schemas.openxmlformats.org/officeDocument/2006/relationships/oleObject" Target="embeddings/oleObject13.bin"/><Relationship Id="rId1600" Type="http://schemas.openxmlformats.org/officeDocument/2006/relationships/oleObject" Target="embeddings/oleObject884.bin"/><Relationship Id="rId1838" Type="http://schemas.openxmlformats.org/officeDocument/2006/relationships/image" Target="media/image797.wmf"/><Relationship Id="rId181" Type="http://schemas.openxmlformats.org/officeDocument/2006/relationships/image" Target="media/image84.wmf"/><Relationship Id="rId1905" Type="http://schemas.openxmlformats.org/officeDocument/2006/relationships/oleObject" Target="embeddings/oleObject1072.bin"/><Relationship Id="rId279" Type="http://schemas.openxmlformats.org/officeDocument/2006/relationships/image" Target="media/image131.wmf"/><Relationship Id="rId486" Type="http://schemas.openxmlformats.org/officeDocument/2006/relationships/oleObject" Target="embeddings/oleObject257.bin"/><Relationship Id="rId693" Type="http://schemas.openxmlformats.org/officeDocument/2006/relationships/image" Target="media/image313.wmf"/><Relationship Id="rId2167" Type="http://schemas.openxmlformats.org/officeDocument/2006/relationships/oleObject" Target="embeddings/oleObject1224.bin"/><Relationship Id="rId2374" Type="http://schemas.openxmlformats.org/officeDocument/2006/relationships/image" Target="media/image1014.wmf"/><Relationship Id="rId2581" Type="http://schemas.openxmlformats.org/officeDocument/2006/relationships/oleObject" Target="embeddings/oleObject1457.bin"/><Relationship Id="rId139" Type="http://schemas.openxmlformats.org/officeDocument/2006/relationships/image" Target="media/image63.wmf"/><Relationship Id="rId346" Type="http://schemas.openxmlformats.org/officeDocument/2006/relationships/oleObject" Target="embeddings/oleObject178.bin"/><Relationship Id="rId553" Type="http://schemas.openxmlformats.org/officeDocument/2006/relationships/image" Target="media/image249.wmf"/><Relationship Id="rId760" Type="http://schemas.openxmlformats.org/officeDocument/2006/relationships/image" Target="media/image346.wmf"/><Relationship Id="rId998" Type="http://schemas.openxmlformats.org/officeDocument/2006/relationships/oleObject" Target="embeddings/oleObject537.bin"/><Relationship Id="rId1183" Type="http://schemas.openxmlformats.org/officeDocument/2006/relationships/oleObject" Target="embeddings/oleObject641.bin"/><Relationship Id="rId1390" Type="http://schemas.openxmlformats.org/officeDocument/2006/relationships/oleObject" Target="embeddings/oleObject760.bin"/><Relationship Id="rId2027" Type="http://schemas.openxmlformats.org/officeDocument/2006/relationships/oleObject" Target="embeddings/oleObject1152.bin"/><Relationship Id="rId2234" Type="http://schemas.openxmlformats.org/officeDocument/2006/relationships/oleObject" Target="embeddings/oleObject1269.bin"/><Relationship Id="rId2441" Type="http://schemas.openxmlformats.org/officeDocument/2006/relationships/oleObject" Target="embeddings/oleObject1384.bin"/><Relationship Id="rId2679" Type="http://schemas.openxmlformats.org/officeDocument/2006/relationships/oleObject" Target="embeddings/oleObject1506.bin"/><Relationship Id="rId206" Type="http://schemas.openxmlformats.org/officeDocument/2006/relationships/oleObject" Target="embeddings/oleObject103.bin"/><Relationship Id="rId413" Type="http://schemas.openxmlformats.org/officeDocument/2006/relationships/oleObject" Target="embeddings/oleObject215.bin"/><Relationship Id="rId858" Type="http://schemas.openxmlformats.org/officeDocument/2006/relationships/image" Target="media/image394.wmf"/><Relationship Id="rId1043" Type="http://schemas.openxmlformats.org/officeDocument/2006/relationships/image" Target="media/image471.wmf"/><Relationship Id="rId1488" Type="http://schemas.openxmlformats.org/officeDocument/2006/relationships/image" Target="media/image659.wmf"/><Relationship Id="rId1695" Type="http://schemas.openxmlformats.org/officeDocument/2006/relationships/oleObject" Target="embeddings/oleObject942.bin"/><Relationship Id="rId2539" Type="http://schemas.openxmlformats.org/officeDocument/2006/relationships/image" Target="media/image1093.wmf"/><Relationship Id="rId2746" Type="http://schemas.openxmlformats.org/officeDocument/2006/relationships/oleObject" Target="embeddings/oleObject1544.bin"/><Relationship Id="rId620" Type="http://schemas.openxmlformats.org/officeDocument/2006/relationships/oleObject" Target="embeddings/oleObject332.bin"/><Relationship Id="rId718" Type="http://schemas.openxmlformats.org/officeDocument/2006/relationships/oleObject" Target="embeddings/oleObject382.bin"/><Relationship Id="rId925" Type="http://schemas.openxmlformats.org/officeDocument/2006/relationships/oleObject" Target="embeddings/oleObject492.bin"/><Relationship Id="rId1250" Type="http://schemas.openxmlformats.org/officeDocument/2006/relationships/image" Target="media/image564.wmf"/><Relationship Id="rId1348" Type="http://schemas.openxmlformats.org/officeDocument/2006/relationships/oleObject" Target="embeddings/oleObject735.bin"/><Relationship Id="rId1555" Type="http://schemas.openxmlformats.org/officeDocument/2006/relationships/oleObject" Target="embeddings/oleObject855.bin"/><Relationship Id="rId1762" Type="http://schemas.openxmlformats.org/officeDocument/2006/relationships/oleObject" Target="embeddings/oleObject981.bin"/><Relationship Id="rId2301" Type="http://schemas.openxmlformats.org/officeDocument/2006/relationships/image" Target="media/image979.wmf"/><Relationship Id="rId2606" Type="http://schemas.openxmlformats.org/officeDocument/2006/relationships/image" Target="media/image1124.wmf"/><Relationship Id="rId1110" Type="http://schemas.openxmlformats.org/officeDocument/2006/relationships/image" Target="media/image503.wmf"/><Relationship Id="rId1208" Type="http://schemas.openxmlformats.org/officeDocument/2006/relationships/image" Target="media/image543.wmf"/><Relationship Id="rId1415" Type="http://schemas.openxmlformats.org/officeDocument/2006/relationships/oleObject" Target="embeddings/oleObject773.bin"/><Relationship Id="rId2813" Type="http://schemas.openxmlformats.org/officeDocument/2006/relationships/image" Target="media/image1218.wmf"/><Relationship Id="rId54" Type="http://schemas.openxmlformats.org/officeDocument/2006/relationships/oleObject" Target="embeddings/oleObject24.bin"/><Relationship Id="rId1622" Type="http://schemas.openxmlformats.org/officeDocument/2006/relationships/oleObject" Target="embeddings/oleObject897.bin"/><Relationship Id="rId1927" Type="http://schemas.openxmlformats.org/officeDocument/2006/relationships/image" Target="media/image829.wmf"/><Relationship Id="rId2091" Type="http://schemas.openxmlformats.org/officeDocument/2006/relationships/image" Target="media/image889.wmf"/><Relationship Id="rId2189" Type="http://schemas.openxmlformats.org/officeDocument/2006/relationships/oleObject" Target="embeddings/oleObject1238.bin"/><Relationship Id="rId270" Type="http://schemas.openxmlformats.org/officeDocument/2006/relationships/oleObject" Target="embeddings/oleObject136.bin"/><Relationship Id="rId2396" Type="http://schemas.openxmlformats.org/officeDocument/2006/relationships/oleObject" Target="embeddings/oleObject1360.bin"/><Relationship Id="rId130" Type="http://schemas.openxmlformats.org/officeDocument/2006/relationships/oleObject" Target="embeddings/oleObject65.bin"/><Relationship Id="rId368" Type="http://schemas.openxmlformats.org/officeDocument/2006/relationships/oleObject" Target="embeddings/oleObject193.bin"/><Relationship Id="rId575" Type="http://schemas.openxmlformats.org/officeDocument/2006/relationships/oleObject" Target="embeddings/oleObject305.bin"/><Relationship Id="rId782" Type="http://schemas.openxmlformats.org/officeDocument/2006/relationships/image" Target="media/image357.wmf"/><Relationship Id="rId2049" Type="http://schemas.openxmlformats.org/officeDocument/2006/relationships/oleObject" Target="embeddings/oleObject1167.bin"/><Relationship Id="rId2256" Type="http://schemas.openxmlformats.org/officeDocument/2006/relationships/oleObject" Target="embeddings/oleObject1281.bin"/><Relationship Id="rId2463" Type="http://schemas.openxmlformats.org/officeDocument/2006/relationships/image" Target="media/image1056.wmf"/><Relationship Id="rId2670" Type="http://schemas.openxmlformats.org/officeDocument/2006/relationships/oleObject" Target="embeddings/oleObject1500.bin"/><Relationship Id="rId228" Type="http://schemas.openxmlformats.org/officeDocument/2006/relationships/image" Target="media/image107.wmf"/><Relationship Id="rId435" Type="http://schemas.openxmlformats.org/officeDocument/2006/relationships/oleObject" Target="embeddings/oleObject230.bin"/><Relationship Id="rId642" Type="http://schemas.openxmlformats.org/officeDocument/2006/relationships/image" Target="media/image288.wmf"/><Relationship Id="rId1065" Type="http://schemas.openxmlformats.org/officeDocument/2006/relationships/image" Target="media/image482.wmf"/><Relationship Id="rId1272" Type="http://schemas.openxmlformats.org/officeDocument/2006/relationships/image" Target="media/image575.wmf"/><Relationship Id="rId2116" Type="http://schemas.openxmlformats.org/officeDocument/2006/relationships/image" Target="media/image909.wmf"/><Relationship Id="rId2323" Type="http://schemas.openxmlformats.org/officeDocument/2006/relationships/image" Target="media/image989.wmf"/><Relationship Id="rId2530" Type="http://schemas.openxmlformats.org/officeDocument/2006/relationships/oleObject" Target="embeddings/oleObject1430.bin"/><Relationship Id="rId2768" Type="http://schemas.openxmlformats.org/officeDocument/2006/relationships/oleObject" Target="embeddings/oleObject1557.bin"/><Relationship Id="rId502" Type="http://schemas.openxmlformats.org/officeDocument/2006/relationships/oleObject" Target="embeddings/oleObject265.bin"/><Relationship Id="rId947" Type="http://schemas.openxmlformats.org/officeDocument/2006/relationships/oleObject" Target="embeddings/oleObject506.bin"/><Relationship Id="rId1132" Type="http://schemas.openxmlformats.org/officeDocument/2006/relationships/image" Target="media/image514.wmf"/><Relationship Id="rId1577" Type="http://schemas.openxmlformats.org/officeDocument/2006/relationships/oleObject" Target="embeddings/oleObject870.bin"/><Relationship Id="rId1784" Type="http://schemas.openxmlformats.org/officeDocument/2006/relationships/image" Target="media/image776.wmf"/><Relationship Id="rId1991" Type="http://schemas.openxmlformats.org/officeDocument/2006/relationships/oleObject" Target="embeddings/oleObject1129.bin"/><Relationship Id="rId2628" Type="http://schemas.openxmlformats.org/officeDocument/2006/relationships/oleObject" Target="embeddings/oleObject1479.bin"/><Relationship Id="rId2835" Type="http://schemas.openxmlformats.org/officeDocument/2006/relationships/oleObject" Target="embeddings/oleObject1595.bin"/><Relationship Id="rId76" Type="http://schemas.openxmlformats.org/officeDocument/2006/relationships/oleObject" Target="embeddings/oleObject34.bin"/><Relationship Id="rId807" Type="http://schemas.openxmlformats.org/officeDocument/2006/relationships/oleObject" Target="embeddings/oleObject427.bin"/><Relationship Id="rId1437" Type="http://schemas.openxmlformats.org/officeDocument/2006/relationships/oleObject" Target="embeddings/oleObject787.bin"/><Relationship Id="rId1644" Type="http://schemas.openxmlformats.org/officeDocument/2006/relationships/image" Target="media/image722.wmf"/><Relationship Id="rId1851" Type="http://schemas.openxmlformats.org/officeDocument/2006/relationships/oleObject" Target="embeddings/oleObject1037.bin"/><Relationship Id="rId1504" Type="http://schemas.openxmlformats.org/officeDocument/2006/relationships/oleObject" Target="embeddings/oleObject828.bin"/><Relationship Id="rId1711" Type="http://schemas.openxmlformats.org/officeDocument/2006/relationships/oleObject" Target="embeddings/oleObject950.bin"/><Relationship Id="rId1949" Type="http://schemas.openxmlformats.org/officeDocument/2006/relationships/image" Target="media/image840.wmf"/><Relationship Id="rId292" Type="http://schemas.openxmlformats.org/officeDocument/2006/relationships/image" Target="media/image136.wmf"/><Relationship Id="rId1809" Type="http://schemas.openxmlformats.org/officeDocument/2006/relationships/oleObject" Target="embeddings/oleObject1011.bin"/><Relationship Id="rId597" Type="http://schemas.openxmlformats.org/officeDocument/2006/relationships/oleObject" Target="embeddings/oleObject318.bin"/><Relationship Id="rId2180" Type="http://schemas.openxmlformats.org/officeDocument/2006/relationships/oleObject" Target="embeddings/oleObject1233.bin"/><Relationship Id="rId2278" Type="http://schemas.openxmlformats.org/officeDocument/2006/relationships/oleObject" Target="embeddings/oleObject1295.bin"/><Relationship Id="rId2485" Type="http://schemas.openxmlformats.org/officeDocument/2006/relationships/image" Target="media/image1067.wmf"/><Relationship Id="rId152" Type="http://schemas.openxmlformats.org/officeDocument/2006/relationships/oleObject" Target="embeddings/oleObject76.bin"/><Relationship Id="rId457" Type="http://schemas.openxmlformats.org/officeDocument/2006/relationships/oleObject" Target="embeddings/oleObject241.bin"/><Relationship Id="rId1087" Type="http://schemas.openxmlformats.org/officeDocument/2006/relationships/image" Target="media/image493.wmf"/><Relationship Id="rId1294" Type="http://schemas.openxmlformats.org/officeDocument/2006/relationships/oleObject" Target="embeddings/oleObject700.bin"/><Relationship Id="rId2040" Type="http://schemas.openxmlformats.org/officeDocument/2006/relationships/image" Target="media/image869.wmf"/><Relationship Id="rId2138" Type="http://schemas.openxmlformats.org/officeDocument/2006/relationships/image" Target="media/image919.wmf"/><Relationship Id="rId2692" Type="http://schemas.openxmlformats.org/officeDocument/2006/relationships/oleObject" Target="embeddings/oleObject1513.bin"/><Relationship Id="rId664" Type="http://schemas.openxmlformats.org/officeDocument/2006/relationships/oleObject" Target="embeddings/oleObject355.bin"/><Relationship Id="rId871" Type="http://schemas.openxmlformats.org/officeDocument/2006/relationships/oleObject" Target="embeddings/oleObject461.bin"/><Relationship Id="rId969" Type="http://schemas.openxmlformats.org/officeDocument/2006/relationships/image" Target="media/image437.wmf"/><Relationship Id="rId1599" Type="http://schemas.openxmlformats.org/officeDocument/2006/relationships/image" Target="media/image704.wmf"/><Relationship Id="rId2345" Type="http://schemas.openxmlformats.org/officeDocument/2006/relationships/oleObject" Target="embeddings/oleObject1334.bin"/><Relationship Id="rId2552" Type="http://schemas.openxmlformats.org/officeDocument/2006/relationships/oleObject" Target="embeddings/oleObject1441.bin"/><Relationship Id="rId317" Type="http://schemas.openxmlformats.org/officeDocument/2006/relationships/oleObject" Target="embeddings/oleObject162.bin"/><Relationship Id="rId524" Type="http://schemas.openxmlformats.org/officeDocument/2006/relationships/oleObject" Target="embeddings/oleObject277.bin"/><Relationship Id="rId731" Type="http://schemas.openxmlformats.org/officeDocument/2006/relationships/oleObject" Target="embeddings/oleObject389.bin"/><Relationship Id="rId1154" Type="http://schemas.openxmlformats.org/officeDocument/2006/relationships/oleObject" Target="embeddings/oleObject620.bin"/><Relationship Id="rId1361" Type="http://schemas.openxmlformats.org/officeDocument/2006/relationships/oleObject" Target="embeddings/oleObject743.bin"/><Relationship Id="rId1459" Type="http://schemas.openxmlformats.org/officeDocument/2006/relationships/image" Target="media/image648.wmf"/><Relationship Id="rId2205" Type="http://schemas.openxmlformats.org/officeDocument/2006/relationships/oleObject" Target="embeddings/oleObject1247.bin"/><Relationship Id="rId2412" Type="http://schemas.openxmlformats.org/officeDocument/2006/relationships/oleObject" Target="embeddings/oleObject1369.bin"/><Relationship Id="rId2857" Type="http://schemas.openxmlformats.org/officeDocument/2006/relationships/image" Target="media/image1236.wmf"/><Relationship Id="rId98" Type="http://schemas.openxmlformats.org/officeDocument/2006/relationships/image" Target="media/image46.wmf"/><Relationship Id="rId829" Type="http://schemas.openxmlformats.org/officeDocument/2006/relationships/image" Target="media/image380.wmf"/><Relationship Id="rId1014" Type="http://schemas.openxmlformats.org/officeDocument/2006/relationships/oleObject" Target="embeddings/oleObject547.bin"/><Relationship Id="rId1221" Type="http://schemas.openxmlformats.org/officeDocument/2006/relationships/oleObject" Target="embeddings/oleObject661.bin"/><Relationship Id="rId1666" Type="http://schemas.openxmlformats.org/officeDocument/2006/relationships/oleObject" Target="embeddings/oleObject925.bin"/><Relationship Id="rId1873" Type="http://schemas.openxmlformats.org/officeDocument/2006/relationships/oleObject" Target="embeddings/oleObject1049.bin"/><Relationship Id="rId2717" Type="http://schemas.openxmlformats.org/officeDocument/2006/relationships/oleObject" Target="embeddings/oleObject1528.bin"/><Relationship Id="rId1319" Type="http://schemas.openxmlformats.org/officeDocument/2006/relationships/image" Target="media/image590.wmf"/><Relationship Id="rId1526" Type="http://schemas.openxmlformats.org/officeDocument/2006/relationships/oleObject" Target="embeddings/oleObject839.bin"/><Relationship Id="rId1733" Type="http://schemas.openxmlformats.org/officeDocument/2006/relationships/oleObject" Target="embeddings/oleObject962.bin"/><Relationship Id="rId1940" Type="http://schemas.openxmlformats.org/officeDocument/2006/relationships/oleObject" Target="embeddings/oleObject1093.bin"/><Relationship Id="rId25" Type="http://schemas.openxmlformats.org/officeDocument/2006/relationships/image" Target="media/image9.wmf"/><Relationship Id="rId1800" Type="http://schemas.openxmlformats.org/officeDocument/2006/relationships/oleObject" Target="embeddings/oleObject1006.bin"/><Relationship Id="rId174" Type="http://schemas.openxmlformats.org/officeDocument/2006/relationships/oleObject" Target="embeddings/oleObject87.bin"/><Relationship Id="rId381" Type="http://schemas.openxmlformats.org/officeDocument/2006/relationships/image" Target="media/image174.wmf"/><Relationship Id="rId2062" Type="http://schemas.openxmlformats.org/officeDocument/2006/relationships/oleObject" Target="embeddings/oleObject1179.bin"/><Relationship Id="rId241" Type="http://schemas.openxmlformats.org/officeDocument/2006/relationships/oleObject" Target="embeddings/oleObject121.bin"/><Relationship Id="rId479" Type="http://schemas.openxmlformats.org/officeDocument/2006/relationships/image" Target="media/image214.wmf"/><Relationship Id="rId686" Type="http://schemas.openxmlformats.org/officeDocument/2006/relationships/oleObject" Target="embeddings/oleObject366.bin"/><Relationship Id="rId893" Type="http://schemas.openxmlformats.org/officeDocument/2006/relationships/oleObject" Target="embeddings/oleObject475.bin"/><Relationship Id="rId2367" Type="http://schemas.openxmlformats.org/officeDocument/2006/relationships/oleObject" Target="embeddings/oleObject1345.bin"/><Relationship Id="rId2574" Type="http://schemas.openxmlformats.org/officeDocument/2006/relationships/oleObject" Target="embeddings/oleObject1453.bin"/><Relationship Id="rId2781" Type="http://schemas.openxmlformats.org/officeDocument/2006/relationships/oleObject" Target="embeddings/oleObject1565.bin"/><Relationship Id="rId339" Type="http://schemas.openxmlformats.org/officeDocument/2006/relationships/image" Target="media/image159.wmf"/><Relationship Id="rId546" Type="http://schemas.openxmlformats.org/officeDocument/2006/relationships/image" Target="media/image246.wmf"/><Relationship Id="rId753" Type="http://schemas.openxmlformats.org/officeDocument/2006/relationships/oleObject" Target="embeddings/oleObject400.bin"/><Relationship Id="rId1176" Type="http://schemas.openxmlformats.org/officeDocument/2006/relationships/oleObject" Target="embeddings/oleObject634.bin"/><Relationship Id="rId1383" Type="http://schemas.openxmlformats.org/officeDocument/2006/relationships/image" Target="media/image616.wmf"/><Relationship Id="rId2227" Type="http://schemas.openxmlformats.org/officeDocument/2006/relationships/oleObject" Target="embeddings/oleObject1262.bin"/><Relationship Id="rId2434" Type="http://schemas.openxmlformats.org/officeDocument/2006/relationships/image" Target="media/image1042.wmf"/><Relationship Id="rId101" Type="http://schemas.openxmlformats.org/officeDocument/2006/relationships/oleObject" Target="embeddings/oleObject47.bin"/><Relationship Id="rId406" Type="http://schemas.openxmlformats.org/officeDocument/2006/relationships/oleObject" Target="embeddings/oleObject211.bin"/><Relationship Id="rId960" Type="http://schemas.openxmlformats.org/officeDocument/2006/relationships/oleObject" Target="embeddings/oleObject516.bin"/><Relationship Id="rId1036" Type="http://schemas.openxmlformats.org/officeDocument/2006/relationships/oleObject" Target="embeddings/oleObject558.bin"/><Relationship Id="rId1243" Type="http://schemas.openxmlformats.org/officeDocument/2006/relationships/oleObject" Target="embeddings/oleObject672.bin"/><Relationship Id="rId1590" Type="http://schemas.openxmlformats.org/officeDocument/2006/relationships/oleObject" Target="embeddings/oleObject878.bin"/><Relationship Id="rId1688" Type="http://schemas.openxmlformats.org/officeDocument/2006/relationships/image" Target="media/image739.wmf"/><Relationship Id="rId1895" Type="http://schemas.openxmlformats.org/officeDocument/2006/relationships/oleObject" Target="embeddings/oleObject1065.bin"/><Relationship Id="rId2641" Type="http://schemas.openxmlformats.org/officeDocument/2006/relationships/image" Target="media/image1144.wmf"/><Relationship Id="rId2739" Type="http://schemas.openxmlformats.org/officeDocument/2006/relationships/oleObject" Target="embeddings/oleObject1540.bin"/><Relationship Id="rId613" Type="http://schemas.openxmlformats.org/officeDocument/2006/relationships/image" Target="media/image275.wmf"/><Relationship Id="rId820" Type="http://schemas.openxmlformats.org/officeDocument/2006/relationships/oleObject" Target="embeddings/oleObject434.bin"/><Relationship Id="rId918" Type="http://schemas.openxmlformats.org/officeDocument/2006/relationships/oleObject" Target="embeddings/oleObject488.bin"/><Relationship Id="rId1450" Type="http://schemas.openxmlformats.org/officeDocument/2006/relationships/image" Target="media/image644.wmf"/><Relationship Id="rId1548" Type="http://schemas.openxmlformats.org/officeDocument/2006/relationships/image" Target="media/image685.wmf"/><Relationship Id="rId1755" Type="http://schemas.openxmlformats.org/officeDocument/2006/relationships/oleObject" Target="embeddings/oleObject976.bin"/><Relationship Id="rId2501" Type="http://schemas.openxmlformats.org/officeDocument/2006/relationships/oleObject" Target="embeddings/oleObject1415.bin"/><Relationship Id="rId1103" Type="http://schemas.openxmlformats.org/officeDocument/2006/relationships/oleObject" Target="embeddings/oleObject592.bin"/><Relationship Id="rId1310" Type="http://schemas.openxmlformats.org/officeDocument/2006/relationships/oleObject" Target="embeddings/oleObject713.bin"/><Relationship Id="rId1408" Type="http://schemas.openxmlformats.org/officeDocument/2006/relationships/oleObject" Target="embeddings/oleObject769.bin"/><Relationship Id="rId1962" Type="http://schemas.openxmlformats.org/officeDocument/2006/relationships/image" Target="media/image847.wmf"/><Relationship Id="rId2806" Type="http://schemas.openxmlformats.org/officeDocument/2006/relationships/oleObject" Target="embeddings/oleObject1579.bin"/><Relationship Id="rId47" Type="http://schemas.openxmlformats.org/officeDocument/2006/relationships/image" Target="media/image20.wmf"/><Relationship Id="rId1615" Type="http://schemas.openxmlformats.org/officeDocument/2006/relationships/image" Target="media/image711.wmf"/><Relationship Id="rId1822" Type="http://schemas.openxmlformats.org/officeDocument/2006/relationships/oleObject" Target="embeddings/oleObject1019.bin"/><Relationship Id="rId196" Type="http://schemas.openxmlformats.org/officeDocument/2006/relationships/oleObject" Target="embeddings/oleObject98.bin"/><Relationship Id="rId2084" Type="http://schemas.openxmlformats.org/officeDocument/2006/relationships/image" Target="media/image882.wmf"/><Relationship Id="rId2291" Type="http://schemas.openxmlformats.org/officeDocument/2006/relationships/oleObject" Target="embeddings/oleObject1305.bin"/><Relationship Id="rId263" Type="http://schemas.openxmlformats.org/officeDocument/2006/relationships/image" Target="media/image124.wmf"/><Relationship Id="rId470" Type="http://schemas.openxmlformats.org/officeDocument/2006/relationships/oleObject" Target="embeddings/oleObject252.bin"/><Relationship Id="rId2151" Type="http://schemas.openxmlformats.org/officeDocument/2006/relationships/image" Target="media/image925.wmf"/><Relationship Id="rId2389" Type="http://schemas.openxmlformats.org/officeDocument/2006/relationships/oleObject" Target="embeddings/oleObject1356.bin"/><Relationship Id="rId2596" Type="http://schemas.openxmlformats.org/officeDocument/2006/relationships/image" Target="media/image1120.wmf"/><Relationship Id="rId123" Type="http://schemas.openxmlformats.org/officeDocument/2006/relationships/oleObject" Target="embeddings/oleObject61.bin"/><Relationship Id="rId330" Type="http://schemas.openxmlformats.org/officeDocument/2006/relationships/image" Target="media/image155.wmf"/><Relationship Id="rId568" Type="http://schemas.openxmlformats.org/officeDocument/2006/relationships/oleObject" Target="embeddings/oleObject301.bin"/><Relationship Id="rId775" Type="http://schemas.openxmlformats.org/officeDocument/2006/relationships/oleObject" Target="embeddings/oleObject411.bin"/><Relationship Id="rId982" Type="http://schemas.openxmlformats.org/officeDocument/2006/relationships/oleObject" Target="embeddings/oleObject528.bin"/><Relationship Id="rId1198" Type="http://schemas.openxmlformats.org/officeDocument/2006/relationships/image" Target="media/image538.wmf"/><Relationship Id="rId2011" Type="http://schemas.openxmlformats.org/officeDocument/2006/relationships/image" Target="media/image854.wmf"/><Relationship Id="rId2249" Type="http://schemas.openxmlformats.org/officeDocument/2006/relationships/image" Target="media/image960.wmf"/><Relationship Id="rId2456" Type="http://schemas.openxmlformats.org/officeDocument/2006/relationships/image" Target="media/image1053.wmf"/><Relationship Id="rId2663" Type="http://schemas.openxmlformats.org/officeDocument/2006/relationships/image" Target="media/image1154.wmf"/><Relationship Id="rId2870" Type="http://schemas.openxmlformats.org/officeDocument/2006/relationships/header" Target="header3.xml"/><Relationship Id="rId428" Type="http://schemas.openxmlformats.org/officeDocument/2006/relationships/oleObject" Target="embeddings/oleObject224.bin"/><Relationship Id="rId635" Type="http://schemas.openxmlformats.org/officeDocument/2006/relationships/image" Target="media/image285.wmf"/><Relationship Id="rId842" Type="http://schemas.openxmlformats.org/officeDocument/2006/relationships/image" Target="media/image386.wmf"/><Relationship Id="rId1058" Type="http://schemas.openxmlformats.org/officeDocument/2006/relationships/oleObject" Target="embeddings/oleObject569.bin"/><Relationship Id="rId1265" Type="http://schemas.openxmlformats.org/officeDocument/2006/relationships/oleObject" Target="embeddings/oleObject683.bin"/><Relationship Id="rId1472" Type="http://schemas.openxmlformats.org/officeDocument/2006/relationships/image" Target="media/image654.wmf"/><Relationship Id="rId2109" Type="http://schemas.openxmlformats.org/officeDocument/2006/relationships/image" Target="media/image904.wmf"/><Relationship Id="rId2316" Type="http://schemas.openxmlformats.org/officeDocument/2006/relationships/image" Target="media/image986.wmf"/><Relationship Id="rId2523" Type="http://schemas.openxmlformats.org/officeDocument/2006/relationships/oleObject" Target="embeddings/oleObject1426.bin"/><Relationship Id="rId2730" Type="http://schemas.openxmlformats.org/officeDocument/2006/relationships/image" Target="media/image1183.wmf"/><Relationship Id="rId702" Type="http://schemas.openxmlformats.org/officeDocument/2006/relationships/oleObject" Target="embeddings/oleObject374.bin"/><Relationship Id="rId1125" Type="http://schemas.openxmlformats.org/officeDocument/2006/relationships/oleObject" Target="embeddings/oleObject604.bin"/><Relationship Id="rId1332" Type="http://schemas.openxmlformats.org/officeDocument/2006/relationships/oleObject" Target="embeddings/oleObject727.bin"/><Relationship Id="rId1777" Type="http://schemas.openxmlformats.org/officeDocument/2006/relationships/oleObject" Target="embeddings/oleObject992.bin"/><Relationship Id="rId1984" Type="http://schemas.openxmlformats.org/officeDocument/2006/relationships/oleObject" Target="embeddings/oleObject1122.bin"/><Relationship Id="rId2828" Type="http://schemas.openxmlformats.org/officeDocument/2006/relationships/oleObject" Target="embeddings/oleObject1590.bin"/><Relationship Id="rId69" Type="http://schemas.openxmlformats.org/officeDocument/2006/relationships/oleObject" Target="embeddings/oleObject32.bin"/><Relationship Id="rId1637" Type="http://schemas.openxmlformats.org/officeDocument/2006/relationships/oleObject" Target="embeddings/oleObject906.bin"/><Relationship Id="rId1844" Type="http://schemas.openxmlformats.org/officeDocument/2006/relationships/oleObject" Target="embeddings/oleObject1033.bin"/><Relationship Id="rId1704" Type="http://schemas.openxmlformats.org/officeDocument/2006/relationships/image" Target="media/image746.wmf"/><Relationship Id="rId285" Type="http://schemas.openxmlformats.org/officeDocument/2006/relationships/image" Target="media/image133.wmf"/><Relationship Id="rId1911" Type="http://schemas.openxmlformats.org/officeDocument/2006/relationships/image" Target="media/image823.wmf"/><Relationship Id="rId492" Type="http://schemas.openxmlformats.org/officeDocument/2006/relationships/oleObject" Target="embeddings/oleObject260.bin"/><Relationship Id="rId797" Type="http://schemas.openxmlformats.org/officeDocument/2006/relationships/oleObject" Target="embeddings/oleObject422.bin"/><Relationship Id="rId2173" Type="http://schemas.openxmlformats.org/officeDocument/2006/relationships/oleObject" Target="embeddings/oleObject1228.bin"/><Relationship Id="rId2380" Type="http://schemas.openxmlformats.org/officeDocument/2006/relationships/image" Target="media/image1017.wmf"/><Relationship Id="rId2478" Type="http://schemas.openxmlformats.org/officeDocument/2006/relationships/oleObject" Target="embeddings/oleObject1403.bin"/><Relationship Id="rId145" Type="http://schemas.openxmlformats.org/officeDocument/2006/relationships/image" Target="media/image66.wmf"/><Relationship Id="rId352" Type="http://schemas.openxmlformats.org/officeDocument/2006/relationships/image" Target="media/image165.emf"/><Relationship Id="rId1287" Type="http://schemas.openxmlformats.org/officeDocument/2006/relationships/oleObject" Target="embeddings/oleObject696.bin"/><Relationship Id="rId2033" Type="http://schemas.openxmlformats.org/officeDocument/2006/relationships/oleObject" Target="embeddings/oleObject1155.bin"/><Relationship Id="rId2240" Type="http://schemas.openxmlformats.org/officeDocument/2006/relationships/oleObject" Target="embeddings/oleObject1272.bin"/><Relationship Id="rId2685" Type="http://schemas.openxmlformats.org/officeDocument/2006/relationships/oleObject" Target="embeddings/oleObject1509.bin"/><Relationship Id="rId212" Type="http://schemas.openxmlformats.org/officeDocument/2006/relationships/oleObject" Target="embeddings/oleObject106.bin"/><Relationship Id="rId657" Type="http://schemas.openxmlformats.org/officeDocument/2006/relationships/oleObject" Target="embeddings/oleObject351.bin"/><Relationship Id="rId864" Type="http://schemas.openxmlformats.org/officeDocument/2006/relationships/oleObject" Target="embeddings/oleObject457.bin"/><Relationship Id="rId1494" Type="http://schemas.openxmlformats.org/officeDocument/2006/relationships/image" Target="media/image661.wmf"/><Relationship Id="rId1799" Type="http://schemas.openxmlformats.org/officeDocument/2006/relationships/image" Target="media/image782.wmf"/><Relationship Id="rId2100" Type="http://schemas.openxmlformats.org/officeDocument/2006/relationships/image" Target="media/image898.wmf"/><Relationship Id="rId2338" Type="http://schemas.openxmlformats.org/officeDocument/2006/relationships/image" Target="media/image996.wmf"/><Relationship Id="rId2545" Type="http://schemas.openxmlformats.org/officeDocument/2006/relationships/image" Target="media/image1096.wmf"/><Relationship Id="rId2752" Type="http://schemas.openxmlformats.org/officeDocument/2006/relationships/oleObject" Target="embeddings/oleObject1547.bin"/><Relationship Id="rId517" Type="http://schemas.openxmlformats.org/officeDocument/2006/relationships/image" Target="media/image235.wmf"/><Relationship Id="rId724" Type="http://schemas.openxmlformats.org/officeDocument/2006/relationships/oleObject" Target="embeddings/oleObject385.bin"/><Relationship Id="rId931" Type="http://schemas.openxmlformats.org/officeDocument/2006/relationships/image" Target="media/image425.wmf"/><Relationship Id="rId1147" Type="http://schemas.openxmlformats.org/officeDocument/2006/relationships/image" Target="media/image520.wmf"/><Relationship Id="rId1354" Type="http://schemas.openxmlformats.org/officeDocument/2006/relationships/oleObject" Target="embeddings/oleObject738.bin"/><Relationship Id="rId1561" Type="http://schemas.openxmlformats.org/officeDocument/2006/relationships/image" Target="media/image689.wmf"/><Relationship Id="rId2405" Type="http://schemas.openxmlformats.org/officeDocument/2006/relationships/oleObject" Target="embeddings/oleObject1365.bin"/><Relationship Id="rId2612" Type="http://schemas.openxmlformats.org/officeDocument/2006/relationships/image" Target="media/image1128.wmf"/><Relationship Id="rId60" Type="http://schemas.openxmlformats.org/officeDocument/2006/relationships/oleObject" Target="embeddings/oleObject27.bin"/><Relationship Id="rId1007" Type="http://schemas.openxmlformats.org/officeDocument/2006/relationships/oleObject" Target="embeddings/oleObject543.bin"/><Relationship Id="rId1214" Type="http://schemas.openxmlformats.org/officeDocument/2006/relationships/image" Target="media/image546.wmf"/><Relationship Id="rId1421" Type="http://schemas.openxmlformats.org/officeDocument/2006/relationships/oleObject" Target="embeddings/oleObject776.bin"/><Relationship Id="rId1659" Type="http://schemas.openxmlformats.org/officeDocument/2006/relationships/oleObject" Target="embeddings/oleObject921.bin"/><Relationship Id="rId1866" Type="http://schemas.openxmlformats.org/officeDocument/2006/relationships/oleObject" Target="embeddings/oleObject1045.bin"/><Relationship Id="rId1519" Type="http://schemas.openxmlformats.org/officeDocument/2006/relationships/image" Target="media/image672.wmf"/><Relationship Id="rId1726" Type="http://schemas.openxmlformats.org/officeDocument/2006/relationships/image" Target="media/image756.wmf"/><Relationship Id="rId1933" Type="http://schemas.openxmlformats.org/officeDocument/2006/relationships/image" Target="media/image832.wmf"/><Relationship Id="rId18" Type="http://schemas.openxmlformats.org/officeDocument/2006/relationships/oleObject" Target="embeddings/oleObject6.bin"/><Relationship Id="rId2195" Type="http://schemas.openxmlformats.org/officeDocument/2006/relationships/image" Target="media/image942.wmf"/><Relationship Id="rId167" Type="http://schemas.openxmlformats.org/officeDocument/2006/relationships/image" Target="media/image77.wmf"/><Relationship Id="rId374" Type="http://schemas.openxmlformats.org/officeDocument/2006/relationships/oleObject" Target="embeddings/oleObject195.bin"/><Relationship Id="rId581" Type="http://schemas.openxmlformats.org/officeDocument/2006/relationships/image" Target="media/image262.wmf"/><Relationship Id="rId2055" Type="http://schemas.openxmlformats.org/officeDocument/2006/relationships/oleObject" Target="embeddings/oleObject1173.bin"/><Relationship Id="rId2262" Type="http://schemas.openxmlformats.org/officeDocument/2006/relationships/oleObject" Target="embeddings/oleObject1285.bin"/><Relationship Id="rId234" Type="http://schemas.openxmlformats.org/officeDocument/2006/relationships/oleObject" Target="embeddings/oleObject117.bin"/><Relationship Id="rId679" Type="http://schemas.openxmlformats.org/officeDocument/2006/relationships/image" Target="media/image306.wmf"/><Relationship Id="rId886" Type="http://schemas.openxmlformats.org/officeDocument/2006/relationships/oleObject" Target="embeddings/oleObject471.bin"/><Relationship Id="rId2567" Type="http://schemas.openxmlformats.org/officeDocument/2006/relationships/oleObject" Target="embeddings/oleObject1449.bin"/><Relationship Id="rId2774" Type="http://schemas.openxmlformats.org/officeDocument/2006/relationships/oleObject" Target="embeddings/oleObject1561.bin"/><Relationship Id="rId2" Type="http://schemas.openxmlformats.org/officeDocument/2006/relationships/numbering" Target="numbering.xml"/><Relationship Id="rId441" Type="http://schemas.openxmlformats.org/officeDocument/2006/relationships/oleObject" Target="embeddings/oleObject233.bin"/><Relationship Id="rId539" Type="http://schemas.openxmlformats.org/officeDocument/2006/relationships/oleObject" Target="embeddings/oleObject287.bin"/><Relationship Id="rId746" Type="http://schemas.openxmlformats.org/officeDocument/2006/relationships/image" Target="media/image339.wmf"/><Relationship Id="rId1071" Type="http://schemas.openxmlformats.org/officeDocument/2006/relationships/image" Target="media/image485.wmf"/><Relationship Id="rId1169" Type="http://schemas.openxmlformats.org/officeDocument/2006/relationships/oleObject" Target="embeddings/oleObject629.bin"/><Relationship Id="rId1376" Type="http://schemas.openxmlformats.org/officeDocument/2006/relationships/oleObject" Target="embeddings/oleObject752.bin"/><Relationship Id="rId1583" Type="http://schemas.openxmlformats.org/officeDocument/2006/relationships/oleObject" Target="embeddings/oleObject873.bin"/><Relationship Id="rId2122" Type="http://schemas.openxmlformats.org/officeDocument/2006/relationships/image" Target="media/image912.wmf"/><Relationship Id="rId2427" Type="http://schemas.openxmlformats.org/officeDocument/2006/relationships/oleObject" Target="embeddings/oleObject1377.bin"/><Relationship Id="rId301" Type="http://schemas.openxmlformats.org/officeDocument/2006/relationships/oleObject" Target="embeddings/oleObject154.bin"/><Relationship Id="rId953" Type="http://schemas.openxmlformats.org/officeDocument/2006/relationships/image" Target="media/image432.wmf"/><Relationship Id="rId1029" Type="http://schemas.openxmlformats.org/officeDocument/2006/relationships/image" Target="media/image464.wmf"/><Relationship Id="rId1236" Type="http://schemas.openxmlformats.org/officeDocument/2006/relationships/image" Target="media/image557.wmf"/><Relationship Id="rId1790" Type="http://schemas.openxmlformats.org/officeDocument/2006/relationships/oleObject" Target="embeddings/oleObject1000.bin"/><Relationship Id="rId1888" Type="http://schemas.openxmlformats.org/officeDocument/2006/relationships/oleObject" Target="embeddings/oleObject1061.bin"/><Relationship Id="rId2634" Type="http://schemas.openxmlformats.org/officeDocument/2006/relationships/image" Target="media/image1140.wmf"/><Relationship Id="rId2841" Type="http://schemas.openxmlformats.org/officeDocument/2006/relationships/image" Target="media/image1228.wmf"/><Relationship Id="rId82" Type="http://schemas.openxmlformats.org/officeDocument/2006/relationships/oleObject" Target="embeddings/oleObject37.bin"/><Relationship Id="rId606" Type="http://schemas.openxmlformats.org/officeDocument/2006/relationships/image" Target="media/image272.wmf"/><Relationship Id="rId813" Type="http://schemas.openxmlformats.org/officeDocument/2006/relationships/image" Target="media/image372.wmf"/><Relationship Id="rId1443" Type="http://schemas.openxmlformats.org/officeDocument/2006/relationships/oleObject" Target="embeddings/oleObject791.bin"/><Relationship Id="rId1650" Type="http://schemas.openxmlformats.org/officeDocument/2006/relationships/oleObject" Target="embeddings/oleObject915.bin"/><Relationship Id="rId1748" Type="http://schemas.openxmlformats.org/officeDocument/2006/relationships/oleObject" Target="embeddings/oleObject970.bin"/><Relationship Id="rId2701" Type="http://schemas.openxmlformats.org/officeDocument/2006/relationships/image" Target="media/image1171.wmf"/><Relationship Id="rId1303" Type="http://schemas.openxmlformats.org/officeDocument/2006/relationships/oleObject" Target="embeddings/oleObject706.bin"/><Relationship Id="rId1510" Type="http://schemas.openxmlformats.org/officeDocument/2006/relationships/oleObject" Target="embeddings/oleObject831.bin"/><Relationship Id="rId1955" Type="http://schemas.openxmlformats.org/officeDocument/2006/relationships/image" Target="media/image843.wmf"/><Relationship Id="rId1608" Type="http://schemas.openxmlformats.org/officeDocument/2006/relationships/oleObject" Target="embeddings/oleObject889.bin"/><Relationship Id="rId1815" Type="http://schemas.openxmlformats.org/officeDocument/2006/relationships/image" Target="media/image789.wmf"/><Relationship Id="rId189" Type="http://schemas.openxmlformats.org/officeDocument/2006/relationships/image" Target="media/image88.wmf"/><Relationship Id="rId396" Type="http://schemas.openxmlformats.org/officeDocument/2006/relationships/oleObject" Target="embeddings/oleObject206.bin"/><Relationship Id="rId2077" Type="http://schemas.openxmlformats.org/officeDocument/2006/relationships/image" Target="media/image875.wmf"/><Relationship Id="rId2284" Type="http://schemas.openxmlformats.org/officeDocument/2006/relationships/oleObject" Target="embeddings/oleObject1299.bin"/><Relationship Id="rId2491" Type="http://schemas.openxmlformats.org/officeDocument/2006/relationships/image" Target="media/image1070.wmf"/><Relationship Id="rId256" Type="http://schemas.openxmlformats.org/officeDocument/2006/relationships/oleObject" Target="embeddings/oleObject129.bin"/><Relationship Id="rId463" Type="http://schemas.openxmlformats.org/officeDocument/2006/relationships/image" Target="media/image207.wmf"/><Relationship Id="rId670" Type="http://schemas.openxmlformats.org/officeDocument/2006/relationships/oleObject" Target="embeddings/oleObject358.bin"/><Relationship Id="rId1093" Type="http://schemas.openxmlformats.org/officeDocument/2006/relationships/image" Target="media/image496.wmf"/><Relationship Id="rId2144" Type="http://schemas.openxmlformats.org/officeDocument/2006/relationships/image" Target="media/image922.wmf"/><Relationship Id="rId2351" Type="http://schemas.openxmlformats.org/officeDocument/2006/relationships/oleObject" Target="embeddings/oleObject1337.bin"/><Relationship Id="rId2589" Type="http://schemas.openxmlformats.org/officeDocument/2006/relationships/oleObject" Target="embeddings/oleObject1461.bin"/><Relationship Id="rId2796" Type="http://schemas.openxmlformats.org/officeDocument/2006/relationships/image" Target="media/image1210.wmf"/><Relationship Id="rId116" Type="http://schemas.openxmlformats.org/officeDocument/2006/relationships/oleObject" Target="embeddings/oleObject56.bin"/><Relationship Id="rId323" Type="http://schemas.openxmlformats.org/officeDocument/2006/relationships/oleObject" Target="embeddings/oleObject165.bin"/><Relationship Id="rId530" Type="http://schemas.openxmlformats.org/officeDocument/2006/relationships/oleObject" Target="embeddings/oleObject282.bin"/><Relationship Id="rId768" Type="http://schemas.openxmlformats.org/officeDocument/2006/relationships/image" Target="media/image350.wmf"/><Relationship Id="rId975" Type="http://schemas.openxmlformats.org/officeDocument/2006/relationships/image" Target="media/image440.wmf"/><Relationship Id="rId1160" Type="http://schemas.openxmlformats.org/officeDocument/2006/relationships/oleObject" Target="embeddings/oleObject624.bin"/><Relationship Id="rId1398" Type="http://schemas.openxmlformats.org/officeDocument/2006/relationships/oleObject" Target="embeddings/oleObject764.bin"/><Relationship Id="rId2004" Type="http://schemas.openxmlformats.org/officeDocument/2006/relationships/oleObject" Target="embeddings/oleObject1141.bin"/><Relationship Id="rId2211" Type="http://schemas.openxmlformats.org/officeDocument/2006/relationships/image" Target="media/image948.wmf"/><Relationship Id="rId2449" Type="http://schemas.openxmlformats.org/officeDocument/2006/relationships/oleObject" Target="embeddings/oleObject1388.bin"/><Relationship Id="rId2656" Type="http://schemas.openxmlformats.org/officeDocument/2006/relationships/oleObject" Target="embeddings/oleObject1493.bin"/><Relationship Id="rId2863" Type="http://schemas.openxmlformats.org/officeDocument/2006/relationships/oleObject" Target="embeddings/oleObject1612.bin"/><Relationship Id="rId628" Type="http://schemas.openxmlformats.org/officeDocument/2006/relationships/oleObject" Target="embeddings/oleObject336.bin"/><Relationship Id="rId835" Type="http://schemas.openxmlformats.org/officeDocument/2006/relationships/image" Target="media/image383.wmf"/><Relationship Id="rId1258" Type="http://schemas.openxmlformats.org/officeDocument/2006/relationships/image" Target="media/image568.wmf"/><Relationship Id="rId1465" Type="http://schemas.openxmlformats.org/officeDocument/2006/relationships/oleObject" Target="embeddings/oleObject803.bin"/><Relationship Id="rId1672" Type="http://schemas.openxmlformats.org/officeDocument/2006/relationships/oleObject" Target="embeddings/oleObject929.bin"/><Relationship Id="rId2309" Type="http://schemas.openxmlformats.org/officeDocument/2006/relationships/image" Target="media/image983.wmf"/><Relationship Id="rId2516" Type="http://schemas.openxmlformats.org/officeDocument/2006/relationships/image" Target="media/image1082.wmf"/><Relationship Id="rId2723" Type="http://schemas.openxmlformats.org/officeDocument/2006/relationships/oleObject" Target="embeddings/oleObject1531.bin"/><Relationship Id="rId1020" Type="http://schemas.openxmlformats.org/officeDocument/2006/relationships/oleObject" Target="embeddings/oleObject550.bin"/><Relationship Id="rId1118" Type="http://schemas.openxmlformats.org/officeDocument/2006/relationships/oleObject" Target="embeddings/oleObject600.bin"/><Relationship Id="rId1325" Type="http://schemas.openxmlformats.org/officeDocument/2006/relationships/image" Target="media/image592.wmf"/><Relationship Id="rId1532" Type="http://schemas.openxmlformats.org/officeDocument/2006/relationships/oleObject" Target="embeddings/oleObject843.bin"/><Relationship Id="rId1977" Type="http://schemas.openxmlformats.org/officeDocument/2006/relationships/oleObject" Target="embeddings/oleObject1115.bin"/><Relationship Id="rId902" Type="http://schemas.openxmlformats.org/officeDocument/2006/relationships/image" Target="media/image412.wmf"/><Relationship Id="rId1837" Type="http://schemas.openxmlformats.org/officeDocument/2006/relationships/oleObject" Target="embeddings/oleObject1029.bin"/><Relationship Id="rId31" Type="http://schemas.openxmlformats.org/officeDocument/2006/relationships/image" Target="media/image12.wmf"/><Relationship Id="rId2099" Type="http://schemas.openxmlformats.org/officeDocument/2006/relationships/image" Target="media/image897.wmf"/><Relationship Id="rId180" Type="http://schemas.openxmlformats.org/officeDocument/2006/relationships/oleObject" Target="embeddings/oleObject90.bin"/><Relationship Id="rId278" Type="http://schemas.openxmlformats.org/officeDocument/2006/relationships/oleObject" Target="embeddings/oleObject141.bin"/><Relationship Id="rId1904" Type="http://schemas.openxmlformats.org/officeDocument/2006/relationships/image" Target="media/image821.wmf"/><Relationship Id="rId485" Type="http://schemas.openxmlformats.org/officeDocument/2006/relationships/image" Target="media/image219.wmf"/><Relationship Id="rId692" Type="http://schemas.openxmlformats.org/officeDocument/2006/relationships/oleObject" Target="embeddings/oleObject369.bin"/><Relationship Id="rId2166" Type="http://schemas.openxmlformats.org/officeDocument/2006/relationships/oleObject" Target="embeddings/oleObject1223.bin"/><Relationship Id="rId2373" Type="http://schemas.openxmlformats.org/officeDocument/2006/relationships/oleObject" Target="embeddings/oleObject1348.bin"/><Relationship Id="rId2580" Type="http://schemas.openxmlformats.org/officeDocument/2006/relationships/oleObject" Target="embeddings/oleObject1456.bin"/><Relationship Id="rId138" Type="http://schemas.openxmlformats.org/officeDocument/2006/relationships/oleObject" Target="embeddings/oleObject69.bin"/><Relationship Id="rId345" Type="http://schemas.openxmlformats.org/officeDocument/2006/relationships/oleObject" Target="embeddings/oleObject177.bin"/><Relationship Id="rId552" Type="http://schemas.openxmlformats.org/officeDocument/2006/relationships/oleObject" Target="embeddings/oleObject293.bin"/><Relationship Id="rId997" Type="http://schemas.openxmlformats.org/officeDocument/2006/relationships/image" Target="media/image450.wmf"/><Relationship Id="rId1182" Type="http://schemas.openxmlformats.org/officeDocument/2006/relationships/oleObject" Target="embeddings/oleObject640.bin"/><Relationship Id="rId2026" Type="http://schemas.openxmlformats.org/officeDocument/2006/relationships/oleObject" Target="embeddings/oleObject1151.bin"/><Relationship Id="rId2233" Type="http://schemas.openxmlformats.org/officeDocument/2006/relationships/oleObject" Target="embeddings/oleObject1268.bin"/><Relationship Id="rId2440" Type="http://schemas.openxmlformats.org/officeDocument/2006/relationships/image" Target="media/image1045.wmf"/><Relationship Id="rId2678" Type="http://schemas.openxmlformats.org/officeDocument/2006/relationships/oleObject" Target="embeddings/oleObject1505.bin"/><Relationship Id="rId205" Type="http://schemas.openxmlformats.org/officeDocument/2006/relationships/image" Target="media/image96.wmf"/><Relationship Id="rId412" Type="http://schemas.openxmlformats.org/officeDocument/2006/relationships/oleObject" Target="embeddings/oleObject214.bin"/><Relationship Id="rId857" Type="http://schemas.openxmlformats.org/officeDocument/2006/relationships/oleObject" Target="embeddings/oleObject453.bin"/><Relationship Id="rId1042" Type="http://schemas.openxmlformats.org/officeDocument/2006/relationships/oleObject" Target="embeddings/oleObject561.bin"/><Relationship Id="rId1487" Type="http://schemas.openxmlformats.org/officeDocument/2006/relationships/oleObject" Target="embeddings/oleObject817.bin"/><Relationship Id="rId1694" Type="http://schemas.openxmlformats.org/officeDocument/2006/relationships/image" Target="media/image741.wmf"/><Relationship Id="rId2300" Type="http://schemas.openxmlformats.org/officeDocument/2006/relationships/oleObject" Target="embeddings/oleObject1310.bin"/><Relationship Id="rId2538" Type="http://schemas.openxmlformats.org/officeDocument/2006/relationships/oleObject" Target="embeddings/oleObject1434.bin"/><Relationship Id="rId2745" Type="http://schemas.openxmlformats.org/officeDocument/2006/relationships/oleObject" Target="embeddings/oleObject1543.bin"/><Relationship Id="rId717" Type="http://schemas.openxmlformats.org/officeDocument/2006/relationships/image" Target="media/image325.wmf"/><Relationship Id="rId924" Type="http://schemas.openxmlformats.org/officeDocument/2006/relationships/image" Target="media/image422.wmf"/><Relationship Id="rId1347" Type="http://schemas.openxmlformats.org/officeDocument/2006/relationships/image" Target="media/image602.wmf"/><Relationship Id="rId1554" Type="http://schemas.openxmlformats.org/officeDocument/2006/relationships/image" Target="media/image688.wmf"/><Relationship Id="rId1761" Type="http://schemas.openxmlformats.org/officeDocument/2006/relationships/image" Target="media/image769.wmf"/><Relationship Id="rId1999" Type="http://schemas.openxmlformats.org/officeDocument/2006/relationships/oleObject" Target="embeddings/oleObject1137.bin"/><Relationship Id="rId2605" Type="http://schemas.openxmlformats.org/officeDocument/2006/relationships/oleObject" Target="embeddings/oleObject1470.bin"/><Relationship Id="rId2812" Type="http://schemas.openxmlformats.org/officeDocument/2006/relationships/oleObject" Target="embeddings/oleObject1582.bin"/><Relationship Id="rId53" Type="http://schemas.openxmlformats.org/officeDocument/2006/relationships/image" Target="media/image23.wmf"/><Relationship Id="rId1207" Type="http://schemas.openxmlformats.org/officeDocument/2006/relationships/oleObject" Target="embeddings/oleObject654.bin"/><Relationship Id="rId1414" Type="http://schemas.openxmlformats.org/officeDocument/2006/relationships/image" Target="media/image630.wmf"/><Relationship Id="rId1621" Type="http://schemas.openxmlformats.org/officeDocument/2006/relationships/oleObject" Target="embeddings/oleObject896.bin"/><Relationship Id="rId1859" Type="http://schemas.openxmlformats.org/officeDocument/2006/relationships/oleObject" Target="embeddings/oleObject1041.bin"/><Relationship Id="rId1719" Type="http://schemas.openxmlformats.org/officeDocument/2006/relationships/image" Target="media/image753.wmf"/><Relationship Id="rId1926" Type="http://schemas.openxmlformats.org/officeDocument/2006/relationships/oleObject" Target="embeddings/oleObject1086.bin"/><Relationship Id="rId2090" Type="http://schemas.openxmlformats.org/officeDocument/2006/relationships/image" Target="media/image888.wmf"/><Relationship Id="rId2188" Type="http://schemas.openxmlformats.org/officeDocument/2006/relationships/oleObject" Target="embeddings/oleObject1237.bin"/><Relationship Id="rId2395" Type="http://schemas.openxmlformats.org/officeDocument/2006/relationships/image" Target="media/image1024.wmf"/><Relationship Id="rId367" Type="http://schemas.openxmlformats.org/officeDocument/2006/relationships/image" Target="media/image167.wmf"/><Relationship Id="rId574" Type="http://schemas.openxmlformats.org/officeDocument/2006/relationships/image" Target="media/image259.wmf"/><Relationship Id="rId2048" Type="http://schemas.openxmlformats.org/officeDocument/2006/relationships/oleObject" Target="embeddings/oleObject1166.bin"/><Relationship Id="rId2255" Type="http://schemas.openxmlformats.org/officeDocument/2006/relationships/image" Target="media/image963.wmf"/><Relationship Id="rId227" Type="http://schemas.openxmlformats.org/officeDocument/2006/relationships/oleObject" Target="embeddings/oleObject114.bin"/><Relationship Id="rId781" Type="http://schemas.openxmlformats.org/officeDocument/2006/relationships/oleObject" Target="embeddings/oleObject414.bin"/><Relationship Id="rId879" Type="http://schemas.openxmlformats.org/officeDocument/2006/relationships/image" Target="media/image402.wmf"/><Relationship Id="rId2462" Type="http://schemas.openxmlformats.org/officeDocument/2006/relationships/oleObject" Target="embeddings/oleObject1395.bin"/><Relationship Id="rId2767" Type="http://schemas.openxmlformats.org/officeDocument/2006/relationships/oleObject" Target="embeddings/oleObject1556.bin"/><Relationship Id="rId434" Type="http://schemas.openxmlformats.org/officeDocument/2006/relationships/oleObject" Target="embeddings/oleObject229.bin"/><Relationship Id="rId641" Type="http://schemas.openxmlformats.org/officeDocument/2006/relationships/oleObject" Target="embeddings/oleObject343.bin"/><Relationship Id="rId739" Type="http://schemas.openxmlformats.org/officeDocument/2006/relationships/oleObject" Target="embeddings/oleObject393.bin"/><Relationship Id="rId1064" Type="http://schemas.openxmlformats.org/officeDocument/2006/relationships/oleObject" Target="embeddings/oleObject572.bin"/><Relationship Id="rId1271" Type="http://schemas.openxmlformats.org/officeDocument/2006/relationships/oleObject" Target="embeddings/oleObject686.bin"/><Relationship Id="rId1369" Type="http://schemas.openxmlformats.org/officeDocument/2006/relationships/oleObject" Target="embeddings/oleObject748.bin"/><Relationship Id="rId1576" Type="http://schemas.openxmlformats.org/officeDocument/2006/relationships/image" Target="media/image695.wmf"/><Relationship Id="rId2115" Type="http://schemas.openxmlformats.org/officeDocument/2006/relationships/oleObject" Target="embeddings/oleObject1195.bin"/><Relationship Id="rId2322" Type="http://schemas.openxmlformats.org/officeDocument/2006/relationships/oleObject" Target="embeddings/oleObject1322.bin"/><Relationship Id="rId501" Type="http://schemas.openxmlformats.org/officeDocument/2006/relationships/image" Target="media/image227.wmf"/><Relationship Id="rId946" Type="http://schemas.openxmlformats.org/officeDocument/2006/relationships/oleObject" Target="embeddings/oleObject505.bin"/><Relationship Id="rId1131" Type="http://schemas.openxmlformats.org/officeDocument/2006/relationships/oleObject" Target="embeddings/oleObject607.bin"/><Relationship Id="rId1229" Type="http://schemas.openxmlformats.org/officeDocument/2006/relationships/oleObject" Target="embeddings/oleObject665.bin"/><Relationship Id="rId1783" Type="http://schemas.openxmlformats.org/officeDocument/2006/relationships/oleObject" Target="embeddings/oleObject996.bin"/><Relationship Id="rId1990" Type="http://schemas.openxmlformats.org/officeDocument/2006/relationships/oleObject" Target="embeddings/oleObject1128.bin"/><Relationship Id="rId2627" Type="http://schemas.openxmlformats.org/officeDocument/2006/relationships/image" Target="media/image1137.wmf"/><Relationship Id="rId2834" Type="http://schemas.openxmlformats.org/officeDocument/2006/relationships/oleObject" Target="embeddings/oleObject1594.bin"/><Relationship Id="rId75" Type="http://schemas.openxmlformats.org/officeDocument/2006/relationships/image" Target="media/image35.wmf"/><Relationship Id="rId806" Type="http://schemas.openxmlformats.org/officeDocument/2006/relationships/image" Target="media/image369.wmf"/><Relationship Id="rId1436" Type="http://schemas.openxmlformats.org/officeDocument/2006/relationships/image" Target="media/image638.wmf"/><Relationship Id="rId1643" Type="http://schemas.openxmlformats.org/officeDocument/2006/relationships/oleObject" Target="embeddings/oleObject910.bin"/><Relationship Id="rId1850" Type="http://schemas.openxmlformats.org/officeDocument/2006/relationships/image" Target="media/image802.wmf"/><Relationship Id="rId1503" Type="http://schemas.openxmlformats.org/officeDocument/2006/relationships/image" Target="media/image664.wmf"/><Relationship Id="rId1710" Type="http://schemas.openxmlformats.org/officeDocument/2006/relationships/image" Target="media/image749.wmf"/><Relationship Id="rId1948" Type="http://schemas.openxmlformats.org/officeDocument/2006/relationships/oleObject" Target="embeddings/oleObject1097.bin"/><Relationship Id="rId291" Type="http://schemas.openxmlformats.org/officeDocument/2006/relationships/oleObject" Target="embeddings/oleObject149.bin"/><Relationship Id="rId1808" Type="http://schemas.openxmlformats.org/officeDocument/2006/relationships/image" Target="media/image786.wmf"/><Relationship Id="rId151" Type="http://schemas.openxmlformats.org/officeDocument/2006/relationships/image" Target="media/image69.wmf"/><Relationship Id="rId389" Type="http://schemas.openxmlformats.org/officeDocument/2006/relationships/image" Target="media/image178.wmf"/><Relationship Id="rId596" Type="http://schemas.openxmlformats.org/officeDocument/2006/relationships/oleObject" Target="embeddings/oleObject317.bin"/><Relationship Id="rId2277" Type="http://schemas.openxmlformats.org/officeDocument/2006/relationships/image" Target="media/image971.wmf"/><Relationship Id="rId2484" Type="http://schemas.openxmlformats.org/officeDocument/2006/relationships/oleObject" Target="embeddings/oleObject1406.bin"/><Relationship Id="rId2691" Type="http://schemas.openxmlformats.org/officeDocument/2006/relationships/image" Target="media/image1166.wmf"/><Relationship Id="rId249" Type="http://schemas.openxmlformats.org/officeDocument/2006/relationships/image" Target="media/image117.wmf"/><Relationship Id="rId456" Type="http://schemas.openxmlformats.org/officeDocument/2006/relationships/oleObject" Target="embeddings/oleObject240.bin"/><Relationship Id="rId663" Type="http://schemas.openxmlformats.org/officeDocument/2006/relationships/image" Target="media/image298.wmf"/><Relationship Id="rId870" Type="http://schemas.openxmlformats.org/officeDocument/2006/relationships/image" Target="media/image399.wmf"/><Relationship Id="rId1086" Type="http://schemas.openxmlformats.org/officeDocument/2006/relationships/oleObject" Target="embeddings/oleObject583.bin"/><Relationship Id="rId1293" Type="http://schemas.openxmlformats.org/officeDocument/2006/relationships/oleObject" Target="embeddings/oleObject699.bin"/><Relationship Id="rId2137" Type="http://schemas.openxmlformats.org/officeDocument/2006/relationships/oleObject" Target="embeddings/oleObject1207.bin"/><Relationship Id="rId2344" Type="http://schemas.openxmlformats.org/officeDocument/2006/relationships/image" Target="media/image999.wmf"/><Relationship Id="rId2551" Type="http://schemas.openxmlformats.org/officeDocument/2006/relationships/image" Target="media/image1099.wmf"/><Relationship Id="rId2789" Type="http://schemas.openxmlformats.org/officeDocument/2006/relationships/oleObject" Target="embeddings/oleObject1570.bin"/><Relationship Id="rId109" Type="http://schemas.openxmlformats.org/officeDocument/2006/relationships/image" Target="media/image51.wmf"/><Relationship Id="rId316" Type="http://schemas.openxmlformats.org/officeDocument/2006/relationships/image" Target="media/image148.wmf"/><Relationship Id="rId523" Type="http://schemas.openxmlformats.org/officeDocument/2006/relationships/oleObject" Target="embeddings/oleObject276.bin"/><Relationship Id="rId968" Type="http://schemas.openxmlformats.org/officeDocument/2006/relationships/oleObject" Target="embeddings/oleObject521.bin"/><Relationship Id="rId1153" Type="http://schemas.openxmlformats.org/officeDocument/2006/relationships/image" Target="media/image523.wmf"/><Relationship Id="rId1598" Type="http://schemas.openxmlformats.org/officeDocument/2006/relationships/oleObject" Target="embeddings/oleObject883.bin"/><Relationship Id="rId2204" Type="http://schemas.openxmlformats.org/officeDocument/2006/relationships/image" Target="media/image946.wmf"/><Relationship Id="rId2649" Type="http://schemas.openxmlformats.org/officeDocument/2006/relationships/image" Target="media/image1147.wmf"/><Relationship Id="rId2856" Type="http://schemas.openxmlformats.org/officeDocument/2006/relationships/oleObject" Target="embeddings/oleObject1608.bin"/><Relationship Id="rId97" Type="http://schemas.openxmlformats.org/officeDocument/2006/relationships/oleObject" Target="embeddings/oleObject45.bin"/><Relationship Id="rId730" Type="http://schemas.openxmlformats.org/officeDocument/2006/relationships/image" Target="media/image331.wmf"/><Relationship Id="rId828" Type="http://schemas.openxmlformats.org/officeDocument/2006/relationships/oleObject" Target="embeddings/oleObject438.bin"/><Relationship Id="rId1013" Type="http://schemas.openxmlformats.org/officeDocument/2006/relationships/image" Target="media/image456.wmf"/><Relationship Id="rId1360" Type="http://schemas.openxmlformats.org/officeDocument/2006/relationships/oleObject" Target="embeddings/oleObject742.bin"/><Relationship Id="rId1458" Type="http://schemas.openxmlformats.org/officeDocument/2006/relationships/oleObject" Target="embeddings/oleObject799.bin"/><Relationship Id="rId1665" Type="http://schemas.openxmlformats.org/officeDocument/2006/relationships/oleObject" Target="embeddings/oleObject924.bin"/><Relationship Id="rId1872" Type="http://schemas.openxmlformats.org/officeDocument/2006/relationships/image" Target="media/image812.wmf"/><Relationship Id="rId2411" Type="http://schemas.openxmlformats.org/officeDocument/2006/relationships/image" Target="media/image1031.wmf"/><Relationship Id="rId2509" Type="http://schemas.openxmlformats.org/officeDocument/2006/relationships/oleObject" Target="embeddings/oleObject1419.bin"/><Relationship Id="rId2716" Type="http://schemas.openxmlformats.org/officeDocument/2006/relationships/oleObject" Target="embeddings/oleObject1527.bin"/><Relationship Id="rId1220" Type="http://schemas.openxmlformats.org/officeDocument/2006/relationships/image" Target="media/image549.wmf"/><Relationship Id="rId1318" Type="http://schemas.openxmlformats.org/officeDocument/2006/relationships/oleObject" Target="embeddings/oleObject718.bin"/><Relationship Id="rId1525" Type="http://schemas.openxmlformats.org/officeDocument/2006/relationships/image" Target="media/image675.wmf"/><Relationship Id="rId1732" Type="http://schemas.openxmlformats.org/officeDocument/2006/relationships/image" Target="media/image759.wmf"/><Relationship Id="rId24" Type="http://schemas.openxmlformats.org/officeDocument/2006/relationships/oleObject" Target="embeddings/oleObject9.bin"/><Relationship Id="rId2299" Type="http://schemas.openxmlformats.org/officeDocument/2006/relationships/image" Target="media/image978.wmf"/><Relationship Id="rId173" Type="http://schemas.openxmlformats.org/officeDocument/2006/relationships/image" Target="media/image80.wmf"/><Relationship Id="rId380" Type="http://schemas.openxmlformats.org/officeDocument/2006/relationships/oleObject" Target="embeddings/oleObject198.bin"/><Relationship Id="rId2061" Type="http://schemas.openxmlformats.org/officeDocument/2006/relationships/oleObject" Target="embeddings/oleObject1178.bin"/><Relationship Id="rId240" Type="http://schemas.openxmlformats.org/officeDocument/2006/relationships/image" Target="media/image113.wmf"/><Relationship Id="rId478" Type="http://schemas.openxmlformats.org/officeDocument/2006/relationships/image" Target="media/image213.wmf"/><Relationship Id="rId685" Type="http://schemas.openxmlformats.org/officeDocument/2006/relationships/image" Target="media/image309.wmf"/><Relationship Id="rId892" Type="http://schemas.openxmlformats.org/officeDocument/2006/relationships/image" Target="media/image407.wmf"/><Relationship Id="rId2159" Type="http://schemas.openxmlformats.org/officeDocument/2006/relationships/image" Target="media/image928.wmf"/><Relationship Id="rId2366" Type="http://schemas.openxmlformats.org/officeDocument/2006/relationships/image" Target="media/image1010.wmf"/><Relationship Id="rId2573" Type="http://schemas.openxmlformats.org/officeDocument/2006/relationships/image" Target="media/image1109.wmf"/><Relationship Id="rId2780" Type="http://schemas.openxmlformats.org/officeDocument/2006/relationships/image" Target="media/image1203.wmf"/><Relationship Id="rId100" Type="http://schemas.openxmlformats.org/officeDocument/2006/relationships/image" Target="media/image47.wmf"/><Relationship Id="rId338" Type="http://schemas.openxmlformats.org/officeDocument/2006/relationships/oleObject" Target="embeddings/oleObject173.bin"/><Relationship Id="rId545" Type="http://schemas.openxmlformats.org/officeDocument/2006/relationships/oleObject" Target="embeddings/oleObject289.bin"/><Relationship Id="rId752" Type="http://schemas.openxmlformats.org/officeDocument/2006/relationships/image" Target="media/image342.wmf"/><Relationship Id="rId1175" Type="http://schemas.openxmlformats.org/officeDocument/2006/relationships/oleObject" Target="embeddings/oleObject633.bin"/><Relationship Id="rId1382" Type="http://schemas.openxmlformats.org/officeDocument/2006/relationships/oleObject" Target="embeddings/oleObject756.bin"/><Relationship Id="rId2019" Type="http://schemas.openxmlformats.org/officeDocument/2006/relationships/image" Target="media/image862.wmf"/><Relationship Id="rId2226" Type="http://schemas.openxmlformats.org/officeDocument/2006/relationships/oleObject" Target="embeddings/oleObject1261.bin"/><Relationship Id="rId2433" Type="http://schemas.openxmlformats.org/officeDocument/2006/relationships/oleObject" Target="embeddings/oleObject1380.bin"/><Relationship Id="rId2640" Type="http://schemas.openxmlformats.org/officeDocument/2006/relationships/image" Target="media/image1143.wmf"/><Relationship Id="rId405" Type="http://schemas.openxmlformats.org/officeDocument/2006/relationships/image" Target="media/image186.wmf"/><Relationship Id="rId612" Type="http://schemas.openxmlformats.org/officeDocument/2006/relationships/oleObject" Target="embeddings/oleObject327.bin"/><Relationship Id="rId1035" Type="http://schemas.openxmlformats.org/officeDocument/2006/relationships/image" Target="media/image467.wmf"/><Relationship Id="rId1242" Type="http://schemas.openxmlformats.org/officeDocument/2006/relationships/image" Target="media/image560.wmf"/><Relationship Id="rId1687" Type="http://schemas.openxmlformats.org/officeDocument/2006/relationships/oleObject" Target="embeddings/oleObject937.bin"/><Relationship Id="rId1894" Type="http://schemas.openxmlformats.org/officeDocument/2006/relationships/image" Target="media/image818.wmf"/><Relationship Id="rId2500" Type="http://schemas.openxmlformats.org/officeDocument/2006/relationships/image" Target="media/image1074.wmf"/><Relationship Id="rId2738" Type="http://schemas.openxmlformats.org/officeDocument/2006/relationships/image" Target="media/image1186.wmf"/><Relationship Id="rId917" Type="http://schemas.openxmlformats.org/officeDocument/2006/relationships/image" Target="media/image419.wmf"/><Relationship Id="rId1102" Type="http://schemas.openxmlformats.org/officeDocument/2006/relationships/image" Target="media/image500.wmf"/><Relationship Id="rId1547" Type="http://schemas.openxmlformats.org/officeDocument/2006/relationships/oleObject" Target="embeddings/oleObject851.bin"/><Relationship Id="rId1754" Type="http://schemas.openxmlformats.org/officeDocument/2006/relationships/oleObject" Target="embeddings/oleObject975.bin"/><Relationship Id="rId1961" Type="http://schemas.openxmlformats.org/officeDocument/2006/relationships/oleObject" Target="embeddings/oleObject1103.bin"/><Relationship Id="rId2805" Type="http://schemas.openxmlformats.org/officeDocument/2006/relationships/image" Target="media/image1214.wmf"/><Relationship Id="rId46" Type="http://schemas.openxmlformats.org/officeDocument/2006/relationships/oleObject" Target="embeddings/oleObject20.bin"/><Relationship Id="rId1407" Type="http://schemas.openxmlformats.org/officeDocument/2006/relationships/image" Target="media/image627.wmf"/><Relationship Id="rId1614" Type="http://schemas.openxmlformats.org/officeDocument/2006/relationships/oleObject" Target="embeddings/oleObject892.bin"/><Relationship Id="rId1821" Type="http://schemas.openxmlformats.org/officeDocument/2006/relationships/oleObject" Target="embeddings/oleObject1018.bin"/><Relationship Id="rId195" Type="http://schemas.openxmlformats.org/officeDocument/2006/relationships/image" Target="media/image91.wmf"/><Relationship Id="rId1919" Type="http://schemas.openxmlformats.org/officeDocument/2006/relationships/oleObject" Target="embeddings/oleObject1081.bin"/><Relationship Id="rId2083" Type="http://schemas.openxmlformats.org/officeDocument/2006/relationships/image" Target="media/image881.wmf"/><Relationship Id="rId2290" Type="http://schemas.openxmlformats.org/officeDocument/2006/relationships/oleObject" Target="embeddings/oleObject1304.bin"/><Relationship Id="rId2388" Type="http://schemas.openxmlformats.org/officeDocument/2006/relationships/image" Target="media/image1021.wmf"/><Relationship Id="rId2595" Type="http://schemas.openxmlformats.org/officeDocument/2006/relationships/oleObject" Target="embeddings/oleObject1464.bin"/><Relationship Id="rId262" Type="http://schemas.openxmlformats.org/officeDocument/2006/relationships/oleObject" Target="embeddings/oleObject132.bin"/><Relationship Id="rId567" Type="http://schemas.openxmlformats.org/officeDocument/2006/relationships/image" Target="media/image256.wmf"/><Relationship Id="rId1197" Type="http://schemas.openxmlformats.org/officeDocument/2006/relationships/oleObject" Target="embeddings/oleObject649.bin"/><Relationship Id="rId2150" Type="http://schemas.openxmlformats.org/officeDocument/2006/relationships/oleObject" Target="embeddings/oleObject1214.bin"/><Relationship Id="rId2248" Type="http://schemas.openxmlformats.org/officeDocument/2006/relationships/oleObject" Target="embeddings/oleObject1277.bin"/><Relationship Id="rId122" Type="http://schemas.openxmlformats.org/officeDocument/2006/relationships/oleObject" Target="embeddings/oleObject60.bin"/><Relationship Id="rId774" Type="http://schemas.openxmlformats.org/officeDocument/2006/relationships/image" Target="media/image353.wmf"/><Relationship Id="rId981" Type="http://schemas.openxmlformats.org/officeDocument/2006/relationships/image" Target="media/image443.wmf"/><Relationship Id="rId1057" Type="http://schemas.openxmlformats.org/officeDocument/2006/relationships/image" Target="media/image478.wmf"/><Relationship Id="rId2010" Type="http://schemas.openxmlformats.org/officeDocument/2006/relationships/image" Target="media/image853.wmf"/><Relationship Id="rId2455" Type="http://schemas.openxmlformats.org/officeDocument/2006/relationships/oleObject" Target="embeddings/oleObject1391.bin"/><Relationship Id="rId2662" Type="http://schemas.openxmlformats.org/officeDocument/2006/relationships/oleObject" Target="embeddings/oleObject1496.bin"/><Relationship Id="rId427" Type="http://schemas.openxmlformats.org/officeDocument/2006/relationships/image" Target="media/image195.wmf"/><Relationship Id="rId634" Type="http://schemas.openxmlformats.org/officeDocument/2006/relationships/oleObject" Target="embeddings/oleObject339.bin"/><Relationship Id="rId841" Type="http://schemas.openxmlformats.org/officeDocument/2006/relationships/oleObject" Target="embeddings/oleObject445.bin"/><Relationship Id="rId1264" Type="http://schemas.openxmlformats.org/officeDocument/2006/relationships/image" Target="media/image571.wmf"/><Relationship Id="rId1471" Type="http://schemas.openxmlformats.org/officeDocument/2006/relationships/oleObject" Target="embeddings/oleObject806.bin"/><Relationship Id="rId1569" Type="http://schemas.openxmlformats.org/officeDocument/2006/relationships/oleObject" Target="embeddings/oleObject866.bin"/><Relationship Id="rId2108" Type="http://schemas.openxmlformats.org/officeDocument/2006/relationships/image" Target="media/image903.wmf"/><Relationship Id="rId2315" Type="http://schemas.openxmlformats.org/officeDocument/2006/relationships/oleObject" Target="embeddings/oleObject1318.bin"/><Relationship Id="rId2522" Type="http://schemas.openxmlformats.org/officeDocument/2006/relationships/image" Target="media/image1085.wmf"/><Relationship Id="rId701" Type="http://schemas.openxmlformats.org/officeDocument/2006/relationships/image" Target="media/image317.wmf"/><Relationship Id="rId939" Type="http://schemas.openxmlformats.org/officeDocument/2006/relationships/image" Target="media/image428.wmf"/><Relationship Id="rId1124" Type="http://schemas.openxmlformats.org/officeDocument/2006/relationships/image" Target="media/image510.wmf"/><Relationship Id="rId1331" Type="http://schemas.openxmlformats.org/officeDocument/2006/relationships/oleObject" Target="embeddings/oleObject726.bin"/><Relationship Id="rId1776" Type="http://schemas.openxmlformats.org/officeDocument/2006/relationships/oleObject" Target="embeddings/oleObject991.bin"/><Relationship Id="rId1983" Type="http://schemas.openxmlformats.org/officeDocument/2006/relationships/oleObject" Target="embeddings/oleObject1121.bin"/><Relationship Id="rId2827" Type="http://schemas.openxmlformats.org/officeDocument/2006/relationships/image" Target="media/image1225.wmf"/><Relationship Id="rId68" Type="http://schemas.openxmlformats.org/officeDocument/2006/relationships/image" Target="media/image30.wmf"/><Relationship Id="rId1429" Type="http://schemas.openxmlformats.org/officeDocument/2006/relationships/oleObject" Target="embeddings/oleObject781.bin"/><Relationship Id="rId1636" Type="http://schemas.openxmlformats.org/officeDocument/2006/relationships/image" Target="media/image719.wmf"/><Relationship Id="rId1843" Type="http://schemas.openxmlformats.org/officeDocument/2006/relationships/image" Target="media/image799.wmf"/><Relationship Id="rId1703" Type="http://schemas.openxmlformats.org/officeDocument/2006/relationships/oleObject" Target="embeddings/oleObject946.bin"/><Relationship Id="rId1910" Type="http://schemas.openxmlformats.org/officeDocument/2006/relationships/oleObject" Target="embeddings/oleObject1076.bin"/><Relationship Id="rId284" Type="http://schemas.openxmlformats.org/officeDocument/2006/relationships/oleObject" Target="embeddings/oleObject145.bin"/><Relationship Id="rId491" Type="http://schemas.openxmlformats.org/officeDocument/2006/relationships/image" Target="media/image222.wmf"/><Relationship Id="rId2172" Type="http://schemas.openxmlformats.org/officeDocument/2006/relationships/image" Target="media/image933.wmf"/><Relationship Id="rId144" Type="http://schemas.openxmlformats.org/officeDocument/2006/relationships/oleObject" Target="embeddings/oleObject72.bin"/><Relationship Id="rId589" Type="http://schemas.openxmlformats.org/officeDocument/2006/relationships/oleObject" Target="embeddings/oleObject313.bin"/><Relationship Id="rId796" Type="http://schemas.openxmlformats.org/officeDocument/2006/relationships/image" Target="media/image364.wmf"/><Relationship Id="rId2477" Type="http://schemas.openxmlformats.org/officeDocument/2006/relationships/image" Target="media/image1063.wmf"/><Relationship Id="rId2684" Type="http://schemas.openxmlformats.org/officeDocument/2006/relationships/image" Target="media/image1163.wmf"/><Relationship Id="rId351" Type="http://schemas.openxmlformats.org/officeDocument/2006/relationships/image" Target="media/image164.wmf"/><Relationship Id="rId449" Type="http://schemas.openxmlformats.org/officeDocument/2006/relationships/image" Target="media/image203.wmf"/><Relationship Id="rId656" Type="http://schemas.openxmlformats.org/officeDocument/2006/relationships/image" Target="media/image295.wmf"/><Relationship Id="rId863" Type="http://schemas.openxmlformats.org/officeDocument/2006/relationships/image" Target="media/image396.wmf"/><Relationship Id="rId1079" Type="http://schemas.openxmlformats.org/officeDocument/2006/relationships/image" Target="media/image489.wmf"/><Relationship Id="rId1286" Type="http://schemas.openxmlformats.org/officeDocument/2006/relationships/image" Target="media/image580.wmf"/><Relationship Id="rId1493" Type="http://schemas.openxmlformats.org/officeDocument/2006/relationships/oleObject" Target="embeddings/oleObject821.bin"/><Relationship Id="rId2032" Type="http://schemas.openxmlformats.org/officeDocument/2006/relationships/image" Target="media/image866.wmf"/><Relationship Id="rId2337" Type="http://schemas.openxmlformats.org/officeDocument/2006/relationships/oleObject" Target="embeddings/oleObject1330.bin"/><Relationship Id="rId2544" Type="http://schemas.openxmlformats.org/officeDocument/2006/relationships/oleObject" Target="embeddings/oleObject1437.bin"/><Relationship Id="rId211" Type="http://schemas.openxmlformats.org/officeDocument/2006/relationships/image" Target="media/image99.wmf"/><Relationship Id="rId309" Type="http://schemas.openxmlformats.org/officeDocument/2006/relationships/oleObject" Target="embeddings/oleObject158.bin"/><Relationship Id="rId516" Type="http://schemas.openxmlformats.org/officeDocument/2006/relationships/oleObject" Target="embeddings/oleObject272.bin"/><Relationship Id="rId1146" Type="http://schemas.openxmlformats.org/officeDocument/2006/relationships/oleObject" Target="embeddings/oleObject616.bin"/><Relationship Id="rId1798" Type="http://schemas.openxmlformats.org/officeDocument/2006/relationships/oleObject" Target="embeddings/oleObject1005.bin"/><Relationship Id="rId2751" Type="http://schemas.openxmlformats.org/officeDocument/2006/relationships/image" Target="media/image1192.wmf"/><Relationship Id="rId2849" Type="http://schemas.openxmlformats.org/officeDocument/2006/relationships/image" Target="media/image1232.wmf"/><Relationship Id="rId723" Type="http://schemas.openxmlformats.org/officeDocument/2006/relationships/image" Target="media/image328.wmf"/><Relationship Id="rId930" Type="http://schemas.openxmlformats.org/officeDocument/2006/relationships/oleObject" Target="embeddings/oleObject495.bin"/><Relationship Id="rId1006" Type="http://schemas.openxmlformats.org/officeDocument/2006/relationships/image" Target="media/image453.wmf"/><Relationship Id="rId1353" Type="http://schemas.openxmlformats.org/officeDocument/2006/relationships/image" Target="media/image605.wmf"/><Relationship Id="rId1560" Type="http://schemas.openxmlformats.org/officeDocument/2006/relationships/oleObject" Target="embeddings/oleObject860.bin"/><Relationship Id="rId1658" Type="http://schemas.openxmlformats.org/officeDocument/2006/relationships/image" Target="media/image726.wmf"/><Relationship Id="rId1865" Type="http://schemas.openxmlformats.org/officeDocument/2006/relationships/oleObject" Target="embeddings/oleObject1044.bin"/><Relationship Id="rId2404" Type="http://schemas.openxmlformats.org/officeDocument/2006/relationships/image" Target="media/image1028.wmf"/><Relationship Id="rId2611" Type="http://schemas.openxmlformats.org/officeDocument/2006/relationships/image" Target="media/image1127.wmf"/><Relationship Id="rId2709" Type="http://schemas.openxmlformats.org/officeDocument/2006/relationships/oleObject" Target="embeddings/oleObject1522.bin"/><Relationship Id="rId1213" Type="http://schemas.openxmlformats.org/officeDocument/2006/relationships/oleObject" Target="embeddings/oleObject657.bin"/><Relationship Id="rId1420" Type="http://schemas.openxmlformats.org/officeDocument/2006/relationships/image" Target="media/image633.wmf"/><Relationship Id="rId1518" Type="http://schemas.openxmlformats.org/officeDocument/2006/relationships/oleObject" Target="embeddings/oleObject835.bin"/><Relationship Id="rId1725" Type="http://schemas.openxmlformats.org/officeDocument/2006/relationships/oleObject" Target="embeddings/oleObject958.bin"/><Relationship Id="rId1932" Type="http://schemas.openxmlformats.org/officeDocument/2006/relationships/oleObject" Target="embeddings/oleObject1089.bin"/><Relationship Id="rId17" Type="http://schemas.openxmlformats.org/officeDocument/2006/relationships/image" Target="media/image5.wmf"/><Relationship Id="rId2194" Type="http://schemas.openxmlformats.org/officeDocument/2006/relationships/oleObject" Target="embeddings/oleObject1241.bin"/><Relationship Id="rId166" Type="http://schemas.openxmlformats.org/officeDocument/2006/relationships/oleObject" Target="embeddings/oleObject83.bin"/><Relationship Id="rId373" Type="http://schemas.openxmlformats.org/officeDocument/2006/relationships/image" Target="media/image170.wmf"/><Relationship Id="rId580" Type="http://schemas.openxmlformats.org/officeDocument/2006/relationships/oleObject" Target="embeddings/oleObject308.bin"/><Relationship Id="rId2054" Type="http://schemas.openxmlformats.org/officeDocument/2006/relationships/oleObject" Target="embeddings/oleObject1172.bin"/><Relationship Id="rId2261" Type="http://schemas.openxmlformats.org/officeDocument/2006/relationships/image" Target="media/image965.wmf"/><Relationship Id="rId2499" Type="http://schemas.openxmlformats.org/officeDocument/2006/relationships/oleObject" Target="embeddings/oleObject1414.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199.wmf"/><Relationship Id="rId678" Type="http://schemas.openxmlformats.org/officeDocument/2006/relationships/oleObject" Target="embeddings/oleObject362.bin"/><Relationship Id="rId885" Type="http://schemas.openxmlformats.org/officeDocument/2006/relationships/oleObject" Target="embeddings/oleObject470.bin"/><Relationship Id="rId1070" Type="http://schemas.openxmlformats.org/officeDocument/2006/relationships/oleObject" Target="embeddings/oleObject575.bin"/><Relationship Id="rId2121" Type="http://schemas.openxmlformats.org/officeDocument/2006/relationships/oleObject" Target="embeddings/oleObject1198.bin"/><Relationship Id="rId2359" Type="http://schemas.openxmlformats.org/officeDocument/2006/relationships/oleObject" Target="embeddings/oleObject1341.bin"/><Relationship Id="rId2566" Type="http://schemas.openxmlformats.org/officeDocument/2006/relationships/image" Target="media/image1106.wmf"/><Relationship Id="rId2773" Type="http://schemas.openxmlformats.org/officeDocument/2006/relationships/image" Target="media/image1200.wmf"/><Relationship Id="rId300" Type="http://schemas.openxmlformats.org/officeDocument/2006/relationships/image" Target="media/image140.wmf"/><Relationship Id="rId538" Type="http://schemas.openxmlformats.org/officeDocument/2006/relationships/image" Target="media/image242.wmf"/><Relationship Id="rId745" Type="http://schemas.openxmlformats.org/officeDocument/2006/relationships/oleObject" Target="embeddings/oleObject396.bin"/><Relationship Id="rId952" Type="http://schemas.openxmlformats.org/officeDocument/2006/relationships/oleObject" Target="embeddings/oleObject510.bin"/><Relationship Id="rId1168" Type="http://schemas.openxmlformats.org/officeDocument/2006/relationships/image" Target="media/image529.wmf"/><Relationship Id="rId1375" Type="http://schemas.openxmlformats.org/officeDocument/2006/relationships/image" Target="media/image613.wmf"/><Relationship Id="rId1582" Type="http://schemas.openxmlformats.org/officeDocument/2006/relationships/image" Target="media/image698.wmf"/><Relationship Id="rId2219" Type="http://schemas.openxmlformats.org/officeDocument/2006/relationships/oleObject" Target="embeddings/oleObject1257.bin"/><Relationship Id="rId2426" Type="http://schemas.openxmlformats.org/officeDocument/2006/relationships/image" Target="media/image1038.wmf"/><Relationship Id="rId2633" Type="http://schemas.openxmlformats.org/officeDocument/2006/relationships/oleObject" Target="embeddings/oleObject1482.bin"/><Relationship Id="rId81" Type="http://schemas.openxmlformats.org/officeDocument/2006/relationships/image" Target="media/image38.wmf"/><Relationship Id="rId605" Type="http://schemas.openxmlformats.org/officeDocument/2006/relationships/oleObject" Target="embeddings/oleObject323.bin"/><Relationship Id="rId812" Type="http://schemas.openxmlformats.org/officeDocument/2006/relationships/oleObject" Target="embeddings/oleObject430.bin"/><Relationship Id="rId1028" Type="http://schemas.openxmlformats.org/officeDocument/2006/relationships/oleObject" Target="embeddings/oleObject554.bin"/><Relationship Id="rId1235" Type="http://schemas.openxmlformats.org/officeDocument/2006/relationships/oleObject" Target="embeddings/oleObject668.bin"/><Relationship Id="rId1442" Type="http://schemas.openxmlformats.org/officeDocument/2006/relationships/image" Target="media/image640.wmf"/><Relationship Id="rId1887" Type="http://schemas.openxmlformats.org/officeDocument/2006/relationships/oleObject" Target="embeddings/oleObject1060.bin"/><Relationship Id="rId2840" Type="http://schemas.openxmlformats.org/officeDocument/2006/relationships/oleObject" Target="embeddings/oleObject1600.bin"/><Relationship Id="rId1302" Type="http://schemas.openxmlformats.org/officeDocument/2006/relationships/oleObject" Target="embeddings/oleObject705.bin"/><Relationship Id="rId1747" Type="http://schemas.openxmlformats.org/officeDocument/2006/relationships/image" Target="media/image766.wmf"/><Relationship Id="rId1954" Type="http://schemas.openxmlformats.org/officeDocument/2006/relationships/image" Target="media/image842.wmf"/><Relationship Id="rId2700" Type="http://schemas.openxmlformats.org/officeDocument/2006/relationships/oleObject" Target="embeddings/oleObject1517.bin"/><Relationship Id="rId39" Type="http://schemas.openxmlformats.org/officeDocument/2006/relationships/image" Target="media/image16.wmf"/><Relationship Id="rId1607" Type="http://schemas.openxmlformats.org/officeDocument/2006/relationships/image" Target="media/image707.wmf"/><Relationship Id="rId1814" Type="http://schemas.openxmlformats.org/officeDocument/2006/relationships/oleObject" Target="embeddings/oleObject1014.bin"/><Relationship Id="rId188" Type="http://schemas.openxmlformats.org/officeDocument/2006/relationships/oleObject" Target="embeddings/oleObject94.bin"/><Relationship Id="rId395" Type="http://schemas.openxmlformats.org/officeDocument/2006/relationships/image" Target="media/image181.wmf"/><Relationship Id="rId2076" Type="http://schemas.openxmlformats.org/officeDocument/2006/relationships/oleObject" Target="embeddings/oleObject1190.bin"/><Relationship Id="rId2283" Type="http://schemas.openxmlformats.org/officeDocument/2006/relationships/oleObject" Target="embeddings/oleObject1298.bin"/><Relationship Id="rId2490" Type="http://schemas.openxmlformats.org/officeDocument/2006/relationships/oleObject" Target="embeddings/oleObject1409.bin"/><Relationship Id="rId2588" Type="http://schemas.openxmlformats.org/officeDocument/2006/relationships/image" Target="media/image1116.wmf"/><Relationship Id="rId255" Type="http://schemas.openxmlformats.org/officeDocument/2006/relationships/image" Target="media/image120.wmf"/><Relationship Id="rId462" Type="http://schemas.openxmlformats.org/officeDocument/2006/relationships/oleObject" Target="embeddings/oleObject246.bin"/><Relationship Id="rId1092" Type="http://schemas.openxmlformats.org/officeDocument/2006/relationships/oleObject" Target="embeddings/oleObject586.bin"/><Relationship Id="rId1397" Type="http://schemas.openxmlformats.org/officeDocument/2006/relationships/image" Target="media/image622.wmf"/><Relationship Id="rId2143" Type="http://schemas.openxmlformats.org/officeDocument/2006/relationships/oleObject" Target="embeddings/oleObject1210.bin"/><Relationship Id="rId2350" Type="http://schemas.openxmlformats.org/officeDocument/2006/relationships/image" Target="media/image1002.wmf"/><Relationship Id="rId2795" Type="http://schemas.openxmlformats.org/officeDocument/2006/relationships/oleObject" Target="embeddings/oleObject1573.bin"/><Relationship Id="rId115" Type="http://schemas.openxmlformats.org/officeDocument/2006/relationships/image" Target="media/image53.wmf"/><Relationship Id="rId322" Type="http://schemas.openxmlformats.org/officeDocument/2006/relationships/image" Target="media/image151.wmf"/><Relationship Id="rId767" Type="http://schemas.openxmlformats.org/officeDocument/2006/relationships/oleObject" Target="embeddings/oleObject407.bin"/><Relationship Id="rId974" Type="http://schemas.openxmlformats.org/officeDocument/2006/relationships/oleObject" Target="embeddings/oleObject524.bin"/><Relationship Id="rId2003" Type="http://schemas.openxmlformats.org/officeDocument/2006/relationships/oleObject" Target="embeddings/oleObject1140.bin"/><Relationship Id="rId2210" Type="http://schemas.openxmlformats.org/officeDocument/2006/relationships/oleObject" Target="embeddings/oleObject1251.bin"/><Relationship Id="rId2448" Type="http://schemas.openxmlformats.org/officeDocument/2006/relationships/image" Target="media/image1049.wmf"/><Relationship Id="rId2655" Type="http://schemas.openxmlformats.org/officeDocument/2006/relationships/image" Target="media/image1150.wmf"/><Relationship Id="rId2862" Type="http://schemas.openxmlformats.org/officeDocument/2006/relationships/image" Target="media/image1238.wmf"/><Relationship Id="rId627" Type="http://schemas.openxmlformats.org/officeDocument/2006/relationships/image" Target="media/image281.wmf"/><Relationship Id="rId834" Type="http://schemas.openxmlformats.org/officeDocument/2006/relationships/oleObject" Target="embeddings/oleObject441.bin"/><Relationship Id="rId1257" Type="http://schemas.openxmlformats.org/officeDocument/2006/relationships/oleObject" Target="embeddings/oleObject679.bin"/><Relationship Id="rId1464" Type="http://schemas.openxmlformats.org/officeDocument/2006/relationships/oleObject" Target="embeddings/oleObject802.bin"/><Relationship Id="rId1671" Type="http://schemas.openxmlformats.org/officeDocument/2006/relationships/oleObject" Target="embeddings/oleObject928.bin"/><Relationship Id="rId2308" Type="http://schemas.openxmlformats.org/officeDocument/2006/relationships/oleObject" Target="embeddings/oleObject1314.bin"/><Relationship Id="rId2515" Type="http://schemas.openxmlformats.org/officeDocument/2006/relationships/oleObject" Target="embeddings/oleObject1422.bin"/><Relationship Id="rId2722" Type="http://schemas.openxmlformats.org/officeDocument/2006/relationships/image" Target="media/image1179.wmf"/><Relationship Id="rId901" Type="http://schemas.openxmlformats.org/officeDocument/2006/relationships/oleObject" Target="embeddings/oleObject479.bin"/><Relationship Id="rId1117" Type="http://schemas.openxmlformats.org/officeDocument/2006/relationships/image" Target="media/image507.wmf"/><Relationship Id="rId1324" Type="http://schemas.openxmlformats.org/officeDocument/2006/relationships/oleObject" Target="embeddings/oleObject722.bin"/><Relationship Id="rId1531" Type="http://schemas.openxmlformats.org/officeDocument/2006/relationships/oleObject" Target="embeddings/oleObject842.bin"/><Relationship Id="rId1769" Type="http://schemas.openxmlformats.org/officeDocument/2006/relationships/image" Target="media/image771.wmf"/><Relationship Id="rId1976" Type="http://schemas.openxmlformats.org/officeDocument/2006/relationships/oleObject" Target="embeddings/oleObject1114.bin"/><Relationship Id="rId30" Type="http://schemas.openxmlformats.org/officeDocument/2006/relationships/oleObject" Target="embeddings/oleObject12.bin"/><Relationship Id="rId1629" Type="http://schemas.openxmlformats.org/officeDocument/2006/relationships/oleObject" Target="embeddings/oleObject901.bin"/><Relationship Id="rId1836" Type="http://schemas.openxmlformats.org/officeDocument/2006/relationships/oleObject" Target="embeddings/oleObject1028.bin"/><Relationship Id="rId1903" Type="http://schemas.openxmlformats.org/officeDocument/2006/relationships/oleObject" Target="embeddings/oleObject1071.bin"/><Relationship Id="rId2098" Type="http://schemas.openxmlformats.org/officeDocument/2006/relationships/image" Target="media/image896.wmf"/><Relationship Id="rId277" Type="http://schemas.openxmlformats.org/officeDocument/2006/relationships/image" Target="media/image130.wmf"/><Relationship Id="rId484" Type="http://schemas.openxmlformats.org/officeDocument/2006/relationships/oleObject" Target="embeddings/oleObject256.bin"/><Relationship Id="rId2165" Type="http://schemas.openxmlformats.org/officeDocument/2006/relationships/image" Target="media/image931.wmf"/><Relationship Id="rId137" Type="http://schemas.openxmlformats.org/officeDocument/2006/relationships/image" Target="media/image62.wmf"/><Relationship Id="rId344" Type="http://schemas.openxmlformats.org/officeDocument/2006/relationships/oleObject" Target="embeddings/oleObject176.bin"/><Relationship Id="rId691" Type="http://schemas.openxmlformats.org/officeDocument/2006/relationships/image" Target="media/image312.wmf"/><Relationship Id="rId789" Type="http://schemas.openxmlformats.org/officeDocument/2006/relationships/oleObject" Target="embeddings/oleObject418.bin"/><Relationship Id="rId996" Type="http://schemas.openxmlformats.org/officeDocument/2006/relationships/oleObject" Target="embeddings/oleObject536.bin"/><Relationship Id="rId2025" Type="http://schemas.openxmlformats.org/officeDocument/2006/relationships/oleObject" Target="embeddings/oleObject1150.bin"/><Relationship Id="rId2372" Type="http://schemas.openxmlformats.org/officeDocument/2006/relationships/image" Target="media/image1013.wmf"/><Relationship Id="rId2677" Type="http://schemas.openxmlformats.org/officeDocument/2006/relationships/oleObject" Target="embeddings/oleObject1504.bin"/><Relationship Id="rId551" Type="http://schemas.openxmlformats.org/officeDocument/2006/relationships/image" Target="media/image248.wmf"/><Relationship Id="rId649" Type="http://schemas.openxmlformats.org/officeDocument/2006/relationships/oleObject" Target="embeddings/oleObject347.bin"/><Relationship Id="rId856" Type="http://schemas.openxmlformats.org/officeDocument/2006/relationships/image" Target="media/image393.wmf"/><Relationship Id="rId1181" Type="http://schemas.openxmlformats.org/officeDocument/2006/relationships/oleObject" Target="embeddings/oleObject639.bin"/><Relationship Id="rId1279" Type="http://schemas.openxmlformats.org/officeDocument/2006/relationships/image" Target="media/image578.wmf"/><Relationship Id="rId1486" Type="http://schemas.openxmlformats.org/officeDocument/2006/relationships/image" Target="media/image658.wmf"/><Relationship Id="rId2232" Type="http://schemas.openxmlformats.org/officeDocument/2006/relationships/oleObject" Target="embeddings/oleObject1267.bin"/><Relationship Id="rId2537" Type="http://schemas.openxmlformats.org/officeDocument/2006/relationships/image" Target="media/image1092.wmf"/><Relationship Id="rId204" Type="http://schemas.openxmlformats.org/officeDocument/2006/relationships/oleObject" Target="embeddings/oleObject102.bin"/><Relationship Id="rId411" Type="http://schemas.openxmlformats.org/officeDocument/2006/relationships/image" Target="media/image189.wmf"/><Relationship Id="rId509" Type="http://schemas.openxmlformats.org/officeDocument/2006/relationships/image" Target="media/image231.wmf"/><Relationship Id="rId1041" Type="http://schemas.openxmlformats.org/officeDocument/2006/relationships/image" Target="media/image470.wmf"/><Relationship Id="rId1139" Type="http://schemas.openxmlformats.org/officeDocument/2006/relationships/image" Target="media/image517.wmf"/><Relationship Id="rId1346" Type="http://schemas.openxmlformats.org/officeDocument/2006/relationships/oleObject" Target="embeddings/oleObject734.bin"/><Relationship Id="rId1693" Type="http://schemas.openxmlformats.org/officeDocument/2006/relationships/oleObject" Target="embeddings/oleObject941.bin"/><Relationship Id="rId1998" Type="http://schemas.openxmlformats.org/officeDocument/2006/relationships/oleObject" Target="embeddings/oleObject1136.bin"/><Relationship Id="rId2744" Type="http://schemas.openxmlformats.org/officeDocument/2006/relationships/image" Target="media/image1189.wmf"/><Relationship Id="rId716" Type="http://schemas.openxmlformats.org/officeDocument/2006/relationships/oleObject" Target="embeddings/oleObject381.bin"/><Relationship Id="rId923" Type="http://schemas.openxmlformats.org/officeDocument/2006/relationships/oleObject" Target="embeddings/oleObject491.bin"/><Relationship Id="rId1553" Type="http://schemas.openxmlformats.org/officeDocument/2006/relationships/oleObject" Target="embeddings/oleObject854.bin"/><Relationship Id="rId1760" Type="http://schemas.openxmlformats.org/officeDocument/2006/relationships/oleObject" Target="embeddings/oleObject980.bin"/><Relationship Id="rId1858" Type="http://schemas.openxmlformats.org/officeDocument/2006/relationships/image" Target="media/image806.wmf"/><Relationship Id="rId2604" Type="http://schemas.openxmlformats.org/officeDocument/2006/relationships/image" Target="media/image1123.wmf"/><Relationship Id="rId2811" Type="http://schemas.openxmlformats.org/officeDocument/2006/relationships/image" Target="media/image1217.wmf"/><Relationship Id="rId52" Type="http://schemas.openxmlformats.org/officeDocument/2006/relationships/oleObject" Target="embeddings/oleObject23.bin"/><Relationship Id="rId1206" Type="http://schemas.openxmlformats.org/officeDocument/2006/relationships/image" Target="media/image542.wmf"/><Relationship Id="rId1413" Type="http://schemas.openxmlformats.org/officeDocument/2006/relationships/oleObject" Target="embeddings/oleObject772.bin"/><Relationship Id="rId1620" Type="http://schemas.openxmlformats.org/officeDocument/2006/relationships/image" Target="media/image713.wmf"/><Relationship Id="rId1718" Type="http://schemas.openxmlformats.org/officeDocument/2006/relationships/oleObject" Target="embeddings/oleObject954.bin"/><Relationship Id="rId1925" Type="http://schemas.openxmlformats.org/officeDocument/2006/relationships/image" Target="media/image828.wmf"/><Relationship Id="rId299" Type="http://schemas.openxmlformats.org/officeDocument/2006/relationships/oleObject" Target="embeddings/oleObject153.bin"/><Relationship Id="rId2187" Type="http://schemas.openxmlformats.org/officeDocument/2006/relationships/image" Target="media/image939.wmf"/><Relationship Id="rId2394" Type="http://schemas.openxmlformats.org/officeDocument/2006/relationships/oleObject" Target="embeddings/oleObject1359.bin"/><Relationship Id="rId159" Type="http://schemas.openxmlformats.org/officeDocument/2006/relationships/image" Target="media/image73.wmf"/><Relationship Id="rId366" Type="http://schemas.openxmlformats.org/officeDocument/2006/relationships/oleObject" Target="embeddings/oleObject192.bin"/><Relationship Id="rId573" Type="http://schemas.openxmlformats.org/officeDocument/2006/relationships/oleObject" Target="embeddings/oleObject304.bin"/><Relationship Id="rId780" Type="http://schemas.openxmlformats.org/officeDocument/2006/relationships/image" Target="media/image356.wmf"/><Relationship Id="rId2047" Type="http://schemas.openxmlformats.org/officeDocument/2006/relationships/oleObject" Target="embeddings/oleObject1165.bin"/><Relationship Id="rId2254" Type="http://schemas.openxmlformats.org/officeDocument/2006/relationships/oleObject" Target="embeddings/oleObject1280.bin"/><Relationship Id="rId2461" Type="http://schemas.openxmlformats.org/officeDocument/2006/relationships/image" Target="media/image1055.wmf"/><Relationship Id="rId2699" Type="http://schemas.openxmlformats.org/officeDocument/2006/relationships/image" Target="media/image1170.wmf"/><Relationship Id="rId226" Type="http://schemas.openxmlformats.org/officeDocument/2006/relationships/image" Target="media/image106.wmf"/><Relationship Id="rId433" Type="http://schemas.openxmlformats.org/officeDocument/2006/relationships/oleObject" Target="embeddings/oleObject228.bin"/><Relationship Id="rId878" Type="http://schemas.openxmlformats.org/officeDocument/2006/relationships/oleObject" Target="embeddings/oleObject466.bin"/><Relationship Id="rId1063" Type="http://schemas.openxmlformats.org/officeDocument/2006/relationships/image" Target="media/image481.wmf"/><Relationship Id="rId1270" Type="http://schemas.openxmlformats.org/officeDocument/2006/relationships/image" Target="media/image574.wmf"/><Relationship Id="rId2114" Type="http://schemas.openxmlformats.org/officeDocument/2006/relationships/image" Target="media/image908.wmf"/><Relationship Id="rId2559" Type="http://schemas.openxmlformats.org/officeDocument/2006/relationships/image" Target="media/image1103.wmf"/><Relationship Id="rId2766" Type="http://schemas.openxmlformats.org/officeDocument/2006/relationships/oleObject" Target="embeddings/oleObject1555.bin"/><Relationship Id="rId640" Type="http://schemas.openxmlformats.org/officeDocument/2006/relationships/image" Target="media/image287.wmf"/><Relationship Id="rId738" Type="http://schemas.openxmlformats.org/officeDocument/2006/relationships/image" Target="media/image335.wmf"/><Relationship Id="rId945" Type="http://schemas.openxmlformats.org/officeDocument/2006/relationships/oleObject" Target="embeddings/oleObject504.bin"/><Relationship Id="rId1368" Type="http://schemas.openxmlformats.org/officeDocument/2006/relationships/image" Target="media/image610.wmf"/><Relationship Id="rId1575" Type="http://schemas.openxmlformats.org/officeDocument/2006/relationships/oleObject" Target="embeddings/oleObject869.bin"/><Relationship Id="rId1782" Type="http://schemas.openxmlformats.org/officeDocument/2006/relationships/image" Target="media/image775.wmf"/><Relationship Id="rId2321" Type="http://schemas.openxmlformats.org/officeDocument/2006/relationships/oleObject" Target="embeddings/oleObject1321.bin"/><Relationship Id="rId2419" Type="http://schemas.openxmlformats.org/officeDocument/2006/relationships/oleObject" Target="embeddings/oleObject1373.bin"/><Relationship Id="rId2626" Type="http://schemas.openxmlformats.org/officeDocument/2006/relationships/oleObject" Target="embeddings/oleObject1478.bin"/><Relationship Id="rId2833" Type="http://schemas.openxmlformats.org/officeDocument/2006/relationships/oleObject" Target="embeddings/oleObject1593.bin"/><Relationship Id="rId74" Type="http://schemas.openxmlformats.org/officeDocument/2006/relationships/image" Target="media/image34.wmf"/><Relationship Id="rId500" Type="http://schemas.openxmlformats.org/officeDocument/2006/relationships/oleObject" Target="embeddings/oleObject264.bin"/><Relationship Id="rId805" Type="http://schemas.openxmlformats.org/officeDocument/2006/relationships/oleObject" Target="embeddings/oleObject426.bin"/><Relationship Id="rId1130" Type="http://schemas.openxmlformats.org/officeDocument/2006/relationships/image" Target="media/image513.wmf"/><Relationship Id="rId1228" Type="http://schemas.openxmlformats.org/officeDocument/2006/relationships/image" Target="media/image553.wmf"/><Relationship Id="rId1435" Type="http://schemas.openxmlformats.org/officeDocument/2006/relationships/oleObject" Target="embeddings/oleObject786.bin"/><Relationship Id="rId1642" Type="http://schemas.openxmlformats.org/officeDocument/2006/relationships/oleObject" Target="embeddings/oleObject909.bin"/><Relationship Id="rId1947" Type="http://schemas.openxmlformats.org/officeDocument/2006/relationships/image" Target="media/image839.wmf"/><Relationship Id="rId1502" Type="http://schemas.openxmlformats.org/officeDocument/2006/relationships/oleObject" Target="embeddings/oleObject827.bin"/><Relationship Id="rId1807" Type="http://schemas.openxmlformats.org/officeDocument/2006/relationships/oleObject" Target="embeddings/oleObject1010.bin"/><Relationship Id="rId290" Type="http://schemas.openxmlformats.org/officeDocument/2006/relationships/oleObject" Target="embeddings/oleObject148.bin"/><Relationship Id="rId388" Type="http://schemas.openxmlformats.org/officeDocument/2006/relationships/oleObject" Target="embeddings/oleObject202.bin"/><Relationship Id="rId2069" Type="http://schemas.openxmlformats.org/officeDocument/2006/relationships/oleObject" Target="embeddings/oleObject1184.bin"/><Relationship Id="rId150" Type="http://schemas.openxmlformats.org/officeDocument/2006/relationships/oleObject" Target="embeddings/oleObject75.bin"/><Relationship Id="rId595" Type="http://schemas.openxmlformats.org/officeDocument/2006/relationships/oleObject" Target="embeddings/oleObject316.bin"/><Relationship Id="rId2276" Type="http://schemas.openxmlformats.org/officeDocument/2006/relationships/oleObject" Target="embeddings/oleObject1294.bin"/><Relationship Id="rId2483" Type="http://schemas.openxmlformats.org/officeDocument/2006/relationships/image" Target="media/image1066.wmf"/><Relationship Id="rId2690" Type="http://schemas.openxmlformats.org/officeDocument/2006/relationships/oleObject" Target="embeddings/oleObject1512.bin"/><Relationship Id="rId248" Type="http://schemas.openxmlformats.org/officeDocument/2006/relationships/oleObject" Target="embeddings/oleObject125.bin"/><Relationship Id="rId455" Type="http://schemas.openxmlformats.org/officeDocument/2006/relationships/image" Target="media/image206.wmf"/><Relationship Id="rId662" Type="http://schemas.openxmlformats.org/officeDocument/2006/relationships/oleObject" Target="embeddings/oleObject354.bin"/><Relationship Id="rId1085" Type="http://schemas.openxmlformats.org/officeDocument/2006/relationships/image" Target="media/image492.wmf"/><Relationship Id="rId1292" Type="http://schemas.openxmlformats.org/officeDocument/2006/relationships/image" Target="media/image583.wmf"/><Relationship Id="rId2136" Type="http://schemas.openxmlformats.org/officeDocument/2006/relationships/image" Target="media/image918.wmf"/><Relationship Id="rId2343" Type="http://schemas.openxmlformats.org/officeDocument/2006/relationships/oleObject" Target="embeddings/oleObject1333.bin"/><Relationship Id="rId2550" Type="http://schemas.openxmlformats.org/officeDocument/2006/relationships/oleObject" Target="embeddings/oleObject1440.bin"/><Relationship Id="rId2788" Type="http://schemas.openxmlformats.org/officeDocument/2006/relationships/oleObject" Target="embeddings/oleObject1569.bin"/><Relationship Id="rId108" Type="http://schemas.openxmlformats.org/officeDocument/2006/relationships/oleObject" Target="embeddings/oleObject51.bin"/><Relationship Id="rId315" Type="http://schemas.openxmlformats.org/officeDocument/2006/relationships/oleObject" Target="embeddings/oleObject161.bin"/><Relationship Id="rId522" Type="http://schemas.openxmlformats.org/officeDocument/2006/relationships/oleObject" Target="embeddings/oleObject275.bin"/><Relationship Id="rId967" Type="http://schemas.openxmlformats.org/officeDocument/2006/relationships/oleObject" Target="embeddings/oleObject520.bin"/><Relationship Id="rId1152" Type="http://schemas.openxmlformats.org/officeDocument/2006/relationships/oleObject" Target="embeddings/oleObject619.bin"/><Relationship Id="rId1597" Type="http://schemas.openxmlformats.org/officeDocument/2006/relationships/oleObject" Target="embeddings/oleObject882.bin"/><Relationship Id="rId2203" Type="http://schemas.openxmlformats.org/officeDocument/2006/relationships/oleObject" Target="embeddings/oleObject1246.bin"/><Relationship Id="rId2410" Type="http://schemas.openxmlformats.org/officeDocument/2006/relationships/oleObject" Target="embeddings/oleObject1368.bin"/><Relationship Id="rId2648" Type="http://schemas.openxmlformats.org/officeDocument/2006/relationships/oleObject" Target="embeddings/oleObject1489.bin"/><Relationship Id="rId2855" Type="http://schemas.openxmlformats.org/officeDocument/2006/relationships/image" Target="media/image1235.wmf"/><Relationship Id="rId96" Type="http://schemas.openxmlformats.org/officeDocument/2006/relationships/image" Target="media/image45.wmf"/><Relationship Id="rId827" Type="http://schemas.openxmlformats.org/officeDocument/2006/relationships/image" Target="media/image379.wmf"/><Relationship Id="rId1012" Type="http://schemas.openxmlformats.org/officeDocument/2006/relationships/oleObject" Target="embeddings/oleObject546.bin"/><Relationship Id="rId1457" Type="http://schemas.openxmlformats.org/officeDocument/2006/relationships/image" Target="media/image647.wmf"/><Relationship Id="rId1664" Type="http://schemas.openxmlformats.org/officeDocument/2006/relationships/image" Target="media/image729.wmf"/><Relationship Id="rId1871" Type="http://schemas.openxmlformats.org/officeDocument/2006/relationships/oleObject" Target="embeddings/oleObject1048.bin"/><Relationship Id="rId2508" Type="http://schemas.openxmlformats.org/officeDocument/2006/relationships/image" Target="media/image1078.wmf"/><Relationship Id="rId2715" Type="http://schemas.openxmlformats.org/officeDocument/2006/relationships/oleObject" Target="embeddings/oleObject1526.bin"/><Relationship Id="rId1317" Type="http://schemas.openxmlformats.org/officeDocument/2006/relationships/image" Target="media/image589.wmf"/><Relationship Id="rId1524" Type="http://schemas.openxmlformats.org/officeDocument/2006/relationships/oleObject" Target="embeddings/oleObject838.bin"/><Relationship Id="rId1731" Type="http://schemas.openxmlformats.org/officeDocument/2006/relationships/oleObject" Target="embeddings/oleObject961.bin"/><Relationship Id="rId1969" Type="http://schemas.openxmlformats.org/officeDocument/2006/relationships/image" Target="media/image850.wmf"/><Relationship Id="rId23" Type="http://schemas.openxmlformats.org/officeDocument/2006/relationships/image" Target="media/image8.wmf"/><Relationship Id="rId1829" Type="http://schemas.openxmlformats.org/officeDocument/2006/relationships/image" Target="media/image794.wmf"/><Relationship Id="rId2298" Type="http://schemas.openxmlformats.org/officeDocument/2006/relationships/oleObject" Target="embeddings/oleObject1309.bin"/><Relationship Id="rId172" Type="http://schemas.openxmlformats.org/officeDocument/2006/relationships/oleObject" Target="embeddings/oleObject86.bin"/><Relationship Id="rId477" Type="http://schemas.openxmlformats.org/officeDocument/2006/relationships/image" Target="media/image212.wmf"/><Relationship Id="rId684" Type="http://schemas.openxmlformats.org/officeDocument/2006/relationships/oleObject" Target="embeddings/oleObject365.bin"/><Relationship Id="rId2060" Type="http://schemas.openxmlformats.org/officeDocument/2006/relationships/image" Target="media/image871.wmf"/><Relationship Id="rId2158" Type="http://schemas.openxmlformats.org/officeDocument/2006/relationships/oleObject" Target="embeddings/oleObject1219.bin"/><Relationship Id="rId2365" Type="http://schemas.openxmlformats.org/officeDocument/2006/relationships/oleObject" Target="embeddings/oleObject1344.bin"/><Relationship Id="rId337" Type="http://schemas.openxmlformats.org/officeDocument/2006/relationships/image" Target="media/image158.wmf"/><Relationship Id="rId891" Type="http://schemas.openxmlformats.org/officeDocument/2006/relationships/oleObject" Target="embeddings/oleObject474.bin"/><Relationship Id="rId989" Type="http://schemas.openxmlformats.org/officeDocument/2006/relationships/image" Target="media/image446.wmf"/><Relationship Id="rId2018" Type="http://schemas.openxmlformats.org/officeDocument/2006/relationships/image" Target="media/image861.wmf"/><Relationship Id="rId2572" Type="http://schemas.openxmlformats.org/officeDocument/2006/relationships/oleObject" Target="embeddings/oleObject1452.bin"/><Relationship Id="rId544" Type="http://schemas.openxmlformats.org/officeDocument/2006/relationships/image" Target="media/image245.wmf"/><Relationship Id="rId751" Type="http://schemas.openxmlformats.org/officeDocument/2006/relationships/oleObject" Target="embeddings/oleObject399.bin"/><Relationship Id="rId849" Type="http://schemas.openxmlformats.org/officeDocument/2006/relationships/oleObject" Target="embeddings/oleObject449.bin"/><Relationship Id="rId1174" Type="http://schemas.openxmlformats.org/officeDocument/2006/relationships/oleObject" Target="embeddings/oleObject632.bin"/><Relationship Id="rId1381" Type="http://schemas.openxmlformats.org/officeDocument/2006/relationships/image" Target="media/image615.wmf"/><Relationship Id="rId1479" Type="http://schemas.openxmlformats.org/officeDocument/2006/relationships/oleObject" Target="embeddings/oleObject811.bin"/><Relationship Id="rId1686" Type="http://schemas.openxmlformats.org/officeDocument/2006/relationships/image" Target="media/image738.wmf"/><Relationship Id="rId2225" Type="http://schemas.openxmlformats.org/officeDocument/2006/relationships/image" Target="media/image953.wmf"/><Relationship Id="rId2432" Type="http://schemas.openxmlformats.org/officeDocument/2006/relationships/image" Target="media/image1041.wmf"/><Relationship Id="rId404" Type="http://schemas.openxmlformats.org/officeDocument/2006/relationships/oleObject" Target="embeddings/oleObject210.bin"/><Relationship Id="rId611" Type="http://schemas.openxmlformats.org/officeDocument/2006/relationships/image" Target="media/image274.wmf"/><Relationship Id="rId1034" Type="http://schemas.openxmlformats.org/officeDocument/2006/relationships/oleObject" Target="embeddings/oleObject557.bin"/><Relationship Id="rId1241" Type="http://schemas.openxmlformats.org/officeDocument/2006/relationships/oleObject" Target="embeddings/oleObject671.bin"/><Relationship Id="rId1339" Type="http://schemas.openxmlformats.org/officeDocument/2006/relationships/image" Target="media/image598.wmf"/><Relationship Id="rId1893" Type="http://schemas.openxmlformats.org/officeDocument/2006/relationships/oleObject" Target="embeddings/oleObject1064.bin"/><Relationship Id="rId2737" Type="http://schemas.openxmlformats.org/officeDocument/2006/relationships/oleObject" Target="embeddings/oleObject1539.bin"/><Relationship Id="rId709" Type="http://schemas.openxmlformats.org/officeDocument/2006/relationships/image" Target="media/image321.wmf"/><Relationship Id="rId916" Type="http://schemas.openxmlformats.org/officeDocument/2006/relationships/oleObject" Target="embeddings/oleObject487.bin"/><Relationship Id="rId1101" Type="http://schemas.openxmlformats.org/officeDocument/2006/relationships/oleObject" Target="embeddings/oleObject591.bin"/><Relationship Id="rId1546" Type="http://schemas.openxmlformats.org/officeDocument/2006/relationships/image" Target="media/image684.wmf"/><Relationship Id="rId1753" Type="http://schemas.openxmlformats.org/officeDocument/2006/relationships/image" Target="media/image767.wmf"/><Relationship Id="rId1960" Type="http://schemas.openxmlformats.org/officeDocument/2006/relationships/image" Target="media/image846.wmf"/><Relationship Id="rId2804" Type="http://schemas.openxmlformats.org/officeDocument/2006/relationships/oleObject" Target="embeddings/oleObject1578.bin"/><Relationship Id="rId45" Type="http://schemas.openxmlformats.org/officeDocument/2006/relationships/image" Target="media/image19.wmf"/><Relationship Id="rId1406" Type="http://schemas.openxmlformats.org/officeDocument/2006/relationships/oleObject" Target="embeddings/oleObject768.bin"/><Relationship Id="rId1613" Type="http://schemas.openxmlformats.org/officeDocument/2006/relationships/image" Target="media/image710.wmf"/><Relationship Id="rId1820" Type="http://schemas.openxmlformats.org/officeDocument/2006/relationships/image" Target="media/image791.wmf"/><Relationship Id="rId194" Type="http://schemas.openxmlformats.org/officeDocument/2006/relationships/oleObject" Target="embeddings/oleObject97.bin"/><Relationship Id="rId1918" Type="http://schemas.openxmlformats.org/officeDocument/2006/relationships/image" Target="media/image826.wmf"/><Relationship Id="rId2082" Type="http://schemas.openxmlformats.org/officeDocument/2006/relationships/image" Target="media/image880.wmf"/><Relationship Id="rId261" Type="http://schemas.openxmlformats.org/officeDocument/2006/relationships/image" Target="media/image123.wmf"/><Relationship Id="rId499" Type="http://schemas.openxmlformats.org/officeDocument/2006/relationships/image" Target="media/image226.wmf"/><Relationship Id="rId2387" Type="http://schemas.openxmlformats.org/officeDocument/2006/relationships/oleObject" Target="embeddings/oleObject1355.bin"/><Relationship Id="rId2594" Type="http://schemas.openxmlformats.org/officeDocument/2006/relationships/oleObject" Target="embeddings/oleObject1463.bin"/><Relationship Id="rId359" Type="http://schemas.openxmlformats.org/officeDocument/2006/relationships/oleObject" Target="embeddings/oleObject185.bin"/><Relationship Id="rId566" Type="http://schemas.openxmlformats.org/officeDocument/2006/relationships/oleObject" Target="embeddings/oleObject300.bin"/><Relationship Id="rId773" Type="http://schemas.openxmlformats.org/officeDocument/2006/relationships/oleObject" Target="embeddings/oleObject410.bin"/><Relationship Id="rId1196" Type="http://schemas.openxmlformats.org/officeDocument/2006/relationships/image" Target="media/image537.wmf"/><Relationship Id="rId2247" Type="http://schemas.openxmlformats.org/officeDocument/2006/relationships/image" Target="media/image959.wmf"/><Relationship Id="rId2454" Type="http://schemas.openxmlformats.org/officeDocument/2006/relationships/image" Target="media/image1052.wmf"/><Relationship Id="rId121" Type="http://schemas.openxmlformats.org/officeDocument/2006/relationships/image" Target="media/image55.wmf"/><Relationship Id="rId219" Type="http://schemas.openxmlformats.org/officeDocument/2006/relationships/image" Target="media/image103.wmf"/><Relationship Id="rId426" Type="http://schemas.openxmlformats.org/officeDocument/2006/relationships/oleObject" Target="embeddings/oleObject223.bin"/><Relationship Id="rId633" Type="http://schemas.openxmlformats.org/officeDocument/2006/relationships/image" Target="media/image284.wmf"/><Relationship Id="rId980" Type="http://schemas.openxmlformats.org/officeDocument/2006/relationships/oleObject" Target="embeddings/oleObject527.bin"/><Relationship Id="rId1056" Type="http://schemas.openxmlformats.org/officeDocument/2006/relationships/oleObject" Target="embeddings/oleObject568.bin"/><Relationship Id="rId1263" Type="http://schemas.openxmlformats.org/officeDocument/2006/relationships/oleObject" Target="embeddings/oleObject682.bin"/><Relationship Id="rId2107" Type="http://schemas.openxmlformats.org/officeDocument/2006/relationships/oleObject" Target="embeddings/oleObject1193.bin"/><Relationship Id="rId2314" Type="http://schemas.openxmlformats.org/officeDocument/2006/relationships/oleObject" Target="embeddings/oleObject1317.bin"/><Relationship Id="rId2661" Type="http://schemas.openxmlformats.org/officeDocument/2006/relationships/image" Target="media/image1153.wmf"/><Relationship Id="rId2759" Type="http://schemas.openxmlformats.org/officeDocument/2006/relationships/oleObject" Target="embeddings/oleObject1551.bin"/><Relationship Id="rId840" Type="http://schemas.openxmlformats.org/officeDocument/2006/relationships/oleObject" Target="embeddings/oleObject444.bin"/><Relationship Id="rId938" Type="http://schemas.openxmlformats.org/officeDocument/2006/relationships/oleObject" Target="embeddings/oleObject500.bin"/><Relationship Id="rId1470" Type="http://schemas.openxmlformats.org/officeDocument/2006/relationships/image" Target="media/image653.wmf"/><Relationship Id="rId1568" Type="http://schemas.openxmlformats.org/officeDocument/2006/relationships/oleObject" Target="embeddings/oleObject865.bin"/><Relationship Id="rId1775" Type="http://schemas.openxmlformats.org/officeDocument/2006/relationships/image" Target="media/image773.wmf"/><Relationship Id="rId2521" Type="http://schemas.openxmlformats.org/officeDocument/2006/relationships/oleObject" Target="embeddings/oleObject1425.bin"/><Relationship Id="rId2619" Type="http://schemas.openxmlformats.org/officeDocument/2006/relationships/oleObject" Target="embeddings/oleObject1475.bin"/><Relationship Id="rId2826" Type="http://schemas.openxmlformats.org/officeDocument/2006/relationships/oleObject" Target="embeddings/oleObject1589.bin"/><Relationship Id="rId67" Type="http://schemas.openxmlformats.org/officeDocument/2006/relationships/oleObject" Target="embeddings/oleObject31.bin"/><Relationship Id="rId700" Type="http://schemas.openxmlformats.org/officeDocument/2006/relationships/oleObject" Target="embeddings/oleObject373.bin"/><Relationship Id="rId1123" Type="http://schemas.openxmlformats.org/officeDocument/2006/relationships/oleObject" Target="embeddings/oleObject603.bin"/><Relationship Id="rId1330" Type="http://schemas.openxmlformats.org/officeDocument/2006/relationships/image" Target="media/image594.wmf"/><Relationship Id="rId1428" Type="http://schemas.openxmlformats.org/officeDocument/2006/relationships/image" Target="media/image636.wmf"/><Relationship Id="rId1635" Type="http://schemas.openxmlformats.org/officeDocument/2006/relationships/oleObject" Target="embeddings/oleObject905.bin"/><Relationship Id="rId1982" Type="http://schemas.openxmlformats.org/officeDocument/2006/relationships/oleObject" Target="embeddings/oleObject1120.bin"/><Relationship Id="rId1842" Type="http://schemas.openxmlformats.org/officeDocument/2006/relationships/oleObject" Target="embeddings/oleObject1032.bin"/><Relationship Id="rId1702" Type="http://schemas.openxmlformats.org/officeDocument/2006/relationships/image" Target="media/image745.wmf"/><Relationship Id="rId283" Type="http://schemas.openxmlformats.org/officeDocument/2006/relationships/image" Target="media/image132.wmf"/><Relationship Id="rId490" Type="http://schemas.openxmlformats.org/officeDocument/2006/relationships/oleObject" Target="embeddings/oleObject259.bin"/><Relationship Id="rId2171" Type="http://schemas.openxmlformats.org/officeDocument/2006/relationships/oleObject" Target="embeddings/oleObject1227.bin"/><Relationship Id="rId143" Type="http://schemas.openxmlformats.org/officeDocument/2006/relationships/image" Target="media/image65.wmf"/><Relationship Id="rId350" Type="http://schemas.openxmlformats.org/officeDocument/2006/relationships/oleObject" Target="embeddings/oleObject180.bin"/><Relationship Id="rId588" Type="http://schemas.openxmlformats.org/officeDocument/2006/relationships/image" Target="media/image265.wmf"/><Relationship Id="rId795" Type="http://schemas.openxmlformats.org/officeDocument/2006/relationships/oleObject" Target="embeddings/oleObject421.bin"/><Relationship Id="rId2031" Type="http://schemas.openxmlformats.org/officeDocument/2006/relationships/oleObject" Target="embeddings/oleObject1154.bin"/><Relationship Id="rId2269" Type="http://schemas.openxmlformats.org/officeDocument/2006/relationships/oleObject" Target="embeddings/oleObject1289.bin"/><Relationship Id="rId2476" Type="http://schemas.openxmlformats.org/officeDocument/2006/relationships/oleObject" Target="embeddings/oleObject1402.bin"/><Relationship Id="rId2683" Type="http://schemas.openxmlformats.org/officeDocument/2006/relationships/oleObject" Target="embeddings/oleObject1508.bin"/><Relationship Id="rId9" Type="http://schemas.openxmlformats.org/officeDocument/2006/relationships/oleObject" Target="embeddings/oleObject1.bin"/><Relationship Id="rId210" Type="http://schemas.openxmlformats.org/officeDocument/2006/relationships/oleObject" Target="embeddings/oleObject105.bin"/><Relationship Id="rId448" Type="http://schemas.openxmlformats.org/officeDocument/2006/relationships/oleObject" Target="embeddings/oleObject236.bin"/><Relationship Id="rId655" Type="http://schemas.openxmlformats.org/officeDocument/2006/relationships/oleObject" Target="embeddings/oleObject350.bin"/><Relationship Id="rId862" Type="http://schemas.openxmlformats.org/officeDocument/2006/relationships/oleObject" Target="embeddings/oleObject456.bin"/><Relationship Id="rId1078" Type="http://schemas.openxmlformats.org/officeDocument/2006/relationships/oleObject" Target="embeddings/oleObject579.bin"/><Relationship Id="rId1285" Type="http://schemas.openxmlformats.org/officeDocument/2006/relationships/oleObject" Target="embeddings/oleObject695.bin"/><Relationship Id="rId1492" Type="http://schemas.openxmlformats.org/officeDocument/2006/relationships/oleObject" Target="embeddings/oleObject820.bin"/><Relationship Id="rId2129" Type="http://schemas.openxmlformats.org/officeDocument/2006/relationships/oleObject" Target="embeddings/oleObject1203.bin"/><Relationship Id="rId2336" Type="http://schemas.openxmlformats.org/officeDocument/2006/relationships/image" Target="media/image995.wmf"/><Relationship Id="rId2543" Type="http://schemas.openxmlformats.org/officeDocument/2006/relationships/image" Target="media/image1095.wmf"/><Relationship Id="rId2750" Type="http://schemas.openxmlformats.org/officeDocument/2006/relationships/oleObject" Target="embeddings/oleObject1546.bin"/><Relationship Id="rId308" Type="http://schemas.openxmlformats.org/officeDocument/2006/relationships/image" Target="media/image144.wmf"/><Relationship Id="rId515" Type="http://schemas.openxmlformats.org/officeDocument/2006/relationships/image" Target="media/image234.wmf"/><Relationship Id="rId722" Type="http://schemas.openxmlformats.org/officeDocument/2006/relationships/oleObject" Target="embeddings/oleObject384.bin"/><Relationship Id="rId1145" Type="http://schemas.openxmlformats.org/officeDocument/2006/relationships/oleObject" Target="embeddings/oleObject615.bin"/><Relationship Id="rId1352" Type="http://schemas.openxmlformats.org/officeDocument/2006/relationships/oleObject" Target="embeddings/oleObject737.bin"/><Relationship Id="rId1797" Type="http://schemas.openxmlformats.org/officeDocument/2006/relationships/image" Target="media/image781.wmf"/><Relationship Id="rId2403" Type="http://schemas.openxmlformats.org/officeDocument/2006/relationships/oleObject" Target="embeddings/oleObject1364.bin"/><Relationship Id="rId2848" Type="http://schemas.openxmlformats.org/officeDocument/2006/relationships/oleObject" Target="embeddings/oleObject1604.bin"/><Relationship Id="rId89" Type="http://schemas.openxmlformats.org/officeDocument/2006/relationships/oleObject" Target="embeddings/oleObject41.bin"/><Relationship Id="rId1005" Type="http://schemas.openxmlformats.org/officeDocument/2006/relationships/oleObject" Target="embeddings/oleObject542.bin"/><Relationship Id="rId1212" Type="http://schemas.openxmlformats.org/officeDocument/2006/relationships/image" Target="media/image545.wmf"/><Relationship Id="rId1657" Type="http://schemas.openxmlformats.org/officeDocument/2006/relationships/oleObject" Target="embeddings/oleObject920.bin"/><Relationship Id="rId1864" Type="http://schemas.openxmlformats.org/officeDocument/2006/relationships/image" Target="media/image809.wmf"/><Relationship Id="rId2610" Type="http://schemas.openxmlformats.org/officeDocument/2006/relationships/image" Target="media/image1126.wmf"/><Relationship Id="rId2708" Type="http://schemas.openxmlformats.org/officeDocument/2006/relationships/oleObject" Target="embeddings/oleObject1521.bin"/><Relationship Id="rId1517" Type="http://schemas.openxmlformats.org/officeDocument/2006/relationships/image" Target="media/image671.wmf"/><Relationship Id="rId1724" Type="http://schemas.openxmlformats.org/officeDocument/2006/relationships/image" Target="media/image755.wmf"/><Relationship Id="rId16" Type="http://schemas.openxmlformats.org/officeDocument/2006/relationships/oleObject" Target="embeddings/oleObject5.bin"/><Relationship Id="rId1931" Type="http://schemas.openxmlformats.org/officeDocument/2006/relationships/image" Target="media/image831.wmf"/><Relationship Id="rId2193" Type="http://schemas.openxmlformats.org/officeDocument/2006/relationships/image" Target="media/image941.wmf"/><Relationship Id="rId2498" Type="http://schemas.openxmlformats.org/officeDocument/2006/relationships/image" Target="media/image1073.wmf"/><Relationship Id="rId165" Type="http://schemas.openxmlformats.org/officeDocument/2006/relationships/image" Target="media/image76.wmf"/><Relationship Id="rId372" Type="http://schemas.openxmlformats.org/officeDocument/2006/relationships/oleObject" Target="embeddings/oleObject194.bin"/><Relationship Id="rId677" Type="http://schemas.openxmlformats.org/officeDocument/2006/relationships/image" Target="media/image305.wmf"/><Relationship Id="rId2053" Type="http://schemas.openxmlformats.org/officeDocument/2006/relationships/oleObject" Target="embeddings/oleObject1171.bin"/><Relationship Id="rId2260" Type="http://schemas.openxmlformats.org/officeDocument/2006/relationships/oleObject" Target="embeddings/oleObject1284.bin"/><Relationship Id="rId2358" Type="http://schemas.openxmlformats.org/officeDocument/2006/relationships/image" Target="media/image1006.wmf"/><Relationship Id="rId232" Type="http://schemas.openxmlformats.org/officeDocument/2006/relationships/image" Target="media/image109.wmf"/><Relationship Id="rId884" Type="http://schemas.openxmlformats.org/officeDocument/2006/relationships/oleObject" Target="embeddings/oleObject469.bin"/><Relationship Id="rId2120" Type="http://schemas.openxmlformats.org/officeDocument/2006/relationships/image" Target="media/image911.wmf"/><Relationship Id="rId2565" Type="http://schemas.openxmlformats.org/officeDocument/2006/relationships/oleObject" Target="embeddings/oleObject1448.bin"/><Relationship Id="rId2772" Type="http://schemas.openxmlformats.org/officeDocument/2006/relationships/oleObject" Target="embeddings/oleObject1560.bin"/><Relationship Id="rId537" Type="http://schemas.openxmlformats.org/officeDocument/2006/relationships/oleObject" Target="embeddings/oleObject286.bin"/><Relationship Id="rId744" Type="http://schemas.openxmlformats.org/officeDocument/2006/relationships/image" Target="media/image338.wmf"/><Relationship Id="rId951" Type="http://schemas.openxmlformats.org/officeDocument/2006/relationships/image" Target="media/image431.wmf"/><Relationship Id="rId1167" Type="http://schemas.openxmlformats.org/officeDocument/2006/relationships/oleObject" Target="embeddings/oleObject628.bin"/><Relationship Id="rId1374" Type="http://schemas.openxmlformats.org/officeDocument/2006/relationships/oleObject" Target="embeddings/oleObject751.bin"/><Relationship Id="rId1581" Type="http://schemas.openxmlformats.org/officeDocument/2006/relationships/oleObject" Target="embeddings/oleObject872.bin"/><Relationship Id="rId1679" Type="http://schemas.openxmlformats.org/officeDocument/2006/relationships/oleObject" Target="embeddings/oleObject933.bin"/><Relationship Id="rId2218" Type="http://schemas.openxmlformats.org/officeDocument/2006/relationships/image" Target="media/image950.wmf"/><Relationship Id="rId2425" Type="http://schemas.openxmlformats.org/officeDocument/2006/relationships/oleObject" Target="embeddings/oleObject1376.bin"/><Relationship Id="rId2632" Type="http://schemas.openxmlformats.org/officeDocument/2006/relationships/oleObject" Target="embeddings/oleObject1481.bin"/><Relationship Id="rId80" Type="http://schemas.openxmlformats.org/officeDocument/2006/relationships/oleObject" Target="embeddings/oleObject36.bin"/><Relationship Id="rId604" Type="http://schemas.openxmlformats.org/officeDocument/2006/relationships/image" Target="media/image271.wmf"/><Relationship Id="rId811" Type="http://schemas.openxmlformats.org/officeDocument/2006/relationships/oleObject" Target="embeddings/oleObject429.bin"/><Relationship Id="rId1027" Type="http://schemas.openxmlformats.org/officeDocument/2006/relationships/image" Target="media/image463.wmf"/><Relationship Id="rId1234" Type="http://schemas.openxmlformats.org/officeDocument/2006/relationships/image" Target="media/image556.wmf"/><Relationship Id="rId1441" Type="http://schemas.openxmlformats.org/officeDocument/2006/relationships/oleObject" Target="embeddings/oleObject790.bin"/><Relationship Id="rId1886" Type="http://schemas.openxmlformats.org/officeDocument/2006/relationships/oleObject" Target="embeddings/oleObject1059.bin"/><Relationship Id="rId909" Type="http://schemas.openxmlformats.org/officeDocument/2006/relationships/oleObject" Target="embeddings/oleObject483.bin"/><Relationship Id="rId1301" Type="http://schemas.openxmlformats.org/officeDocument/2006/relationships/image" Target="media/image586.wmf"/><Relationship Id="rId1539" Type="http://schemas.openxmlformats.org/officeDocument/2006/relationships/oleObject" Target="embeddings/oleObject847.bin"/><Relationship Id="rId1746" Type="http://schemas.openxmlformats.org/officeDocument/2006/relationships/oleObject" Target="embeddings/oleObject969.bin"/><Relationship Id="rId1953" Type="http://schemas.openxmlformats.org/officeDocument/2006/relationships/oleObject" Target="embeddings/oleObject1100.bin"/><Relationship Id="rId38" Type="http://schemas.openxmlformats.org/officeDocument/2006/relationships/oleObject" Target="embeddings/oleObject16.bin"/><Relationship Id="rId1606" Type="http://schemas.openxmlformats.org/officeDocument/2006/relationships/oleObject" Target="embeddings/oleObject888.bin"/><Relationship Id="rId1813" Type="http://schemas.openxmlformats.org/officeDocument/2006/relationships/image" Target="media/image788.wmf"/><Relationship Id="rId187" Type="http://schemas.openxmlformats.org/officeDocument/2006/relationships/image" Target="media/image87.wmf"/><Relationship Id="rId394" Type="http://schemas.openxmlformats.org/officeDocument/2006/relationships/oleObject" Target="embeddings/oleObject205.bin"/><Relationship Id="rId2075" Type="http://schemas.openxmlformats.org/officeDocument/2006/relationships/oleObject" Target="embeddings/oleObject1189.bin"/><Relationship Id="rId2282" Type="http://schemas.openxmlformats.org/officeDocument/2006/relationships/image" Target="media/image973.wmf"/><Relationship Id="rId254" Type="http://schemas.openxmlformats.org/officeDocument/2006/relationships/oleObject" Target="embeddings/oleObject128.bin"/><Relationship Id="rId699" Type="http://schemas.openxmlformats.org/officeDocument/2006/relationships/image" Target="media/image316.wmf"/><Relationship Id="rId1091" Type="http://schemas.openxmlformats.org/officeDocument/2006/relationships/image" Target="media/image495.wmf"/><Relationship Id="rId2587" Type="http://schemas.openxmlformats.org/officeDocument/2006/relationships/oleObject" Target="embeddings/oleObject1460.bin"/><Relationship Id="rId2794" Type="http://schemas.openxmlformats.org/officeDocument/2006/relationships/image" Target="media/image1209.wmf"/><Relationship Id="rId114" Type="http://schemas.openxmlformats.org/officeDocument/2006/relationships/oleObject" Target="embeddings/oleObject55.bin"/><Relationship Id="rId461" Type="http://schemas.openxmlformats.org/officeDocument/2006/relationships/oleObject" Target="embeddings/oleObject245.bin"/><Relationship Id="rId559" Type="http://schemas.openxmlformats.org/officeDocument/2006/relationships/image" Target="media/image252.wmf"/><Relationship Id="rId766" Type="http://schemas.openxmlformats.org/officeDocument/2006/relationships/image" Target="media/image349.wmf"/><Relationship Id="rId1189" Type="http://schemas.openxmlformats.org/officeDocument/2006/relationships/oleObject" Target="embeddings/oleObject644.bin"/><Relationship Id="rId1396" Type="http://schemas.openxmlformats.org/officeDocument/2006/relationships/oleObject" Target="embeddings/Microsoft_Visio_2003-2010_Drawing4.vsd"/><Relationship Id="rId2142" Type="http://schemas.openxmlformats.org/officeDocument/2006/relationships/image" Target="media/image921.wmf"/><Relationship Id="rId2447" Type="http://schemas.openxmlformats.org/officeDocument/2006/relationships/oleObject" Target="embeddings/oleObject1387.bin"/><Relationship Id="rId321" Type="http://schemas.openxmlformats.org/officeDocument/2006/relationships/oleObject" Target="embeddings/oleObject164.bin"/><Relationship Id="rId419" Type="http://schemas.openxmlformats.org/officeDocument/2006/relationships/image" Target="media/image192.wmf"/><Relationship Id="rId626" Type="http://schemas.openxmlformats.org/officeDocument/2006/relationships/oleObject" Target="embeddings/oleObject335.bin"/><Relationship Id="rId973" Type="http://schemas.openxmlformats.org/officeDocument/2006/relationships/image" Target="media/image439.wmf"/><Relationship Id="rId1049" Type="http://schemas.openxmlformats.org/officeDocument/2006/relationships/image" Target="media/image474.wmf"/><Relationship Id="rId1256" Type="http://schemas.openxmlformats.org/officeDocument/2006/relationships/image" Target="media/image567.wmf"/><Relationship Id="rId2002" Type="http://schemas.openxmlformats.org/officeDocument/2006/relationships/oleObject" Target="embeddings/oleObject1139.bin"/><Relationship Id="rId2307" Type="http://schemas.openxmlformats.org/officeDocument/2006/relationships/image" Target="media/image982.wmf"/><Relationship Id="rId2654" Type="http://schemas.openxmlformats.org/officeDocument/2006/relationships/oleObject" Target="embeddings/oleObject1492.bin"/><Relationship Id="rId2861" Type="http://schemas.openxmlformats.org/officeDocument/2006/relationships/oleObject" Target="embeddings/oleObject1611.bin"/><Relationship Id="rId833" Type="http://schemas.openxmlformats.org/officeDocument/2006/relationships/image" Target="media/image382.wmf"/><Relationship Id="rId1116" Type="http://schemas.openxmlformats.org/officeDocument/2006/relationships/image" Target="media/image506.wmf"/><Relationship Id="rId1463" Type="http://schemas.openxmlformats.org/officeDocument/2006/relationships/image" Target="media/image650.wmf"/><Relationship Id="rId1670" Type="http://schemas.openxmlformats.org/officeDocument/2006/relationships/image" Target="media/image731.wmf"/><Relationship Id="rId1768" Type="http://schemas.openxmlformats.org/officeDocument/2006/relationships/oleObject" Target="embeddings/oleObject986.bin"/><Relationship Id="rId2514" Type="http://schemas.openxmlformats.org/officeDocument/2006/relationships/image" Target="media/image1081.wmf"/><Relationship Id="rId2721" Type="http://schemas.openxmlformats.org/officeDocument/2006/relationships/oleObject" Target="embeddings/oleObject1530.bin"/><Relationship Id="rId2819" Type="http://schemas.openxmlformats.org/officeDocument/2006/relationships/image" Target="media/image1221.wmf"/><Relationship Id="rId900" Type="http://schemas.openxmlformats.org/officeDocument/2006/relationships/image" Target="media/image411.wmf"/><Relationship Id="rId1323" Type="http://schemas.openxmlformats.org/officeDocument/2006/relationships/image" Target="media/image591.wmf"/><Relationship Id="rId1530" Type="http://schemas.openxmlformats.org/officeDocument/2006/relationships/oleObject" Target="embeddings/oleObject841.bin"/><Relationship Id="rId1628" Type="http://schemas.openxmlformats.org/officeDocument/2006/relationships/image" Target="media/image716.wmf"/><Relationship Id="rId1975" Type="http://schemas.openxmlformats.org/officeDocument/2006/relationships/oleObject" Target="embeddings/oleObject1113.bin"/><Relationship Id="rId1835" Type="http://schemas.openxmlformats.org/officeDocument/2006/relationships/image" Target="media/image796.wmf"/><Relationship Id="rId1902" Type="http://schemas.openxmlformats.org/officeDocument/2006/relationships/image" Target="media/image820.wmf"/><Relationship Id="rId2097" Type="http://schemas.openxmlformats.org/officeDocument/2006/relationships/image" Target="media/image895.wmf"/><Relationship Id="rId276" Type="http://schemas.openxmlformats.org/officeDocument/2006/relationships/oleObject" Target="embeddings/oleObject140.bin"/><Relationship Id="rId483" Type="http://schemas.openxmlformats.org/officeDocument/2006/relationships/image" Target="media/image218.wmf"/><Relationship Id="rId690" Type="http://schemas.openxmlformats.org/officeDocument/2006/relationships/oleObject" Target="embeddings/oleObject368.bin"/><Relationship Id="rId2164" Type="http://schemas.openxmlformats.org/officeDocument/2006/relationships/oleObject" Target="embeddings/oleObject1222.bin"/><Relationship Id="rId2371" Type="http://schemas.openxmlformats.org/officeDocument/2006/relationships/oleObject" Target="embeddings/oleObject1347.bin"/><Relationship Id="rId136" Type="http://schemas.openxmlformats.org/officeDocument/2006/relationships/oleObject" Target="embeddings/oleObject68.bin"/><Relationship Id="rId343" Type="http://schemas.openxmlformats.org/officeDocument/2006/relationships/image" Target="media/image161.wmf"/><Relationship Id="rId550" Type="http://schemas.openxmlformats.org/officeDocument/2006/relationships/oleObject" Target="embeddings/oleObject292.bin"/><Relationship Id="rId788" Type="http://schemas.openxmlformats.org/officeDocument/2006/relationships/image" Target="media/image360.wmf"/><Relationship Id="rId995" Type="http://schemas.openxmlformats.org/officeDocument/2006/relationships/image" Target="media/image449.wmf"/><Relationship Id="rId1180" Type="http://schemas.openxmlformats.org/officeDocument/2006/relationships/oleObject" Target="embeddings/oleObject638.bin"/><Relationship Id="rId2024" Type="http://schemas.openxmlformats.org/officeDocument/2006/relationships/oleObject" Target="embeddings/oleObject1149.bin"/><Relationship Id="rId2231" Type="http://schemas.openxmlformats.org/officeDocument/2006/relationships/oleObject" Target="embeddings/oleObject1266.bin"/><Relationship Id="rId2469" Type="http://schemas.openxmlformats.org/officeDocument/2006/relationships/image" Target="media/image1059.wmf"/><Relationship Id="rId2676" Type="http://schemas.openxmlformats.org/officeDocument/2006/relationships/image" Target="media/image1160.wmf"/><Relationship Id="rId203" Type="http://schemas.openxmlformats.org/officeDocument/2006/relationships/image" Target="media/image95.wmf"/><Relationship Id="rId648" Type="http://schemas.openxmlformats.org/officeDocument/2006/relationships/image" Target="media/image291.wmf"/><Relationship Id="rId855" Type="http://schemas.openxmlformats.org/officeDocument/2006/relationships/oleObject" Target="embeddings/oleObject452.bin"/><Relationship Id="rId1040" Type="http://schemas.openxmlformats.org/officeDocument/2006/relationships/oleObject" Target="embeddings/oleObject560.bin"/><Relationship Id="rId1278" Type="http://schemas.openxmlformats.org/officeDocument/2006/relationships/oleObject" Target="embeddings/oleObject690.bin"/><Relationship Id="rId1485" Type="http://schemas.openxmlformats.org/officeDocument/2006/relationships/oleObject" Target="embeddings/oleObject816.bin"/><Relationship Id="rId1692" Type="http://schemas.openxmlformats.org/officeDocument/2006/relationships/oleObject" Target="embeddings/oleObject940.bin"/><Relationship Id="rId2329" Type="http://schemas.openxmlformats.org/officeDocument/2006/relationships/oleObject" Target="embeddings/oleObject1326.bin"/><Relationship Id="rId2536" Type="http://schemas.openxmlformats.org/officeDocument/2006/relationships/oleObject" Target="embeddings/oleObject1433.bin"/><Relationship Id="rId2743" Type="http://schemas.openxmlformats.org/officeDocument/2006/relationships/oleObject" Target="embeddings/oleObject1542.bin"/><Relationship Id="rId410" Type="http://schemas.openxmlformats.org/officeDocument/2006/relationships/oleObject" Target="embeddings/oleObject213.bin"/><Relationship Id="rId508" Type="http://schemas.openxmlformats.org/officeDocument/2006/relationships/oleObject" Target="embeddings/oleObject268.bin"/><Relationship Id="rId715" Type="http://schemas.openxmlformats.org/officeDocument/2006/relationships/image" Target="media/image324.wmf"/><Relationship Id="rId922" Type="http://schemas.openxmlformats.org/officeDocument/2006/relationships/image" Target="media/image421.wmf"/><Relationship Id="rId1138" Type="http://schemas.openxmlformats.org/officeDocument/2006/relationships/oleObject" Target="embeddings/oleObject611.bin"/><Relationship Id="rId1345" Type="http://schemas.openxmlformats.org/officeDocument/2006/relationships/image" Target="media/image601.wmf"/><Relationship Id="rId1552" Type="http://schemas.openxmlformats.org/officeDocument/2006/relationships/image" Target="media/image687.wmf"/><Relationship Id="rId1997" Type="http://schemas.openxmlformats.org/officeDocument/2006/relationships/oleObject" Target="embeddings/oleObject1135.bin"/><Relationship Id="rId2603" Type="http://schemas.openxmlformats.org/officeDocument/2006/relationships/oleObject" Target="embeddings/oleObject1469.bin"/><Relationship Id="rId1205" Type="http://schemas.openxmlformats.org/officeDocument/2006/relationships/oleObject" Target="embeddings/oleObject653.bin"/><Relationship Id="rId1857" Type="http://schemas.openxmlformats.org/officeDocument/2006/relationships/oleObject" Target="embeddings/oleObject1040.bin"/><Relationship Id="rId2810" Type="http://schemas.openxmlformats.org/officeDocument/2006/relationships/oleObject" Target="embeddings/oleObject1581.bin"/><Relationship Id="rId51" Type="http://schemas.openxmlformats.org/officeDocument/2006/relationships/image" Target="media/image22.wmf"/><Relationship Id="rId1412" Type="http://schemas.openxmlformats.org/officeDocument/2006/relationships/oleObject" Target="embeddings/oleObject771.bin"/><Relationship Id="rId1717" Type="http://schemas.openxmlformats.org/officeDocument/2006/relationships/image" Target="media/image752.wmf"/><Relationship Id="rId1924" Type="http://schemas.openxmlformats.org/officeDocument/2006/relationships/oleObject" Target="embeddings/oleObject1085.bin"/><Relationship Id="rId298" Type="http://schemas.openxmlformats.org/officeDocument/2006/relationships/image" Target="media/image139.wmf"/><Relationship Id="rId158" Type="http://schemas.openxmlformats.org/officeDocument/2006/relationships/oleObject" Target="embeddings/oleObject79.bin"/><Relationship Id="rId2186" Type="http://schemas.openxmlformats.org/officeDocument/2006/relationships/oleObject" Target="embeddings/oleObject1236.bin"/><Relationship Id="rId2393" Type="http://schemas.openxmlformats.org/officeDocument/2006/relationships/image" Target="media/image1023.wmf"/><Relationship Id="rId2698" Type="http://schemas.openxmlformats.org/officeDocument/2006/relationships/oleObject" Target="embeddings/oleObject1516.bin"/><Relationship Id="rId365" Type="http://schemas.openxmlformats.org/officeDocument/2006/relationships/oleObject" Target="embeddings/oleObject191.bin"/><Relationship Id="rId572" Type="http://schemas.openxmlformats.org/officeDocument/2006/relationships/image" Target="media/image258.wmf"/><Relationship Id="rId2046" Type="http://schemas.openxmlformats.org/officeDocument/2006/relationships/oleObject" Target="embeddings/oleObject1164.bin"/><Relationship Id="rId2253" Type="http://schemas.openxmlformats.org/officeDocument/2006/relationships/image" Target="media/image962.wmf"/><Relationship Id="rId2460" Type="http://schemas.openxmlformats.org/officeDocument/2006/relationships/oleObject" Target="embeddings/oleObject1394.bin"/><Relationship Id="rId225" Type="http://schemas.openxmlformats.org/officeDocument/2006/relationships/oleObject" Target="embeddings/oleObject113.bin"/><Relationship Id="rId432" Type="http://schemas.openxmlformats.org/officeDocument/2006/relationships/image" Target="media/image196.wmf"/><Relationship Id="rId877" Type="http://schemas.openxmlformats.org/officeDocument/2006/relationships/image" Target="media/image401.wmf"/><Relationship Id="rId1062" Type="http://schemas.openxmlformats.org/officeDocument/2006/relationships/oleObject" Target="embeddings/oleObject571.bin"/><Relationship Id="rId2113" Type="http://schemas.openxmlformats.org/officeDocument/2006/relationships/oleObject" Target="embeddings/oleObject1194.bin"/><Relationship Id="rId2320" Type="http://schemas.openxmlformats.org/officeDocument/2006/relationships/image" Target="media/image988.wmf"/><Relationship Id="rId2558" Type="http://schemas.openxmlformats.org/officeDocument/2006/relationships/oleObject" Target="embeddings/oleObject1444.bin"/><Relationship Id="rId2765" Type="http://schemas.openxmlformats.org/officeDocument/2006/relationships/image" Target="media/image1198.wmf"/><Relationship Id="rId737" Type="http://schemas.openxmlformats.org/officeDocument/2006/relationships/oleObject" Target="embeddings/oleObject392.bin"/><Relationship Id="rId944" Type="http://schemas.openxmlformats.org/officeDocument/2006/relationships/oleObject" Target="embeddings/oleObject503.bin"/><Relationship Id="rId1367" Type="http://schemas.openxmlformats.org/officeDocument/2006/relationships/oleObject" Target="embeddings/oleObject747.bin"/><Relationship Id="rId1574" Type="http://schemas.openxmlformats.org/officeDocument/2006/relationships/image" Target="media/image694.wmf"/><Relationship Id="rId1781" Type="http://schemas.openxmlformats.org/officeDocument/2006/relationships/oleObject" Target="embeddings/oleObject995.bin"/><Relationship Id="rId2418" Type="http://schemas.openxmlformats.org/officeDocument/2006/relationships/image" Target="media/image1034.wmf"/><Relationship Id="rId2625" Type="http://schemas.openxmlformats.org/officeDocument/2006/relationships/image" Target="media/image1136.wmf"/><Relationship Id="rId2832" Type="http://schemas.openxmlformats.org/officeDocument/2006/relationships/oleObject" Target="embeddings/oleObject1592.bin"/><Relationship Id="rId73" Type="http://schemas.openxmlformats.org/officeDocument/2006/relationships/image" Target="media/image33.wmf"/><Relationship Id="rId804" Type="http://schemas.openxmlformats.org/officeDocument/2006/relationships/image" Target="media/image368.wmf"/><Relationship Id="rId1227" Type="http://schemas.openxmlformats.org/officeDocument/2006/relationships/oleObject" Target="embeddings/oleObject664.bin"/><Relationship Id="rId1434" Type="http://schemas.openxmlformats.org/officeDocument/2006/relationships/oleObject" Target="embeddings/oleObject785.bin"/><Relationship Id="rId1641" Type="http://schemas.openxmlformats.org/officeDocument/2006/relationships/image" Target="media/image721.wmf"/><Relationship Id="rId1879" Type="http://schemas.openxmlformats.org/officeDocument/2006/relationships/oleObject" Target="embeddings/oleObject1054.bin"/><Relationship Id="rId1501" Type="http://schemas.openxmlformats.org/officeDocument/2006/relationships/image" Target="media/image663.wmf"/><Relationship Id="rId1739" Type="http://schemas.openxmlformats.org/officeDocument/2006/relationships/image" Target="media/image762.wmf"/><Relationship Id="rId1946" Type="http://schemas.openxmlformats.org/officeDocument/2006/relationships/oleObject" Target="embeddings/oleObject1096.bin"/><Relationship Id="rId1806" Type="http://schemas.openxmlformats.org/officeDocument/2006/relationships/image" Target="media/image785.wmf"/><Relationship Id="rId387" Type="http://schemas.openxmlformats.org/officeDocument/2006/relationships/image" Target="media/image177.wmf"/><Relationship Id="rId594" Type="http://schemas.openxmlformats.org/officeDocument/2006/relationships/image" Target="media/image268.wmf"/><Relationship Id="rId2068" Type="http://schemas.openxmlformats.org/officeDocument/2006/relationships/image" Target="media/image873.wmf"/><Relationship Id="rId2275" Type="http://schemas.openxmlformats.org/officeDocument/2006/relationships/image" Target="media/image970.wmf"/><Relationship Id="rId247" Type="http://schemas.openxmlformats.org/officeDocument/2006/relationships/image" Target="media/image116.wmf"/><Relationship Id="rId899" Type="http://schemas.openxmlformats.org/officeDocument/2006/relationships/oleObject" Target="embeddings/oleObject478.bin"/><Relationship Id="rId1084" Type="http://schemas.openxmlformats.org/officeDocument/2006/relationships/oleObject" Target="embeddings/oleObject582.bin"/><Relationship Id="rId2482" Type="http://schemas.openxmlformats.org/officeDocument/2006/relationships/oleObject" Target="embeddings/oleObject1405.bin"/><Relationship Id="rId2787" Type="http://schemas.openxmlformats.org/officeDocument/2006/relationships/image" Target="media/image1206.wmf"/><Relationship Id="rId107" Type="http://schemas.openxmlformats.org/officeDocument/2006/relationships/oleObject" Target="embeddings/oleObject50.bin"/><Relationship Id="rId454" Type="http://schemas.openxmlformats.org/officeDocument/2006/relationships/oleObject" Target="embeddings/oleObject239.bin"/><Relationship Id="rId661" Type="http://schemas.openxmlformats.org/officeDocument/2006/relationships/image" Target="media/image297.wmf"/><Relationship Id="rId759" Type="http://schemas.openxmlformats.org/officeDocument/2006/relationships/oleObject" Target="embeddings/oleObject403.bin"/><Relationship Id="rId966" Type="http://schemas.openxmlformats.org/officeDocument/2006/relationships/image" Target="media/image436.wmf"/><Relationship Id="rId1291" Type="http://schemas.openxmlformats.org/officeDocument/2006/relationships/oleObject" Target="embeddings/oleObject698.bin"/><Relationship Id="rId1389" Type="http://schemas.openxmlformats.org/officeDocument/2006/relationships/image" Target="media/image619.wmf"/><Relationship Id="rId1596" Type="http://schemas.openxmlformats.org/officeDocument/2006/relationships/image" Target="media/image703.wmf"/><Relationship Id="rId2135" Type="http://schemas.openxmlformats.org/officeDocument/2006/relationships/oleObject" Target="embeddings/oleObject1206.bin"/><Relationship Id="rId2342" Type="http://schemas.openxmlformats.org/officeDocument/2006/relationships/image" Target="media/image998.wmf"/><Relationship Id="rId2647" Type="http://schemas.openxmlformats.org/officeDocument/2006/relationships/oleObject" Target="embeddings/oleObject1488.bin"/><Relationship Id="rId314" Type="http://schemas.openxmlformats.org/officeDocument/2006/relationships/image" Target="media/image147.wmf"/><Relationship Id="rId521" Type="http://schemas.openxmlformats.org/officeDocument/2006/relationships/image" Target="media/image237.wmf"/><Relationship Id="rId619" Type="http://schemas.openxmlformats.org/officeDocument/2006/relationships/image" Target="media/image277.wmf"/><Relationship Id="rId1151" Type="http://schemas.openxmlformats.org/officeDocument/2006/relationships/image" Target="media/image522.wmf"/><Relationship Id="rId1249" Type="http://schemas.openxmlformats.org/officeDocument/2006/relationships/oleObject" Target="embeddings/oleObject675.bin"/><Relationship Id="rId2202" Type="http://schemas.openxmlformats.org/officeDocument/2006/relationships/image" Target="media/image945.wmf"/><Relationship Id="rId2854" Type="http://schemas.openxmlformats.org/officeDocument/2006/relationships/oleObject" Target="embeddings/oleObject1607.bin"/><Relationship Id="rId95" Type="http://schemas.openxmlformats.org/officeDocument/2006/relationships/oleObject" Target="embeddings/oleObject44.bin"/><Relationship Id="rId826" Type="http://schemas.openxmlformats.org/officeDocument/2006/relationships/oleObject" Target="embeddings/oleObject437.bin"/><Relationship Id="rId1011" Type="http://schemas.openxmlformats.org/officeDocument/2006/relationships/image" Target="media/image455.wmf"/><Relationship Id="rId1109" Type="http://schemas.openxmlformats.org/officeDocument/2006/relationships/oleObject" Target="embeddings/oleObject596.bin"/><Relationship Id="rId1456" Type="http://schemas.openxmlformats.org/officeDocument/2006/relationships/oleObject" Target="embeddings/oleObject798.bin"/><Relationship Id="rId1663" Type="http://schemas.openxmlformats.org/officeDocument/2006/relationships/oleObject" Target="embeddings/oleObject923.bin"/><Relationship Id="rId1870" Type="http://schemas.openxmlformats.org/officeDocument/2006/relationships/image" Target="media/image811.wmf"/><Relationship Id="rId1968" Type="http://schemas.openxmlformats.org/officeDocument/2006/relationships/oleObject" Target="embeddings/oleObject1107.bin"/><Relationship Id="rId2507" Type="http://schemas.openxmlformats.org/officeDocument/2006/relationships/oleObject" Target="embeddings/oleObject1418.bin"/><Relationship Id="rId2714" Type="http://schemas.openxmlformats.org/officeDocument/2006/relationships/oleObject" Target="embeddings/oleObject1525.bin"/><Relationship Id="rId1316" Type="http://schemas.openxmlformats.org/officeDocument/2006/relationships/oleObject" Target="embeddings/oleObject717.bin"/><Relationship Id="rId1523" Type="http://schemas.openxmlformats.org/officeDocument/2006/relationships/image" Target="media/image674.wmf"/><Relationship Id="rId1730" Type="http://schemas.openxmlformats.org/officeDocument/2006/relationships/image" Target="media/image758.wmf"/><Relationship Id="rId22" Type="http://schemas.openxmlformats.org/officeDocument/2006/relationships/oleObject" Target="embeddings/oleObject8.bin"/><Relationship Id="rId1828" Type="http://schemas.openxmlformats.org/officeDocument/2006/relationships/oleObject" Target="embeddings/oleObject1023.bin"/><Relationship Id="rId171" Type="http://schemas.openxmlformats.org/officeDocument/2006/relationships/image" Target="media/image79.wmf"/><Relationship Id="rId2297" Type="http://schemas.openxmlformats.org/officeDocument/2006/relationships/oleObject" Target="embeddings/oleObject1308.bin"/><Relationship Id="rId269" Type="http://schemas.openxmlformats.org/officeDocument/2006/relationships/image" Target="media/image127.wmf"/><Relationship Id="rId476" Type="http://schemas.openxmlformats.org/officeDocument/2006/relationships/image" Target="media/image211.wmf"/><Relationship Id="rId683" Type="http://schemas.openxmlformats.org/officeDocument/2006/relationships/image" Target="media/image308.wmf"/><Relationship Id="rId890" Type="http://schemas.openxmlformats.org/officeDocument/2006/relationships/image" Target="media/image406.wmf"/><Relationship Id="rId2157" Type="http://schemas.openxmlformats.org/officeDocument/2006/relationships/oleObject" Target="embeddings/oleObject1218.bin"/><Relationship Id="rId2364" Type="http://schemas.openxmlformats.org/officeDocument/2006/relationships/image" Target="media/image1009.wmf"/><Relationship Id="rId2571" Type="http://schemas.openxmlformats.org/officeDocument/2006/relationships/image" Target="media/image1108.wmf"/><Relationship Id="rId129" Type="http://schemas.openxmlformats.org/officeDocument/2006/relationships/image" Target="media/image58.wmf"/><Relationship Id="rId336" Type="http://schemas.openxmlformats.org/officeDocument/2006/relationships/oleObject" Target="embeddings/oleObject172.bin"/><Relationship Id="rId543" Type="http://schemas.openxmlformats.org/officeDocument/2006/relationships/oleObject" Target="embeddings/oleObject288.bin"/><Relationship Id="rId988" Type="http://schemas.openxmlformats.org/officeDocument/2006/relationships/oleObject" Target="embeddings/oleObject532.bin"/><Relationship Id="rId1173" Type="http://schemas.openxmlformats.org/officeDocument/2006/relationships/image" Target="media/image531.wmf"/><Relationship Id="rId1380" Type="http://schemas.openxmlformats.org/officeDocument/2006/relationships/oleObject" Target="embeddings/oleObject755.bin"/><Relationship Id="rId2017" Type="http://schemas.openxmlformats.org/officeDocument/2006/relationships/image" Target="media/image860.wmf"/><Relationship Id="rId2224" Type="http://schemas.openxmlformats.org/officeDocument/2006/relationships/oleObject" Target="embeddings/oleObject1260.bin"/><Relationship Id="rId2669" Type="http://schemas.openxmlformats.org/officeDocument/2006/relationships/image" Target="media/image1157.wmf"/><Relationship Id="rId403" Type="http://schemas.openxmlformats.org/officeDocument/2006/relationships/image" Target="media/image185.wmf"/><Relationship Id="rId750" Type="http://schemas.openxmlformats.org/officeDocument/2006/relationships/image" Target="media/image341.wmf"/><Relationship Id="rId848" Type="http://schemas.openxmlformats.org/officeDocument/2006/relationships/image" Target="media/image389.wmf"/><Relationship Id="rId1033" Type="http://schemas.openxmlformats.org/officeDocument/2006/relationships/image" Target="media/image466.wmf"/><Relationship Id="rId1478" Type="http://schemas.openxmlformats.org/officeDocument/2006/relationships/image" Target="media/image656.wmf"/><Relationship Id="rId1685" Type="http://schemas.openxmlformats.org/officeDocument/2006/relationships/oleObject" Target="embeddings/oleObject936.bin"/><Relationship Id="rId1892" Type="http://schemas.openxmlformats.org/officeDocument/2006/relationships/image" Target="media/image817.wmf"/><Relationship Id="rId2431" Type="http://schemas.openxmlformats.org/officeDocument/2006/relationships/oleObject" Target="embeddings/oleObject1379.bin"/><Relationship Id="rId2529" Type="http://schemas.openxmlformats.org/officeDocument/2006/relationships/image" Target="media/image1088.wmf"/><Relationship Id="rId2736" Type="http://schemas.openxmlformats.org/officeDocument/2006/relationships/image" Target="media/image1185.wmf"/><Relationship Id="rId610" Type="http://schemas.openxmlformats.org/officeDocument/2006/relationships/oleObject" Target="embeddings/oleObject326.bin"/><Relationship Id="rId708" Type="http://schemas.openxmlformats.org/officeDocument/2006/relationships/oleObject" Target="embeddings/oleObject377.bin"/><Relationship Id="rId915" Type="http://schemas.openxmlformats.org/officeDocument/2006/relationships/image" Target="media/image418.wmf"/><Relationship Id="rId1240" Type="http://schemas.openxmlformats.org/officeDocument/2006/relationships/image" Target="media/image559.wmf"/><Relationship Id="rId1338" Type="http://schemas.openxmlformats.org/officeDocument/2006/relationships/oleObject" Target="embeddings/oleObject730.bin"/><Relationship Id="rId1545" Type="http://schemas.openxmlformats.org/officeDocument/2006/relationships/oleObject" Target="embeddings/oleObject850.bin"/><Relationship Id="rId1100" Type="http://schemas.openxmlformats.org/officeDocument/2006/relationships/image" Target="media/image499.wmf"/><Relationship Id="rId1405" Type="http://schemas.openxmlformats.org/officeDocument/2006/relationships/image" Target="media/image626.wmf"/><Relationship Id="rId1752" Type="http://schemas.openxmlformats.org/officeDocument/2006/relationships/oleObject" Target="embeddings/oleObject974.bin"/><Relationship Id="rId2803" Type="http://schemas.openxmlformats.org/officeDocument/2006/relationships/image" Target="media/image1213.wmf"/><Relationship Id="rId44" Type="http://schemas.openxmlformats.org/officeDocument/2006/relationships/oleObject" Target="embeddings/oleObject19.bin"/><Relationship Id="rId1612" Type="http://schemas.openxmlformats.org/officeDocument/2006/relationships/oleObject" Target="embeddings/oleObject891.bin"/><Relationship Id="rId1917" Type="http://schemas.openxmlformats.org/officeDocument/2006/relationships/oleObject" Target="embeddings/oleObject1080.bin"/><Relationship Id="rId193" Type="http://schemas.openxmlformats.org/officeDocument/2006/relationships/image" Target="media/image90.wmf"/><Relationship Id="rId498" Type="http://schemas.openxmlformats.org/officeDocument/2006/relationships/oleObject" Target="embeddings/oleObject263.bin"/><Relationship Id="rId2081" Type="http://schemas.openxmlformats.org/officeDocument/2006/relationships/image" Target="media/image879.wmf"/><Relationship Id="rId2179" Type="http://schemas.openxmlformats.org/officeDocument/2006/relationships/oleObject" Target="embeddings/oleObject1232.bin"/><Relationship Id="rId260" Type="http://schemas.openxmlformats.org/officeDocument/2006/relationships/oleObject" Target="embeddings/oleObject131.bin"/><Relationship Id="rId2386" Type="http://schemas.openxmlformats.org/officeDocument/2006/relationships/image" Target="media/image1020.wmf"/><Relationship Id="rId2593" Type="http://schemas.openxmlformats.org/officeDocument/2006/relationships/image" Target="media/image1119.wmf"/><Relationship Id="rId120" Type="http://schemas.openxmlformats.org/officeDocument/2006/relationships/oleObject" Target="embeddings/oleObject59.bin"/><Relationship Id="rId358" Type="http://schemas.openxmlformats.org/officeDocument/2006/relationships/oleObject" Target="embeddings/oleObject184.bin"/><Relationship Id="rId565" Type="http://schemas.openxmlformats.org/officeDocument/2006/relationships/image" Target="media/image255.wmf"/><Relationship Id="rId772" Type="http://schemas.openxmlformats.org/officeDocument/2006/relationships/image" Target="media/image352.wmf"/><Relationship Id="rId1195" Type="http://schemas.openxmlformats.org/officeDocument/2006/relationships/oleObject" Target="embeddings/oleObject648.bin"/><Relationship Id="rId2039" Type="http://schemas.openxmlformats.org/officeDocument/2006/relationships/oleObject" Target="embeddings/oleObject1159.bin"/><Relationship Id="rId2246" Type="http://schemas.openxmlformats.org/officeDocument/2006/relationships/oleObject" Target="embeddings/oleObject1276.bin"/><Relationship Id="rId2453" Type="http://schemas.openxmlformats.org/officeDocument/2006/relationships/oleObject" Target="embeddings/oleObject1390.bin"/><Relationship Id="rId2660" Type="http://schemas.openxmlformats.org/officeDocument/2006/relationships/oleObject" Target="embeddings/oleObject1495.bin"/><Relationship Id="rId218" Type="http://schemas.openxmlformats.org/officeDocument/2006/relationships/oleObject" Target="embeddings/oleObject109.bin"/><Relationship Id="rId425" Type="http://schemas.openxmlformats.org/officeDocument/2006/relationships/oleObject" Target="embeddings/oleObject222.bin"/><Relationship Id="rId632" Type="http://schemas.openxmlformats.org/officeDocument/2006/relationships/oleObject" Target="embeddings/oleObject338.bin"/><Relationship Id="rId1055" Type="http://schemas.openxmlformats.org/officeDocument/2006/relationships/image" Target="media/image477.wmf"/><Relationship Id="rId1262" Type="http://schemas.openxmlformats.org/officeDocument/2006/relationships/image" Target="media/image570.wmf"/><Relationship Id="rId2106" Type="http://schemas.openxmlformats.org/officeDocument/2006/relationships/image" Target="media/image902.wmf"/><Relationship Id="rId2313" Type="http://schemas.openxmlformats.org/officeDocument/2006/relationships/image" Target="media/image985.wmf"/><Relationship Id="rId2520" Type="http://schemas.openxmlformats.org/officeDocument/2006/relationships/image" Target="media/image1084.wmf"/><Relationship Id="rId2758" Type="http://schemas.openxmlformats.org/officeDocument/2006/relationships/image" Target="media/image1195.wmf"/><Relationship Id="rId937" Type="http://schemas.openxmlformats.org/officeDocument/2006/relationships/image" Target="media/image427.wmf"/><Relationship Id="rId1122" Type="http://schemas.openxmlformats.org/officeDocument/2006/relationships/oleObject" Target="embeddings/oleObject602.bin"/><Relationship Id="rId1567" Type="http://schemas.openxmlformats.org/officeDocument/2006/relationships/image" Target="media/image691.wmf"/><Relationship Id="rId1774" Type="http://schemas.openxmlformats.org/officeDocument/2006/relationships/oleObject" Target="embeddings/oleObject990.bin"/><Relationship Id="rId1981" Type="http://schemas.openxmlformats.org/officeDocument/2006/relationships/oleObject" Target="embeddings/oleObject1119.bin"/><Relationship Id="rId2618" Type="http://schemas.openxmlformats.org/officeDocument/2006/relationships/image" Target="media/image1132.wmf"/><Relationship Id="rId2825" Type="http://schemas.openxmlformats.org/officeDocument/2006/relationships/image" Target="media/image1224.wmf"/><Relationship Id="rId66" Type="http://schemas.openxmlformats.org/officeDocument/2006/relationships/oleObject" Target="embeddings/oleObject30.bin"/><Relationship Id="rId1427" Type="http://schemas.openxmlformats.org/officeDocument/2006/relationships/oleObject" Target="embeddings/oleObject780.bin"/><Relationship Id="rId1634" Type="http://schemas.openxmlformats.org/officeDocument/2006/relationships/oleObject" Target="embeddings/oleObject904.bin"/><Relationship Id="rId1841" Type="http://schemas.openxmlformats.org/officeDocument/2006/relationships/image" Target="media/image798.wmf"/><Relationship Id="rId1939" Type="http://schemas.openxmlformats.org/officeDocument/2006/relationships/image" Target="media/image835.wmf"/><Relationship Id="rId1701" Type="http://schemas.openxmlformats.org/officeDocument/2006/relationships/oleObject" Target="embeddings/oleObject945.bin"/><Relationship Id="rId282" Type="http://schemas.openxmlformats.org/officeDocument/2006/relationships/oleObject" Target="embeddings/oleObject144.bin"/><Relationship Id="rId587" Type="http://schemas.openxmlformats.org/officeDocument/2006/relationships/oleObject" Target="embeddings/oleObject312.bin"/><Relationship Id="rId2170" Type="http://schemas.openxmlformats.org/officeDocument/2006/relationships/image" Target="media/image932.wmf"/><Relationship Id="rId2268" Type="http://schemas.openxmlformats.org/officeDocument/2006/relationships/oleObject" Target="embeddings/oleObject1288.bin"/><Relationship Id="rId8" Type="http://schemas.openxmlformats.org/officeDocument/2006/relationships/image" Target="media/image1.wmf"/><Relationship Id="rId142" Type="http://schemas.openxmlformats.org/officeDocument/2006/relationships/oleObject" Target="embeddings/oleObject71.bin"/><Relationship Id="rId447" Type="http://schemas.openxmlformats.org/officeDocument/2006/relationships/image" Target="media/image202.wmf"/><Relationship Id="rId794" Type="http://schemas.openxmlformats.org/officeDocument/2006/relationships/image" Target="media/image363.wmf"/><Relationship Id="rId1077" Type="http://schemas.openxmlformats.org/officeDocument/2006/relationships/image" Target="media/image488.wmf"/><Relationship Id="rId2030" Type="http://schemas.openxmlformats.org/officeDocument/2006/relationships/image" Target="media/image865.wmf"/><Relationship Id="rId2128" Type="http://schemas.openxmlformats.org/officeDocument/2006/relationships/image" Target="media/image914.wmf"/><Relationship Id="rId2475" Type="http://schemas.openxmlformats.org/officeDocument/2006/relationships/image" Target="media/image1062.wmf"/><Relationship Id="rId2682" Type="http://schemas.openxmlformats.org/officeDocument/2006/relationships/image" Target="media/image1162.wmf"/><Relationship Id="rId654" Type="http://schemas.openxmlformats.org/officeDocument/2006/relationships/image" Target="media/image294.wmf"/><Relationship Id="rId861" Type="http://schemas.openxmlformats.org/officeDocument/2006/relationships/oleObject" Target="embeddings/oleObject455.bin"/><Relationship Id="rId959" Type="http://schemas.openxmlformats.org/officeDocument/2006/relationships/image" Target="media/image433.wmf"/><Relationship Id="rId1284" Type="http://schemas.openxmlformats.org/officeDocument/2006/relationships/image" Target="media/image579.wmf"/><Relationship Id="rId1491" Type="http://schemas.openxmlformats.org/officeDocument/2006/relationships/oleObject" Target="embeddings/oleObject819.bin"/><Relationship Id="rId1589" Type="http://schemas.openxmlformats.org/officeDocument/2006/relationships/oleObject" Target="embeddings/oleObject877.bin"/><Relationship Id="rId2335" Type="http://schemas.openxmlformats.org/officeDocument/2006/relationships/oleObject" Target="embeddings/oleObject1329.bin"/><Relationship Id="rId2542" Type="http://schemas.openxmlformats.org/officeDocument/2006/relationships/oleObject" Target="embeddings/oleObject1436.bin"/><Relationship Id="rId307" Type="http://schemas.openxmlformats.org/officeDocument/2006/relationships/oleObject" Target="embeddings/oleObject157.bin"/><Relationship Id="rId514" Type="http://schemas.openxmlformats.org/officeDocument/2006/relationships/oleObject" Target="embeddings/oleObject271.bin"/><Relationship Id="rId721" Type="http://schemas.openxmlformats.org/officeDocument/2006/relationships/image" Target="media/image327.wmf"/><Relationship Id="rId1144" Type="http://schemas.openxmlformats.org/officeDocument/2006/relationships/oleObject" Target="embeddings/oleObject614.bin"/><Relationship Id="rId1351" Type="http://schemas.openxmlformats.org/officeDocument/2006/relationships/image" Target="media/image604.wmf"/><Relationship Id="rId1449" Type="http://schemas.openxmlformats.org/officeDocument/2006/relationships/oleObject" Target="embeddings/oleObject794.bin"/><Relationship Id="rId1796" Type="http://schemas.openxmlformats.org/officeDocument/2006/relationships/oleObject" Target="embeddings/oleObject1004.bin"/><Relationship Id="rId2402" Type="http://schemas.openxmlformats.org/officeDocument/2006/relationships/image" Target="media/image1027.wmf"/><Relationship Id="rId2847" Type="http://schemas.openxmlformats.org/officeDocument/2006/relationships/image" Target="media/image1231.wmf"/><Relationship Id="rId88" Type="http://schemas.openxmlformats.org/officeDocument/2006/relationships/image" Target="media/image41.wmf"/><Relationship Id="rId819" Type="http://schemas.openxmlformats.org/officeDocument/2006/relationships/image" Target="media/image375.wmf"/><Relationship Id="rId1004" Type="http://schemas.openxmlformats.org/officeDocument/2006/relationships/oleObject" Target="embeddings/oleObject541.bin"/><Relationship Id="rId1211" Type="http://schemas.openxmlformats.org/officeDocument/2006/relationships/oleObject" Target="embeddings/oleObject656.bin"/><Relationship Id="rId1656" Type="http://schemas.openxmlformats.org/officeDocument/2006/relationships/oleObject" Target="embeddings/oleObject919.bin"/><Relationship Id="rId1863" Type="http://schemas.openxmlformats.org/officeDocument/2006/relationships/oleObject" Target="embeddings/oleObject1043.bin"/><Relationship Id="rId2707" Type="http://schemas.openxmlformats.org/officeDocument/2006/relationships/image" Target="media/image1174.wmf"/><Relationship Id="rId1309" Type="http://schemas.openxmlformats.org/officeDocument/2006/relationships/oleObject" Target="embeddings/oleObject712.bin"/><Relationship Id="rId1516" Type="http://schemas.openxmlformats.org/officeDocument/2006/relationships/oleObject" Target="embeddings/oleObject834.bin"/><Relationship Id="rId1723" Type="http://schemas.openxmlformats.org/officeDocument/2006/relationships/oleObject" Target="embeddings/oleObject957.bin"/><Relationship Id="rId1930" Type="http://schemas.openxmlformats.org/officeDocument/2006/relationships/oleObject" Target="embeddings/oleObject1088.bin"/><Relationship Id="rId15" Type="http://schemas.openxmlformats.org/officeDocument/2006/relationships/oleObject" Target="embeddings/oleObject4.bin"/><Relationship Id="rId2192" Type="http://schemas.openxmlformats.org/officeDocument/2006/relationships/oleObject" Target="embeddings/oleObject1240.bin"/><Relationship Id="rId164" Type="http://schemas.openxmlformats.org/officeDocument/2006/relationships/oleObject" Target="embeddings/oleObject82.bin"/><Relationship Id="rId371" Type="http://schemas.openxmlformats.org/officeDocument/2006/relationships/image" Target="media/image169.wmf"/><Relationship Id="rId2052" Type="http://schemas.openxmlformats.org/officeDocument/2006/relationships/oleObject" Target="embeddings/oleObject1170.bin"/><Relationship Id="rId2497" Type="http://schemas.openxmlformats.org/officeDocument/2006/relationships/oleObject" Target="embeddings/oleObject141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2D720-21A5-4EB2-A597-9C52CE797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44</TotalTime>
  <Pages>89</Pages>
  <Words>28924</Words>
  <Characters>164868</Characters>
  <Application>Microsoft Office Word</Application>
  <DocSecurity>0</DocSecurity>
  <Lines>1373</Lines>
  <Paragraphs>386</Paragraphs>
  <ScaleCrop>false</ScaleCrop>
  <HeadingPairs>
    <vt:vector size="2" baseType="variant">
      <vt:variant>
        <vt:lpstr>Title</vt:lpstr>
      </vt:variant>
      <vt:variant>
        <vt:i4>1</vt:i4>
      </vt:variant>
    </vt:vector>
  </HeadingPairs>
  <TitlesOfParts>
    <vt:vector size="1" baseType="lpstr">
      <vt:lpstr>3GPP TS 36.211</vt:lpstr>
    </vt:vector>
  </TitlesOfParts>
  <Manager/>
  <Company/>
  <LinksUpToDate>false</LinksUpToDate>
  <CharactersWithSpaces>193406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36.211</dc:title>
  <dc:subject>Evolved Universal Terrestrial Radio Access (E-UTRA); Physical channels and modulation (Release 12)</dc:subject>
  <dc:creator>MCC Support</dc:creator>
  <cp:keywords>UMTS, radio, layer 1</cp:keywords>
  <dc:description/>
  <cp:lastModifiedBy>MCC: CR0571</cp:lastModifiedBy>
  <cp:revision>28</cp:revision>
  <cp:lastPrinted>2007-09-07T07:56:00Z</cp:lastPrinted>
  <dcterms:created xsi:type="dcterms:W3CDTF">2020-12-10T14:13:00Z</dcterms:created>
  <dcterms:modified xsi:type="dcterms:W3CDTF">2023-03-15T16:16:00Z</dcterms:modified>
  <cp:category>v1.3.1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
  </property>
</Properties>
</file>