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数电第5次作业 （门电路2）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hint="eastAsia"/>
        </w:rPr>
        <w:t>教材（第五版）P154-题3.14</w:t>
      </w:r>
      <w:r>
        <w:rPr>
          <w:rFonts w:hint="eastAsia"/>
          <w:lang w:eastAsia="zh-CN"/>
        </w:rPr>
        <w:t>，</w:t>
      </w:r>
      <w:r>
        <w:rPr>
          <w:rFonts w:hint="eastAsia"/>
        </w:rPr>
        <w:t>3.15</w:t>
      </w:r>
      <w:r>
        <w:rPr>
          <w:rFonts w:hint="eastAsia"/>
          <w:lang w:eastAsia="zh-CN"/>
        </w:rPr>
        <w:t>，</w:t>
      </w:r>
      <w:r>
        <w:rPr>
          <w:rFonts w:hint="eastAsia"/>
        </w:rPr>
        <w:t>3.17</w:t>
      </w:r>
      <w:r>
        <w:rPr>
          <w:rFonts w:hint="eastAsia"/>
          <w:lang w:eastAsia="zh-CN"/>
        </w:rPr>
        <w:t>，</w:t>
      </w:r>
      <w:r>
        <w:rPr>
          <w:rFonts w:hint="eastAsia"/>
        </w:rPr>
        <w:t>3.23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3.X</w:t>
      </w:r>
      <w:r>
        <w:rPr>
          <w:rFonts w:hint="eastAsia"/>
        </w:rPr>
        <w:t>（共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题）</w:t>
      </w:r>
    </w:p>
    <w:p>
      <w:pPr>
        <w:spacing w:line="240" w:lineRule="atLeas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5272405" cy="402590"/>
            <wp:effectExtent l="0" t="0" r="444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Theme="minorEastAsia" w:hAnsiTheme="minorEastAsia" w:cstheme="minorEastAsia"/>
          <w:sz w:val="15"/>
          <w:szCs w:val="15"/>
        </w:rPr>
      </w:pPr>
      <w:r>
        <w:drawing>
          <wp:inline distT="0" distB="0" distL="114300" distR="114300">
            <wp:extent cx="5273675" cy="35960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5266055" cy="410210"/>
            <wp:effectExtent l="0" t="0" r="1079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178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5271135" cy="808990"/>
            <wp:effectExtent l="0" t="0" r="571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1433195" cy="1217295"/>
            <wp:effectExtent l="0" t="0" r="1460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rcRect t="4354" b="2903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5268595" cy="783590"/>
            <wp:effectExtent l="0" t="0" r="825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15"/>
          <w:szCs w:val="15"/>
        </w:rPr>
        <w:drawing>
          <wp:inline distT="0" distB="0" distL="114300" distR="114300">
            <wp:extent cx="1754505" cy="1395095"/>
            <wp:effectExtent l="0" t="0" r="1714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rcRect t="7573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tLeas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X 试说明下列各种门电路中哪些的输出端可以并联使用。</w:t>
      </w:r>
    </w:p>
    <w:p>
      <w:pPr>
        <w:numPr>
          <w:ilvl w:val="1"/>
          <w:numId w:val="1"/>
        </w:numPr>
        <w:spacing w:line="24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具有推拉式输出级的TTL门电路；</w:t>
      </w:r>
    </w:p>
    <w:p>
      <w:pPr>
        <w:numPr>
          <w:ilvl w:val="1"/>
          <w:numId w:val="1"/>
        </w:numPr>
        <w:spacing w:line="24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TTL电路的OC门；</w:t>
      </w:r>
    </w:p>
    <w:p>
      <w:pPr>
        <w:numPr>
          <w:ilvl w:val="1"/>
          <w:numId w:val="1"/>
        </w:numPr>
        <w:spacing w:line="24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TTL电路的三态输出门；</w:t>
      </w:r>
    </w:p>
    <w:p>
      <w:pPr>
        <w:numPr>
          <w:ilvl w:val="1"/>
          <w:numId w:val="1"/>
        </w:numPr>
        <w:spacing w:line="24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普通的CMOS门；</w:t>
      </w:r>
    </w:p>
    <w:p>
      <w:pPr>
        <w:numPr>
          <w:ilvl w:val="1"/>
          <w:numId w:val="1"/>
        </w:numPr>
        <w:spacing w:line="24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漏极开路的CMOS门；</w:t>
      </w:r>
    </w:p>
    <w:bookmarkEnd w:id="0"/>
    <w:p>
      <w:pPr>
        <w:numPr>
          <w:numId w:val="0"/>
        </w:numPr>
        <w:spacing w:line="240" w:lineRule="atLeast"/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1B500"/>
    <w:multiLevelType w:val="multilevel"/>
    <w:tmpl w:val="3FA1B50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82786"/>
    <w:rsid w:val="001516FD"/>
    <w:rsid w:val="001A3F18"/>
    <w:rsid w:val="004403C5"/>
    <w:rsid w:val="007C53BF"/>
    <w:rsid w:val="035009EC"/>
    <w:rsid w:val="0A5C2270"/>
    <w:rsid w:val="0D5F176D"/>
    <w:rsid w:val="15782786"/>
    <w:rsid w:val="15DB7920"/>
    <w:rsid w:val="23404874"/>
    <w:rsid w:val="244A628A"/>
    <w:rsid w:val="27947AD7"/>
    <w:rsid w:val="27BA298F"/>
    <w:rsid w:val="35CA7BFB"/>
    <w:rsid w:val="3F2C17D3"/>
    <w:rsid w:val="435C39FE"/>
    <w:rsid w:val="44FE4C9B"/>
    <w:rsid w:val="4AAE18A9"/>
    <w:rsid w:val="4B416A05"/>
    <w:rsid w:val="4D294944"/>
    <w:rsid w:val="57F321AD"/>
    <w:rsid w:val="5F5C218B"/>
    <w:rsid w:val="62B200CC"/>
    <w:rsid w:val="65A36C64"/>
    <w:rsid w:val="6B8C263F"/>
    <w:rsid w:val="757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6">
    <w:name w:val="批注框文本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TotalTime>1</TotalTime>
  <ScaleCrop>false</ScaleCrop>
  <LinksUpToDate>false</LinksUpToDate>
  <CharactersWithSpaces>74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2019-03-30T11:20:00Z</dcterms:created>
  <dc:creator>Administrator</dc:creator>
  <cp:lastModifiedBy>锦瑟</cp:lastModifiedBy>
  <dcterms:modified xsi:type="dcterms:W3CDTF">2022-02-28T09:38:19Z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