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AA365" w14:textId="420AA1ED" w:rsidR="006B757B" w:rsidRDefault="00360C5C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Project1</w:t>
      </w:r>
      <w:r w:rsidR="006B757B"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FM Receiver</w:t>
      </w:r>
    </w:p>
    <w:p w14:paraId="7CAB351A" w14:textId="77777777" w:rsidR="006B757B" w:rsidRPr="00360C5C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1"/>
        <w:gridCol w:w="6283"/>
      </w:tblGrid>
      <w:tr w:rsidR="00970569" w14:paraId="2424F163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1175D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38A1A6F" w14:textId="59C86DD1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 w:rsidR="00E22A16"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张旭东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E22A16">
              <w:rPr>
                <w:rFonts w:ascii="Times New Roman" w:hAnsi="Times New Roman"/>
                <w:kern w:val="0"/>
                <w:szCs w:val="21"/>
              </w:rPr>
              <w:t>12011923</w:t>
            </w:r>
          </w:p>
        </w:tc>
      </w:tr>
      <w:tr w:rsidR="006B757B" w14:paraId="2737C01F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62BDB" w14:textId="317D4873" w:rsidR="00FD67F4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37662B24" w14:textId="77777777" w:rsidR="00E8561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6591D1DA" w14:textId="77777777" w:rsidR="00E8561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262C86DE" w14:textId="77777777" w:rsidR="00E85610" w:rsidRPr="003C37F2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153EB0FE" w14:textId="77777777" w:rsidR="006B757B" w:rsidRDefault="006B757B">
            <w:pPr>
              <w:rPr>
                <w:rFonts w:ascii="楷体_GB2312" w:eastAsia="楷体_GB2312" w:hAnsi="Times New Roman" w:cs="楷体_GB2312"/>
                <w:kern w:val="0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 &amp; Analysis</w:t>
            </w:r>
            <w:r>
              <w:rPr>
                <w:rFonts w:ascii="楷体_GB2312" w:eastAsia="楷体_GB2312" w:hAnsi="Times New Roman" w:cs="楷体_GB2312" w:hint="eastAsia"/>
                <w:kern w:val="0"/>
                <w:sz w:val="24"/>
                <w:szCs w:val="24"/>
              </w:rPr>
              <w:t>：</w:t>
            </w:r>
          </w:p>
          <w:p w14:paraId="2118B88C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4C6C9625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7CC8E79F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426ACB54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16072611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2B4C17C5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21389FE2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1610F433" w14:textId="644499D5" w:rsidR="00AC1048" w:rsidRDefault="00A50CE9" w:rsidP="00A50CE9">
            <w:pPr>
              <w:rPr>
                <w:rFonts w:ascii="Times New Roman" w:eastAsiaTheme="minorEastAsia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eastAsiaTheme="minorEastAsia" w:hAnsi="Times New Roman"/>
                <w:b/>
                <w:bCs/>
                <w:kern w:val="0"/>
                <w:sz w:val="30"/>
                <w:szCs w:val="30"/>
              </w:rPr>
              <w:t>E</w:t>
            </w:r>
            <w:r>
              <w:rPr>
                <w:rFonts w:ascii="Times New Roman" w:eastAsiaTheme="minorEastAsia" w:hAnsi="Times New Roman" w:hint="eastAsia"/>
                <w:b/>
                <w:bCs/>
                <w:kern w:val="0"/>
                <w:sz w:val="30"/>
                <w:szCs w:val="30"/>
              </w:rPr>
              <w:t>va</w:t>
            </w:r>
            <w:r>
              <w:rPr>
                <w:rFonts w:ascii="Times New Roman" w:eastAsiaTheme="minorEastAsia" w:hAnsi="Times New Roman"/>
                <w:b/>
                <w:bCs/>
                <w:kern w:val="0"/>
                <w:sz w:val="30"/>
                <w:szCs w:val="30"/>
              </w:rPr>
              <w:t xml:space="preserve">luation </w:t>
            </w:r>
            <w:r w:rsidR="00AC1048">
              <w:rPr>
                <w:rFonts w:ascii="Times New Roman" w:eastAsiaTheme="minorEastAsia" w:hAnsi="Times New Roman"/>
                <w:b/>
                <w:bCs/>
                <w:kern w:val="0"/>
                <w:sz w:val="30"/>
                <w:szCs w:val="30"/>
              </w:rPr>
              <w:t>of the result</w:t>
            </w:r>
            <w:r w:rsidRPr="002517D3">
              <w:rPr>
                <w:rFonts w:ascii="Times New Roman" w:eastAsiaTheme="minorEastAsia" w:hAnsi="Times New Roman"/>
                <w:b/>
                <w:bCs/>
                <w:kern w:val="0"/>
                <w:sz w:val="30"/>
                <w:szCs w:val="30"/>
              </w:rPr>
              <w:t>:</w:t>
            </w:r>
          </w:p>
          <w:p w14:paraId="414B7C32" w14:textId="3926E099" w:rsidR="00AC1048" w:rsidRDefault="00AC1048" w:rsidP="00AC1048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 w:val="28"/>
                <w:szCs w:val="28"/>
              </w:rPr>
            </w:pPr>
            <w:r w:rsidRPr="00AC1048">
              <w:rPr>
                <w:rFonts w:ascii="Times New Roman" w:eastAsiaTheme="minorEastAsia" w:hAnsi="Times New Roman" w:hint="eastAsia"/>
                <w:kern w:val="0"/>
                <w:sz w:val="28"/>
                <w:szCs w:val="28"/>
              </w:rPr>
              <w:t>T</w:t>
            </w:r>
            <w:r w:rsidRPr="00AC1048">
              <w:rPr>
                <w:rFonts w:ascii="Times New Roman" w:eastAsiaTheme="minorEastAsia" w:hAnsi="Times New Roman"/>
                <w:kern w:val="0"/>
                <w:sz w:val="28"/>
                <w:szCs w:val="28"/>
              </w:rPr>
              <w:t>he influence of IQ Rate:</w:t>
            </w:r>
          </w:p>
          <w:p w14:paraId="23831F42" w14:textId="1F221F24" w:rsidR="00AC1048" w:rsidRDefault="009A6224" w:rsidP="00AC1048">
            <w:pPr>
              <w:pStyle w:val="a3"/>
              <w:ind w:left="72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F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rom the project, what can be known is that IQ rate should be among the range of [275000,315000]. In this range, the music signal can be demodulated relatively perfectly. Otherwise, the music played is unstable and distortional.</w:t>
            </w:r>
          </w:p>
          <w:p w14:paraId="371234D1" w14:textId="77777777" w:rsidR="00D92F6A" w:rsidRDefault="00D92F6A" w:rsidP="00D92F6A">
            <w:pPr>
              <w:pStyle w:val="a3"/>
              <w:keepNext/>
              <w:ind w:left="720" w:firstLineChars="0" w:firstLine="0"/>
            </w:pPr>
            <w:r>
              <w:rPr>
                <w:noProof/>
              </w:rPr>
              <w:drawing>
                <wp:inline distT="0" distB="0" distL="0" distR="0" wp14:anchorId="07D10797" wp14:editId="1F0666FE">
                  <wp:extent cx="4290060" cy="224109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923" cy="224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16CA2" w14:textId="4960408E" w:rsidR="009A6224" w:rsidRPr="00D92F6A" w:rsidRDefault="00D92F6A" w:rsidP="00D92F6A">
            <w:pPr>
              <w:pStyle w:val="a4"/>
              <w:jc w:val="center"/>
              <w:rPr>
                <w:rFonts w:ascii="Times New Roman" w:eastAsiaTheme="minorEastAsia" w:hAnsi="Times New Roman"/>
                <w:b/>
                <w:bCs/>
                <w:i/>
                <w:iCs/>
                <w:kern w:val="0"/>
              </w:rPr>
            </w:pPr>
            <w:r w:rsidRPr="00D92F6A">
              <w:rPr>
                <w:b/>
                <w:bCs/>
                <w:i/>
                <w:iCs/>
              </w:rPr>
              <w:t xml:space="preserve">IQ rate=300k Hz </w:t>
            </w:r>
          </w:p>
          <w:p w14:paraId="7A42B051" w14:textId="77777777" w:rsidR="00C52B3E" w:rsidRDefault="00C52B3E" w:rsidP="00C52B3E">
            <w:pPr>
              <w:pStyle w:val="a3"/>
              <w:keepNext/>
              <w:ind w:left="72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BE563DB" wp14:editId="491AC6E8">
                  <wp:extent cx="2286000" cy="174464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732" cy="175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1F62567" wp14:editId="339AF0FD">
                  <wp:extent cx="2255520" cy="172529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530" cy="175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84A7C" w14:textId="7E788F8B" w:rsidR="00D92F6A" w:rsidRPr="00C52B3E" w:rsidRDefault="00C52B3E" w:rsidP="00C52B3E">
            <w:pPr>
              <w:pStyle w:val="a4"/>
              <w:ind w:firstLineChars="800" w:firstLine="1606"/>
              <w:rPr>
                <w:rFonts w:hint="eastAsia"/>
                <w:b/>
                <w:bCs/>
                <w:i/>
                <w:iCs/>
              </w:rPr>
            </w:pPr>
            <w:r w:rsidRPr="00C52B3E">
              <w:rPr>
                <w:b/>
                <w:bCs/>
                <w:i/>
                <w:iCs/>
              </w:rPr>
              <w:t>IQ rate=</w:t>
            </w:r>
            <w:r>
              <w:rPr>
                <w:b/>
                <w:bCs/>
                <w:i/>
                <w:iCs/>
              </w:rPr>
              <w:t>230</w:t>
            </w:r>
            <w:r w:rsidRPr="00C52B3E">
              <w:rPr>
                <w:b/>
                <w:bCs/>
                <w:i/>
                <w:iCs/>
              </w:rPr>
              <w:t>k Hz</w:t>
            </w:r>
            <w:r>
              <w:rPr>
                <w:b/>
                <w:bCs/>
                <w:i/>
                <w:iCs/>
              </w:rPr>
              <w:t xml:space="preserve">                         </w:t>
            </w:r>
            <w:r w:rsidRPr="00C52B3E">
              <w:rPr>
                <w:b/>
                <w:bCs/>
                <w:i/>
                <w:iCs/>
              </w:rPr>
              <w:t>IQ rate=</w:t>
            </w:r>
            <w:r>
              <w:rPr>
                <w:b/>
                <w:bCs/>
                <w:i/>
                <w:iCs/>
              </w:rPr>
              <w:t>40</w:t>
            </w:r>
            <w:r w:rsidRPr="00C52B3E">
              <w:rPr>
                <w:b/>
                <w:bCs/>
                <w:i/>
                <w:iCs/>
              </w:rPr>
              <w:t>0k Hz</w:t>
            </w:r>
          </w:p>
          <w:p w14:paraId="0D9F4EF8" w14:textId="7227C36D" w:rsidR="00AC1048" w:rsidRDefault="00AC1048" w:rsidP="00AC1048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kern w:val="0"/>
                <w:sz w:val="28"/>
                <w:szCs w:val="28"/>
              </w:rPr>
              <w:t>The influence of numbers of channel&amp; sample rate:</w:t>
            </w:r>
          </w:p>
          <w:p w14:paraId="7A811738" w14:textId="36775BD5" w:rsidR="00C52B3E" w:rsidRDefault="00E22A16" w:rsidP="00C52B3E">
            <w:pPr>
              <w:pStyle w:val="a3"/>
              <w:ind w:left="72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A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fter the experiment, a </w:t>
            </w:r>
            <w:r w:rsidRPr="00E22A16">
              <w:rPr>
                <w:rFonts w:ascii="Times New Roman" w:eastAsiaTheme="minorEastAsia" w:hAnsi="Times New Roman"/>
                <w:kern w:val="0"/>
                <w:szCs w:val="21"/>
              </w:rPr>
              <w:t>phenomenon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what can be found is that the music signal can be perfectly played only when the setting of channel and sample rate are (1,44100) or (2,22050).</w:t>
            </w:r>
          </w:p>
          <w:p w14:paraId="10E64E57" w14:textId="06851D14" w:rsidR="00B8370A" w:rsidRDefault="00B8370A" w:rsidP="00B8370A">
            <w:pPr>
              <w:pStyle w:val="a3"/>
              <w:keepNext/>
              <w:ind w:left="720" w:firstLineChars="0" w:firstLine="0"/>
            </w:pPr>
            <w:r>
              <w:rPr>
                <w:noProof/>
              </w:rPr>
              <w:drawing>
                <wp:inline distT="0" distB="0" distL="0" distR="0" wp14:anchorId="70F23188" wp14:editId="212E4120">
                  <wp:extent cx="2165935" cy="123317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797" cy="124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480D">
              <w:rPr>
                <w:rFonts w:hint="eastAsia"/>
              </w:rPr>
              <w:t xml:space="preserve"> </w:t>
            </w:r>
            <w:r w:rsidR="003D480D">
              <w:rPr>
                <w:noProof/>
              </w:rPr>
              <w:drawing>
                <wp:inline distT="0" distB="0" distL="0" distR="0" wp14:anchorId="547070F9" wp14:editId="78AAEC5A">
                  <wp:extent cx="2270760" cy="126059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433" cy="127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BFE7B" w14:textId="009CAC0D" w:rsidR="00B8370A" w:rsidRPr="003D480D" w:rsidRDefault="00B8370A" w:rsidP="003D480D">
            <w:pPr>
              <w:pStyle w:val="a4"/>
              <w:ind w:firstLineChars="500" w:firstLine="1004"/>
              <w:rPr>
                <w:rFonts w:hint="eastAsia"/>
                <w:b/>
                <w:bCs/>
                <w:i/>
                <w:iCs/>
                <w:noProof/>
              </w:rPr>
            </w:pPr>
            <w:r w:rsidRPr="00B8370A">
              <w:rPr>
                <w:b/>
                <w:bCs/>
                <w:i/>
                <w:iCs/>
              </w:rPr>
              <w:t>channel=1 sample rate=44100</w:t>
            </w:r>
            <w:r w:rsidR="003D480D" w:rsidRPr="00B8370A">
              <w:rPr>
                <w:b/>
                <w:bCs/>
                <w:i/>
                <w:iCs/>
              </w:rPr>
              <w:t xml:space="preserve"> </w:t>
            </w:r>
            <w:r w:rsidR="003D480D">
              <w:rPr>
                <w:b/>
                <w:bCs/>
                <w:i/>
                <w:iCs/>
              </w:rPr>
              <w:t xml:space="preserve">       </w:t>
            </w:r>
            <w:r w:rsidR="003D480D" w:rsidRPr="00B8370A">
              <w:rPr>
                <w:b/>
                <w:bCs/>
                <w:i/>
                <w:iCs/>
              </w:rPr>
              <w:t xml:space="preserve">channel=2 sample rate=22050 </w:t>
            </w:r>
          </w:p>
          <w:p w14:paraId="707D12E4" w14:textId="77777777" w:rsidR="003D480D" w:rsidRDefault="00B8370A" w:rsidP="003D480D">
            <w:pPr>
              <w:pStyle w:val="a3"/>
              <w:keepNext/>
              <w:ind w:left="720" w:firstLineChars="0" w:firstLine="0"/>
            </w:pPr>
            <w:r>
              <w:rPr>
                <w:noProof/>
              </w:rPr>
              <w:drawing>
                <wp:inline distT="0" distB="0" distL="0" distR="0" wp14:anchorId="66E2BA41" wp14:editId="60BBC80B">
                  <wp:extent cx="4526280" cy="254433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64" cy="254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5D91A" w14:textId="15813203" w:rsidR="00B8370A" w:rsidRPr="003D480D" w:rsidRDefault="003D480D" w:rsidP="003D480D">
            <w:pPr>
              <w:pStyle w:val="a4"/>
              <w:jc w:val="center"/>
              <w:rPr>
                <w:rFonts w:ascii="Times New Roman" w:eastAsiaTheme="minorEastAsia" w:hAnsi="Times New Roman" w:hint="eastAsia"/>
                <w:b/>
                <w:bCs/>
                <w:i/>
                <w:iCs/>
                <w:kern w:val="0"/>
                <w:sz w:val="21"/>
                <w:szCs w:val="21"/>
              </w:rPr>
            </w:pPr>
            <w:r w:rsidRPr="003D480D">
              <w:rPr>
                <w:b/>
                <w:bCs/>
                <w:i/>
                <w:iCs/>
              </w:rPr>
              <w:t>channel=3 sample rate=14700</w:t>
            </w:r>
          </w:p>
          <w:p w14:paraId="493BB79D" w14:textId="71CF6E06" w:rsidR="00970569" w:rsidRDefault="00AC1048" w:rsidP="00970569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 w:val="28"/>
                <w:szCs w:val="28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8"/>
                <w:szCs w:val="28"/>
              </w:rPr>
              <w:t>T</w:t>
            </w:r>
            <w:r>
              <w:rPr>
                <w:rFonts w:ascii="Times New Roman" w:eastAsiaTheme="minorEastAsia" w:hAnsi="Times New Roman"/>
                <w:kern w:val="0"/>
                <w:sz w:val="28"/>
                <w:szCs w:val="28"/>
              </w:rPr>
              <w:t>he control of music length that played:</w:t>
            </w:r>
          </w:p>
          <w:p w14:paraId="3DBCC441" w14:textId="26CDBE5D" w:rsidR="00970569" w:rsidRPr="00970569" w:rsidRDefault="00970569" w:rsidP="00970569">
            <w:pPr>
              <w:pStyle w:val="a3"/>
              <w:ind w:left="720" w:firstLineChars="0" w:firstLine="0"/>
              <w:jc w:val="center"/>
              <w:rPr>
                <w:rFonts w:ascii="Times New Roman" w:eastAsiaTheme="minorEastAsia" w:hAnsi="Times New Roman" w:hint="eastAsia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0CB014" wp14:editId="07CBD53F">
                  <wp:extent cx="1447800" cy="8953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859DA" w14:textId="40C4F075" w:rsidR="00970569" w:rsidRDefault="00970569" w:rsidP="00970569">
            <w:pPr>
              <w:pStyle w:val="a3"/>
              <w:ind w:left="72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lastRenderedPageBreak/>
              <w:t>W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hat can be found is that this module can control the length of music played.</w:t>
            </w:r>
          </w:p>
          <w:p w14:paraId="5E49806F" w14:textId="7BCD5FE9" w:rsidR="00970569" w:rsidRPr="00970569" w:rsidRDefault="00970569" w:rsidP="00970569">
            <w:pPr>
              <w:pStyle w:val="a3"/>
              <w:ind w:left="720" w:firstLineChars="0" w:firstLine="0"/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A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s the number 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i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ncreases, the length gets longer.</w:t>
            </w:r>
          </w:p>
          <w:p w14:paraId="7BB965DE" w14:textId="77777777" w:rsidR="0012081A" w:rsidRDefault="00970569" w:rsidP="0012081A">
            <w:pPr>
              <w:pStyle w:val="a3"/>
              <w:keepNext/>
              <w:ind w:left="720" w:firstLineChars="0" w:firstLine="0"/>
            </w:pPr>
            <w:r>
              <w:rPr>
                <w:noProof/>
              </w:rPr>
              <w:drawing>
                <wp:inline distT="0" distB="0" distL="0" distR="0" wp14:anchorId="47936017" wp14:editId="72322DFD">
                  <wp:extent cx="4686300" cy="263823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760" cy="264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E6058" w14:textId="036FA00B" w:rsidR="003D480D" w:rsidRPr="0012081A" w:rsidRDefault="0012081A" w:rsidP="0012081A">
            <w:pPr>
              <w:pStyle w:val="a4"/>
              <w:jc w:val="center"/>
              <w:rPr>
                <w:rFonts w:ascii="Times New Roman" w:eastAsiaTheme="minorEastAsia" w:hAnsi="Times New Roman"/>
                <w:b/>
                <w:bCs/>
                <w:i/>
                <w:iCs/>
                <w:kern w:val="0"/>
                <w:sz w:val="28"/>
                <w:szCs w:val="28"/>
              </w:rPr>
            </w:pPr>
            <w:r w:rsidRPr="0012081A">
              <w:rPr>
                <w:b/>
                <w:bCs/>
                <w:i/>
                <w:iCs/>
              </w:rPr>
              <w:t>constant=40</w:t>
            </w:r>
          </w:p>
          <w:p w14:paraId="0170BD44" w14:textId="77777777" w:rsidR="0012081A" w:rsidRDefault="00970569" w:rsidP="0012081A">
            <w:pPr>
              <w:pStyle w:val="a3"/>
              <w:keepNext/>
              <w:ind w:left="720" w:firstLineChars="0" w:firstLine="0"/>
            </w:pPr>
            <w:r>
              <w:rPr>
                <w:noProof/>
              </w:rPr>
              <w:drawing>
                <wp:inline distT="0" distB="0" distL="0" distR="0" wp14:anchorId="3098C06F" wp14:editId="558BE548">
                  <wp:extent cx="4663440" cy="252879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784" cy="253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27AD1" w14:textId="6C5B836F" w:rsidR="00970569" w:rsidRPr="0012081A" w:rsidRDefault="0012081A" w:rsidP="0012081A">
            <w:pPr>
              <w:pStyle w:val="a4"/>
              <w:jc w:val="center"/>
              <w:rPr>
                <w:rFonts w:ascii="Times New Roman" w:eastAsiaTheme="minorEastAsia" w:hAnsi="Times New Roman"/>
                <w:b/>
                <w:bCs/>
                <w:i/>
                <w:iCs/>
                <w:kern w:val="0"/>
                <w:sz w:val="28"/>
                <w:szCs w:val="28"/>
              </w:rPr>
            </w:pPr>
            <w:r w:rsidRPr="0012081A">
              <w:rPr>
                <w:b/>
                <w:bCs/>
                <w:i/>
                <w:iCs/>
              </w:rPr>
              <w:t>constant=100</w:t>
            </w:r>
          </w:p>
          <w:p w14:paraId="6D91F5CB" w14:textId="77777777" w:rsidR="0012081A" w:rsidRDefault="0012081A" w:rsidP="0012081A">
            <w:pPr>
              <w:pStyle w:val="a3"/>
              <w:keepNext/>
              <w:ind w:left="72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2814E94" wp14:editId="6F257666">
                  <wp:extent cx="4587240" cy="2618361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210" cy="2624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C689D" w14:textId="0DCE376F" w:rsidR="0012081A" w:rsidRPr="0012081A" w:rsidRDefault="0012081A" w:rsidP="0012081A">
            <w:pPr>
              <w:pStyle w:val="a4"/>
              <w:jc w:val="center"/>
              <w:rPr>
                <w:rFonts w:ascii="Times New Roman" w:eastAsiaTheme="minorEastAsia" w:hAnsi="Times New Roman" w:hint="eastAsia"/>
                <w:b/>
                <w:bCs/>
                <w:i/>
                <w:iCs/>
                <w:kern w:val="0"/>
                <w:sz w:val="28"/>
                <w:szCs w:val="28"/>
              </w:rPr>
            </w:pPr>
            <w:r w:rsidRPr="0012081A">
              <w:rPr>
                <w:b/>
                <w:bCs/>
                <w:i/>
                <w:iCs/>
              </w:rPr>
              <w:t>constant=160</w:t>
            </w:r>
          </w:p>
          <w:p w14:paraId="6B37433C" w14:textId="4D6E5D59" w:rsidR="006B757B" w:rsidRPr="002517D3" w:rsidRDefault="002517D3">
            <w:pPr>
              <w:rPr>
                <w:rFonts w:ascii="Times New Roman" w:eastAsiaTheme="minorEastAsia" w:hAnsi="Times New Roman"/>
                <w:b/>
                <w:bCs/>
                <w:kern w:val="0"/>
                <w:sz w:val="30"/>
                <w:szCs w:val="30"/>
              </w:rPr>
            </w:pPr>
            <w:r w:rsidRPr="002517D3">
              <w:rPr>
                <w:rFonts w:ascii="Times New Roman" w:eastAsiaTheme="minorEastAsia" w:hAnsi="Times New Roman" w:hint="eastAsia"/>
                <w:b/>
                <w:bCs/>
                <w:kern w:val="0"/>
                <w:sz w:val="30"/>
                <w:szCs w:val="30"/>
              </w:rPr>
              <w:t>U</w:t>
            </w:r>
            <w:r w:rsidRPr="002517D3">
              <w:rPr>
                <w:rFonts w:ascii="Times New Roman" w:eastAsiaTheme="minorEastAsia" w:hAnsi="Times New Roman"/>
                <w:b/>
                <w:bCs/>
                <w:kern w:val="0"/>
                <w:sz w:val="30"/>
                <w:szCs w:val="30"/>
              </w:rPr>
              <w:t>ser Interface:</w:t>
            </w:r>
          </w:p>
          <w:p w14:paraId="421B37DA" w14:textId="1948ABB6" w:rsidR="003C37F2" w:rsidRPr="003C37F2" w:rsidRDefault="002517D3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F01B25" wp14:editId="7D4E0C7D">
                  <wp:extent cx="5274310" cy="2965450"/>
                  <wp:effectExtent l="0" t="0" r="254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A8522" w14:textId="77777777" w:rsidR="003C37F2" w:rsidRPr="003C37F2" w:rsidRDefault="003C37F2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45122226" w14:textId="66A41244" w:rsidR="003C37F2" w:rsidRPr="00823A33" w:rsidRDefault="002517D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23A33">
              <w:rPr>
                <w:rFonts w:ascii="Times New Roman" w:eastAsiaTheme="minorEastAsia" w:hAnsi="Times New Roman"/>
                <w:kern w:val="0"/>
                <w:szCs w:val="21"/>
              </w:rPr>
              <w:t>This is our design of user interface. We find a picture of FM radio interface which serves as the background. What’s more, time indicator is added to Producer-Consumer Design Pattern so that it can display the time in real time when running.</w:t>
            </w:r>
          </w:p>
          <w:p w14:paraId="2EEF23A8" w14:textId="236F7FFA" w:rsidR="006B757B" w:rsidRDefault="006B757B">
            <w:pPr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</w:p>
        </w:tc>
      </w:tr>
      <w:tr w:rsidR="006B757B" w14:paraId="7C588F09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221CE" w14:textId="77777777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3086A3D6" w14:textId="77777777" w:rsidR="00BA77F5" w:rsidRDefault="00823A33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</w:rPr>
            </w:pPr>
            <w:r w:rsidRPr="00823A33">
              <w:rPr>
                <w:rFonts w:ascii="Times New Roman" w:hAnsi="Times New Roman"/>
              </w:rPr>
              <w:t>1.In this project</w:t>
            </w:r>
            <w:r>
              <w:t>,</w:t>
            </w:r>
            <w:r>
              <w:rPr>
                <w:rFonts w:ascii="Times New Roman" w:hAnsi="Times New Roman" w:hint="cs"/>
              </w:rPr>
              <w:t xml:space="preserve"> </w:t>
            </w:r>
            <w:r>
              <w:rPr>
                <w:rFonts w:ascii="Times New Roman" w:hAnsi="Times New Roman"/>
              </w:rPr>
              <w:t>I designed the UI interface and con</w:t>
            </w:r>
            <w:r w:rsidR="004F38E5">
              <w:rPr>
                <w:rFonts w:ascii="Times New Roman" w:hAnsi="Times New Roman"/>
              </w:rPr>
              <w:t xml:space="preserve">sulted the background knowledge. It is convenient to design the UI interface because of powerful </w:t>
            </w:r>
            <w:r w:rsidR="004F38E5" w:rsidRPr="004F38E5">
              <w:rPr>
                <w:rFonts w:ascii="Times New Roman" w:hAnsi="Times New Roman"/>
              </w:rPr>
              <w:t>graphical interface design capabilities</w:t>
            </w:r>
            <w:r w:rsidR="004F38E5">
              <w:rPr>
                <w:rFonts w:ascii="Times New Roman" w:hAnsi="Times New Roman"/>
              </w:rPr>
              <w:t xml:space="preserve"> of </w:t>
            </w:r>
            <w:proofErr w:type="spellStart"/>
            <w:r w:rsidR="004F38E5">
              <w:rPr>
                <w:rFonts w:ascii="Times New Roman" w:hAnsi="Times New Roman"/>
              </w:rPr>
              <w:t>Labview</w:t>
            </w:r>
            <w:proofErr w:type="spellEnd"/>
            <w:r w:rsidR="004F38E5">
              <w:rPr>
                <w:rFonts w:ascii="Times New Roman" w:hAnsi="Times New Roman"/>
              </w:rPr>
              <w:t>. Also,</w:t>
            </w:r>
            <w:r w:rsidR="00BA77F5">
              <w:rPr>
                <w:rFonts w:ascii="Times New Roman" w:hAnsi="Times New Roman"/>
              </w:rPr>
              <w:t xml:space="preserve"> I help the design of multiple channels and performance evaluation. </w:t>
            </w:r>
          </w:p>
          <w:p w14:paraId="3867ACAF" w14:textId="376DCF47" w:rsidR="006B757B" w:rsidRPr="00823A33" w:rsidRDefault="00BA77F5" w:rsidP="00BA77F5">
            <w:pPr>
              <w:autoSpaceDE w:val="0"/>
              <w:autoSpaceDN w:val="0"/>
              <w:adjustRightInd w:val="0"/>
              <w:ind w:firstLineChars="500" w:firstLine="105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-------(</w:t>
            </w:r>
            <w:r>
              <w:rPr>
                <w:rFonts w:ascii="Times New Roman" w:hAnsi="Times New Roman" w:hint="eastAsia"/>
              </w:rPr>
              <w:t>张旭东</w:t>
            </w:r>
            <w:r>
              <w:rPr>
                <w:rFonts w:ascii="Times New Roman" w:hAnsi="Times New Roman" w:hint="eastAsia"/>
              </w:rPr>
              <w:t xml:space="preserve"> </w:t>
            </w:r>
            <w:r w:rsidRPr="00BA77F5">
              <w:rPr>
                <w:rFonts w:ascii="Times New Roman" w:hAnsi="Times New Roman"/>
              </w:rPr>
              <w:t>User Interface, Background, Performance evaluation, PPT making</w:t>
            </w:r>
            <w:r>
              <w:rPr>
                <w:rFonts w:ascii="Times New Roman" w:hAnsi="Times New Roman"/>
              </w:rPr>
              <w:t>)</w:t>
            </w:r>
          </w:p>
        </w:tc>
      </w:tr>
      <w:tr w:rsidR="00970569" w14:paraId="0FD6279B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7447D3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457B9" w14:textId="77777777" w:rsidR="006B757B" w:rsidRDefault="006B757B"/>
        </w:tc>
      </w:tr>
    </w:tbl>
    <w:p w14:paraId="25BA1F28" w14:textId="77777777" w:rsidR="006B757B" w:rsidRDefault="006B757B" w:rsidP="006B757B"/>
    <w:p w14:paraId="61969065" w14:textId="259C4A80" w:rsidR="00395902" w:rsidRPr="00857A1A" w:rsidRDefault="00395902" w:rsidP="006B757B">
      <w:pPr>
        <w:rPr>
          <w:b/>
          <w:color w:val="FF0000"/>
        </w:rPr>
      </w:pPr>
    </w:p>
    <w:sectPr w:rsidR="00395902" w:rsidRPr="00857A1A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105E8B"/>
    <w:multiLevelType w:val="hybridMultilevel"/>
    <w:tmpl w:val="6468703A"/>
    <w:lvl w:ilvl="0" w:tplc="D77EA7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40600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602E6"/>
    <w:rsid w:val="000F78C1"/>
    <w:rsid w:val="0012081A"/>
    <w:rsid w:val="00124AF7"/>
    <w:rsid w:val="001F3FB1"/>
    <w:rsid w:val="002517D3"/>
    <w:rsid w:val="0029246A"/>
    <w:rsid w:val="00360C5C"/>
    <w:rsid w:val="00395902"/>
    <w:rsid w:val="003A4474"/>
    <w:rsid w:val="003C37F2"/>
    <w:rsid w:val="003D480D"/>
    <w:rsid w:val="004F38E5"/>
    <w:rsid w:val="00517647"/>
    <w:rsid w:val="006B757B"/>
    <w:rsid w:val="00781AE6"/>
    <w:rsid w:val="007C2CDA"/>
    <w:rsid w:val="00823A33"/>
    <w:rsid w:val="00847992"/>
    <w:rsid w:val="00857A1A"/>
    <w:rsid w:val="00862E2C"/>
    <w:rsid w:val="008E14BB"/>
    <w:rsid w:val="00970569"/>
    <w:rsid w:val="00973FEA"/>
    <w:rsid w:val="009824D1"/>
    <w:rsid w:val="009A6224"/>
    <w:rsid w:val="009B5A8B"/>
    <w:rsid w:val="00A3692E"/>
    <w:rsid w:val="00A50CE9"/>
    <w:rsid w:val="00A944B7"/>
    <w:rsid w:val="00AC1048"/>
    <w:rsid w:val="00B73285"/>
    <w:rsid w:val="00B8370A"/>
    <w:rsid w:val="00BA56AF"/>
    <w:rsid w:val="00BA77F5"/>
    <w:rsid w:val="00BB43E4"/>
    <w:rsid w:val="00C52B3E"/>
    <w:rsid w:val="00CC4D1E"/>
    <w:rsid w:val="00D27445"/>
    <w:rsid w:val="00D92F6A"/>
    <w:rsid w:val="00E22A16"/>
    <w:rsid w:val="00E85610"/>
    <w:rsid w:val="00F12B0C"/>
    <w:rsid w:val="00FD67F4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8ABE7"/>
  <w15:docId w15:val="{CA31940A-C97B-4946-BB09-B1827B1F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CE9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1048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D92F6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5</Pages>
  <Words>248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张 旭东</cp:lastModifiedBy>
  <cp:revision>22</cp:revision>
  <dcterms:created xsi:type="dcterms:W3CDTF">2014-10-23T01:49:00Z</dcterms:created>
  <dcterms:modified xsi:type="dcterms:W3CDTF">2022-04-27T12:29:00Z</dcterms:modified>
</cp:coreProperties>
</file>