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D05B31" w14:textId="119ABF03" w:rsidR="006B757B" w:rsidRDefault="006B757B" w:rsidP="006B757B">
      <w:pPr>
        <w:autoSpaceDE w:val="0"/>
        <w:autoSpaceDN w:val="0"/>
        <w:adjustRightInd w:val="0"/>
        <w:jc w:val="center"/>
        <w:rPr>
          <w:rFonts w:ascii="Times New Roman" w:hAnsi="Times New Roman"/>
          <w:b/>
          <w:bCs/>
          <w:color w:val="000000"/>
          <w:kern w:val="0"/>
          <w:sz w:val="48"/>
          <w:szCs w:val="48"/>
        </w:rPr>
      </w:pPr>
      <w:r>
        <w:rPr>
          <w:rFonts w:ascii="Times New Roman" w:hAnsi="Times New Roman" w:hint="eastAsia"/>
          <w:b/>
          <w:bCs/>
          <w:color w:val="000000"/>
          <w:kern w:val="0"/>
          <w:sz w:val="48"/>
          <w:szCs w:val="48"/>
        </w:rPr>
        <w:t>Lab</w:t>
      </w:r>
      <w:r w:rsidR="00993B4B">
        <w:rPr>
          <w:rFonts w:ascii="Times New Roman" w:hAnsi="Times New Roman"/>
          <w:b/>
          <w:bCs/>
          <w:color w:val="000000"/>
          <w:kern w:val="0"/>
          <w:sz w:val="48"/>
          <w:szCs w:val="48"/>
        </w:rPr>
        <w:t>5</w:t>
      </w:r>
      <w:r>
        <w:rPr>
          <w:rFonts w:ascii="Times New Roman" w:hAnsi="Times New Roman" w:hint="eastAsia"/>
          <w:b/>
          <w:bCs/>
          <w:color w:val="000000"/>
          <w:kern w:val="0"/>
          <w:sz w:val="48"/>
          <w:szCs w:val="48"/>
        </w:rPr>
        <w:t>：</w:t>
      </w:r>
      <w:r w:rsidR="00993B4B" w:rsidRPr="00993B4B">
        <w:rPr>
          <w:rFonts w:ascii="Times New Roman" w:hAnsi="Times New Roman"/>
          <w:b/>
          <w:bCs/>
          <w:color w:val="FF0000"/>
          <w:kern w:val="0"/>
          <w:sz w:val="48"/>
          <w:szCs w:val="48"/>
        </w:rPr>
        <w:t>Channel Estimation and Equalization</w:t>
      </w:r>
    </w:p>
    <w:p w14:paraId="32475DB7" w14:textId="77777777" w:rsidR="006B757B" w:rsidRDefault="006B757B" w:rsidP="006B757B">
      <w:pPr>
        <w:autoSpaceDE w:val="0"/>
        <w:autoSpaceDN w:val="0"/>
        <w:adjustRightInd w:val="0"/>
        <w:jc w:val="center"/>
        <w:rPr>
          <w:rFonts w:ascii="Times New Roman" w:hAnsi="Times New Roman"/>
          <w:color w:val="000000"/>
          <w:kern w:val="0"/>
          <w:sz w:val="36"/>
          <w:szCs w:val="36"/>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717"/>
        <w:gridCol w:w="5697"/>
      </w:tblGrid>
      <w:tr w:rsidR="006B757B" w14:paraId="612D9784" w14:textId="77777777" w:rsidTr="00D7756F">
        <w:trPr>
          <w:trHeight w:val="770"/>
        </w:trPr>
        <w:tc>
          <w:tcPr>
            <w:tcW w:w="2230" w:type="dxa"/>
            <w:tcBorders>
              <w:top w:val="single" w:sz="4" w:space="0" w:color="000000"/>
              <w:left w:val="single" w:sz="4" w:space="0" w:color="000000"/>
              <w:bottom w:val="single" w:sz="4" w:space="0" w:color="000000"/>
              <w:right w:val="single" w:sz="4" w:space="0" w:color="000000"/>
            </w:tcBorders>
            <w:vAlign w:val="center"/>
            <w:hideMark/>
          </w:tcPr>
          <w:p w14:paraId="76E2F325" w14:textId="77777777" w:rsidR="006B757B" w:rsidRDefault="006B757B">
            <w:pPr>
              <w:jc w:val="center"/>
            </w:pPr>
            <w:r>
              <w:rPr>
                <w:rFonts w:ascii="Times New Roman" w:hAnsi="Times New Roman"/>
                <w:b/>
                <w:bCs/>
                <w:kern w:val="0"/>
                <w:sz w:val="30"/>
                <w:szCs w:val="30"/>
              </w:rPr>
              <w:t>Author</w:t>
            </w:r>
          </w:p>
        </w:tc>
        <w:tc>
          <w:tcPr>
            <w:tcW w:w="6184" w:type="dxa"/>
            <w:tcBorders>
              <w:top w:val="single" w:sz="4" w:space="0" w:color="000000"/>
              <w:left w:val="single" w:sz="4" w:space="0" w:color="000000"/>
              <w:right w:val="single" w:sz="4" w:space="0" w:color="000000"/>
            </w:tcBorders>
            <w:vAlign w:val="center"/>
            <w:hideMark/>
          </w:tcPr>
          <w:p w14:paraId="7B96BF16" w14:textId="5084144C" w:rsidR="006B757B" w:rsidRDefault="006B757B" w:rsidP="006B757B">
            <w:pPr>
              <w:autoSpaceDE w:val="0"/>
              <w:autoSpaceDN w:val="0"/>
              <w:adjustRightInd w:val="0"/>
              <w:rPr>
                <w:rFonts w:ascii="Times New Roman" w:hAnsi="Times New Roman"/>
                <w:b/>
                <w:bCs/>
                <w:kern w:val="0"/>
                <w:szCs w:val="21"/>
              </w:rPr>
            </w:pPr>
            <w:r>
              <w:rPr>
                <w:rFonts w:ascii="Times New Roman" w:hAnsi="Times New Roman"/>
                <w:kern w:val="0"/>
                <w:szCs w:val="21"/>
              </w:rPr>
              <w:t>Name</w:t>
            </w:r>
            <w:r>
              <w:rPr>
                <w:rFonts w:ascii="楷体_GB2312" w:eastAsia="楷体_GB2312" w:hAnsi="Times New Roman" w:cs="楷体_GB2312" w:hint="eastAsia"/>
                <w:kern w:val="0"/>
                <w:szCs w:val="21"/>
              </w:rPr>
              <w:t>：</w:t>
            </w:r>
            <w:r w:rsidR="00993B4B">
              <w:rPr>
                <w:rFonts w:ascii="楷体_GB2312" w:eastAsia="楷体_GB2312" w:hAnsi="Times New Roman" w:cs="楷体_GB2312" w:hint="eastAsia"/>
                <w:kern w:val="0"/>
                <w:szCs w:val="21"/>
              </w:rPr>
              <w:t>汪海玉 张旭东</w:t>
            </w:r>
            <w:r>
              <w:rPr>
                <w:rFonts w:ascii="楷体_GB2312" w:eastAsia="楷体_GB2312" w:hAnsi="Times New Roman" w:cs="楷体_GB2312" w:hint="eastAsia"/>
                <w:kern w:val="0"/>
                <w:szCs w:val="21"/>
              </w:rPr>
              <w:t xml:space="preserve"> </w:t>
            </w:r>
            <w:r>
              <w:rPr>
                <w:rFonts w:ascii="Times New Roman" w:hAnsi="Times New Roman"/>
                <w:kern w:val="0"/>
                <w:szCs w:val="21"/>
              </w:rPr>
              <w:t>Student ID:</w:t>
            </w:r>
            <w:r w:rsidR="00993B4B">
              <w:rPr>
                <w:rFonts w:ascii="Times New Roman" w:hAnsi="Times New Roman"/>
                <w:kern w:val="0"/>
                <w:szCs w:val="21"/>
              </w:rPr>
              <w:t xml:space="preserve"> 12011331 12011923</w:t>
            </w:r>
          </w:p>
        </w:tc>
      </w:tr>
      <w:tr w:rsidR="006B757B" w14:paraId="7DCF3E1F" w14:textId="77777777" w:rsidTr="00D7756F">
        <w:trPr>
          <w:trHeight w:val="7603"/>
        </w:trPr>
        <w:tc>
          <w:tcPr>
            <w:tcW w:w="8414" w:type="dxa"/>
            <w:gridSpan w:val="2"/>
            <w:tcBorders>
              <w:top w:val="single" w:sz="4" w:space="0" w:color="000000"/>
              <w:left w:val="single" w:sz="4" w:space="0" w:color="000000"/>
              <w:bottom w:val="single" w:sz="4" w:space="0" w:color="000000"/>
              <w:right w:val="single" w:sz="4" w:space="0" w:color="000000"/>
            </w:tcBorders>
          </w:tcPr>
          <w:p w14:paraId="5F713B2B" w14:textId="77777777" w:rsidR="00993B4B" w:rsidRDefault="00993B4B" w:rsidP="00993B4B">
            <w:pPr>
              <w:widowControl/>
              <w:spacing w:before="180" w:after="180"/>
              <w:jc w:val="left"/>
              <w:rPr>
                <w:rFonts w:ascii="Times New Roman" w:hAnsi="Times New Roman"/>
                <w:b/>
                <w:bCs/>
                <w:kern w:val="0"/>
                <w:sz w:val="30"/>
                <w:szCs w:val="30"/>
              </w:rPr>
            </w:pPr>
            <w:r w:rsidRPr="00993B4B">
              <w:rPr>
                <w:rFonts w:ascii="Times New Roman" w:hAnsi="Times New Roman"/>
                <w:b/>
                <w:bCs/>
                <w:kern w:val="0"/>
                <w:sz w:val="30"/>
                <w:szCs w:val="30"/>
              </w:rPr>
              <w:t>Introduction</w:t>
            </w:r>
          </w:p>
          <w:p w14:paraId="7516015C" w14:textId="4AC76B6E" w:rsidR="00993B4B" w:rsidRPr="00993B4B" w:rsidRDefault="00993B4B" w:rsidP="00993B4B">
            <w:pPr>
              <w:widowControl/>
              <w:spacing w:before="180" w:after="180"/>
              <w:jc w:val="left"/>
              <w:rPr>
                <w:rFonts w:ascii="Times New Roman" w:eastAsia="Times New Roman" w:hAnsi="Times New Roman"/>
                <w:kern w:val="0"/>
                <w:szCs w:val="24"/>
                <w:lang w:eastAsia="en-US"/>
              </w:rPr>
            </w:pPr>
            <w:r w:rsidRPr="00993B4B">
              <w:rPr>
                <w:rFonts w:ascii="Times New Roman" w:eastAsia="Times New Roman" w:hAnsi="Times New Roman"/>
                <w:kern w:val="0"/>
                <w:szCs w:val="24"/>
                <w:lang w:eastAsia="en-US"/>
              </w:rPr>
              <w:t xml:space="preserve">In the past experiment, we simply use AWGN channel to simulate our communication channel, which means the impulse response of our channel is </w:t>
            </w:r>
            <m:oMath>
              <m:r>
                <w:rPr>
                  <w:rFonts w:ascii="Cambria Math" w:eastAsia="Times New Roman" w:hAnsi="Cambria Math"/>
                  <w:kern w:val="0"/>
                  <w:szCs w:val="24"/>
                  <w:lang w:eastAsia="en-US"/>
                </w:rPr>
                <m:t>δ</m:t>
              </m:r>
              <m:d>
                <m:dPr>
                  <m:ctrlPr>
                    <w:rPr>
                      <w:rFonts w:ascii="Cambria Math" w:eastAsia="Times New Roman" w:hAnsi="Cambria Math"/>
                      <w:kern w:val="0"/>
                      <w:szCs w:val="24"/>
                      <w:lang w:eastAsia="en-US"/>
                    </w:rPr>
                  </m:ctrlPr>
                </m:dPr>
                <m:e>
                  <m:r>
                    <w:rPr>
                      <w:rFonts w:ascii="Cambria Math" w:eastAsia="Times New Roman" w:hAnsi="Cambria Math"/>
                      <w:kern w:val="0"/>
                      <w:szCs w:val="24"/>
                      <w:lang w:eastAsia="en-US"/>
                    </w:rPr>
                    <m:t>t</m:t>
                  </m:r>
                </m:e>
              </m:d>
            </m:oMath>
            <w:r w:rsidRPr="00993B4B">
              <w:rPr>
                <w:rFonts w:ascii="Times New Roman" w:eastAsia="Times New Roman" w:hAnsi="Times New Roman"/>
                <w:kern w:val="0"/>
                <w:szCs w:val="24"/>
                <w:lang w:eastAsia="en-US"/>
              </w:rPr>
              <w:t>, which is impossible. Now we are going to discuss about wide-band channel and the impulse response of the channel can be write as:</w:t>
            </w:r>
          </w:p>
          <w:p w14:paraId="683F27AC" w14:textId="77777777" w:rsidR="00993B4B" w:rsidRPr="00993B4B" w:rsidRDefault="00993B4B" w:rsidP="00993B4B">
            <w:pPr>
              <w:widowControl/>
              <w:spacing w:before="180" w:after="180"/>
              <w:jc w:val="left"/>
              <w:rPr>
                <w:rFonts w:ascii="Times New Roman" w:eastAsia="Times New Roman" w:hAnsi="Times New Roman"/>
                <w:kern w:val="0"/>
                <w:szCs w:val="24"/>
                <w:lang w:eastAsia="en-US"/>
              </w:rPr>
            </w:pPr>
            <m:oMathPara>
              <m:oMathParaPr>
                <m:jc m:val="center"/>
              </m:oMathParaPr>
              <m:oMath>
                <m:r>
                  <w:rPr>
                    <w:rFonts w:ascii="Cambria Math" w:eastAsia="Times New Roman" w:hAnsi="Cambria Math"/>
                    <w:kern w:val="0"/>
                    <w:szCs w:val="24"/>
                    <w:lang w:eastAsia="en-US"/>
                  </w:rPr>
                  <m:t>h</m:t>
                </m:r>
                <m:d>
                  <m:dPr>
                    <m:ctrlPr>
                      <w:rPr>
                        <w:rFonts w:ascii="Cambria Math" w:eastAsia="Times New Roman" w:hAnsi="Cambria Math"/>
                        <w:kern w:val="0"/>
                        <w:szCs w:val="24"/>
                        <w:lang w:eastAsia="en-US"/>
                      </w:rPr>
                    </m:ctrlPr>
                  </m:dPr>
                  <m:e>
                    <m:r>
                      <w:rPr>
                        <w:rFonts w:ascii="Cambria Math" w:eastAsia="Times New Roman" w:hAnsi="Cambria Math"/>
                        <w:kern w:val="0"/>
                        <w:szCs w:val="24"/>
                        <w:lang w:eastAsia="en-US"/>
                      </w:rPr>
                      <m:t>t</m:t>
                    </m:r>
                  </m:e>
                </m:d>
                <m:r>
                  <m:rPr>
                    <m:sty m:val="p"/>
                  </m:rPr>
                  <w:rPr>
                    <w:rFonts w:ascii="Cambria Math" w:eastAsia="Times New Roman" w:hAnsi="Cambria Math"/>
                    <w:kern w:val="0"/>
                    <w:szCs w:val="24"/>
                    <w:lang w:eastAsia="en-US"/>
                  </w:rPr>
                  <m:t>=</m:t>
                </m:r>
                <m:sSub>
                  <m:sSubPr>
                    <m:ctrlPr>
                      <w:rPr>
                        <w:rFonts w:ascii="Cambria Math" w:eastAsia="Times New Roman" w:hAnsi="Cambria Math"/>
                        <w:kern w:val="0"/>
                        <w:szCs w:val="24"/>
                        <w:lang w:eastAsia="en-US"/>
                      </w:rPr>
                    </m:ctrlPr>
                  </m:sSubPr>
                  <m:e>
                    <m:r>
                      <w:rPr>
                        <w:rFonts w:ascii="Cambria Math" w:eastAsia="Times New Roman" w:hAnsi="Cambria Math"/>
                        <w:kern w:val="0"/>
                        <w:szCs w:val="24"/>
                        <w:lang w:eastAsia="en-US"/>
                      </w:rPr>
                      <m:t>α</m:t>
                    </m:r>
                  </m:e>
                  <m:sub>
                    <m:r>
                      <w:rPr>
                        <w:rFonts w:ascii="Cambria Math" w:eastAsia="Times New Roman" w:hAnsi="Cambria Math"/>
                        <w:kern w:val="0"/>
                        <w:szCs w:val="24"/>
                        <w:lang w:eastAsia="en-US"/>
                      </w:rPr>
                      <m:t>0</m:t>
                    </m:r>
                  </m:sub>
                </m:sSub>
                <m:sSup>
                  <m:sSupPr>
                    <m:ctrlPr>
                      <w:rPr>
                        <w:rFonts w:ascii="Cambria Math" w:eastAsia="Times New Roman" w:hAnsi="Cambria Math"/>
                        <w:kern w:val="0"/>
                        <w:szCs w:val="24"/>
                        <w:lang w:eastAsia="en-US"/>
                      </w:rPr>
                    </m:ctrlPr>
                  </m:sSupPr>
                  <m:e>
                    <m:r>
                      <w:rPr>
                        <w:rFonts w:ascii="Cambria Math" w:eastAsia="Times New Roman" w:hAnsi="Cambria Math"/>
                        <w:kern w:val="0"/>
                        <w:szCs w:val="24"/>
                        <w:lang w:eastAsia="en-US"/>
                      </w:rPr>
                      <m:t>e</m:t>
                    </m:r>
                  </m:e>
                  <m:sup>
                    <m:r>
                      <w:rPr>
                        <w:rFonts w:ascii="Cambria Math" w:eastAsia="Times New Roman" w:hAnsi="Cambria Math"/>
                        <w:kern w:val="0"/>
                        <w:szCs w:val="24"/>
                        <w:lang w:eastAsia="en-US"/>
                      </w:rPr>
                      <m:t>j</m:t>
                    </m:r>
                    <m:sSub>
                      <m:sSubPr>
                        <m:ctrlPr>
                          <w:rPr>
                            <w:rFonts w:ascii="Cambria Math" w:eastAsia="Times New Roman" w:hAnsi="Cambria Math"/>
                            <w:kern w:val="0"/>
                            <w:szCs w:val="24"/>
                            <w:lang w:eastAsia="en-US"/>
                          </w:rPr>
                        </m:ctrlPr>
                      </m:sSubPr>
                      <m:e>
                        <m:r>
                          <w:rPr>
                            <w:rFonts w:ascii="Cambria Math" w:eastAsia="Times New Roman" w:hAnsi="Cambria Math"/>
                            <w:kern w:val="0"/>
                            <w:szCs w:val="24"/>
                            <w:lang w:eastAsia="en-US"/>
                          </w:rPr>
                          <m:t>φ</m:t>
                        </m:r>
                      </m:e>
                      <m:sub>
                        <m:r>
                          <w:rPr>
                            <w:rFonts w:ascii="Cambria Math" w:eastAsia="Times New Roman" w:hAnsi="Cambria Math"/>
                            <w:kern w:val="0"/>
                            <w:szCs w:val="24"/>
                            <w:lang w:eastAsia="en-US"/>
                          </w:rPr>
                          <m:t>0</m:t>
                        </m:r>
                      </m:sub>
                    </m:sSub>
                  </m:sup>
                </m:sSup>
                <m:r>
                  <w:rPr>
                    <w:rFonts w:ascii="Cambria Math" w:eastAsia="Times New Roman" w:hAnsi="Cambria Math"/>
                    <w:kern w:val="0"/>
                    <w:szCs w:val="24"/>
                    <w:lang w:eastAsia="en-US"/>
                  </w:rPr>
                  <m:t>δ</m:t>
                </m:r>
                <m:d>
                  <m:dPr>
                    <m:ctrlPr>
                      <w:rPr>
                        <w:rFonts w:ascii="Cambria Math" w:eastAsia="Times New Roman" w:hAnsi="Cambria Math"/>
                        <w:kern w:val="0"/>
                        <w:szCs w:val="24"/>
                        <w:lang w:eastAsia="en-US"/>
                      </w:rPr>
                    </m:ctrlPr>
                  </m:dPr>
                  <m:e>
                    <m:r>
                      <w:rPr>
                        <w:rFonts w:ascii="Cambria Math" w:eastAsia="Times New Roman" w:hAnsi="Cambria Math"/>
                        <w:kern w:val="0"/>
                        <w:szCs w:val="24"/>
                        <w:lang w:eastAsia="en-US"/>
                      </w:rPr>
                      <m:t>t</m:t>
                    </m:r>
                    <m:r>
                      <m:rPr>
                        <m:sty m:val="p"/>
                      </m:rPr>
                      <w:rPr>
                        <w:rFonts w:ascii="Cambria Math" w:eastAsia="Times New Roman" w:hAnsi="Cambria Math"/>
                        <w:kern w:val="0"/>
                        <w:szCs w:val="24"/>
                        <w:lang w:eastAsia="en-US"/>
                      </w:rPr>
                      <m:t>-</m:t>
                    </m:r>
                    <m:sSub>
                      <m:sSubPr>
                        <m:ctrlPr>
                          <w:rPr>
                            <w:rFonts w:ascii="Cambria Math" w:eastAsia="Times New Roman" w:hAnsi="Cambria Math"/>
                            <w:kern w:val="0"/>
                            <w:szCs w:val="24"/>
                            <w:lang w:eastAsia="en-US"/>
                          </w:rPr>
                        </m:ctrlPr>
                      </m:sSubPr>
                      <m:e>
                        <m:r>
                          <w:rPr>
                            <w:rFonts w:ascii="Cambria Math" w:eastAsia="Times New Roman" w:hAnsi="Cambria Math"/>
                            <w:kern w:val="0"/>
                            <w:szCs w:val="24"/>
                            <w:lang w:eastAsia="en-US"/>
                          </w:rPr>
                          <m:t>τ</m:t>
                        </m:r>
                      </m:e>
                      <m:sub>
                        <m:r>
                          <w:rPr>
                            <w:rFonts w:ascii="Cambria Math" w:eastAsia="Times New Roman" w:hAnsi="Cambria Math"/>
                            <w:kern w:val="0"/>
                            <w:szCs w:val="24"/>
                            <w:lang w:eastAsia="en-US"/>
                          </w:rPr>
                          <m:t>0</m:t>
                        </m:r>
                      </m:sub>
                    </m:sSub>
                  </m:e>
                </m:d>
                <m:r>
                  <m:rPr>
                    <m:sty m:val="p"/>
                  </m:rPr>
                  <w:rPr>
                    <w:rFonts w:ascii="Cambria Math" w:eastAsia="Times New Roman" w:hAnsi="Cambria Math"/>
                    <w:kern w:val="0"/>
                    <w:szCs w:val="24"/>
                    <w:lang w:eastAsia="en-US"/>
                  </w:rPr>
                  <m:t>+</m:t>
                </m:r>
                <m:sSub>
                  <m:sSubPr>
                    <m:ctrlPr>
                      <w:rPr>
                        <w:rFonts w:ascii="Cambria Math" w:eastAsia="Times New Roman" w:hAnsi="Cambria Math"/>
                        <w:kern w:val="0"/>
                        <w:szCs w:val="24"/>
                        <w:lang w:eastAsia="en-US"/>
                      </w:rPr>
                    </m:ctrlPr>
                  </m:sSubPr>
                  <m:e>
                    <m:r>
                      <w:rPr>
                        <w:rFonts w:ascii="Cambria Math" w:eastAsia="Times New Roman" w:hAnsi="Cambria Math"/>
                        <w:kern w:val="0"/>
                        <w:szCs w:val="24"/>
                        <w:lang w:eastAsia="en-US"/>
                      </w:rPr>
                      <m:t>α</m:t>
                    </m:r>
                  </m:e>
                  <m:sub>
                    <m:r>
                      <w:rPr>
                        <w:rFonts w:ascii="Cambria Math" w:eastAsia="Times New Roman" w:hAnsi="Cambria Math"/>
                        <w:kern w:val="0"/>
                        <w:szCs w:val="24"/>
                        <w:lang w:eastAsia="en-US"/>
                      </w:rPr>
                      <m:t>1</m:t>
                    </m:r>
                  </m:sub>
                </m:sSub>
                <m:sSup>
                  <m:sSupPr>
                    <m:ctrlPr>
                      <w:rPr>
                        <w:rFonts w:ascii="Cambria Math" w:eastAsia="Times New Roman" w:hAnsi="Cambria Math"/>
                        <w:kern w:val="0"/>
                        <w:szCs w:val="24"/>
                        <w:lang w:eastAsia="en-US"/>
                      </w:rPr>
                    </m:ctrlPr>
                  </m:sSupPr>
                  <m:e>
                    <m:r>
                      <w:rPr>
                        <w:rFonts w:ascii="Cambria Math" w:eastAsia="Times New Roman" w:hAnsi="Cambria Math"/>
                        <w:kern w:val="0"/>
                        <w:szCs w:val="24"/>
                        <w:lang w:eastAsia="en-US"/>
                      </w:rPr>
                      <m:t>e</m:t>
                    </m:r>
                  </m:e>
                  <m:sup>
                    <m:r>
                      <w:rPr>
                        <w:rFonts w:ascii="Cambria Math" w:eastAsia="Times New Roman" w:hAnsi="Cambria Math"/>
                        <w:kern w:val="0"/>
                        <w:szCs w:val="24"/>
                        <w:lang w:eastAsia="en-US"/>
                      </w:rPr>
                      <m:t>j</m:t>
                    </m:r>
                    <m:sSub>
                      <m:sSubPr>
                        <m:ctrlPr>
                          <w:rPr>
                            <w:rFonts w:ascii="Cambria Math" w:eastAsia="Times New Roman" w:hAnsi="Cambria Math"/>
                            <w:kern w:val="0"/>
                            <w:szCs w:val="24"/>
                            <w:lang w:eastAsia="en-US"/>
                          </w:rPr>
                        </m:ctrlPr>
                      </m:sSubPr>
                      <m:e>
                        <m:r>
                          <w:rPr>
                            <w:rFonts w:ascii="Cambria Math" w:eastAsia="Times New Roman" w:hAnsi="Cambria Math"/>
                            <w:kern w:val="0"/>
                            <w:szCs w:val="24"/>
                            <w:lang w:eastAsia="en-US"/>
                          </w:rPr>
                          <m:t>φ</m:t>
                        </m:r>
                      </m:e>
                      <m:sub>
                        <m:r>
                          <w:rPr>
                            <w:rFonts w:ascii="Cambria Math" w:eastAsia="Times New Roman" w:hAnsi="Cambria Math"/>
                            <w:kern w:val="0"/>
                            <w:szCs w:val="24"/>
                            <w:lang w:eastAsia="en-US"/>
                          </w:rPr>
                          <m:t>1</m:t>
                        </m:r>
                      </m:sub>
                    </m:sSub>
                  </m:sup>
                </m:sSup>
                <m:r>
                  <w:rPr>
                    <w:rFonts w:ascii="Cambria Math" w:eastAsia="Times New Roman" w:hAnsi="Cambria Math"/>
                    <w:kern w:val="0"/>
                    <w:szCs w:val="24"/>
                    <w:lang w:eastAsia="en-US"/>
                  </w:rPr>
                  <m:t>δ</m:t>
                </m:r>
                <m:d>
                  <m:dPr>
                    <m:ctrlPr>
                      <w:rPr>
                        <w:rFonts w:ascii="Cambria Math" w:eastAsia="Times New Roman" w:hAnsi="Cambria Math"/>
                        <w:kern w:val="0"/>
                        <w:szCs w:val="24"/>
                        <w:lang w:eastAsia="en-US"/>
                      </w:rPr>
                    </m:ctrlPr>
                  </m:dPr>
                  <m:e>
                    <m:r>
                      <w:rPr>
                        <w:rFonts w:ascii="Cambria Math" w:eastAsia="Times New Roman" w:hAnsi="Cambria Math"/>
                        <w:kern w:val="0"/>
                        <w:szCs w:val="24"/>
                        <w:lang w:eastAsia="en-US"/>
                      </w:rPr>
                      <m:t>t</m:t>
                    </m:r>
                    <m:r>
                      <m:rPr>
                        <m:sty m:val="p"/>
                      </m:rPr>
                      <w:rPr>
                        <w:rFonts w:ascii="Cambria Math" w:eastAsia="Times New Roman" w:hAnsi="Cambria Math"/>
                        <w:kern w:val="0"/>
                        <w:szCs w:val="24"/>
                        <w:lang w:eastAsia="en-US"/>
                      </w:rPr>
                      <m:t>-</m:t>
                    </m:r>
                    <m:sSub>
                      <m:sSubPr>
                        <m:ctrlPr>
                          <w:rPr>
                            <w:rFonts w:ascii="Cambria Math" w:eastAsia="Times New Roman" w:hAnsi="Cambria Math"/>
                            <w:kern w:val="0"/>
                            <w:szCs w:val="24"/>
                            <w:lang w:eastAsia="en-US"/>
                          </w:rPr>
                        </m:ctrlPr>
                      </m:sSubPr>
                      <m:e>
                        <m:r>
                          <w:rPr>
                            <w:rFonts w:ascii="Cambria Math" w:eastAsia="Times New Roman" w:hAnsi="Cambria Math"/>
                            <w:kern w:val="0"/>
                            <w:szCs w:val="24"/>
                            <w:lang w:eastAsia="en-US"/>
                          </w:rPr>
                          <m:t>τ</m:t>
                        </m:r>
                      </m:e>
                      <m:sub>
                        <m:r>
                          <w:rPr>
                            <w:rFonts w:ascii="Cambria Math" w:eastAsia="Times New Roman" w:hAnsi="Cambria Math"/>
                            <w:kern w:val="0"/>
                            <w:szCs w:val="24"/>
                            <w:lang w:eastAsia="en-US"/>
                          </w:rPr>
                          <m:t>1</m:t>
                        </m:r>
                      </m:sub>
                    </m:sSub>
                  </m:e>
                </m:d>
                <m:r>
                  <w:rPr>
                    <w:rFonts w:ascii="Cambria Math" w:eastAsia="Times New Roman" w:hAnsi="Cambria Math"/>
                    <w:kern w:val="0"/>
                    <w:szCs w:val="24"/>
                    <w:lang w:eastAsia="en-US"/>
                  </w:rPr>
                  <m:t>  </m:t>
                </m:r>
                <m:r>
                  <m:rPr>
                    <m:nor/>
                  </m:rPr>
                  <w:rPr>
                    <w:rFonts w:ascii="Times New Roman" w:eastAsia="Times New Roman" w:hAnsi="Times New Roman"/>
                    <w:kern w:val="0"/>
                    <w:szCs w:val="24"/>
                    <w:lang w:eastAsia="en-US"/>
                  </w:rPr>
                  <m:t>(1)</m:t>
                </m:r>
              </m:oMath>
            </m:oMathPara>
          </w:p>
          <w:p w14:paraId="59E1D80F" w14:textId="77777777" w:rsidR="00993B4B" w:rsidRPr="00993B4B" w:rsidRDefault="00993B4B" w:rsidP="00993B4B">
            <w:pPr>
              <w:widowControl/>
              <w:spacing w:before="180" w:after="180"/>
              <w:jc w:val="left"/>
              <w:rPr>
                <w:rFonts w:ascii="Times New Roman" w:eastAsia="Times New Roman" w:hAnsi="Times New Roman"/>
                <w:kern w:val="0"/>
                <w:szCs w:val="24"/>
                <w:lang w:eastAsia="en-US"/>
              </w:rPr>
            </w:pPr>
            <w:r w:rsidRPr="00993B4B">
              <w:rPr>
                <w:rFonts w:ascii="Times New Roman" w:eastAsia="Times New Roman" w:hAnsi="Times New Roman"/>
                <w:kern w:val="0"/>
                <w:szCs w:val="24"/>
                <w:lang w:eastAsia="en-US"/>
              </w:rPr>
              <w:t>And the received signal is:</w:t>
            </w:r>
          </w:p>
          <w:p w14:paraId="482AAAD7" w14:textId="77777777" w:rsidR="00993B4B" w:rsidRPr="00993B4B" w:rsidRDefault="00993B4B" w:rsidP="00993B4B">
            <w:pPr>
              <w:widowControl/>
              <w:spacing w:before="180" w:after="180"/>
              <w:jc w:val="left"/>
              <w:rPr>
                <w:rFonts w:ascii="Times New Roman" w:eastAsia="Times New Roman" w:hAnsi="Times New Roman"/>
                <w:kern w:val="0"/>
                <w:szCs w:val="24"/>
                <w:lang w:eastAsia="en-US"/>
              </w:rPr>
            </w:pPr>
            <m:oMathPara>
              <m:oMathParaPr>
                <m:jc m:val="center"/>
              </m:oMathParaPr>
              <m:oMath>
                <m:r>
                  <w:rPr>
                    <w:rFonts w:ascii="Cambria Math" w:eastAsia="Times New Roman" w:hAnsi="Cambria Math"/>
                    <w:kern w:val="0"/>
                    <w:szCs w:val="24"/>
                    <w:lang w:eastAsia="en-US"/>
                  </w:rPr>
                  <m:t>z</m:t>
                </m:r>
                <m:d>
                  <m:dPr>
                    <m:ctrlPr>
                      <w:rPr>
                        <w:rFonts w:ascii="Cambria Math" w:eastAsia="Times New Roman" w:hAnsi="Cambria Math"/>
                        <w:kern w:val="0"/>
                        <w:szCs w:val="24"/>
                        <w:lang w:eastAsia="en-US"/>
                      </w:rPr>
                    </m:ctrlPr>
                  </m:dPr>
                  <m:e>
                    <m:r>
                      <w:rPr>
                        <w:rFonts w:ascii="Cambria Math" w:eastAsia="Times New Roman" w:hAnsi="Cambria Math"/>
                        <w:kern w:val="0"/>
                        <w:szCs w:val="24"/>
                        <w:lang w:eastAsia="en-US"/>
                      </w:rPr>
                      <m:t>t</m:t>
                    </m:r>
                  </m:e>
                </m:d>
                <m:r>
                  <m:rPr>
                    <m:sty m:val="p"/>
                  </m:rPr>
                  <w:rPr>
                    <w:rFonts w:ascii="Cambria Math" w:eastAsia="Times New Roman" w:hAnsi="Cambria Math"/>
                    <w:kern w:val="0"/>
                    <w:szCs w:val="24"/>
                    <w:lang w:eastAsia="en-US"/>
                  </w:rPr>
                  <m:t>=</m:t>
                </m:r>
                <m:sSub>
                  <m:sSubPr>
                    <m:ctrlPr>
                      <w:rPr>
                        <w:rFonts w:ascii="Cambria Math" w:eastAsia="Times New Roman" w:hAnsi="Cambria Math"/>
                        <w:kern w:val="0"/>
                        <w:szCs w:val="24"/>
                        <w:lang w:eastAsia="en-US"/>
                      </w:rPr>
                    </m:ctrlPr>
                  </m:sSubPr>
                  <m:e>
                    <m:r>
                      <w:rPr>
                        <w:rFonts w:ascii="Cambria Math" w:eastAsia="Times New Roman" w:hAnsi="Cambria Math"/>
                        <w:kern w:val="0"/>
                        <w:szCs w:val="24"/>
                        <w:lang w:eastAsia="en-US"/>
                      </w:rPr>
                      <m:t>α</m:t>
                    </m:r>
                  </m:e>
                  <m:sub>
                    <m:r>
                      <w:rPr>
                        <w:rFonts w:ascii="Cambria Math" w:eastAsia="Times New Roman" w:hAnsi="Cambria Math"/>
                        <w:kern w:val="0"/>
                        <w:szCs w:val="24"/>
                        <w:lang w:eastAsia="en-US"/>
                      </w:rPr>
                      <m:t>0</m:t>
                    </m:r>
                  </m:sub>
                </m:sSub>
                <m:sSup>
                  <m:sSupPr>
                    <m:ctrlPr>
                      <w:rPr>
                        <w:rFonts w:ascii="Cambria Math" w:eastAsia="Times New Roman" w:hAnsi="Cambria Math"/>
                        <w:kern w:val="0"/>
                        <w:szCs w:val="24"/>
                        <w:lang w:eastAsia="en-US"/>
                      </w:rPr>
                    </m:ctrlPr>
                  </m:sSupPr>
                  <m:e>
                    <m:r>
                      <w:rPr>
                        <w:rFonts w:ascii="Cambria Math" w:eastAsia="Times New Roman" w:hAnsi="Cambria Math"/>
                        <w:kern w:val="0"/>
                        <w:szCs w:val="24"/>
                        <w:lang w:eastAsia="en-US"/>
                      </w:rPr>
                      <m:t>e</m:t>
                    </m:r>
                  </m:e>
                  <m:sup>
                    <m:r>
                      <w:rPr>
                        <w:rFonts w:ascii="Cambria Math" w:eastAsia="Times New Roman" w:hAnsi="Cambria Math"/>
                        <w:kern w:val="0"/>
                        <w:szCs w:val="24"/>
                        <w:lang w:eastAsia="en-US"/>
                      </w:rPr>
                      <m:t>j</m:t>
                    </m:r>
                    <m:sSub>
                      <m:sSubPr>
                        <m:ctrlPr>
                          <w:rPr>
                            <w:rFonts w:ascii="Cambria Math" w:eastAsia="Times New Roman" w:hAnsi="Cambria Math"/>
                            <w:kern w:val="0"/>
                            <w:szCs w:val="24"/>
                            <w:lang w:eastAsia="en-US"/>
                          </w:rPr>
                        </m:ctrlPr>
                      </m:sSubPr>
                      <m:e>
                        <m:r>
                          <w:rPr>
                            <w:rFonts w:ascii="Cambria Math" w:eastAsia="Times New Roman" w:hAnsi="Cambria Math"/>
                            <w:kern w:val="0"/>
                            <w:szCs w:val="24"/>
                            <w:lang w:eastAsia="en-US"/>
                          </w:rPr>
                          <m:t>φ</m:t>
                        </m:r>
                      </m:e>
                      <m:sub>
                        <m:r>
                          <w:rPr>
                            <w:rFonts w:ascii="Cambria Math" w:eastAsia="Times New Roman" w:hAnsi="Cambria Math"/>
                            <w:kern w:val="0"/>
                            <w:szCs w:val="24"/>
                            <w:lang w:eastAsia="en-US"/>
                          </w:rPr>
                          <m:t>0</m:t>
                        </m:r>
                      </m:sub>
                    </m:sSub>
                  </m:sup>
                </m:sSup>
                <m:r>
                  <w:rPr>
                    <w:rFonts w:ascii="Cambria Math" w:eastAsia="Times New Roman" w:hAnsi="Cambria Math"/>
                    <w:kern w:val="0"/>
                    <w:szCs w:val="24"/>
                    <w:lang w:eastAsia="en-US"/>
                  </w:rPr>
                  <m:t>x</m:t>
                </m:r>
                <m:d>
                  <m:dPr>
                    <m:ctrlPr>
                      <w:rPr>
                        <w:rFonts w:ascii="Cambria Math" w:eastAsia="Times New Roman" w:hAnsi="Cambria Math"/>
                        <w:kern w:val="0"/>
                        <w:szCs w:val="24"/>
                        <w:lang w:eastAsia="en-US"/>
                      </w:rPr>
                    </m:ctrlPr>
                  </m:dPr>
                  <m:e>
                    <m:r>
                      <w:rPr>
                        <w:rFonts w:ascii="Cambria Math" w:eastAsia="Times New Roman" w:hAnsi="Cambria Math"/>
                        <w:kern w:val="0"/>
                        <w:szCs w:val="24"/>
                        <w:lang w:eastAsia="en-US"/>
                      </w:rPr>
                      <m:t>t</m:t>
                    </m:r>
                    <m:r>
                      <m:rPr>
                        <m:sty m:val="p"/>
                      </m:rPr>
                      <w:rPr>
                        <w:rFonts w:ascii="Cambria Math" w:eastAsia="Times New Roman" w:hAnsi="Cambria Math"/>
                        <w:kern w:val="0"/>
                        <w:szCs w:val="24"/>
                        <w:lang w:eastAsia="en-US"/>
                      </w:rPr>
                      <m:t>-</m:t>
                    </m:r>
                    <m:sSub>
                      <m:sSubPr>
                        <m:ctrlPr>
                          <w:rPr>
                            <w:rFonts w:ascii="Cambria Math" w:eastAsia="Times New Roman" w:hAnsi="Cambria Math"/>
                            <w:kern w:val="0"/>
                            <w:szCs w:val="24"/>
                            <w:lang w:eastAsia="en-US"/>
                          </w:rPr>
                        </m:ctrlPr>
                      </m:sSubPr>
                      <m:e>
                        <m:r>
                          <w:rPr>
                            <w:rFonts w:ascii="Cambria Math" w:eastAsia="Times New Roman" w:hAnsi="Cambria Math"/>
                            <w:kern w:val="0"/>
                            <w:szCs w:val="24"/>
                            <w:lang w:eastAsia="en-US"/>
                          </w:rPr>
                          <m:t>τ</m:t>
                        </m:r>
                      </m:e>
                      <m:sub>
                        <m:r>
                          <w:rPr>
                            <w:rFonts w:ascii="Cambria Math" w:eastAsia="Times New Roman" w:hAnsi="Cambria Math"/>
                            <w:kern w:val="0"/>
                            <w:szCs w:val="24"/>
                            <w:lang w:eastAsia="en-US"/>
                          </w:rPr>
                          <m:t>0</m:t>
                        </m:r>
                      </m:sub>
                    </m:sSub>
                  </m:e>
                </m:d>
                <m:r>
                  <m:rPr>
                    <m:sty m:val="p"/>
                  </m:rPr>
                  <w:rPr>
                    <w:rFonts w:ascii="Cambria Math" w:eastAsia="Times New Roman" w:hAnsi="Cambria Math"/>
                    <w:kern w:val="0"/>
                    <w:szCs w:val="24"/>
                    <w:lang w:eastAsia="en-US"/>
                  </w:rPr>
                  <m:t>+</m:t>
                </m:r>
                <m:sSub>
                  <m:sSubPr>
                    <m:ctrlPr>
                      <w:rPr>
                        <w:rFonts w:ascii="Cambria Math" w:eastAsia="Times New Roman" w:hAnsi="Cambria Math"/>
                        <w:kern w:val="0"/>
                        <w:szCs w:val="24"/>
                        <w:lang w:eastAsia="en-US"/>
                      </w:rPr>
                    </m:ctrlPr>
                  </m:sSubPr>
                  <m:e>
                    <m:r>
                      <w:rPr>
                        <w:rFonts w:ascii="Cambria Math" w:eastAsia="Times New Roman" w:hAnsi="Cambria Math"/>
                        <w:kern w:val="0"/>
                        <w:szCs w:val="24"/>
                        <w:lang w:eastAsia="en-US"/>
                      </w:rPr>
                      <m:t>α</m:t>
                    </m:r>
                  </m:e>
                  <m:sub>
                    <m:r>
                      <w:rPr>
                        <w:rFonts w:ascii="Cambria Math" w:eastAsia="Times New Roman" w:hAnsi="Cambria Math"/>
                        <w:kern w:val="0"/>
                        <w:szCs w:val="24"/>
                        <w:lang w:eastAsia="en-US"/>
                      </w:rPr>
                      <m:t>1</m:t>
                    </m:r>
                  </m:sub>
                </m:sSub>
                <m:sSup>
                  <m:sSupPr>
                    <m:ctrlPr>
                      <w:rPr>
                        <w:rFonts w:ascii="Cambria Math" w:eastAsia="Times New Roman" w:hAnsi="Cambria Math"/>
                        <w:kern w:val="0"/>
                        <w:szCs w:val="24"/>
                        <w:lang w:eastAsia="en-US"/>
                      </w:rPr>
                    </m:ctrlPr>
                  </m:sSupPr>
                  <m:e>
                    <m:r>
                      <w:rPr>
                        <w:rFonts w:ascii="Cambria Math" w:eastAsia="Times New Roman" w:hAnsi="Cambria Math"/>
                        <w:kern w:val="0"/>
                        <w:szCs w:val="24"/>
                        <w:lang w:eastAsia="en-US"/>
                      </w:rPr>
                      <m:t>e</m:t>
                    </m:r>
                  </m:e>
                  <m:sup>
                    <m:r>
                      <w:rPr>
                        <w:rFonts w:ascii="Cambria Math" w:eastAsia="Times New Roman" w:hAnsi="Cambria Math"/>
                        <w:kern w:val="0"/>
                        <w:szCs w:val="24"/>
                        <w:lang w:eastAsia="en-US"/>
                      </w:rPr>
                      <m:t>j</m:t>
                    </m:r>
                    <m:sSub>
                      <m:sSubPr>
                        <m:ctrlPr>
                          <w:rPr>
                            <w:rFonts w:ascii="Cambria Math" w:eastAsia="Times New Roman" w:hAnsi="Cambria Math"/>
                            <w:kern w:val="0"/>
                            <w:szCs w:val="24"/>
                            <w:lang w:eastAsia="en-US"/>
                          </w:rPr>
                        </m:ctrlPr>
                      </m:sSubPr>
                      <m:e>
                        <m:r>
                          <w:rPr>
                            <w:rFonts w:ascii="Cambria Math" w:eastAsia="Times New Roman" w:hAnsi="Cambria Math"/>
                            <w:kern w:val="0"/>
                            <w:szCs w:val="24"/>
                            <w:lang w:eastAsia="en-US"/>
                          </w:rPr>
                          <m:t>φ</m:t>
                        </m:r>
                      </m:e>
                      <m:sub>
                        <m:r>
                          <w:rPr>
                            <w:rFonts w:ascii="Cambria Math" w:eastAsia="Times New Roman" w:hAnsi="Cambria Math"/>
                            <w:kern w:val="0"/>
                            <w:szCs w:val="24"/>
                            <w:lang w:eastAsia="en-US"/>
                          </w:rPr>
                          <m:t>1</m:t>
                        </m:r>
                      </m:sub>
                    </m:sSub>
                  </m:sup>
                </m:sSup>
                <m:r>
                  <w:rPr>
                    <w:rFonts w:ascii="Cambria Math" w:eastAsia="Times New Roman" w:hAnsi="Cambria Math"/>
                    <w:kern w:val="0"/>
                    <w:szCs w:val="24"/>
                    <w:lang w:eastAsia="en-US"/>
                  </w:rPr>
                  <m:t>x</m:t>
                </m:r>
                <m:d>
                  <m:dPr>
                    <m:ctrlPr>
                      <w:rPr>
                        <w:rFonts w:ascii="Cambria Math" w:eastAsia="Times New Roman" w:hAnsi="Cambria Math"/>
                        <w:kern w:val="0"/>
                        <w:szCs w:val="24"/>
                        <w:lang w:eastAsia="en-US"/>
                      </w:rPr>
                    </m:ctrlPr>
                  </m:dPr>
                  <m:e>
                    <m:r>
                      <w:rPr>
                        <w:rFonts w:ascii="Cambria Math" w:eastAsia="Times New Roman" w:hAnsi="Cambria Math"/>
                        <w:kern w:val="0"/>
                        <w:szCs w:val="24"/>
                        <w:lang w:eastAsia="en-US"/>
                      </w:rPr>
                      <m:t>t</m:t>
                    </m:r>
                    <m:r>
                      <m:rPr>
                        <m:sty m:val="p"/>
                      </m:rPr>
                      <w:rPr>
                        <w:rFonts w:ascii="Cambria Math" w:eastAsia="Times New Roman" w:hAnsi="Cambria Math"/>
                        <w:kern w:val="0"/>
                        <w:szCs w:val="24"/>
                        <w:lang w:eastAsia="en-US"/>
                      </w:rPr>
                      <m:t>-</m:t>
                    </m:r>
                    <m:sSub>
                      <m:sSubPr>
                        <m:ctrlPr>
                          <w:rPr>
                            <w:rFonts w:ascii="Cambria Math" w:eastAsia="Times New Roman" w:hAnsi="Cambria Math"/>
                            <w:kern w:val="0"/>
                            <w:szCs w:val="24"/>
                            <w:lang w:eastAsia="en-US"/>
                          </w:rPr>
                        </m:ctrlPr>
                      </m:sSubPr>
                      <m:e>
                        <m:r>
                          <w:rPr>
                            <w:rFonts w:ascii="Cambria Math" w:eastAsia="Times New Roman" w:hAnsi="Cambria Math"/>
                            <w:kern w:val="0"/>
                            <w:szCs w:val="24"/>
                            <w:lang w:eastAsia="en-US"/>
                          </w:rPr>
                          <m:t>τ</m:t>
                        </m:r>
                      </m:e>
                      <m:sub>
                        <m:r>
                          <w:rPr>
                            <w:rFonts w:ascii="Cambria Math" w:eastAsia="Times New Roman" w:hAnsi="Cambria Math"/>
                            <w:kern w:val="0"/>
                            <w:szCs w:val="24"/>
                            <w:lang w:eastAsia="en-US"/>
                          </w:rPr>
                          <m:t>1</m:t>
                        </m:r>
                      </m:sub>
                    </m:sSub>
                  </m:e>
                </m:d>
                <m:r>
                  <m:rPr>
                    <m:sty m:val="p"/>
                  </m:rPr>
                  <w:rPr>
                    <w:rFonts w:ascii="Cambria Math" w:eastAsia="Times New Roman" w:hAnsi="Cambria Math"/>
                    <w:kern w:val="0"/>
                    <w:szCs w:val="24"/>
                    <w:lang w:eastAsia="en-US"/>
                  </w:rPr>
                  <m:t>+</m:t>
                </m:r>
                <m:r>
                  <w:rPr>
                    <w:rFonts w:ascii="Cambria Math" w:eastAsia="Times New Roman" w:hAnsi="Cambria Math"/>
                    <w:kern w:val="0"/>
                    <w:szCs w:val="24"/>
                    <w:lang w:eastAsia="en-US"/>
                  </w:rPr>
                  <m:t>v</m:t>
                </m:r>
                <m:d>
                  <m:dPr>
                    <m:ctrlPr>
                      <w:rPr>
                        <w:rFonts w:ascii="Cambria Math" w:eastAsia="Times New Roman" w:hAnsi="Cambria Math"/>
                        <w:kern w:val="0"/>
                        <w:szCs w:val="24"/>
                        <w:lang w:eastAsia="en-US"/>
                      </w:rPr>
                    </m:ctrlPr>
                  </m:dPr>
                  <m:e>
                    <m:r>
                      <w:rPr>
                        <w:rFonts w:ascii="Cambria Math" w:eastAsia="Times New Roman" w:hAnsi="Cambria Math"/>
                        <w:kern w:val="0"/>
                        <w:szCs w:val="24"/>
                        <w:lang w:eastAsia="en-US"/>
                      </w:rPr>
                      <m:t>t</m:t>
                    </m:r>
                  </m:e>
                </m:d>
                <m:r>
                  <w:rPr>
                    <w:rFonts w:ascii="Cambria Math" w:eastAsia="Times New Roman" w:hAnsi="Cambria Math"/>
                    <w:kern w:val="0"/>
                    <w:szCs w:val="24"/>
                    <w:lang w:eastAsia="en-US"/>
                  </w:rPr>
                  <m:t>  </m:t>
                </m:r>
                <m:r>
                  <m:rPr>
                    <m:nor/>
                  </m:rPr>
                  <w:rPr>
                    <w:rFonts w:ascii="Times New Roman" w:eastAsia="Times New Roman" w:hAnsi="Times New Roman"/>
                    <w:kern w:val="0"/>
                    <w:szCs w:val="24"/>
                    <w:lang w:eastAsia="en-US"/>
                  </w:rPr>
                  <m:t>(2)</m:t>
                </m:r>
              </m:oMath>
            </m:oMathPara>
          </w:p>
          <w:p w14:paraId="27E8C975" w14:textId="28854EB1" w:rsidR="00993B4B" w:rsidRDefault="00993B4B" w:rsidP="00993B4B">
            <w:pPr>
              <w:widowControl/>
              <w:spacing w:before="180" w:after="180"/>
              <w:jc w:val="left"/>
              <w:rPr>
                <w:rFonts w:ascii="Times New Roman" w:eastAsia="Times New Roman" w:hAnsi="Times New Roman"/>
                <w:kern w:val="0"/>
                <w:szCs w:val="24"/>
                <w:lang w:eastAsia="en-US"/>
              </w:rPr>
            </w:pPr>
            <w:r w:rsidRPr="00993B4B">
              <w:rPr>
                <w:rFonts w:ascii="Times New Roman" w:eastAsia="Times New Roman" w:hAnsi="Times New Roman"/>
                <w:kern w:val="0"/>
                <w:szCs w:val="24"/>
                <w:lang w:eastAsia="en-US"/>
              </w:rPr>
              <w:t>This time, our received signal may suffer inter-symbol interference(ISI).</w:t>
            </w:r>
          </w:p>
          <w:p w14:paraId="4FB711A8" w14:textId="77777777" w:rsidR="00993B4B" w:rsidRDefault="00993B4B" w:rsidP="00993B4B">
            <w:pPr>
              <w:pStyle w:val="CaptionedFigure"/>
            </w:pPr>
            <w:r>
              <w:rPr>
                <w:noProof/>
              </w:rPr>
              <w:drawing>
                <wp:inline distT="0" distB="0" distL="0" distR="0" wp14:anchorId="76EE8954" wp14:editId="381750EE">
                  <wp:extent cx="5486400" cy="2801438"/>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2" name="Picture" descr="https://smangic-markdown-image.oss-cn-shenzhen.aliyuncs.com/img/image-20221123201448926.png"/>
                          <pic:cNvPicPr>
                            <a:picLocks noChangeAspect="1" noChangeArrowheads="1"/>
                          </pic:cNvPicPr>
                        </pic:nvPicPr>
                        <pic:blipFill>
                          <a:blip r:embed="rId5"/>
                          <a:stretch>
                            <a:fillRect/>
                          </a:stretch>
                        </pic:blipFill>
                        <pic:spPr bwMode="auto">
                          <a:xfrm>
                            <a:off x="0" y="0"/>
                            <a:ext cx="5486400" cy="2801438"/>
                          </a:xfrm>
                          <a:prstGeom prst="rect">
                            <a:avLst/>
                          </a:prstGeom>
                          <a:noFill/>
                          <a:ln w="9525">
                            <a:noFill/>
                            <a:headEnd/>
                            <a:tailEnd/>
                          </a:ln>
                        </pic:spPr>
                      </pic:pic>
                    </a:graphicData>
                  </a:graphic>
                </wp:inline>
              </w:drawing>
            </w:r>
          </w:p>
          <w:p w14:paraId="3D2D4362" w14:textId="77777777" w:rsidR="00993B4B" w:rsidRDefault="00993B4B" w:rsidP="00993B4B">
            <w:pPr>
              <w:pStyle w:val="ImageCaption"/>
            </w:pPr>
          </w:p>
          <w:p w14:paraId="0C7EC8EB" w14:textId="77777777" w:rsidR="00993B4B" w:rsidRDefault="00993B4B" w:rsidP="00993B4B">
            <w:pPr>
              <w:pStyle w:val="a0"/>
            </w:pPr>
            <w:r>
              <w:t xml:space="preserve">So we hope to use some mathematic method to resolve the signal. That is channel estimation and equalization. </w:t>
            </w:r>
          </w:p>
          <w:p w14:paraId="622FD692" w14:textId="77777777" w:rsidR="00993B4B" w:rsidRDefault="00993B4B" w:rsidP="00993B4B">
            <w:pPr>
              <w:pStyle w:val="3"/>
            </w:pPr>
            <w:bookmarkStart w:id="0" w:name="channel-estimation-1"/>
            <w:r>
              <w:t>Channel estimation</w:t>
            </w:r>
          </w:p>
          <w:p w14:paraId="60479BB8" w14:textId="77777777" w:rsidR="00993B4B" w:rsidRDefault="00993B4B" w:rsidP="00993B4B">
            <w:pPr>
              <w:pStyle w:val="FirstParagraph"/>
            </w:pPr>
            <w:r>
              <w:lastRenderedPageBreak/>
              <w:t>Let's recall the structure of the packet.</w:t>
            </w:r>
          </w:p>
          <w:tbl>
            <w:tblPr>
              <w:tblStyle w:val="Table"/>
              <w:tblW w:w="0" w:type="auto"/>
              <w:tblLook w:val="0020" w:firstRow="1" w:lastRow="0" w:firstColumn="0" w:lastColumn="0" w:noHBand="0" w:noVBand="0"/>
            </w:tblPr>
            <w:tblGrid>
              <w:gridCol w:w="1423"/>
              <w:gridCol w:w="2076"/>
              <w:gridCol w:w="2056"/>
              <w:gridCol w:w="1343"/>
            </w:tblGrid>
            <w:tr w:rsidR="00993B4B" w14:paraId="47F9A0CD" w14:textId="77777777" w:rsidTr="000F45B9">
              <w:trPr>
                <w:cnfStyle w:val="100000000000" w:firstRow="1" w:lastRow="0" w:firstColumn="0" w:lastColumn="0" w:oddVBand="0" w:evenVBand="0" w:oddHBand="0" w:evenHBand="0" w:firstRowFirstColumn="0" w:firstRowLastColumn="0" w:lastRowFirstColumn="0" w:lastRowLastColumn="0"/>
                <w:tblHeader/>
              </w:trPr>
              <w:tc>
                <w:tcPr>
                  <w:tcW w:w="0" w:type="auto"/>
                </w:tcPr>
                <w:p w14:paraId="362DC546" w14:textId="77777777" w:rsidR="00993B4B" w:rsidRDefault="00993B4B" w:rsidP="00993B4B">
                  <w:pPr>
                    <w:pStyle w:val="Compact"/>
                  </w:pPr>
                  <w:r>
                    <w:t>Packet Head</w:t>
                  </w:r>
                </w:p>
              </w:tc>
              <w:tc>
                <w:tcPr>
                  <w:tcW w:w="0" w:type="auto"/>
                </w:tcPr>
                <w:p w14:paraId="14F5E9B2" w14:textId="77777777" w:rsidR="00993B4B" w:rsidRDefault="00993B4B" w:rsidP="00993B4B">
                  <w:pPr>
                    <w:pStyle w:val="Compact"/>
                  </w:pPr>
                  <w:r>
                    <w:t>Training sequences</w:t>
                  </w:r>
                </w:p>
              </w:tc>
              <w:tc>
                <w:tcPr>
                  <w:tcW w:w="0" w:type="auto"/>
                </w:tcPr>
                <w:p w14:paraId="39130E48" w14:textId="77777777" w:rsidR="00993B4B" w:rsidRDefault="00993B4B" w:rsidP="00993B4B">
                  <w:pPr>
                    <w:pStyle w:val="Compact"/>
                  </w:pPr>
                  <w:r>
                    <w:t>Key bits sequences</w:t>
                  </w:r>
                </w:p>
              </w:tc>
              <w:tc>
                <w:tcPr>
                  <w:tcW w:w="0" w:type="auto"/>
                </w:tcPr>
                <w:p w14:paraId="2B17B7F9" w14:textId="77777777" w:rsidR="00993B4B" w:rsidRDefault="00993B4B" w:rsidP="00993B4B">
                  <w:pPr>
                    <w:pStyle w:val="Compact"/>
                  </w:pPr>
                  <w:r>
                    <w:t>Guard band</w:t>
                  </w:r>
                </w:p>
              </w:tc>
            </w:tr>
          </w:tbl>
          <w:p w14:paraId="4E9AAE0A" w14:textId="77777777" w:rsidR="00993B4B" w:rsidRDefault="00993B4B" w:rsidP="00993B4B">
            <w:pPr>
              <w:pStyle w:val="a0"/>
            </w:pPr>
            <w:r>
              <w:t xml:space="preserve">Before doing channel estimation, let's recall some knowledge of linear algebra. For an matrix equation </w:t>
            </w:r>
            <m:oMath>
              <m:r>
                <w:rPr>
                  <w:rFonts w:ascii="Cambria Math" w:hAnsi="Cambria Math"/>
                </w:rPr>
                <m:t>Ax</m:t>
              </m:r>
              <m:r>
                <m:rPr>
                  <m:sty m:val="p"/>
                </m:rPr>
                <w:rPr>
                  <w:rFonts w:ascii="Cambria Math" w:hAnsi="Cambria Math"/>
                </w:rPr>
                <m:t>=</m:t>
              </m:r>
              <m:r>
                <w:rPr>
                  <w:rFonts w:ascii="Cambria Math" w:hAnsi="Cambria Math"/>
                </w:rPr>
                <m:t>b</m:t>
              </m:r>
            </m:oMath>
            <w:r>
              <w:t>(</w:t>
            </w:r>
            <m:oMath>
              <m:r>
                <w:rPr>
                  <w:rFonts w:ascii="Cambria Math" w:hAnsi="Cambria Math"/>
                </w:rPr>
                <m:t>A</m:t>
              </m:r>
            </m:oMath>
            <w:r>
              <w:t>,</w:t>
            </w:r>
            <m:oMath>
              <m:r>
                <w:rPr>
                  <w:rFonts w:ascii="Cambria Math" w:hAnsi="Cambria Math"/>
                </w:rPr>
                <m:t>x</m:t>
              </m:r>
            </m:oMath>
            <w:r>
              <w:t xml:space="preserve"> and </w:t>
            </w:r>
            <m:oMath>
              <m:r>
                <w:rPr>
                  <w:rFonts w:ascii="Cambria Math" w:hAnsi="Cambria Math"/>
                </w:rPr>
                <m:t>b</m:t>
              </m:r>
            </m:oMath>
            <w:r>
              <w:t xml:space="preserve"> are matrixes): when the inverse of </w:t>
            </w:r>
            <m:oMath>
              <m:r>
                <w:rPr>
                  <w:rFonts w:ascii="Cambria Math" w:hAnsi="Cambria Math"/>
                </w:rPr>
                <m:t>A</m:t>
              </m:r>
            </m:oMath>
            <w:r>
              <w:t xml:space="preserve"> exists, the equation can be solved.</w:t>
            </w:r>
          </w:p>
          <w:p w14:paraId="1F13A01C" w14:textId="77777777" w:rsidR="00993B4B" w:rsidRDefault="00993B4B" w:rsidP="00993B4B">
            <w:pPr>
              <w:pStyle w:val="a0"/>
            </w:pPr>
            <m:oMathPara>
              <m:oMathParaPr>
                <m:jc m:val="center"/>
              </m:oMathParaPr>
              <m:oMath>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A</m:t>
                    </m:r>
                  </m:e>
                  <m:sup>
                    <m:r>
                      <m:rPr>
                        <m:sty m:val="p"/>
                      </m:rPr>
                      <w:rPr>
                        <w:rFonts w:ascii="Cambria Math" w:hAnsi="Cambria Math"/>
                      </w:rPr>
                      <m:t>-</m:t>
                    </m:r>
                    <m:r>
                      <w:rPr>
                        <w:rFonts w:ascii="Cambria Math" w:hAnsi="Cambria Math"/>
                      </w:rPr>
                      <m:t>1</m:t>
                    </m:r>
                  </m:sup>
                </m:sSup>
                <m:r>
                  <w:rPr>
                    <w:rFonts w:ascii="Cambria Math" w:hAnsi="Cambria Math"/>
                  </w:rPr>
                  <m:t>b  </m:t>
                </m:r>
                <m:r>
                  <m:rPr>
                    <m:nor/>
                  </m:rPr>
                  <m:t>(3)</m:t>
                </m:r>
              </m:oMath>
            </m:oMathPara>
          </w:p>
          <w:p w14:paraId="4EF209EB" w14:textId="77777777" w:rsidR="00993B4B" w:rsidRDefault="00993B4B" w:rsidP="00993B4B">
            <w:pPr>
              <w:pStyle w:val="FirstParagraph"/>
            </w:pPr>
            <w:r>
              <w:t xml:space="preserve">According to this, the matrix which can make the value of </w:t>
            </w:r>
            <m:oMath>
              <m:sSup>
                <m:sSupPr>
                  <m:ctrlPr>
                    <w:rPr>
                      <w:rFonts w:ascii="Cambria Math" w:hAnsi="Cambria Math"/>
                    </w:rPr>
                  </m:ctrlPr>
                </m:sSupPr>
                <m:e>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Ax</m:t>
                              </m:r>
                              <m:r>
                                <m:rPr>
                                  <m:sty m:val="p"/>
                                </m:rPr>
                                <w:rPr>
                                  <w:rFonts w:ascii="Cambria Math" w:hAnsi="Cambria Math"/>
                                </w:rPr>
                                <m:t>-</m:t>
                              </m:r>
                              <m:r>
                                <w:rPr>
                                  <w:rFonts w:ascii="Cambria Math" w:hAnsi="Cambria Math"/>
                                </w:rPr>
                                <m:t>b</m:t>
                              </m:r>
                              <m:ctrlPr>
                                <w:rPr>
                                  <w:rFonts w:ascii="Cambria Math" w:eastAsia="宋体" w:hAnsi="Cambria Math" w:cs="宋体"/>
                                  <w:lang w:eastAsia="zh-CN"/>
                                </w:rPr>
                              </m:ctrlPr>
                            </m:e>
                          </m:d>
                          <m:ctrlPr>
                            <w:rPr>
                              <w:rFonts w:ascii="Cambria Math" w:eastAsia="宋体" w:hAnsi="Cambria Math" w:cs="宋体"/>
                              <w:lang w:eastAsia="zh-CN"/>
                            </w:rPr>
                          </m:ctrlPr>
                        </m:e>
                      </m:d>
                    </m:e>
                  </m:func>
                </m:e>
                <m:sup>
                  <m:r>
                    <w:rPr>
                      <w:rFonts w:ascii="Cambria Math" w:hAnsi="Cambria Math"/>
                    </w:rPr>
                    <m:t>2</m:t>
                  </m:r>
                </m:sup>
              </m:sSup>
            </m:oMath>
            <w:r>
              <w:t xml:space="preserve"> minimize can be expressed as follows:</w:t>
            </w:r>
          </w:p>
          <w:p w14:paraId="36735B9B" w14:textId="77777777" w:rsidR="00993B4B" w:rsidRDefault="00000000" w:rsidP="00993B4B">
            <w:pPr>
              <w:pStyle w:val="a0"/>
            </w:pPr>
            <m:oMathPara>
              <m:oMathParaPr>
                <m:jc m:val="center"/>
              </m:oMathParaPr>
              <m:oMath>
                <m:sSub>
                  <m:sSubPr>
                    <m:ctrlPr>
                      <w:rPr>
                        <w:rFonts w:ascii="Cambria Math" w:hAnsi="Cambria Math"/>
                      </w:rPr>
                    </m:ctrlPr>
                  </m:sSubPr>
                  <m:e>
                    <m:r>
                      <w:rPr>
                        <w:rFonts w:ascii="Cambria Math" w:hAnsi="Cambria Math"/>
                      </w:rPr>
                      <m:t>x</m:t>
                    </m:r>
                  </m:e>
                  <m:sub>
                    <m:r>
                      <w:rPr>
                        <w:rFonts w:ascii="Cambria Math" w:hAnsi="Cambria Math"/>
                      </w:rPr>
                      <m:t>LS</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A</m:t>
                            </m:r>
                          </m:e>
                          <m:sup>
                            <m:r>
                              <m:rPr>
                                <m:sty m:val="p"/>
                              </m:rPr>
                              <w:rPr>
                                <w:rFonts w:ascii="Cambria Math" w:hAnsi="Cambria Math"/>
                              </w:rPr>
                              <m:t>*</m:t>
                            </m:r>
                          </m:sup>
                        </m:sSup>
                        <m:r>
                          <w:rPr>
                            <w:rFonts w:ascii="Cambria Math" w:hAnsi="Cambria Math"/>
                          </w:rPr>
                          <m:t>A</m:t>
                        </m:r>
                      </m:e>
                    </m:d>
                  </m:e>
                  <m:sup>
                    <m:r>
                      <m:rPr>
                        <m:sty m:val="p"/>
                      </m:rPr>
                      <w:rPr>
                        <w:rFonts w:ascii="Cambria Math" w:hAnsi="Cambria Math"/>
                      </w:rPr>
                      <m:t>-</m:t>
                    </m:r>
                    <m:r>
                      <w:rPr>
                        <w:rFonts w:ascii="Cambria Math" w:hAnsi="Cambria Math"/>
                      </w:rPr>
                      <m:t>1</m:t>
                    </m:r>
                  </m:sup>
                </m:sSup>
                <m:sSup>
                  <m:sSupPr>
                    <m:ctrlPr>
                      <w:rPr>
                        <w:rFonts w:ascii="Cambria Math" w:hAnsi="Cambria Math"/>
                      </w:rPr>
                    </m:ctrlPr>
                  </m:sSupPr>
                  <m:e>
                    <m:r>
                      <w:rPr>
                        <w:rFonts w:ascii="Cambria Math" w:hAnsi="Cambria Math"/>
                      </w:rPr>
                      <m:t>A</m:t>
                    </m:r>
                  </m:e>
                  <m:sup>
                    <m:r>
                      <m:rPr>
                        <m:sty m:val="p"/>
                      </m:rPr>
                      <w:rPr>
                        <w:rFonts w:ascii="Cambria Math" w:hAnsi="Cambria Math"/>
                      </w:rPr>
                      <m:t>*</m:t>
                    </m:r>
                  </m:sup>
                </m:sSup>
                <m:r>
                  <w:rPr>
                    <w:rFonts w:ascii="Cambria Math" w:hAnsi="Cambria Math"/>
                  </w:rPr>
                  <m:t>b  </m:t>
                </m:r>
                <m:r>
                  <m:rPr>
                    <m:nor/>
                  </m:rPr>
                  <m:t>(4)</m:t>
                </m:r>
              </m:oMath>
            </m:oMathPara>
          </w:p>
          <w:p w14:paraId="028E1DFB" w14:textId="77777777" w:rsidR="00993B4B" w:rsidRDefault="00993B4B" w:rsidP="00993B4B">
            <w:pPr>
              <w:pStyle w:val="FirstParagraph"/>
            </w:pPr>
            <w:r>
              <w:t>In the channel estimation, the transmitted signal can be expressed as follows:</w:t>
            </w:r>
          </w:p>
          <w:p w14:paraId="2120E367" w14:textId="77777777" w:rsidR="00993B4B" w:rsidRDefault="00993B4B" w:rsidP="00993B4B">
            <w:pPr>
              <w:pStyle w:val="a0"/>
            </w:pPr>
            <m:oMathPara>
              <m:oMathParaPr>
                <m:jc m:val="center"/>
              </m:oMathParaPr>
              <m:oMath>
                <m:r>
                  <w:rPr>
                    <w:rFonts w:ascii="Cambria Math" w:hAnsi="Cambria Math"/>
                  </w:rPr>
                  <m:t>s</m:t>
                </m:r>
                <m:d>
                  <m:dPr>
                    <m:begChr m:val="["/>
                    <m:endChr m:val="]"/>
                    <m:ctrlPr>
                      <w:rPr>
                        <w:rFonts w:ascii="Cambria Math" w:hAnsi="Cambria Math"/>
                      </w:rPr>
                    </m:ctrlPr>
                  </m:dPr>
                  <m:e>
                    <m:r>
                      <w:rPr>
                        <w:rFonts w:ascii="Cambria Math" w:hAnsi="Cambria Math"/>
                      </w:rPr>
                      <m:t>n</m:t>
                    </m:r>
                  </m:e>
                </m:d>
                <m:r>
                  <m:rPr>
                    <m:sty m:val="p"/>
                  </m:rPr>
                  <w:rPr>
                    <w:rFonts w:ascii="Cambria Math" w:hAnsi="Cambria Math"/>
                  </w:rPr>
                  <m:t>=</m:t>
                </m:r>
                <m:r>
                  <w:rPr>
                    <w:rFonts w:ascii="Cambria Math" w:hAnsi="Cambria Math"/>
                  </w:rPr>
                  <m:t>t</m:t>
                </m:r>
                <m:d>
                  <m:dPr>
                    <m:begChr m:val="["/>
                    <m:endChr m:val="]"/>
                    <m:ctrlPr>
                      <w:rPr>
                        <w:rFonts w:ascii="Cambria Math" w:hAnsi="Cambria Math"/>
                      </w:rPr>
                    </m:ctrlPr>
                  </m:dPr>
                  <m:e>
                    <m:r>
                      <w:rPr>
                        <w:rFonts w:ascii="Cambria Math" w:hAnsi="Cambria Math"/>
                      </w:rPr>
                      <m:t>n</m:t>
                    </m:r>
                  </m:e>
                </m:d>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m:rPr>
                    <m:sty m:val="p"/>
                  </m:rPr>
                  <w:rPr>
                    <w:rFonts w:ascii="Cambria Math" w:hAnsi="Cambria Math"/>
                  </w:rPr>
                  <m:t>-</m:t>
                </m:r>
                <m:r>
                  <w:rPr>
                    <w:rFonts w:ascii="Cambria Math" w:hAnsi="Cambria Math"/>
                  </w:rPr>
                  <m:t>1  </m:t>
                </m:r>
                <m:r>
                  <m:rPr>
                    <m:nor/>
                  </m:rPr>
                  <m:t>(5)</m:t>
                </m:r>
              </m:oMath>
            </m:oMathPara>
          </w:p>
          <w:p w14:paraId="05C0A943" w14:textId="77777777" w:rsidR="00993B4B" w:rsidRDefault="00993B4B" w:rsidP="00993B4B">
            <w:pPr>
              <w:pStyle w:val="FirstParagraph"/>
            </w:pPr>
            <w:r>
              <w:t>The received signal can be expressed as follows:</w:t>
            </w:r>
          </w:p>
          <w:p w14:paraId="4B2A145B" w14:textId="77777777" w:rsidR="00993B4B" w:rsidRDefault="00993B4B" w:rsidP="00993B4B">
            <w:pPr>
              <w:pStyle w:val="a0"/>
            </w:pPr>
            <m:oMathPara>
              <m:oMathParaPr>
                <m:jc m:val="center"/>
              </m:oMathParaPr>
              <m:oMath>
                <m:r>
                  <w:rPr>
                    <w:rFonts w:ascii="Cambria Math" w:hAnsi="Cambria Math"/>
                  </w:rPr>
                  <m:t>y</m:t>
                </m:r>
                <m:d>
                  <m:dPr>
                    <m:begChr m:val="["/>
                    <m:endChr m:val="]"/>
                    <m:ctrlPr>
                      <w:rPr>
                        <w:rFonts w:ascii="Cambria Math" w:hAnsi="Cambria Math"/>
                      </w:rPr>
                    </m:ctrlPr>
                  </m:dPr>
                  <m:e>
                    <m:r>
                      <w:rPr>
                        <w:rFonts w:ascii="Cambria Math" w:hAnsi="Cambria Math"/>
                      </w:rPr>
                      <m:t>n</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l</m:t>
                    </m:r>
                    <m:r>
                      <m:rPr>
                        <m:sty m:val="p"/>
                      </m:rPr>
                      <w:rPr>
                        <w:rFonts w:ascii="Cambria Math" w:hAnsi="Cambria Math"/>
                      </w:rPr>
                      <m:t>=</m:t>
                    </m:r>
                    <m:r>
                      <w:rPr>
                        <w:rFonts w:ascii="Cambria Math" w:hAnsi="Cambria Math"/>
                      </w:rPr>
                      <m:t>0</m:t>
                    </m:r>
                  </m:sub>
                  <m:sup>
                    <m:r>
                      <w:rPr>
                        <w:rFonts w:ascii="Cambria Math" w:hAnsi="Cambria Math"/>
                      </w:rPr>
                      <m:t>L</m:t>
                    </m:r>
                  </m:sup>
                  <m:e>
                    <m:r>
                      <w:rPr>
                        <w:rFonts w:ascii="Cambria Math" w:hAnsi="Cambria Math"/>
                      </w:rPr>
                      <m:t>s</m:t>
                    </m:r>
                  </m:e>
                </m:nary>
                <m:d>
                  <m:dPr>
                    <m:begChr m:val="["/>
                    <m:endChr m:val="]"/>
                    <m:ctrlPr>
                      <w:rPr>
                        <w:rFonts w:ascii="Cambria Math" w:hAnsi="Cambria Math"/>
                      </w:rPr>
                    </m:ctrlPr>
                  </m:dPr>
                  <m:e>
                    <m:r>
                      <w:rPr>
                        <w:rFonts w:ascii="Cambria Math" w:hAnsi="Cambria Math"/>
                      </w:rPr>
                      <m:t>l</m:t>
                    </m:r>
                  </m:e>
                </m:d>
                <m:r>
                  <w:rPr>
                    <w:rFonts w:ascii="Cambria Math" w:hAnsi="Cambria Math"/>
                  </w:rPr>
                  <m:t>h</m:t>
                </m:r>
                <m:d>
                  <m:dPr>
                    <m:begChr m:val="["/>
                    <m:endChr m:val="]"/>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l</m:t>
                    </m:r>
                  </m:e>
                </m:d>
                <m:r>
                  <m:rPr>
                    <m:sty m:val="p"/>
                  </m:rPr>
                  <w:rPr>
                    <w:rFonts w:ascii="Cambria Math" w:hAnsi="Cambria Math"/>
                  </w:rPr>
                  <m:t>+</m:t>
                </m:r>
                <m:r>
                  <w:rPr>
                    <w:rFonts w:ascii="Cambria Math" w:hAnsi="Cambria Math"/>
                  </w:rPr>
                  <m:t>v</m:t>
                </m:r>
                <m:d>
                  <m:dPr>
                    <m:begChr m:val="["/>
                    <m:endChr m:val="]"/>
                    <m:ctrlPr>
                      <w:rPr>
                        <w:rFonts w:ascii="Cambria Math" w:hAnsi="Cambria Math"/>
                      </w:rPr>
                    </m:ctrlPr>
                  </m:dPr>
                  <m:e>
                    <m:r>
                      <w:rPr>
                        <w:rFonts w:ascii="Cambria Math" w:hAnsi="Cambria Math"/>
                      </w:rPr>
                      <m:t>n</m:t>
                    </m:r>
                  </m:e>
                </m:d>
                <m:r>
                  <w:rPr>
                    <w:rFonts w:ascii="Cambria Math" w:hAnsi="Cambria Math"/>
                  </w:rPr>
                  <m:t>  </m:t>
                </m:r>
                <m:r>
                  <m:rPr>
                    <m:nor/>
                  </m:rPr>
                  <m:t>(6)</m:t>
                </m:r>
              </m:oMath>
            </m:oMathPara>
          </w:p>
          <w:p w14:paraId="285BB68F" w14:textId="77777777" w:rsidR="00993B4B" w:rsidRDefault="00993B4B" w:rsidP="00993B4B">
            <w:pPr>
              <w:pStyle w:val="FirstParagraph"/>
            </w:pPr>
            <w:r>
              <w:t xml:space="preserve">where </w:t>
            </w:r>
            <m:oMath>
              <m:r>
                <w:rPr>
                  <w:rFonts w:ascii="Cambria Math" w:hAnsi="Cambria Math"/>
                </w:rPr>
                <m:t>h</m:t>
              </m:r>
              <m:d>
                <m:dPr>
                  <m:begChr m:val="["/>
                  <m:endChr m:val="]"/>
                  <m:ctrlPr>
                    <w:rPr>
                      <w:rFonts w:ascii="Cambria Math" w:hAnsi="Cambria Math"/>
                    </w:rPr>
                  </m:ctrlPr>
                </m:dPr>
                <m:e>
                  <m:r>
                    <w:rPr>
                      <w:rFonts w:ascii="Cambria Math" w:hAnsi="Cambria Math"/>
                    </w:rPr>
                    <m:t>n</m:t>
                  </m:r>
                </m:e>
              </m:d>
            </m:oMath>
            <w:r>
              <w:t xml:space="preserve"> means the impulse response of the channel and </w:t>
            </w:r>
            <m:oMath>
              <m:r>
                <w:rPr>
                  <w:rFonts w:ascii="Cambria Math" w:hAnsi="Cambria Math"/>
                </w:rPr>
                <m:t>v</m:t>
              </m:r>
              <m:d>
                <m:dPr>
                  <m:begChr m:val="["/>
                  <m:endChr m:val="]"/>
                  <m:ctrlPr>
                    <w:rPr>
                      <w:rFonts w:ascii="Cambria Math" w:hAnsi="Cambria Math"/>
                    </w:rPr>
                  </m:ctrlPr>
                </m:dPr>
                <m:e>
                  <m:r>
                    <w:rPr>
                      <w:rFonts w:ascii="Cambria Math" w:hAnsi="Cambria Math"/>
                    </w:rPr>
                    <m:t>n</m:t>
                  </m:r>
                </m:e>
              </m:d>
            </m:oMath>
            <w:r>
              <w:t xml:space="preserve"> means the noise.</w:t>
            </w:r>
          </w:p>
          <w:p w14:paraId="61775B12" w14:textId="77777777" w:rsidR="00993B4B" w:rsidRDefault="00993B4B" w:rsidP="00993B4B">
            <w:pPr>
              <w:pStyle w:val="a0"/>
            </w:pPr>
            <w:r>
              <w:t xml:space="preserve">The purpose of channel estimation is to make the influence of noise minimize, so what needed to do is to estimate the impulse response of channel, denoted by </w:t>
            </w:r>
            <m:oMath>
              <m:acc>
                <m:accPr>
                  <m:ctrlPr>
                    <w:rPr>
                      <w:rFonts w:ascii="Cambria Math" w:hAnsi="Cambria Math"/>
                    </w:rPr>
                  </m:ctrlPr>
                </m:accPr>
                <m:e>
                  <m:r>
                    <w:rPr>
                      <w:rFonts w:ascii="Cambria Math" w:hAnsi="Cambria Math"/>
                    </w:rPr>
                    <m:t>h</m:t>
                  </m:r>
                </m:e>
              </m:acc>
              <m:d>
                <m:dPr>
                  <m:ctrlPr>
                    <w:rPr>
                      <w:rFonts w:ascii="Cambria Math" w:hAnsi="Cambria Math"/>
                    </w:rPr>
                  </m:ctrlPr>
                </m:dPr>
                <m:e>
                  <m:r>
                    <w:rPr>
                      <w:rFonts w:ascii="Cambria Math" w:hAnsi="Cambria Math"/>
                    </w:rPr>
                    <m:t>t</m:t>
                  </m:r>
                </m:e>
              </m:d>
            </m:oMath>
            <w:r>
              <w:t>,which satisfy the following expression:</w:t>
            </w:r>
          </w:p>
          <w:p w14:paraId="3AEDBA8D" w14:textId="77777777" w:rsidR="00993B4B" w:rsidRDefault="00000000" w:rsidP="00993B4B">
            <w:pPr>
              <w:pStyle w:val="a0"/>
            </w:pPr>
            <m:oMathPara>
              <m:oMath>
                <m:d>
                  <m:dPr>
                    <m:begChr m:val="{"/>
                    <m:endChr m:val="}"/>
                    <m:ctrlPr>
                      <w:rPr>
                        <w:rFonts w:ascii="Cambria Math" w:hAnsi="Cambria Math"/>
                        <w:i/>
                      </w:rPr>
                    </m:ctrlPr>
                  </m:dPr>
                  <m:e>
                    <m:acc>
                      <m:accPr>
                        <m:ctrlPr>
                          <w:rPr>
                            <w:rFonts w:ascii="Cambria Math" w:hAnsi="Cambria Math"/>
                            <w:i/>
                          </w:rPr>
                        </m:ctrlPr>
                      </m:accPr>
                      <m:e>
                        <m:r>
                          <w:rPr>
                            <w:rFonts w:ascii="Cambria Math" w:hAnsi="Cambria Math"/>
                          </w:rPr>
                          <m:t>h</m:t>
                        </m:r>
                      </m:e>
                    </m:acc>
                    <m:d>
                      <m:dPr>
                        <m:begChr m:val="["/>
                        <m:endChr m:val="]"/>
                        <m:ctrlPr>
                          <w:rPr>
                            <w:rFonts w:ascii="Cambria Math" w:hAnsi="Cambria Math"/>
                            <w:i/>
                          </w:rPr>
                        </m:ctrlPr>
                      </m:dPr>
                      <m:e>
                        <m:r>
                          <w:rPr>
                            <w:rFonts w:ascii="Cambria Math" w:hAnsi="Cambria Math"/>
                          </w:rPr>
                          <m:t>0</m:t>
                        </m:r>
                      </m:e>
                    </m:d>
                    <m:r>
                      <w:rPr>
                        <w:rFonts w:ascii="Cambria Math" w:hAnsi="Cambria Math"/>
                      </w:rPr>
                      <m:t>,</m:t>
                    </m:r>
                    <m:acc>
                      <m:accPr>
                        <m:ctrlPr>
                          <w:rPr>
                            <w:rFonts w:ascii="Cambria Math" w:hAnsi="Cambria Math"/>
                            <w:i/>
                          </w:rPr>
                        </m:ctrlPr>
                      </m:accPr>
                      <m:e>
                        <m:r>
                          <w:rPr>
                            <w:rFonts w:ascii="Cambria Math" w:hAnsi="Cambria Math"/>
                          </w:rPr>
                          <m:t>h</m:t>
                        </m:r>
                      </m:e>
                    </m:acc>
                    <m:d>
                      <m:dPr>
                        <m:begChr m:val="["/>
                        <m:endChr m:val="]"/>
                        <m:ctrlPr>
                          <w:rPr>
                            <w:rFonts w:ascii="Cambria Math" w:hAnsi="Cambria Math"/>
                            <w:i/>
                          </w:rPr>
                        </m:ctrlPr>
                      </m:dPr>
                      <m:e>
                        <m:r>
                          <w:rPr>
                            <w:rFonts w:ascii="Cambria Math" w:hAnsi="Cambria Math"/>
                          </w:rPr>
                          <m:t>1</m:t>
                        </m:r>
                      </m:e>
                    </m:d>
                    <m:r>
                      <w:rPr>
                        <w:rFonts w:ascii="Cambria Math" w:hAnsi="Cambria Math"/>
                      </w:rPr>
                      <m:t>,…,</m:t>
                    </m:r>
                    <m:acc>
                      <m:accPr>
                        <m:ctrlPr>
                          <w:rPr>
                            <w:rFonts w:ascii="Cambria Math" w:hAnsi="Cambria Math"/>
                            <w:i/>
                          </w:rPr>
                        </m:ctrlPr>
                      </m:accPr>
                      <m:e>
                        <m:r>
                          <w:rPr>
                            <w:rFonts w:ascii="Cambria Math" w:hAnsi="Cambria Math"/>
                          </w:rPr>
                          <m:t>h</m:t>
                        </m:r>
                      </m:e>
                    </m:acc>
                    <m:d>
                      <m:dPr>
                        <m:begChr m:val="["/>
                        <m:endChr m:val="]"/>
                        <m:ctrlPr>
                          <w:rPr>
                            <w:rFonts w:ascii="Cambria Math" w:hAnsi="Cambria Math"/>
                            <w:i/>
                          </w:rPr>
                        </m:ctrlPr>
                      </m:dPr>
                      <m:e>
                        <m:r>
                          <w:rPr>
                            <w:rFonts w:ascii="Cambria Math" w:hAnsi="Cambria Math"/>
                          </w:rPr>
                          <m:t>L</m:t>
                        </m:r>
                      </m:e>
                    </m:d>
                  </m:e>
                </m:d>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d>
                              <m:dPr>
                                <m:begChr m:val="{"/>
                                <m:endChr m:val="}"/>
                                <m:ctrlPr>
                                  <w:rPr>
                                    <w:rFonts w:ascii="Cambria Math" w:hAnsi="Cambria Math"/>
                                    <w:i/>
                                  </w:rPr>
                                </m:ctrlPr>
                              </m:dPr>
                              <m:e>
                                <m:r>
                                  <w:rPr>
                                    <w:rFonts w:ascii="Cambria Math" w:hAnsi="Cambria Math"/>
                                  </w:rPr>
                                  <m:t>h</m:t>
                                </m:r>
                                <m:d>
                                  <m:dPr>
                                    <m:begChr m:val="["/>
                                    <m:endChr m:val="]"/>
                                    <m:ctrlPr>
                                      <w:rPr>
                                        <w:rFonts w:ascii="Cambria Math" w:hAnsi="Cambria Math"/>
                                        <w:i/>
                                      </w:rPr>
                                    </m:ctrlPr>
                                  </m:dPr>
                                  <m:e>
                                    <m:r>
                                      <w:rPr>
                                        <w:rFonts w:ascii="Cambria Math" w:hAnsi="Cambria Math"/>
                                      </w:rPr>
                                      <m:t>0</m:t>
                                    </m:r>
                                  </m:e>
                                </m:d>
                                <m:r>
                                  <w:rPr>
                                    <w:rFonts w:ascii="Cambria Math" w:hAnsi="Cambria Math"/>
                                  </w:rPr>
                                  <m:t>,h</m:t>
                                </m:r>
                                <m:d>
                                  <m:dPr>
                                    <m:begChr m:val="["/>
                                    <m:endChr m:val="]"/>
                                    <m:ctrlPr>
                                      <w:rPr>
                                        <w:rFonts w:ascii="Cambria Math" w:hAnsi="Cambria Math"/>
                                        <w:i/>
                                      </w:rPr>
                                    </m:ctrlPr>
                                  </m:dPr>
                                  <m:e>
                                    <m:r>
                                      <w:rPr>
                                        <w:rFonts w:ascii="Cambria Math" w:hAnsi="Cambria Math"/>
                                      </w:rPr>
                                      <m:t>1</m:t>
                                    </m:r>
                                  </m:e>
                                </m:d>
                                <m:r>
                                  <w:rPr>
                                    <w:rFonts w:ascii="Cambria Math" w:hAnsi="Cambria Math"/>
                                  </w:rPr>
                                  <m:t>,…,h</m:t>
                                </m:r>
                                <m:d>
                                  <m:dPr>
                                    <m:begChr m:val="["/>
                                    <m:endChr m:val="]"/>
                                    <m:ctrlPr>
                                      <w:rPr>
                                        <w:rFonts w:ascii="Cambria Math" w:hAnsi="Cambria Math"/>
                                        <w:i/>
                                      </w:rPr>
                                    </m:ctrlPr>
                                  </m:dPr>
                                  <m:e>
                                    <m:r>
                                      <w:rPr>
                                        <w:rFonts w:ascii="Cambria Math" w:hAnsi="Cambria Math"/>
                                      </w:rPr>
                                      <m:t>L</m:t>
                                    </m:r>
                                  </m:e>
                                </m:d>
                              </m:e>
                            </m:d>
                          </m:lim>
                        </m:limLow>
                      </m:fName>
                      <m:e>
                        <m:nary>
                          <m:naryPr>
                            <m:chr m:val="∑"/>
                            <m:limLoc m:val="undOvr"/>
                            <m:ctrlPr>
                              <w:rPr>
                                <w:rFonts w:ascii="Cambria Math" w:hAnsi="Cambria Math"/>
                              </w:rPr>
                            </m:ctrlPr>
                          </m:naryPr>
                          <m:sub>
                            <m:r>
                              <w:rPr>
                                <w:rFonts w:ascii="Cambria Math" w:hAnsi="Cambria Math"/>
                              </w:rPr>
                              <m:t>n</m:t>
                            </m:r>
                            <m:r>
                              <m:rPr>
                                <m:sty m:val="p"/>
                              </m:rPr>
                              <w:rPr>
                                <w:rFonts w:ascii="Cambria Math" w:hAnsi="Cambria Math"/>
                              </w:rPr>
                              <m:t>=</m:t>
                            </m:r>
                            <m:r>
                              <w:rPr>
                                <w:rFonts w:ascii="Cambria Math" w:hAnsi="Cambria Math"/>
                              </w:rPr>
                              <m:t>L</m:t>
                            </m:r>
                          </m:sub>
                          <m:sup>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-1</m:t>
                            </m:r>
                          </m:sup>
                          <m:e>
                            <m:sSup>
                              <m:sSupPr>
                                <m:ctrlPr>
                                  <w:rPr>
                                    <w:rFonts w:ascii="Cambria Math" w:eastAsia="宋体" w:hAnsi="Cambria Math" w:cs="宋体"/>
                                    <w:i/>
                                    <w:lang w:eastAsia="zh-CN"/>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y</m:t>
                                        </m:r>
                                        <m:d>
                                          <m:dPr>
                                            <m:begChr m:val="["/>
                                            <m:endChr m:val="]"/>
                                            <m:ctrlPr>
                                              <w:rPr>
                                                <w:rFonts w:ascii="Cambria Math" w:hAnsi="Cambria Math"/>
                                                <w:i/>
                                              </w:rPr>
                                            </m:ctrlPr>
                                          </m:dPr>
                                          <m:e>
                                            <m:r>
                                              <w:rPr>
                                                <w:rFonts w:ascii="Cambria Math" w:hAnsi="Cambria Math"/>
                                              </w:rPr>
                                              <m:t>n</m:t>
                                            </m:r>
                                          </m:e>
                                        </m:d>
                                        <m:r>
                                          <w:rPr>
                                            <w:rFonts w:ascii="Cambria Math" w:hAnsi="Cambria Math"/>
                                          </w:rPr>
                                          <m:t>-</m:t>
                                        </m:r>
                                        <m:nary>
                                          <m:naryPr>
                                            <m:chr m:val="∑"/>
                                            <m:limLoc m:val="undOvr"/>
                                            <m:ctrlPr>
                                              <w:rPr>
                                                <w:rFonts w:ascii="Cambria Math" w:hAnsi="Cambria Math"/>
                                              </w:rPr>
                                            </m:ctrlPr>
                                          </m:naryPr>
                                          <m:sub>
                                            <m:r>
                                              <w:rPr>
                                                <w:rFonts w:ascii="Cambria Math" w:hAnsi="Cambria Math"/>
                                              </w:rPr>
                                              <m:t>l</m:t>
                                            </m:r>
                                            <m:r>
                                              <m:rPr>
                                                <m:sty m:val="p"/>
                                              </m:rPr>
                                              <w:rPr>
                                                <w:rFonts w:ascii="Cambria Math" w:hAnsi="Cambria Math"/>
                                              </w:rPr>
                                              <m:t>=</m:t>
                                            </m:r>
                                            <m:r>
                                              <w:rPr>
                                                <w:rFonts w:ascii="Cambria Math" w:hAnsi="Cambria Math"/>
                                              </w:rPr>
                                              <m:t>0</m:t>
                                            </m:r>
                                          </m:sub>
                                          <m:sup>
                                            <m:r>
                                              <w:rPr>
                                                <w:rFonts w:ascii="Cambria Math" w:hAnsi="Cambria Math"/>
                                              </w:rPr>
                                              <m:t>L</m:t>
                                            </m:r>
                                          </m:sup>
                                          <m:e>
                                            <m:r>
                                              <w:rPr>
                                                <w:rFonts w:ascii="Cambria Math" w:hAnsi="Cambria Math"/>
                                              </w:rPr>
                                              <m:t>h</m:t>
                                            </m:r>
                                          </m:e>
                                        </m:nary>
                                        <m:d>
                                          <m:dPr>
                                            <m:begChr m:val="["/>
                                            <m:endChr m:val="]"/>
                                            <m:ctrlPr>
                                              <w:rPr>
                                                <w:rFonts w:ascii="Cambria Math" w:hAnsi="Cambria Math"/>
                                              </w:rPr>
                                            </m:ctrlPr>
                                          </m:dPr>
                                          <m:e>
                                            <m:r>
                                              <w:rPr>
                                                <w:rFonts w:ascii="Cambria Math" w:hAnsi="Cambria Math"/>
                                              </w:rPr>
                                              <m:t>l</m:t>
                                            </m:r>
                                          </m:e>
                                        </m:d>
                                        <m:r>
                                          <w:rPr>
                                            <w:rFonts w:ascii="Cambria Math" w:hAnsi="Cambria Math"/>
                                          </w:rPr>
                                          <m:t>t</m:t>
                                        </m:r>
                                        <m:d>
                                          <m:dPr>
                                            <m:begChr m:val="["/>
                                            <m:endChr m:val="]"/>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l</m:t>
                                            </m:r>
                                          </m:e>
                                        </m:d>
                                        <m:ctrlPr>
                                          <w:rPr>
                                            <w:rFonts w:ascii="Cambria Math" w:eastAsia="宋体" w:hAnsi="Cambria Math" w:cs="宋体"/>
                                            <w:lang w:eastAsia="zh-CN"/>
                                          </w:rPr>
                                        </m:ctrlPr>
                                      </m:e>
                                    </m:d>
                                    <m:ctrlPr>
                                      <w:rPr>
                                        <w:rFonts w:ascii="Cambria Math" w:eastAsia="宋体" w:hAnsi="Cambria Math" w:cs="宋体"/>
                                        <w:lang w:eastAsia="zh-CN"/>
                                      </w:rPr>
                                    </m:ctrlPr>
                                  </m:e>
                                </m:d>
                              </m:e>
                              <m:sup>
                                <m:r>
                                  <w:rPr>
                                    <w:rFonts w:ascii="Cambria Math" w:eastAsia="宋体" w:hAnsi="Cambria Math" w:cs="宋体"/>
                                    <w:lang w:eastAsia="zh-CN"/>
                                  </w:rPr>
                                  <m:t>2</m:t>
                                </m:r>
                              </m:sup>
                            </m:sSup>
                          </m:e>
                        </m:nary>
                      </m:e>
                    </m:func>
                  </m:e>
                </m:func>
                <m:r>
                  <w:rPr>
                    <w:rFonts w:ascii="Cambria Math" w:hAnsi="Cambria Math"/>
                  </w:rPr>
                  <m:t xml:space="preserve">  (7)</m:t>
                </m:r>
              </m:oMath>
            </m:oMathPara>
          </w:p>
          <w:p w14:paraId="4D1A741C" w14:textId="77777777" w:rsidR="00993B4B" w:rsidRDefault="00993B4B" w:rsidP="00993B4B">
            <w:pPr>
              <w:pStyle w:val="FirstParagraph"/>
            </w:pPr>
            <w:r>
              <w:t xml:space="preserve">The matrix form of </w:t>
            </w:r>
            <m:oMath>
              <m:r>
                <w:rPr>
                  <w:rFonts w:ascii="Cambria Math" w:hAnsi="Cambria Math"/>
                </w:rPr>
                <m:t>y</m:t>
              </m:r>
              <m:d>
                <m:dPr>
                  <m:begChr m:val="["/>
                  <m:endChr m:val="]"/>
                  <m:ctrlPr>
                    <w:rPr>
                      <w:rFonts w:ascii="Cambria Math" w:hAnsi="Cambria Math"/>
                    </w:rPr>
                  </m:ctrlPr>
                </m:dPr>
                <m:e>
                  <m:r>
                    <w:rPr>
                      <w:rFonts w:ascii="Cambria Math" w:hAnsi="Cambria Math"/>
                    </w:rPr>
                    <m:t>n</m:t>
                  </m:r>
                </m:e>
              </m:d>
            </m:oMath>
            <w:r>
              <w:t xml:space="preserve"> (</w:t>
            </w:r>
            <m:oMath>
              <m:r>
                <w:rPr>
                  <w:rFonts w:ascii="Cambria Math" w:hAnsi="Cambria Math"/>
                </w:rPr>
                <m:t>n</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m:rPr>
                  <m:sty m:val="p"/>
                </m:rPr>
                <w:rPr>
                  <w:rFonts w:ascii="Cambria Math" w:hAnsi="Cambria Math"/>
                </w:rPr>
                <m:t>-</m:t>
              </m:r>
              <m:r>
                <w:rPr>
                  <w:rFonts w:ascii="Cambria Math" w:hAnsi="Cambria Math"/>
                </w:rPr>
                <m:t>1</m:t>
              </m:r>
            </m:oMath>
            <w:r>
              <w:t>) is as below:</w:t>
            </w:r>
          </w:p>
          <w:p w14:paraId="0AE53B8E" w14:textId="77777777" w:rsidR="00993B4B" w:rsidRDefault="00000000" w:rsidP="00993B4B">
            <w:pPr>
              <w:pStyle w:val="a0"/>
            </w:pPr>
            <m:oMathPara>
              <m:oMathParaPr>
                <m:jc m:val="center"/>
              </m:oMathParaPr>
              <m:oMath>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w:rPr>
                              <w:rFonts w:ascii="Cambria Math" w:hAnsi="Cambria Math"/>
                            </w:rPr>
                            <m:t>y</m:t>
                          </m:r>
                          <m:d>
                            <m:dPr>
                              <m:begChr m:val="["/>
                              <m:endChr m:val="]"/>
                              <m:ctrlPr>
                                <w:rPr>
                                  <w:rFonts w:ascii="Cambria Math" w:hAnsi="Cambria Math"/>
                                </w:rPr>
                              </m:ctrlPr>
                            </m:dPr>
                            <m:e>
                              <m:r>
                                <w:rPr>
                                  <w:rFonts w:ascii="Cambria Math" w:hAnsi="Cambria Math"/>
                                </w:rPr>
                                <m:t>L</m:t>
                              </m:r>
                            </m:e>
                          </m:d>
                        </m:e>
                      </m:mr>
                      <m:mr>
                        <m:e>
                          <m:r>
                            <w:rPr>
                              <w:rFonts w:ascii="Cambria Math" w:hAnsi="Cambria Math"/>
                            </w:rPr>
                            <m:t>y</m:t>
                          </m:r>
                          <m:d>
                            <m:dPr>
                              <m:begChr m:val="["/>
                              <m:endChr m:val="]"/>
                              <m:ctrlPr>
                                <w:rPr>
                                  <w:rFonts w:ascii="Cambria Math" w:hAnsi="Cambria Math"/>
                                </w:rPr>
                              </m:ctrlPr>
                            </m:dPr>
                            <m:e>
                              <m:r>
                                <w:rPr>
                                  <w:rFonts w:ascii="Cambria Math" w:hAnsi="Cambria Math"/>
                                </w:rPr>
                                <m:t>L</m:t>
                              </m:r>
                              <m:r>
                                <m:rPr>
                                  <m:sty m:val="p"/>
                                </m:rPr>
                                <w:rPr>
                                  <w:rFonts w:ascii="Cambria Math" w:hAnsi="Cambria Math"/>
                                </w:rPr>
                                <m:t>+</m:t>
                              </m:r>
                              <m:r>
                                <w:rPr>
                                  <w:rFonts w:ascii="Cambria Math" w:hAnsi="Cambria Math"/>
                                </w:rPr>
                                <m:t>1</m:t>
                              </m:r>
                            </m:e>
                          </m:d>
                        </m:e>
                      </m:mr>
                      <m:mr>
                        <m:e>
                          <m:r>
                            <m:rPr>
                              <m:sty m:val="p"/>
                            </m:rPr>
                            <w:rPr>
                              <w:rFonts w:ascii="Cambria Math" w:hAnsi="Cambria Math"/>
                            </w:rPr>
                            <m:t>⋮</m:t>
                          </m:r>
                        </m:e>
                      </m:mr>
                      <m:mr>
                        <m:e>
                          <m:r>
                            <w:rPr>
                              <w:rFonts w:ascii="Cambria Math" w:hAnsi="Cambria Math"/>
                            </w:rPr>
                            <m:t>y</m:t>
                          </m:r>
                          <m:d>
                            <m:dPr>
                              <m:begChr m:val="["/>
                              <m:endChr m:val="]"/>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t</m:t>
                                  </m:r>
                                </m:sub>
                              </m:sSub>
                              <m:r>
                                <m:rPr>
                                  <m:sty m:val="p"/>
                                </m:rPr>
                                <w:rPr>
                                  <w:rFonts w:ascii="Cambria Math" w:hAnsi="Cambria Math"/>
                                </w:rPr>
                                <m:t>-</m:t>
                              </m:r>
                              <m:r>
                                <w:rPr>
                                  <w:rFonts w:ascii="Cambria Math" w:hAnsi="Cambria Math"/>
                                </w:rPr>
                                <m:t>1</m:t>
                              </m:r>
                            </m:e>
                          </m:d>
                        </m:e>
                      </m:mr>
                    </m:m>
                  </m:e>
                </m:d>
                <m:r>
                  <m:rPr>
                    <m:sty m:val="p"/>
                  </m:rPr>
                  <w:rPr>
                    <w:rFonts w:ascii="Cambria Math" w:hAnsi="Cambria Math"/>
                  </w:rPr>
                  <m:t>=</m:t>
                </m:r>
                <m:d>
                  <m:dPr>
                    <m:begChr m:val="["/>
                    <m:endChr m:val="]"/>
                    <m:ctrlPr>
                      <w:rPr>
                        <w:rFonts w:ascii="Cambria Math" w:hAnsi="Cambria Math"/>
                      </w:rPr>
                    </m:ctrlPr>
                  </m:dPr>
                  <m:e>
                    <m:m>
                      <m:mPr>
                        <m:plcHide m:val="1"/>
                        <m:mcs>
                          <m:mc>
                            <m:mcPr>
                              <m:count m:val="4"/>
                              <m:mcJc m:val="center"/>
                            </m:mcPr>
                          </m:mc>
                        </m:mcs>
                        <m:ctrlPr>
                          <w:rPr>
                            <w:rFonts w:ascii="Cambria Math" w:hAnsi="Cambria Math"/>
                          </w:rPr>
                        </m:ctrlPr>
                      </m:mPr>
                      <m:mr>
                        <m:e>
                          <m:r>
                            <w:rPr>
                              <w:rFonts w:ascii="Cambria Math" w:hAnsi="Cambria Math"/>
                            </w:rPr>
                            <m:t>t</m:t>
                          </m:r>
                          <m:d>
                            <m:dPr>
                              <m:begChr m:val="["/>
                              <m:endChr m:val="]"/>
                              <m:ctrlPr>
                                <w:rPr>
                                  <w:rFonts w:ascii="Cambria Math" w:hAnsi="Cambria Math"/>
                                </w:rPr>
                              </m:ctrlPr>
                            </m:dPr>
                            <m:e>
                              <m:r>
                                <w:rPr>
                                  <w:rFonts w:ascii="Cambria Math" w:hAnsi="Cambria Math"/>
                                </w:rPr>
                                <m:t>L</m:t>
                              </m:r>
                            </m:e>
                          </m:d>
                        </m:e>
                        <m:e>
                          <m:r>
                            <m:rPr>
                              <m:sty m:val="p"/>
                            </m:rPr>
                            <w:rPr>
                              <w:rFonts w:ascii="Cambria Math" w:hAnsi="Cambria Math"/>
                            </w:rPr>
                            <m:t>⋯</m:t>
                          </m:r>
                        </m:e>
                        <m:e/>
                        <m:e>
                          <m:r>
                            <w:rPr>
                              <w:rFonts w:ascii="Cambria Math" w:hAnsi="Cambria Math"/>
                            </w:rPr>
                            <m:t>t</m:t>
                          </m:r>
                          <m:d>
                            <m:dPr>
                              <m:begChr m:val="["/>
                              <m:endChr m:val="]"/>
                              <m:ctrlPr>
                                <w:rPr>
                                  <w:rFonts w:ascii="Cambria Math" w:hAnsi="Cambria Math"/>
                                </w:rPr>
                              </m:ctrlPr>
                            </m:dPr>
                            <m:e>
                              <m:r>
                                <w:rPr>
                                  <w:rFonts w:ascii="Cambria Math" w:hAnsi="Cambria Math"/>
                                </w:rPr>
                                <m:t>0</m:t>
                              </m:r>
                            </m:e>
                          </m:d>
                        </m:e>
                      </m:mr>
                      <m:mr>
                        <m:e>
                          <m:r>
                            <w:rPr>
                              <w:rFonts w:ascii="Cambria Math" w:hAnsi="Cambria Math"/>
                            </w:rPr>
                            <m:t>t</m:t>
                          </m:r>
                          <m:d>
                            <m:dPr>
                              <m:begChr m:val="["/>
                              <m:endChr m:val="]"/>
                              <m:ctrlPr>
                                <w:rPr>
                                  <w:rFonts w:ascii="Cambria Math" w:hAnsi="Cambria Math"/>
                                </w:rPr>
                              </m:ctrlPr>
                            </m:dPr>
                            <m:e>
                              <m:r>
                                <w:rPr>
                                  <w:rFonts w:ascii="Cambria Math" w:hAnsi="Cambria Math"/>
                                </w:rPr>
                                <m:t>L</m:t>
                              </m:r>
                              <m:r>
                                <m:rPr>
                                  <m:sty m:val="p"/>
                                </m:rPr>
                                <w:rPr>
                                  <w:rFonts w:ascii="Cambria Math" w:hAnsi="Cambria Math"/>
                                </w:rPr>
                                <m:t>+</m:t>
                              </m:r>
                              <m:r>
                                <w:rPr>
                                  <w:rFonts w:ascii="Cambria Math" w:hAnsi="Cambria Math"/>
                                </w:rPr>
                                <m:t>1</m:t>
                              </m:r>
                            </m:e>
                          </m:d>
                        </m:e>
                        <m:e>
                          <m:r>
                            <m:rPr>
                              <m:sty m:val="p"/>
                            </m:rPr>
                            <w:rPr>
                              <w:rFonts w:ascii="Cambria Math" w:hAnsi="Cambria Math"/>
                            </w:rPr>
                            <m:t>⋯</m:t>
                          </m:r>
                        </m:e>
                        <m:e/>
                        <m:e>
                          <m:r>
                            <w:rPr>
                              <w:rFonts w:ascii="Cambria Math" w:hAnsi="Cambria Math"/>
                            </w:rPr>
                            <m:t>t</m:t>
                          </m:r>
                          <m:d>
                            <m:dPr>
                              <m:begChr m:val="["/>
                              <m:endChr m:val="]"/>
                              <m:ctrlPr>
                                <w:rPr>
                                  <w:rFonts w:ascii="Cambria Math" w:hAnsi="Cambria Math"/>
                                </w:rPr>
                              </m:ctrlPr>
                            </m:dPr>
                            <m:e>
                              <m:r>
                                <w:rPr>
                                  <w:rFonts w:ascii="Cambria Math" w:hAnsi="Cambria Math"/>
                                </w:rPr>
                                <m:t>1</m:t>
                              </m:r>
                            </m:e>
                          </m:d>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w:rPr>
                              <w:rFonts w:ascii="Cambria Math" w:hAnsi="Cambria Math"/>
                            </w:rPr>
                            <m:t>t</m:t>
                          </m:r>
                          <m:d>
                            <m:dPr>
                              <m:begChr m:val="["/>
                              <m:endChr m:val="]"/>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t</m:t>
                                  </m:r>
                                </m:sub>
                              </m:sSub>
                              <m:r>
                                <m:rPr>
                                  <m:sty m:val="p"/>
                                </m:rPr>
                                <w:rPr>
                                  <w:rFonts w:ascii="Cambria Math" w:hAnsi="Cambria Math"/>
                                </w:rPr>
                                <m:t>-</m:t>
                              </m:r>
                              <m:r>
                                <w:rPr>
                                  <w:rFonts w:ascii="Cambria Math" w:hAnsi="Cambria Math"/>
                                </w:rPr>
                                <m:t>1</m:t>
                              </m:r>
                            </m:e>
                          </m:d>
                        </m:e>
                        <m:e>
                          <m:r>
                            <m:rPr>
                              <m:sty m:val="p"/>
                            </m:rPr>
                            <w:rPr>
                              <w:rFonts w:ascii="Cambria Math" w:hAnsi="Cambria Math"/>
                            </w:rPr>
                            <m:t>⋯</m:t>
                          </m:r>
                        </m:e>
                        <m:e/>
                        <m:e>
                          <m:r>
                            <w:rPr>
                              <w:rFonts w:ascii="Cambria Math" w:hAnsi="Cambria Math"/>
                            </w:rPr>
                            <m:t>t</m:t>
                          </m:r>
                          <m:d>
                            <m:dPr>
                              <m:begChr m:val="["/>
                              <m:endChr m:val="]"/>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t</m:t>
                                  </m:r>
                                </m:sub>
                              </m:sSub>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L</m:t>
                              </m:r>
                            </m:e>
                          </m:d>
                        </m:e>
                      </m:mr>
                    </m:m>
                  </m:e>
                </m:d>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w:rPr>
                              <w:rFonts w:ascii="Cambria Math" w:hAnsi="Cambria Math"/>
                            </w:rPr>
                            <m:t>h</m:t>
                          </m:r>
                          <m:d>
                            <m:dPr>
                              <m:begChr m:val="["/>
                              <m:endChr m:val="]"/>
                              <m:ctrlPr>
                                <w:rPr>
                                  <w:rFonts w:ascii="Cambria Math" w:hAnsi="Cambria Math"/>
                                </w:rPr>
                              </m:ctrlPr>
                            </m:dPr>
                            <m:e>
                              <m:r>
                                <w:rPr>
                                  <w:rFonts w:ascii="Cambria Math" w:hAnsi="Cambria Math"/>
                                </w:rPr>
                                <m:t>0</m:t>
                              </m:r>
                            </m:e>
                          </m:d>
                        </m:e>
                      </m:mr>
                      <m:mr>
                        <m:e>
                          <m:r>
                            <w:rPr>
                              <w:rFonts w:ascii="Cambria Math" w:hAnsi="Cambria Math"/>
                            </w:rPr>
                            <m:t>h</m:t>
                          </m:r>
                          <m:d>
                            <m:dPr>
                              <m:begChr m:val="["/>
                              <m:endChr m:val="]"/>
                              <m:ctrlPr>
                                <w:rPr>
                                  <w:rFonts w:ascii="Cambria Math" w:hAnsi="Cambria Math"/>
                                </w:rPr>
                              </m:ctrlPr>
                            </m:dPr>
                            <m:e>
                              <m:r>
                                <w:rPr>
                                  <w:rFonts w:ascii="Cambria Math" w:hAnsi="Cambria Math"/>
                                </w:rPr>
                                <m:t>1</m:t>
                              </m:r>
                            </m:e>
                          </m:d>
                        </m:e>
                      </m:mr>
                      <m:mr>
                        <m:e>
                          <m:r>
                            <m:rPr>
                              <m:sty m:val="p"/>
                            </m:rPr>
                            <w:rPr>
                              <w:rFonts w:ascii="Cambria Math" w:hAnsi="Cambria Math"/>
                            </w:rPr>
                            <m:t>⋮</m:t>
                          </m:r>
                        </m:e>
                      </m:mr>
                      <m:mr>
                        <m:e>
                          <m:r>
                            <w:rPr>
                              <w:rFonts w:ascii="Cambria Math" w:hAnsi="Cambria Math"/>
                            </w:rPr>
                            <m:t>h</m:t>
                          </m:r>
                          <m:d>
                            <m:dPr>
                              <m:begChr m:val="["/>
                              <m:endChr m:val="]"/>
                              <m:ctrlPr>
                                <w:rPr>
                                  <w:rFonts w:ascii="Cambria Math" w:hAnsi="Cambria Math"/>
                                </w:rPr>
                              </m:ctrlPr>
                            </m:dPr>
                            <m:e>
                              <m:r>
                                <w:rPr>
                                  <w:rFonts w:ascii="Cambria Math" w:hAnsi="Cambria Math"/>
                                </w:rPr>
                                <m:t>L</m:t>
                              </m:r>
                            </m:e>
                          </m:d>
                        </m:e>
                      </m:mr>
                    </m:m>
                  </m:e>
                </m:d>
                <m:r>
                  <m:rPr>
                    <m:sty m:val="p"/>
                  </m:rP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w:rPr>
                              <w:rFonts w:ascii="Cambria Math" w:hAnsi="Cambria Math"/>
                            </w:rPr>
                            <m:t>v</m:t>
                          </m:r>
                          <m:d>
                            <m:dPr>
                              <m:begChr m:val="["/>
                              <m:endChr m:val="]"/>
                              <m:ctrlPr>
                                <w:rPr>
                                  <w:rFonts w:ascii="Cambria Math" w:hAnsi="Cambria Math"/>
                                </w:rPr>
                              </m:ctrlPr>
                            </m:dPr>
                            <m:e>
                              <m:r>
                                <w:rPr>
                                  <w:rFonts w:ascii="Cambria Math" w:hAnsi="Cambria Math"/>
                                </w:rPr>
                                <m:t>L</m:t>
                              </m:r>
                            </m:e>
                          </m:d>
                        </m:e>
                      </m:mr>
                      <m:mr>
                        <m:e>
                          <m:r>
                            <w:rPr>
                              <w:rFonts w:ascii="Cambria Math" w:hAnsi="Cambria Math"/>
                            </w:rPr>
                            <m:t>v</m:t>
                          </m:r>
                          <m:d>
                            <m:dPr>
                              <m:begChr m:val="["/>
                              <m:endChr m:val="]"/>
                              <m:ctrlPr>
                                <w:rPr>
                                  <w:rFonts w:ascii="Cambria Math" w:hAnsi="Cambria Math"/>
                                </w:rPr>
                              </m:ctrlPr>
                            </m:dPr>
                            <m:e>
                              <m:r>
                                <w:rPr>
                                  <w:rFonts w:ascii="Cambria Math" w:hAnsi="Cambria Math"/>
                                </w:rPr>
                                <m:t>L</m:t>
                              </m:r>
                              <m:r>
                                <m:rPr>
                                  <m:sty m:val="p"/>
                                </m:rPr>
                                <w:rPr>
                                  <w:rFonts w:ascii="Cambria Math" w:hAnsi="Cambria Math"/>
                                </w:rPr>
                                <m:t>+</m:t>
                              </m:r>
                              <m:r>
                                <w:rPr>
                                  <w:rFonts w:ascii="Cambria Math" w:hAnsi="Cambria Math"/>
                                </w:rPr>
                                <m:t>1</m:t>
                              </m:r>
                            </m:e>
                          </m:d>
                        </m:e>
                      </m:mr>
                      <m:mr>
                        <m:e>
                          <m:r>
                            <m:rPr>
                              <m:sty m:val="p"/>
                            </m:rPr>
                            <w:rPr>
                              <w:rFonts w:ascii="Cambria Math" w:hAnsi="Cambria Math"/>
                            </w:rPr>
                            <m:t>⋮</m:t>
                          </m:r>
                        </m:e>
                      </m:mr>
                      <m:mr>
                        <m:e>
                          <m:r>
                            <w:rPr>
                              <w:rFonts w:ascii="Cambria Math" w:hAnsi="Cambria Math"/>
                            </w:rPr>
                            <m:t>v</m:t>
                          </m:r>
                          <m:d>
                            <m:dPr>
                              <m:begChr m:val="["/>
                              <m:endChr m:val="]"/>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t</m:t>
                                  </m:r>
                                </m:sub>
                              </m:sSub>
                              <m:r>
                                <m:rPr>
                                  <m:sty m:val="p"/>
                                </m:rPr>
                                <w:rPr>
                                  <w:rFonts w:ascii="Cambria Math" w:hAnsi="Cambria Math"/>
                                </w:rPr>
                                <m:t>-</m:t>
                              </m:r>
                              <m:r>
                                <w:rPr>
                                  <w:rFonts w:ascii="Cambria Math" w:hAnsi="Cambria Math"/>
                                </w:rPr>
                                <m:t>1</m:t>
                              </m:r>
                            </m:e>
                          </m:d>
                        </m:e>
                      </m:mr>
                    </m:m>
                  </m:e>
                </m:d>
                <m:r>
                  <w:rPr>
                    <w:rFonts w:ascii="Cambria Math" w:hAnsi="Cambria Math"/>
                  </w:rPr>
                  <m:t>  </m:t>
                </m:r>
                <m:r>
                  <m:rPr>
                    <m:nor/>
                  </m:rPr>
                  <m:t>(8)</m:t>
                </m:r>
              </m:oMath>
            </m:oMathPara>
          </w:p>
          <w:p w14:paraId="172A60D9" w14:textId="77777777" w:rsidR="00993B4B" w:rsidRDefault="00993B4B" w:rsidP="00993B4B">
            <w:pPr>
              <w:pStyle w:val="FirstParagraph"/>
            </w:pPr>
            <w:r>
              <w:t>Further, the expression can be written in this form:</w:t>
            </w:r>
          </w:p>
          <w:p w14:paraId="4FD22964" w14:textId="77777777" w:rsidR="00993B4B" w:rsidRDefault="00993B4B" w:rsidP="00993B4B">
            <w:pPr>
              <w:pStyle w:val="a0"/>
            </w:pPr>
            <m:oMathPara>
              <m:oMathParaPr>
                <m:jc m:val="center"/>
              </m:oMathParaPr>
              <m:oMath>
                <m:r>
                  <w:rPr>
                    <w:rFonts w:ascii="Cambria Math" w:hAnsi="Cambria Math"/>
                  </w:rPr>
                  <m:t>y</m:t>
                </m:r>
                <m:r>
                  <m:rPr>
                    <m:sty m:val="p"/>
                  </m:rPr>
                  <w:rPr>
                    <w:rFonts w:ascii="Cambria Math" w:hAnsi="Cambria Math"/>
                  </w:rPr>
                  <m:t>=</m:t>
                </m:r>
                <m:r>
                  <w:rPr>
                    <w:rFonts w:ascii="Cambria Math" w:hAnsi="Cambria Math"/>
                  </w:rPr>
                  <m:t>Th</m:t>
                </m:r>
                <m:r>
                  <m:rPr>
                    <m:sty m:val="p"/>
                  </m:rPr>
                  <w:rPr>
                    <w:rFonts w:ascii="Cambria Math" w:hAnsi="Cambria Math"/>
                  </w:rPr>
                  <m:t>+</m:t>
                </m:r>
                <m:r>
                  <w:rPr>
                    <w:rFonts w:ascii="Cambria Math" w:hAnsi="Cambria Math"/>
                  </w:rPr>
                  <m:t>v  </m:t>
                </m:r>
                <m:r>
                  <m:rPr>
                    <m:nor/>
                  </m:rPr>
                  <m:t>(9)</m:t>
                </m:r>
              </m:oMath>
            </m:oMathPara>
          </w:p>
          <w:p w14:paraId="4C8AC2E2" w14:textId="77777777" w:rsidR="00993B4B" w:rsidRDefault="00993B4B" w:rsidP="00993B4B">
            <w:pPr>
              <w:pStyle w:val="FirstParagraph"/>
            </w:pPr>
            <w:r>
              <w:t xml:space="preserve">where </w:t>
            </w:r>
            <m:oMath>
              <m:r>
                <w:rPr>
                  <w:rFonts w:ascii="Cambria Math" w:hAnsi="Cambria Math"/>
                </w:rPr>
                <m:t>y</m:t>
              </m:r>
            </m:oMath>
            <w:r>
              <w:t xml:space="preserve">, </w:t>
            </w:r>
            <m:oMath>
              <m:r>
                <w:rPr>
                  <w:rFonts w:ascii="Cambria Math" w:hAnsi="Cambria Math"/>
                </w:rPr>
                <m:t>T</m:t>
              </m:r>
            </m:oMath>
            <w:r>
              <w:t xml:space="preserve">, </w:t>
            </w:r>
            <m:oMath>
              <m:r>
                <w:rPr>
                  <w:rFonts w:ascii="Cambria Math" w:hAnsi="Cambria Math"/>
                </w:rPr>
                <m:t>h</m:t>
              </m:r>
            </m:oMath>
            <w:r>
              <w:t xml:space="preserve"> and </w:t>
            </w:r>
            <m:oMath>
              <m:r>
                <w:rPr>
                  <w:rFonts w:ascii="Cambria Math" w:hAnsi="Cambria Math"/>
                </w:rPr>
                <m:t>v</m:t>
              </m:r>
            </m:oMath>
            <w:r>
              <w:t xml:space="preserve"> is the representation of corresponding matrix. If the inverse of </w:t>
            </w:r>
            <m:oMath>
              <m:r>
                <w:rPr>
                  <w:rFonts w:ascii="Cambria Math" w:hAnsi="Cambria Math"/>
                </w:rPr>
                <m:t>T</m:t>
              </m:r>
            </m:oMath>
            <w:r>
              <w:t xml:space="preserve"> exists, then </w:t>
            </w:r>
            <m:oMath>
              <m:sSub>
                <m:sSubPr>
                  <m:ctrlPr>
                    <w:rPr>
                      <w:rFonts w:ascii="Cambria Math" w:hAnsi="Cambria Math"/>
                    </w:rPr>
                  </m:ctrlPr>
                </m:sSubPr>
                <m:e>
                  <m:r>
                    <w:rPr>
                      <w:rFonts w:ascii="Cambria Math" w:hAnsi="Cambria Math"/>
                    </w:rPr>
                    <m:t>h</m:t>
                  </m:r>
                </m:e>
                <m:sub>
                  <m:r>
                    <w:rPr>
                      <w:rFonts w:ascii="Cambria Math" w:hAnsi="Cambria Math"/>
                    </w:rPr>
                    <m:t>LS</m:t>
                  </m:r>
                </m:sub>
              </m:sSub>
            </m:oMath>
            <w:r>
              <w:t xml:space="preserve"> which satisfy formula </w:t>
            </w:r>
            <m:oMath>
              <m:d>
                <m:dPr>
                  <m:ctrlPr>
                    <w:rPr>
                      <w:rFonts w:ascii="Cambria Math" w:hAnsi="Cambria Math"/>
                    </w:rPr>
                  </m:ctrlPr>
                </m:dPr>
                <m:e>
                  <m:r>
                    <w:rPr>
                      <w:rFonts w:ascii="Cambria Math" w:hAnsi="Cambria Math"/>
                    </w:rPr>
                    <m:t>7</m:t>
                  </m:r>
                </m:e>
              </m:d>
            </m:oMath>
            <w:r>
              <w:t xml:space="preserve"> can be expressed as follows:</w:t>
            </w:r>
          </w:p>
          <w:p w14:paraId="026344FA" w14:textId="77777777" w:rsidR="00993B4B" w:rsidRDefault="00000000" w:rsidP="00993B4B">
            <w:pPr>
              <w:pStyle w:val="a0"/>
            </w:pPr>
            <m:oMathPara>
              <m:oMathParaPr>
                <m:jc m:val="center"/>
              </m:oMathParaPr>
              <m:oMath>
                <m:sSub>
                  <m:sSubPr>
                    <m:ctrlPr>
                      <w:rPr>
                        <w:rFonts w:ascii="Cambria Math" w:hAnsi="Cambria Math"/>
                      </w:rPr>
                    </m:ctrlPr>
                  </m:sSubPr>
                  <m:e>
                    <m:r>
                      <w:rPr>
                        <w:rFonts w:ascii="Cambria Math" w:hAnsi="Cambria Math"/>
                      </w:rPr>
                      <m:t>h</m:t>
                    </m:r>
                  </m:e>
                  <m:sub>
                    <m:r>
                      <w:rPr>
                        <w:rFonts w:ascii="Cambria Math" w:hAnsi="Cambria Math"/>
                      </w:rPr>
                      <m:t>LS</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T</m:t>
                            </m:r>
                          </m:e>
                          <m:sup>
                            <m:r>
                              <m:rPr>
                                <m:sty m:val="p"/>
                              </m:rPr>
                              <w:rPr>
                                <w:rFonts w:ascii="Cambria Math" w:hAnsi="Cambria Math"/>
                              </w:rPr>
                              <m:t>*</m:t>
                            </m:r>
                          </m:sup>
                        </m:sSup>
                        <m:r>
                          <w:rPr>
                            <w:rFonts w:ascii="Cambria Math" w:hAnsi="Cambria Math"/>
                          </w:rPr>
                          <m:t>T</m:t>
                        </m:r>
                      </m:e>
                    </m:d>
                  </m:e>
                  <m:sup>
                    <m:r>
                      <m:rPr>
                        <m:sty m:val="p"/>
                      </m:rPr>
                      <w:rPr>
                        <w:rFonts w:ascii="Cambria Math" w:hAnsi="Cambria Math"/>
                      </w:rPr>
                      <m:t>-</m:t>
                    </m:r>
                    <m:r>
                      <w:rPr>
                        <w:rFonts w:ascii="Cambria Math" w:hAnsi="Cambria Math"/>
                      </w:rPr>
                      <m:t>1</m:t>
                    </m:r>
                  </m:sup>
                </m:sSup>
                <m:sSup>
                  <m:sSupPr>
                    <m:ctrlPr>
                      <w:rPr>
                        <w:rFonts w:ascii="Cambria Math" w:hAnsi="Cambria Math"/>
                      </w:rPr>
                    </m:ctrlPr>
                  </m:sSupPr>
                  <m:e>
                    <m:r>
                      <w:rPr>
                        <w:rFonts w:ascii="Cambria Math" w:hAnsi="Cambria Math"/>
                      </w:rPr>
                      <m:t>T</m:t>
                    </m:r>
                  </m:e>
                  <m:sup>
                    <m:r>
                      <m:rPr>
                        <m:sty m:val="p"/>
                      </m:rPr>
                      <w:rPr>
                        <w:rFonts w:ascii="Cambria Math" w:hAnsi="Cambria Math"/>
                      </w:rPr>
                      <m:t>*</m:t>
                    </m:r>
                  </m:sup>
                </m:sSup>
                <m:r>
                  <w:rPr>
                    <w:rFonts w:ascii="Cambria Math" w:hAnsi="Cambria Math"/>
                  </w:rPr>
                  <m:t>y  </m:t>
                </m:r>
                <m:r>
                  <m:rPr>
                    <m:nor/>
                  </m:rPr>
                  <m:t>(10)</m:t>
                </m:r>
              </m:oMath>
            </m:oMathPara>
          </w:p>
          <w:p w14:paraId="3559DB60" w14:textId="77777777" w:rsidR="00993B4B" w:rsidRDefault="00993B4B" w:rsidP="00993B4B">
            <w:pPr>
              <w:pStyle w:val="FirstParagraph"/>
            </w:pPr>
            <w:r>
              <w:lastRenderedPageBreak/>
              <w:t xml:space="preserve"> According to linear algebra: if a matrix is a full rank matrix, then its inverse must exist. The condition which makes the inverse of </w:t>
            </w:r>
            <m:oMath>
              <m:r>
                <w:rPr>
                  <w:rFonts w:ascii="Cambria Math" w:hAnsi="Cambria Math"/>
                </w:rPr>
                <m:t>T</m:t>
              </m:r>
            </m:oMath>
            <w:r>
              <w:t xml:space="preserve"> exist is :</w:t>
            </w:r>
          </w:p>
          <w:p w14:paraId="5341C054" w14:textId="77777777" w:rsidR="00993B4B" w:rsidRPr="00EA4B99" w:rsidRDefault="00000000" w:rsidP="00993B4B">
            <w:pPr>
              <w:pStyle w:val="a0"/>
            </w:pPr>
            <m:oMathPara>
              <m:oMath>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-L≥L+1</m:t>
                </m:r>
              </m:oMath>
            </m:oMathPara>
          </w:p>
          <w:p w14:paraId="1C7C27D1" w14:textId="77777777" w:rsidR="00993B4B" w:rsidRPr="00EA4B99" w:rsidRDefault="00000000" w:rsidP="00993B4B">
            <w:pPr>
              <w:pStyle w:val="a0"/>
              <w:rPr>
                <w:rFonts w:eastAsiaTheme="minorEastAsia"/>
                <w:lang w:eastAsia="zh-CN"/>
              </w:rPr>
            </w:pPr>
            <m:oMathPara>
              <m:oMath>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≥2L+1                       (11)</m:t>
                </m:r>
              </m:oMath>
            </m:oMathPara>
          </w:p>
          <w:p w14:paraId="209FCCCC" w14:textId="77777777" w:rsidR="0082489E" w:rsidRDefault="0082489E" w:rsidP="0082489E">
            <w:pPr>
              <w:pStyle w:val="3"/>
            </w:pPr>
            <w:bookmarkStart w:id="1" w:name="channel-equalization-1"/>
            <w:bookmarkEnd w:id="0"/>
            <w:r>
              <w:t>Channel equalization</w:t>
            </w:r>
          </w:p>
          <w:p w14:paraId="2D80682E" w14:textId="77777777" w:rsidR="0082489E" w:rsidRDefault="0082489E" w:rsidP="0082489E">
            <w:pPr>
              <w:pStyle w:val="FirstParagraph"/>
            </w:pPr>
            <w:r>
              <w:t xml:space="preserve">After channel estimation, we get the estimated channel </w:t>
            </w:r>
            <m:oMath>
              <m:acc>
                <m:accPr>
                  <m:ctrlPr>
                    <w:rPr>
                      <w:rFonts w:ascii="Cambria Math" w:hAnsi="Cambria Math"/>
                    </w:rPr>
                  </m:ctrlPr>
                </m:accPr>
                <m:e>
                  <m:r>
                    <w:rPr>
                      <w:rFonts w:ascii="Cambria Math" w:hAnsi="Cambria Math"/>
                    </w:rPr>
                    <m:t>h</m:t>
                  </m:r>
                </m:e>
              </m:acc>
              <m:d>
                <m:dPr>
                  <m:ctrlPr>
                    <w:rPr>
                      <w:rFonts w:ascii="Cambria Math" w:hAnsi="Cambria Math"/>
                    </w:rPr>
                  </m:ctrlPr>
                </m:dPr>
                <m:e>
                  <m:r>
                    <w:rPr>
                      <w:rFonts w:ascii="Cambria Math" w:hAnsi="Cambria Math"/>
                    </w:rPr>
                    <m:t>t</m:t>
                  </m:r>
                </m:e>
              </m:d>
            </m:oMath>
            <w:r>
              <w:t xml:space="preserve">. Suppose the system function of equalizer is </w:t>
            </w:r>
            <m:oMath>
              <m:sSub>
                <m:sSubPr>
                  <m:ctrlPr>
                    <w:rPr>
                      <w:rFonts w:ascii="Cambria Math" w:hAnsi="Cambria Math"/>
                    </w:rPr>
                  </m:ctrlPr>
                </m:sSubPr>
                <m:e>
                  <m:r>
                    <w:rPr>
                      <w:rFonts w:ascii="Cambria Math" w:hAnsi="Cambria Math"/>
                    </w:rPr>
                    <m:t>f</m:t>
                  </m:r>
                </m:e>
                <m:sub>
                  <m:sSub>
                    <m:sSubPr>
                      <m:ctrlPr>
                        <w:rPr>
                          <w:rFonts w:ascii="Cambria Math" w:hAnsi="Cambria Math"/>
                        </w:rPr>
                      </m:ctrlPr>
                    </m:sSubPr>
                    <m:e>
                      <m:r>
                        <w:rPr>
                          <w:rFonts w:ascii="Cambria Math" w:hAnsi="Cambria Math"/>
                        </w:rPr>
                        <m:t>n</m:t>
                      </m:r>
                    </m:e>
                    <m:sub>
                      <m:r>
                        <w:rPr>
                          <w:rFonts w:ascii="Cambria Math" w:hAnsi="Cambria Math"/>
                        </w:rPr>
                        <m:t>d</m:t>
                      </m:r>
                    </m:sub>
                  </m:sSub>
                </m:sub>
              </m:sSub>
            </m:oMath>
            <w:r>
              <w:t xml:space="preserve">, and after the equalizer we will get </w:t>
            </w:r>
            <m:oMath>
              <m:acc>
                <m:accPr>
                  <m:ctrlPr>
                    <w:rPr>
                      <w:rFonts w:ascii="Cambria Math" w:hAnsi="Cambria Math"/>
                    </w:rPr>
                  </m:ctrlPr>
                </m:accPr>
                <m:e>
                  <m:r>
                    <w:rPr>
                      <w:rFonts w:ascii="Cambria Math" w:hAnsi="Cambria Math"/>
                    </w:rPr>
                    <m:t>s</m:t>
                  </m:r>
                </m:e>
              </m:acc>
            </m:oMath>
            <w:r>
              <w:t xml:space="preserve"> the process can be expressed as:</w:t>
            </w:r>
          </w:p>
          <w:p w14:paraId="32297DC9" w14:textId="77777777" w:rsidR="0082489E" w:rsidRDefault="0082489E" w:rsidP="0082489E">
            <w:pPr>
              <w:pStyle w:val="a0"/>
            </w:pPr>
            <m:oMathPara>
              <m:oMathParaPr>
                <m:jc m:val="center"/>
              </m:oMathParaPr>
              <m:oMath>
                <m:r>
                  <w:rPr>
                    <w:rFonts w:ascii="Cambria Math" w:hAnsi="Cambria Math"/>
                  </w:rPr>
                  <m:t>z</m:t>
                </m:r>
                <m:d>
                  <m:dPr>
                    <m:begChr m:val="["/>
                    <m:endChr m:val="]"/>
                    <m:ctrlPr>
                      <w:rPr>
                        <w:rFonts w:ascii="Cambria Math" w:hAnsi="Cambria Math"/>
                      </w:rPr>
                    </m:ctrlPr>
                  </m:dPr>
                  <m:e>
                    <m:r>
                      <w:rPr>
                        <w:rFonts w:ascii="Cambria Math" w:hAnsi="Cambria Math"/>
                      </w:rPr>
                      <m:t>n</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l</m:t>
                    </m:r>
                    <m:r>
                      <m:rPr>
                        <m:sty m:val="p"/>
                      </m:rPr>
                      <w:rPr>
                        <w:rFonts w:ascii="Cambria Math" w:hAnsi="Cambria Math"/>
                      </w:rPr>
                      <m:t>=</m:t>
                    </m:r>
                    <m:r>
                      <w:rPr>
                        <w:rFonts w:ascii="Cambria Math" w:hAnsi="Cambria Math"/>
                      </w:rPr>
                      <m:t>0</m:t>
                    </m:r>
                  </m:sub>
                  <m:sup>
                    <m:sSub>
                      <m:sSubPr>
                        <m:ctrlPr>
                          <w:rPr>
                            <w:rFonts w:ascii="Cambria Math" w:hAnsi="Cambria Math"/>
                          </w:rPr>
                        </m:ctrlPr>
                      </m:sSubPr>
                      <m:e>
                        <m:r>
                          <w:rPr>
                            <w:rFonts w:ascii="Cambria Math" w:hAnsi="Cambria Math"/>
                          </w:rPr>
                          <m:t>L</m:t>
                        </m:r>
                      </m:e>
                      <m:sub>
                        <m:r>
                          <m:rPr>
                            <m:sty m:val="p"/>
                          </m:rPr>
                          <w:rPr>
                            <w:rFonts w:ascii="Cambria Math" w:hAnsi="Cambria Math"/>
                          </w:rPr>
                          <m:t>f</m:t>
                        </m:r>
                      </m:sub>
                    </m:sSub>
                  </m:sup>
                  <m:e>
                    <m:sSub>
                      <m:sSubPr>
                        <m:ctrlPr>
                          <w:rPr>
                            <w:rFonts w:ascii="Cambria Math" w:hAnsi="Cambria Math"/>
                          </w:rPr>
                        </m:ctrlPr>
                      </m:sSubPr>
                      <m:e>
                        <m:r>
                          <w:rPr>
                            <w:rFonts w:ascii="Cambria Math" w:hAnsi="Cambria Math"/>
                          </w:rPr>
                          <m:t>f</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d</m:t>
                            </m:r>
                          </m:sub>
                        </m:sSub>
                      </m:sub>
                    </m:sSub>
                    <m:d>
                      <m:dPr>
                        <m:begChr m:val="["/>
                        <m:endChr m:val="]"/>
                        <m:ctrlPr>
                          <w:rPr>
                            <w:rFonts w:ascii="Cambria Math" w:hAnsi="Cambria Math"/>
                          </w:rPr>
                        </m:ctrlPr>
                      </m:dPr>
                      <m:e>
                        <m:r>
                          <w:rPr>
                            <w:rFonts w:ascii="Cambria Math" w:hAnsi="Cambria Math"/>
                          </w:rPr>
                          <m:t>l</m:t>
                        </m:r>
                      </m:e>
                    </m:d>
                    <m:r>
                      <w:rPr>
                        <w:rFonts w:ascii="Cambria Math" w:hAnsi="Cambria Math"/>
                      </w:rPr>
                      <m:t>y</m:t>
                    </m:r>
                    <m:d>
                      <m:dPr>
                        <m:begChr m:val="["/>
                        <m:endChr m:val="]"/>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l</m:t>
                        </m:r>
                      </m:e>
                    </m:d>
                    <m:r>
                      <m:rPr>
                        <m:sty m:val="p"/>
                      </m:rPr>
                      <w:rPr>
                        <w:rFonts w:ascii="Cambria Math" w:hAnsi="Cambria Math"/>
                      </w:rPr>
                      <m:t>≈</m:t>
                    </m:r>
                    <m:acc>
                      <m:accPr>
                        <m:ctrlPr>
                          <w:rPr>
                            <w:rFonts w:ascii="Cambria Math" w:hAnsi="Cambria Math"/>
                          </w:rPr>
                        </m:ctrlPr>
                      </m:accPr>
                      <m:e>
                        <m:r>
                          <w:rPr>
                            <w:rFonts w:ascii="Cambria Math" w:hAnsi="Cambria Math"/>
                          </w:rPr>
                          <m:t>s</m:t>
                        </m:r>
                      </m:e>
                    </m:acc>
                    <m:d>
                      <m:dPr>
                        <m:begChr m:val="["/>
                        <m:endChr m:val="]"/>
                        <m:ctrlPr>
                          <w:rPr>
                            <w:rFonts w:ascii="Cambria Math" w:hAnsi="Cambria Math"/>
                          </w:rPr>
                        </m:ctrlPr>
                      </m:dPr>
                      <m:e>
                        <m:r>
                          <w:rPr>
                            <w:rFonts w:ascii="Cambria Math" w:hAnsi="Cambria Math"/>
                          </w:rPr>
                          <m:t>n</m:t>
                        </m:r>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d</m:t>
                            </m:r>
                          </m:sub>
                        </m:sSub>
                      </m:e>
                    </m:d>
                  </m:e>
                </m:nary>
                <m:r>
                  <w:rPr>
                    <w:rFonts w:ascii="Cambria Math" w:hAnsi="Cambria Math"/>
                  </w:rPr>
                  <m:t>  </m:t>
                </m:r>
                <m:r>
                  <m:rPr>
                    <m:nor/>
                  </m:rPr>
                  <m:t>(12)</m:t>
                </m:r>
              </m:oMath>
            </m:oMathPara>
          </w:p>
          <w:p w14:paraId="7CCB5006" w14:textId="77777777" w:rsidR="0082489E" w:rsidRDefault="0082489E" w:rsidP="0082489E">
            <w:pPr>
              <w:pStyle w:val="FirstParagraph"/>
            </w:pPr>
            <w:r>
              <w:t>Applying the equation we get in the channel estimation, we will find:</w:t>
            </w:r>
          </w:p>
          <w:p w14:paraId="1EC9E560" w14:textId="77777777" w:rsidR="0082489E" w:rsidRDefault="00000000" w:rsidP="0082489E">
            <w:pPr>
              <w:pStyle w:val="a0"/>
            </w:pPr>
            <m:oMathPara>
              <m:oMathParaPr>
                <m:jc m:val="center"/>
              </m:oMathParaPr>
              <m:oMath>
                <m:nary>
                  <m:naryPr>
                    <m:chr m:val="∑"/>
                    <m:limLoc m:val="undOvr"/>
                    <m:ctrlPr>
                      <w:rPr>
                        <w:rFonts w:ascii="Cambria Math" w:hAnsi="Cambria Math"/>
                      </w:rPr>
                    </m:ctrlPr>
                  </m:naryPr>
                  <m:sub>
                    <m:r>
                      <w:rPr>
                        <w:rFonts w:ascii="Cambria Math" w:hAnsi="Cambria Math"/>
                      </w:rPr>
                      <m:t>l</m:t>
                    </m:r>
                    <m:r>
                      <m:rPr>
                        <m:sty m:val="p"/>
                      </m:rPr>
                      <w:rPr>
                        <w:rFonts w:ascii="Cambria Math" w:hAnsi="Cambria Math"/>
                      </w:rPr>
                      <m:t>=</m:t>
                    </m:r>
                    <m:r>
                      <w:rPr>
                        <w:rFonts w:ascii="Cambria Math" w:hAnsi="Cambria Math"/>
                      </w:rPr>
                      <m:t>0</m:t>
                    </m:r>
                  </m:sub>
                  <m:sup>
                    <m:sSub>
                      <m:sSubPr>
                        <m:ctrlPr>
                          <w:rPr>
                            <w:rFonts w:ascii="Cambria Math" w:hAnsi="Cambria Math"/>
                          </w:rPr>
                        </m:ctrlPr>
                      </m:sSubPr>
                      <m:e>
                        <m:r>
                          <w:rPr>
                            <w:rFonts w:ascii="Cambria Math" w:hAnsi="Cambria Math"/>
                          </w:rPr>
                          <m:t>L</m:t>
                        </m:r>
                      </m:e>
                      <m:sub>
                        <m:r>
                          <m:rPr>
                            <m:sty m:val="p"/>
                          </m:rPr>
                          <w:rPr>
                            <w:rFonts w:ascii="Cambria Math" w:hAnsi="Cambria Math"/>
                          </w:rPr>
                          <m:t>f</m:t>
                        </m:r>
                      </m:sub>
                    </m:sSub>
                  </m:sup>
                  <m:e>
                    <m:sSub>
                      <m:sSubPr>
                        <m:ctrlPr>
                          <w:rPr>
                            <w:rFonts w:ascii="Cambria Math" w:hAnsi="Cambria Math"/>
                          </w:rPr>
                        </m:ctrlPr>
                      </m:sSubPr>
                      <m:e>
                        <m:r>
                          <w:rPr>
                            <w:rFonts w:ascii="Cambria Math" w:hAnsi="Cambria Math"/>
                          </w:rPr>
                          <m:t>f</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d</m:t>
                            </m:r>
                          </m:sub>
                        </m:sSub>
                      </m:sub>
                    </m:sSub>
                    <m:d>
                      <m:dPr>
                        <m:begChr m:val="["/>
                        <m:endChr m:val="]"/>
                        <m:ctrlPr>
                          <w:rPr>
                            <w:rFonts w:ascii="Cambria Math" w:hAnsi="Cambria Math"/>
                          </w:rPr>
                        </m:ctrlPr>
                      </m:dPr>
                      <m:e>
                        <m:r>
                          <w:rPr>
                            <w:rFonts w:ascii="Cambria Math" w:hAnsi="Cambria Math"/>
                          </w:rPr>
                          <m:t>l</m:t>
                        </m:r>
                      </m:e>
                    </m:d>
                    <m:acc>
                      <m:accPr>
                        <m:ctrlPr>
                          <w:rPr>
                            <w:rFonts w:ascii="Cambria Math" w:hAnsi="Cambria Math"/>
                          </w:rPr>
                        </m:ctrlPr>
                      </m:accPr>
                      <m:e>
                        <m:r>
                          <w:rPr>
                            <w:rFonts w:ascii="Cambria Math" w:hAnsi="Cambria Math"/>
                          </w:rPr>
                          <m:t>h</m:t>
                        </m:r>
                      </m:e>
                    </m:acc>
                    <m:d>
                      <m:dPr>
                        <m:begChr m:val="["/>
                        <m:endChr m:val="]"/>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l</m:t>
                        </m:r>
                      </m:e>
                    </m:d>
                    <m:r>
                      <m:rPr>
                        <m:sty m:val="p"/>
                      </m:rPr>
                      <w:rPr>
                        <w:rFonts w:ascii="Cambria Math" w:hAnsi="Cambria Math"/>
                      </w:rPr>
                      <m:t>≈</m:t>
                    </m:r>
                    <m:acc>
                      <m:accPr>
                        <m:ctrlPr>
                          <w:rPr>
                            <w:rFonts w:ascii="Cambria Math" w:hAnsi="Cambria Math"/>
                          </w:rPr>
                        </m:ctrlPr>
                      </m:accPr>
                      <m:e>
                        <m:r>
                          <w:rPr>
                            <w:rFonts w:ascii="Cambria Math" w:hAnsi="Cambria Math"/>
                          </w:rPr>
                          <m:t>δ</m:t>
                        </m:r>
                      </m:e>
                    </m:acc>
                    <m:d>
                      <m:dPr>
                        <m:begChr m:val="["/>
                        <m:endChr m:val="]"/>
                        <m:ctrlPr>
                          <w:rPr>
                            <w:rFonts w:ascii="Cambria Math" w:hAnsi="Cambria Math"/>
                          </w:rPr>
                        </m:ctrlPr>
                      </m:dPr>
                      <m:e>
                        <m:r>
                          <w:rPr>
                            <w:rFonts w:ascii="Cambria Math" w:hAnsi="Cambria Math"/>
                          </w:rPr>
                          <m:t>n</m:t>
                        </m:r>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d</m:t>
                            </m:r>
                          </m:sub>
                        </m:sSub>
                      </m:e>
                    </m:d>
                  </m:e>
                </m:nary>
                <m:r>
                  <w:rPr>
                    <w:rFonts w:ascii="Cambria Math" w:hAnsi="Cambria Math"/>
                  </w:rPr>
                  <m:t>  </m:t>
                </m:r>
                <m:r>
                  <m:rPr>
                    <m:nor/>
                  </m:rPr>
                  <m:t>(13)</m:t>
                </m:r>
              </m:oMath>
            </m:oMathPara>
          </w:p>
          <w:p w14:paraId="42715CA1" w14:textId="77777777" w:rsidR="0082489E" w:rsidRDefault="0082489E" w:rsidP="0082489E">
            <w:pPr>
              <w:pStyle w:val="FirstParagraph"/>
            </w:pPr>
            <w:r>
              <w:t>So the main problem is to use matrix to represent convolution, and the matrix is known as Toeplitz matrix.</w:t>
            </w:r>
          </w:p>
          <w:p w14:paraId="11FB74A4" w14:textId="77777777" w:rsidR="0082489E" w:rsidRDefault="0082489E" w:rsidP="0082489E">
            <w:pPr>
              <w:pStyle w:val="4"/>
            </w:pPr>
            <w:bookmarkStart w:id="2" w:name="toeplitz-matrix"/>
            <w:r>
              <w:t>Toeplitz matrix</w:t>
            </w:r>
          </w:p>
          <w:p w14:paraId="76B67D7C" w14:textId="77777777" w:rsidR="0082489E" w:rsidRDefault="0082489E" w:rsidP="0082489E">
            <w:pPr>
              <w:pStyle w:val="FirstParagraph"/>
            </w:pPr>
            <w:r>
              <w:t>The structure of Toeplitz matrix is shown as below:</w:t>
            </w:r>
          </w:p>
          <w:p w14:paraId="51F8E9F1" w14:textId="77777777" w:rsidR="0082489E" w:rsidRDefault="00000000" w:rsidP="0082489E">
            <w:pPr>
              <w:pStyle w:val="a0"/>
            </w:pPr>
            <m:oMathPara>
              <m:oMathParaPr>
                <m:jc m:val="center"/>
              </m:oMathParaPr>
              <m:oMath>
                <m:d>
                  <m:dPr>
                    <m:begChr m:val="["/>
                    <m:endChr m:val="]"/>
                    <m:ctrlPr>
                      <w:rPr>
                        <w:rFonts w:ascii="Cambria Math" w:hAnsi="Cambria Math"/>
                      </w:rPr>
                    </m:ctrlPr>
                  </m:dPr>
                  <m:e>
                    <m:m>
                      <m:mPr>
                        <m:plcHide m:val="1"/>
                        <m:mcs>
                          <m:mc>
                            <m:mcPr>
                              <m:count m:val="4"/>
                              <m:mcJc m:val="center"/>
                            </m:mcPr>
                          </m:mc>
                        </m:mcs>
                        <m:ctrlPr>
                          <w:rPr>
                            <w:rFonts w:ascii="Cambria Math" w:hAnsi="Cambria Math"/>
                          </w:rPr>
                        </m:ctrlPr>
                      </m:mPr>
                      <m:mr>
                        <m:e>
                          <m:acc>
                            <m:accPr>
                              <m:ctrlPr>
                                <w:rPr>
                                  <w:rFonts w:ascii="Cambria Math" w:hAnsi="Cambria Math"/>
                                </w:rPr>
                              </m:ctrlPr>
                            </m:accPr>
                            <m:e>
                              <m:r>
                                <w:rPr>
                                  <w:rFonts w:ascii="Cambria Math" w:hAnsi="Cambria Math"/>
                                </w:rPr>
                                <m:t>h</m:t>
                              </m:r>
                            </m:e>
                          </m:acc>
                          <m:d>
                            <m:dPr>
                              <m:begChr m:val="["/>
                              <m:endChr m:val="]"/>
                              <m:ctrlPr>
                                <w:rPr>
                                  <w:rFonts w:ascii="Cambria Math" w:hAnsi="Cambria Math"/>
                                </w:rPr>
                              </m:ctrlPr>
                            </m:dPr>
                            <m:e>
                              <m:r>
                                <w:rPr>
                                  <w:rFonts w:ascii="Cambria Math" w:hAnsi="Cambria Math"/>
                                </w:rPr>
                                <m:t>0</m:t>
                              </m:r>
                            </m:e>
                          </m:d>
                        </m:e>
                        <m:e>
                          <m:r>
                            <w:rPr>
                              <w:rFonts w:ascii="Cambria Math" w:hAnsi="Cambria Math"/>
                            </w:rPr>
                            <m:t>0</m:t>
                          </m:r>
                        </m:e>
                        <m:e>
                          <m:r>
                            <m:rPr>
                              <m:sty m:val="p"/>
                            </m:rPr>
                            <w:rPr>
                              <w:rFonts w:ascii="Cambria Math" w:hAnsi="Cambria Math"/>
                            </w:rPr>
                            <m:t>⋯</m:t>
                          </m:r>
                        </m:e>
                        <m:e>
                          <m:r>
                            <m:rPr>
                              <m:sty m:val="p"/>
                            </m:rPr>
                            <w:rPr>
                              <w:rFonts w:ascii="Cambria Math" w:hAnsi="Cambria Math"/>
                            </w:rPr>
                            <m:t>⋯</m:t>
                          </m:r>
                        </m:e>
                      </m:mr>
                      <m:mr>
                        <m:e>
                          <m:acc>
                            <m:accPr>
                              <m:ctrlPr>
                                <w:rPr>
                                  <w:rFonts w:ascii="Cambria Math" w:hAnsi="Cambria Math"/>
                                </w:rPr>
                              </m:ctrlPr>
                            </m:accPr>
                            <m:e>
                              <m:r>
                                <w:rPr>
                                  <w:rFonts w:ascii="Cambria Math" w:hAnsi="Cambria Math"/>
                                </w:rPr>
                                <m:t>h</m:t>
                              </m:r>
                            </m:e>
                          </m:acc>
                          <m:d>
                            <m:dPr>
                              <m:begChr m:val="["/>
                              <m:endChr m:val="]"/>
                              <m:ctrlPr>
                                <w:rPr>
                                  <w:rFonts w:ascii="Cambria Math" w:hAnsi="Cambria Math"/>
                                </w:rPr>
                              </m:ctrlPr>
                            </m:dPr>
                            <m:e>
                              <m:r>
                                <w:rPr>
                                  <w:rFonts w:ascii="Cambria Math" w:hAnsi="Cambria Math"/>
                                </w:rPr>
                                <m:t>1</m:t>
                              </m:r>
                            </m:e>
                          </m:d>
                        </m:e>
                        <m:e>
                          <m:acc>
                            <m:accPr>
                              <m:ctrlPr>
                                <w:rPr>
                                  <w:rFonts w:ascii="Cambria Math" w:hAnsi="Cambria Math"/>
                                </w:rPr>
                              </m:ctrlPr>
                            </m:accPr>
                            <m:e>
                              <m:r>
                                <w:rPr>
                                  <w:rFonts w:ascii="Cambria Math" w:hAnsi="Cambria Math"/>
                                </w:rPr>
                                <m:t>h</m:t>
                              </m:r>
                            </m:e>
                          </m:acc>
                          <m:d>
                            <m:dPr>
                              <m:begChr m:val="["/>
                              <m:endChr m:val="]"/>
                              <m:ctrlPr>
                                <w:rPr>
                                  <w:rFonts w:ascii="Cambria Math" w:hAnsi="Cambria Math"/>
                                </w:rPr>
                              </m:ctrlPr>
                            </m:dPr>
                            <m:e>
                              <m:r>
                                <w:rPr>
                                  <w:rFonts w:ascii="Cambria Math" w:hAnsi="Cambria Math"/>
                                </w:rPr>
                                <m:t>0</m:t>
                              </m:r>
                            </m:e>
                          </m:d>
                        </m:e>
                        <m:e>
                          <m:r>
                            <w:rPr>
                              <w:rFonts w:ascii="Cambria Math" w:hAnsi="Cambria Math"/>
                            </w:rPr>
                            <m:t>0</m:t>
                          </m:r>
                        </m:e>
                        <m:e>
                          <m:r>
                            <m:rPr>
                              <m:sty m:val="p"/>
                            </m:rPr>
                            <w:rPr>
                              <w:rFonts w:ascii="Cambria Math" w:hAnsi="Cambria Math"/>
                            </w:rPr>
                            <m:t>⋯</m:t>
                          </m: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acc>
                            <m:accPr>
                              <m:ctrlPr>
                                <w:rPr>
                                  <w:rFonts w:ascii="Cambria Math" w:hAnsi="Cambria Math"/>
                                </w:rPr>
                              </m:ctrlPr>
                            </m:accPr>
                            <m:e>
                              <m:r>
                                <w:rPr>
                                  <w:rFonts w:ascii="Cambria Math" w:hAnsi="Cambria Math"/>
                                </w:rPr>
                                <m:t>h</m:t>
                              </m:r>
                            </m:e>
                          </m:acc>
                          <m:d>
                            <m:dPr>
                              <m:begChr m:val="["/>
                              <m:endChr m:val="]"/>
                              <m:ctrlPr>
                                <w:rPr>
                                  <w:rFonts w:ascii="Cambria Math" w:hAnsi="Cambria Math"/>
                                </w:rPr>
                              </m:ctrlPr>
                            </m:dPr>
                            <m:e>
                              <m:r>
                                <w:rPr>
                                  <w:rFonts w:ascii="Cambria Math" w:hAnsi="Cambria Math"/>
                                </w:rPr>
                                <m:t>L</m:t>
                              </m:r>
                            </m:e>
                          </m:d>
                        </m:e>
                        <m:e>
                          <m:acc>
                            <m:accPr>
                              <m:ctrlPr>
                                <w:rPr>
                                  <w:rFonts w:ascii="Cambria Math" w:hAnsi="Cambria Math"/>
                                </w:rPr>
                              </m:ctrlPr>
                            </m:accPr>
                            <m:e>
                              <m:r>
                                <w:rPr>
                                  <w:rFonts w:ascii="Cambria Math" w:hAnsi="Cambria Math"/>
                                </w:rPr>
                                <m:t>h</m:t>
                              </m:r>
                            </m:e>
                          </m:acc>
                          <m:d>
                            <m:dPr>
                              <m:begChr m:val="["/>
                              <m:endChr m:val="]"/>
                              <m:ctrlPr>
                                <w:rPr>
                                  <w:rFonts w:ascii="Cambria Math" w:hAnsi="Cambria Math"/>
                                </w:rPr>
                              </m:ctrlPr>
                            </m:dPr>
                            <m:e>
                              <m:r>
                                <w:rPr>
                                  <w:rFonts w:ascii="Cambria Math" w:hAnsi="Cambria Math"/>
                                </w:rPr>
                                <m:t>L</m:t>
                              </m:r>
                              <m:r>
                                <m:rPr>
                                  <m:sty m:val="p"/>
                                </m:rPr>
                                <w:rPr>
                                  <w:rFonts w:ascii="Cambria Math" w:hAnsi="Cambria Math"/>
                                </w:rPr>
                                <m:t>-</m:t>
                              </m:r>
                              <m:r>
                                <w:rPr>
                                  <w:rFonts w:ascii="Cambria Math" w:hAnsi="Cambria Math"/>
                                </w:rPr>
                                <m:t>1</m:t>
                              </m:r>
                            </m:e>
                          </m:d>
                        </m:e>
                        <m:e>
                          <m:r>
                            <m:rPr>
                              <m:sty m:val="p"/>
                            </m:rPr>
                            <w:rPr>
                              <w:rFonts w:ascii="Cambria Math" w:hAnsi="Cambria Math"/>
                            </w:rPr>
                            <m:t>⋯</m:t>
                          </m:r>
                        </m:e>
                        <m:e>
                          <m:r>
                            <m:rPr>
                              <m:sty m:val="p"/>
                            </m:rPr>
                            <w:rPr>
                              <w:rFonts w:ascii="Cambria Math" w:hAnsi="Cambria Math"/>
                            </w:rPr>
                            <m:t>⋯</m:t>
                          </m:r>
                        </m:e>
                      </m:mr>
                      <m:mr>
                        <m:e>
                          <m:r>
                            <m:rPr>
                              <m:sty m:val="p"/>
                            </m:rPr>
                            <w:rPr>
                              <w:rFonts w:ascii="Cambria Math" w:hAnsi="Cambria Math"/>
                            </w:rPr>
                            <m:t>⋮</m:t>
                          </m:r>
                        </m:e>
                        <m:e>
                          <m:acc>
                            <m:accPr>
                              <m:ctrlPr>
                                <w:rPr>
                                  <w:rFonts w:ascii="Cambria Math" w:hAnsi="Cambria Math"/>
                                </w:rPr>
                              </m:ctrlPr>
                            </m:accPr>
                            <m:e>
                              <m:r>
                                <w:rPr>
                                  <w:rFonts w:ascii="Cambria Math" w:hAnsi="Cambria Math"/>
                                </w:rPr>
                                <m:t>h</m:t>
                              </m:r>
                            </m:e>
                          </m:acc>
                          <m:d>
                            <m:dPr>
                              <m:begChr m:val="["/>
                              <m:endChr m:val="]"/>
                              <m:ctrlPr>
                                <w:rPr>
                                  <w:rFonts w:ascii="Cambria Math" w:hAnsi="Cambria Math"/>
                                </w:rPr>
                              </m:ctrlPr>
                            </m:dPr>
                            <m:e>
                              <m:r>
                                <w:rPr>
                                  <w:rFonts w:ascii="Cambria Math" w:hAnsi="Cambria Math"/>
                                </w:rPr>
                                <m:t>L</m:t>
                              </m:r>
                            </m:e>
                          </m:d>
                        </m:e>
                        <m:e>
                          <m:r>
                            <m:rPr>
                              <m:sty m:val="p"/>
                            </m:rPr>
                            <w:rPr>
                              <w:rFonts w:ascii="Cambria Math" w:hAnsi="Cambria Math"/>
                            </w:rPr>
                            <m:t>⋮</m:t>
                          </m:r>
                        </m:e>
                        <m:e>
                          <m:r>
                            <m:rPr>
                              <m:sty m:val="p"/>
                            </m:rPr>
                            <w:rPr>
                              <w:rFonts w:ascii="Cambria Math" w:hAnsi="Cambria Math"/>
                            </w:rPr>
                            <m:t>⋮</m:t>
                          </m:r>
                        </m:e>
                      </m:mr>
                    </m:m>
                  </m:e>
                </m:d>
                <m:r>
                  <w:rPr>
                    <w:rFonts w:ascii="Cambria Math" w:hAnsi="Cambria Math"/>
                  </w:rPr>
                  <m:t>  </m:t>
                </m:r>
                <m:r>
                  <m:rPr>
                    <m:nor/>
                  </m:rPr>
                  <m:t>(14)</m:t>
                </m:r>
              </m:oMath>
            </m:oMathPara>
          </w:p>
          <w:p w14:paraId="5533B1F8" w14:textId="77777777" w:rsidR="0082489E" w:rsidRDefault="0082489E" w:rsidP="0082489E">
            <w:pPr>
              <w:pStyle w:val="FirstParagraph"/>
            </w:pPr>
            <w:r>
              <w:t xml:space="preserve">By using this matrix we can use some techniques in linear algebra to solve </w:t>
            </w:r>
            <m:oMath>
              <m:sSub>
                <m:sSubPr>
                  <m:ctrlPr>
                    <w:rPr>
                      <w:rFonts w:ascii="Cambria Math" w:hAnsi="Cambria Math"/>
                    </w:rPr>
                  </m:ctrlPr>
                </m:sSubPr>
                <m:e>
                  <m:r>
                    <w:rPr>
                      <w:rFonts w:ascii="Cambria Math" w:hAnsi="Cambria Math"/>
                    </w:rPr>
                    <m:t>f</m:t>
                  </m:r>
                </m:e>
                <m:sub>
                  <m:sSub>
                    <m:sSubPr>
                      <m:ctrlPr>
                        <w:rPr>
                          <w:rFonts w:ascii="Cambria Math" w:hAnsi="Cambria Math"/>
                        </w:rPr>
                      </m:ctrlPr>
                    </m:sSubPr>
                    <m:e>
                      <m:r>
                        <w:rPr>
                          <w:rFonts w:ascii="Cambria Math" w:hAnsi="Cambria Math"/>
                        </w:rPr>
                        <m:t>n</m:t>
                      </m:r>
                    </m:e>
                    <m:sub>
                      <m:r>
                        <w:rPr>
                          <w:rFonts w:ascii="Cambria Math" w:hAnsi="Cambria Math"/>
                        </w:rPr>
                        <m:t>d</m:t>
                      </m:r>
                    </m:sub>
                  </m:sSub>
                </m:sub>
              </m:sSub>
            </m:oMath>
            <w:r>
              <w:t>. The process is shown as below:</w:t>
            </w:r>
          </w:p>
          <w:p w14:paraId="3B3F54C1" w14:textId="77777777" w:rsidR="0082489E" w:rsidRDefault="0082489E" w:rsidP="0082489E">
            <w:pPr>
              <w:pStyle w:val="a0"/>
            </w:pPr>
            <w:r>
              <w:t>First we can rewrite the equation above in a matrix way:</w:t>
            </w:r>
          </w:p>
          <w:p w14:paraId="07A34BE7" w14:textId="77777777" w:rsidR="0082489E" w:rsidRDefault="00000000" w:rsidP="0082489E">
            <w:pPr>
              <w:pStyle w:val="a0"/>
            </w:pPr>
            <m:oMathPara>
              <m:oMathParaPr>
                <m:jc m:val="center"/>
              </m:oMathParaPr>
              <m:oMath>
                <m:d>
                  <m:dPr>
                    <m:begChr m:val="["/>
                    <m:endChr m:val="]"/>
                    <m:ctrlPr>
                      <w:rPr>
                        <w:rFonts w:ascii="Cambria Math" w:hAnsi="Cambria Math"/>
                      </w:rPr>
                    </m:ctrlPr>
                  </m:dPr>
                  <m:e>
                    <m:m>
                      <m:mPr>
                        <m:plcHide m:val="1"/>
                        <m:mcs>
                          <m:mc>
                            <m:mcPr>
                              <m:count m:val="4"/>
                              <m:mcJc m:val="center"/>
                            </m:mcPr>
                          </m:mc>
                        </m:mcs>
                        <m:ctrlPr>
                          <w:rPr>
                            <w:rFonts w:ascii="Cambria Math" w:hAnsi="Cambria Math"/>
                          </w:rPr>
                        </m:ctrlPr>
                      </m:mPr>
                      <m:mr>
                        <m:e>
                          <m:r>
                            <w:rPr>
                              <w:rFonts w:ascii="Cambria Math" w:hAnsi="Cambria Math"/>
                            </w:rPr>
                            <m:t>​</m:t>
                          </m:r>
                          <m:acc>
                            <m:accPr>
                              <m:ctrlPr>
                                <w:rPr>
                                  <w:rFonts w:ascii="Cambria Math" w:hAnsi="Cambria Math"/>
                                </w:rPr>
                              </m:ctrlPr>
                            </m:accPr>
                            <m:e>
                              <m:r>
                                <w:rPr>
                                  <w:rFonts w:ascii="Cambria Math" w:hAnsi="Cambria Math"/>
                                </w:rPr>
                                <m:t>h</m:t>
                              </m:r>
                            </m:e>
                          </m:acc>
                          <m:d>
                            <m:dPr>
                              <m:begChr m:val="["/>
                              <m:endChr m:val="]"/>
                              <m:ctrlPr>
                                <w:rPr>
                                  <w:rFonts w:ascii="Cambria Math" w:hAnsi="Cambria Math"/>
                                </w:rPr>
                              </m:ctrlPr>
                            </m:dPr>
                            <m:e>
                              <m:r>
                                <w:rPr>
                                  <w:rFonts w:ascii="Cambria Math" w:hAnsi="Cambria Math"/>
                                </w:rPr>
                                <m:t>0</m:t>
                              </m:r>
                            </m:e>
                          </m:d>
                        </m:e>
                        <m:e>
                          <m:r>
                            <w:rPr>
                              <w:rFonts w:ascii="Cambria Math" w:hAnsi="Cambria Math"/>
                            </w:rPr>
                            <m:t>0</m:t>
                          </m:r>
                        </m:e>
                        <m:e>
                          <m:r>
                            <m:rPr>
                              <m:sty m:val="p"/>
                            </m:rPr>
                            <w:rPr>
                              <w:rFonts w:ascii="Cambria Math" w:hAnsi="Cambria Math"/>
                            </w:rPr>
                            <m:t>⋯</m:t>
                          </m:r>
                        </m:e>
                        <m:e>
                          <m:r>
                            <m:rPr>
                              <m:sty m:val="p"/>
                            </m:rPr>
                            <w:rPr>
                              <w:rFonts w:ascii="Cambria Math" w:hAnsi="Cambria Math"/>
                            </w:rPr>
                            <m:t>⋯</m:t>
                          </m:r>
                        </m:e>
                      </m:mr>
                      <m:mr>
                        <m:e>
                          <m:acc>
                            <m:accPr>
                              <m:ctrlPr>
                                <w:rPr>
                                  <w:rFonts w:ascii="Cambria Math" w:hAnsi="Cambria Math"/>
                                </w:rPr>
                              </m:ctrlPr>
                            </m:accPr>
                            <m:e>
                              <m:r>
                                <w:rPr>
                                  <w:rFonts w:ascii="Cambria Math" w:hAnsi="Cambria Math"/>
                                </w:rPr>
                                <m:t>h</m:t>
                              </m:r>
                            </m:e>
                          </m:acc>
                          <m:d>
                            <m:dPr>
                              <m:begChr m:val="["/>
                              <m:endChr m:val="]"/>
                              <m:ctrlPr>
                                <w:rPr>
                                  <w:rFonts w:ascii="Cambria Math" w:hAnsi="Cambria Math"/>
                                </w:rPr>
                              </m:ctrlPr>
                            </m:dPr>
                            <m:e>
                              <m:r>
                                <w:rPr>
                                  <w:rFonts w:ascii="Cambria Math" w:hAnsi="Cambria Math"/>
                                </w:rPr>
                                <m:t>1</m:t>
                              </m:r>
                            </m:e>
                          </m:d>
                        </m:e>
                        <m:e>
                          <m:acc>
                            <m:accPr>
                              <m:ctrlPr>
                                <w:rPr>
                                  <w:rFonts w:ascii="Cambria Math" w:hAnsi="Cambria Math"/>
                                </w:rPr>
                              </m:ctrlPr>
                            </m:accPr>
                            <m:e>
                              <m:r>
                                <w:rPr>
                                  <w:rFonts w:ascii="Cambria Math" w:hAnsi="Cambria Math"/>
                                </w:rPr>
                                <m:t>h</m:t>
                              </m:r>
                            </m:e>
                          </m:acc>
                          <m:d>
                            <m:dPr>
                              <m:begChr m:val="["/>
                              <m:endChr m:val="]"/>
                              <m:ctrlPr>
                                <w:rPr>
                                  <w:rFonts w:ascii="Cambria Math" w:hAnsi="Cambria Math"/>
                                </w:rPr>
                              </m:ctrlPr>
                            </m:dPr>
                            <m:e>
                              <m:r>
                                <w:rPr>
                                  <w:rFonts w:ascii="Cambria Math" w:hAnsi="Cambria Math"/>
                                </w:rPr>
                                <m:t>0</m:t>
                              </m:r>
                            </m:e>
                          </m:d>
                        </m:e>
                        <m:e>
                          <m:r>
                            <w:rPr>
                              <w:rFonts w:ascii="Cambria Math" w:hAnsi="Cambria Math"/>
                            </w:rPr>
                            <m:t>0</m:t>
                          </m:r>
                        </m:e>
                        <m:e>
                          <m:r>
                            <m:rPr>
                              <m:sty m:val="p"/>
                            </m:rPr>
                            <w:rPr>
                              <w:rFonts w:ascii="Cambria Math" w:hAnsi="Cambria Math"/>
                            </w:rPr>
                            <m:t>⋯</m:t>
                          </m: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acc>
                            <m:accPr>
                              <m:ctrlPr>
                                <w:rPr>
                                  <w:rFonts w:ascii="Cambria Math" w:hAnsi="Cambria Math"/>
                                </w:rPr>
                              </m:ctrlPr>
                            </m:accPr>
                            <m:e>
                              <m:r>
                                <w:rPr>
                                  <w:rFonts w:ascii="Cambria Math" w:hAnsi="Cambria Math"/>
                                </w:rPr>
                                <m:t>h</m:t>
                              </m:r>
                            </m:e>
                          </m:acc>
                          <m:d>
                            <m:dPr>
                              <m:begChr m:val="["/>
                              <m:endChr m:val="]"/>
                              <m:ctrlPr>
                                <w:rPr>
                                  <w:rFonts w:ascii="Cambria Math" w:hAnsi="Cambria Math"/>
                                </w:rPr>
                              </m:ctrlPr>
                            </m:dPr>
                            <m:e>
                              <m:r>
                                <w:rPr>
                                  <w:rFonts w:ascii="Cambria Math" w:hAnsi="Cambria Math"/>
                                </w:rPr>
                                <m:t>L</m:t>
                              </m:r>
                            </m:e>
                          </m:d>
                        </m:e>
                        <m:e>
                          <m:acc>
                            <m:accPr>
                              <m:ctrlPr>
                                <w:rPr>
                                  <w:rFonts w:ascii="Cambria Math" w:hAnsi="Cambria Math"/>
                                </w:rPr>
                              </m:ctrlPr>
                            </m:accPr>
                            <m:e>
                              <m:r>
                                <w:rPr>
                                  <w:rFonts w:ascii="Cambria Math" w:hAnsi="Cambria Math"/>
                                </w:rPr>
                                <m:t>h</m:t>
                              </m:r>
                            </m:e>
                          </m:acc>
                          <m:d>
                            <m:dPr>
                              <m:begChr m:val="["/>
                              <m:endChr m:val="]"/>
                              <m:ctrlPr>
                                <w:rPr>
                                  <w:rFonts w:ascii="Cambria Math" w:hAnsi="Cambria Math"/>
                                </w:rPr>
                              </m:ctrlPr>
                            </m:dPr>
                            <m:e>
                              <m:r>
                                <w:rPr>
                                  <w:rFonts w:ascii="Cambria Math" w:hAnsi="Cambria Math"/>
                                </w:rPr>
                                <m:t>L</m:t>
                              </m:r>
                              <m:r>
                                <m:rPr>
                                  <m:sty m:val="p"/>
                                </m:rPr>
                                <w:rPr>
                                  <w:rFonts w:ascii="Cambria Math" w:hAnsi="Cambria Math"/>
                                </w:rPr>
                                <m:t>-</m:t>
                              </m:r>
                              <m:r>
                                <w:rPr>
                                  <w:rFonts w:ascii="Cambria Math" w:hAnsi="Cambria Math"/>
                                </w:rPr>
                                <m:t>1</m:t>
                              </m:r>
                            </m:e>
                          </m:d>
                        </m:e>
                        <m:e>
                          <m:r>
                            <m:rPr>
                              <m:sty m:val="p"/>
                            </m:rPr>
                            <w:rPr>
                              <w:rFonts w:ascii="Cambria Math" w:hAnsi="Cambria Math"/>
                            </w:rPr>
                            <m:t>⋯</m:t>
                          </m:r>
                        </m:e>
                        <m:e>
                          <m:r>
                            <m:rPr>
                              <m:sty m:val="p"/>
                            </m:rPr>
                            <w:rPr>
                              <w:rFonts w:ascii="Cambria Math" w:hAnsi="Cambria Math"/>
                            </w:rPr>
                            <m:t>⋯</m:t>
                          </m:r>
                        </m:e>
                      </m:mr>
                      <m:mr>
                        <m:e>
                          <m:r>
                            <m:rPr>
                              <m:sty m:val="p"/>
                            </m:rPr>
                            <w:rPr>
                              <w:rFonts w:ascii="Cambria Math" w:hAnsi="Cambria Math"/>
                            </w:rPr>
                            <m:t>⋮</m:t>
                          </m:r>
                        </m:e>
                        <m:e>
                          <m:acc>
                            <m:accPr>
                              <m:ctrlPr>
                                <w:rPr>
                                  <w:rFonts w:ascii="Cambria Math" w:hAnsi="Cambria Math"/>
                                </w:rPr>
                              </m:ctrlPr>
                            </m:accPr>
                            <m:e>
                              <m:r>
                                <w:rPr>
                                  <w:rFonts w:ascii="Cambria Math" w:hAnsi="Cambria Math"/>
                                </w:rPr>
                                <m:t>h</m:t>
                              </m:r>
                            </m:e>
                          </m:acc>
                          <m:d>
                            <m:dPr>
                              <m:begChr m:val="["/>
                              <m:endChr m:val="]"/>
                              <m:ctrlPr>
                                <w:rPr>
                                  <w:rFonts w:ascii="Cambria Math" w:hAnsi="Cambria Math"/>
                                </w:rPr>
                              </m:ctrlPr>
                            </m:dPr>
                            <m:e>
                              <m:r>
                                <w:rPr>
                                  <w:rFonts w:ascii="Cambria Math" w:hAnsi="Cambria Math"/>
                                </w:rPr>
                                <m:t>L</m:t>
                              </m:r>
                            </m:e>
                          </m:d>
                        </m:e>
                        <m:e>
                          <m:r>
                            <m:rPr>
                              <m:sty m:val="p"/>
                            </m:rPr>
                            <w:rPr>
                              <w:rFonts w:ascii="Cambria Math" w:hAnsi="Cambria Math"/>
                            </w:rPr>
                            <m:t>⋮</m:t>
                          </m:r>
                        </m:e>
                        <m:e>
                          <m:r>
                            <m:rPr>
                              <m:sty m:val="p"/>
                            </m:rPr>
                            <w:rPr>
                              <w:rFonts w:ascii="Cambria Math" w:hAnsi="Cambria Math"/>
                            </w:rPr>
                            <m:t>⋮</m:t>
                          </m:r>
                        </m:e>
                      </m:mr>
                    </m:m>
                  </m:e>
                </m:d>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r>
                            <w:rPr>
                              <w:rFonts w:ascii="Cambria Math" w:hAnsi="Cambria Math"/>
                            </w:rPr>
                            <m:t>f</m:t>
                          </m:r>
                          <m:d>
                            <m:dPr>
                              <m:begChr m:val="["/>
                              <m:endChr m:val="]"/>
                              <m:ctrlPr>
                                <w:rPr>
                                  <w:rFonts w:ascii="Cambria Math" w:hAnsi="Cambria Math"/>
                                </w:rPr>
                              </m:ctrlPr>
                            </m:dPr>
                            <m:e>
                              <m:r>
                                <w:rPr>
                                  <w:rFonts w:ascii="Cambria Math" w:hAnsi="Cambria Math"/>
                                </w:rPr>
                                <m:t>0</m:t>
                              </m:r>
                            </m:e>
                          </m:d>
                        </m:e>
                      </m:mr>
                      <m:mr>
                        <m:e>
                          <m:r>
                            <w:rPr>
                              <w:rFonts w:ascii="Cambria Math" w:hAnsi="Cambria Math"/>
                            </w:rPr>
                            <m:t>f</m:t>
                          </m:r>
                          <m:d>
                            <m:dPr>
                              <m:begChr m:val="["/>
                              <m:endChr m:val="]"/>
                              <m:ctrlPr>
                                <w:rPr>
                                  <w:rFonts w:ascii="Cambria Math" w:hAnsi="Cambria Math"/>
                                </w:rPr>
                              </m:ctrlPr>
                            </m:dPr>
                            <m:e>
                              <m:r>
                                <w:rPr>
                                  <w:rFonts w:ascii="Cambria Math" w:hAnsi="Cambria Math"/>
                                </w:rPr>
                                <m:t>1</m:t>
                              </m:r>
                            </m:e>
                          </m:d>
                        </m:e>
                      </m:mr>
                      <m:mr>
                        <m:e>
                          <m:r>
                            <m:rPr>
                              <m:sty m:val="p"/>
                            </m:rPr>
                            <w:rPr>
                              <w:rFonts w:ascii="Cambria Math" w:hAnsi="Cambria Math"/>
                            </w:rPr>
                            <m:t>⋮</m:t>
                          </m:r>
                        </m:e>
                      </m:mr>
                      <m:mr>
                        <m:e>
                          <m:r>
                            <m:rPr>
                              <m:sty m:val="p"/>
                            </m:rPr>
                            <w:rPr>
                              <w:rFonts w:ascii="Cambria Math" w:hAnsi="Cambria Math"/>
                            </w:rPr>
                            <m:t>⋮</m:t>
                          </m:r>
                        </m:e>
                      </m:mr>
                      <m:mr>
                        <m:e>
                          <m:r>
                            <w:rPr>
                              <w:rFonts w:ascii="Cambria Math" w:hAnsi="Cambria Math"/>
                            </w:rPr>
                            <m:t>f</m:t>
                          </m:r>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f</m:t>
                                  </m:r>
                                </m:sub>
                              </m:sSub>
                            </m:e>
                          </m:d>
                        </m:e>
                      </m:mr>
                    </m:m>
                  </m:e>
                </m:d>
                <m:r>
                  <m:rPr>
                    <m:sty m:val="p"/>
                  </m:rPr>
                  <w:rPr>
                    <w:rFonts w:ascii="Cambria Math" w:hAnsi="Cambria Math"/>
                  </w:rPr>
                  <m:t>=</m:t>
                </m:r>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r>
                            <w:rPr>
                              <w:rFonts w:ascii="Cambria Math" w:hAnsi="Cambria Math"/>
                            </w:rPr>
                            <m:t>0</m:t>
                          </m:r>
                        </m:e>
                      </m:mr>
                      <m:mr>
                        <m:e>
                          <m:r>
                            <m:rPr>
                              <m:sty m:val="p"/>
                            </m:rPr>
                            <w:rPr>
                              <w:rFonts w:ascii="Cambria Math" w:hAnsi="Cambria Math"/>
                            </w:rPr>
                            <m:t>⋮</m:t>
                          </m:r>
                        </m:e>
                      </m:mr>
                      <m:mr>
                        <m:e>
                          <m:r>
                            <w:rPr>
                              <w:rFonts w:ascii="Cambria Math" w:hAnsi="Cambria Math"/>
                            </w:rPr>
                            <m:t>1</m:t>
                          </m:r>
                        </m:e>
                      </m:mr>
                      <m:mr>
                        <m:e>
                          <m:r>
                            <m:rPr>
                              <m:sty m:val="p"/>
                            </m:rPr>
                            <w:rPr>
                              <w:rFonts w:ascii="Cambria Math" w:hAnsi="Cambria Math"/>
                            </w:rPr>
                            <m:t>⋮</m:t>
                          </m:r>
                        </m:e>
                      </m:mr>
                      <m:mr>
                        <m:e>
                          <m:r>
                            <w:rPr>
                              <w:rFonts w:ascii="Cambria Math" w:hAnsi="Cambria Math"/>
                            </w:rPr>
                            <m:t>0</m:t>
                          </m:r>
                        </m:e>
                      </m:mr>
                    </m:m>
                  </m:e>
                </m:d>
                <m:r>
                  <w:rPr>
                    <w:rFonts w:ascii="Cambria Math" w:hAnsi="Cambria Math"/>
                  </w:rPr>
                  <m:t>  </m:t>
                </m:r>
                <m:r>
                  <m:rPr>
                    <m:nor/>
                  </m:rPr>
                  <m:t>(15)</m:t>
                </m:r>
              </m:oMath>
            </m:oMathPara>
          </w:p>
          <w:p w14:paraId="1EA3A3F4" w14:textId="77777777" w:rsidR="0082489E" w:rsidRDefault="0082489E" w:rsidP="0082489E">
            <w:pPr>
              <w:pStyle w:val="FirstParagraph"/>
            </w:pPr>
            <w:r>
              <w:t xml:space="preserve">Then we successfully change it into a solvable problem, the best estimation of </w:t>
            </w:r>
            <m:oMath>
              <m:sSub>
                <m:sSubPr>
                  <m:ctrlPr>
                    <w:rPr>
                      <w:rFonts w:ascii="Cambria Math" w:hAnsi="Cambria Math"/>
                    </w:rPr>
                  </m:ctrlPr>
                </m:sSubPr>
                <m:e>
                  <m:r>
                    <w:rPr>
                      <w:rFonts w:ascii="Cambria Math" w:hAnsi="Cambria Math"/>
                    </w:rPr>
                    <m:t>f</m:t>
                  </m:r>
                </m:e>
                <m:sub>
                  <m:sSub>
                    <m:sSubPr>
                      <m:ctrlPr>
                        <w:rPr>
                          <w:rFonts w:ascii="Cambria Math" w:hAnsi="Cambria Math"/>
                        </w:rPr>
                      </m:ctrlPr>
                    </m:sSubPr>
                    <m:e>
                      <m:r>
                        <w:rPr>
                          <w:rFonts w:ascii="Cambria Math" w:hAnsi="Cambria Math"/>
                        </w:rPr>
                        <m:t>n</m:t>
                      </m:r>
                    </m:e>
                    <m:sub>
                      <m:r>
                        <w:rPr>
                          <w:rFonts w:ascii="Cambria Math" w:hAnsi="Cambria Math"/>
                        </w:rPr>
                        <m:t>d</m:t>
                      </m:r>
                    </m:sub>
                  </m:sSub>
                </m:sub>
              </m:sSub>
            </m:oMath>
            <w:r>
              <w:t xml:space="preserve"> can be solved </w:t>
            </w:r>
            <w:r>
              <w:lastRenderedPageBreak/>
              <w:t xml:space="preserve">by </w:t>
            </w:r>
            <m:oMath>
              <m:sSub>
                <m:sSubPr>
                  <m:ctrlPr>
                    <w:rPr>
                      <w:rFonts w:ascii="Cambria Math" w:hAnsi="Cambria Math"/>
                    </w:rPr>
                  </m:ctrlPr>
                </m:sSubPr>
                <m:e>
                  <m:acc>
                    <m:accPr>
                      <m:ctrlPr>
                        <w:rPr>
                          <w:rFonts w:ascii="Cambria Math" w:hAnsi="Cambria Math"/>
                        </w:rPr>
                      </m:ctrlPr>
                    </m:accPr>
                    <m:e>
                      <m:r>
                        <w:rPr>
                          <w:rFonts w:ascii="Cambria Math" w:hAnsi="Cambria Math"/>
                        </w:rPr>
                        <m:t>f</m:t>
                      </m:r>
                    </m:e>
                  </m:acc>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d</m:t>
                      </m:r>
                    </m:sub>
                  </m:sSub>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acc>
                            <m:accPr>
                              <m:ctrlPr>
                                <w:rPr>
                                  <w:rFonts w:ascii="Cambria Math" w:hAnsi="Cambria Math"/>
                                </w:rPr>
                              </m:ctrlPr>
                            </m:accPr>
                            <m:e>
                              <m:r>
                                <w:rPr>
                                  <w:rFonts w:ascii="Cambria Math" w:hAnsi="Cambria Math"/>
                                </w:rPr>
                                <m:t>H</m:t>
                              </m:r>
                            </m:e>
                          </m:acc>
                        </m:e>
                        <m:sup>
                          <m:r>
                            <m:rPr>
                              <m:sty m:val="p"/>
                            </m:rPr>
                            <w:rPr>
                              <w:rFonts w:ascii="Cambria Math" w:hAnsi="Cambria Math"/>
                            </w:rPr>
                            <m:t>*</m:t>
                          </m:r>
                        </m:sup>
                      </m:sSup>
                      <m:acc>
                        <m:accPr>
                          <m:ctrlPr>
                            <w:rPr>
                              <w:rFonts w:ascii="Cambria Math" w:hAnsi="Cambria Math"/>
                            </w:rPr>
                          </m:ctrlPr>
                        </m:accPr>
                        <m:e>
                          <m:r>
                            <w:rPr>
                              <w:rFonts w:ascii="Cambria Math" w:hAnsi="Cambria Math"/>
                            </w:rPr>
                            <m:t>H</m:t>
                          </m:r>
                        </m:e>
                      </m:acc>
                    </m:e>
                  </m:d>
                </m:e>
                <m:sup>
                  <m:r>
                    <m:rPr>
                      <m:sty m:val="p"/>
                    </m:rPr>
                    <w:rPr>
                      <w:rFonts w:ascii="Cambria Math" w:hAnsi="Cambria Math"/>
                    </w:rPr>
                    <m:t>-</m:t>
                  </m:r>
                  <m:r>
                    <w:rPr>
                      <w:rFonts w:ascii="Cambria Math" w:hAnsi="Cambria Math"/>
                    </w:rPr>
                    <m:t>1</m:t>
                  </m:r>
                </m:sup>
              </m:sSup>
              <m:sSup>
                <m:sSupPr>
                  <m:ctrlPr>
                    <w:rPr>
                      <w:rFonts w:ascii="Cambria Math" w:hAnsi="Cambria Math"/>
                    </w:rPr>
                  </m:ctrlPr>
                </m:sSupPr>
                <m:e>
                  <m:acc>
                    <m:accPr>
                      <m:ctrlPr>
                        <w:rPr>
                          <w:rFonts w:ascii="Cambria Math" w:hAnsi="Cambria Math"/>
                        </w:rPr>
                      </m:ctrlPr>
                    </m:accPr>
                    <m:e>
                      <m:r>
                        <w:rPr>
                          <w:rFonts w:ascii="Cambria Math" w:hAnsi="Cambria Math"/>
                        </w:rPr>
                        <m:t>H</m:t>
                      </m:r>
                    </m:e>
                  </m:acc>
                </m:e>
                <m:sup>
                  <m:r>
                    <m:rPr>
                      <m:sty m:val="p"/>
                    </m:rPr>
                    <w:rPr>
                      <w:rFonts w:ascii="Cambria Math" w:hAnsi="Cambria Math"/>
                    </w:rPr>
                    <m:t>*</m:t>
                  </m:r>
                </m:sup>
              </m:sSup>
              <m:sSub>
                <m:sSubPr>
                  <m:ctrlPr>
                    <w:rPr>
                      <w:rFonts w:ascii="Cambria Math" w:hAnsi="Cambria Math"/>
                    </w:rPr>
                  </m:ctrlPr>
                </m:sSubPr>
                <m:e>
                  <m:r>
                    <w:rPr>
                      <w:rFonts w:ascii="Cambria Math" w:hAnsi="Cambria Math"/>
                    </w:rPr>
                    <m:t>e</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d</m:t>
                      </m:r>
                    </m:sub>
                  </m:sSub>
                </m:sub>
              </m:sSub>
            </m:oMath>
            <w:r>
              <w:t>.</w:t>
            </w:r>
          </w:p>
          <w:p w14:paraId="06D5829D" w14:textId="77777777" w:rsidR="0082489E" w:rsidRDefault="0082489E" w:rsidP="0082489E">
            <w:pPr>
              <w:pStyle w:val="a0"/>
            </w:pPr>
            <w:r>
              <w:t xml:space="preserve">We can find the element of every column is just the same, but it appears in different position. So I think we can use </w:t>
            </w:r>
            <w:r>
              <w:rPr>
                <w:b/>
                <w:bCs/>
              </w:rPr>
              <w:t>shift register</w:t>
            </w:r>
            <w:r>
              <w:t xml:space="preserve"> to implement this part, and the programming diagram will be shown in the following part.</w:t>
            </w:r>
          </w:p>
          <w:bookmarkEnd w:id="1"/>
          <w:bookmarkEnd w:id="2"/>
          <w:p w14:paraId="510C6B5B" w14:textId="77777777" w:rsidR="00B754EA" w:rsidRDefault="00B754EA" w:rsidP="00B754EA">
            <w:pPr>
              <w:pStyle w:val="2"/>
            </w:pPr>
            <w:r>
              <w:t>Experiment and Analysis</w:t>
            </w:r>
          </w:p>
          <w:p w14:paraId="647F5BD2" w14:textId="77777777" w:rsidR="00B754EA" w:rsidRDefault="00B754EA" w:rsidP="00B754EA">
            <w:pPr>
              <w:pStyle w:val="3"/>
            </w:pPr>
            <w:bookmarkStart w:id="3" w:name="program"/>
            <w:r>
              <w:t>Program</w:t>
            </w:r>
          </w:p>
          <w:p w14:paraId="04F2785C" w14:textId="77777777" w:rsidR="00B754EA" w:rsidRDefault="00B754EA" w:rsidP="00B754EA">
            <w:pPr>
              <w:pStyle w:val="4"/>
            </w:pPr>
            <w:bookmarkStart w:id="4" w:name="channel-estimation-2"/>
            <w:r>
              <w:t>Channel estimation</w:t>
            </w:r>
          </w:p>
          <w:p w14:paraId="65001891" w14:textId="77777777" w:rsidR="00B754EA" w:rsidRDefault="00B754EA" w:rsidP="00B754EA">
            <w:pPr>
              <w:pStyle w:val="FirstParagraph"/>
            </w:pPr>
            <w:r>
              <w:t>The program is shown below.</w:t>
            </w:r>
          </w:p>
          <w:p w14:paraId="6367081A" w14:textId="14290EAD" w:rsidR="00B754EA" w:rsidRDefault="00B754EA" w:rsidP="00DD0E71">
            <w:pPr>
              <w:pStyle w:val="CaptionedFigure"/>
            </w:pPr>
            <w:r>
              <w:rPr>
                <w:noProof/>
              </w:rPr>
              <w:drawing>
                <wp:inline distT="0" distB="0" distL="0" distR="0" wp14:anchorId="09E3092D" wp14:editId="65E3A9C9">
                  <wp:extent cx="5486400" cy="1803525"/>
                  <wp:effectExtent l="0" t="0" r="0" b="0"/>
                  <wp:docPr id="28" name="Picture" descr="image-20221127165029639"/>
                  <wp:cNvGraphicFramePr/>
                  <a:graphic xmlns:a="http://schemas.openxmlformats.org/drawingml/2006/main">
                    <a:graphicData uri="http://schemas.openxmlformats.org/drawingml/2006/picture">
                      <pic:pic xmlns:pic="http://schemas.openxmlformats.org/drawingml/2006/picture">
                        <pic:nvPicPr>
                          <pic:cNvPr id="29" name="Picture" descr="C:\Users\%E8%83%A1%E6%99%A8\AppData\Roaming\Typora\typora-user-images\image-20221127165029639.png"/>
                          <pic:cNvPicPr>
                            <a:picLocks noChangeAspect="1" noChangeArrowheads="1"/>
                          </pic:cNvPicPr>
                        </pic:nvPicPr>
                        <pic:blipFill>
                          <a:blip r:embed="rId6"/>
                          <a:stretch>
                            <a:fillRect/>
                          </a:stretch>
                        </pic:blipFill>
                        <pic:spPr bwMode="auto">
                          <a:xfrm>
                            <a:off x="0" y="0"/>
                            <a:ext cx="5486400" cy="1803525"/>
                          </a:xfrm>
                          <a:prstGeom prst="rect">
                            <a:avLst/>
                          </a:prstGeom>
                          <a:noFill/>
                          <a:ln w="9525">
                            <a:noFill/>
                            <a:headEnd/>
                            <a:tailEnd/>
                          </a:ln>
                        </pic:spPr>
                      </pic:pic>
                    </a:graphicData>
                  </a:graphic>
                </wp:inline>
              </w:drawing>
            </w:r>
          </w:p>
          <w:p w14:paraId="02AEAE08" w14:textId="77777777" w:rsidR="00B754EA" w:rsidRDefault="00B754EA" w:rsidP="00B754EA">
            <w:pPr>
              <w:pStyle w:val="a0"/>
            </w:pPr>
            <w:r>
              <w:t xml:space="preserve">First, the transpose of </w:t>
            </w:r>
            <m:oMath>
              <m:r>
                <w:rPr>
                  <w:rFonts w:ascii="Cambria Math" w:hAnsi="Cambria Math"/>
                </w:rPr>
                <m:t>A</m:t>
              </m:r>
            </m:oMath>
            <w:r>
              <w:t xml:space="preserve"> ,</w:t>
            </w:r>
            <m:oMath>
              <m:sSup>
                <m:sSupPr>
                  <m:ctrlPr>
                    <w:rPr>
                      <w:rFonts w:ascii="Cambria Math" w:hAnsi="Cambria Math"/>
                    </w:rPr>
                  </m:ctrlPr>
                </m:sSupPr>
                <m:e>
                  <m:r>
                    <w:rPr>
                      <w:rFonts w:ascii="Cambria Math" w:hAnsi="Cambria Math"/>
                    </w:rPr>
                    <m:t>A</m:t>
                  </m:r>
                </m:e>
                <m:sup>
                  <m:r>
                    <m:rPr>
                      <m:sty m:val="p"/>
                    </m:rPr>
                    <w:rPr>
                      <w:rFonts w:ascii="Cambria Math" w:hAnsi="Cambria Math"/>
                    </w:rPr>
                    <m:t>*</m:t>
                  </m:r>
                </m:sup>
              </m:sSup>
            </m:oMath>
            <w:r>
              <w:t xml:space="preserve"> is gotten. Then, compute </w:t>
            </w:r>
            <m:oMath>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A</m:t>
                          </m:r>
                        </m:e>
                        <m:sup>
                          <m:r>
                            <m:rPr>
                              <m:sty m:val="p"/>
                            </m:rPr>
                            <w:rPr>
                              <w:rFonts w:ascii="Cambria Math" w:hAnsi="Cambria Math"/>
                            </w:rPr>
                            <m:t>*</m:t>
                          </m:r>
                        </m:sup>
                      </m:sSup>
                      <m:r>
                        <w:rPr>
                          <w:rFonts w:ascii="Cambria Math" w:hAnsi="Cambria Math"/>
                        </w:rPr>
                        <m:t>A</m:t>
                      </m:r>
                    </m:e>
                  </m:d>
                </m:e>
                <m:sup>
                  <m:r>
                    <m:rPr>
                      <m:sty m:val="p"/>
                    </m:rPr>
                    <w:rPr>
                      <w:rFonts w:ascii="Cambria Math" w:hAnsi="Cambria Math"/>
                    </w:rPr>
                    <m:t>-</m:t>
                  </m:r>
                  <m:r>
                    <w:rPr>
                      <w:rFonts w:ascii="Cambria Math" w:hAnsi="Cambria Math"/>
                    </w:rPr>
                    <m:t>1</m:t>
                  </m:r>
                </m:sup>
              </m:sSup>
            </m:oMath>
            <w:r>
              <w:t xml:space="preserve"> and </w:t>
            </w:r>
            <m:oMath>
              <m:sSup>
                <m:sSupPr>
                  <m:ctrlPr>
                    <w:rPr>
                      <w:rFonts w:ascii="Cambria Math" w:hAnsi="Cambria Math"/>
                    </w:rPr>
                  </m:ctrlPr>
                </m:sSupPr>
                <m:e>
                  <m:r>
                    <w:rPr>
                      <w:rFonts w:ascii="Cambria Math" w:hAnsi="Cambria Math"/>
                    </w:rPr>
                    <m:t>A</m:t>
                  </m:r>
                </m:e>
                <m:sup>
                  <m:r>
                    <m:rPr>
                      <m:sty m:val="p"/>
                    </m:rPr>
                    <w:rPr>
                      <w:rFonts w:ascii="Cambria Math" w:hAnsi="Cambria Math"/>
                    </w:rPr>
                    <m:t>*</m:t>
                  </m:r>
                </m:sup>
              </m:sSup>
              <m:r>
                <w:rPr>
                  <w:rFonts w:ascii="Cambria Math" w:hAnsi="Cambria Math"/>
                </w:rPr>
                <m:t>b</m:t>
              </m:r>
            </m:oMath>
            <w:r>
              <w:t xml:space="preserve">. Last, compute </w:t>
            </w:r>
            <m:oMath>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A</m:t>
                          </m:r>
                        </m:e>
                        <m:sup>
                          <m:r>
                            <m:rPr>
                              <m:sty m:val="p"/>
                            </m:rPr>
                            <w:rPr>
                              <w:rFonts w:ascii="Cambria Math" w:hAnsi="Cambria Math"/>
                            </w:rPr>
                            <m:t>*</m:t>
                          </m:r>
                        </m:sup>
                      </m:sSup>
                      <m:r>
                        <w:rPr>
                          <w:rFonts w:ascii="Cambria Math" w:hAnsi="Cambria Math"/>
                        </w:rPr>
                        <m:t>A</m:t>
                      </m:r>
                    </m:e>
                  </m:d>
                </m:e>
                <m:sup>
                  <m:r>
                    <m:rPr>
                      <m:sty m:val="p"/>
                    </m:rPr>
                    <w:rPr>
                      <w:rFonts w:ascii="Cambria Math" w:hAnsi="Cambria Math"/>
                    </w:rPr>
                    <m:t>-</m:t>
                  </m:r>
                  <m:r>
                    <w:rPr>
                      <w:rFonts w:ascii="Cambria Math" w:hAnsi="Cambria Math"/>
                    </w:rPr>
                    <m:t>1</m:t>
                  </m:r>
                </m:sup>
              </m:sSup>
              <m:sSup>
                <m:sSupPr>
                  <m:ctrlPr>
                    <w:rPr>
                      <w:rFonts w:ascii="Cambria Math" w:hAnsi="Cambria Math"/>
                    </w:rPr>
                  </m:ctrlPr>
                </m:sSupPr>
                <m:e>
                  <m:r>
                    <w:rPr>
                      <w:rFonts w:ascii="Cambria Math" w:hAnsi="Cambria Math"/>
                    </w:rPr>
                    <m:t>A</m:t>
                  </m:r>
                </m:e>
                <m:sup>
                  <m:r>
                    <m:rPr>
                      <m:sty m:val="p"/>
                    </m:rPr>
                    <w:rPr>
                      <w:rFonts w:ascii="Cambria Math" w:hAnsi="Cambria Math"/>
                    </w:rPr>
                    <m:t>*</m:t>
                  </m:r>
                </m:sup>
              </m:sSup>
              <m:r>
                <w:rPr>
                  <w:rFonts w:ascii="Cambria Math" w:hAnsi="Cambria Math"/>
                </w:rPr>
                <m:t>b</m:t>
              </m:r>
            </m:oMath>
            <w:r>
              <w:t xml:space="preserve"> and </w:t>
            </w:r>
            <m:oMath>
              <m:sSub>
                <m:sSubPr>
                  <m:ctrlPr>
                    <w:rPr>
                      <w:rFonts w:ascii="Cambria Math" w:hAnsi="Cambria Math"/>
                    </w:rPr>
                  </m:ctrlPr>
                </m:sSubPr>
                <m:e>
                  <m:r>
                    <w:rPr>
                      <w:rFonts w:ascii="Cambria Math" w:hAnsi="Cambria Math"/>
                    </w:rPr>
                    <m:t>x</m:t>
                  </m:r>
                </m:e>
                <m:sub>
                  <m:r>
                    <w:rPr>
                      <w:rFonts w:ascii="Cambria Math" w:hAnsi="Cambria Math"/>
                    </w:rPr>
                    <m:t>LS</m:t>
                  </m:r>
                </m:sub>
              </m:sSub>
            </m:oMath>
            <w:r>
              <w:t xml:space="preserve"> is gotten.</w:t>
            </w:r>
          </w:p>
          <w:p w14:paraId="0257218E" w14:textId="77777777" w:rsidR="00B754EA" w:rsidRDefault="00B754EA" w:rsidP="00B754EA">
            <w:pPr>
              <w:pStyle w:val="4"/>
            </w:pPr>
            <w:bookmarkStart w:id="5" w:name="channel-equalization-2"/>
            <w:bookmarkEnd w:id="4"/>
            <w:r>
              <w:t>Channel equalization</w:t>
            </w:r>
          </w:p>
          <w:p w14:paraId="63AF045A" w14:textId="77777777" w:rsidR="00B754EA" w:rsidRDefault="00B754EA" w:rsidP="00B754EA">
            <w:pPr>
              <w:pStyle w:val="FirstParagraph"/>
            </w:pPr>
            <w:r>
              <w:t xml:space="preserve">Different from the method shown in the class, I choose to use </w:t>
            </w:r>
            <w:r>
              <w:rPr>
                <w:rStyle w:val="VerbatimChar"/>
              </w:rPr>
              <w:t>shift register</w:t>
            </w:r>
            <w:r>
              <w:t xml:space="preserve"> and </w:t>
            </w:r>
            <w:r>
              <w:rPr>
                <w:rStyle w:val="VerbatimChar"/>
              </w:rPr>
              <w:t>Rotate 1D Array</w:t>
            </w:r>
            <w:r>
              <w:t xml:space="preserve"> to implement </w:t>
            </w:r>
            <w:r>
              <w:rPr>
                <w:rStyle w:val="VerbatimChar"/>
              </w:rPr>
              <w:t>Toeplitz</w:t>
            </w:r>
            <w:r>
              <w:t xml:space="preserve">. </w:t>
            </w:r>
          </w:p>
          <w:p w14:paraId="4C46D146" w14:textId="77777777" w:rsidR="00B754EA" w:rsidRDefault="00B754EA" w:rsidP="00B754EA">
            <w:pPr>
              <w:pStyle w:val="CaptionedFigure"/>
            </w:pPr>
            <w:r>
              <w:rPr>
                <w:noProof/>
              </w:rPr>
              <w:lastRenderedPageBreak/>
              <w:drawing>
                <wp:inline distT="0" distB="0" distL="0" distR="0" wp14:anchorId="69F564D3" wp14:editId="0629E692">
                  <wp:extent cx="5486400" cy="1938933"/>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33" name="Picture" descr="https://smangic-markdown-image.oss-cn-shenzhen.aliyuncs.com/img/image-20221123211728995.png"/>
                          <pic:cNvPicPr>
                            <a:picLocks noChangeAspect="1" noChangeArrowheads="1"/>
                          </pic:cNvPicPr>
                        </pic:nvPicPr>
                        <pic:blipFill>
                          <a:blip r:embed="rId7"/>
                          <a:stretch>
                            <a:fillRect/>
                          </a:stretch>
                        </pic:blipFill>
                        <pic:spPr bwMode="auto">
                          <a:xfrm>
                            <a:off x="0" y="0"/>
                            <a:ext cx="5486400" cy="1938933"/>
                          </a:xfrm>
                          <a:prstGeom prst="rect">
                            <a:avLst/>
                          </a:prstGeom>
                          <a:noFill/>
                          <a:ln w="9525">
                            <a:noFill/>
                            <a:headEnd/>
                            <a:tailEnd/>
                          </a:ln>
                        </pic:spPr>
                      </pic:pic>
                    </a:graphicData>
                  </a:graphic>
                </wp:inline>
              </w:drawing>
            </w:r>
          </w:p>
          <w:p w14:paraId="53D741CC" w14:textId="77777777" w:rsidR="00B754EA" w:rsidRDefault="00B754EA" w:rsidP="00B754EA">
            <w:pPr>
              <w:pStyle w:val="ImageCaption"/>
            </w:pPr>
          </w:p>
          <w:p w14:paraId="04040103" w14:textId="77777777" w:rsidR="00B754EA" w:rsidRDefault="00B754EA" w:rsidP="00B754EA">
            <w:pPr>
              <w:pStyle w:val="a0"/>
            </w:pPr>
            <w:r>
              <w:t>The basic idea is that we can right shift the column step by step, and store each step in a new matrix, after serval round, which is determined by the length of row, we will get the Toeplitz matrix.</w:t>
            </w:r>
          </w:p>
          <w:bookmarkEnd w:id="3"/>
          <w:bookmarkEnd w:id="5"/>
          <w:p w14:paraId="28A771A9" w14:textId="77777777" w:rsidR="00B754EA" w:rsidRDefault="00B754EA" w:rsidP="00B754EA">
            <w:pPr>
              <w:pStyle w:val="3"/>
            </w:pPr>
            <w:r>
              <w:t>Analysis</w:t>
            </w:r>
          </w:p>
          <w:p w14:paraId="3AC02242" w14:textId="77777777" w:rsidR="00B754EA" w:rsidRDefault="00B754EA" w:rsidP="00B754EA">
            <w:pPr>
              <w:pStyle w:val="FirstParagraph"/>
            </w:pPr>
            <w:r>
              <w:t>The configuration information is shown as below:</w:t>
            </w:r>
          </w:p>
          <w:p w14:paraId="77EF0ADA" w14:textId="77777777" w:rsidR="00B754EA" w:rsidRDefault="00B754EA" w:rsidP="00B754EA">
            <w:pPr>
              <w:pStyle w:val="CaptionedFigure"/>
            </w:pPr>
            <w:r>
              <w:rPr>
                <w:noProof/>
              </w:rPr>
              <w:drawing>
                <wp:inline distT="0" distB="0" distL="0" distR="0" wp14:anchorId="107F2271" wp14:editId="785913C0">
                  <wp:extent cx="5486400" cy="2453579"/>
                  <wp:effectExtent l="0" t="0" r="0" b="0"/>
                  <wp:docPr id="37" name="Picture" descr="image-20221127171430947"/>
                  <wp:cNvGraphicFramePr/>
                  <a:graphic xmlns:a="http://schemas.openxmlformats.org/drawingml/2006/main">
                    <a:graphicData uri="http://schemas.openxmlformats.org/drawingml/2006/picture">
                      <pic:pic xmlns:pic="http://schemas.openxmlformats.org/drawingml/2006/picture">
                        <pic:nvPicPr>
                          <pic:cNvPr id="38" name="Picture" descr="C:\Users\%E8%83%A1%E6%99%A8\AppData\Roaming\Typora\typora-user-images\image-20221127171430947.png"/>
                          <pic:cNvPicPr>
                            <a:picLocks noChangeAspect="1" noChangeArrowheads="1"/>
                          </pic:cNvPicPr>
                        </pic:nvPicPr>
                        <pic:blipFill>
                          <a:blip r:embed="rId8"/>
                          <a:stretch>
                            <a:fillRect/>
                          </a:stretch>
                        </pic:blipFill>
                        <pic:spPr bwMode="auto">
                          <a:xfrm>
                            <a:off x="0" y="0"/>
                            <a:ext cx="5486400" cy="2453579"/>
                          </a:xfrm>
                          <a:prstGeom prst="rect">
                            <a:avLst/>
                          </a:prstGeom>
                          <a:noFill/>
                          <a:ln w="9525">
                            <a:noFill/>
                            <a:headEnd/>
                            <a:tailEnd/>
                          </a:ln>
                        </pic:spPr>
                      </pic:pic>
                    </a:graphicData>
                  </a:graphic>
                </wp:inline>
              </w:drawing>
            </w:r>
          </w:p>
          <w:p w14:paraId="288034F9" w14:textId="77777777" w:rsidR="00B754EA" w:rsidRDefault="00B754EA" w:rsidP="00056928">
            <w:pPr>
              <w:pStyle w:val="ImageCaption"/>
              <w:jc w:val="center"/>
            </w:pPr>
            <w:r w:rsidRPr="00EA4B99">
              <w:rPr>
                <w:noProof/>
              </w:rPr>
              <w:drawing>
                <wp:inline distT="0" distB="0" distL="0" distR="0" wp14:anchorId="0C57B0A1" wp14:editId="1B1FB7FA">
                  <wp:extent cx="4782217" cy="333422"/>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82217" cy="333422"/>
                          </a:xfrm>
                          <a:prstGeom prst="rect">
                            <a:avLst/>
                          </a:prstGeom>
                        </pic:spPr>
                      </pic:pic>
                    </a:graphicData>
                  </a:graphic>
                </wp:inline>
              </w:drawing>
            </w:r>
          </w:p>
          <w:p w14:paraId="597CFDF6" w14:textId="77777777" w:rsidR="00B754EA" w:rsidRDefault="00B754EA" w:rsidP="00056928">
            <w:pPr>
              <w:pStyle w:val="CaptionedFigure"/>
              <w:jc w:val="center"/>
            </w:pPr>
            <w:r>
              <w:rPr>
                <w:noProof/>
              </w:rPr>
              <w:lastRenderedPageBreak/>
              <w:drawing>
                <wp:inline distT="0" distB="0" distL="0" distR="0" wp14:anchorId="2AE1C119" wp14:editId="31B9964D">
                  <wp:extent cx="3086100" cy="2527300"/>
                  <wp:effectExtent l="0" t="0" r="0" b="0"/>
                  <wp:docPr id="40" name="Picture" descr="image-20221127171401185"/>
                  <wp:cNvGraphicFramePr/>
                  <a:graphic xmlns:a="http://schemas.openxmlformats.org/drawingml/2006/main">
                    <a:graphicData uri="http://schemas.openxmlformats.org/drawingml/2006/picture">
                      <pic:pic xmlns:pic="http://schemas.openxmlformats.org/drawingml/2006/picture">
                        <pic:nvPicPr>
                          <pic:cNvPr id="41" name="Picture" descr="C:\Users\%E8%83%A1%E6%99%A8\AppData\Roaming\Typora\typora-user-images\image-20221127171401185.png"/>
                          <pic:cNvPicPr>
                            <a:picLocks noChangeAspect="1" noChangeArrowheads="1"/>
                          </pic:cNvPicPr>
                        </pic:nvPicPr>
                        <pic:blipFill>
                          <a:blip r:embed="rId10"/>
                          <a:stretch>
                            <a:fillRect/>
                          </a:stretch>
                        </pic:blipFill>
                        <pic:spPr bwMode="auto">
                          <a:xfrm>
                            <a:off x="0" y="0"/>
                            <a:ext cx="3086100" cy="2527300"/>
                          </a:xfrm>
                          <a:prstGeom prst="rect">
                            <a:avLst/>
                          </a:prstGeom>
                          <a:noFill/>
                          <a:ln w="9525">
                            <a:noFill/>
                            <a:headEnd/>
                            <a:tailEnd/>
                          </a:ln>
                        </pic:spPr>
                      </pic:pic>
                    </a:graphicData>
                  </a:graphic>
                </wp:inline>
              </w:drawing>
            </w:r>
          </w:p>
          <w:p w14:paraId="2B27A77A" w14:textId="77777777" w:rsidR="00B754EA" w:rsidRDefault="00B754EA" w:rsidP="00B754EA">
            <w:pPr>
              <w:pStyle w:val="ImageCaption"/>
            </w:pPr>
          </w:p>
          <w:p w14:paraId="2B50B662" w14:textId="77777777" w:rsidR="00B754EA" w:rsidRDefault="00B754EA" w:rsidP="00B754EA">
            <w:pPr>
              <w:pStyle w:val="a0"/>
            </w:pPr>
            <w:r>
              <w:t xml:space="preserve">The equalizer length is increased from </w:t>
            </w:r>
            <m:oMath>
              <m:r>
                <w:rPr>
                  <w:rFonts w:ascii="Cambria Math" w:hAnsi="Cambria Math"/>
                </w:rPr>
                <m:t>1</m:t>
              </m:r>
            </m:oMath>
            <w:r>
              <w:t xml:space="preserve"> to </w:t>
            </w:r>
            <m:oMath>
              <m:r>
                <w:rPr>
                  <w:rFonts w:ascii="Cambria Math" w:hAnsi="Cambria Math"/>
                </w:rPr>
                <m:t>6</m:t>
              </m:r>
            </m:oMath>
            <w:r>
              <w:t>. The constellation is shown below:</w:t>
            </w:r>
          </w:p>
          <w:p w14:paraId="527196E1" w14:textId="77777777" w:rsidR="00B754EA" w:rsidRDefault="00B754EA" w:rsidP="00B754EA">
            <w:pPr>
              <w:pStyle w:val="a0"/>
            </w:pPr>
            <w:r>
              <w:t xml:space="preserve">                    </w:t>
            </w:r>
            <w:r w:rsidRPr="00EA4B99">
              <w:rPr>
                <w:noProof/>
              </w:rPr>
              <w:drawing>
                <wp:inline distT="0" distB="0" distL="0" distR="0" wp14:anchorId="37C7E6FC" wp14:editId="0AF51150">
                  <wp:extent cx="5486400" cy="347281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3472815"/>
                          </a:xfrm>
                          <a:prstGeom prst="rect">
                            <a:avLst/>
                          </a:prstGeom>
                        </pic:spPr>
                      </pic:pic>
                    </a:graphicData>
                  </a:graphic>
                </wp:inline>
              </w:drawing>
            </w:r>
          </w:p>
          <w:p w14:paraId="6AB6284D" w14:textId="77777777" w:rsidR="00B754EA" w:rsidRDefault="00B754EA" w:rsidP="00B754EA">
            <w:pPr>
              <w:pStyle w:val="a0"/>
              <w:jc w:val="center"/>
            </w:pPr>
            <w:r>
              <w:t>length=1           length=2</w:t>
            </w:r>
          </w:p>
          <w:p w14:paraId="693507C2" w14:textId="77777777" w:rsidR="00B754EA" w:rsidRDefault="00B754EA" w:rsidP="00B754EA">
            <w:pPr>
              <w:pStyle w:val="a0"/>
            </w:pPr>
            <w:r>
              <w:t xml:space="preserve">                    </w:t>
            </w:r>
            <w:r w:rsidRPr="00EA4B99">
              <w:rPr>
                <w:noProof/>
              </w:rPr>
              <w:lastRenderedPageBreak/>
              <w:drawing>
                <wp:inline distT="0" distB="0" distL="0" distR="0" wp14:anchorId="76A5F3A4" wp14:editId="5780C2A7">
                  <wp:extent cx="5486400" cy="363156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3631565"/>
                          </a:xfrm>
                          <a:prstGeom prst="rect">
                            <a:avLst/>
                          </a:prstGeom>
                        </pic:spPr>
                      </pic:pic>
                    </a:graphicData>
                  </a:graphic>
                </wp:inline>
              </w:drawing>
            </w:r>
          </w:p>
          <w:p w14:paraId="32778BFF" w14:textId="77777777" w:rsidR="00B754EA" w:rsidRDefault="00B754EA" w:rsidP="00B754EA">
            <w:pPr>
              <w:pStyle w:val="a0"/>
              <w:jc w:val="center"/>
            </w:pPr>
            <w:r>
              <w:t>length=3           length=4</w:t>
            </w:r>
          </w:p>
          <w:p w14:paraId="2F428C68" w14:textId="77777777" w:rsidR="00B754EA" w:rsidRDefault="00B754EA" w:rsidP="00B754EA">
            <w:pPr>
              <w:pStyle w:val="a0"/>
            </w:pPr>
            <w:r>
              <w:t xml:space="preserve">                    </w:t>
            </w:r>
            <w:r w:rsidRPr="00EA4B99">
              <w:rPr>
                <w:noProof/>
              </w:rPr>
              <w:drawing>
                <wp:inline distT="0" distB="0" distL="0" distR="0" wp14:anchorId="01B8660D" wp14:editId="1A2FAAFC">
                  <wp:extent cx="5486400" cy="368871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688715"/>
                          </a:xfrm>
                          <a:prstGeom prst="rect">
                            <a:avLst/>
                          </a:prstGeom>
                        </pic:spPr>
                      </pic:pic>
                    </a:graphicData>
                  </a:graphic>
                </wp:inline>
              </w:drawing>
            </w:r>
          </w:p>
          <w:p w14:paraId="2711324C" w14:textId="77777777" w:rsidR="00B754EA" w:rsidRDefault="00B754EA" w:rsidP="00B754EA">
            <w:pPr>
              <w:pStyle w:val="a0"/>
              <w:jc w:val="center"/>
            </w:pPr>
            <w:r>
              <w:t>length=5           length=6</w:t>
            </w:r>
          </w:p>
          <w:p w14:paraId="59C35025" w14:textId="77777777" w:rsidR="00B754EA" w:rsidRDefault="00B754EA" w:rsidP="00B754EA">
            <w:pPr>
              <w:pStyle w:val="a0"/>
            </w:pPr>
            <w:r>
              <w:t xml:space="preserve">From the above pictures, what is obvious is that under the same other conditions, the longer the </w:t>
            </w:r>
            <w:r>
              <w:lastRenderedPageBreak/>
              <w:t>equalizer length is , more concentrated points on the constellation, which means the transmission quality of the system is becoming better. Another point need to be considered is that when the equalizer length is less than the value of channel estimate length, the points on constellation map are more concentrated with the equalizer length increasing. However, when the equalizer length isn't less than the value of channel estimate length, the points on constellation map do not change significantly with the equalizer length increasing. In other words, channel estimate length is the critical length of the equalizer length, beyond which the sign of the constellation does not change significantly, and at this time the sign is basically at the position of the emission point without any dispersion.</w:t>
            </w:r>
          </w:p>
          <w:p w14:paraId="34E680AC" w14:textId="77777777" w:rsidR="00B754EA" w:rsidRDefault="00B754EA" w:rsidP="00B754EA">
            <w:pPr>
              <w:pStyle w:val="a0"/>
            </w:pPr>
            <w:r>
              <w:t xml:space="preserve">According to the theory, when the equalizer length is less than the channel estimate length, the effect of noise is becoming less and </w:t>
            </w:r>
            <m:oMath>
              <m:r>
                <w:rPr>
                  <w:rFonts w:ascii="Cambria Math" w:hAnsi="Cambria Math"/>
                </w:rPr>
                <m:t>SNR</m:t>
              </m:r>
            </m:oMath>
            <w:r>
              <w:t xml:space="preserve"> is becoming larger with equalizer length increasing. When the equalizer length isn't less than the channel estimate length, the effect of noise is minimized and </w:t>
            </w:r>
            <m:oMath>
              <m:r>
                <w:rPr>
                  <w:rFonts w:ascii="Cambria Math" w:hAnsi="Cambria Math"/>
                </w:rPr>
                <m:t>SNR</m:t>
              </m:r>
            </m:oMath>
            <w:r>
              <w:t xml:space="preserve"> is almost unchanged. What confused me is that with increasing the equalizer length, </w:t>
            </w:r>
            <m:oMath>
              <m:r>
                <w:rPr>
                  <w:rFonts w:ascii="Cambria Math" w:hAnsi="Cambria Math"/>
                </w:rPr>
                <m:t>SNR</m:t>
              </m:r>
            </m:oMath>
            <w:r>
              <w:t xml:space="preserve"> is almost unchanged, which is not in line with theory. In my opinion, the predictions from theory is correct and the occurrence of this phenomenon is related to the fluctuations of </w:t>
            </w:r>
            <m:oMath>
              <m:r>
                <w:rPr>
                  <w:rFonts w:ascii="Cambria Math" w:hAnsi="Cambria Math"/>
                </w:rPr>
                <m:t>SNR</m:t>
              </m:r>
            </m:oMath>
            <w:r>
              <w:t xml:space="preserve">. When all the conditions are fixed, the value of </w:t>
            </w:r>
            <m:oMath>
              <m:r>
                <w:rPr>
                  <w:rFonts w:ascii="Cambria Math" w:hAnsi="Cambria Math"/>
                </w:rPr>
                <m:t>SNR</m:t>
              </m:r>
            </m:oMath>
            <w:r>
              <w:t xml:space="preserve"> fluctuates within a certain range.</w:t>
            </w:r>
          </w:p>
          <w:p w14:paraId="75B487F3" w14:textId="77777777" w:rsidR="00B754EA" w:rsidRDefault="00B754EA" w:rsidP="00B754EA">
            <w:pPr>
              <w:pStyle w:val="2"/>
            </w:pPr>
            <w:r>
              <w:t>USRP Verification</w:t>
            </w:r>
          </w:p>
          <w:p w14:paraId="1D28B731" w14:textId="7DFDCECF" w:rsidR="00993B4B" w:rsidRPr="00DD0E71" w:rsidRDefault="00DD0E71" w:rsidP="00993B4B">
            <w:pPr>
              <w:widowControl/>
              <w:spacing w:before="180" w:after="180"/>
              <w:jc w:val="left"/>
              <w:rPr>
                <w:rFonts w:ascii="Times New Roman" w:eastAsiaTheme="minorEastAsia" w:hAnsi="Times New Roman"/>
                <w:kern w:val="0"/>
                <w:szCs w:val="24"/>
              </w:rPr>
            </w:pPr>
            <w:r>
              <w:rPr>
                <w:rFonts w:ascii="Times New Roman" w:eastAsiaTheme="minorEastAsia" w:hAnsi="Times New Roman" w:hint="eastAsia"/>
                <w:kern w:val="0"/>
                <w:szCs w:val="24"/>
              </w:rPr>
              <w:t>In</w:t>
            </w:r>
            <w:r>
              <w:rPr>
                <w:rFonts w:ascii="Times New Roman" w:eastAsiaTheme="minorEastAsia" w:hAnsi="Times New Roman"/>
                <w:kern w:val="0"/>
                <w:szCs w:val="24"/>
              </w:rPr>
              <w:t xml:space="preserve"> this section, USRP is used to prove effectiveness of indirect channel equalization algorithm. The result is shown as below:</w:t>
            </w:r>
          </w:p>
          <w:p w14:paraId="6E712F8D" w14:textId="59A47315" w:rsidR="003C37F2" w:rsidRDefault="00517F2C">
            <w:pPr>
              <w:rPr>
                <w:rFonts w:ascii="Times New Roman" w:hAnsi="Times New Roman"/>
                <w:bCs/>
                <w:kern w:val="0"/>
                <w:szCs w:val="21"/>
              </w:rPr>
            </w:pPr>
            <w:r w:rsidRPr="00517F2C">
              <w:rPr>
                <w:rFonts w:ascii="Times New Roman" w:hAnsi="Times New Roman"/>
                <w:bCs/>
                <w:noProof/>
                <w:kern w:val="0"/>
                <w:szCs w:val="21"/>
              </w:rPr>
              <w:drawing>
                <wp:inline distT="0" distB="0" distL="0" distR="0" wp14:anchorId="02996488" wp14:editId="51B2607D">
                  <wp:extent cx="1722269" cy="1425063"/>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22269" cy="1425063"/>
                          </a:xfrm>
                          <a:prstGeom prst="rect">
                            <a:avLst/>
                          </a:prstGeom>
                        </pic:spPr>
                      </pic:pic>
                    </a:graphicData>
                  </a:graphic>
                </wp:inline>
              </w:drawing>
            </w:r>
            <w:r w:rsidRPr="00517F2C">
              <w:rPr>
                <w:rFonts w:ascii="Times New Roman" w:hAnsi="Times New Roman"/>
                <w:bCs/>
                <w:noProof/>
                <w:kern w:val="0"/>
                <w:szCs w:val="21"/>
              </w:rPr>
              <w:drawing>
                <wp:inline distT="0" distB="0" distL="0" distR="0" wp14:anchorId="69E208F4" wp14:editId="1BB17B76">
                  <wp:extent cx="1806097" cy="1447925"/>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06097" cy="1447925"/>
                          </a:xfrm>
                          <a:prstGeom prst="rect">
                            <a:avLst/>
                          </a:prstGeom>
                        </pic:spPr>
                      </pic:pic>
                    </a:graphicData>
                  </a:graphic>
                </wp:inline>
              </w:drawing>
            </w:r>
            <w:r w:rsidRPr="00517F2C">
              <w:rPr>
                <w:rFonts w:ascii="Times New Roman" w:hAnsi="Times New Roman"/>
                <w:bCs/>
                <w:noProof/>
                <w:kern w:val="0"/>
                <w:szCs w:val="21"/>
              </w:rPr>
              <w:drawing>
                <wp:inline distT="0" distB="0" distL="0" distR="0" wp14:anchorId="242BB0C4" wp14:editId="3DF77731">
                  <wp:extent cx="1638300" cy="14173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38447" cy="1417447"/>
                          </a:xfrm>
                          <a:prstGeom prst="rect">
                            <a:avLst/>
                          </a:prstGeom>
                        </pic:spPr>
                      </pic:pic>
                    </a:graphicData>
                  </a:graphic>
                </wp:inline>
              </w:drawing>
            </w:r>
          </w:p>
          <w:p w14:paraId="1F73B21F" w14:textId="34852162" w:rsidR="00517F2C" w:rsidRPr="00517F2C" w:rsidRDefault="00517F2C" w:rsidP="00517F2C">
            <w:pPr>
              <w:jc w:val="center"/>
              <w:rPr>
                <w:rFonts w:ascii="Times New Roman" w:hAnsi="Times New Roman"/>
                <w:bCs/>
                <w:kern w:val="0"/>
                <w:szCs w:val="21"/>
              </w:rPr>
            </w:pPr>
            <w:r w:rsidRPr="00517F2C">
              <w:rPr>
                <w:rFonts w:ascii="Times New Roman" w:hAnsi="Times New Roman"/>
                <w:b/>
                <w:i/>
                <w:iCs/>
                <w:kern w:val="0"/>
                <w:szCs w:val="21"/>
              </w:rPr>
              <w:t>equalizer length=1</w:t>
            </w:r>
          </w:p>
          <w:p w14:paraId="073A2166" w14:textId="4F7F4572" w:rsidR="00E85610" w:rsidRDefault="00517F2C">
            <w:pPr>
              <w:rPr>
                <w:rFonts w:ascii="Times New Roman" w:hAnsi="Times New Roman"/>
                <w:bCs/>
                <w:kern w:val="0"/>
                <w:szCs w:val="21"/>
              </w:rPr>
            </w:pPr>
            <w:r w:rsidRPr="00517F2C">
              <w:rPr>
                <w:rFonts w:ascii="Times New Roman" w:hAnsi="Times New Roman"/>
                <w:bCs/>
                <w:noProof/>
                <w:kern w:val="0"/>
                <w:szCs w:val="21"/>
              </w:rPr>
              <w:drawing>
                <wp:inline distT="0" distB="0" distL="0" distR="0" wp14:anchorId="4DE311B6" wp14:editId="1B2B5EB7">
                  <wp:extent cx="1737511" cy="1425063"/>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37511" cy="1425063"/>
                          </a:xfrm>
                          <a:prstGeom prst="rect">
                            <a:avLst/>
                          </a:prstGeom>
                        </pic:spPr>
                      </pic:pic>
                    </a:graphicData>
                  </a:graphic>
                </wp:inline>
              </w:drawing>
            </w:r>
            <w:r w:rsidRPr="00517F2C">
              <w:rPr>
                <w:rFonts w:ascii="Times New Roman" w:hAnsi="Times New Roman"/>
                <w:bCs/>
                <w:noProof/>
                <w:kern w:val="0"/>
                <w:szCs w:val="21"/>
              </w:rPr>
              <w:drawing>
                <wp:inline distT="0" distB="0" distL="0" distR="0" wp14:anchorId="0E0377F7" wp14:editId="361DEFE2">
                  <wp:extent cx="1790855" cy="148602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0855" cy="1486029"/>
                          </a:xfrm>
                          <a:prstGeom prst="rect">
                            <a:avLst/>
                          </a:prstGeom>
                        </pic:spPr>
                      </pic:pic>
                    </a:graphicData>
                  </a:graphic>
                </wp:inline>
              </w:drawing>
            </w:r>
            <w:r w:rsidRPr="00517F2C">
              <w:rPr>
                <w:rFonts w:ascii="Times New Roman" w:hAnsi="Times New Roman"/>
                <w:bCs/>
                <w:noProof/>
                <w:kern w:val="0"/>
                <w:szCs w:val="21"/>
              </w:rPr>
              <w:drawing>
                <wp:inline distT="0" distB="0" distL="0" distR="0" wp14:anchorId="6097FC94" wp14:editId="0A6665F3">
                  <wp:extent cx="1577340" cy="14554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77478" cy="1455547"/>
                          </a:xfrm>
                          <a:prstGeom prst="rect">
                            <a:avLst/>
                          </a:prstGeom>
                        </pic:spPr>
                      </pic:pic>
                    </a:graphicData>
                  </a:graphic>
                </wp:inline>
              </w:drawing>
            </w:r>
          </w:p>
          <w:p w14:paraId="5C1FEC31" w14:textId="56411CCD" w:rsidR="00E85610" w:rsidRDefault="00517F2C" w:rsidP="00517F2C">
            <w:pPr>
              <w:jc w:val="center"/>
              <w:rPr>
                <w:rFonts w:ascii="Times New Roman" w:hAnsi="Times New Roman"/>
                <w:bCs/>
                <w:kern w:val="0"/>
                <w:szCs w:val="21"/>
              </w:rPr>
            </w:pPr>
            <w:r w:rsidRPr="00517F2C">
              <w:rPr>
                <w:rFonts w:ascii="Times New Roman" w:hAnsi="Times New Roman"/>
                <w:b/>
                <w:i/>
                <w:iCs/>
                <w:kern w:val="0"/>
                <w:szCs w:val="21"/>
              </w:rPr>
              <w:t>equalizer length=</w:t>
            </w:r>
            <w:r>
              <w:rPr>
                <w:rFonts w:ascii="Times New Roman" w:hAnsi="Times New Roman"/>
                <w:b/>
                <w:i/>
                <w:iCs/>
                <w:kern w:val="0"/>
                <w:szCs w:val="21"/>
              </w:rPr>
              <w:t>6</w:t>
            </w:r>
          </w:p>
          <w:p w14:paraId="2794990A" w14:textId="77777777" w:rsidR="006B757B" w:rsidRDefault="00141105" w:rsidP="00141105">
            <w:pPr>
              <w:rPr>
                <w:rFonts w:ascii="Times New Roman" w:hAnsi="Times New Roman"/>
                <w:bCs/>
                <w:kern w:val="0"/>
                <w:szCs w:val="21"/>
              </w:rPr>
            </w:pPr>
            <w:r>
              <w:rPr>
                <w:rFonts w:ascii="Times New Roman" w:hAnsi="Times New Roman" w:hint="eastAsia"/>
                <w:bCs/>
                <w:kern w:val="0"/>
                <w:szCs w:val="21"/>
              </w:rPr>
              <w:t>A</w:t>
            </w:r>
            <w:r>
              <w:rPr>
                <w:rFonts w:ascii="Times New Roman" w:hAnsi="Times New Roman"/>
                <w:bCs/>
                <w:kern w:val="0"/>
                <w:szCs w:val="21"/>
              </w:rPr>
              <w:t xml:space="preserve">s can be seen from the above picture, the result of USRP verification is basically consistent with that of simulation. With the length of equalizer increasing, the symbols at the constellation are more concentrated. What’more, SNR is getting higher and higher although the amount of </w:t>
            </w:r>
            <w:r>
              <w:rPr>
                <w:rFonts w:ascii="Times New Roman" w:hAnsi="Times New Roman"/>
                <w:bCs/>
                <w:kern w:val="0"/>
                <w:szCs w:val="21"/>
              </w:rPr>
              <w:lastRenderedPageBreak/>
              <w:t>growth is small, which is in line with theory.</w:t>
            </w:r>
          </w:p>
          <w:p w14:paraId="42BD527F" w14:textId="77777777" w:rsidR="00D7756F" w:rsidRDefault="00D7756F" w:rsidP="00D7756F">
            <w:pPr>
              <w:pStyle w:val="2"/>
            </w:pPr>
            <w:r>
              <w:t>Experience</w:t>
            </w:r>
          </w:p>
          <w:p w14:paraId="5FA0D8D4" w14:textId="77777777" w:rsidR="00D7756F" w:rsidRDefault="00D7756F" w:rsidP="00D7756F">
            <w:pPr>
              <w:numPr>
                <w:ilvl w:val="0"/>
                <w:numId w:val="1"/>
              </w:numPr>
            </w:pPr>
            <w:r>
              <w:t>Least mean square algorithm for channel estimation</w:t>
            </w:r>
          </w:p>
          <w:p w14:paraId="38AB29BD" w14:textId="77777777" w:rsidR="00D7756F" w:rsidRDefault="00D7756F" w:rsidP="00D7756F">
            <w:pPr>
              <w:numPr>
                <w:ilvl w:val="0"/>
                <w:numId w:val="1"/>
              </w:numPr>
            </w:pPr>
            <w:r>
              <w:t>The matrix form of convolution</w:t>
            </w:r>
          </w:p>
          <w:p w14:paraId="196D00A5" w14:textId="77777777" w:rsidR="00D7756F" w:rsidRDefault="00D7756F" w:rsidP="00D7756F">
            <w:pPr>
              <w:numPr>
                <w:ilvl w:val="0"/>
                <w:numId w:val="1"/>
              </w:numPr>
            </w:pPr>
            <w:r>
              <w:t>The construction of Toeplitz matrix</w:t>
            </w:r>
          </w:p>
          <w:p w14:paraId="05BE6A46" w14:textId="77777777" w:rsidR="00D7756F" w:rsidRDefault="00D7756F" w:rsidP="00D7756F">
            <w:pPr>
              <w:numPr>
                <w:ilvl w:val="0"/>
                <w:numId w:val="1"/>
              </w:numPr>
            </w:pPr>
            <w:r>
              <w:t>Indirect channel equalization algorithm</w:t>
            </w:r>
          </w:p>
          <w:p w14:paraId="74FFB8F9" w14:textId="77777777" w:rsidR="00D7756F" w:rsidRDefault="00D7756F" w:rsidP="00D7756F">
            <w:pPr>
              <w:numPr>
                <w:ilvl w:val="0"/>
                <w:numId w:val="1"/>
              </w:numPr>
            </w:pPr>
            <w:r>
              <w:t>The effect of equalizer length on the performance of channel equalization</w:t>
            </w:r>
          </w:p>
          <w:p w14:paraId="1168157B" w14:textId="77777777" w:rsidR="00D7756F" w:rsidRDefault="00D7756F" w:rsidP="00D7756F">
            <w:pPr>
              <w:pStyle w:val="a6"/>
              <w:numPr>
                <w:ilvl w:val="0"/>
                <w:numId w:val="1"/>
              </w:numPr>
              <w:autoSpaceDE w:val="0"/>
              <w:autoSpaceDN w:val="0"/>
              <w:adjustRightInd w:val="0"/>
              <w:ind w:firstLineChars="0"/>
              <w:jc w:val="left"/>
            </w:pPr>
            <w:r>
              <w:t>The relation between equalizer length and SNR</w:t>
            </w:r>
          </w:p>
          <w:p w14:paraId="5E27B3A1" w14:textId="77777777" w:rsidR="00D7756F" w:rsidRDefault="00D7756F" w:rsidP="00D7756F">
            <w:pPr>
              <w:autoSpaceDE w:val="0"/>
              <w:autoSpaceDN w:val="0"/>
              <w:adjustRightInd w:val="0"/>
              <w:ind w:firstLineChars="135" w:firstLine="379"/>
              <w:jc w:val="left"/>
              <w:rPr>
                <w:b/>
                <w:bCs/>
                <w:sz w:val="28"/>
                <w:szCs w:val="28"/>
              </w:rPr>
            </w:pPr>
            <w:r w:rsidRPr="00B754EA">
              <w:rPr>
                <w:rFonts w:hint="eastAsia"/>
                <w:b/>
                <w:bCs/>
                <w:sz w:val="28"/>
                <w:szCs w:val="28"/>
              </w:rPr>
              <w:t>I</w:t>
            </w:r>
            <w:r w:rsidRPr="00B754EA">
              <w:rPr>
                <w:b/>
                <w:bCs/>
                <w:sz w:val="28"/>
                <w:szCs w:val="28"/>
              </w:rPr>
              <w:t>nclass submission</w:t>
            </w:r>
          </w:p>
          <w:p w14:paraId="34231615" w14:textId="77777777" w:rsidR="00D7756F" w:rsidRDefault="00D7756F" w:rsidP="00D7756F">
            <w:pPr>
              <w:autoSpaceDE w:val="0"/>
              <w:autoSpaceDN w:val="0"/>
              <w:adjustRightInd w:val="0"/>
              <w:ind w:firstLineChars="135" w:firstLine="379"/>
              <w:jc w:val="left"/>
              <w:rPr>
                <w:b/>
                <w:bCs/>
                <w:sz w:val="28"/>
                <w:szCs w:val="28"/>
              </w:rPr>
            </w:pPr>
            <w:r>
              <w:rPr>
                <w:rFonts w:hint="eastAsia"/>
                <w:b/>
                <w:bCs/>
                <w:sz w:val="28"/>
                <w:szCs w:val="28"/>
              </w:rPr>
              <w:t>汪海玉：</w:t>
            </w:r>
          </w:p>
          <w:p w14:paraId="4113015D" w14:textId="77777777" w:rsidR="00D7756F" w:rsidRDefault="00D7756F" w:rsidP="00056928">
            <w:pPr>
              <w:autoSpaceDE w:val="0"/>
              <w:autoSpaceDN w:val="0"/>
              <w:adjustRightInd w:val="0"/>
              <w:ind w:firstLineChars="135" w:firstLine="379"/>
              <w:jc w:val="center"/>
              <w:rPr>
                <w:b/>
                <w:bCs/>
                <w:sz w:val="28"/>
                <w:szCs w:val="28"/>
              </w:rPr>
            </w:pPr>
            <w:r w:rsidRPr="00B754EA">
              <w:rPr>
                <w:b/>
                <w:bCs/>
                <w:noProof/>
                <w:sz w:val="28"/>
                <w:szCs w:val="28"/>
              </w:rPr>
              <w:drawing>
                <wp:inline distT="0" distB="0" distL="0" distR="0" wp14:anchorId="26FA397D" wp14:editId="687C44DA">
                  <wp:extent cx="3581400" cy="185106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94797" cy="1857990"/>
                          </a:xfrm>
                          <a:prstGeom prst="rect">
                            <a:avLst/>
                          </a:prstGeom>
                          <a:noFill/>
                          <a:ln>
                            <a:noFill/>
                          </a:ln>
                        </pic:spPr>
                      </pic:pic>
                    </a:graphicData>
                  </a:graphic>
                </wp:inline>
              </w:drawing>
            </w:r>
          </w:p>
          <w:p w14:paraId="11282F8B" w14:textId="77777777" w:rsidR="00D7756F" w:rsidRDefault="00D7756F" w:rsidP="00056928">
            <w:pPr>
              <w:autoSpaceDE w:val="0"/>
              <w:autoSpaceDN w:val="0"/>
              <w:adjustRightInd w:val="0"/>
              <w:ind w:firstLineChars="135" w:firstLine="379"/>
              <w:jc w:val="center"/>
              <w:rPr>
                <w:b/>
                <w:bCs/>
                <w:sz w:val="28"/>
                <w:szCs w:val="28"/>
              </w:rPr>
            </w:pPr>
            <w:r w:rsidRPr="00B754EA">
              <w:rPr>
                <w:b/>
                <w:bCs/>
                <w:noProof/>
                <w:sz w:val="28"/>
                <w:szCs w:val="28"/>
              </w:rPr>
              <w:drawing>
                <wp:inline distT="0" distB="0" distL="0" distR="0" wp14:anchorId="026A543D" wp14:editId="442E50FF">
                  <wp:extent cx="3573780" cy="1822172"/>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84848" cy="1827815"/>
                          </a:xfrm>
                          <a:prstGeom prst="rect">
                            <a:avLst/>
                          </a:prstGeom>
                          <a:noFill/>
                          <a:ln>
                            <a:noFill/>
                          </a:ln>
                        </pic:spPr>
                      </pic:pic>
                    </a:graphicData>
                  </a:graphic>
                </wp:inline>
              </w:drawing>
            </w:r>
          </w:p>
          <w:p w14:paraId="4DB4AA68" w14:textId="77777777" w:rsidR="00D7756F" w:rsidRDefault="00D7756F" w:rsidP="00056928">
            <w:pPr>
              <w:autoSpaceDE w:val="0"/>
              <w:autoSpaceDN w:val="0"/>
              <w:adjustRightInd w:val="0"/>
              <w:ind w:firstLineChars="135" w:firstLine="379"/>
              <w:jc w:val="center"/>
              <w:rPr>
                <w:b/>
                <w:bCs/>
                <w:sz w:val="28"/>
                <w:szCs w:val="28"/>
              </w:rPr>
            </w:pPr>
            <w:r w:rsidRPr="00B754EA">
              <w:rPr>
                <w:b/>
                <w:bCs/>
                <w:noProof/>
                <w:sz w:val="28"/>
                <w:szCs w:val="28"/>
              </w:rPr>
              <w:drawing>
                <wp:inline distT="0" distB="0" distL="0" distR="0" wp14:anchorId="3FE62041" wp14:editId="7A703161">
                  <wp:extent cx="3825240" cy="14005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54439" cy="1411190"/>
                          </a:xfrm>
                          <a:prstGeom prst="rect">
                            <a:avLst/>
                          </a:prstGeom>
                          <a:noFill/>
                          <a:ln>
                            <a:noFill/>
                          </a:ln>
                        </pic:spPr>
                      </pic:pic>
                    </a:graphicData>
                  </a:graphic>
                </wp:inline>
              </w:drawing>
            </w:r>
          </w:p>
          <w:p w14:paraId="50E2AE43" w14:textId="77777777" w:rsidR="00D7756F" w:rsidRDefault="00D7756F" w:rsidP="00D7756F">
            <w:pPr>
              <w:autoSpaceDE w:val="0"/>
              <w:autoSpaceDN w:val="0"/>
              <w:adjustRightInd w:val="0"/>
              <w:ind w:firstLineChars="135" w:firstLine="379"/>
              <w:jc w:val="left"/>
              <w:rPr>
                <w:b/>
                <w:bCs/>
                <w:sz w:val="28"/>
                <w:szCs w:val="28"/>
              </w:rPr>
            </w:pPr>
            <w:r>
              <w:rPr>
                <w:rFonts w:hint="eastAsia"/>
                <w:b/>
                <w:bCs/>
                <w:sz w:val="28"/>
                <w:szCs w:val="28"/>
              </w:rPr>
              <w:t>张旭东：</w:t>
            </w:r>
          </w:p>
          <w:p w14:paraId="647A34F2" w14:textId="77777777" w:rsidR="00D7756F" w:rsidRDefault="00D7756F" w:rsidP="00056928">
            <w:pPr>
              <w:autoSpaceDE w:val="0"/>
              <w:autoSpaceDN w:val="0"/>
              <w:adjustRightInd w:val="0"/>
              <w:ind w:firstLineChars="135" w:firstLine="283"/>
              <w:jc w:val="center"/>
              <w:rPr>
                <w:b/>
                <w:bCs/>
                <w:sz w:val="28"/>
                <w:szCs w:val="28"/>
              </w:rPr>
            </w:pPr>
            <w:r>
              <w:rPr>
                <w:noProof/>
              </w:rPr>
              <w:lastRenderedPageBreak/>
              <w:drawing>
                <wp:inline distT="0" distB="0" distL="0" distR="0" wp14:anchorId="2ED138D9" wp14:editId="2B7E9EC5">
                  <wp:extent cx="4023360" cy="202911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28185" cy="2031551"/>
                          </a:xfrm>
                          <a:prstGeom prst="rect">
                            <a:avLst/>
                          </a:prstGeom>
                          <a:noFill/>
                          <a:ln>
                            <a:noFill/>
                          </a:ln>
                        </pic:spPr>
                      </pic:pic>
                    </a:graphicData>
                  </a:graphic>
                </wp:inline>
              </w:drawing>
            </w:r>
          </w:p>
          <w:p w14:paraId="6CF432F4" w14:textId="04B11942" w:rsidR="00141105" w:rsidRDefault="00056928" w:rsidP="00056928">
            <w:pPr>
              <w:jc w:val="center"/>
              <w:rPr>
                <w:rFonts w:ascii="Times New Roman" w:hAnsi="Times New Roman"/>
                <w:bCs/>
                <w:kern w:val="0"/>
                <w:szCs w:val="21"/>
              </w:rPr>
            </w:pPr>
            <w:r>
              <w:rPr>
                <w:rFonts w:ascii="Times New Roman" w:hAnsi="Times New Roman" w:hint="eastAsia"/>
                <w:bCs/>
                <w:kern w:val="0"/>
                <w:szCs w:val="21"/>
              </w:rPr>
              <w:t xml:space="preserve"> </w:t>
            </w:r>
            <w:r>
              <w:rPr>
                <w:rFonts w:ascii="Times New Roman" w:hAnsi="Times New Roman"/>
                <w:bCs/>
                <w:kern w:val="0"/>
                <w:szCs w:val="21"/>
              </w:rPr>
              <w:t xml:space="preserve">  </w:t>
            </w:r>
            <w:r w:rsidR="00D7756F">
              <w:rPr>
                <w:noProof/>
              </w:rPr>
              <w:drawing>
                <wp:inline distT="0" distB="0" distL="0" distR="0" wp14:anchorId="339DBF6A" wp14:editId="45C502CD">
                  <wp:extent cx="4076700" cy="1384586"/>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90600" cy="1389307"/>
                          </a:xfrm>
                          <a:prstGeom prst="rect">
                            <a:avLst/>
                          </a:prstGeom>
                          <a:noFill/>
                          <a:ln>
                            <a:noFill/>
                          </a:ln>
                        </pic:spPr>
                      </pic:pic>
                    </a:graphicData>
                  </a:graphic>
                </wp:inline>
              </w:drawing>
            </w:r>
          </w:p>
          <w:p w14:paraId="06862E8F" w14:textId="77777777" w:rsidR="00D7756F" w:rsidRDefault="00D7756F" w:rsidP="00056928">
            <w:pPr>
              <w:autoSpaceDE w:val="0"/>
              <w:autoSpaceDN w:val="0"/>
              <w:adjustRightInd w:val="0"/>
              <w:ind w:firstLineChars="135" w:firstLine="283"/>
              <w:jc w:val="center"/>
            </w:pPr>
            <w:r>
              <w:rPr>
                <w:noProof/>
              </w:rPr>
              <w:drawing>
                <wp:inline distT="0" distB="0" distL="0" distR="0" wp14:anchorId="64B4C61D" wp14:editId="06214026">
                  <wp:extent cx="4198620" cy="2115991"/>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02660" cy="2118027"/>
                          </a:xfrm>
                          <a:prstGeom prst="rect">
                            <a:avLst/>
                          </a:prstGeom>
                          <a:noFill/>
                          <a:ln>
                            <a:noFill/>
                          </a:ln>
                        </pic:spPr>
                      </pic:pic>
                    </a:graphicData>
                  </a:graphic>
                </wp:inline>
              </w:drawing>
            </w:r>
          </w:p>
          <w:p w14:paraId="3BA32BAC" w14:textId="0B6997E0" w:rsidR="00D7756F" w:rsidRPr="00D7756F" w:rsidRDefault="00D7756F" w:rsidP="00D7756F">
            <w:pPr>
              <w:rPr>
                <w:rFonts w:ascii="Times New Roman" w:hAnsi="Times New Roman"/>
                <w:bCs/>
                <w:kern w:val="0"/>
                <w:szCs w:val="21"/>
              </w:rPr>
            </w:pPr>
          </w:p>
        </w:tc>
      </w:tr>
      <w:tr w:rsidR="006B757B" w14:paraId="3E98539E" w14:textId="77777777" w:rsidTr="00D7756F">
        <w:tc>
          <w:tcPr>
            <w:tcW w:w="2230" w:type="dxa"/>
            <w:tcBorders>
              <w:top w:val="single" w:sz="4" w:space="0" w:color="000000"/>
              <w:left w:val="single" w:sz="4" w:space="0" w:color="000000"/>
              <w:bottom w:val="single" w:sz="4" w:space="0" w:color="000000"/>
              <w:right w:val="single" w:sz="4" w:space="0" w:color="000000"/>
            </w:tcBorders>
            <w:vAlign w:val="center"/>
            <w:hideMark/>
          </w:tcPr>
          <w:p w14:paraId="0760C457" w14:textId="77777777" w:rsidR="006B757B" w:rsidRDefault="006B757B">
            <w:pPr>
              <w:jc w:val="center"/>
            </w:pPr>
            <w:r>
              <w:rPr>
                <w:rFonts w:ascii="Times New Roman" w:hAnsi="Times New Roman"/>
                <w:b/>
                <w:bCs/>
                <w:kern w:val="0"/>
                <w:sz w:val="30"/>
                <w:szCs w:val="30"/>
              </w:rPr>
              <w:lastRenderedPageBreak/>
              <w:t>Score</w:t>
            </w:r>
          </w:p>
        </w:tc>
        <w:tc>
          <w:tcPr>
            <w:tcW w:w="6184" w:type="dxa"/>
            <w:tcBorders>
              <w:top w:val="single" w:sz="4" w:space="0" w:color="000000"/>
              <w:left w:val="single" w:sz="4" w:space="0" w:color="000000"/>
              <w:bottom w:val="single" w:sz="4" w:space="0" w:color="000000"/>
              <w:right w:val="single" w:sz="4" w:space="0" w:color="000000"/>
            </w:tcBorders>
          </w:tcPr>
          <w:p w14:paraId="2658FAC0" w14:textId="2D564338" w:rsidR="006B757B" w:rsidRDefault="00B754EA">
            <w:r>
              <w:rPr>
                <w:rFonts w:hint="eastAsia"/>
              </w:rPr>
              <w:t>1</w:t>
            </w:r>
            <w:r>
              <w:t>00</w:t>
            </w:r>
          </w:p>
        </w:tc>
      </w:tr>
    </w:tbl>
    <w:p w14:paraId="74CCB341" w14:textId="77777777" w:rsidR="006B757B" w:rsidRDefault="006B757B" w:rsidP="006B757B"/>
    <w:p w14:paraId="341D1A85" w14:textId="01A12127" w:rsidR="00395902" w:rsidRPr="00857A1A" w:rsidRDefault="00395902" w:rsidP="006B757B">
      <w:pPr>
        <w:rPr>
          <w:b/>
          <w:color w:val="FF0000"/>
        </w:rPr>
      </w:pPr>
    </w:p>
    <w:sectPr w:rsidR="00395902" w:rsidRPr="00857A1A" w:rsidSect="0084799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楷体_GB2312">
    <w:altName w:val="楷体"/>
    <w:charset w:val="86"/>
    <w:family w:val="modern"/>
    <w:pitch w:val="default"/>
    <w:sig w:usb0="00000000" w:usb1="0000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99411"/>
    <w:multiLevelType w:val="multilevel"/>
    <w:tmpl w:val="4A4CB4F8"/>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176360174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F12B0C"/>
    <w:rsid w:val="00056928"/>
    <w:rsid w:val="000602E6"/>
    <w:rsid w:val="000F78C1"/>
    <w:rsid w:val="00124AF7"/>
    <w:rsid w:val="00141105"/>
    <w:rsid w:val="001F3FB1"/>
    <w:rsid w:val="0029246A"/>
    <w:rsid w:val="00395902"/>
    <w:rsid w:val="003C37F2"/>
    <w:rsid w:val="00517F2C"/>
    <w:rsid w:val="006B757B"/>
    <w:rsid w:val="007C2CDA"/>
    <w:rsid w:val="0082489E"/>
    <w:rsid w:val="00847992"/>
    <w:rsid w:val="00857A1A"/>
    <w:rsid w:val="00862E2C"/>
    <w:rsid w:val="008E14BB"/>
    <w:rsid w:val="009824D1"/>
    <w:rsid w:val="00993B4B"/>
    <w:rsid w:val="00A3692E"/>
    <w:rsid w:val="00B754EA"/>
    <w:rsid w:val="00CC4D1E"/>
    <w:rsid w:val="00D27445"/>
    <w:rsid w:val="00D7756F"/>
    <w:rsid w:val="00DD0E71"/>
    <w:rsid w:val="00E85610"/>
    <w:rsid w:val="00F12B0C"/>
    <w:rsid w:val="00FE31F2"/>
    <w:rsid w:val="00FF54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AC0FC"/>
  <w15:docId w15:val="{957A058F-8AD0-4DCA-B9BE-E3CE2AB06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7756F"/>
    <w:pPr>
      <w:widowControl w:val="0"/>
      <w:jc w:val="both"/>
    </w:pPr>
    <w:rPr>
      <w:rFonts w:ascii="Calibri" w:eastAsia="宋体" w:hAnsi="Calibri" w:cs="Times New Roman"/>
    </w:rPr>
  </w:style>
  <w:style w:type="paragraph" w:styleId="2">
    <w:name w:val="heading 2"/>
    <w:basedOn w:val="a"/>
    <w:next w:val="a"/>
    <w:link w:val="20"/>
    <w:uiPriority w:val="9"/>
    <w:semiHidden/>
    <w:unhideWhenUsed/>
    <w:qFormat/>
    <w:rsid w:val="00B754E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0"/>
    <w:link w:val="30"/>
    <w:uiPriority w:val="9"/>
    <w:unhideWhenUsed/>
    <w:qFormat/>
    <w:rsid w:val="00993B4B"/>
    <w:pPr>
      <w:keepNext/>
      <w:keepLines/>
      <w:widowControl/>
      <w:spacing w:before="200"/>
      <w:jc w:val="left"/>
      <w:outlineLvl w:val="2"/>
    </w:pPr>
    <w:rPr>
      <w:rFonts w:ascii="Times New Roman" w:eastAsia="Times New Roman" w:hAnsi="Times New Roman" w:cstheme="majorBidi"/>
      <w:b/>
      <w:bCs/>
      <w:color w:val="000000" w:themeColor="text1"/>
      <w:kern w:val="0"/>
      <w:sz w:val="30"/>
      <w:szCs w:val="24"/>
      <w:lang w:eastAsia="en-US"/>
    </w:rPr>
  </w:style>
  <w:style w:type="paragraph" w:styleId="4">
    <w:name w:val="heading 4"/>
    <w:basedOn w:val="a"/>
    <w:next w:val="a"/>
    <w:link w:val="40"/>
    <w:uiPriority w:val="9"/>
    <w:semiHidden/>
    <w:unhideWhenUsed/>
    <w:qFormat/>
    <w:rsid w:val="0082489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rsid w:val="00993B4B"/>
    <w:pPr>
      <w:widowControl/>
      <w:spacing w:before="180" w:after="180"/>
      <w:jc w:val="left"/>
    </w:pPr>
    <w:rPr>
      <w:rFonts w:ascii="Times New Roman" w:eastAsia="Times New Roman" w:hAnsi="Times New Roman" w:cstheme="minorBidi"/>
      <w:kern w:val="0"/>
      <w:szCs w:val="24"/>
      <w:lang w:eastAsia="en-US"/>
    </w:rPr>
  </w:style>
  <w:style w:type="character" w:customStyle="1" w:styleId="a4">
    <w:name w:val="正文文本 字符"/>
    <w:basedOn w:val="a1"/>
    <w:link w:val="a0"/>
    <w:rsid w:val="00993B4B"/>
    <w:rPr>
      <w:rFonts w:ascii="Times New Roman" w:eastAsia="Times New Roman" w:hAnsi="Times New Roman"/>
      <w:kern w:val="0"/>
      <w:szCs w:val="24"/>
      <w:lang w:eastAsia="en-US"/>
    </w:rPr>
  </w:style>
  <w:style w:type="paragraph" w:customStyle="1" w:styleId="FirstParagraph">
    <w:name w:val="First Paragraph"/>
    <w:basedOn w:val="a0"/>
    <w:next w:val="a0"/>
    <w:qFormat/>
    <w:rsid w:val="00993B4B"/>
  </w:style>
  <w:style w:type="paragraph" w:customStyle="1" w:styleId="ImageCaption">
    <w:name w:val="Image Caption"/>
    <w:basedOn w:val="a5"/>
    <w:rsid w:val="00993B4B"/>
    <w:pPr>
      <w:widowControl/>
      <w:spacing w:after="120"/>
      <w:jc w:val="left"/>
    </w:pPr>
    <w:rPr>
      <w:rFonts w:ascii="Times New Roman" w:eastAsia="Times New Roman" w:hAnsi="Times New Roman" w:cstheme="minorBidi"/>
      <w:i/>
      <w:kern w:val="0"/>
      <w:sz w:val="21"/>
      <w:szCs w:val="24"/>
      <w:lang w:eastAsia="en-US"/>
    </w:rPr>
  </w:style>
  <w:style w:type="paragraph" w:customStyle="1" w:styleId="CaptionedFigure">
    <w:name w:val="Captioned Figure"/>
    <w:basedOn w:val="a"/>
    <w:rsid w:val="00993B4B"/>
    <w:pPr>
      <w:keepNext/>
      <w:widowControl/>
      <w:spacing w:after="200"/>
      <w:jc w:val="left"/>
    </w:pPr>
    <w:rPr>
      <w:rFonts w:ascii="Times New Roman" w:eastAsia="Times New Roman" w:hAnsi="Times New Roman" w:cstheme="minorBidi"/>
      <w:kern w:val="0"/>
      <w:szCs w:val="24"/>
      <w:lang w:eastAsia="en-US"/>
    </w:rPr>
  </w:style>
  <w:style w:type="paragraph" w:styleId="a5">
    <w:name w:val="caption"/>
    <w:basedOn w:val="a"/>
    <w:next w:val="a"/>
    <w:uiPriority w:val="35"/>
    <w:semiHidden/>
    <w:unhideWhenUsed/>
    <w:qFormat/>
    <w:rsid w:val="00993B4B"/>
    <w:rPr>
      <w:rFonts w:asciiTheme="majorHAnsi" w:eastAsia="黑体" w:hAnsiTheme="majorHAnsi" w:cstheme="majorBidi"/>
      <w:sz w:val="20"/>
      <w:szCs w:val="20"/>
    </w:rPr>
  </w:style>
  <w:style w:type="character" w:customStyle="1" w:styleId="30">
    <w:name w:val="标题 3 字符"/>
    <w:basedOn w:val="a1"/>
    <w:link w:val="3"/>
    <w:uiPriority w:val="9"/>
    <w:rsid w:val="00993B4B"/>
    <w:rPr>
      <w:rFonts w:ascii="Times New Roman" w:eastAsia="Times New Roman" w:hAnsi="Times New Roman" w:cstheme="majorBidi"/>
      <w:b/>
      <w:bCs/>
      <w:color w:val="000000" w:themeColor="text1"/>
      <w:kern w:val="0"/>
      <w:sz w:val="30"/>
      <w:szCs w:val="24"/>
      <w:lang w:eastAsia="en-US"/>
    </w:rPr>
  </w:style>
  <w:style w:type="paragraph" w:customStyle="1" w:styleId="Compact">
    <w:name w:val="Compact"/>
    <w:basedOn w:val="a0"/>
    <w:qFormat/>
    <w:rsid w:val="00993B4B"/>
    <w:pPr>
      <w:spacing w:before="36" w:after="36"/>
    </w:pPr>
  </w:style>
  <w:style w:type="table" w:customStyle="1" w:styleId="Table">
    <w:name w:val="Table"/>
    <w:semiHidden/>
    <w:unhideWhenUsed/>
    <w:qFormat/>
    <w:rsid w:val="00993B4B"/>
    <w:pPr>
      <w:spacing w:after="200"/>
    </w:pPr>
    <w:rPr>
      <w:kern w:val="0"/>
      <w:sz w:val="24"/>
      <w:szCs w:val="24"/>
      <w:lang w:eastAsia="en-US"/>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character" w:customStyle="1" w:styleId="40">
    <w:name w:val="标题 4 字符"/>
    <w:basedOn w:val="a1"/>
    <w:link w:val="4"/>
    <w:uiPriority w:val="9"/>
    <w:semiHidden/>
    <w:rsid w:val="0082489E"/>
    <w:rPr>
      <w:rFonts w:asciiTheme="majorHAnsi" w:eastAsiaTheme="majorEastAsia" w:hAnsiTheme="majorHAnsi" w:cstheme="majorBidi"/>
      <w:b/>
      <w:bCs/>
      <w:sz w:val="28"/>
      <w:szCs w:val="28"/>
    </w:rPr>
  </w:style>
  <w:style w:type="character" w:customStyle="1" w:styleId="20">
    <w:name w:val="标题 2 字符"/>
    <w:basedOn w:val="a1"/>
    <w:link w:val="2"/>
    <w:uiPriority w:val="9"/>
    <w:semiHidden/>
    <w:rsid w:val="00B754EA"/>
    <w:rPr>
      <w:rFonts w:asciiTheme="majorHAnsi" w:eastAsiaTheme="majorEastAsia" w:hAnsiTheme="majorHAnsi" w:cstheme="majorBidi"/>
      <w:b/>
      <w:bCs/>
      <w:sz w:val="32"/>
      <w:szCs w:val="32"/>
    </w:rPr>
  </w:style>
  <w:style w:type="character" w:customStyle="1" w:styleId="VerbatimChar">
    <w:name w:val="Verbatim Char"/>
    <w:basedOn w:val="a1"/>
    <w:link w:val="SourceCode"/>
    <w:rsid w:val="00B754EA"/>
    <w:rPr>
      <w:rFonts w:ascii="Consolas" w:hAnsi="Consolas"/>
      <w:sz w:val="22"/>
    </w:rPr>
  </w:style>
  <w:style w:type="paragraph" w:customStyle="1" w:styleId="SourceCode">
    <w:name w:val="Source Code"/>
    <w:basedOn w:val="a"/>
    <w:link w:val="VerbatimChar"/>
    <w:rsid w:val="00B754EA"/>
    <w:pPr>
      <w:widowControl/>
      <w:wordWrap w:val="0"/>
      <w:spacing w:after="200"/>
      <w:jc w:val="left"/>
    </w:pPr>
    <w:rPr>
      <w:rFonts w:ascii="Consolas" w:eastAsiaTheme="minorEastAsia" w:hAnsi="Consolas" w:cstheme="minorBidi"/>
      <w:sz w:val="22"/>
    </w:rPr>
  </w:style>
  <w:style w:type="paragraph" w:styleId="a6">
    <w:name w:val="List Paragraph"/>
    <w:basedOn w:val="a"/>
    <w:uiPriority w:val="34"/>
    <w:qFormat/>
    <w:rsid w:val="00D7756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483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TotalTime>
  <Pages>10</Pages>
  <Words>1088</Words>
  <Characters>6205</Characters>
  <Application>Microsoft Office Word</Application>
  <DocSecurity>0</DocSecurity>
  <Lines>51</Lines>
  <Paragraphs>14</Paragraphs>
  <ScaleCrop>false</ScaleCrop>
  <Company/>
  <LinksUpToDate>false</LinksUpToDate>
  <CharactersWithSpaces>7279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wuguang</dc:creator>
  <cp:keywords/>
  <dc:description/>
  <cp:lastModifiedBy>张 旭东</cp:lastModifiedBy>
  <cp:revision>24</cp:revision>
  <dcterms:created xsi:type="dcterms:W3CDTF">2014-10-23T01:49:00Z</dcterms:created>
  <dcterms:modified xsi:type="dcterms:W3CDTF">2022-11-28T14:45:00Z</dcterms:modified>
</cp:coreProperties>
</file>