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&gt;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As A Saucedemo User, I Need To Purchase Some Of Your Products.</w:t>
        </w:r>
      </w:hyperlink>
      <w:r w:rsidDel="00000000" w:rsidR="00000000" w:rsidRPr="00000000">
        <w:rPr>
          <w:rtl w:val="0"/>
        </w:rPr>
        <w:t xml:space="preserve"> &gt; Generate a error authentication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Overall Test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Report generated 06-06-2023 17:05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0"/>
                <w:sz w:val="28"/>
                <w:szCs w:val="28"/>
                <w:rtl w:val="0"/>
              </w:rPr>
              <w:t xml:space="preserve">As A Saucedemo User, I Need To Purchase Some Of Your Products.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Failedloginwhitlockedoutuser (tag)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Stories (tag)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Generate a error authentication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ee"/>
                <w:sz w:val="28"/>
                <w:szCs w:val="28"/>
                <w:u w:val="single"/>
              </w:rPr>
            </w:pPr>
            <w:hyperlink w:anchor="3znysh7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rtl w:val="0"/>
                </w:rPr>
                <w:t xml:space="preserve">Cast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320"/>
              <w:tblGridChange w:id="0">
                <w:tblGrid>
                  <w:gridCol w:w="93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Style w:val="Heading4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Liz</w:t>
                  </w:r>
                </w:p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Liz can:</w:t>
                  </w:r>
                </w:p>
                <w:p w:rsidR="00000000" w:rsidDel="00000000" w:rsidP="00000000" w:rsidRDefault="00000000" w:rsidRPr="00000000" w14:paraId="00000018">
                  <w:pPr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</w:pPr>
                  <w:r w:rsidDel="00000000" w:rsidR="00000000" w:rsidRPr="00000000">
                    <w:rPr>
                      <w:rtl w:val="0"/>
                    </w:rPr>
                    <w:t xml:space="preserve">browse the web</w:t>
                  </w:r>
                </w:p>
              </w:tc>
            </w:tr>
          </w:tbl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Scenario Outline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the user wants to purchase three products, she enters in the home page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the user tries to authenticate whit theirs credentials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'&lt;srtUsername&gt;'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'&lt;srtPassword&gt;'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the user displays the error message &lt;srtErrorMessage&gt;</w:t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Examples: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Srtusername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Srtpassword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Srterrormessage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locked_out_user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secret_sauce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Epic sadface: Sorry, this user has been locked out.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otherUser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secret_sauce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Epic sadface: Username and password do not match any user in this service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Screenshots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Outcome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Example #1: {srtUsername=locked_out_user, srtPassword=secret_sauce, srtErrorMessage=Epic sadface: Sorry, this user has been locked out.}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IGNORED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2.85s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1832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9.7709923664122"/>
              <w:gridCol w:w="111.8778625954198"/>
              <w:gridCol w:w="671.2671755725191"/>
              <w:gridCol w:w="419.5419847328244"/>
              <w:gridCol w:w="419.5419847328244"/>
              <w:tblGridChange w:id="0">
                <w:tblGrid>
                  <w:gridCol w:w="209.7709923664122"/>
                  <w:gridCol w:w="111.8778625954198"/>
                  <w:gridCol w:w="671.2671755725191"/>
                  <w:gridCol w:w="419.5419847328244"/>
                  <w:gridCol w:w="419.541984732824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Given the user wants to purchase three products, she enters in the home page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SUCCESS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2.75s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Liz opens the https://www.saucedemo.com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SUCCESS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2.57s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When the user tries to authenticate whit theirs credentials</w:t>
                  </w:r>
                </w:p>
                <w:tbl>
                  <w:tblPr>
                    <w:tblStyle w:val="Table9"/>
                    <w:tblW w:w="71.8778625954198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35.9389312977099"/>
                    <w:gridCol w:w="35.9389312977099"/>
                    <w:tblGridChange w:id="0">
                      <w:tblGrid>
                        <w:gridCol w:w="35.9389312977099"/>
                        <w:gridCol w:w="35.9389312977099"/>
                      </w:tblGrid>
                    </w:tblGridChange>
                  </w:tblGrid>
                  <w:tr>
                    <w:trPr>
                      <w:cantSplit w:val="0"/>
                      <w:tblHeader w:val="1"/>
                    </w:trP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username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password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'locked_out_user'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'secret_sauce'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PENDING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Then the user displays the error message Epic sadface: Sorry, this user has been locked out.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IGNORED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0s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Example #2: {srtUsername=otherUser, srtPassword=secret_sauce, srtErrorMessage=Epic sadface: Username and password do not match any user in this service}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IGNORED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2.06s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1832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9.7709923664122"/>
              <w:gridCol w:w="111.8778625954198"/>
              <w:gridCol w:w="671.2671755725191"/>
              <w:gridCol w:w="419.5419847328244"/>
              <w:gridCol w:w="419.5419847328244"/>
              <w:tblGridChange w:id="0">
                <w:tblGrid>
                  <w:gridCol w:w="209.7709923664122"/>
                  <w:gridCol w:w="111.8778625954198"/>
                  <w:gridCol w:w="671.2671755725191"/>
                  <w:gridCol w:w="419.5419847328244"/>
                  <w:gridCol w:w="419.541984732824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Given the user wants to purchase three products, she enters in the home page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SUCCESS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2.03s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Liz opens the https://www.saucedemo.com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SUCCESS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2.02s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When the user tries to authenticate whit theirs credentials</w:t>
                  </w:r>
                </w:p>
                <w:tbl>
                  <w:tblPr>
                    <w:tblStyle w:val="Table11"/>
                    <w:tblW w:w="71.8778625954198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35.9389312977099"/>
                    <w:gridCol w:w="35.9389312977099"/>
                    <w:tblGridChange w:id="0">
                      <w:tblGrid>
                        <w:gridCol w:w="35.9389312977099"/>
                        <w:gridCol w:w="35.9389312977099"/>
                      </w:tblGrid>
                    </w:tblGridChange>
                  </w:tblGrid>
                  <w:tr>
                    <w:trPr>
                      <w:cantSplit w:val="0"/>
                      <w:tblHeader w:val="1"/>
                    </w:trP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username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password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'otherUser'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'secret_sauce'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PENDING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Then the user displays the error message Epic sadface: Username and password do not match any user in this service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IGNORED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0s</w:t>
                  </w:r>
                </w:p>
              </w:tc>
            </w:tr>
          </w:tbl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6.76s</w:t>
            </w:r>
          </w:p>
        </w:tc>
      </w:tr>
    </w:tbl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Serenity BDD version 2.0.52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hyperlink" Target="http://docs.google.com/bd080a7ea14a7688cc92faa43cc273d925ef727d463f55041c528a340cf8880f.html" TargetMode="External"/><Relationship Id="rId10" Type="http://schemas.openxmlformats.org/officeDocument/2006/relationships/hyperlink" Target="http://docs.google.com/576946480b52ad056d6f5bddf874399c83582ecf90963cc074a14c70580e7d9f.html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://docs.google.com/8e3b9bd5eba0a2d944ce7d2a73335e57289cd25f71e556e1618e946dc87d7ec9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apabilities.html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.png"/><Relationship Id="rId18" Type="http://schemas.openxmlformats.org/officeDocument/2006/relationships/image" Target="media/image6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57ab40b6be2e92d78007ab66a533a8b3554a90d58ef2dad4c9e96b7f9968111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