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4330" w:rsidRDefault="00266F07">
      <w:pPr>
        <w:rPr>
          <w:b/>
          <w:sz w:val="36"/>
        </w:rPr>
      </w:pPr>
      <w:r w:rsidRPr="00266F07">
        <w:rPr>
          <w:b/>
          <w:sz w:val="36"/>
        </w:rPr>
        <w:t>Pregunta 194:</w:t>
      </w:r>
    </w:p>
    <w:p w:rsidR="001047AE" w:rsidRDefault="001047AE">
      <w:pPr>
        <w:rPr>
          <w:b/>
          <w:sz w:val="36"/>
        </w:rPr>
      </w:pPr>
      <w:r>
        <w:rPr>
          <w:noProof/>
          <w:lang w:eastAsia="es-ES"/>
        </w:rPr>
        <w:drawing>
          <wp:inline distT="0" distB="0" distL="0" distR="0" wp14:anchorId="06E243BB" wp14:editId="34C169F7">
            <wp:extent cx="5400040" cy="75501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7AE" w:rsidRPr="00266F07" w:rsidRDefault="001047AE">
      <w:pPr>
        <w:rPr>
          <w:b/>
          <w:sz w:val="36"/>
        </w:rPr>
      </w:pPr>
      <w:r>
        <w:rPr>
          <w:noProof/>
          <w:lang w:eastAsia="es-ES"/>
        </w:rPr>
        <w:drawing>
          <wp:inline distT="0" distB="0" distL="0" distR="0" wp14:anchorId="37E976CB" wp14:editId="6ACBC4EE">
            <wp:extent cx="5400040" cy="46742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7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F07" w:rsidRDefault="00266F07">
      <w:r>
        <w:tab/>
      </w:r>
      <w:r w:rsidRPr="00266F07">
        <w:rPr>
          <w:b/>
          <w:sz w:val="28"/>
        </w:rPr>
        <w:t>Respuesta</w:t>
      </w:r>
      <w:r w:rsidRPr="00266F07">
        <w:rPr>
          <w:sz w:val="32"/>
        </w:rPr>
        <w:t>: AB.</w:t>
      </w:r>
    </w:p>
    <w:p w:rsidR="00266F07" w:rsidRDefault="00266F07" w:rsidP="00266F07">
      <w:pPr>
        <w:ind w:left="708"/>
        <w:rPr>
          <w:sz w:val="32"/>
        </w:rPr>
      </w:pPr>
      <w:r w:rsidRPr="00266F07">
        <w:rPr>
          <w:b/>
          <w:sz w:val="28"/>
        </w:rPr>
        <w:t>Explicación</w:t>
      </w:r>
      <w:r w:rsidRPr="00266F07">
        <w:rPr>
          <w:sz w:val="32"/>
        </w:rPr>
        <w:t xml:space="preserve">: </w:t>
      </w:r>
      <w:r>
        <w:rPr>
          <w:sz w:val="32"/>
        </w:rPr>
        <w:t xml:space="preserve">El ejercicio nos pide que el caché se reestablezca        cada </w:t>
      </w:r>
      <w:r w:rsidRPr="00266F07">
        <w:rPr>
          <w:b/>
          <w:sz w:val="32"/>
        </w:rPr>
        <w:t>30 segundos</w:t>
      </w:r>
      <w:r>
        <w:rPr>
          <w:sz w:val="32"/>
        </w:rPr>
        <w:t>, por lo que las únicas opciones que nos quedan que cumplan dicho periodo de tiempo son A y B.</w:t>
      </w:r>
    </w:p>
    <w:p w:rsidR="00266F07" w:rsidRDefault="00266F07" w:rsidP="00266F07">
      <w:pPr>
        <w:ind w:left="708"/>
        <w:rPr>
          <w:sz w:val="32"/>
        </w:rPr>
      </w:pPr>
      <w:r>
        <w:rPr>
          <w:sz w:val="32"/>
        </w:rPr>
        <w:t xml:space="preserve">También podemos observar que C y D están desordenadas, ya que la forma correcta en este ejercicio es que </w:t>
      </w:r>
      <w:r w:rsidRPr="00266F07">
        <w:rPr>
          <w:b/>
          <w:i/>
          <w:sz w:val="32"/>
        </w:rPr>
        <w:t>Client</w:t>
      </w:r>
      <w:r>
        <w:rPr>
          <w:sz w:val="32"/>
        </w:rPr>
        <w:t xml:space="preserve"> esté en la línea 07 y </w:t>
      </w:r>
      <w:r w:rsidRPr="00266F07">
        <w:rPr>
          <w:b/>
          <w:i/>
          <w:sz w:val="32"/>
        </w:rPr>
        <w:t>Server</w:t>
      </w:r>
      <w:r>
        <w:rPr>
          <w:i/>
          <w:sz w:val="32"/>
        </w:rPr>
        <w:t xml:space="preserve"> </w:t>
      </w:r>
      <w:r>
        <w:rPr>
          <w:sz w:val="32"/>
        </w:rPr>
        <w:t>en la línea 12.</w:t>
      </w:r>
    </w:p>
    <w:p w:rsidR="00A208F3" w:rsidRDefault="00A208F3" w:rsidP="00266F07">
      <w:pPr>
        <w:ind w:left="708"/>
        <w:rPr>
          <w:sz w:val="32"/>
        </w:rPr>
      </w:pPr>
    </w:p>
    <w:p w:rsidR="00A208F3" w:rsidRDefault="00A208F3" w:rsidP="00A208F3">
      <w:pPr>
        <w:rPr>
          <w:b/>
          <w:sz w:val="36"/>
        </w:rPr>
      </w:pPr>
      <w:r w:rsidRPr="00A208F3">
        <w:rPr>
          <w:b/>
          <w:sz w:val="36"/>
        </w:rPr>
        <w:lastRenderedPageBreak/>
        <w:t>Pregunta 195:</w:t>
      </w:r>
    </w:p>
    <w:p w:rsidR="001047AE" w:rsidRDefault="001047AE" w:rsidP="00A208F3">
      <w:pPr>
        <w:rPr>
          <w:b/>
          <w:sz w:val="36"/>
        </w:rPr>
      </w:pPr>
      <w:r>
        <w:rPr>
          <w:noProof/>
          <w:lang w:eastAsia="es-ES"/>
        </w:rPr>
        <w:drawing>
          <wp:inline distT="0" distB="0" distL="0" distR="0" wp14:anchorId="4693C4D0" wp14:editId="1C369153">
            <wp:extent cx="4914900" cy="8477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7AE" w:rsidRPr="00A208F3" w:rsidRDefault="001047AE" w:rsidP="00A208F3">
      <w:pPr>
        <w:rPr>
          <w:b/>
          <w:sz w:val="36"/>
        </w:rPr>
      </w:pPr>
      <w:r>
        <w:rPr>
          <w:noProof/>
          <w:lang w:eastAsia="es-ES"/>
        </w:rPr>
        <w:drawing>
          <wp:inline distT="0" distB="0" distL="0" distR="0" wp14:anchorId="587F0B6D" wp14:editId="3E5CC7B9">
            <wp:extent cx="5400040" cy="314515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8F3" w:rsidRDefault="00A208F3" w:rsidP="00A208F3">
      <w:pPr>
        <w:rPr>
          <w:sz w:val="32"/>
        </w:rPr>
      </w:pPr>
      <w:r>
        <w:rPr>
          <w:sz w:val="32"/>
        </w:rPr>
        <w:tab/>
      </w:r>
      <w:r w:rsidRPr="00A208F3">
        <w:rPr>
          <w:b/>
          <w:sz w:val="28"/>
        </w:rPr>
        <w:t>Respuesta</w:t>
      </w:r>
      <w:r>
        <w:rPr>
          <w:sz w:val="32"/>
        </w:rPr>
        <w:t>: C.</w:t>
      </w:r>
    </w:p>
    <w:p w:rsidR="00A208F3" w:rsidRDefault="00A208F3" w:rsidP="00A208F3">
      <w:pPr>
        <w:ind w:left="708"/>
        <w:rPr>
          <w:sz w:val="32"/>
        </w:rPr>
      </w:pPr>
      <w:r w:rsidRPr="00A208F3">
        <w:rPr>
          <w:b/>
          <w:sz w:val="32"/>
        </w:rPr>
        <w:t>Explicación</w:t>
      </w:r>
      <w:r>
        <w:rPr>
          <w:sz w:val="32"/>
        </w:rPr>
        <w:t xml:space="preserve">: En este caso nos pide que controlemos las solicitudes y </w:t>
      </w:r>
      <w:r w:rsidR="001047AE">
        <w:rPr>
          <w:sz w:val="32"/>
        </w:rPr>
        <w:t>respuestas para que no puedan entrar otros IIS</w:t>
      </w:r>
      <w:r>
        <w:rPr>
          <w:sz w:val="32"/>
        </w:rPr>
        <w:t>.</w:t>
      </w:r>
    </w:p>
    <w:p w:rsidR="00A208F3" w:rsidRDefault="00A208F3" w:rsidP="00A208F3">
      <w:pPr>
        <w:ind w:left="708"/>
        <w:rPr>
          <w:sz w:val="32"/>
        </w:rPr>
      </w:pPr>
      <w:r>
        <w:rPr>
          <w:sz w:val="32"/>
        </w:rPr>
        <w:t>Si</w:t>
      </w:r>
      <w:r w:rsidR="001047AE">
        <w:rPr>
          <w:sz w:val="32"/>
        </w:rPr>
        <w:t xml:space="preserve"> quisiéramos que afectase a todas las respuestas y solicitudes del HTTP </w:t>
      </w:r>
      <w:r>
        <w:rPr>
          <w:sz w:val="32"/>
        </w:rPr>
        <w:t xml:space="preserve">elegiríamos la opción de </w:t>
      </w:r>
      <w:r w:rsidRPr="00A208F3">
        <w:rPr>
          <w:b/>
          <w:i/>
          <w:sz w:val="32"/>
        </w:rPr>
        <w:t>module</w:t>
      </w:r>
      <w:r>
        <w:rPr>
          <w:sz w:val="32"/>
        </w:rPr>
        <w:t xml:space="preserve">. </w:t>
      </w:r>
    </w:p>
    <w:p w:rsidR="00A208F3" w:rsidRDefault="00A208F3" w:rsidP="00A208F3">
      <w:pPr>
        <w:ind w:left="708"/>
        <w:rPr>
          <w:sz w:val="32"/>
        </w:rPr>
      </w:pPr>
    </w:p>
    <w:p w:rsidR="001047AE" w:rsidRDefault="001047AE" w:rsidP="00A208F3">
      <w:pPr>
        <w:ind w:left="708"/>
        <w:rPr>
          <w:sz w:val="32"/>
        </w:rPr>
      </w:pPr>
    </w:p>
    <w:p w:rsidR="001047AE" w:rsidRDefault="001047AE" w:rsidP="00A208F3">
      <w:pPr>
        <w:ind w:left="708"/>
        <w:rPr>
          <w:sz w:val="32"/>
        </w:rPr>
      </w:pPr>
    </w:p>
    <w:p w:rsidR="001047AE" w:rsidRDefault="001047AE" w:rsidP="00A208F3">
      <w:pPr>
        <w:ind w:left="708"/>
        <w:rPr>
          <w:sz w:val="32"/>
        </w:rPr>
      </w:pPr>
    </w:p>
    <w:p w:rsidR="001047AE" w:rsidRDefault="001047AE" w:rsidP="00A208F3">
      <w:pPr>
        <w:ind w:left="708"/>
        <w:rPr>
          <w:sz w:val="32"/>
        </w:rPr>
      </w:pPr>
    </w:p>
    <w:p w:rsidR="001047AE" w:rsidRDefault="001047AE" w:rsidP="001047AE">
      <w:pPr>
        <w:rPr>
          <w:sz w:val="32"/>
        </w:rPr>
      </w:pPr>
    </w:p>
    <w:p w:rsidR="00A208F3" w:rsidRDefault="00A208F3" w:rsidP="00A208F3">
      <w:pPr>
        <w:rPr>
          <w:b/>
          <w:sz w:val="36"/>
        </w:rPr>
      </w:pPr>
      <w:r>
        <w:rPr>
          <w:b/>
          <w:sz w:val="36"/>
        </w:rPr>
        <w:lastRenderedPageBreak/>
        <w:t>Pregunta 196</w:t>
      </w:r>
      <w:r w:rsidRPr="00A208F3">
        <w:rPr>
          <w:b/>
          <w:sz w:val="36"/>
        </w:rPr>
        <w:t>:</w:t>
      </w:r>
    </w:p>
    <w:p w:rsidR="001047AE" w:rsidRPr="00A208F3" w:rsidRDefault="001047AE" w:rsidP="00A208F3">
      <w:pPr>
        <w:rPr>
          <w:b/>
          <w:sz w:val="36"/>
        </w:rPr>
      </w:pPr>
      <w:r>
        <w:rPr>
          <w:noProof/>
          <w:lang w:eastAsia="es-ES"/>
        </w:rPr>
        <w:drawing>
          <wp:inline distT="0" distB="0" distL="0" distR="0" wp14:anchorId="3D682680" wp14:editId="794EA19E">
            <wp:extent cx="5400040" cy="17811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8F3" w:rsidRDefault="00A208F3" w:rsidP="00A208F3">
      <w:pPr>
        <w:rPr>
          <w:sz w:val="32"/>
        </w:rPr>
      </w:pPr>
      <w:r>
        <w:rPr>
          <w:sz w:val="32"/>
        </w:rPr>
        <w:tab/>
      </w:r>
      <w:r w:rsidRPr="00A208F3">
        <w:rPr>
          <w:b/>
          <w:sz w:val="28"/>
        </w:rPr>
        <w:t>Respuesta</w:t>
      </w:r>
      <w:r>
        <w:rPr>
          <w:sz w:val="32"/>
        </w:rPr>
        <w:t>: C.</w:t>
      </w:r>
    </w:p>
    <w:p w:rsidR="00A208F3" w:rsidRDefault="00A208F3" w:rsidP="00A208F3">
      <w:pPr>
        <w:ind w:left="708"/>
        <w:rPr>
          <w:sz w:val="32"/>
        </w:rPr>
      </w:pPr>
      <w:r w:rsidRPr="00A208F3">
        <w:rPr>
          <w:b/>
          <w:sz w:val="32"/>
        </w:rPr>
        <w:t>Explicación</w:t>
      </w:r>
      <w:r>
        <w:rPr>
          <w:sz w:val="32"/>
        </w:rPr>
        <w:t xml:space="preserve">: Es la que viene por defecto en una aplicación </w:t>
      </w:r>
      <w:r w:rsidRPr="00A208F3">
        <w:rPr>
          <w:i/>
          <w:sz w:val="32"/>
        </w:rPr>
        <w:t>ASP.NET MVC.</w:t>
      </w:r>
    </w:p>
    <w:p w:rsidR="00A208F3" w:rsidRDefault="00A208F3" w:rsidP="00A208F3">
      <w:pPr>
        <w:ind w:left="708"/>
        <w:rPr>
          <w:sz w:val="32"/>
        </w:rPr>
      </w:pPr>
      <w:r w:rsidRPr="00A208F3">
        <w:rPr>
          <w:b/>
          <w:i/>
          <w:sz w:val="32"/>
        </w:rPr>
        <w:t>Windows</w:t>
      </w:r>
      <w:r>
        <w:rPr>
          <w:b/>
          <w:i/>
          <w:sz w:val="32"/>
        </w:rPr>
        <w:t xml:space="preserve"> </w:t>
      </w:r>
      <w:r w:rsidRPr="00A208F3">
        <w:rPr>
          <w:b/>
          <w:i/>
          <w:sz w:val="32"/>
        </w:rPr>
        <w:t>Authentication</w:t>
      </w:r>
      <w:r>
        <w:rPr>
          <w:sz w:val="32"/>
        </w:rPr>
        <w:t xml:space="preserve"> no puede ser ya que deberíamos configuar el </w:t>
      </w:r>
      <w:r w:rsidRPr="00A208F3">
        <w:rPr>
          <w:i/>
          <w:sz w:val="32"/>
        </w:rPr>
        <w:t>Kerbeos</w:t>
      </w:r>
      <w:r>
        <w:rPr>
          <w:i/>
          <w:sz w:val="32"/>
        </w:rPr>
        <w:t xml:space="preserve"> </w:t>
      </w:r>
      <w:r>
        <w:rPr>
          <w:sz w:val="32"/>
        </w:rPr>
        <w:t>(</w:t>
      </w:r>
      <w:r w:rsidRPr="00A208F3">
        <w:rPr>
          <w:b/>
          <w:sz w:val="32"/>
        </w:rPr>
        <w:t>Active Directory</w:t>
      </w:r>
      <w:r>
        <w:rPr>
          <w:sz w:val="32"/>
        </w:rPr>
        <w:t>) y configurar la red para que sea un sitio seguro.</w:t>
      </w:r>
    </w:p>
    <w:p w:rsidR="001047AE" w:rsidRDefault="001047AE" w:rsidP="00A208F3">
      <w:pPr>
        <w:ind w:left="708"/>
        <w:rPr>
          <w:sz w:val="32"/>
        </w:rPr>
      </w:pPr>
    </w:p>
    <w:p w:rsidR="001047AE" w:rsidRDefault="001047AE" w:rsidP="00A208F3">
      <w:pPr>
        <w:ind w:left="708"/>
        <w:rPr>
          <w:sz w:val="32"/>
        </w:rPr>
      </w:pPr>
    </w:p>
    <w:p w:rsidR="00A208F3" w:rsidRDefault="00A208F3" w:rsidP="001047AE">
      <w:pPr>
        <w:rPr>
          <w:sz w:val="32"/>
        </w:rPr>
      </w:pPr>
    </w:p>
    <w:p w:rsidR="00A208F3" w:rsidRDefault="00A208F3" w:rsidP="00A208F3">
      <w:pPr>
        <w:rPr>
          <w:b/>
          <w:sz w:val="36"/>
        </w:rPr>
      </w:pPr>
      <w:r>
        <w:rPr>
          <w:b/>
          <w:sz w:val="36"/>
        </w:rPr>
        <w:t>Pregunta 197</w:t>
      </w:r>
      <w:r w:rsidRPr="00A208F3">
        <w:rPr>
          <w:b/>
          <w:sz w:val="36"/>
        </w:rPr>
        <w:t>:</w:t>
      </w:r>
    </w:p>
    <w:p w:rsidR="001047AE" w:rsidRPr="00A208F3" w:rsidRDefault="001047AE" w:rsidP="00A208F3">
      <w:pPr>
        <w:rPr>
          <w:b/>
          <w:sz w:val="36"/>
        </w:rPr>
      </w:pPr>
      <w:r>
        <w:rPr>
          <w:noProof/>
          <w:lang w:eastAsia="es-ES"/>
        </w:rPr>
        <w:drawing>
          <wp:inline distT="0" distB="0" distL="0" distR="0" wp14:anchorId="4BBFF12A" wp14:editId="66D54080">
            <wp:extent cx="5400040" cy="1690370"/>
            <wp:effectExtent l="0" t="0" r="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8F3" w:rsidRDefault="00A208F3" w:rsidP="00A208F3">
      <w:pPr>
        <w:rPr>
          <w:sz w:val="32"/>
        </w:rPr>
      </w:pPr>
      <w:r>
        <w:rPr>
          <w:sz w:val="32"/>
        </w:rPr>
        <w:tab/>
      </w:r>
      <w:r w:rsidRPr="00A208F3">
        <w:rPr>
          <w:b/>
          <w:sz w:val="28"/>
        </w:rPr>
        <w:t>Respuesta</w:t>
      </w:r>
      <w:r>
        <w:rPr>
          <w:sz w:val="32"/>
        </w:rPr>
        <w:t>: D.</w:t>
      </w:r>
    </w:p>
    <w:p w:rsidR="00A208F3" w:rsidRDefault="00A208F3" w:rsidP="00A208F3">
      <w:pPr>
        <w:ind w:left="708"/>
        <w:rPr>
          <w:sz w:val="32"/>
        </w:rPr>
      </w:pPr>
      <w:r w:rsidRPr="00A208F3">
        <w:rPr>
          <w:b/>
          <w:sz w:val="32"/>
        </w:rPr>
        <w:t>Explicación</w:t>
      </w:r>
      <w:r>
        <w:rPr>
          <w:sz w:val="32"/>
        </w:rPr>
        <w:t xml:space="preserve">: Es lo </w:t>
      </w:r>
      <w:r w:rsidRPr="00A208F3">
        <w:rPr>
          <w:i/>
          <w:sz w:val="32"/>
        </w:rPr>
        <w:t>más seguro</w:t>
      </w:r>
      <w:r>
        <w:rPr>
          <w:sz w:val="32"/>
        </w:rPr>
        <w:t xml:space="preserve">, aparte de que es lo que viene por defecto en cualquier aplicación </w:t>
      </w:r>
      <w:r w:rsidRPr="00A208F3">
        <w:rPr>
          <w:i/>
          <w:sz w:val="32"/>
        </w:rPr>
        <w:t>ASP.NET MVC</w:t>
      </w:r>
      <w:r>
        <w:rPr>
          <w:sz w:val="32"/>
        </w:rPr>
        <w:t>, por lo que las otras opciones quedan descartadas.</w:t>
      </w:r>
    </w:p>
    <w:p w:rsidR="00A208F3" w:rsidRDefault="00A208F3" w:rsidP="00A208F3">
      <w:pPr>
        <w:ind w:left="708"/>
        <w:rPr>
          <w:sz w:val="32"/>
        </w:rPr>
      </w:pPr>
    </w:p>
    <w:p w:rsidR="001047AE" w:rsidRDefault="001047AE" w:rsidP="00A208F3">
      <w:pPr>
        <w:rPr>
          <w:sz w:val="32"/>
        </w:rPr>
      </w:pPr>
    </w:p>
    <w:p w:rsidR="00A208F3" w:rsidRDefault="00A208F3" w:rsidP="00A208F3">
      <w:pPr>
        <w:rPr>
          <w:b/>
          <w:sz w:val="36"/>
        </w:rPr>
      </w:pPr>
      <w:r>
        <w:rPr>
          <w:b/>
          <w:sz w:val="36"/>
        </w:rPr>
        <w:t>Pregunta 198</w:t>
      </w:r>
      <w:r w:rsidRPr="00A208F3">
        <w:rPr>
          <w:b/>
          <w:sz w:val="36"/>
        </w:rPr>
        <w:t>:</w:t>
      </w:r>
    </w:p>
    <w:p w:rsidR="001047AE" w:rsidRDefault="001047AE" w:rsidP="00A208F3">
      <w:pPr>
        <w:rPr>
          <w:b/>
          <w:sz w:val="36"/>
        </w:rPr>
      </w:pPr>
      <w:r>
        <w:rPr>
          <w:noProof/>
          <w:lang w:eastAsia="es-ES"/>
        </w:rPr>
        <w:drawing>
          <wp:inline distT="0" distB="0" distL="0" distR="0" wp14:anchorId="43693E9C" wp14:editId="0BACC6AF">
            <wp:extent cx="5400040" cy="112839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7AE" w:rsidRPr="00A208F3" w:rsidRDefault="001047AE" w:rsidP="00A208F3">
      <w:pPr>
        <w:rPr>
          <w:b/>
          <w:sz w:val="36"/>
        </w:rPr>
      </w:pPr>
      <w:r>
        <w:rPr>
          <w:noProof/>
          <w:lang w:eastAsia="es-ES"/>
        </w:rPr>
        <w:drawing>
          <wp:inline distT="0" distB="0" distL="0" distR="0" wp14:anchorId="4D59F6FC" wp14:editId="6B80F601">
            <wp:extent cx="3577213" cy="5144137"/>
            <wp:effectExtent l="0" t="0" r="444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4483" cy="5197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8F3" w:rsidRDefault="00A208F3" w:rsidP="00A208F3">
      <w:pPr>
        <w:rPr>
          <w:sz w:val="32"/>
        </w:rPr>
      </w:pPr>
      <w:r>
        <w:rPr>
          <w:sz w:val="32"/>
        </w:rPr>
        <w:tab/>
      </w:r>
      <w:r w:rsidRPr="00A208F3">
        <w:rPr>
          <w:b/>
          <w:sz w:val="28"/>
        </w:rPr>
        <w:t>Respuesta</w:t>
      </w:r>
      <w:r>
        <w:rPr>
          <w:sz w:val="32"/>
        </w:rPr>
        <w:t>: C.</w:t>
      </w:r>
    </w:p>
    <w:p w:rsidR="00A208F3" w:rsidRDefault="00A208F3" w:rsidP="008B507A">
      <w:pPr>
        <w:ind w:left="708"/>
        <w:rPr>
          <w:sz w:val="32"/>
        </w:rPr>
      </w:pPr>
      <w:r w:rsidRPr="00A208F3">
        <w:rPr>
          <w:b/>
          <w:sz w:val="32"/>
        </w:rPr>
        <w:t>Explicación</w:t>
      </w:r>
      <w:r>
        <w:rPr>
          <w:sz w:val="32"/>
        </w:rPr>
        <w:t>:</w:t>
      </w:r>
      <w:r w:rsidR="008B507A">
        <w:rPr>
          <w:sz w:val="32"/>
        </w:rPr>
        <w:t xml:space="preserve"> Como nos pide que ese método concretamente tiene que estar exento de validaciones, la </w:t>
      </w:r>
      <w:r w:rsidR="008B507A" w:rsidRPr="008B507A">
        <w:rPr>
          <w:b/>
          <w:sz w:val="32"/>
        </w:rPr>
        <w:lastRenderedPageBreak/>
        <w:t>sintaxis</w:t>
      </w:r>
      <w:r w:rsidR="008B507A">
        <w:rPr>
          <w:sz w:val="32"/>
        </w:rPr>
        <w:t xml:space="preserve"> correcta es incluir el </w:t>
      </w:r>
      <w:r w:rsidR="008B507A" w:rsidRPr="008B507A">
        <w:rPr>
          <w:b/>
          <w:sz w:val="32"/>
        </w:rPr>
        <w:t>atributo</w:t>
      </w:r>
      <w:r w:rsidR="008B507A">
        <w:rPr>
          <w:sz w:val="32"/>
        </w:rPr>
        <w:t xml:space="preserve"> sobre el método deseado, e igualándolo a </w:t>
      </w:r>
      <w:r w:rsidR="008B507A" w:rsidRPr="008B507A">
        <w:rPr>
          <w:b/>
          <w:sz w:val="32"/>
        </w:rPr>
        <w:t>false</w:t>
      </w:r>
      <w:r w:rsidR="008B507A">
        <w:rPr>
          <w:sz w:val="32"/>
        </w:rPr>
        <w:t>.</w:t>
      </w:r>
    </w:p>
    <w:p w:rsidR="008B507A" w:rsidRDefault="008B507A" w:rsidP="008B507A">
      <w:pPr>
        <w:ind w:left="708"/>
        <w:rPr>
          <w:sz w:val="32"/>
        </w:rPr>
      </w:pPr>
    </w:p>
    <w:p w:rsidR="008B507A" w:rsidRDefault="008B507A" w:rsidP="008B507A">
      <w:pPr>
        <w:rPr>
          <w:b/>
          <w:sz w:val="36"/>
        </w:rPr>
      </w:pPr>
      <w:r>
        <w:rPr>
          <w:b/>
          <w:sz w:val="36"/>
        </w:rPr>
        <w:t>Pregunta 199</w:t>
      </w:r>
      <w:r w:rsidRPr="00A208F3">
        <w:rPr>
          <w:b/>
          <w:sz w:val="36"/>
        </w:rPr>
        <w:t>:</w:t>
      </w:r>
    </w:p>
    <w:p w:rsidR="001047AE" w:rsidRDefault="001047AE" w:rsidP="008B507A">
      <w:pPr>
        <w:rPr>
          <w:b/>
          <w:sz w:val="36"/>
        </w:rPr>
      </w:pPr>
      <w:r>
        <w:rPr>
          <w:noProof/>
          <w:lang w:eastAsia="es-ES"/>
        </w:rPr>
        <w:drawing>
          <wp:inline distT="0" distB="0" distL="0" distR="0" wp14:anchorId="0BF06C08" wp14:editId="337E3789">
            <wp:extent cx="5400040" cy="2928620"/>
            <wp:effectExtent l="0" t="0" r="0" b="508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7AE" w:rsidRPr="00A208F3" w:rsidRDefault="001047AE" w:rsidP="008B507A">
      <w:pPr>
        <w:rPr>
          <w:b/>
          <w:sz w:val="36"/>
        </w:rPr>
      </w:pPr>
      <w:r>
        <w:rPr>
          <w:noProof/>
          <w:lang w:eastAsia="es-ES"/>
        </w:rPr>
        <w:drawing>
          <wp:inline distT="0" distB="0" distL="0" distR="0" wp14:anchorId="52569A5F" wp14:editId="3B11E285">
            <wp:extent cx="5400040" cy="83883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07A" w:rsidRDefault="008B507A" w:rsidP="008B507A">
      <w:pPr>
        <w:rPr>
          <w:sz w:val="32"/>
        </w:rPr>
      </w:pPr>
      <w:r>
        <w:rPr>
          <w:sz w:val="32"/>
        </w:rPr>
        <w:tab/>
      </w:r>
      <w:r w:rsidRPr="00A208F3">
        <w:rPr>
          <w:b/>
          <w:sz w:val="28"/>
        </w:rPr>
        <w:t>Respuesta</w:t>
      </w:r>
      <w:r>
        <w:rPr>
          <w:sz w:val="32"/>
        </w:rPr>
        <w:t>: B.</w:t>
      </w:r>
    </w:p>
    <w:p w:rsidR="008B507A" w:rsidRPr="001047AE" w:rsidRDefault="008B507A" w:rsidP="008B507A">
      <w:pPr>
        <w:ind w:left="708"/>
        <w:rPr>
          <w:sz w:val="32"/>
        </w:rPr>
      </w:pPr>
      <w:r w:rsidRPr="00A208F3">
        <w:rPr>
          <w:b/>
          <w:sz w:val="32"/>
        </w:rPr>
        <w:t>Explicación</w:t>
      </w:r>
      <w:r>
        <w:rPr>
          <w:sz w:val="32"/>
        </w:rPr>
        <w:t xml:space="preserve">: Este ejercicio se basa en </w:t>
      </w:r>
      <w:r w:rsidRPr="008B507A">
        <w:rPr>
          <w:b/>
          <w:sz w:val="32"/>
        </w:rPr>
        <w:t>sintaxis</w:t>
      </w:r>
      <w:r>
        <w:rPr>
          <w:sz w:val="32"/>
        </w:rPr>
        <w:t xml:space="preserve"> prácticamente, lo único que hay que tener en cuenta es de elegir la que hace referencia a la </w:t>
      </w:r>
      <w:r w:rsidRPr="008B507A">
        <w:rPr>
          <w:b/>
          <w:i/>
          <w:sz w:val="32"/>
        </w:rPr>
        <w:t>View</w:t>
      </w:r>
      <w:r>
        <w:rPr>
          <w:sz w:val="32"/>
        </w:rPr>
        <w:t xml:space="preserve"> y no la del </w:t>
      </w:r>
      <w:r w:rsidRPr="008B507A">
        <w:rPr>
          <w:i/>
          <w:sz w:val="32"/>
        </w:rPr>
        <w:t>Handler</w:t>
      </w:r>
      <w:r w:rsidR="002B02E1">
        <w:rPr>
          <w:i/>
          <w:sz w:val="32"/>
        </w:rPr>
        <w:t>,</w:t>
      </w:r>
      <w:r w:rsidR="001047AE">
        <w:rPr>
          <w:i/>
          <w:sz w:val="32"/>
        </w:rPr>
        <w:t xml:space="preserve"> </w:t>
      </w:r>
      <w:r w:rsidR="001047AE" w:rsidRPr="001047AE">
        <w:rPr>
          <w:sz w:val="32"/>
        </w:rPr>
        <w:t>ya que queremos enviarlo a una página en la que ponga la excepción que hemos personalizado</w:t>
      </w:r>
      <w:r w:rsidRPr="001047AE">
        <w:rPr>
          <w:sz w:val="32"/>
        </w:rPr>
        <w:t>.</w:t>
      </w:r>
    </w:p>
    <w:p w:rsidR="008B507A" w:rsidRDefault="008B507A" w:rsidP="008B507A">
      <w:pPr>
        <w:ind w:left="708"/>
        <w:rPr>
          <w:i/>
          <w:sz w:val="32"/>
        </w:rPr>
      </w:pPr>
    </w:p>
    <w:p w:rsidR="001047AE" w:rsidRDefault="001047AE" w:rsidP="008B507A">
      <w:pPr>
        <w:ind w:left="708"/>
        <w:rPr>
          <w:i/>
          <w:sz w:val="32"/>
        </w:rPr>
      </w:pPr>
    </w:p>
    <w:p w:rsidR="001047AE" w:rsidRDefault="001047AE" w:rsidP="008B507A">
      <w:pPr>
        <w:ind w:left="708"/>
        <w:rPr>
          <w:i/>
          <w:sz w:val="32"/>
        </w:rPr>
      </w:pPr>
    </w:p>
    <w:p w:rsidR="001047AE" w:rsidRDefault="001047AE" w:rsidP="008B507A">
      <w:pPr>
        <w:ind w:left="708"/>
        <w:rPr>
          <w:i/>
          <w:sz w:val="32"/>
        </w:rPr>
      </w:pPr>
    </w:p>
    <w:p w:rsidR="001047AE" w:rsidRDefault="008B507A" w:rsidP="008B507A">
      <w:pPr>
        <w:rPr>
          <w:b/>
          <w:sz w:val="36"/>
        </w:rPr>
      </w:pPr>
      <w:r>
        <w:rPr>
          <w:b/>
          <w:sz w:val="36"/>
        </w:rPr>
        <w:lastRenderedPageBreak/>
        <w:t>Pregunta 200</w:t>
      </w:r>
      <w:r w:rsidRPr="00A208F3">
        <w:rPr>
          <w:b/>
          <w:sz w:val="36"/>
        </w:rPr>
        <w:t>:</w:t>
      </w:r>
    </w:p>
    <w:p w:rsidR="001047AE" w:rsidRPr="00A208F3" w:rsidRDefault="002B02E1" w:rsidP="008B507A">
      <w:pPr>
        <w:rPr>
          <w:b/>
          <w:sz w:val="36"/>
        </w:rPr>
      </w:pPr>
      <w:r>
        <w:rPr>
          <w:noProof/>
          <w:lang w:eastAsia="es-ES"/>
        </w:rPr>
        <w:drawing>
          <wp:inline distT="0" distB="0" distL="0" distR="0" wp14:anchorId="37AE7305" wp14:editId="7C39982C">
            <wp:extent cx="5248275" cy="174307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07A" w:rsidRDefault="008B507A" w:rsidP="008B507A">
      <w:pPr>
        <w:rPr>
          <w:sz w:val="32"/>
        </w:rPr>
      </w:pPr>
      <w:r>
        <w:rPr>
          <w:sz w:val="32"/>
        </w:rPr>
        <w:tab/>
      </w:r>
      <w:r w:rsidRPr="00A208F3">
        <w:rPr>
          <w:b/>
          <w:sz w:val="28"/>
        </w:rPr>
        <w:t>Respuesta</w:t>
      </w:r>
      <w:r>
        <w:rPr>
          <w:sz w:val="32"/>
        </w:rPr>
        <w:t>: B.</w:t>
      </w:r>
    </w:p>
    <w:p w:rsidR="008B507A" w:rsidRDefault="008B507A" w:rsidP="008B507A">
      <w:pPr>
        <w:ind w:left="708"/>
        <w:rPr>
          <w:sz w:val="32"/>
        </w:rPr>
      </w:pPr>
      <w:r w:rsidRPr="00A208F3">
        <w:rPr>
          <w:b/>
          <w:sz w:val="32"/>
        </w:rPr>
        <w:t>Explicación</w:t>
      </w:r>
      <w:r>
        <w:rPr>
          <w:sz w:val="32"/>
        </w:rPr>
        <w:t xml:space="preserve">: En esta pregunta podemos dudar entre B y D, </w:t>
      </w:r>
    </w:p>
    <w:p w:rsidR="008B507A" w:rsidRDefault="002B02E1" w:rsidP="008B507A">
      <w:pPr>
        <w:ind w:left="708"/>
        <w:rPr>
          <w:sz w:val="32"/>
        </w:rPr>
      </w:pPr>
      <w:r>
        <w:rPr>
          <w:sz w:val="32"/>
        </w:rPr>
        <w:t>Pero al ser un tipo específico de autentificación, necesitamos los datos almacenados en Claims</w:t>
      </w:r>
      <w:r w:rsidR="008B507A" w:rsidRPr="008B507A">
        <w:rPr>
          <w:sz w:val="32"/>
        </w:rPr>
        <w:t>.</w:t>
      </w:r>
    </w:p>
    <w:p w:rsidR="002B02E1" w:rsidRDefault="002B02E1" w:rsidP="008B507A">
      <w:pPr>
        <w:rPr>
          <w:sz w:val="32"/>
        </w:rPr>
      </w:pPr>
    </w:p>
    <w:p w:rsidR="002B02E1" w:rsidRDefault="002B02E1" w:rsidP="008B507A">
      <w:pPr>
        <w:rPr>
          <w:sz w:val="32"/>
        </w:rPr>
      </w:pPr>
    </w:p>
    <w:p w:rsidR="002B02E1" w:rsidRDefault="002B02E1" w:rsidP="008B507A">
      <w:pPr>
        <w:rPr>
          <w:sz w:val="32"/>
        </w:rPr>
      </w:pPr>
    </w:p>
    <w:p w:rsidR="002B02E1" w:rsidRDefault="002B02E1" w:rsidP="008B507A">
      <w:pPr>
        <w:rPr>
          <w:sz w:val="32"/>
        </w:rPr>
      </w:pPr>
    </w:p>
    <w:p w:rsidR="002B02E1" w:rsidRDefault="002B02E1" w:rsidP="008B507A">
      <w:pPr>
        <w:rPr>
          <w:sz w:val="32"/>
        </w:rPr>
      </w:pPr>
    </w:p>
    <w:p w:rsidR="002B02E1" w:rsidRDefault="002B02E1" w:rsidP="008B507A">
      <w:pPr>
        <w:rPr>
          <w:sz w:val="32"/>
        </w:rPr>
      </w:pPr>
    </w:p>
    <w:p w:rsidR="002B02E1" w:rsidRDefault="002B02E1" w:rsidP="008B507A">
      <w:pPr>
        <w:rPr>
          <w:sz w:val="32"/>
        </w:rPr>
      </w:pPr>
    </w:p>
    <w:p w:rsidR="002B02E1" w:rsidRDefault="002B02E1" w:rsidP="008B507A">
      <w:pPr>
        <w:rPr>
          <w:sz w:val="32"/>
        </w:rPr>
      </w:pPr>
    </w:p>
    <w:p w:rsidR="002B02E1" w:rsidRDefault="002B02E1" w:rsidP="008B507A">
      <w:pPr>
        <w:rPr>
          <w:sz w:val="32"/>
        </w:rPr>
      </w:pPr>
    </w:p>
    <w:p w:rsidR="002B02E1" w:rsidRDefault="002B02E1" w:rsidP="008B507A">
      <w:pPr>
        <w:rPr>
          <w:b/>
          <w:sz w:val="36"/>
        </w:rPr>
      </w:pPr>
    </w:p>
    <w:p w:rsidR="002B02E1" w:rsidRDefault="002B02E1" w:rsidP="008B507A">
      <w:pPr>
        <w:rPr>
          <w:b/>
          <w:sz w:val="36"/>
        </w:rPr>
      </w:pPr>
    </w:p>
    <w:p w:rsidR="002B02E1" w:rsidRDefault="002B02E1" w:rsidP="008B507A">
      <w:pPr>
        <w:rPr>
          <w:b/>
          <w:sz w:val="36"/>
        </w:rPr>
      </w:pPr>
    </w:p>
    <w:p w:rsidR="002B02E1" w:rsidRDefault="002B02E1" w:rsidP="008B507A">
      <w:pPr>
        <w:rPr>
          <w:b/>
          <w:sz w:val="36"/>
        </w:rPr>
      </w:pPr>
    </w:p>
    <w:p w:rsidR="002B02E1" w:rsidRDefault="002B02E1" w:rsidP="008B507A">
      <w:pPr>
        <w:rPr>
          <w:b/>
          <w:sz w:val="36"/>
        </w:rPr>
      </w:pPr>
    </w:p>
    <w:p w:rsidR="002B02E1" w:rsidRDefault="002B02E1" w:rsidP="008B507A">
      <w:pPr>
        <w:rPr>
          <w:b/>
          <w:sz w:val="36"/>
        </w:rPr>
      </w:pPr>
    </w:p>
    <w:p w:rsidR="008B507A" w:rsidRDefault="008B507A" w:rsidP="008B507A">
      <w:pPr>
        <w:rPr>
          <w:b/>
          <w:sz w:val="36"/>
        </w:rPr>
      </w:pPr>
      <w:r>
        <w:rPr>
          <w:b/>
          <w:sz w:val="36"/>
        </w:rPr>
        <w:t>Pregunta 201</w:t>
      </w:r>
      <w:r w:rsidRPr="00A208F3">
        <w:rPr>
          <w:b/>
          <w:sz w:val="36"/>
        </w:rPr>
        <w:t>:</w:t>
      </w:r>
    </w:p>
    <w:p w:rsidR="002B02E1" w:rsidRDefault="002B02E1" w:rsidP="008B507A">
      <w:pPr>
        <w:rPr>
          <w:b/>
          <w:sz w:val="36"/>
        </w:rPr>
      </w:pPr>
      <w:r>
        <w:rPr>
          <w:noProof/>
          <w:lang w:eastAsia="es-ES"/>
        </w:rPr>
        <w:drawing>
          <wp:inline distT="0" distB="0" distL="0" distR="0" wp14:anchorId="09373187" wp14:editId="4B9B03BA">
            <wp:extent cx="5210175" cy="123825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2E1" w:rsidRPr="00A208F3" w:rsidRDefault="002B02E1" w:rsidP="008B507A">
      <w:pPr>
        <w:rPr>
          <w:b/>
          <w:sz w:val="36"/>
        </w:rPr>
      </w:pPr>
      <w:r>
        <w:rPr>
          <w:noProof/>
          <w:lang w:eastAsia="es-ES"/>
        </w:rPr>
        <w:drawing>
          <wp:inline distT="0" distB="0" distL="0" distR="0" wp14:anchorId="5417C3E1" wp14:editId="111ED5B8">
            <wp:extent cx="4768522" cy="5265336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83856" cy="528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07A" w:rsidRDefault="008B507A" w:rsidP="008B507A">
      <w:pPr>
        <w:rPr>
          <w:sz w:val="32"/>
        </w:rPr>
      </w:pPr>
      <w:r>
        <w:rPr>
          <w:sz w:val="32"/>
        </w:rPr>
        <w:tab/>
      </w:r>
      <w:r w:rsidRPr="00A208F3">
        <w:rPr>
          <w:b/>
          <w:sz w:val="28"/>
        </w:rPr>
        <w:t>Respuesta</w:t>
      </w:r>
      <w:r>
        <w:rPr>
          <w:sz w:val="32"/>
        </w:rPr>
        <w:t>: BC.</w:t>
      </w:r>
    </w:p>
    <w:p w:rsidR="00A208F3" w:rsidRPr="00A208F3" w:rsidRDefault="008B507A" w:rsidP="002B02E1">
      <w:pPr>
        <w:ind w:left="708"/>
        <w:rPr>
          <w:sz w:val="32"/>
        </w:rPr>
      </w:pPr>
      <w:r w:rsidRPr="00A208F3">
        <w:rPr>
          <w:b/>
          <w:sz w:val="32"/>
        </w:rPr>
        <w:t>Explicación</w:t>
      </w:r>
      <w:r>
        <w:rPr>
          <w:sz w:val="32"/>
        </w:rPr>
        <w:t xml:space="preserve">: Es cuestión de sintaxis y de lógica, ya que B y C son las únicas que o bien recogen un </w:t>
      </w:r>
      <w:r w:rsidRPr="008B507A">
        <w:rPr>
          <w:b/>
          <w:sz w:val="32"/>
        </w:rPr>
        <w:t>Object</w:t>
      </w:r>
      <w:r>
        <w:rPr>
          <w:sz w:val="32"/>
        </w:rPr>
        <w:t xml:space="preserve"> o lo generan dentro del método mediante las </w:t>
      </w:r>
      <w:r w:rsidRPr="008B507A">
        <w:rPr>
          <w:b/>
          <w:i/>
          <w:sz w:val="32"/>
        </w:rPr>
        <w:t>QueryString</w:t>
      </w:r>
      <w:r w:rsidR="002B02E1">
        <w:rPr>
          <w:sz w:val="32"/>
        </w:rPr>
        <w:t>.</w:t>
      </w:r>
      <w:bookmarkStart w:id="0" w:name="_GoBack"/>
      <w:bookmarkEnd w:id="0"/>
    </w:p>
    <w:p w:rsidR="00A208F3" w:rsidRDefault="00A208F3" w:rsidP="00A208F3">
      <w:pPr>
        <w:rPr>
          <w:sz w:val="32"/>
        </w:rPr>
      </w:pPr>
    </w:p>
    <w:p w:rsidR="00266F07" w:rsidRDefault="00266F07" w:rsidP="00266F07">
      <w:pPr>
        <w:rPr>
          <w:sz w:val="32"/>
        </w:rPr>
      </w:pPr>
    </w:p>
    <w:p w:rsidR="00266F07" w:rsidRDefault="00266F07" w:rsidP="00266F07">
      <w:pPr>
        <w:rPr>
          <w:sz w:val="32"/>
        </w:rPr>
      </w:pPr>
    </w:p>
    <w:p w:rsidR="00266F07" w:rsidRDefault="00266F07" w:rsidP="00266F07">
      <w:pPr>
        <w:ind w:left="708"/>
        <w:rPr>
          <w:sz w:val="32"/>
        </w:rPr>
      </w:pPr>
    </w:p>
    <w:p w:rsidR="00266F07" w:rsidRDefault="00266F07" w:rsidP="00266F07">
      <w:pPr>
        <w:ind w:left="708"/>
        <w:rPr>
          <w:sz w:val="32"/>
        </w:rPr>
      </w:pPr>
    </w:p>
    <w:p w:rsidR="00266F07" w:rsidRPr="00266F07" w:rsidRDefault="00266F07" w:rsidP="00266F07">
      <w:pPr>
        <w:ind w:left="708"/>
        <w:rPr>
          <w:sz w:val="32"/>
        </w:rPr>
      </w:pPr>
    </w:p>
    <w:sectPr w:rsidR="00266F07" w:rsidRPr="00266F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2EE"/>
    <w:rsid w:val="001047AE"/>
    <w:rsid w:val="00266F07"/>
    <w:rsid w:val="002B02E1"/>
    <w:rsid w:val="002F75B3"/>
    <w:rsid w:val="00515E0D"/>
    <w:rsid w:val="00696E12"/>
    <w:rsid w:val="008B507A"/>
    <w:rsid w:val="009412EE"/>
    <w:rsid w:val="00A20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A0E57"/>
  <w15:chartTrackingRefBased/>
  <w15:docId w15:val="{8BC50FB7-B0AD-40FE-B3C0-22C8294FB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8</Pages>
  <Words>308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Pizarro Cuervo</dc:creator>
  <cp:keywords/>
  <dc:description/>
  <cp:lastModifiedBy>Daniel Pizarro Cuervo</cp:lastModifiedBy>
  <cp:revision>5</cp:revision>
  <dcterms:created xsi:type="dcterms:W3CDTF">2019-02-07T08:04:00Z</dcterms:created>
  <dcterms:modified xsi:type="dcterms:W3CDTF">2019-02-08T13:25:00Z</dcterms:modified>
</cp:coreProperties>
</file>