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9B" w:rsidRDefault="0013449B" w:rsidP="005568E1">
      <w:pPr>
        <w:pStyle w:val="Heading1"/>
      </w:pPr>
      <w:r>
        <w:t>What is crucible?</w:t>
      </w:r>
    </w:p>
    <w:p w:rsidR="0098603E" w:rsidRPr="0098603E" w:rsidRDefault="00C44372" w:rsidP="0098603E">
      <w:pPr>
        <w:pStyle w:val="Heading2"/>
        <w:shd w:val="clear" w:color="auto" w:fill="FFFFFF"/>
        <w:rPr>
          <w:color w:val="000000" w:themeColor="text1"/>
        </w:rPr>
      </w:pPr>
      <w:r w:rsidRPr="00C44372">
        <w:rPr>
          <w:color w:val="000000" w:themeColor="text1"/>
        </w:rPr>
        <w:t>Crucible is the on-premises code review solution for enterprise teams. It allows your development teams to catch major defects, improve code architecture, and discuss desired improvements, without the need for meetings.</w:t>
      </w:r>
    </w:p>
    <w:p w:rsidR="005568E1" w:rsidRDefault="005568E1" w:rsidP="005568E1">
      <w:pPr>
        <w:pStyle w:val="Heading1"/>
        <w:rPr>
          <w:color w:val="172B4D"/>
        </w:rPr>
      </w:pPr>
      <w:r w:rsidRPr="002266F9">
        <w:rPr>
          <w:color w:val="172B4D"/>
        </w:rPr>
        <w:t>Use Jira and Crucible for code Review</w:t>
      </w:r>
    </w:p>
    <w:p w:rsidR="0098603E" w:rsidRPr="002266F9" w:rsidRDefault="0098603E" w:rsidP="005568E1">
      <w:pPr>
        <w:pStyle w:val="Heading1"/>
        <w:rPr>
          <w:color w:val="172B4D"/>
        </w:rPr>
      </w:pPr>
      <w:r>
        <w:rPr>
          <w:noProof/>
        </w:rPr>
        <w:drawing>
          <wp:inline distT="0" distB="0" distL="0" distR="0" wp14:anchorId="0F85A7A0" wp14:editId="157C68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 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3309D" w:rsidRPr="00C44372" w:rsidRDefault="002266F9" w:rsidP="00E3309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C44372">
        <w:rPr>
          <w:rStyle w:val="Strong"/>
          <w:rFonts w:cstheme="minorHAnsi"/>
          <w:b w:val="0"/>
          <w:color w:val="000000" w:themeColor="text1"/>
          <w:sz w:val="28"/>
          <w:szCs w:val="28"/>
        </w:rPr>
        <w:t>Commit code with Jira number</w:t>
      </w:r>
    </w:p>
    <w:p w:rsidR="006F557A" w:rsidRPr="00C44372" w:rsidRDefault="00E3309D" w:rsidP="00E3309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C44372">
        <w:rPr>
          <w:rStyle w:val="Strong"/>
          <w:rFonts w:cstheme="minorHAnsi"/>
          <w:b w:val="0"/>
          <w:color w:val="000000" w:themeColor="text1"/>
          <w:sz w:val="28"/>
          <w:szCs w:val="28"/>
        </w:rPr>
        <w:t>Change issue status to review</w:t>
      </w:r>
    </w:p>
    <w:p w:rsidR="00E3309D" w:rsidRPr="00C44372" w:rsidRDefault="006F557A" w:rsidP="00E3309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C44372">
        <w:rPr>
          <w:rStyle w:val="Strong"/>
          <w:rFonts w:cstheme="minorHAnsi"/>
          <w:b w:val="0"/>
          <w:color w:val="000000" w:themeColor="text1"/>
          <w:sz w:val="28"/>
          <w:szCs w:val="28"/>
        </w:rPr>
        <w:t>Create crucible review from Jira</w:t>
      </w:r>
    </w:p>
    <w:p w:rsidR="00E3309D" w:rsidRPr="004B4B3E" w:rsidRDefault="00E3309D" w:rsidP="00E3309D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C44372">
        <w:rPr>
          <w:rStyle w:val="Strong"/>
          <w:rFonts w:cstheme="minorHAnsi"/>
          <w:b w:val="0"/>
          <w:color w:val="000000" w:themeColor="text1"/>
          <w:sz w:val="28"/>
          <w:szCs w:val="28"/>
        </w:rPr>
        <w:t xml:space="preserve">Create Jira issue from </w:t>
      </w:r>
      <w:r w:rsidR="006F557A" w:rsidRPr="00C44372">
        <w:rPr>
          <w:rStyle w:val="Strong"/>
          <w:rFonts w:cstheme="minorHAnsi"/>
          <w:b w:val="0"/>
          <w:color w:val="000000" w:themeColor="text1"/>
          <w:sz w:val="28"/>
          <w:szCs w:val="28"/>
        </w:rPr>
        <w:t>Crucible</w:t>
      </w:r>
    </w:p>
    <w:p w:rsidR="004B4B3E" w:rsidRPr="004B4B3E" w:rsidRDefault="004B4B3E" w:rsidP="004B4B3E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i/>
        </w:rPr>
      </w:pPr>
      <w:r w:rsidRPr="004B4B3E">
        <w:rPr>
          <w:rStyle w:val="Strong"/>
          <w:rFonts w:cstheme="minorHAnsi"/>
          <w:b w:val="0"/>
          <w:bCs w:val="0"/>
          <w:i/>
        </w:rPr>
        <w:t xml:space="preserve">Add comments as defect </w:t>
      </w:r>
    </w:p>
    <w:p w:rsidR="004B4B3E" w:rsidRDefault="004B4B3E" w:rsidP="004B4B3E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i/>
        </w:rPr>
      </w:pPr>
      <w:r w:rsidRPr="004B4B3E">
        <w:rPr>
          <w:rStyle w:val="Strong"/>
          <w:rFonts w:cstheme="minorHAnsi"/>
          <w:b w:val="0"/>
          <w:bCs w:val="0"/>
          <w:i/>
        </w:rPr>
        <w:t>Create Jira issue from the review (Inline issue)</w:t>
      </w:r>
    </w:p>
    <w:p w:rsidR="004B4B3E" w:rsidRPr="004B4B3E" w:rsidRDefault="004B4B3E" w:rsidP="004B4B3E">
      <w:pPr>
        <w:spacing w:before="180" w:after="0" w:line="240" w:lineRule="auto"/>
        <w:ind w:firstLine="36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Inline issue creation allows:</w:t>
      </w:r>
    </w:p>
    <w:p w:rsidR="004B4B3E" w:rsidRPr="004B4B3E" w:rsidRDefault="004B4B3E" w:rsidP="004B4B3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Tracking of the status of the comment</w:t>
      </w:r>
    </w:p>
    <w:p w:rsidR="004B4B3E" w:rsidRPr="004B4B3E" w:rsidRDefault="004B4B3E" w:rsidP="004B4B3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A faster way to pull out incidental suggestions raised in reviews as Jira Software issues</w:t>
      </w:r>
    </w:p>
    <w:p w:rsidR="004B4B3E" w:rsidRPr="004B4B3E" w:rsidRDefault="004B4B3E" w:rsidP="004B4B3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A quick link back to the comment from the Jira Software issue, using Remote Issue Links.</w:t>
      </w:r>
    </w:p>
    <w:p w:rsidR="004B4B3E" w:rsidRPr="004B4B3E" w:rsidRDefault="004B4B3E" w:rsidP="004B4B3E">
      <w:pPr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You might find this useful when: </w:t>
      </w:r>
    </w:p>
    <w:p w:rsidR="004B4B3E" w:rsidRPr="004B4B3E" w:rsidRDefault="004B4B3E" w:rsidP="004B4B3E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lastRenderedPageBreak/>
        <w:t xml:space="preserve">Tracking the status of a review: </w:t>
      </w:r>
    </w:p>
    <w:p w:rsidR="004B4B3E" w:rsidRPr="004B4B3E" w:rsidRDefault="004B4B3E" w:rsidP="004B4B3E">
      <w:pPr>
        <w:numPr>
          <w:ilvl w:val="1"/>
          <w:numId w:val="1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The 'Issues Raised from Comments' section in the review shows the open/closed status of related issues.</w:t>
      </w:r>
    </w:p>
    <w:p w:rsidR="004B4B3E" w:rsidRPr="004B4B3E" w:rsidRDefault="004B4B3E" w:rsidP="004B4B3E">
      <w:pPr>
        <w:numPr>
          <w:ilvl w:val="1"/>
          <w:numId w:val="1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Raising related issues enforces dealing with subtasks before the review can be closed.</w:t>
      </w:r>
    </w:p>
    <w:p w:rsidR="004B4B3E" w:rsidRPr="004B4B3E" w:rsidRDefault="004B4B3E" w:rsidP="004B4B3E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 xml:space="preserve">Closing off a review: </w:t>
      </w:r>
    </w:p>
    <w:p w:rsidR="004B4B3E" w:rsidRPr="004B4B3E" w:rsidRDefault="004B4B3E" w:rsidP="004B4B3E">
      <w:pPr>
        <w:numPr>
          <w:ilvl w:val="1"/>
          <w:numId w:val="16"/>
        </w:numPr>
        <w:spacing w:before="100" w:beforeAutospacing="1" w:after="100" w:afterAutospacing="1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172B4D"/>
          <w:spacing w:val="-1"/>
          <w:sz w:val="21"/>
          <w:szCs w:val="21"/>
          <w:lang w:val="en"/>
        </w:rPr>
      </w:pPr>
      <w:r w:rsidRPr="004B4B3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"/>
        </w:rPr>
        <w:t>You can create Jira Software issues, unrelated to the current review, to track matters to be dealt with later.</w:t>
      </w:r>
    </w:p>
    <w:p w:rsidR="004B4B3E" w:rsidRPr="004B4B3E" w:rsidRDefault="004B4B3E" w:rsidP="004B4B3E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i/>
        </w:rPr>
      </w:pPr>
      <w:r w:rsidRPr="004B4B3E">
        <w:rPr>
          <w:rStyle w:val="Strong"/>
          <w:rFonts w:cstheme="minorHAnsi"/>
          <w:b w:val="0"/>
          <w:bCs w:val="0"/>
          <w:i/>
        </w:rPr>
        <w:t>You can also add a general comments and create issue</w:t>
      </w:r>
    </w:p>
    <w:p w:rsidR="004B4B3E" w:rsidRPr="004B4B3E" w:rsidRDefault="004B4B3E" w:rsidP="004B4B3E">
      <w:pPr>
        <w:pStyle w:val="ListParagraph"/>
        <w:rPr>
          <w:rStyle w:val="Strong"/>
          <w:rFonts w:cstheme="minorHAnsi"/>
          <w:b w:val="0"/>
          <w:bCs w:val="0"/>
          <w:i/>
          <w:color w:val="000000" w:themeColor="text1"/>
          <w:sz w:val="28"/>
          <w:szCs w:val="28"/>
        </w:rPr>
      </w:pPr>
    </w:p>
    <w:p w:rsidR="008E68FB" w:rsidRPr="00C44372" w:rsidRDefault="008E68FB" w:rsidP="00006012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C44372">
        <w:rPr>
          <w:rStyle w:val="Strong"/>
          <w:rFonts w:cstheme="minorHAnsi"/>
          <w:b w:val="0"/>
          <w:bCs w:val="0"/>
          <w:sz w:val="28"/>
          <w:szCs w:val="28"/>
        </w:rPr>
        <w:t>Change the defect comment to resolve when finish</w:t>
      </w:r>
    </w:p>
    <w:p w:rsidR="008E68FB" w:rsidRPr="00C44372" w:rsidRDefault="008E68FB" w:rsidP="00006012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C44372">
        <w:rPr>
          <w:rStyle w:val="Strong"/>
          <w:rFonts w:cstheme="minorHAnsi"/>
          <w:b w:val="0"/>
          <w:bCs w:val="0"/>
          <w:sz w:val="28"/>
          <w:szCs w:val="28"/>
        </w:rPr>
        <w:t xml:space="preserve">Close the review and </w:t>
      </w:r>
      <w:r w:rsidR="00006012" w:rsidRPr="00C44372">
        <w:rPr>
          <w:rStyle w:val="Strong"/>
          <w:rFonts w:cstheme="minorHAnsi"/>
          <w:b w:val="0"/>
          <w:bCs w:val="0"/>
          <w:sz w:val="28"/>
          <w:szCs w:val="28"/>
        </w:rPr>
        <w:t>update the Jira issue status</w:t>
      </w:r>
    </w:p>
    <w:p w:rsidR="00487300" w:rsidRDefault="00C75554" w:rsidP="0048730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Code review and t</w:t>
      </w:r>
      <w:r w:rsidR="007F3955">
        <w:rPr>
          <w:rStyle w:val="Strong"/>
          <w:b/>
          <w:bCs/>
        </w:rPr>
        <w:t>race defect</w:t>
      </w:r>
    </w:p>
    <w:p w:rsidR="00487300" w:rsidRPr="00C44372" w:rsidRDefault="00487300" w:rsidP="00487300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>Create review after code commit</w:t>
      </w:r>
    </w:p>
    <w:p w:rsidR="00487300" w:rsidRDefault="00487300" w:rsidP="00487300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>Create new Jira issue as defect when review and find defect</w:t>
      </w:r>
    </w:p>
    <w:p w:rsidR="00487300" w:rsidRDefault="00487300" w:rsidP="00487300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>Commit code with Jira number of defeat</w:t>
      </w:r>
    </w:p>
    <w:p w:rsidR="00487300" w:rsidRDefault="00487300" w:rsidP="00487300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Add review content </w:t>
      </w:r>
      <w:r>
        <w:rPr>
          <w:rStyle w:val="Strong"/>
          <w:rFonts w:cstheme="minorHAnsi" w:hint="eastAsia"/>
          <w:b w:val="0"/>
          <w:bCs w:val="0"/>
          <w:sz w:val="28"/>
          <w:szCs w:val="28"/>
        </w:rPr>
        <w:t>by filter of</w:t>
      </w: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 the</w:t>
      </w:r>
      <w:r>
        <w:rPr>
          <w:rStyle w:val="Strong"/>
          <w:rFonts w:cstheme="minorHAnsi" w:hint="eastAsia"/>
          <w:b w:val="0"/>
          <w:bCs w:val="0"/>
          <w:sz w:val="28"/>
          <w:szCs w:val="28"/>
        </w:rPr>
        <w:t xml:space="preserve"> Jira number</w:t>
      </w:r>
    </w:p>
    <w:p w:rsidR="00487300" w:rsidRPr="00487300" w:rsidRDefault="00487300" w:rsidP="00487300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>From Jira issue link to the review</w:t>
      </w:r>
      <w:bookmarkStart w:id="0" w:name="_GoBack"/>
      <w:bookmarkEnd w:id="0"/>
      <w:r>
        <w:rPr>
          <w:rStyle w:val="Strong"/>
          <w:rFonts w:cstheme="minorHAnsi" w:hint="eastAsia"/>
          <w:b w:val="0"/>
          <w:bCs w:val="0"/>
          <w:sz w:val="28"/>
          <w:szCs w:val="28"/>
        </w:rPr>
        <w:t xml:space="preserve"> </w:t>
      </w:r>
    </w:p>
    <w:p w:rsidR="00241786" w:rsidRDefault="00241786" w:rsidP="007F3955">
      <w:pPr>
        <w:pStyle w:val="Heading1"/>
      </w:pPr>
      <w:r>
        <w:t>Detail demo video link</w:t>
      </w:r>
    </w:p>
    <w:p w:rsidR="00241786" w:rsidRPr="007F3955" w:rsidRDefault="00241786" w:rsidP="00241786">
      <w:pPr>
        <w:rPr>
          <w:rStyle w:val="Strong"/>
          <w:b w:val="0"/>
          <w:bCs w:val="0"/>
        </w:rPr>
      </w:pPr>
      <w:hyperlink r:id="rId6" w:history="1">
        <w:r w:rsidRPr="003052C2">
          <w:rPr>
            <w:rStyle w:val="Hyperlink"/>
            <w:rFonts w:ascii="Segoe UI" w:hAnsi="Segoe UI" w:cs="Segoe UI"/>
            <w:sz w:val="20"/>
            <w:szCs w:val="20"/>
          </w:rPr>
          <w:t>http://tseqxpwapp040:8090/display/SSIC#ModelOffice-CodeReview</w:t>
        </w:r>
      </w:hyperlink>
    </w:p>
    <w:p w:rsidR="006F557A" w:rsidRPr="004548C7" w:rsidRDefault="006F557A" w:rsidP="006F557A">
      <w:pPr>
        <w:pStyle w:val="ListParagraph"/>
        <w:rPr>
          <w:rStyle w:val="Strong"/>
          <w:b w:val="0"/>
          <w:bCs w:val="0"/>
        </w:rPr>
      </w:pPr>
    </w:p>
    <w:sectPr w:rsidR="006F557A" w:rsidRPr="0045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F32"/>
    <w:multiLevelType w:val="hybridMultilevel"/>
    <w:tmpl w:val="85440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D2593"/>
    <w:multiLevelType w:val="hybridMultilevel"/>
    <w:tmpl w:val="3F02A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B5637"/>
    <w:multiLevelType w:val="multilevel"/>
    <w:tmpl w:val="7EC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B2B81"/>
    <w:multiLevelType w:val="hybridMultilevel"/>
    <w:tmpl w:val="65D40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E43BB"/>
    <w:multiLevelType w:val="multilevel"/>
    <w:tmpl w:val="28000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1B77777"/>
    <w:multiLevelType w:val="hybridMultilevel"/>
    <w:tmpl w:val="D6DC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84F"/>
    <w:multiLevelType w:val="multilevel"/>
    <w:tmpl w:val="A11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2108DE"/>
    <w:multiLevelType w:val="multilevel"/>
    <w:tmpl w:val="AFAA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D543C"/>
    <w:multiLevelType w:val="hybridMultilevel"/>
    <w:tmpl w:val="AA7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111CA"/>
    <w:multiLevelType w:val="multilevel"/>
    <w:tmpl w:val="A1108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83C4C"/>
    <w:multiLevelType w:val="hybridMultilevel"/>
    <w:tmpl w:val="FD50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0EC6"/>
    <w:multiLevelType w:val="hybridMultilevel"/>
    <w:tmpl w:val="2F4E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61A46"/>
    <w:multiLevelType w:val="hybridMultilevel"/>
    <w:tmpl w:val="3E221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387C31"/>
    <w:multiLevelType w:val="multilevel"/>
    <w:tmpl w:val="A1108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3A4709"/>
    <w:multiLevelType w:val="multilevel"/>
    <w:tmpl w:val="AC4EAC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8F338B"/>
    <w:multiLevelType w:val="hybridMultilevel"/>
    <w:tmpl w:val="0EA2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295"/>
    <w:multiLevelType w:val="multilevel"/>
    <w:tmpl w:val="A11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C4A38"/>
    <w:multiLevelType w:val="multilevel"/>
    <w:tmpl w:val="1DC6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4"/>
  </w:num>
  <w:num w:numId="5">
    <w:abstractNumId w:val="2"/>
  </w:num>
  <w:num w:numId="6">
    <w:abstractNumId w:val="17"/>
  </w:num>
  <w:num w:numId="7">
    <w:abstractNumId w:val="12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9B"/>
    <w:rsid w:val="00006012"/>
    <w:rsid w:val="0013449B"/>
    <w:rsid w:val="0013453E"/>
    <w:rsid w:val="002122F9"/>
    <w:rsid w:val="002266F9"/>
    <w:rsid w:val="00241786"/>
    <w:rsid w:val="003C2B31"/>
    <w:rsid w:val="004548C7"/>
    <w:rsid w:val="00487300"/>
    <w:rsid w:val="004B4B3E"/>
    <w:rsid w:val="005568E1"/>
    <w:rsid w:val="006F557A"/>
    <w:rsid w:val="007F3955"/>
    <w:rsid w:val="008E68FB"/>
    <w:rsid w:val="0098603E"/>
    <w:rsid w:val="00C44372"/>
    <w:rsid w:val="00C75554"/>
    <w:rsid w:val="00C87943"/>
    <w:rsid w:val="00D57386"/>
    <w:rsid w:val="00E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015C0-65F1-4737-BA4E-7755381D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344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49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34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44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44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2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nfluence-link">
    <w:name w:val="confluence-link"/>
    <w:basedOn w:val="DefaultParagraphFont"/>
    <w:rsid w:val="002122F9"/>
  </w:style>
  <w:style w:type="character" w:customStyle="1" w:styleId="Heading2Char">
    <w:name w:val="Heading 2 Char"/>
    <w:basedOn w:val="DefaultParagraphFont"/>
    <w:link w:val="Heading2"/>
    <w:uiPriority w:val="9"/>
    <w:rsid w:val="0022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266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30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seqxpwapp040:8090/display/SSIC%23ModelOffice-CodeReview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Monika-MW</dc:creator>
  <cp:keywords/>
  <dc:description/>
  <cp:lastModifiedBy>Lin, Monika-MW</cp:lastModifiedBy>
  <cp:revision>9</cp:revision>
  <dcterms:created xsi:type="dcterms:W3CDTF">2019-02-13T02:46:00Z</dcterms:created>
  <dcterms:modified xsi:type="dcterms:W3CDTF">2019-02-13T07:15:00Z</dcterms:modified>
</cp:coreProperties>
</file>