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51C2" w14:textId="77777777" w:rsidR="00CE26B5" w:rsidRDefault="00CE26B5" w:rsidP="00CE26B5">
      <w:pPr>
        <w:pStyle w:val="Heading2"/>
      </w:pPr>
      <w:r>
        <w:t>Phosphorus focused papers (limitation, eutrophication, etc.)</w:t>
      </w:r>
    </w:p>
    <w:p w14:paraId="7581E268" w14:textId="38B0E9FF" w:rsidR="00CE26B5" w:rsidRDefault="00CE26B5" w:rsidP="009A6962">
      <w:pPr>
        <w:pStyle w:val="ListParagraph"/>
        <w:numPr>
          <w:ilvl w:val="0"/>
          <w:numId w:val="1"/>
        </w:numPr>
      </w:pPr>
      <w:r>
        <w:t xml:space="preserve">Accumulation of P in upstream soils and freshwater sediments threatens water with eutrophication </w:t>
      </w:r>
      <w:r>
        <w:fldChar w:fldCharType="begin"/>
      </w:r>
      <w:r>
        <w:instrText xml:space="preserve"> ADDIN ZOTERO_ITEM CSL_CITATION {"citationID":"le1VTMXJ","properties":{"formattedCitation":"(Bennett et al., 2001)","plainCitation":"(Bennett et al., 2001)","noteIndex":0},"citationItems":[{"id":3558,"uris":["http://zotero.org/users/7424350/items/AD8LKZ8T"],"itemData":{"id":3558,"type":"article-journal","container-title":"BioScience","DOI":"10.1641/0006-3568(2001)051[0227:HIOEPA]2.0.CO;2","ISSN":"0006-3568","issue":"3","journalAbbreviation":"BioScience","page":"227-234","source":"Silverchair","title":"Human Impact on Erodable Phosphorus and Eutrophication: A Global Perspective: Increasing accumulation of phosphorus in soil threatens rivers, lakes, and coastal oceans with eutrophication","title-short":"Human Impact on Erodable Phosphorus and Eutrophication","volume":"51","author":[{"family":"Bennett","given":"Elena M."},{"family":"Carpenter","given":"Stephen R."},{"family":"Caraco","given":"Nina F."}],"issued":{"date-parts":[["2001",3,1]]}}}],"schema":"https://github.com/citation-style-language/schema/raw/master/csl-citation.json"} </w:instrText>
      </w:r>
      <w:r>
        <w:fldChar w:fldCharType="separate"/>
      </w:r>
      <w:r w:rsidR="00070653" w:rsidRPr="00070653">
        <w:rPr>
          <w:rFonts w:ascii="Calibri" w:hAnsi="Calibri" w:cs="Calibri"/>
        </w:rPr>
        <w:t>(Bennett et al., 2001)</w:t>
      </w:r>
      <w:r>
        <w:fldChar w:fldCharType="end"/>
      </w:r>
      <w:r>
        <w:t>.</w:t>
      </w:r>
    </w:p>
    <w:p w14:paraId="49C5526D" w14:textId="24DB1CF2" w:rsidR="009A6962" w:rsidRDefault="003448CB" w:rsidP="009A6962">
      <w:pPr>
        <w:pStyle w:val="ListParagraph"/>
        <w:numPr>
          <w:ilvl w:val="0"/>
          <w:numId w:val="1"/>
        </w:numPr>
      </w:pPr>
      <w:r>
        <w:t xml:space="preserve">FOCUS: </w:t>
      </w:r>
      <w:r w:rsidR="009A6962">
        <w:t xml:space="preserve">There is an ongoing debate about whether N or P is more important in terms of causes of eutrophication. Most studies have shown P to be the main cause </w:t>
      </w:r>
      <w:r w:rsidR="009A6962">
        <w:fldChar w:fldCharType="begin"/>
      </w:r>
      <w:r w:rsidR="009A6962">
        <w:instrText xml:space="preserve"> ADDIN ZOTERO_ITEM CSL_CITATION {"citationID":"cetDFL6S","properties":{"formattedCitation":"(Carpenter, 2008)","plainCitation":"(Carpenter, 2008)","noteIndex":0},"citationItems":[{"id":3586,"uris":["http://zotero.org/users/7424350/items/SR8IAAPT"],"itemData":{"id":3586,"type":"article-journal","container-title":"Proceedings of the National Academy of Sciences","DOI":"10.1073/pnas.0806112105","issue":"32","note":"publisher: Proceedings of the National Academy of Sciences","page":"11039-11040","source":"pnas.org (Atypon)","title":"Phosphorus control is critical to mitigating eutrophication","volume":"105","author":[{"family":"Carpenter","given":"Stephen R."}],"issued":{"date-parts":[["2008",8,12]]}}}],"schema":"https://github.com/citation-style-language/schema/raw/master/csl-citation.json"} </w:instrText>
      </w:r>
      <w:r w:rsidR="009A6962">
        <w:fldChar w:fldCharType="separate"/>
      </w:r>
      <w:r w:rsidR="00070653" w:rsidRPr="00070653">
        <w:rPr>
          <w:rFonts w:ascii="Calibri" w:hAnsi="Calibri" w:cs="Calibri"/>
        </w:rPr>
        <w:t>(Carpenter, 2008)</w:t>
      </w:r>
      <w:r w:rsidR="009A6962">
        <w:fldChar w:fldCharType="end"/>
      </w:r>
      <w:r w:rsidR="00C61CDE">
        <w:t>.</w:t>
      </w:r>
    </w:p>
    <w:p w14:paraId="662955F6" w14:textId="3732CFF7" w:rsidR="00C61CDE" w:rsidRDefault="00C61CDE" w:rsidP="009A6962">
      <w:pPr>
        <w:pStyle w:val="ListParagraph"/>
        <w:numPr>
          <w:ilvl w:val="0"/>
          <w:numId w:val="1"/>
        </w:numPr>
      </w:pPr>
      <w:r>
        <w:t xml:space="preserve">P is the main limiting nutrient in freshwaters, while N is limiting in the oceans </w:t>
      </w:r>
      <w:r>
        <w:fldChar w:fldCharType="begin"/>
      </w:r>
      <w:r>
        <w:instrText xml:space="preserve"> ADDIN ZOTERO_ITEM CSL_CITATION {"citationID":"8X1CkxhR","properties":{"formattedCitation":"(Correll, 1999)","plainCitation":"(Correll, 1999)","noteIndex":0},"citationItems":[{"id":3607,"uris":["http://zotero.org/users/7424350/items/PWYLU9M3"],"itemData":{"id":3607,"type":"article-journal","abstract":"Phosphorus is an essential element for all life forms. It is a mineral nutrient. Orthophosphate is the only form of P that autotrophs can assimilate. Extracellular enzymes hydrolyze organic forms of P to phosphate. Eutrophication is the over-enrichment of surface waters with mineral nutrients. The results are excessive production of autotrophs, especially algae and cyanobacteria. This high productivity leads to high bacterial populations and high respiration rates, leading to hypoxia or anoxia in poorly mixed bottom waters and at night in surface waters during calm, warm conditions. Low dissolved oxygen causes the loss of aquatic animals and the release of many materials normally bound to bottom sediments, including various forms of P. This release of P reinforces the eutrophication. Excessive concentrations of P is the most common cause of eutrophication in freshwater lakes, reservoirs, streams, and in the headwaters of estuarine systems. In the ocean, N is believed to usually be the key mineral nutrient controlling primary production. Estuaries and continental shelf waters are a transition zone, in which excessive P and N create problems. It is best to measure and regulate total P inputs to whole aquatic ecosystems, but for an easy assay it is best to measure total P concentrations, including particulate P, in surface waters or N:P atomic ratios in phytoplankton.","container-title":"Poultry Science","DOI":"10.1093/ps/78.5.674","ISSN":"0032-5791","issue":"5","journalAbbreviation":"Poultry Science","language":"en","page":"674-682","source":"ScienceDirect","title":"Phosphorus: a rate limiting nutrient in surface waters","title-short":"Phosphorus","volume":"78","author":[{"family":"Correll","given":"DL"}],"issued":{"date-parts":[["1999",5,1]]}}}],"schema":"https://github.com/citation-style-language/schema/raw/master/csl-citation.json"} </w:instrText>
      </w:r>
      <w:r>
        <w:fldChar w:fldCharType="separate"/>
      </w:r>
      <w:r w:rsidRPr="00C61CDE">
        <w:rPr>
          <w:rFonts w:ascii="Calibri" w:hAnsi="Calibri" w:cs="Calibri"/>
        </w:rPr>
        <w:t>(</w:t>
      </w:r>
      <w:proofErr w:type="spellStart"/>
      <w:r w:rsidRPr="00C61CDE">
        <w:rPr>
          <w:rFonts w:ascii="Calibri" w:hAnsi="Calibri" w:cs="Calibri"/>
        </w:rPr>
        <w:t>Correll</w:t>
      </w:r>
      <w:proofErr w:type="spellEnd"/>
      <w:r w:rsidRPr="00C61CDE">
        <w:rPr>
          <w:rFonts w:ascii="Calibri" w:hAnsi="Calibri" w:cs="Calibri"/>
        </w:rPr>
        <w:t>, 1999)</w:t>
      </w:r>
      <w:r>
        <w:fldChar w:fldCharType="end"/>
      </w:r>
      <w:r>
        <w:t>.</w:t>
      </w:r>
    </w:p>
    <w:p w14:paraId="33610302" w14:textId="6D22A35F" w:rsidR="00C61CDE" w:rsidRDefault="003448CB" w:rsidP="009A6962">
      <w:pPr>
        <w:pStyle w:val="ListParagraph"/>
        <w:numPr>
          <w:ilvl w:val="0"/>
          <w:numId w:val="1"/>
        </w:numPr>
      </w:pPr>
      <w:r>
        <w:t xml:space="preserve">FOCUS: </w:t>
      </w:r>
      <w:r w:rsidR="00C61CDE">
        <w:t xml:space="preserve">P plays the dominant role in limitation/eutrophication, but there has historically been a debate over which nutrient is more important. Lakes have undergone </w:t>
      </w:r>
      <w:proofErr w:type="spellStart"/>
      <w:r w:rsidR="00C61CDE">
        <w:t>oligotrophication</w:t>
      </w:r>
      <w:proofErr w:type="spellEnd"/>
      <w:r w:rsidR="00C61CDE">
        <w:t xml:space="preserve"> in response to P reduction efforts </w:t>
      </w:r>
      <w:r w:rsidR="00C61CDE">
        <w:fldChar w:fldCharType="begin"/>
      </w:r>
      <w:r w:rsidR="00C61CDE">
        <w:instrText xml:space="preserve"> ADDIN ZOTERO_ITEM CSL_CITATION {"citationID":"X0t1qnyV","properties":{"formattedCitation":"(Foy, 2005)","plainCitation":"(Foy, 2005)","noteIndex":0},"citationItems":[{"id":3567,"uris":["http://zotero.org/users/7424350/items/NIJRY2GK"],"itemData":{"id":3567,"type":"chapter","abstract":"The environmental significance of phosphorus (P) lies in its dominant role in the eutrophication of aquatic ecosystems. This chapter examines the issues that water quality raises for the control of eutrophication and management of P losses from agriculture. As a process of nutrient enrichment, eutrophication increases primary production and potentially can impact on all water types, ranging from those that are nutrient poor (oligotrophic) to those considered to be nutrient enriched. Presenting the lake P vs. chlorophyll a relationships on a log vs. log scale obscures the high degree of residual scatter between the two parameters and the ability of biotic factors to modify the response of lakes to P has received considerable attention. T. C. Young and J. V. DePinto and S. W. Effler et al. have argued that sedimentation losses of particulate P will reduce the effective bioavailability of particulate P in lakes compared to bio-availabilities assessed using laboratory bioassays.","container-title":"Phosphorus: Agriculture and the Environment","ISBN":"978-0-89118-269-6","language":"en","note":"section: 28\n_eprint: https://onlinelibrary.wiley.com/doi/pdf/10.2134/agronmonogr46.c28\nDOI: 10.2134/agronmonogr46.c28","page":"909-939","publisher":"John Wiley &amp; Sons, Ltd","source":"Wiley Online Library","title":"The Return of the Phosphorus Paradigm: Agricultural Phosphorus and Eutrophication","title-short":"The Return of the Phosphorus Paradigm","URL":"https://onlinelibrary.wiley.com/doi/abs/10.2134/agronmonogr46.c28","author":[{"family":"Foy","given":"Robert H."}],"accessed":{"date-parts":[["2022",8,31]]},"issued":{"date-parts":[["2005"]]}}}],"schema":"https://github.com/citation-style-language/schema/raw/master/csl-citation.json"} </w:instrText>
      </w:r>
      <w:r w:rsidR="00C61CDE">
        <w:fldChar w:fldCharType="separate"/>
      </w:r>
      <w:r w:rsidR="00C61CDE" w:rsidRPr="00C61CDE">
        <w:rPr>
          <w:rFonts w:ascii="Calibri" w:hAnsi="Calibri" w:cs="Calibri"/>
        </w:rPr>
        <w:t>(Foy, 2005)</w:t>
      </w:r>
      <w:r w:rsidR="00C61CDE">
        <w:fldChar w:fldCharType="end"/>
      </w:r>
      <w:r w:rsidR="00C61CDE">
        <w:t>.</w:t>
      </w:r>
    </w:p>
    <w:p w14:paraId="13A4DC66" w14:textId="5D8E9E4A" w:rsidR="00C61CDE" w:rsidRDefault="00C61CDE" w:rsidP="009A6962">
      <w:pPr>
        <w:pStyle w:val="ListParagraph"/>
        <w:numPr>
          <w:ilvl w:val="0"/>
          <w:numId w:val="1"/>
        </w:numPr>
      </w:pPr>
      <w:r>
        <w:t xml:space="preserve">N-limitation may be a function of P enrichment in eutrophic lakes </w:t>
      </w:r>
      <w:r>
        <w:fldChar w:fldCharType="begin"/>
      </w:r>
      <w:r>
        <w:instrText xml:space="preserve"> ADDIN ZOTERO_ITEM CSL_CITATION {"citationID":"qePfca0U","properties":{"formattedCitation":"(Havens, 1995)","plainCitation":"(Havens, 1995)","noteIndex":0},"citationItems":[{"id":3731,"uris":["http://zotero.org/users/7424350/items/U5GJBPFU"],"itemData":{"id":3731,"type":"article-journal","container-title":"Environmental Pollution","DOI":"10.1016/0269-7491(94)00076-P","ISSN":"02697491","issue":"3","journalAbbreviation":"Environmental Pollution","language":"en","page":"241-246","source":"DOI.org (Crossref)","title":"Secondary nitrogen limitation in a subtropical lake impacted by non-point source agricultural pollution","volume":"89","author":[{"family":"Havens","given":"Karl E."}],"issued":{"date-parts":[["1995"]]}}}],"schema":"https://github.com/citation-style-language/schema/raw/master/csl-citation.json"} </w:instrText>
      </w:r>
      <w:r>
        <w:fldChar w:fldCharType="separate"/>
      </w:r>
      <w:r w:rsidRPr="00C61CDE">
        <w:rPr>
          <w:rFonts w:ascii="Calibri" w:hAnsi="Calibri" w:cs="Calibri"/>
        </w:rPr>
        <w:t>(Havens, 1995)</w:t>
      </w:r>
      <w:r>
        <w:fldChar w:fldCharType="end"/>
      </w:r>
      <w:r>
        <w:t>.</w:t>
      </w:r>
    </w:p>
    <w:p w14:paraId="435B61BD" w14:textId="5AF0FEEC" w:rsidR="003448CB" w:rsidRDefault="003448CB" w:rsidP="009A6962">
      <w:pPr>
        <w:pStyle w:val="ListParagraph"/>
        <w:numPr>
          <w:ilvl w:val="0"/>
          <w:numId w:val="1"/>
        </w:numPr>
      </w:pPr>
      <w:r>
        <w:t xml:space="preserve">TP plays the dominant role in trophic state based on chlorophyll-a, except in hypereutrophic lakes where both nutrients are important. This was studied only in the northeast and northern Midwest US </w:t>
      </w:r>
      <w:r>
        <w:fldChar w:fldCharType="begin"/>
      </w:r>
      <w:r>
        <w:instrText xml:space="preserve"> ADDIN ZOTERO_ITEM CSL_CITATION {"citationID":"m7r9Px4v","properties":{"formattedCitation":"(Liang et al., 2020)","plainCitation":"(Liang et al., 2020)","noteIndex":0},"citationItems":[{"id":3686,"uris":["http://zotero.org/users/7424350/items/XKWXI8E3"],"itemData":{"id":3686,"type":"article-journal","abstract":"The effect of nutrients on phytoplankton biomass in lakes continues to be a subject of debate by aquatic scientists. However, determining whether or not chlorophyll a (CHL) is limited by phosphorus (P) and/or nitrogen (N) is rarely considered using a probabilistic method in studies of hundreds of lakes across broad spatial extents. Several studies have applied a unified CHL-nutrient relationship to determine nutrient limitation, but pose a risk of ecological fallacy because they neglect spatial heterogeneity in ecological contexts. To examine whether or not CHL is limited by P, N, or both nutrients in hundreds of lakes and across diverse ecological settings, a probabilistic machine learning method, Bayesian Network, was applied. Spatial heterogeneity in ecological context was accommodated by the probabilistic nature of the results. We analyzed data from 1382 lakes in 17 US states to evaluate the cause-effect relationships between CHL and nutrients. Observations of CHL, total phosphorus (TP), and total nitrogen (TN) were discretized into three trophic states (oligo-mesotrophic, eutrophic, and hypereutrophic) to train the model. We found that although both nutrients were related to CHL trophic state, TP was more related to CHL than TN, especially under oligo-mesotrophic and eutrophic CHL conditions. However, when the CHL trophic state was hypereutrophic, both TP and TN were important. These results provide additional evidence that P-limitation is more likely under oligo-mesotrophic or eutrophic CHL conditions and that co-limitation of P and N occurs under hypereutrophic CHL conditions. We also found a decreasing pattern of the TN/TP ratio with increasing CHL concentrations, which might be a key driver for the role change of nutrients. Previous work performed at smaller scales support our findings, indicating potential for extension of our findings to other regions. Our findings enhance the understanding of nutrient limitation at macroscales and revealed that the current debate on the limiting nutrient might be caused by failure to consider CHL trophic state. Our findings also provide prior information for the site-specific eutrophication management of unsampled or data-limited lakes.","container-title":"Water Research","DOI":"10.1016/j.watres.2020.116236","ISSN":"0043-1354","journalAbbreviation":"Water Research","language":"en","page":"116236","source":"ScienceDirect","title":"The role of phosphorus and nitrogen on chlorophyll a: Evidence from hundreds of lakes","title-short":"The role of phosphorus and nitrogen on chlorophyll a","volume":"185","author":[{"family":"Liang","given":"Zhongyao"},{"family":"Soranno","given":"Patricia A."},{"family":"Wagner","given":"Tyler"}],"issued":{"date-parts":[["2020",10,15]]}}}],"schema":"https://github.com/citation-style-language/schema/raw/master/csl-citation.json"} </w:instrText>
      </w:r>
      <w:r>
        <w:fldChar w:fldCharType="separate"/>
      </w:r>
      <w:r w:rsidRPr="003448CB">
        <w:rPr>
          <w:rFonts w:ascii="Calibri" w:hAnsi="Calibri" w:cs="Calibri"/>
        </w:rPr>
        <w:t>(Liang et al., 2020)</w:t>
      </w:r>
      <w:r>
        <w:fldChar w:fldCharType="end"/>
      </w:r>
      <w:r>
        <w:t>.</w:t>
      </w:r>
    </w:p>
    <w:p w14:paraId="6A708D28" w14:textId="2661D2B5" w:rsidR="003448CB" w:rsidRDefault="003448CB" w:rsidP="009A6962">
      <w:pPr>
        <w:pStyle w:val="ListParagraph"/>
        <w:numPr>
          <w:ilvl w:val="0"/>
          <w:numId w:val="1"/>
        </w:numPr>
      </w:pPr>
      <w:r>
        <w:t xml:space="preserve">FOCUS: Another study only about P eutrophication </w:t>
      </w:r>
      <w:r>
        <w:fldChar w:fldCharType="begin"/>
      </w:r>
      <w:r>
        <w:instrText xml:space="preserve"> ADDIN ZOTERO_ITEM CSL_CITATION {"citationID":"N5guTKUm","properties":{"formattedCitation":"(Ngatia &amp; Taylor, 2019)","plainCitation":"(Ngatia &amp; Taylor, 2019)","noteIndex":0},"citationItems":[{"id":3553,"uris":["http://zotero.org/users/7424350/items/5ECBH7TF"],"itemData":{"id":3553,"type":"chapter","container-title":"Phosphorus - Recovery and Recycling","ISBN":"978-1-83881-021-4","language":"en","note":"DOI: 10.5772/intechopen.79173","publisher":"IntechOpen","source":"DOI.org (Crossref)","title":"Phosphorus Eutrophication and Mitigation Strategies","URL":"https://www.intechopen.com/books/phosphorus-recovery-and-recycling/phosphorus-eutrophication-and-mitigation-strategies","editor":[{"family":"Zhang","given":"Tao"}],"author":[{"family":"Ngatia","given":"Lucy"},{"family":"Taylor","given":"Robert"}],"accessed":{"date-parts":[["2022",8,31]]},"issued":{"date-parts":[["2019",6,26]]}}}],"schema":"https://github.com/citation-style-language/schema/raw/master/csl-citation.json"} </w:instrText>
      </w:r>
      <w:r>
        <w:fldChar w:fldCharType="separate"/>
      </w:r>
      <w:r w:rsidRPr="003448CB">
        <w:rPr>
          <w:rFonts w:ascii="Calibri" w:hAnsi="Calibri" w:cs="Calibri"/>
        </w:rPr>
        <w:t>(Ngatia &amp; Taylor, 2019)</w:t>
      </w:r>
      <w:r>
        <w:fldChar w:fldCharType="end"/>
      </w:r>
      <w:r>
        <w:t>.</w:t>
      </w:r>
    </w:p>
    <w:p w14:paraId="6CF8F81C" w14:textId="4E0AFA01" w:rsidR="003448CB" w:rsidRDefault="003448CB" w:rsidP="003448CB">
      <w:pPr>
        <w:pStyle w:val="ListParagraph"/>
        <w:numPr>
          <w:ilvl w:val="0"/>
          <w:numId w:val="1"/>
        </w:numPr>
      </w:pPr>
      <w:r>
        <w:t xml:space="preserve">N alone cannot be reduced to control eutrophication because as lakes shift toward N-limitation, N-fixing bacteria </w:t>
      </w:r>
      <w:r>
        <w:t xml:space="preserve">allow productivity to continue, thus not alleviating the trophic state problem </w:t>
      </w:r>
      <w:r>
        <w:fldChar w:fldCharType="begin"/>
      </w:r>
      <w:r>
        <w:instrText xml:space="preserve"> ADDIN ZOTERO_ITEM CSL_CITATION {"citationID":"bvJepJQv","properties":{"formattedCitation":"(Schindler et al., 2008)","plainCitation":"(Schindler et al., 2008)","noteIndex":0},"citationItems":[{"id":3591,"uris":["http://zotero.org/users/7424350/items/9MUE9NRG"],"itemData":{"id":3591,"type":"article-journal","container-title":"Proceedings of the National Academy of Sciences","DOI":"10.1073/pnas.0805108105","issue":"32","note":"publisher: Proceedings of the National Academy of Sciences","page":"11254-11258","source":"pnas.org (Atypon)","title":"Eutrophication of lakes cannot be controlled by reducing nitrogen input: Results of a 37-year whole-ecosystem experiment","title-short":"Eutrophication of lakes cannot be controlled by reducing nitrogen input","volume":"105","author":[{"family":"Schindler","given":"David W."},{"family":"Hecky","given":"R. E."},{"family":"Findlay","given":"D. L."},{"family":"Stainton","given":"M. P."},{"family":"Parker","given":"B. R."},{"family":"Paterson","given":"M. J."},{"family":"Beaty","given":"K. G."},{"family":"Lyng","given":"M."},{"family":"Kasian","given":"S. E. M."}],"issued":{"date-parts":[["2008",8,12]]}}}],"schema":"https://github.com/citation-style-language/schema/raw/master/csl-citation.json"} </w:instrText>
      </w:r>
      <w:r>
        <w:fldChar w:fldCharType="separate"/>
      </w:r>
      <w:r w:rsidRPr="003448CB">
        <w:rPr>
          <w:rFonts w:ascii="Calibri" w:hAnsi="Calibri" w:cs="Calibri"/>
        </w:rPr>
        <w:t>(Schindler et al., 2008)</w:t>
      </w:r>
      <w:r>
        <w:fldChar w:fldCharType="end"/>
      </w:r>
      <w:r>
        <w:t xml:space="preserve">. </w:t>
      </w:r>
    </w:p>
    <w:p w14:paraId="12D7B708" w14:textId="7206D863" w:rsidR="00CE26B5" w:rsidRPr="00203A97" w:rsidRDefault="003448CB" w:rsidP="00CE26B5">
      <w:pPr>
        <w:pStyle w:val="ListParagraph"/>
        <w:numPr>
          <w:ilvl w:val="0"/>
          <w:numId w:val="1"/>
        </w:numPr>
      </w:pPr>
      <w:r>
        <w:t xml:space="preserve">Internal loading of P is much greater than that of N. Focus on internal P reduction may reduce eutrophication </w:t>
      </w:r>
      <w:r>
        <w:fldChar w:fldCharType="begin"/>
      </w:r>
      <w:r>
        <w:instrText xml:space="preserve"> ADDIN ZOTERO_ITEM CSL_CITATION {"citationID":"d6Dm1YdH","properties":{"formattedCitation":"(Sun et al., 2022)","plainCitation":"(Sun et al., 2022)","noteIndex":0},"citationItems":[{"id":3660,"uris":["http://zotero.org/users/7424350/items/N8I9SRRQ"],"itemData":{"id":3660,"type":"article-journal","abstract":"Water eutrophication is a serious global issue because of excess external and internal nutrient inputs. Understanding the intensity and contribution of internal nitrogen (N) and phosphorus (P) loading in deep-water ecosystems is of great significance for water body eutrophication management. In this study, we combined intact sediment core incubation, high-resolution peeper (HR-Peeper) sampling, and analysis of N and P forms and other environmental factors in the water column and sediments to evaluate the contributions of internal N and P loading to water eutrophication by N and P fluxes across the sediment-water interface (SWI) of the Panjiakou Reservoir (PJKR), a deep-water ecosystem where eutrophication threatens the security of the local drinking water supply in North China. The results indicated that the PJKR showed obvious thermal and dissolved oxygen (DO) stratification in the warm seasons and full mixing in the cold seasons. The mean DO concentration was 9.9 and 3.55 mg/L in the epilimnion and hypolimnion, respectively, in warm seasons and 10.7 mg/L in cold seasons. The sediment acted as a source of soluble reactive phosphorus (SRP), NH4+-N, and NO2−-N and a sink of NO3−-N. The SRP fluxes were 5.28 ± 4.34 and 2.30 ± 1.93 mg m−2·d−1 in warm and cold seasons, respectively, and the dissolved inorganic nitrogen (DIN) fluxes were −0.66 ± 47.84 and 44.04 ± 84.05 mg m−2·d−1. Seasonal hypoxia accelerated the release of P rather than N from the sediments in warm seasons, which came mainly from Fe–P and Org-P under anoxic conditions. The strong negative NO3−-N flux (diffusion from the water column to the sediment) implied an intensive denitrification process at the SWI, which can counteract the release flux of NH4+-N and NO2−-N, resulting in the sediment acting as a weak dissolved inorganic nitrogen (DIN) source for the overlying water. We also found that internal N loading accounted for only </w:instrText>
      </w:r>
      <w:r>
        <w:rPr>
          <w:rFonts w:ascii="Cambria Math" w:hAnsi="Cambria Math" w:cs="Cambria Math"/>
        </w:rPr>
        <w:instrText>∼</w:instrText>
      </w:r>
      <w:r>
        <w:instrText xml:space="preserve">9% of the total N loading, while internal P loading accounted for 43% of the total P loading of the reservoir. Our results highlight that efforts to manage the internal loading of deep-water ecosystems should focus on P and seasonal hypoxia.","container-title":"Journal of Environmental Management","DOI":"10.1016/j.jenvman.2022.115681","ISSN":"0301-4797","journalAbbreviation":"Journal of Environmental Management","language":"en","page":"115681","source":"ScienceDirect","title":"Internal nitrogen and phosphorus loading in a seasonally stratified reservoir: Implications for eutrophication management of deep-water ecosystems","title-short":"Internal nitrogen and phosphorus loading in a seasonally stratified reservoir","volume":"319","author":[{"family":"Sun","given":"Chuanzhe"},{"family":"Wang","given":"Shaoming"},{"family":"Wang","given":"Hongwei"},{"family":"Hu","given":"Xiaokang"},{"family":"Yang","given":"Fanyan"},{"family":"Tang","given":"Mengyao"},{"family":"Zhang","given":"Min"},{"family":"Zhong","given":"Jicheng"}],"issued":{"date-parts":[["2022",10,1]]}}}],"schema":"https://github.com/citation-style-language/schema/raw/master/csl-citation.json"} </w:instrText>
      </w:r>
      <w:r>
        <w:fldChar w:fldCharType="separate"/>
      </w:r>
      <w:r w:rsidRPr="003448CB">
        <w:rPr>
          <w:rFonts w:ascii="Calibri" w:hAnsi="Calibri" w:cs="Calibri"/>
        </w:rPr>
        <w:t>(Sun et al., 2022)</w:t>
      </w:r>
      <w:r>
        <w:fldChar w:fldCharType="end"/>
      </w:r>
      <w:r>
        <w:t>.</w:t>
      </w:r>
    </w:p>
    <w:p w14:paraId="14FC8754" w14:textId="77777777" w:rsidR="00CE26B5" w:rsidRDefault="00CE26B5" w:rsidP="00CE26B5">
      <w:pPr>
        <w:pStyle w:val="Heading2"/>
      </w:pPr>
      <w:r>
        <w:t>Nitrogen focused papers (limitation, eutrophication, etc.)</w:t>
      </w:r>
    </w:p>
    <w:p w14:paraId="36E06879" w14:textId="5BCB6047" w:rsidR="00CE26B5" w:rsidRDefault="00CE26B5" w:rsidP="00CE26B5">
      <w:pPr>
        <w:pStyle w:val="ListParagraph"/>
        <w:numPr>
          <w:ilvl w:val="0"/>
          <w:numId w:val="2"/>
        </w:numPr>
      </w:pPr>
      <w:r>
        <w:t xml:space="preserve">Argues that most lakes in the northern hemisphere were N-limited prior to an influx in N-deposition. This increase resulted in elevated N concentrations and a shift from natural N-limitation to P-limitation as well as eutrophication and higher chlorophyll-a concentrations </w:t>
      </w:r>
      <w:r>
        <w:fldChar w:fldCharType="begin"/>
      </w:r>
      <w:r>
        <w:instrText xml:space="preserve"> ADDIN ZOTERO_ITEM CSL_CITATION {"citationID":"3t9MrDeR","properties":{"formattedCitation":"(Bergstr\\uc0\\u246{}m &amp; Jansson, 2006)","plainCitation":"(Bergström &amp; Jansson, 2006)","noteIndex":0},"citationItems":[{"id":3624,"uris":["http://zotero.org/users/7424350/items/IDTB7M54"],"itemData":{"id":3624,"type":"article-journal","abstract":"We compiled chemical data and phytoplankton biomass (PB) data (chlorophyll a) from unproductive lakes in 42 different regions in Europe and North America, and compared these data to inorganic nitrogen (N) deposition over these regions. We demonstrate that increased deposition of inorganic N over large areas of Europe and North America has caused elevated concentrations of inorganic N in lakes. In addition, the unproductive lakes in high N deposition areas had clearly higher PB relative to the total phosphorus (P) concentrations illustrating that the elevated inorganic N concentrations has resulted in eutrophication and increased biomass of phytoplankton. The eutrophication caused by inorganic N deposition indicates that PB yield in a majority of lakes in the northern hemisphere is (was) limited by N in their natural state. We, therefore, suggest that P limitation largely concerns lakes where the balance between N and P has been changed because of increased anthropogenic input of N.","container-title":"Global Change Biology","DOI":"10.1111/j.1365-2486.2006.01129.x","ISSN":"1365-2486","issue":"4","language":"en","note":"_eprint: https://onlinelibrary.wiley.com/doi/pdf/10.1111/j.1365-2486.2006.01129.x","page":"635-643","source":"Wiley Online Library","title":"Atmospheric nitrogen deposition has caused nitrogen enrichment and eutrophication of lakes in the northern hemisphere","volume":"12","author":[{"family":"Bergström","given":"Ann-Kristin"},{"family":"Jansson","given":"Mats"}],"issued":{"date-parts":[["2006"]]}}}],"schema":"https://github.com/citation-style-language/schema/raw/master/csl-citation.json"} </w:instrText>
      </w:r>
      <w:r>
        <w:fldChar w:fldCharType="separate"/>
      </w:r>
      <w:r w:rsidR="00070653" w:rsidRPr="00070653">
        <w:rPr>
          <w:rFonts w:ascii="Calibri" w:hAnsi="Calibri" w:cs="Calibri"/>
          <w:szCs w:val="24"/>
        </w:rPr>
        <w:t>(</w:t>
      </w:r>
      <w:proofErr w:type="spellStart"/>
      <w:r w:rsidR="00070653" w:rsidRPr="00070653">
        <w:rPr>
          <w:rFonts w:ascii="Calibri" w:hAnsi="Calibri" w:cs="Calibri"/>
          <w:szCs w:val="24"/>
        </w:rPr>
        <w:t>Bergström</w:t>
      </w:r>
      <w:proofErr w:type="spellEnd"/>
      <w:r w:rsidR="00070653" w:rsidRPr="00070653">
        <w:rPr>
          <w:rFonts w:ascii="Calibri" w:hAnsi="Calibri" w:cs="Calibri"/>
          <w:szCs w:val="24"/>
        </w:rPr>
        <w:t xml:space="preserve"> &amp; Jansson, 2006)</w:t>
      </w:r>
      <w:r>
        <w:fldChar w:fldCharType="end"/>
      </w:r>
      <w:r>
        <w:t>.</w:t>
      </w:r>
    </w:p>
    <w:p w14:paraId="24396520" w14:textId="75F503D0" w:rsidR="00C61CDE" w:rsidRDefault="00C61CDE" w:rsidP="00CE26B5">
      <w:pPr>
        <w:pStyle w:val="ListParagraph"/>
        <w:numPr>
          <w:ilvl w:val="0"/>
          <w:numId w:val="2"/>
        </w:numPr>
      </w:pPr>
      <w:r>
        <w:t xml:space="preserve">N deposition can significantly alter ecosystems in the Western US </w:t>
      </w:r>
      <w:r>
        <w:fldChar w:fldCharType="begin"/>
      </w:r>
      <w:r>
        <w:instrText xml:space="preserve"> ADDIN ZOTERO_ITEM CSL_CITATION {"citationID":"uNYeS6ob","properties":{"formattedCitation":"(Fenn et al., 2003)","plainCitation":"(Fenn et al., 2003)","noteIndex":0},"citationItems":[{"id":3617,"uris":["http://zotero.org/users/7424350/items/MTDN3LZG"],"itemData":{"id":3617,"type":"article-journal","abstract":"In the western United States vast acreages of land are exposed to low levels of atmospheric nitrogen (N) deposition, with interspersed hotspots of elevated N deposition downwind of large, expanding metropolitan centers or large agricultural operations. Biological response studies in western North America demonstrate that some aquatic and terrestrial plant and microbial communities are significantly altered by N deposition. Greater plant productivity is counterbalanced by biotic community changes and deleterious effects on sensitive organisms (lichens and phytoplankton) that respond to low inputs of N (3 to 8 kilograms N per hectare per year). Streamwater nitrate concentrations are elevated in high-elevation catchments in Colorado and are unusually high in southern California and in some chaparral catchments in the southwestern Sierra Nevada. Chronic N deposition in the West is implicated in increased fire frequency in some areas and habitat alteration for threatened species. Between hotspots, N deposition is too low to cause noticeable effects or has not been studied.","container-title":"BioScience","DOI":"10.1641/0006-3568(2003)053[0404:EEONDI]2.0.CO;2","ISSN":"0006-3568","issue":"4","journalAbbreviation":"BioScience","page":"404-420","source":"Silverchair","title":"Ecological Effects of Nitrogen Deposition in the Western United States","volume":"53","author":[{"family":"Fenn","given":"Mark E."},{"family":"Baron","given":"Jill S."},{"family":"Allen","given":"Edith B."},{"family":"Rueth","given":"Heather M."},{"family":"Nydick","given":"Koren R."},{"family":"Geiser","given":"Linda"},{"family":"Bowman","given":"William D."},{"family":"Sickman","given":"James O."},{"family":"Meixner","given":"Thomas"},{"family":"Johnson","given":"Dale W."},{"family":"Neitlich","given":"Peter"}],"issued":{"date-parts":[["2003",4,1]]}}}],"schema":"https://github.com/citation-style-language/schema/raw/master/csl-citation.json"} </w:instrText>
      </w:r>
      <w:r>
        <w:fldChar w:fldCharType="separate"/>
      </w:r>
      <w:r w:rsidRPr="00C61CDE">
        <w:rPr>
          <w:rFonts w:ascii="Calibri" w:hAnsi="Calibri" w:cs="Calibri"/>
        </w:rPr>
        <w:t>(Fenn et al., 2003)</w:t>
      </w:r>
      <w:r>
        <w:fldChar w:fldCharType="end"/>
      </w:r>
      <w:r>
        <w:t>.</w:t>
      </w:r>
    </w:p>
    <w:p w14:paraId="53A026D1" w14:textId="2F7DDF27" w:rsidR="009B3592" w:rsidRDefault="009B3592" w:rsidP="00CE26B5">
      <w:pPr>
        <w:pStyle w:val="ListParagraph"/>
        <w:numPr>
          <w:ilvl w:val="0"/>
          <w:numId w:val="2"/>
        </w:numPr>
      </w:pPr>
      <w:r>
        <w:t xml:space="preserve">P has been the </w:t>
      </w:r>
      <w:proofErr w:type="gramStart"/>
      <w:r>
        <w:t>main focus</w:t>
      </w:r>
      <w:proofErr w:type="gramEnd"/>
      <w:r>
        <w:t xml:space="preserve"> for eutrophication management because of the possibility for N-fixing bacteria to compensate for N-limitation, but P reduction alone is no longer an adequate strategy.</w:t>
      </w:r>
    </w:p>
    <w:p w14:paraId="0AE6BAEE" w14:textId="12BA2DF2" w:rsidR="009B3592" w:rsidRDefault="009B3592" w:rsidP="009B3592">
      <w:pPr>
        <w:pStyle w:val="ListParagraph"/>
        <w:numPr>
          <w:ilvl w:val="1"/>
          <w:numId w:val="2"/>
        </w:numPr>
      </w:pPr>
      <w:r>
        <w:t xml:space="preserve">We need increased research on nutrient amounts and ratios and nitrogen’s impact on eutrophication </w:t>
      </w:r>
      <w:r>
        <w:fldChar w:fldCharType="begin"/>
      </w:r>
      <w:r>
        <w:instrText xml:space="preserve"> ADDIN ZOTERO_ITEM CSL_CITATION {"citationID":"isWeJlUy","properties":{"formattedCitation":"(Yao et al., 2018)","plainCitation":"(Yao et al., 2018)","noteIndex":0},"citationItems":[{"id":3642,"uris":["http://zotero.org/users/7424350/items/47J5DJUK"],"itemData":{"id":3642,"type":"article-journal","abstract":"The global application of nitrogen is far greater than phosphorus, and it is widely involved in the eutrophication of lakes and reservoirs. We used a bibliometric method to quantitatively and qualitatively evaluate nitrogen research in eutrophic lakes and reservoirs to reveal research developments, current research hotspots, and emerging trends in this area. A total of 2695 articles in the past 25years from the online database of the Scientific Citation Index Expended (SCI-Expanded) were analyzed. Articles in this area increased exponentially from 1991 to 2015. Although the USA was the most productive country over the past 25years, China achieved the top position in terms of yearly publications after 2010. The most active keywords related to nitrogen in the past 25years included phosphorus, nutrients, sediment, chlorophyll-a, carbon, phytoplankton, cyanobacteria, water quality, modeling, and stable isotopes, based on analysis within 5-year intervals from 1991 to 2015 as well as the entire past 25years. In addition, researchers have drawn increasing attention to denitrification, climate change, and internal loading. Future trends in this area should focus on: (1) nutrient amounts, ratios, and major nitrogen sources leading to eutrophication; (2) nitrogen transformation and the bioavailability of different nitrogen forms; (3) nitrogen budget, mass balance model, control, and management; (4) ecosystem responses to nitrogen enrichment and reduction, as well as the relationships between these responses; and (5) interactions between nitrogen and other stressors (e.g., light intensity, carbon, phosphorus, toxic contaminants, climate change, and hydrological variations) in terms of eutrophication.","container-title":"Journal of Environmental Sciences","DOI":"10.1016/j.jes.2016.10.022","ISSN":"1001-0742","journalAbbreviation":"Journal of Environmental Sciences","language":"en","page":"274-285","source":"ScienceDirect","title":"A bibliometric review of nitrogen research in eutrophic lakes and reservoirs","volume":"66","author":[{"family":"Yao","given":"Xiaolong"},{"family":"Zhang","given":"Yunlin"},{"family":"Zhang","given":"Lu"},{"family":"Zhou","given":"Yongqiang"}],"issued":{"date-parts":[["2018",4,1]]}}}],"schema":"https://github.com/citation-style-language/schema/raw/master/csl-citation.json"} </w:instrText>
      </w:r>
      <w:r>
        <w:fldChar w:fldCharType="separate"/>
      </w:r>
      <w:r w:rsidRPr="009B3592">
        <w:rPr>
          <w:rFonts w:ascii="Calibri" w:hAnsi="Calibri" w:cs="Calibri"/>
        </w:rPr>
        <w:t>(Yao et al., 2018)</w:t>
      </w:r>
      <w:r>
        <w:fldChar w:fldCharType="end"/>
      </w:r>
      <w:r>
        <w:t>.</w:t>
      </w:r>
    </w:p>
    <w:p w14:paraId="0B814621" w14:textId="267E7844" w:rsidR="009B3592" w:rsidRDefault="009B3592" w:rsidP="009B3592">
      <w:pPr>
        <w:pStyle w:val="ListParagraph"/>
        <w:numPr>
          <w:ilvl w:val="0"/>
          <w:numId w:val="2"/>
        </w:numPr>
      </w:pPr>
      <w:r>
        <w:t xml:space="preserve">Most studies have focused on P and no single-ecosystem scale study has shown promising results of N reductions. Thus, more research regarding N and eutrophication is needed </w:t>
      </w:r>
      <w:r>
        <w:fldChar w:fldCharType="begin"/>
      </w:r>
      <w:r>
        <w:instrText xml:space="preserve"> ADDIN ZOTERO_ITEM CSL_CITATION {"citationID":"s2jMDQRm","properties":{"formattedCitation":"(Schindler &amp; Hecky, 2009)","plainCitation":"(Schindler &amp; Hecky, 2009)","noteIndex":0},"citationItems":[{"id":3615,"uris":["http://zotero.org/users/7424350/items/RQSVLVIE"],"itemData":{"id":3615,"type":"article-journal","container-title":"Science","DOI":"10.1126/science.324_721b","ISSN":"0036-8075, 1095-9203","issue":"5928","journalAbbreviation":"Science","language":"en","page":"721-722","source":"DOI.org (Crossref)","title":"Eutrophication: More Nitrogen Data Needed","title-short":"Eutrophication","volume":"324","editor":[{"family":"Sills","given":"Jennifer"}],"author":[{"family":"Schindler","given":"D. W."},{"family":"Hecky","given":"R. E."}],"issued":{"date-parts":[["2009",5,8]]}}}],"schema":"https://github.com/citation-style-language/schema/raw/master/csl-citation.json"} </w:instrText>
      </w:r>
      <w:r>
        <w:fldChar w:fldCharType="separate"/>
      </w:r>
      <w:r w:rsidRPr="009B3592">
        <w:rPr>
          <w:rFonts w:ascii="Calibri" w:hAnsi="Calibri" w:cs="Calibri"/>
        </w:rPr>
        <w:t xml:space="preserve">(Schindler &amp; </w:t>
      </w:r>
      <w:proofErr w:type="spellStart"/>
      <w:r w:rsidRPr="009B3592">
        <w:rPr>
          <w:rFonts w:ascii="Calibri" w:hAnsi="Calibri" w:cs="Calibri"/>
        </w:rPr>
        <w:t>Hecky</w:t>
      </w:r>
      <w:proofErr w:type="spellEnd"/>
      <w:r w:rsidRPr="009B3592">
        <w:rPr>
          <w:rFonts w:ascii="Calibri" w:hAnsi="Calibri" w:cs="Calibri"/>
        </w:rPr>
        <w:t>, 2009)</w:t>
      </w:r>
      <w:r>
        <w:fldChar w:fldCharType="end"/>
      </w:r>
      <w:r>
        <w:t>.</w:t>
      </w:r>
    </w:p>
    <w:p w14:paraId="5CD8817F" w14:textId="33B3E8A5" w:rsidR="009B3592" w:rsidRDefault="007F4A63" w:rsidP="009B3592">
      <w:pPr>
        <w:pStyle w:val="ListParagraph"/>
        <w:numPr>
          <w:ilvl w:val="0"/>
          <w:numId w:val="2"/>
        </w:numPr>
      </w:pPr>
      <w:r>
        <w:t xml:space="preserve">The precipitation patterns predicted by climate change models will likely increase N loading into freshwaters </w:t>
      </w:r>
      <w:r>
        <w:fldChar w:fldCharType="begin"/>
      </w:r>
      <w:r>
        <w:instrText xml:space="preserve"> ADDIN ZOTERO_ITEM CSL_CITATION {"citationID":"ddUu3Ffl","properties":{"formattedCitation":"(Sinha et al., 2017)","plainCitation":"(Sinha et al., 2017)","noteIndex":0},"citationItems":[{"id":3268,"uris":["http://zotero.org/users/7424350/items/XCIM3CFE"],"itemData":{"id":3268,"type":"article-journal","abstract":"&lt;p&gt; Nitrogen input from river runoff is a major cause of eutrophication in estuaries and coastal waters. This is a serious problem that is widely expected to intensify as climate change strengthens the hydrological cycle. To address the current lack of adequate analysis, Sinha &lt;italic&gt;et al.&lt;/italic&gt; present estimates of riverine nitrogen loading for the continental United States, based on projections of precipitation derived from climate models (see the Perspective by Seitzinger and Phillips). Anticipated changes in precipitation patterns are forecast to cause large and robust increases in nitrogen fluxes by the end of the century. &lt;/p&gt;","container-title":"Science","DOI":"10.1126/science.aan2409","issue":"6349","page":"405-408","title":"Eutrophication will increase during the 21st century as a result of precipitation changes","volume":"357","author":[{"family":"Sinha","given":"E."},{"family":"Michalak","given":"A. M."},{"family":"Balaji","given":"V."}],"issued":{"date-parts":[["2017",7]]}}}],"schema":"https://github.com/citation-style-language/schema/raw/master/csl-citation.json"} </w:instrText>
      </w:r>
      <w:r>
        <w:fldChar w:fldCharType="separate"/>
      </w:r>
      <w:r w:rsidRPr="007F4A63">
        <w:rPr>
          <w:rFonts w:ascii="Calibri" w:hAnsi="Calibri" w:cs="Calibri"/>
        </w:rPr>
        <w:t>(Sinha et al., 2017)</w:t>
      </w:r>
      <w:r>
        <w:fldChar w:fldCharType="end"/>
      </w:r>
      <w:r>
        <w:t>.</w:t>
      </w:r>
    </w:p>
    <w:p w14:paraId="6856579C" w14:textId="7B01D382" w:rsidR="009A6962" w:rsidRDefault="009A6962" w:rsidP="009A6962">
      <w:pPr>
        <w:pStyle w:val="Heading2"/>
      </w:pPr>
      <w:r>
        <w:t>Balanced approach</w:t>
      </w:r>
    </w:p>
    <w:p w14:paraId="536BDBA7" w14:textId="257988B9" w:rsidR="009A6962" w:rsidRDefault="009A6962" w:rsidP="009A6962">
      <w:pPr>
        <w:pStyle w:val="ListParagraph"/>
        <w:numPr>
          <w:ilvl w:val="0"/>
          <w:numId w:val="3"/>
        </w:numPr>
      </w:pPr>
      <w:r>
        <w:t xml:space="preserve">Connectivity of freshwaters across the landscape necessitates the need for stoichiometrically balanced nutrient management since along the continuum of freshwaters to the ocean, limitation may shift. Management strategies that focus on a sole nutrient could increase availability of the other limiting nutrient in subsequent waters, thus intensifying eutrophication downstream </w:t>
      </w:r>
      <w:r w:rsidR="00070653">
        <w:fldChar w:fldCharType="begin"/>
      </w:r>
      <w:r w:rsidR="00070653">
        <w:instrText xml:space="preserve"> ADDIN ZOTERO_ITEM CSL_CITATION {"citationID":"19qYfUZM","properties":{"formattedCitation":"(Conley et al., 2009)","plainCitation":"(Conley et al., 2009)","noteIndex":0},"citationItems":[{"id":3669,"uris":["http://zotero.org/users/7424350/items/56DKBALJ"],"itemData":{"id":3669,"type":"article-journal","container-title":"Science","DOI":"10.1126/science.1167755","issue":"5917","note":"publisher: American Association for the Advancement of Science","page":"1014-1015","source":"science.org (Atypon)","title":"Controlling Eutrophication: Nitrogen and Phosphorus","title-short":"Controlling Eutrophication","volume":"323","author":[{"family":"Conley","given":"Daniel J."},{"family":"Paerl","given":"Hans W."},{"family":"Howarth","given":"Robert W."},{"family":"Boesch","given":"Donald F."},{"family":"Seitzinger","given":"Sybil P."},{"family":"Havens","given":"Karl E."},{"family":"Lancelot","given":"Christiane"},{"family":"Likens","given":"Gene E."}],"issued":{"date-parts":[["2009",2,20]]}}}],"schema":"https://github.com/citation-style-language/schema/raw/master/csl-citation.json"} </w:instrText>
      </w:r>
      <w:r w:rsidR="00070653">
        <w:fldChar w:fldCharType="separate"/>
      </w:r>
      <w:r w:rsidR="00070653" w:rsidRPr="00070653">
        <w:rPr>
          <w:rFonts w:ascii="Calibri" w:hAnsi="Calibri" w:cs="Calibri"/>
        </w:rPr>
        <w:t>(Conley et al., 2009)</w:t>
      </w:r>
      <w:r w:rsidR="00070653">
        <w:fldChar w:fldCharType="end"/>
      </w:r>
      <w:r>
        <w:t>.</w:t>
      </w:r>
    </w:p>
    <w:p w14:paraId="427EFABF" w14:textId="5E911594" w:rsidR="00C61CDE" w:rsidRDefault="00C61CDE" w:rsidP="009A6962">
      <w:pPr>
        <w:pStyle w:val="ListParagraph"/>
        <w:numPr>
          <w:ilvl w:val="0"/>
          <w:numId w:val="3"/>
        </w:numPr>
      </w:pPr>
      <w:r>
        <w:t>There is complexity in nutrient man</w:t>
      </w:r>
      <w:r w:rsidR="00767269">
        <w:t xml:space="preserve">agement strategies related to nutrient proportions and nutrient forms and managing only N or P can lead to unintended ecological consequences caused by availability of the other nutrient </w:t>
      </w:r>
      <w:r w:rsidR="00767269">
        <w:fldChar w:fldCharType="begin"/>
      </w:r>
      <w:r w:rsidR="00767269">
        <w:instrText xml:space="preserve"> ADDIN ZOTERO_ITEM CSL_CITATION {"citationID":"WVtMzZI3","properties":{"formattedCitation":"(Glibert, 2017)","plainCitation":"(Glibert, 2017)","noteIndex":0},"citationItems":[{"id":3636,"uris":["http://zotero.org/users/7424350/items/4F2FULMR"],"itemData":{"id":3636,"type":"article-journal","abstract":"Eutrophication is a complex process and often associated with not only a change in overall algal biomass but also with a change in biodiversity. Common metrics of eutrophication (e.g., chlorophyll a), total nitrogen (TN) and phosphorus (TP) are not adequate for understanding biodiversity changes, especially those associated with harmful algal bloom (HAB) proliferations. Harmful algae can increase disproportionately with eutrophication, depending on which nutrients change and in what proportion. This paper challenges several classic paradigms in our understanding of eutrophication and associated biodiversity changes. The underlying message is that nutrient proportions and forms can alter biodiversity, even when nutrients are at concentrations in excess of those considered limiting. The global HAB problem is on a trajectory for more blooms, more toxins, more often, in more places. Our approach to management of HABs and eutrophication must consider the broader complexity of nutrient effects at scales ranging from physiological to ecological.","collection-title":"Special Issue: Hong Kong Conference 2016","container-title":"Marine Pollution Bulletin","DOI":"10.1016/j.marpolbul.2017.04.027","ISSN":"0025-326X","issue":"2","journalAbbreviation":"Marine Pollution Bulletin","language":"en","page":"591-606","source":"ScienceDirect","title":"Eutrophication, harmful algae and biodiversity — Challenging paradigms in a world of complex nutrient changes","volume":"124","author":[{"family":"Glibert","given":"Patricia M."}],"issued":{"date-parts":[["2017",11,30]]}}}],"schema":"https://github.com/citation-style-language/schema/raw/master/csl-citation.json"} </w:instrText>
      </w:r>
      <w:r w:rsidR="00767269">
        <w:fldChar w:fldCharType="separate"/>
      </w:r>
      <w:r w:rsidR="00767269" w:rsidRPr="00767269">
        <w:rPr>
          <w:rFonts w:ascii="Calibri" w:hAnsi="Calibri" w:cs="Calibri"/>
        </w:rPr>
        <w:t>(</w:t>
      </w:r>
      <w:proofErr w:type="spellStart"/>
      <w:r w:rsidR="00767269" w:rsidRPr="00767269">
        <w:rPr>
          <w:rFonts w:ascii="Calibri" w:hAnsi="Calibri" w:cs="Calibri"/>
        </w:rPr>
        <w:t>Glibert</w:t>
      </w:r>
      <w:proofErr w:type="spellEnd"/>
      <w:r w:rsidR="00767269" w:rsidRPr="00767269">
        <w:rPr>
          <w:rFonts w:ascii="Calibri" w:hAnsi="Calibri" w:cs="Calibri"/>
        </w:rPr>
        <w:t>, 2017)</w:t>
      </w:r>
      <w:r w:rsidR="00767269">
        <w:fldChar w:fldCharType="end"/>
      </w:r>
      <w:r w:rsidR="00767269">
        <w:t>.</w:t>
      </w:r>
    </w:p>
    <w:p w14:paraId="7EF5A4DB" w14:textId="61AC92E5" w:rsidR="00767269" w:rsidRDefault="00767269" w:rsidP="00767269">
      <w:pPr>
        <w:pStyle w:val="ListParagraph"/>
        <w:numPr>
          <w:ilvl w:val="1"/>
          <w:numId w:val="3"/>
        </w:numPr>
      </w:pPr>
      <w:r>
        <w:lastRenderedPageBreak/>
        <w:t xml:space="preserve">Suggestion that within lakes, controlling TP and bioavailable N rather than TN may assist in eutrophication reduction </w:t>
      </w:r>
      <w:r>
        <w:fldChar w:fldCharType="begin"/>
      </w:r>
      <w:r>
        <w:instrText xml:space="preserve"> ADDIN ZOTERO_ITEM CSL_CITATION {"citationID":"VxLJ9ffE","properties":{"formattedCitation":"(Lewis et al., 2011)","plainCitation":"(Lewis et al., 2011)","noteIndex":0},"citationItems":[{"id":3677,"uris":["http://zotero.org/users/7424350/items/C5YCKFUL"],"itemData":{"id":3677,"type":"article-journal","abstract":"Concentrations of phosphorus and nitrogen in surface waters are being regulated in the United States and European Union. Human activity has raised the concentrations of these nutrients, leading to eutrophication of inland waters, which causes nuisance growth of algae and other aquatic plants. Control of phosphorus often has had the highest priority because of its presumed leading role in limiting development of aquatic plant biomass. Experimental evidence shows, however, that nitrogen is equally likely to limit growth of algae and aquatic plants in inland waters, and that additions of both nutrients cause substantially more algal growth than either added alone. A dual control strategy for N and P will reduce transport of anthropogenic nitrogen through drainage networks to aquatic ecosystems that may be nitrogen limited. Control of total phosphorus in effluents is feasible and is increasingly being required by regulations. The control strategy for nitrogen in effluents is more difficult, but could be made more feasible by recognition that a substantial portion of dissolved organic nitrogen is not bioavailable; regulation should focus on bioavailable N (nitrate, ammonium, and some dissolved organic nitrogen) rather than total N. Regulation of both N and P also is essential for nonpoint sources.","container-title":"Environmental Science &amp; Technology","DOI":"10.1021/es202401p","ISSN":"0013-936X","issue":"24","journalAbbreviation":"Environ. Sci. Technol.","note":"publisher: American Chemical Society","page":"10300-10305","source":"ACS Publications","title":"Rationale for Control of Anthropogenic Nitrogen and Phosphorus to Reduce Eutrophication of Inland Waters","volume":"45","author":[{"family":"Lewis","given":"William M."},{"family":"Wurtsbaugh","given":"Wayne A."},{"family":"Paerl","given":"Hans W."}],"issued":{"date-parts":[["2011",12,15]]}}}],"schema":"https://github.com/citation-style-language/schema/raw/master/csl-citation.json"} </w:instrText>
      </w:r>
      <w:r>
        <w:fldChar w:fldCharType="separate"/>
      </w:r>
      <w:r w:rsidRPr="00767269">
        <w:rPr>
          <w:rFonts w:ascii="Calibri" w:hAnsi="Calibri" w:cs="Calibri"/>
        </w:rPr>
        <w:t>(Lewis et al., 2011)</w:t>
      </w:r>
      <w:r>
        <w:fldChar w:fldCharType="end"/>
      </w:r>
      <w:r>
        <w:t>.</w:t>
      </w:r>
    </w:p>
    <w:p w14:paraId="348C38A1" w14:textId="1BE687D0" w:rsidR="009B3592" w:rsidRDefault="009B3592" w:rsidP="009B3592">
      <w:pPr>
        <w:pStyle w:val="ListParagraph"/>
        <w:numPr>
          <w:ilvl w:val="0"/>
          <w:numId w:val="3"/>
        </w:numPr>
      </w:pPr>
      <w:r>
        <w:t xml:space="preserve">Changing climate and other human-induced stressors will likely exacerbate eutrophication and the need for management. Assuming a single nutrient is limiting can lead export of other nutrients and increased productivity problems downstream </w:t>
      </w:r>
      <w:r>
        <w:fldChar w:fldCharType="begin"/>
      </w:r>
      <w:r>
        <w:instrText xml:space="preserve"> ADDIN ZOTERO_ITEM CSL_CITATION {"citationID":"s59oVbju","properties":{"formattedCitation":"(Wurtsbaugh et al., 2019)","plainCitation":"(Wurtsbaugh et al., 2019)","noteIndex":0},"citationItems":[{"id":3653,"uris":["http://zotero.org/users/7424350/items/VPPYBT2U"],"itemData":{"id":3653,"type":"article-journal","abstract":"Agricultural, urban and industrial activities have dramatically increased aquatic nitrogen and phosphorus pollution (eutrophication), threatening water quality and biotic integrity from headwater streams to coastal areas world-wide. Eutrophication creates multiple problems, including hypoxic “dead zones” that reduce fish and shellfish production; harmful algal blooms that create taste and odor problems and threaten the safety of drinking water and aquatic food supplies; stimulation of greenhouse gas releases; and degradation of cultural and social values of these waters. Conservative estimates of annual costs of eutrophication have indicated $1 billion losses for European coastal waters and $2.4 billion for lakes and streams in the United States. Scientists have debated whether phosphorus, nitrogen, or both need to be reduced to control eutrophication along the freshwater to marine continuum, but many management agencies worldwide are increasingly opting for dual control. The unidirectional flow of water and nutrients through streams, rivers, lakes, estuaries and ultimately coastal oceans adds additional complexity, as each of these ecosystems may be limited by different factors. Consequently, the reduction of just one nutrient upstream to control eutrophication can allow the export of other nutrients downstream where they may stimulate algal production. The technology exists for controlling eutrophication, but many challenges remain for understanding and managing this global environmental problem. This article is categorized under: Science of Water &gt; Water Quality Water and Life &gt; Stresses and Pressures on Ecosystems","container-title":"WIREs Water","DOI":"10.1002/wat2.1373","ISSN":"2049-1948","issue":"5","language":"en","note":"_eprint: https://onlinelibrary.wiley.com/doi/pdf/10.1002/wat2.1373","page":"e1373","source":"Wiley Online Library","title":"Nutrients, eutrophication and harmful algal blooms along the freshwater to marine continuum","volume":"6","author":[{"family":"Wurtsbaugh","given":"Wayne A."},{"family":"Paerl","given":"Hans W."},{"family":"Dodds","given":"Walter K."}],"issued":{"date-parts":[["2019"]]}}}],"schema":"https://github.com/citation-style-language/schema/raw/master/csl-citation.json"} </w:instrText>
      </w:r>
      <w:r>
        <w:fldChar w:fldCharType="separate"/>
      </w:r>
      <w:r w:rsidRPr="009B3592">
        <w:rPr>
          <w:rFonts w:ascii="Calibri" w:hAnsi="Calibri" w:cs="Calibri"/>
        </w:rPr>
        <w:t>(</w:t>
      </w:r>
      <w:proofErr w:type="spellStart"/>
      <w:r w:rsidRPr="009B3592">
        <w:rPr>
          <w:rFonts w:ascii="Calibri" w:hAnsi="Calibri" w:cs="Calibri"/>
        </w:rPr>
        <w:t>Wurtsbaugh</w:t>
      </w:r>
      <w:proofErr w:type="spellEnd"/>
      <w:r w:rsidRPr="009B3592">
        <w:rPr>
          <w:rFonts w:ascii="Calibri" w:hAnsi="Calibri" w:cs="Calibri"/>
        </w:rPr>
        <w:t xml:space="preserve"> et al., 2019)</w:t>
      </w:r>
      <w:r>
        <w:fldChar w:fldCharType="end"/>
      </w:r>
      <w:r>
        <w:t xml:space="preserve">. </w:t>
      </w:r>
    </w:p>
    <w:p w14:paraId="7F4EC731" w14:textId="386F8E4F" w:rsidR="00767269" w:rsidRDefault="00767269" w:rsidP="00767269">
      <w:pPr>
        <w:pStyle w:val="Heading2"/>
      </w:pPr>
      <w:r>
        <w:t>Methods</w:t>
      </w:r>
    </w:p>
    <w:p w14:paraId="69BC59E0" w14:textId="27E6DBF5" w:rsidR="00CE26B5" w:rsidRPr="00A02B5E" w:rsidRDefault="00767269" w:rsidP="00767269">
      <w:pPr>
        <w:pStyle w:val="ListParagraph"/>
        <w:numPr>
          <w:ilvl w:val="0"/>
          <w:numId w:val="4"/>
        </w:numPr>
      </w:pPr>
      <w:r>
        <w:t xml:space="preserve">TN:TP &lt; 20 lakes are N-limited. TN:TP &gt; 50, lakes are P limited. Primary productivity is a product of both N and P concentration and the N:P ratio </w:t>
      </w:r>
      <w:r>
        <w:fldChar w:fldCharType="begin"/>
      </w:r>
      <w:r>
        <w:instrText xml:space="preserve"> ADDIN ZOTERO_ITEM CSL_CITATION {"citationID":"NLC6AFaw","properties":{"formattedCitation":"(Guildford &amp; Hecky, 2000)","plainCitation":"(Guildford &amp; Hecky, 2000)","noteIndex":0},"citationItems":[{"id":3714,"uris":["http://zotero.org/users/7424350/items/9BT8SWFF"],"itemData":{"id":3714,"type":"article-journal","abstract":"Total nitrogen (TN) and total phosphorus (TP) measurements and contemporaneous measurements of chlorophyll a (Chl a) and phytoplankton nutrient deficiency have been made across a broad range of lakes and ocean sites using common methods. The ocean environment was nutrient rich in terms of TN and TP when compared with most lakes in the study, although Lake Victoria had the highest values of TN and TP. TN concentrations in lakes rose rapidly with TP concentrations, from low values to TN concentrations that are similar to those associated with the ocean sites. In contrast, the TN concentrations in the oceans were relatively homogeneous and independent of TP concentrations. The hyperbolic shape of the TN:TP relationship created a broad range of TN:TP values for both lakes and oceans. The TN:TP ratios of the surface ocean sites were usually well in excess of the Redfield ratio that is noted in the deep ocean. Phytoplankton biomass, as indicated by Chl a, was strongly dependent upon TP in the lakes, and there was a weaker relationship with TN. Oceanic Chl a values showed a positive relationship with TP, but at much higher TP values than were observed in the lakes; there was no relation with TN.P-deficient phytoplankton growth was inferred using independent indicators when TP was &gt;0.5 µmol L−1 at both freshwater and marine sites. N-deficiency indicators were highly variable and did not show any clear dependence on TN concentration. The TN:TP ratio was indicative of which nutrient would become limiting for growth in both lakes and oceans. When all sites are compared, N-deficient growth was apparent at TN:TP µ 20 (molar), whereas P-deficient growth consistently occurred when TN:TP µ 50 (molar). At intermediate TN:TP ratios, either N or P can become deficient. We conclude that N or P limitation of algal growth is a product of the TN and TP concentration and the TN:TP ratio rather than a product of whether the system of study is marine or freshwater.","container-title":"Limnology and Oceanography","DOI":"10.4319/lo.2000.45.6.1213","ISSN":"1939-5590","issue":"6","language":"en","note":"_eprint: https://onlinelibrary.wiley.com/doi/pdf/10.4319/lo.2000.45.6.1213","page":"1213-1223","source":"Wiley Online Library","title":"Total nitrogen, total phosphorus, and nutrient limitation in lakes and oceans: Is there a common relationship?","title-short":"Total nitrogen, total phosphorus, and nutrient limitation in lakes and oceans","volume":"45","author":[{"family":"Guildford","given":"Stephanie J."},{"family":"Hecky","given":"Robert E."}],"issued":{"date-parts":[["2000"]]}}}],"schema":"https://github.com/citation-style-language/schema/raw/master/csl-citation.json"} </w:instrText>
      </w:r>
      <w:r>
        <w:fldChar w:fldCharType="separate"/>
      </w:r>
      <w:r w:rsidRPr="00767269">
        <w:rPr>
          <w:rFonts w:ascii="Calibri" w:hAnsi="Calibri" w:cs="Calibri"/>
        </w:rPr>
        <w:t xml:space="preserve">(Guildford &amp; </w:t>
      </w:r>
      <w:proofErr w:type="spellStart"/>
      <w:r w:rsidRPr="00767269">
        <w:rPr>
          <w:rFonts w:ascii="Calibri" w:hAnsi="Calibri" w:cs="Calibri"/>
        </w:rPr>
        <w:t>Hecky</w:t>
      </w:r>
      <w:proofErr w:type="spellEnd"/>
      <w:r w:rsidRPr="00767269">
        <w:rPr>
          <w:rFonts w:ascii="Calibri" w:hAnsi="Calibri" w:cs="Calibri"/>
        </w:rPr>
        <w:t>, 2000)</w:t>
      </w:r>
      <w:r>
        <w:fldChar w:fldCharType="end"/>
      </w:r>
      <w:r>
        <w:t>.</w:t>
      </w:r>
    </w:p>
    <w:p w14:paraId="62D98322" w14:textId="77777777" w:rsidR="007F4A63" w:rsidRPr="007F4A63" w:rsidRDefault="00CE26B5" w:rsidP="007F4A63">
      <w:pPr>
        <w:pStyle w:val="Bibliography"/>
        <w:rPr>
          <w:rFonts w:ascii="Calibri" w:hAnsi="Calibri" w:cs="Calibri"/>
        </w:rPr>
      </w:pPr>
      <w:r>
        <w:fldChar w:fldCharType="begin"/>
      </w:r>
      <w:r w:rsidR="00070653">
        <w:instrText xml:space="preserve"> ADDIN ZOTERO_BIBL {"uncited":[],"omitted":[],"custom":[]} CSL_BIBLIOGRAPHY </w:instrText>
      </w:r>
      <w:r>
        <w:fldChar w:fldCharType="separate"/>
      </w:r>
      <w:r w:rsidR="007F4A63" w:rsidRPr="007F4A63">
        <w:rPr>
          <w:rFonts w:ascii="Calibri" w:hAnsi="Calibri" w:cs="Calibri"/>
        </w:rPr>
        <w:t xml:space="preserve">Bennett, E. M., Carpenter, S. R., &amp; Caraco, N. F. (2001). Human Impact on </w:t>
      </w:r>
      <w:proofErr w:type="spellStart"/>
      <w:r w:rsidR="007F4A63" w:rsidRPr="007F4A63">
        <w:rPr>
          <w:rFonts w:ascii="Calibri" w:hAnsi="Calibri" w:cs="Calibri"/>
        </w:rPr>
        <w:t>Erodable</w:t>
      </w:r>
      <w:proofErr w:type="spellEnd"/>
      <w:r w:rsidR="007F4A63" w:rsidRPr="007F4A63">
        <w:rPr>
          <w:rFonts w:ascii="Calibri" w:hAnsi="Calibri" w:cs="Calibri"/>
        </w:rPr>
        <w:t xml:space="preserve"> Phosphorus and Eutrophication: A Global Perspective: Increasing accumulation of phosphorus in soil threatens rivers, lakes, and coastal oceans with eutrophication. </w:t>
      </w:r>
      <w:proofErr w:type="spellStart"/>
      <w:r w:rsidR="007F4A63" w:rsidRPr="007F4A63">
        <w:rPr>
          <w:rFonts w:ascii="Calibri" w:hAnsi="Calibri" w:cs="Calibri"/>
          <w:i/>
          <w:iCs/>
        </w:rPr>
        <w:t>BioScience</w:t>
      </w:r>
      <w:proofErr w:type="spellEnd"/>
      <w:r w:rsidR="007F4A63" w:rsidRPr="007F4A63">
        <w:rPr>
          <w:rFonts w:ascii="Calibri" w:hAnsi="Calibri" w:cs="Calibri"/>
        </w:rPr>
        <w:t xml:space="preserve">, </w:t>
      </w:r>
      <w:r w:rsidR="007F4A63" w:rsidRPr="007F4A63">
        <w:rPr>
          <w:rFonts w:ascii="Calibri" w:hAnsi="Calibri" w:cs="Calibri"/>
          <w:i/>
          <w:iCs/>
        </w:rPr>
        <w:t>51</w:t>
      </w:r>
      <w:r w:rsidR="007F4A63" w:rsidRPr="007F4A63">
        <w:rPr>
          <w:rFonts w:ascii="Calibri" w:hAnsi="Calibri" w:cs="Calibri"/>
        </w:rPr>
        <w:t>(3), 227–234. https://doi.org/10.1641/0006-3568(2001)051[</w:t>
      </w:r>
      <w:proofErr w:type="gramStart"/>
      <w:r w:rsidR="007F4A63" w:rsidRPr="007F4A63">
        <w:rPr>
          <w:rFonts w:ascii="Calibri" w:hAnsi="Calibri" w:cs="Calibri"/>
        </w:rPr>
        <w:t>0227:HIOEPA</w:t>
      </w:r>
      <w:proofErr w:type="gramEnd"/>
      <w:r w:rsidR="007F4A63" w:rsidRPr="007F4A63">
        <w:rPr>
          <w:rFonts w:ascii="Calibri" w:hAnsi="Calibri" w:cs="Calibri"/>
        </w:rPr>
        <w:t>]2.0.CO;2</w:t>
      </w:r>
    </w:p>
    <w:p w14:paraId="4D88AA15" w14:textId="77777777" w:rsidR="007F4A63" w:rsidRPr="007F4A63" w:rsidRDefault="007F4A63" w:rsidP="007F4A63">
      <w:pPr>
        <w:pStyle w:val="Bibliography"/>
        <w:rPr>
          <w:rFonts w:ascii="Calibri" w:hAnsi="Calibri" w:cs="Calibri"/>
        </w:rPr>
      </w:pPr>
      <w:proofErr w:type="spellStart"/>
      <w:r w:rsidRPr="007F4A63">
        <w:rPr>
          <w:rFonts w:ascii="Calibri" w:hAnsi="Calibri" w:cs="Calibri"/>
        </w:rPr>
        <w:t>Bergström</w:t>
      </w:r>
      <w:proofErr w:type="spellEnd"/>
      <w:r w:rsidRPr="007F4A63">
        <w:rPr>
          <w:rFonts w:ascii="Calibri" w:hAnsi="Calibri" w:cs="Calibri"/>
        </w:rPr>
        <w:t xml:space="preserve">, A.-K., &amp; Jansson, M. (2006). Atmospheric nitrogen deposition has caused nitrogen enrichment and eutrophication of lakes in the northern hemisphere. </w:t>
      </w:r>
      <w:r w:rsidRPr="007F4A63">
        <w:rPr>
          <w:rFonts w:ascii="Calibri" w:hAnsi="Calibri" w:cs="Calibri"/>
          <w:i/>
          <w:iCs/>
        </w:rPr>
        <w:t>Global Change Biology</w:t>
      </w:r>
      <w:r w:rsidRPr="007F4A63">
        <w:rPr>
          <w:rFonts w:ascii="Calibri" w:hAnsi="Calibri" w:cs="Calibri"/>
        </w:rPr>
        <w:t xml:space="preserve">, </w:t>
      </w:r>
      <w:r w:rsidRPr="007F4A63">
        <w:rPr>
          <w:rFonts w:ascii="Calibri" w:hAnsi="Calibri" w:cs="Calibri"/>
          <w:i/>
          <w:iCs/>
        </w:rPr>
        <w:t>12</w:t>
      </w:r>
      <w:r w:rsidRPr="007F4A63">
        <w:rPr>
          <w:rFonts w:ascii="Calibri" w:hAnsi="Calibri" w:cs="Calibri"/>
        </w:rPr>
        <w:t>(4), 635–643. https://doi.org/10.1111/j.1365-2486.2006.01129.x</w:t>
      </w:r>
    </w:p>
    <w:p w14:paraId="0EF1D5B4" w14:textId="77777777" w:rsidR="007F4A63" w:rsidRPr="007F4A63" w:rsidRDefault="007F4A63" w:rsidP="007F4A63">
      <w:pPr>
        <w:pStyle w:val="Bibliography"/>
        <w:rPr>
          <w:rFonts w:ascii="Calibri" w:hAnsi="Calibri" w:cs="Calibri"/>
        </w:rPr>
      </w:pPr>
      <w:r w:rsidRPr="007F4A63">
        <w:rPr>
          <w:rFonts w:ascii="Calibri" w:hAnsi="Calibri" w:cs="Calibri"/>
        </w:rPr>
        <w:t xml:space="preserve">Carpenter, S. R. (2008). Phosphorus control is critical to mitigating eutrophication. </w:t>
      </w:r>
      <w:r w:rsidRPr="007F4A63">
        <w:rPr>
          <w:rFonts w:ascii="Calibri" w:hAnsi="Calibri" w:cs="Calibri"/>
          <w:i/>
          <w:iCs/>
        </w:rPr>
        <w:t>Proceedings of the National Academy of Sciences</w:t>
      </w:r>
      <w:r w:rsidRPr="007F4A63">
        <w:rPr>
          <w:rFonts w:ascii="Calibri" w:hAnsi="Calibri" w:cs="Calibri"/>
        </w:rPr>
        <w:t xml:space="preserve">, </w:t>
      </w:r>
      <w:r w:rsidRPr="007F4A63">
        <w:rPr>
          <w:rFonts w:ascii="Calibri" w:hAnsi="Calibri" w:cs="Calibri"/>
          <w:i/>
          <w:iCs/>
        </w:rPr>
        <w:t>105</w:t>
      </w:r>
      <w:r w:rsidRPr="007F4A63">
        <w:rPr>
          <w:rFonts w:ascii="Calibri" w:hAnsi="Calibri" w:cs="Calibri"/>
        </w:rPr>
        <w:t>(32), 11039–11040. https://doi.org/10.1073/pnas.0806112105</w:t>
      </w:r>
    </w:p>
    <w:p w14:paraId="6EA00758" w14:textId="77777777" w:rsidR="007F4A63" w:rsidRPr="007F4A63" w:rsidRDefault="007F4A63" w:rsidP="007F4A63">
      <w:pPr>
        <w:pStyle w:val="Bibliography"/>
        <w:rPr>
          <w:rFonts w:ascii="Calibri" w:hAnsi="Calibri" w:cs="Calibri"/>
        </w:rPr>
      </w:pPr>
      <w:r w:rsidRPr="007F4A63">
        <w:rPr>
          <w:rFonts w:ascii="Calibri" w:hAnsi="Calibri" w:cs="Calibri"/>
        </w:rPr>
        <w:t xml:space="preserve">Conley, D. J., </w:t>
      </w:r>
      <w:proofErr w:type="spellStart"/>
      <w:r w:rsidRPr="007F4A63">
        <w:rPr>
          <w:rFonts w:ascii="Calibri" w:hAnsi="Calibri" w:cs="Calibri"/>
        </w:rPr>
        <w:t>Paerl</w:t>
      </w:r>
      <w:proofErr w:type="spellEnd"/>
      <w:r w:rsidRPr="007F4A63">
        <w:rPr>
          <w:rFonts w:ascii="Calibri" w:hAnsi="Calibri" w:cs="Calibri"/>
        </w:rPr>
        <w:t xml:space="preserve">, H. W., Howarth, R. W., </w:t>
      </w:r>
      <w:proofErr w:type="spellStart"/>
      <w:r w:rsidRPr="007F4A63">
        <w:rPr>
          <w:rFonts w:ascii="Calibri" w:hAnsi="Calibri" w:cs="Calibri"/>
        </w:rPr>
        <w:t>Boesch</w:t>
      </w:r>
      <w:proofErr w:type="spellEnd"/>
      <w:r w:rsidRPr="007F4A63">
        <w:rPr>
          <w:rFonts w:ascii="Calibri" w:hAnsi="Calibri" w:cs="Calibri"/>
        </w:rPr>
        <w:t xml:space="preserve">, D. F., </w:t>
      </w:r>
      <w:proofErr w:type="spellStart"/>
      <w:r w:rsidRPr="007F4A63">
        <w:rPr>
          <w:rFonts w:ascii="Calibri" w:hAnsi="Calibri" w:cs="Calibri"/>
        </w:rPr>
        <w:t>Seitzinger</w:t>
      </w:r>
      <w:proofErr w:type="spellEnd"/>
      <w:r w:rsidRPr="007F4A63">
        <w:rPr>
          <w:rFonts w:ascii="Calibri" w:hAnsi="Calibri" w:cs="Calibri"/>
        </w:rPr>
        <w:t xml:space="preserve">, S. P., Havens, K. E., Lancelot, C., &amp; Likens, G. E. (2009). Controlling Eutrophication: Nitrogen and Phosphorus.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323</w:t>
      </w:r>
      <w:r w:rsidRPr="007F4A63">
        <w:rPr>
          <w:rFonts w:ascii="Calibri" w:hAnsi="Calibri" w:cs="Calibri"/>
        </w:rPr>
        <w:t>(5917), 1014–1015. https://doi.org/10.1126/science.1167755</w:t>
      </w:r>
    </w:p>
    <w:p w14:paraId="0C46BA93" w14:textId="77777777" w:rsidR="007F4A63" w:rsidRPr="007F4A63" w:rsidRDefault="007F4A63" w:rsidP="007F4A63">
      <w:pPr>
        <w:pStyle w:val="Bibliography"/>
        <w:rPr>
          <w:rFonts w:ascii="Calibri" w:hAnsi="Calibri" w:cs="Calibri"/>
        </w:rPr>
      </w:pPr>
      <w:proofErr w:type="spellStart"/>
      <w:r w:rsidRPr="007F4A63">
        <w:rPr>
          <w:rFonts w:ascii="Calibri" w:hAnsi="Calibri" w:cs="Calibri"/>
        </w:rPr>
        <w:t>Correll</w:t>
      </w:r>
      <w:proofErr w:type="spellEnd"/>
      <w:r w:rsidRPr="007F4A63">
        <w:rPr>
          <w:rFonts w:ascii="Calibri" w:hAnsi="Calibri" w:cs="Calibri"/>
        </w:rPr>
        <w:t xml:space="preserve">, D. (1999). Phosphorus: A rate limiting nutrient in surface waters. </w:t>
      </w:r>
      <w:r w:rsidRPr="007F4A63">
        <w:rPr>
          <w:rFonts w:ascii="Calibri" w:hAnsi="Calibri" w:cs="Calibri"/>
          <w:i/>
          <w:iCs/>
        </w:rPr>
        <w:t>Poultry Science</w:t>
      </w:r>
      <w:r w:rsidRPr="007F4A63">
        <w:rPr>
          <w:rFonts w:ascii="Calibri" w:hAnsi="Calibri" w:cs="Calibri"/>
        </w:rPr>
        <w:t xml:space="preserve">, </w:t>
      </w:r>
      <w:r w:rsidRPr="007F4A63">
        <w:rPr>
          <w:rFonts w:ascii="Calibri" w:hAnsi="Calibri" w:cs="Calibri"/>
          <w:i/>
          <w:iCs/>
        </w:rPr>
        <w:t>78</w:t>
      </w:r>
      <w:r w:rsidRPr="007F4A63">
        <w:rPr>
          <w:rFonts w:ascii="Calibri" w:hAnsi="Calibri" w:cs="Calibri"/>
        </w:rPr>
        <w:t>(5), 674–682. https://doi.org/10.1093/ps/78.5.674</w:t>
      </w:r>
    </w:p>
    <w:p w14:paraId="107059C5" w14:textId="77777777" w:rsidR="007F4A63" w:rsidRPr="007F4A63" w:rsidRDefault="007F4A63" w:rsidP="007F4A63">
      <w:pPr>
        <w:pStyle w:val="Bibliography"/>
        <w:rPr>
          <w:rFonts w:ascii="Calibri" w:hAnsi="Calibri" w:cs="Calibri"/>
        </w:rPr>
      </w:pPr>
      <w:r w:rsidRPr="007F4A63">
        <w:rPr>
          <w:rFonts w:ascii="Calibri" w:hAnsi="Calibri" w:cs="Calibri"/>
        </w:rPr>
        <w:t xml:space="preserve">Fenn, M. E., Baron, J. S., Allen, E. B., </w:t>
      </w:r>
      <w:proofErr w:type="spellStart"/>
      <w:r w:rsidRPr="007F4A63">
        <w:rPr>
          <w:rFonts w:ascii="Calibri" w:hAnsi="Calibri" w:cs="Calibri"/>
        </w:rPr>
        <w:t>Rueth</w:t>
      </w:r>
      <w:proofErr w:type="spellEnd"/>
      <w:r w:rsidRPr="007F4A63">
        <w:rPr>
          <w:rFonts w:ascii="Calibri" w:hAnsi="Calibri" w:cs="Calibri"/>
        </w:rPr>
        <w:t xml:space="preserve">, H. M., </w:t>
      </w:r>
      <w:proofErr w:type="spellStart"/>
      <w:r w:rsidRPr="007F4A63">
        <w:rPr>
          <w:rFonts w:ascii="Calibri" w:hAnsi="Calibri" w:cs="Calibri"/>
        </w:rPr>
        <w:t>Nydick</w:t>
      </w:r>
      <w:proofErr w:type="spellEnd"/>
      <w:r w:rsidRPr="007F4A63">
        <w:rPr>
          <w:rFonts w:ascii="Calibri" w:hAnsi="Calibri" w:cs="Calibri"/>
        </w:rPr>
        <w:t xml:space="preserve">, K. R., Geiser, L., Bowman, W. D., </w:t>
      </w:r>
      <w:proofErr w:type="spellStart"/>
      <w:r w:rsidRPr="007F4A63">
        <w:rPr>
          <w:rFonts w:ascii="Calibri" w:hAnsi="Calibri" w:cs="Calibri"/>
        </w:rPr>
        <w:t>Sickman</w:t>
      </w:r>
      <w:proofErr w:type="spellEnd"/>
      <w:r w:rsidRPr="007F4A63">
        <w:rPr>
          <w:rFonts w:ascii="Calibri" w:hAnsi="Calibri" w:cs="Calibri"/>
        </w:rPr>
        <w:t xml:space="preserve">, J. O., </w:t>
      </w:r>
      <w:proofErr w:type="spellStart"/>
      <w:r w:rsidRPr="007F4A63">
        <w:rPr>
          <w:rFonts w:ascii="Calibri" w:hAnsi="Calibri" w:cs="Calibri"/>
        </w:rPr>
        <w:t>Meixner</w:t>
      </w:r>
      <w:proofErr w:type="spellEnd"/>
      <w:r w:rsidRPr="007F4A63">
        <w:rPr>
          <w:rFonts w:ascii="Calibri" w:hAnsi="Calibri" w:cs="Calibri"/>
        </w:rPr>
        <w:t xml:space="preserve">, T., Johnson, D. W., &amp; </w:t>
      </w:r>
      <w:proofErr w:type="spellStart"/>
      <w:r w:rsidRPr="007F4A63">
        <w:rPr>
          <w:rFonts w:ascii="Calibri" w:hAnsi="Calibri" w:cs="Calibri"/>
        </w:rPr>
        <w:t>Neitlich</w:t>
      </w:r>
      <w:proofErr w:type="spellEnd"/>
      <w:r w:rsidRPr="007F4A63">
        <w:rPr>
          <w:rFonts w:ascii="Calibri" w:hAnsi="Calibri" w:cs="Calibri"/>
        </w:rPr>
        <w:t xml:space="preserve">, P. (2003). Ecological Effects of Nitrogen Deposition in the Western United States. </w:t>
      </w:r>
      <w:proofErr w:type="spellStart"/>
      <w:r w:rsidRPr="007F4A63">
        <w:rPr>
          <w:rFonts w:ascii="Calibri" w:hAnsi="Calibri" w:cs="Calibri"/>
          <w:i/>
          <w:iCs/>
        </w:rPr>
        <w:t>BioScience</w:t>
      </w:r>
      <w:proofErr w:type="spellEnd"/>
      <w:r w:rsidRPr="007F4A63">
        <w:rPr>
          <w:rFonts w:ascii="Calibri" w:hAnsi="Calibri" w:cs="Calibri"/>
        </w:rPr>
        <w:t xml:space="preserve">, </w:t>
      </w:r>
      <w:r w:rsidRPr="007F4A63">
        <w:rPr>
          <w:rFonts w:ascii="Calibri" w:hAnsi="Calibri" w:cs="Calibri"/>
          <w:i/>
          <w:iCs/>
        </w:rPr>
        <w:t>53</w:t>
      </w:r>
      <w:r w:rsidRPr="007F4A63">
        <w:rPr>
          <w:rFonts w:ascii="Calibri" w:hAnsi="Calibri" w:cs="Calibri"/>
        </w:rPr>
        <w:t>(4), 404–420. https://doi.org/10.1641/0006-3568(2003)053[</w:t>
      </w:r>
      <w:proofErr w:type="gramStart"/>
      <w:r w:rsidRPr="007F4A63">
        <w:rPr>
          <w:rFonts w:ascii="Calibri" w:hAnsi="Calibri" w:cs="Calibri"/>
        </w:rPr>
        <w:t>0404:EEONDI</w:t>
      </w:r>
      <w:proofErr w:type="gramEnd"/>
      <w:r w:rsidRPr="007F4A63">
        <w:rPr>
          <w:rFonts w:ascii="Calibri" w:hAnsi="Calibri" w:cs="Calibri"/>
        </w:rPr>
        <w:t>]2.0.CO;2</w:t>
      </w:r>
    </w:p>
    <w:p w14:paraId="41308F2B" w14:textId="77777777" w:rsidR="007F4A63" w:rsidRPr="007F4A63" w:rsidRDefault="007F4A63" w:rsidP="007F4A63">
      <w:pPr>
        <w:pStyle w:val="Bibliography"/>
        <w:rPr>
          <w:rFonts w:ascii="Calibri" w:hAnsi="Calibri" w:cs="Calibri"/>
        </w:rPr>
      </w:pPr>
      <w:r w:rsidRPr="007F4A63">
        <w:rPr>
          <w:rFonts w:ascii="Calibri" w:hAnsi="Calibri" w:cs="Calibri"/>
        </w:rPr>
        <w:t xml:space="preserve">Foy, R. H. (2005). The Return of the Phosphorus Paradigm: Agricultural Phosphorus and Eutrophication. In </w:t>
      </w:r>
      <w:r w:rsidRPr="007F4A63">
        <w:rPr>
          <w:rFonts w:ascii="Calibri" w:hAnsi="Calibri" w:cs="Calibri"/>
          <w:i/>
          <w:iCs/>
        </w:rPr>
        <w:t>Phosphorus: Agriculture and the Environment</w:t>
      </w:r>
      <w:r w:rsidRPr="007F4A63">
        <w:rPr>
          <w:rFonts w:ascii="Calibri" w:hAnsi="Calibri" w:cs="Calibri"/>
        </w:rPr>
        <w:t xml:space="preserve"> (pp. 909–939). John Wiley &amp; Sons, Ltd. https://doi.org/10.2134/agronmonogr46.c28</w:t>
      </w:r>
    </w:p>
    <w:p w14:paraId="7EF12BB9" w14:textId="77777777" w:rsidR="007F4A63" w:rsidRPr="007F4A63" w:rsidRDefault="007F4A63" w:rsidP="007F4A63">
      <w:pPr>
        <w:pStyle w:val="Bibliography"/>
        <w:rPr>
          <w:rFonts w:ascii="Calibri" w:hAnsi="Calibri" w:cs="Calibri"/>
        </w:rPr>
      </w:pPr>
      <w:proofErr w:type="spellStart"/>
      <w:r w:rsidRPr="007F4A63">
        <w:rPr>
          <w:rFonts w:ascii="Calibri" w:hAnsi="Calibri" w:cs="Calibri"/>
        </w:rPr>
        <w:t>Glibert</w:t>
      </w:r>
      <w:proofErr w:type="spellEnd"/>
      <w:r w:rsidRPr="007F4A63">
        <w:rPr>
          <w:rFonts w:ascii="Calibri" w:hAnsi="Calibri" w:cs="Calibri"/>
        </w:rPr>
        <w:t xml:space="preserve">, P. M. (2017). Eutrophication, harmful </w:t>
      </w:r>
      <w:proofErr w:type="gramStart"/>
      <w:r w:rsidRPr="007F4A63">
        <w:rPr>
          <w:rFonts w:ascii="Calibri" w:hAnsi="Calibri" w:cs="Calibri"/>
        </w:rPr>
        <w:t>algae</w:t>
      </w:r>
      <w:proofErr w:type="gramEnd"/>
      <w:r w:rsidRPr="007F4A63">
        <w:rPr>
          <w:rFonts w:ascii="Calibri" w:hAnsi="Calibri" w:cs="Calibri"/>
        </w:rPr>
        <w:t xml:space="preserve"> and biodiversity—Challenging paradigms in a world of complex nutrient changes. </w:t>
      </w:r>
      <w:r w:rsidRPr="007F4A63">
        <w:rPr>
          <w:rFonts w:ascii="Calibri" w:hAnsi="Calibri" w:cs="Calibri"/>
          <w:i/>
          <w:iCs/>
        </w:rPr>
        <w:t>Marine Pollution Bulletin</w:t>
      </w:r>
      <w:r w:rsidRPr="007F4A63">
        <w:rPr>
          <w:rFonts w:ascii="Calibri" w:hAnsi="Calibri" w:cs="Calibri"/>
        </w:rPr>
        <w:t xml:space="preserve">, </w:t>
      </w:r>
      <w:r w:rsidRPr="007F4A63">
        <w:rPr>
          <w:rFonts w:ascii="Calibri" w:hAnsi="Calibri" w:cs="Calibri"/>
          <w:i/>
          <w:iCs/>
        </w:rPr>
        <w:t>124</w:t>
      </w:r>
      <w:r w:rsidRPr="007F4A63">
        <w:rPr>
          <w:rFonts w:ascii="Calibri" w:hAnsi="Calibri" w:cs="Calibri"/>
        </w:rPr>
        <w:t>(2), 591–606. https://doi.org/10.1016/j.marpolbul.2017.04.027</w:t>
      </w:r>
    </w:p>
    <w:p w14:paraId="052766E0" w14:textId="77777777" w:rsidR="007F4A63" w:rsidRPr="007F4A63" w:rsidRDefault="007F4A63" w:rsidP="007F4A63">
      <w:pPr>
        <w:pStyle w:val="Bibliography"/>
        <w:rPr>
          <w:rFonts w:ascii="Calibri" w:hAnsi="Calibri" w:cs="Calibri"/>
        </w:rPr>
      </w:pPr>
      <w:r w:rsidRPr="007F4A63">
        <w:rPr>
          <w:rFonts w:ascii="Calibri" w:hAnsi="Calibri" w:cs="Calibri"/>
        </w:rPr>
        <w:t xml:space="preserve">Guildford, S. J., &amp; </w:t>
      </w:r>
      <w:proofErr w:type="spellStart"/>
      <w:r w:rsidRPr="007F4A63">
        <w:rPr>
          <w:rFonts w:ascii="Calibri" w:hAnsi="Calibri" w:cs="Calibri"/>
        </w:rPr>
        <w:t>Hecky</w:t>
      </w:r>
      <w:proofErr w:type="spellEnd"/>
      <w:r w:rsidRPr="007F4A63">
        <w:rPr>
          <w:rFonts w:ascii="Calibri" w:hAnsi="Calibri" w:cs="Calibri"/>
        </w:rPr>
        <w:t xml:space="preserve">, R. E. (2000). Total nitrogen, total phosphorus, and nutrient limitation in lakes and oceans: Is there a common relationship? </w:t>
      </w:r>
      <w:r w:rsidRPr="007F4A63">
        <w:rPr>
          <w:rFonts w:ascii="Calibri" w:hAnsi="Calibri" w:cs="Calibri"/>
          <w:i/>
          <w:iCs/>
        </w:rPr>
        <w:t>Limnology and Oceanography</w:t>
      </w:r>
      <w:r w:rsidRPr="007F4A63">
        <w:rPr>
          <w:rFonts w:ascii="Calibri" w:hAnsi="Calibri" w:cs="Calibri"/>
        </w:rPr>
        <w:t xml:space="preserve">, </w:t>
      </w:r>
      <w:r w:rsidRPr="007F4A63">
        <w:rPr>
          <w:rFonts w:ascii="Calibri" w:hAnsi="Calibri" w:cs="Calibri"/>
          <w:i/>
          <w:iCs/>
        </w:rPr>
        <w:t>45</w:t>
      </w:r>
      <w:r w:rsidRPr="007F4A63">
        <w:rPr>
          <w:rFonts w:ascii="Calibri" w:hAnsi="Calibri" w:cs="Calibri"/>
        </w:rPr>
        <w:t>(6), 1213–1223. https://doi.org/10.4319/lo.2000.45.6.1213</w:t>
      </w:r>
    </w:p>
    <w:p w14:paraId="53A24CDB" w14:textId="77777777" w:rsidR="007F4A63" w:rsidRPr="007F4A63" w:rsidRDefault="007F4A63" w:rsidP="007F4A63">
      <w:pPr>
        <w:pStyle w:val="Bibliography"/>
        <w:rPr>
          <w:rFonts w:ascii="Calibri" w:hAnsi="Calibri" w:cs="Calibri"/>
        </w:rPr>
      </w:pPr>
      <w:r w:rsidRPr="007F4A63">
        <w:rPr>
          <w:rFonts w:ascii="Calibri" w:hAnsi="Calibri" w:cs="Calibri"/>
        </w:rPr>
        <w:t xml:space="preserve">Havens, K. E. (1995). Secondary nitrogen limitation in a subtropical lake impacted by non-point source agricultural pollution. </w:t>
      </w:r>
      <w:r w:rsidRPr="007F4A63">
        <w:rPr>
          <w:rFonts w:ascii="Calibri" w:hAnsi="Calibri" w:cs="Calibri"/>
          <w:i/>
          <w:iCs/>
        </w:rPr>
        <w:t>Environmental Pollution</w:t>
      </w:r>
      <w:r w:rsidRPr="007F4A63">
        <w:rPr>
          <w:rFonts w:ascii="Calibri" w:hAnsi="Calibri" w:cs="Calibri"/>
        </w:rPr>
        <w:t xml:space="preserve">, </w:t>
      </w:r>
      <w:r w:rsidRPr="007F4A63">
        <w:rPr>
          <w:rFonts w:ascii="Calibri" w:hAnsi="Calibri" w:cs="Calibri"/>
          <w:i/>
          <w:iCs/>
        </w:rPr>
        <w:t>89</w:t>
      </w:r>
      <w:r w:rsidRPr="007F4A63">
        <w:rPr>
          <w:rFonts w:ascii="Calibri" w:hAnsi="Calibri" w:cs="Calibri"/>
        </w:rPr>
        <w:t>(3), 241–246. https://doi.org/10.1016/0269-7491(94)00076-P</w:t>
      </w:r>
    </w:p>
    <w:p w14:paraId="146B5137" w14:textId="77777777" w:rsidR="007F4A63" w:rsidRPr="007F4A63" w:rsidRDefault="007F4A63" w:rsidP="007F4A63">
      <w:pPr>
        <w:pStyle w:val="Bibliography"/>
        <w:rPr>
          <w:rFonts w:ascii="Calibri" w:hAnsi="Calibri" w:cs="Calibri"/>
        </w:rPr>
      </w:pPr>
      <w:r w:rsidRPr="007F4A63">
        <w:rPr>
          <w:rFonts w:ascii="Calibri" w:hAnsi="Calibri" w:cs="Calibri"/>
        </w:rPr>
        <w:t xml:space="preserve">Lewis, W. M., </w:t>
      </w:r>
      <w:proofErr w:type="spellStart"/>
      <w:r w:rsidRPr="007F4A63">
        <w:rPr>
          <w:rFonts w:ascii="Calibri" w:hAnsi="Calibri" w:cs="Calibri"/>
        </w:rPr>
        <w:t>Wurtsbaugh</w:t>
      </w:r>
      <w:proofErr w:type="spellEnd"/>
      <w:r w:rsidRPr="007F4A63">
        <w:rPr>
          <w:rFonts w:ascii="Calibri" w:hAnsi="Calibri" w:cs="Calibri"/>
        </w:rPr>
        <w:t xml:space="preserve">, W. A., &amp; </w:t>
      </w:r>
      <w:proofErr w:type="spellStart"/>
      <w:r w:rsidRPr="007F4A63">
        <w:rPr>
          <w:rFonts w:ascii="Calibri" w:hAnsi="Calibri" w:cs="Calibri"/>
        </w:rPr>
        <w:t>Paerl</w:t>
      </w:r>
      <w:proofErr w:type="spellEnd"/>
      <w:r w:rsidRPr="007F4A63">
        <w:rPr>
          <w:rFonts w:ascii="Calibri" w:hAnsi="Calibri" w:cs="Calibri"/>
        </w:rPr>
        <w:t xml:space="preserve">, H. W. (2011). Rationale for Control of Anthropogenic Nitrogen and Phosphorus to Reduce Eutrophication of Inland Waters. </w:t>
      </w:r>
      <w:r w:rsidRPr="007F4A63">
        <w:rPr>
          <w:rFonts w:ascii="Calibri" w:hAnsi="Calibri" w:cs="Calibri"/>
          <w:i/>
          <w:iCs/>
        </w:rPr>
        <w:t>Environmental Science &amp; Technology</w:t>
      </w:r>
      <w:r w:rsidRPr="007F4A63">
        <w:rPr>
          <w:rFonts w:ascii="Calibri" w:hAnsi="Calibri" w:cs="Calibri"/>
        </w:rPr>
        <w:t xml:space="preserve">, </w:t>
      </w:r>
      <w:r w:rsidRPr="007F4A63">
        <w:rPr>
          <w:rFonts w:ascii="Calibri" w:hAnsi="Calibri" w:cs="Calibri"/>
          <w:i/>
          <w:iCs/>
        </w:rPr>
        <w:t>45</w:t>
      </w:r>
      <w:r w:rsidRPr="007F4A63">
        <w:rPr>
          <w:rFonts w:ascii="Calibri" w:hAnsi="Calibri" w:cs="Calibri"/>
        </w:rPr>
        <w:t>(24), 10300–10305. https://doi.org/10.1021/es202401p</w:t>
      </w:r>
    </w:p>
    <w:p w14:paraId="741774C8" w14:textId="77777777" w:rsidR="007F4A63" w:rsidRPr="007F4A63" w:rsidRDefault="007F4A63" w:rsidP="007F4A63">
      <w:pPr>
        <w:pStyle w:val="Bibliography"/>
        <w:rPr>
          <w:rFonts w:ascii="Calibri" w:hAnsi="Calibri" w:cs="Calibri"/>
        </w:rPr>
      </w:pPr>
      <w:r w:rsidRPr="007F4A63">
        <w:rPr>
          <w:rFonts w:ascii="Calibri" w:hAnsi="Calibri" w:cs="Calibri"/>
        </w:rPr>
        <w:t xml:space="preserve">Liang, Z., </w:t>
      </w:r>
      <w:proofErr w:type="spellStart"/>
      <w:r w:rsidRPr="007F4A63">
        <w:rPr>
          <w:rFonts w:ascii="Calibri" w:hAnsi="Calibri" w:cs="Calibri"/>
        </w:rPr>
        <w:t>Soranno</w:t>
      </w:r>
      <w:proofErr w:type="spellEnd"/>
      <w:r w:rsidRPr="007F4A63">
        <w:rPr>
          <w:rFonts w:ascii="Calibri" w:hAnsi="Calibri" w:cs="Calibri"/>
        </w:rPr>
        <w:t xml:space="preserve">, P. A., &amp; Wagner, T. (2020). The role of phosphorus and nitrogen on chlorophyll a: Evidence from hundreds of lakes. </w:t>
      </w:r>
      <w:r w:rsidRPr="007F4A63">
        <w:rPr>
          <w:rFonts w:ascii="Calibri" w:hAnsi="Calibri" w:cs="Calibri"/>
          <w:i/>
          <w:iCs/>
        </w:rPr>
        <w:t>Water Research</w:t>
      </w:r>
      <w:r w:rsidRPr="007F4A63">
        <w:rPr>
          <w:rFonts w:ascii="Calibri" w:hAnsi="Calibri" w:cs="Calibri"/>
        </w:rPr>
        <w:t xml:space="preserve">, </w:t>
      </w:r>
      <w:r w:rsidRPr="007F4A63">
        <w:rPr>
          <w:rFonts w:ascii="Calibri" w:hAnsi="Calibri" w:cs="Calibri"/>
          <w:i/>
          <w:iCs/>
        </w:rPr>
        <w:t>185</w:t>
      </w:r>
      <w:r w:rsidRPr="007F4A63">
        <w:rPr>
          <w:rFonts w:ascii="Calibri" w:hAnsi="Calibri" w:cs="Calibri"/>
        </w:rPr>
        <w:t>, 116236. https://doi.org/10.1016/j.watres.2020.116236</w:t>
      </w:r>
    </w:p>
    <w:p w14:paraId="42E819A3" w14:textId="77777777" w:rsidR="007F4A63" w:rsidRPr="007F4A63" w:rsidRDefault="007F4A63" w:rsidP="007F4A63">
      <w:pPr>
        <w:pStyle w:val="Bibliography"/>
        <w:rPr>
          <w:rFonts w:ascii="Calibri" w:hAnsi="Calibri" w:cs="Calibri"/>
        </w:rPr>
      </w:pPr>
      <w:r w:rsidRPr="007F4A63">
        <w:rPr>
          <w:rFonts w:ascii="Calibri" w:hAnsi="Calibri" w:cs="Calibri"/>
        </w:rPr>
        <w:lastRenderedPageBreak/>
        <w:t xml:space="preserve">Ngatia, L., &amp; Taylor, R. (2019). Phosphorus Eutrophication and Mitigation Strategies. In T. Zhang (Ed.), </w:t>
      </w:r>
      <w:r w:rsidRPr="007F4A63">
        <w:rPr>
          <w:rFonts w:ascii="Calibri" w:hAnsi="Calibri" w:cs="Calibri"/>
          <w:i/>
          <w:iCs/>
        </w:rPr>
        <w:t>Phosphorus—Recovery and Recycling</w:t>
      </w:r>
      <w:r w:rsidRPr="007F4A63">
        <w:rPr>
          <w:rFonts w:ascii="Calibri" w:hAnsi="Calibri" w:cs="Calibri"/>
        </w:rPr>
        <w:t xml:space="preserve">. </w:t>
      </w:r>
      <w:proofErr w:type="spellStart"/>
      <w:r w:rsidRPr="007F4A63">
        <w:rPr>
          <w:rFonts w:ascii="Calibri" w:hAnsi="Calibri" w:cs="Calibri"/>
        </w:rPr>
        <w:t>IntechOpen</w:t>
      </w:r>
      <w:proofErr w:type="spellEnd"/>
      <w:r w:rsidRPr="007F4A63">
        <w:rPr>
          <w:rFonts w:ascii="Calibri" w:hAnsi="Calibri" w:cs="Calibri"/>
        </w:rPr>
        <w:t>. https://doi.org/10.5772/intechopen.79173</w:t>
      </w:r>
    </w:p>
    <w:p w14:paraId="5D2C5B27" w14:textId="77777777" w:rsidR="007F4A63" w:rsidRPr="007F4A63" w:rsidRDefault="007F4A63" w:rsidP="007F4A63">
      <w:pPr>
        <w:pStyle w:val="Bibliography"/>
        <w:rPr>
          <w:rFonts w:ascii="Calibri" w:hAnsi="Calibri" w:cs="Calibri"/>
        </w:rPr>
      </w:pPr>
      <w:r w:rsidRPr="007F4A63">
        <w:rPr>
          <w:rFonts w:ascii="Calibri" w:hAnsi="Calibri" w:cs="Calibri"/>
        </w:rPr>
        <w:t xml:space="preserve">Schindler, D. W., &amp; </w:t>
      </w:r>
      <w:proofErr w:type="spellStart"/>
      <w:r w:rsidRPr="007F4A63">
        <w:rPr>
          <w:rFonts w:ascii="Calibri" w:hAnsi="Calibri" w:cs="Calibri"/>
        </w:rPr>
        <w:t>Hecky</w:t>
      </w:r>
      <w:proofErr w:type="spellEnd"/>
      <w:r w:rsidRPr="007F4A63">
        <w:rPr>
          <w:rFonts w:ascii="Calibri" w:hAnsi="Calibri" w:cs="Calibri"/>
        </w:rPr>
        <w:t xml:space="preserve">, R. E. (2009). Eutrophication: More Nitrogen Data Needed.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324</w:t>
      </w:r>
      <w:r w:rsidRPr="007F4A63">
        <w:rPr>
          <w:rFonts w:ascii="Calibri" w:hAnsi="Calibri" w:cs="Calibri"/>
        </w:rPr>
        <w:t>(5928), 721–722. https://doi.org/10.1126/science.324_721b</w:t>
      </w:r>
    </w:p>
    <w:p w14:paraId="09B1D850" w14:textId="77777777" w:rsidR="007F4A63" w:rsidRPr="007F4A63" w:rsidRDefault="007F4A63" w:rsidP="007F4A63">
      <w:pPr>
        <w:pStyle w:val="Bibliography"/>
        <w:rPr>
          <w:rFonts w:ascii="Calibri" w:hAnsi="Calibri" w:cs="Calibri"/>
        </w:rPr>
      </w:pPr>
      <w:r w:rsidRPr="007F4A63">
        <w:rPr>
          <w:rFonts w:ascii="Calibri" w:hAnsi="Calibri" w:cs="Calibri"/>
        </w:rPr>
        <w:t xml:space="preserve">Schindler, D. W., </w:t>
      </w:r>
      <w:proofErr w:type="spellStart"/>
      <w:r w:rsidRPr="007F4A63">
        <w:rPr>
          <w:rFonts w:ascii="Calibri" w:hAnsi="Calibri" w:cs="Calibri"/>
        </w:rPr>
        <w:t>Hecky</w:t>
      </w:r>
      <w:proofErr w:type="spellEnd"/>
      <w:r w:rsidRPr="007F4A63">
        <w:rPr>
          <w:rFonts w:ascii="Calibri" w:hAnsi="Calibri" w:cs="Calibri"/>
        </w:rPr>
        <w:t xml:space="preserve">, R. E., Findlay, D. L., Stainton, M. P., Parker, B. R., Paterson, M. J., Beaty, K. G., </w:t>
      </w:r>
      <w:proofErr w:type="spellStart"/>
      <w:r w:rsidRPr="007F4A63">
        <w:rPr>
          <w:rFonts w:ascii="Calibri" w:hAnsi="Calibri" w:cs="Calibri"/>
        </w:rPr>
        <w:t>Lyng</w:t>
      </w:r>
      <w:proofErr w:type="spellEnd"/>
      <w:r w:rsidRPr="007F4A63">
        <w:rPr>
          <w:rFonts w:ascii="Calibri" w:hAnsi="Calibri" w:cs="Calibri"/>
        </w:rPr>
        <w:t xml:space="preserve">, M., &amp; </w:t>
      </w:r>
      <w:proofErr w:type="spellStart"/>
      <w:r w:rsidRPr="007F4A63">
        <w:rPr>
          <w:rFonts w:ascii="Calibri" w:hAnsi="Calibri" w:cs="Calibri"/>
        </w:rPr>
        <w:t>Kasian</w:t>
      </w:r>
      <w:proofErr w:type="spellEnd"/>
      <w:r w:rsidRPr="007F4A63">
        <w:rPr>
          <w:rFonts w:ascii="Calibri" w:hAnsi="Calibri" w:cs="Calibri"/>
        </w:rPr>
        <w:t xml:space="preserve">, S. E. M. (2008). Eutrophication of lakes cannot be controlled by reducing nitrogen input: Results of a 37-year whole-ecosystem experiment. </w:t>
      </w:r>
      <w:r w:rsidRPr="007F4A63">
        <w:rPr>
          <w:rFonts w:ascii="Calibri" w:hAnsi="Calibri" w:cs="Calibri"/>
          <w:i/>
          <w:iCs/>
        </w:rPr>
        <w:t>Proceedings of the National Academy of Sciences</w:t>
      </w:r>
      <w:r w:rsidRPr="007F4A63">
        <w:rPr>
          <w:rFonts w:ascii="Calibri" w:hAnsi="Calibri" w:cs="Calibri"/>
        </w:rPr>
        <w:t xml:space="preserve">, </w:t>
      </w:r>
      <w:r w:rsidRPr="007F4A63">
        <w:rPr>
          <w:rFonts w:ascii="Calibri" w:hAnsi="Calibri" w:cs="Calibri"/>
          <w:i/>
          <w:iCs/>
        </w:rPr>
        <w:t>105</w:t>
      </w:r>
      <w:r w:rsidRPr="007F4A63">
        <w:rPr>
          <w:rFonts w:ascii="Calibri" w:hAnsi="Calibri" w:cs="Calibri"/>
        </w:rPr>
        <w:t>(32), 11254–11258. https://doi.org/10.1073/pnas.0805108105</w:t>
      </w:r>
    </w:p>
    <w:p w14:paraId="06C4332F" w14:textId="77777777" w:rsidR="007F4A63" w:rsidRPr="007F4A63" w:rsidRDefault="007F4A63" w:rsidP="007F4A63">
      <w:pPr>
        <w:pStyle w:val="Bibliography"/>
        <w:rPr>
          <w:rFonts w:ascii="Calibri" w:hAnsi="Calibri" w:cs="Calibri"/>
        </w:rPr>
      </w:pPr>
      <w:r w:rsidRPr="007F4A63">
        <w:rPr>
          <w:rFonts w:ascii="Calibri" w:hAnsi="Calibri" w:cs="Calibri"/>
        </w:rPr>
        <w:t xml:space="preserve">Sinha, E., Michalak, A. M., &amp; Balaji, V. (2017). Eutrophication will increase during the 21st century </w:t>
      </w:r>
      <w:proofErr w:type="gramStart"/>
      <w:r w:rsidRPr="007F4A63">
        <w:rPr>
          <w:rFonts w:ascii="Calibri" w:hAnsi="Calibri" w:cs="Calibri"/>
        </w:rPr>
        <w:t>as a result of</w:t>
      </w:r>
      <w:proofErr w:type="gramEnd"/>
      <w:r w:rsidRPr="007F4A63">
        <w:rPr>
          <w:rFonts w:ascii="Calibri" w:hAnsi="Calibri" w:cs="Calibri"/>
        </w:rPr>
        <w:t xml:space="preserve"> precipitation changes. </w:t>
      </w:r>
      <w:r w:rsidRPr="007F4A63">
        <w:rPr>
          <w:rFonts w:ascii="Calibri" w:hAnsi="Calibri" w:cs="Calibri"/>
          <w:i/>
          <w:iCs/>
        </w:rPr>
        <w:t>Science</w:t>
      </w:r>
      <w:r w:rsidRPr="007F4A63">
        <w:rPr>
          <w:rFonts w:ascii="Calibri" w:hAnsi="Calibri" w:cs="Calibri"/>
        </w:rPr>
        <w:t xml:space="preserve">, </w:t>
      </w:r>
      <w:r w:rsidRPr="007F4A63">
        <w:rPr>
          <w:rFonts w:ascii="Calibri" w:hAnsi="Calibri" w:cs="Calibri"/>
          <w:i/>
          <w:iCs/>
        </w:rPr>
        <w:t>357</w:t>
      </w:r>
      <w:r w:rsidRPr="007F4A63">
        <w:rPr>
          <w:rFonts w:ascii="Calibri" w:hAnsi="Calibri" w:cs="Calibri"/>
        </w:rPr>
        <w:t>(6349), 405–408. https://doi.org/10.1126/science.aan2409</w:t>
      </w:r>
    </w:p>
    <w:p w14:paraId="2FEC3571" w14:textId="77777777" w:rsidR="007F4A63" w:rsidRPr="007F4A63" w:rsidRDefault="007F4A63" w:rsidP="007F4A63">
      <w:pPr>
        <w:pStyle w:val="Bibliography"/>
        <w:rPr>
          <w:rFonts w:ascii="Calibri" w:hAnsi="Calibri" w:cs="Calibri"/>
        </w:rPr>
      </w:pPr>
      <w:r w:rsidRPr="007F4A63">
        <w:rPr>
          <w:rFonts w:ascii="Calibri" w:hAnsi="Calibri" w:cs="Calibri"/>
        </w:rPr>
        <w:t xml:space="preserve">Sun, C., Wang, S., Wang, H., Hu, X., Yang, F., Tang, M., Zhang, M., &amp; Zhong, J. (2022). Internal nitrogen and phosphorus loading in a seasonally stratified reservoir: Implications for eutrophication management of deep-water ecosystems. </w:t>
      </w:r>
      <w:r w:rsidRPr="007F4A63">
        <w:rPr>
          <w:rFonts w:ascii="Calibri" w:hAnsi="Calibri" w:cs="Calibri"/>
          <w:i/>
          <w:iCs/>
        </w:rPr>
        <w:t>Journal of Environmental Management</w:t>
      </w:r>
      <w:r w:rsidRPr="007F4A63">
        <w:rPr>
          <w:rFonts w:ascii="Calibri" w:hAnsi="Calibri" w:cs="Calibri"/>
        </w:rPr>
        <w:t xml:space="preserve">, </w:t>
      </w:r>
      <w:r w:rsidRPr="007F4A63">
        <w:rPr>
          <w:rFonts w:ascii="Calibri" w:hAnsi="Calibri" w:cs="Calibri"/>
          <w:i/>
          <w:iCs/>
        </w:rPr>
        <w:t>319</w:t>
      </w:r>
      <w:r w:rsidRPr="007F4A63">
        <w:rPr>
          <w:rFonts w:ascii="Calibri" w:hAnsi="Calibri" w:cs="Calibri"/>
        </w:rPr>
        <w:t>, 115681. https://doi.org/10.1016/j.jenvman.2022.115681</w:t>
      </w:r>
    </w:p>
    <w:p w14:paraId="13CAFFB4" w14:textId="77777777" w:rsidR="007F4A63" w:rsidRPr="007F4A63" w:rsidRDefault="007F4A63" w:rsidP="007F4A63">
      <w:pPr>
        <w:pStyle w:val="Bibliography"/>
        <w:rPr>
          <w:rFonts w:ascii="Calibri" w:hAnsi="Calibri" w:cs="Calibri"/>
        </w:rPr>
      </w:pPr>
      <w:proofErr w:type="spellStart"/>
      <w:r w:rsidRPr="007F4A63">
        <w:rPr>
          <w:rFonts w:ascii="Calibri" w:hAnsi="Calibri" w:cs="Calibri"/>
        </w:rPr>
        <w:t>Wurtsbaugh</w:t>
      </w:r>
      <w:proofErr w:type="spellEnd"/>
      <w:r w:rsidRPr="007F4A63">
        <w:rPr>
          <w:rFonts w:ascii="Calibri" w:hAnsi="Calibri" w:cs="Calibri"/>
        </w:rPr>
        <w:t xml:space="preserve">, W. A., </w:t>
      </w:r>
      <w:proofErr w:type="spellStart"/>
      <w:r w:rsidRPr="007F4A63">
        <w:rPr>
          <w:rFonts w:ascii="Calibri" w:hAnsi="Calibri" w:cs="Calibri"/>
        </w:rPr>
        <w:t>Paerl</w:t>
      </w:r>
      <w:proofErr w:type="spellEnd"/>
      <w:r w:rsidRPr="007F4A63">
        <w:rPr>
          <w:rFonts w:ascii="Calibri" w:hAnsi="Calibri" w:cs="Calibri"/>
        </w:rPr>
        <w:t xml:space="preserve">, H. W., &amp; </w:t>
      </w:r>
      <w:proofErr w:type="spellStart"/>
      <w:r w:rsidRPr="007F4A63">
        <w:rPr>
          <w:rFonts w:ascii="Calibri" w:hAnsi="Calibri" w:cs="Calibri"/>
        </w:rPr>
        <w:t>Dodds</w:t>
      </w:r>
      <w:proofErr w:type="spellEnd"/>
      <w:r w:rsidRPr="007F4A63">
        <w:rPr>
          <w:rFonts w:ascii="Calibri" w:hAnsi="Calibri" w:cs="Calibri"/>
        </w:rPr>
        <w:t xml:space="preserve">, W. K. (2019). Nutrients, </w:t>
      </w:r>
      <w:proofErr w:type="gramStart"/>
      <w:r w:rsidRPr="007F4A63">
        <w:rPr>
          <w:rFonts w:ascii="Calibri" w:hAnsi="Calibri" w:cs="Calibri"/>
        </w:rPr>
        <w:t>eutrophication</w:t>
      </w:r>
      <w:proofErr w:type="gramEnd"/>
      <w:r w:rsidRPr="007F4A63">
        <w:rPr>
          <w:rFonts w:ascii="Calibri" w:hAnsi="Calibri" w:cs="Calibri"/>
        </w:rPr>
        <w:t xml:space="preserve"> and harmful algal blooms along the freshwater to marine continuum. </w:t>
      </w:r>
      <w:r w:rsidRPr="007F4A63">
        <w:rPr>
          <w:rFonts w:ascii="Calibri" w:hAnsi="Calibri" w:cs="Calibri"/>
          <w:i/>
          <w:iCs/>
        </w:rPr>
        <w:t>WIREs Water</w:t>
      </w:r>
      <w:r w:rsidRPr="007F4A63">
        <w:rPr>
          <w:rFonts w:ascii="Calibri" w:hAnsi="Calibri" w:cs="Calibri"/>
        </w:rPr>
        <w:t xml:space="preserve">, </w:t>
      </w:r>
      <w:r w:rsidRPr="007F4A63">
        <w:rPr>
          <w:rFonts w:ascii="Calibri" w:hAnsi="Calibri" w:cs="Calibri"/>
          <w:i/>
          <w:iCs/>
        </w:rPr>
        <w:t>6</w:t>
      </w:r>
      <w:r w:rsidRPr="007F4A63">
        <w:rPr>
          <w:rFonts w:ascii="Calibri" w:hAnsi="Calibri" w:cs="Calibri"/>
        </w:rPr>
        <w:t>(5), e1373. https://doi.org/10.1002/wat2.1373</w:t>
      </w:r>
    </w:p>
    <w:p w14:paraId="6DC05316" w14:textId="77777777" w:rsidR="007F4A63" w:rsidRPr="007F4A63" w:rsidRDefault="007F4A63" w:rsidP="007F4A63">
      <w:pPr>
        <w:pStyle w:val="Bibliography"/>
        <w:rPr>
          <w:rFonts w:ascii="Calibri" w:hAnsi="Calibri" w:cs="Calibri"/>
        </w:rPr>
      </w:pPr>
      <w:r w:rsidRPr="007F4A63">
        <w:rPr>
          <w:rFonts w:ascii="Calibri" w:hAnsi="Calibri" w:cs="Calibri"/>
        </w:rPr>
        <w:t xml:space="preserve">Yao, X., Zhang, Y., Zhang, L., &amp; Zhou, Y. (2018). A bibliometric review of nitrogen research in eutrophic lakes and reservoirs. </w:t>
      </w:r>
      <w:r w:rsidRPr="007F4A63">
        <w:rPr>
          <w:rFonts w:ascii="Calibri" w:hAnsi="Calibri" w:cs="Calibri"/>
          <w:i/>
          <w:iCs/>
        </w:rPr>
        <w:t>Journal of Environmental Sciences</w:t>
      </w:r>
      <w:r w:rsidRPr="007F4A63">
        <w:rPr>
          <w:rFonts w:ascii="Calibri" w:hAnsi="Calibri" w:cs="Calibri"/>
        </w:rPr>
        <w:t xml:space="preserve">, </w:t>
      </w:r>
      <w:r w:rsidRPr="007F4A63">
        <w:rPr>
          <w:rFonts w:ascii="Calibri" w:hAnsi="Calibri" w:cs="Calibri"/>
          <w:i/>
          <w:iCs/>
        </w:rPr>
        <w:t>66</w:t>
      </w:r>
      <w:r w:rsidRPr="007F4A63">
        <w:rPr>
          <w:rFonts w:ascii="Calibri" w:hAnsi="Calibri" w:cs="Calibri"/>
        </w:rPr>
        <w:t>, 274–285. https://doi.org/10.1016/j.jes.2016.10.022</w:t>
      </w:r>
    </w:p>
    <w:p w14:paraId="2CA2E010" w14:textId="03229388" w:rsidR="00E20D2C" w:rsidRDefault="00CE26B5" w:rsidP="00CE26B5">
      <w:r>
        <w:fldChar w:fldCharType="end"/>
      </w:r>
    </w:p>
    <w:sectPr w:rsidR="00E2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3D7"/>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303B99"/>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244B26"/>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D5206B"/>
    <w:multiLevelType w:val="hybridMultilevel"/>
    <w:tmpl w:val="EE0E37FE"/>
    <w:lvl w:ilvl="0" w:tplc="FFFFFFFF">
      <w:start w:val="1"/>
      <w:numFmt w:val="lowerLetter"/>
      <w:lvlText w:val="%1."/>
      <w:lvlJc w:val="left"/>
      <w:pPr>
        <w:ind w:left="45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B5"/>
    <w:rsid w:val="00070653"/>
    <w:rsid w:val="003448CB"/>
    <w:rsid w:val="00767269"/>
    <w:rsid w:val="007F4A63"/>
    <w:rsid w:val="009A6962"/>
    <w:rsid w:val="009B3592"/>
    <w:rsid w:val="00C61CDE"/>
    <w:rsid w:val="00CE26B5"/>
    <w:rsid w:val="00E2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A7B4"/>
  <w15:chartTrackingRefBased/>
  <w15:docId w15:val="{D5D6F4D7-5819-4047-8792-02E10D68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6B5"/>
  </w:style>
  <w:style w:type="paragraph" w:styleId="Heading2">
    <w:name w:val="heading 2"/>
    <w:basedOn w:val="Normal"/>
    <w:next w:val="Normal"/>
    <w:link w:val="Heading2Char"/>
    <w:uiPriority w:val="9"/>
    <w:unhideWhenUsed/>
    <w:qFormat/>
    <w:rsid w:val="00CE2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6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26B5"/>
    <w:pPr>
      <w:ind w:left="720"/>
      <w:contextualSpacing/>
    </w:pPr>
  </w:style>
  <w:style w:type="paragraph" w:styleId="Bibliography">
    <w:name w:val="Bibliography"/>
    <w:basedOn w:val="Normal"/>
    <w:next w:val="Normal"/>
    <w:uiPriority w:val="37"/>
    <w:unhideWhenUsed/>
    <w:rsid w:val="00CE26B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3</cp:revision>
  <dcterms:created xsi:type="dcterms:W3CDTF">2022-09-01T22:11:00Z</dcterms:created>
  <dcterms:modified xsi:type="dcterms:W3CDTF">2022-09-01T23:16:00Z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id="ob7zpMSy"/&gt;&lt;style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