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D204" w14:textId="77777777" w:rsidR="00572AD9" w:rsidRPr="00572AD9" w:rsidRDefault="00572AD9" w:rsidP="00572AD9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72AD9">
        <w:rPr>
          <w:rFonts w:ascii="Calibri" w:hAnsi="Calibri" w:cs="Calibri"/>
          <w:b/>
          <w:bCs/>
          <w:sz w:val="22"/>
          <w:szCs w:val="22"/>
        </w:rPr>
        <w:t>Knowledge Base Entry — Early Leadership, Trust &amp; Operational Responsibility</w:t>
      </w:r>
    </w:p>
    <w:p w14:paraId="04FFAADD" w14:textId="77777777" w:rsidR="00572AD9" w:rsidRPr="00572AD9" w:rsidRDefault="00572AD9" w:rsidP="00572AD9">
      <w:p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b/>
          <w:bCs/>
          <w:sz w:val="22"/>
          <w:szCs w:val="22"/>
        </w:rPr>
        <w:t>Logistics Assistant (Substitute, Full-Time in Practice) — Back Up Vikar A/S</w:t>
      </w:r>
    </w:p>
    <w:p w14:paraId="5F4A97BB" w14:textId="77777777" w:rsidR="00572AD9" w:rsidRPr="00572AD9" w:rsidRDefault="00572AD9" w:rsidP="00572AD9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72AD9">
        <w:rPr>
          <w:rFonts w:ascii="Calibri" w:hAnsi="Calibri" w:cs="Calibri"/>
          <w:b/>
          <w:bCs/>
          <w:sz w:val="22"/>
          <w:szCs w:val="22"/>
        </w:rPr>
        <w:t>Role Overview</w:t>
      </w:r>
    </w:p>
    <w:p w14:paraId="4BABCAA8" w14:textId="77777777" w:rsidR="00572AD9" w:rsidRPr="00572AD9" w:rsidRDefault="00572AD9" w:rsidP="00572AD9">
      <w:p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 xml:space="preserve">Early-career role within a large logistics center, initially as a substitute worker but quickly evolving into a </w:t>
      </w:r>
      <w:r w:rsidRPr="00572AD9">
        <w:rPr>
          <w:rFonts w:ascii="Calibri" w:hAnsi="Calibri" w:cs="Calibri"/>
          <w:b/>
          <w:bCs/>
          <w:sz w:val="22"/>
          <w:szCs w:val="22"/>
        </w:rPr>
        <w:t>de facto full-time position with extended responsibility</w:t>
      </w:r>
      <w:r w:rsidRPr="00572AD9">
        <w:rPr>
          <w:rFonts w:ascii="Calibri" w:hAnsi="Calibri" w:cs="Calibri"/>
          <w:sz w:val="22"/>
          <w:szCs w:val="22"/>
        </w:rPr>
        <w:t>. Although formally employed as a substitute, I was consistently requested by specific departments and entrusted with responsibilities typically reserved for permanent staff, based on reliability, judgment, and initiative.</w:t>
      </w:r>
    </w:p>
    <w:p w14:paraId="188A7430" w14:textId="77777777" w:rsidR="00572AD9" w:rsidRPr="00572AD9" w:rsidRDefault="00572AD9" w:rsidP="00572AD9">
      <w:p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pict w14:anchorId="2B942035">
          <v:rect id="_x0000_i1055" style="width:0;height:1.5pt" o:hralign="center" o:hrstd="t" o:hr="t" fillcolor="#a0a0a0" stroked="f"/>
        </w:pict>
      </w:r>
    </w:p>
    <w:p w14:paraId="12981129" w14:textId="77777777" w:rsidR="00572AD9" w:rsidRPr="00572AD9" w:rsidRDefault="00572AD9" w:rsidP="00572AD9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72AD9">
        <w:rPr>
          <w:rFonts w:ascii="Calibri" w:hAnsi="Calibri" w:cs="Calibri"/>
          <w:b/>
          <w:bCs/>
          <w:sz w:val="22"/>
          <w:szCs w:val="22"/>
        </w:rPr>
        <w:t>Scope &amp; Responsibilities</w:t>
      </w:r>
    </w:p>
    <w:p w14:paraId="6ED6FC74" w14:textId="77777777" w:rsidR="00572AD9" w:rsidRPr="00572AD9" w:rsidRDefault="00572AD9" w:rsidP="00572AD9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 xml:space="preserve">Worked across multiple departments within the logistics center, with primary placement in the </w:t>
      </w:r>
      <w:r w:rsidRPr="00572AD9">
        <w:rPr>
          <w:rFonts w:ascii="Calibri" w:hAnsi="Calibri" w:cs="Calibri"/>
          <w:b/>
          <w:bCs/>
          <w:sz w:val="22"/>
          <w:szCs w:val="22"/>
        </w:rPr>
        <w:t>Value Added Services (VAS)</w:t>
      </w:r>
      <w:r w:rsidRPr="00572AD9">
        <w:rPr>
          <w:rFonts w:ascii="Calibri" w:hAnsi="Calibri" w:cs="Calibri"/>
          <w:sz w:val="22"/>
          <w:szCs w:val="22"/>
        </w:rPr>
        <w:t xml:space="preserve"> department.</w:t>
      </w:r>
    </w:p>
    <w:p w14:paraId="489FCE93" w14:textId="77777777" w:rsidR="00572AD9" w:rsidRPr="00572AD9" w:rsidRDefault="00572AD9" w:rsidP="00572AD9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 xml:space="preserve">Prepared and managed goods for shipment with </w:t>
      </w:r>
      <w:r w:rsidRPr="00572AD9">
        <w:rPr>
          <w:rFonts w:ascii="Calibri" w:hAnsi="Calibri" w:cs="Calibri"/>
          <w:b/>
          <w:bCs/>
          <w:sz w:val="22"/>
          <w:szCs w:val="22"/>
        </w:rPr>
        <w:t>customer-specific requirements</w:t>
      </w:r>
      <w:r w:rsidRPr="00572AD9">
        <w:rPr>
          <w:rFonts w:ascii="Calibri" w:hAnsi="Calibri" w:cs="Calibri"/>
          <w:sz w:val="22"/>
          <w:szCs w:val="22"/>
        </w:rPr>
        <w:t>, ensuring correctness, traceability, and quality.</w:t>
      </w:r>
    </w:p>
    <w:p w14:paraId="35C4AE8D" w14:textId="77777777" w:rsidR="00572AD9" w:rsidRPr="00572AD9" w:rsidRDefault="00572AD9" w:rsidP="00572AD9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Trained new substitute workers and supported onboarding in departmental workflows.</w:t>
      </w:r>
    </w:p>
    <w:p w14:paraId="55692632" w14:textId="77777777" w:rsidR="00572AD9" w:rsidRPr="00572AD9" w:rsidRDefault="00572AD9" w:rsidP="00572AD9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 xml:space="preserve">Periodically entrusted with </w:t>
      </w:r>
      <w:r w:rsidRPr="00572AD9">
        <w:rPr>
          <w:rFonts w:ascii="Calibri" w:hAnsi="Calibri" w:cs="Calibri"/>
          <w:b/>
          <w:bCs/>
          <w:sz w:val="22"/>
          <w:szCs w:val="22"/>
        </w:rPr>
        <w:t>coordination and oversight of minor departments</w:t>
      </w:r>
      <w:r w:rsidRPr="00572AD9">
        <w:rPr>
          <w:rFonts w:ascii="Calibri" w:hAnsi="Calibri" w:cs="Calibri"/>
          <w:sz w:val="22"/>
          <w:szCs w:val="22"/>
        </w:rPr>
        <w:t>, including:</w:t>
      </w:r>
    </w:p>
    <w:p w14:paraId="3DEB373D" w14:textId="77777777" w:rsidR="00572AD9" w:rsidRPr="00572AD9" w:rsidRDefault="00572AD9" w:rsidP="00572AD9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Delegating daily tasks</w:t>
      </w:r>
    </w:p>
    <w:p w14:paraId="03B2E84B" w14:textId="77777777" w:rsidR="00572AD9" w:rsidRPr="00572AD9" w:rsidRDefault="00572AD9" w:rsidP="00572AD9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Monitoring progress and quality</w:t>
      </w:r>
    </w:p>
    <w:p w14:paraId="01864384" w14:textId="77777777" w:rsidR="00572AD9" w:rsidRPr="00572AD9" w:rsidRDefault="00572AD9" w:rsidP="00572AD9">
      <w:pPr>
        <w:numPr>
          <w:ilvl w:val="1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Ensuring correct data registration and documentation</w:t>
      </w:r>
    </w:p>
    <w:p w14:paraId="16D8D042" w14:textId="77777777" w:rsidR="00572AD9" w:rsidRPr="00572AD9" w:rsidRDefault="00572AD9" w:rsidP="00572AD9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Frequently asked to step in where operational gaps arose, even outside formal responsibility.</w:t>
      </w:r>
    </w:p>
    <w:p w14:paraId="16BA3B63" w14:textId="77777777" w:rsidR="00572AD9" w:rsidRPr="00572AD9" w:rsidRDefault="00572AD9" w:rsidP="00572AD9">
      <w:p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pict w14:anchorId="6CA450DE">
          <v:rect id="_x0000_i1056" style="width:0;height:1.5pt" o:hralign="center" o:hrstd="t" o:hr="t" fillcolor="#a0a0a0" stroked="f"/>
        </w:pict>
      </w:r>
    </w:p>
    <w:p w14:paraId="018507EB" w14:textId="77777777" w:rsidR="00572AD9" w:rsidRPr="00572AD9" w:rsidRDefault="00572AD9" w:rsidP="00572AD9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72AD9">
        <w:rPr>
          <w:rFonts w:ascii="Calibri" w:hAnsi="Calibri" w:cs="Calibri"/>
          <w:b/>
          <w:bCs/>
          <w:sz w:val="22"/>
          <w:szCs w:val="22"/>
        </w:rPr>
        <w:t>Informal Leadership &amp; Trust</w:t>
      </w:r>
    </w:p>
    <w:p w14:paraId="678D6E04" w14:textId="77777777" w:rsidR="00572AD9" w:rsidRPr="00572AD9" w:rsidRDefault="00572AD9" w:rsidP="00572AD9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 xml:space="preserve">Became one of a small number of </w:t>
      </w:r>
      <w:r w:rsidRPr="00572AD9">
        <w:rPr>
          <w:rFonts w:ascii="Calibri" w:hAnsi="Calibri" w:cs="Calibri"/>
          <w:b/>
          <w:bCs/>
          <w:sz w:val="22"/>
          <w:szCs w:val="22"/>
        </w:rPr>
        <w:t>preferred substitutes</w:t>
      </w:r>
      <w:r w:rsidRPr="00572AD9">
        <w:rPr>
          <w:rFonts w:ascii="Calibri" w:hAnsi="Calibri" w:cs="Calibri"/>
          <w:sz w:val="22"/>
          <w:szCs w:val="22"/>
        </w:rPr>
        <w:t xml:space="preserve"> requested directly by departments, resulting in near-continuous work and operational continuity.</w:t>
      </w:r>
    </w:p>
    <w:p w14:paraId="37C27505" w14:textId="77777777" w:rsidR="00572AD9" w:rsidRPr="00572AD9" w:rsidRDefault="00572AD9" w:rsidP="00572AD9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 xml:space="preserve">Entrusted by management with </w:t>
      </w:r>
      <w:r w:rsidRPr="00572AD9">
        <w:rPr>
          <w:rFonts w:ascii="Calibri" w:hAnsi="Calibri" w:cs="Calibri"/>
          <w:b/>
          <w:bCs/>
          <w:sz w:val="22"/>
          <w:szCs w:val="22"/>
        </w:rPr>
        <w:t>responsibilities beyond formal authority</w:t>
      </w:r>
      <w:r w:rsidRPr="00572AD9">
        <w:rPr>
          <w:rFonts w:ascii="Calibri" w:hAnsi="Calibri" w:cs="Calibri"/>
          <w:sz w:val="22"/>
          <w:szCs w:val="22"/>
        </w:rPr>
        <w:t>, with implicit approval from colleagues and supervisors despite contractual limitations.</w:t>
      </w:r>
    </w:p>
    <w:p w14:paraId="3A101B2E" w14:textId="77777777" w:rsidR="00572AD9" w:rsidRPr="00572AD9" w:rsidRDefault="00572AD9" w:rsidP="00572AD9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Asked by a manager to temporarily take over responsibilities during a colleague’s stress-related sick leave—despite the presence of more senior, permanent employees—based on:</w:t>
      </w:r>
    </w:p>
    <w:p w14:paraId="16EF8FCD" w14:textId="77777777" w:rsidR="00572AD9" w:rsidRPr="00572AD9" w:rsidRDefault="00572AD9" w:rsidP="00572AD9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Proven reliability</w:t>
      </w:r>
    </w:p>
    <w:p w14:paraId="7F6C6803" w14:textId="77777777" w:rsidR="00572AD9" w:rsidRPr="00572AD9" w:rsidRDefault="00572AD9" w:rsidP="00572AD9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Proactivity</w:t>
      </w:r>
    </w:p>
    <w:p w14:paraId="7CDF324C" w14:textId="77777777" w:rsidR="00572AD9" w:rsidRPr="00572AD9" w:rsidRDefault="00572AD9" w:rsidP="00572AD9">
      <w:pPr>
        <w:numPr>
          <w:ilvl w:val="1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Calm handling of responsibility</w:t>
      </w:r>
    </w:p>
    <w:p w14:paraId="19998D84" w14:textId="77777777" w:rsidR="00572AD9" w:rsidRPr="00572AD9" w:rsidRDefault="00572AD9" w:rsidP="00572AD9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Successfully managed the role for approximately one month, ensuring stability and continuity during a sensitive period.</w:t>
      </w:r>
    </w:p>
    <w:p w14:paraId="32D6B6D4" w14:textId="77777777" w:rsidR="00572AD9" w:rsidRPr="00572AD9" w:rsidRDefault="00572AD9" w:rsidP="00572AD9">
      <w:p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pict w14:anchorId="76BF36A7">
          <v:rect id="_x0000_i1057" style="width:0;height:1.5pt" o:hralign="center" o:hrstd="t" o:hr="t" fillcolor="#a0a0a0" stroked="f"/>
        </w:pict>
      </w:r>
    </w:p>
    <w:p w14:paraId="7230AD7E" w14:textId="77777777" w:rsidR="00572AD9" w:rsidRPr="00572AD9" w:rsidRDefault="00572AD9" w:rsidP="00572AD9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72AD9">
        <w:rPr>
          <w:rFonts w:ascii="Calibri" w:hAnsi="Calibri" w:cs="Calibri"/>
          <w:b/>
          <w:bCs/>
          <w:sz w:val="22"/>
          <w:szCs w:val="22"/>
        </w:rPr>
        <w:t>Professional Attributes Demonstrated</w:t>
      </w:r>
    </w:p>
    <w:p w14:paraId="507CA9BE" w14:textId="77777777" w:rsidR="00572AD9" w:rsidRPr="00572AD9" w:rsidRDefault="00572AD9" w:rsidP="00572AD9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 xml:space="preserve">Early demonstration of </w:t>
      </w:r>
      <w:r w:rsidRPr="00572AD9">
        <w:rPr>
          <w:rFonts w:ascii="Calibri" w:hAnsi="Calibri" w:cs="Calibri"/>
          <w:b/>
          <w:bCs/>
          <w:sz w:val="22"/>
          <w:szCs w:val="22"/>
        </w:rPr>
        <w:t>accountability without mandate</w:t>
      </w:r>
      <w:r w:rsidRPr="00572AD9">
        <w:rPr>
          <w:rFonts w:ascii="Calibri" w:hAnsi="Calibri" w:cs="Calibri"/>
          <w:sz w:val="22"/>
          <w:szCs w:val="22"/>
        </w:rPr>
        <w:t>: taking responsibility where needed, even when not formally required or recognized.</w:t>
      </w:r>
    </w:p>
    <w:p w14:paraId="5988B850" w14:textId="77777777" w:rsidR="00572AD9" w:rsidRPr="00572AD9" w:rsidRDefault="00572AD9" w:rsidP="00572AD9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lastRenderedPageBreak/>
        <w:t xml:space="preserve">Strong situational awareness and ability to </w:t>
      </w:r>
      <w:r w:rsidRPr="00572AD9">
        <w:rPr>
          <w:rFonts w:ascii="Calibri" w:hAnsi="Calibri" w:cs="Calibri"/>
          <w:b/>
          <w:bCs/>
          <w:sz w:val="22"/>
          <w:szCs w:val="22"/>
        </w:rPr>
        <w:t>coordinate people and tasks under operational pressure</w:t>
      </w:r>
      <w:r w:rsidRPr="00572AD9">
        <w:rPr>
          <w:rFonts w:ascii="Calibri" w:hAnsi="Calibri" w:cs="Calibri"/>
          <w:sz w:val="22"/>
          <w:szCs w:val="22"/>
        </w:rPr>
        <w:t>.</w:t>
      </w:r>
    </w:p>
    <w:p w14:paraId="6D13AA2E" w14:textId="77777777" w:rsidR="00572AD9" w:rsidRPr="00572AD9" w:rsidRDefault="00572AD9" w:rsidP="00572AD9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Earned trust through consistent delivery, discretion, and respect for both people and process.</w:t>
      </w:r>
    </w:p>
    <w:p w14:paraId="26748DBD" w14:textId="77777777" w:rsidR="00572AD9" w:rsidRPr="00572AD9" w:rsidRDefault="00572AD9" w:rsidP="00572AD9">
      <w:pPr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 xml:space="preserve">Comfortable stepping into leadership roles </w:t>
      </w:r>
      <w:r w:rsidRPr="00572AD9">
        <w:rPr>
          <w:rFonts w:ascii="Calibri" w:hAnsi="Calibri" w:cs="Calibri"/>
          <w:b/>
          <w:bCs/>
          <w:sz w:val="22"/>
          <w:szCs w:val="22"/>
        </w:rPr>
        <w:t>when needed</w:t>
      </w:r>
      <w:r w:rsidRPr="00572AD9">
        <w:rPr>
          <w:rFonts w:ascii="Calibri" w:hAnsi="Calibri" w:cs="Calibri"/>
          <w:sz w:val="22"/>
          <w:szCs w:val="22"/>
        </w:rPr>
        <w:t>, without seeking status or formal recognition.</w:t>
      </w:r>
    </w:p>
    <w:p w14:paraId="606E5C35" w14:textId="77777777" w:rsidR="00572AD9" w:rsidRPr="00572AD9" w:rsidRDefault="00572AD9" w:rsidP="00572AD9">
      <w:p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pict w14:anchorId="20A094FD">
          <v:rect id="_x0000_i1058" style="width:0;height:1.5pt" o:hralign="center" o:hrstd="t" o:hr="t" fillcolor="#a0a0a0" stroked="f"/>
        </w:pict>
      </w:r>
    </w:p>
    <w:p w14:paraId="04D44136" w14:textId="77777777" w:rsidR="00572AD9" w:rsidRPr="00572AD9" w:rsidRDefault="00572AD9" w:rsidP="00572AD9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72AD9">
        <w:rPr>
          <w:rFonts w:ascii="Calibri" w:hAnsi="Calibri" w:cs="Calibri"/>
          <w:b/>
          <w:bCs/>
          <w:sz w:val="22"/>
          <w:szCs w:val="22"/>
        </w:rPr>
        <w:t>Reusable Professional Insight</w:t>
      </w:r>
    </w:p>
    <w:p w14:paraId="5DD673EE" w14:textId="77777777" w:rsidR="00572AD9" w:rsidRPr="00572AD9" w:rsidRDefault="00572AD9" w:rsidP="00572AD9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“I learned early in my career that trust is built by showing up consistently, taking responsibility when it is needed, and prioritizing the stability of the team over formal titles.”</w:t>
      </w:r>
    </w:p>
    <w:p w14:paraId="072A5DF6" w14:textId="77777777" w:rsidR="00572AD9" w:rsidRPr="00572AD9" w:rsidRDefault="00572AD9" w:rsidP="00572AD9">
      <w:p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pict w14:anchorId="4B806C2D">
          <v:rect id="_x0000_i1059" style="width:0;height:1.5pt" o:hralign="center" o:hrstd="t" o:hr="t" fillcolor="#a0a0a0" stroked="f"/>
        </w:pict>
      </w:r>
    </w:p>
    <w:p w14:paraId="7F635A70" w14:textId="77777777" w:rsidR="00572AD9" w:rsidRPr="00572AD9" w:rsidRDefault="00572AD9" w:rsidP="00572AD9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572AD9">
        <w:rPr>
          <w:rFonts w:ascii="Calibri" w:hAnsi="Calibri" w:cs="Calibri"/>
          <w:b/>
          <w:bCs/>
          <w:sz w:val="22"/>
          <w:szCs w:val="22"/>
        </w:rPr>
        <w:t>Core Keyword Cluster</w:t>
      </w:r>
    </w:p>
    <w:p w14:paraId="2191841C" w14:textId="77777777" w:rsidR="00572AD9" w:rsidRPr="00572AD9" w:rsidRDefault="00572AD9" w:rsidP="00572AD9">
      <w:pPr>
        <w:spacing w:line="240" w:lineRule="auto"/>
        <w:rPr>
          <w:rFonts w:ascii="Calibri" w:hAnsi="Calibri" w:cs="Calibri"/>
          <w:sz w:val="22"/>
          <w:szCs w:val="22"/>
        </w:rPr>
      </w:pPr>
      <w:r w:rsidRPr="00572AD9">
        <w:rPr>
          <w:rFonts w:ascii="Calibri" w:hAnsi="Calibri" w:cs="Calibri"/>
          <w:sz w:val="22"/>
          <w:szCs w:val="22"/>
        </w:rPr>
        <w:t>Operational Responsibility · Informal Leadership · Team Coordination · Trust &amp; Reliability · Quality Control · Training &amp; Onboarding · Systems Awareness</w:t>
      </w:r>
    </w:p>
    <w:p w14:paraId="02CD5B87" w14:textId="77777777" w:rsidR="00572AD9" w:rsidRPr="00572AD9" w:rsidRDefault="00572AD9" w:rsidP="00572AD9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572AD9" w:rsidRPr="00572A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9234D"/>
    <w:multiLevelType w:val="multilevel"/>
    <w:tmpl w:val="DC88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64084"/>
    <w:multiLevelType w:val="multilevel"/>
    <w:tmpl w:val="9E48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557FF"/>
    <w:multiLevelType w:val="multilevel"/>
    <w:tmpl w:val="0F4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6411F"/>
    <w:multiLevelType w:val="multilevel"/>
    <w:tmpl w:val="EA1E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84934">
    <w:abstractNumId w:val="2"/>
  </w:num>
  <w:num w:numId="2" w16cid:durableId="177430036">
    <w:abstractNumId w:val="1"/>
  </w:num>
  <w:num w:numId="3" w16cid:durableId="1016812533">
    <w:abstractNumId w:val="3"/>
  </w:num>
  <w:num w:numId="4" w16cid:durableId="107027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D9"/>
    <w:rsid w:val="00572AD9"/>
    <w:rsid w:val="00AA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7CDD"/>
  <w15:chartTrackingRefBased/>
  <w15:docId w15:val="{F26D4DA9-CDBA-47BF-A680-709FB09C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Linnéa Haugen</dc:creator>
  <cp:keywords/>
  <dc:description/>
  <cp:lastModifiedBy>Linnéa Haugen</cp:lastModifiedBy>
  <cp:revision>1</cp:revision>
  <dcterms:created xsi:type="dcterms:W3CDTF">2025-12-14T20:28:00Z</dcterms:created>
  <dcterms:modified xsi:type="dcterms:W3CDTF">2025-12-14T20:29:00Z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b6286ddd-e203-46c5-a24b-6922800202a9</vt:lpwstr>
  </property>
</Properties>
</file>