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281" w:rsidRDefault="00116281" w:rsidP="00527F66">
      <w:pPr>
        <w:spacing w:line="360" w:lineRule="auto"/>
        <w:jc w:val="center"/>
        <w:rPr>
          <w:noProof/>
        </w:rPr>
      </w:pPr>
    </w:p>
    <w:p w:rsidR="000E7DC0" w:rsidRDefault="000E7DC0" w:rsidP="00527F66">
      <w:pPr>
        <w:spacing w:line="360" w:lineRule="auto"/>
        <w:jc w:val="center"/>
      </w:pPr>
      <w:r>
        <w:rPr>
          <w:rFonts w:hint="eastAsia"/>
        </w:rPr>
        <w:t>IFN680 Assignment 1</w:t>
      </w:r>
      <w:r w:rsidR="00527F66">
        <w:rPr>
          <w:rFonts w:hint="eastAsia"/>
        </w:rPr>
        <w:t xml:space="preserve"> </w:t>
      </w:r>
      <w:r w:rsidR="00527F66">
        <w:t>–</w:t>
      </w:r>
      <w:r w:rsidR="00527F66">
        <w:rPr>
          <w:rFonts w:hint="eastAsia"/>
        </w:rPr>
        <w:t xml:space="preserve"> Particle Filtering Search</w:t>
      </w:r>
    </w:p>
    <w:p w:rsidR="000E7DC0" w:rsidRPr="00527F66" w:rsidRDefault="000E7DC0" w:rsidP="008464B0">
      <w:pPr>
        <w:spacing w:line="360" w:lineRule="auto"/>
        <w:rPr>
          <w:b/>
        </w:rPr>
      </w:pPr>
      <w:r w:rsidRPr="00527F66">
        <w:rPr>
          <w:rFonts w:hint="eastAsia"/>
          <w:b/>
        </w:rPr>
        <w:t xml:space="preserve">Author: </w:t>
      </w:r>
    </w:p>
    <w:p w:rsidR="000E7DC0" w:rsidRPr="00527F66" w:rsidRDefault="000E7DC0" w:rsidP="008464B0">
      <w:pPr>
        <w:spacing w:line="360" w:lineRule="auto"/>
        <w:rPr>
          <w:i/>
        </w:rPr>
      </w:pPr>
      <w:r w:rsidRPr="00527F66">
        <w:rPr>
          <w:rFonts w:hint="eastAsia"/>
          <w:i/>
        </w:rPr>
        <w:t>Linni Qin n9632981</w:t>
      </w:r>
      <w:r w:rsidRPr="00527F66">
        <w:rPr>
          <w:i/>
        </w:rPr>
        <w:br/>
      </w:r>
      <w:r w:rsidRPr="00527F66">
        <w:rPr>
          <w:rFonts w:hint="eastAsia"/>
          <w:i/>
        </w:rPr>
        <w:t>Jiuzeng Rong</w:t>
      </w:r>
    </w:p>
    <w:p w:rsidR="00F12699" w:rsidRPr="00527F66" w:rsidRDefault="00527F66" w:rsidP="008464B0">
      <w:pPr>
        <w:spacing w:line="360" w:lineRule="auto"/>
        <w:rPr>
          <w:b/>
        </w:rPr>
      </w:pPr>
      <w:r w:rsidRPr="00527F66">
        <w:rPr>
          <w:rFonts w:hint="eastAsia"/>
          <w:b/>
        </w:rPr>
        <w:t xml:space="preserve">Report </w:t>
      </w:r>
      <w:r w:rsidR="00F12699" w:rsidRPr="00527F66">
        <w:rPr>
          <w:rFonts w:hint="eastAsia"/>
          <w:b/>
        </w:rPr>
        <w:t>Title:</w:t>
      </w:r>
    </w:p>
    <w:p w:rsidR="00CA7BA9" w:rsidRPr="00056DDA" w:rsidRDefault="00386A8A" w:rsidP="008464B0">
      <w:pPr>
        <w:spacing w:line="360" w:lineRule="auto"/>
        <w:rPr>
          <w:i/>
          <w:color w:val="4472C4" w:themeColor="accent5"/>
          <w:sz w:val="30"/>
          <w:szCs w:val="30"/>
        </w:rPr>
      </w:pPr>
      <w:r w:rsidRPr="00056DDA">
        <w:rPr>
          <w:rFonts w:hint="eastAsia"/>
          <w:i/>
          <w:color w:val="4472C4" w:themeColor="accent5"/>
          <w:sz w:val="30"/>
          <w:szCs w:val="30"/>
        </w:rPr>
        <w:t xml:space="preserve">The Impact of Varying </w:t>
      </w:r>
      <w:r w:rsidR="00997105" w:rsidRPr="00056DDA">
        <w:rPr>
          <w:rFonts w:hint="eastAsia"/>
          <w:i/>
          <w:color w:val="4472C4" w:themeColor="accent5"/>
          <w:sz w:val="30"/>
          <w:szCs w:val="30"/>
        </w:rPr>
        <w:t>Sample size</w:t>
      </w:r>
      <w:r w:rsidRPr="00056DDA">
        <w:rPr>
          <w:rFonts w:hint="eastAsia"/>
          <w:i/>
          <w:color w:val="4472C4" w:themeColor="accent5"/>
          <w:sz w:val="30"/>
          <w:szCs w:val="30"/>
        </w:rPr>
        <w:t xml:space="preserve"> of Particle Filters </w:t>
      </w:r>
      <w:r w:rsidR="00997105" w:rsidRPr="00056DDA">
        <w:rPr>
          <w:rFonts w:hint="eastAsia"/>
          <w:i/>
          <w:color w:val="4472C4" w:themeColor="accent5"/>
          <w:sz w:val="30"/>
          <w:szCs w:val="30"/>
        </w:rPr>
        <w:t>Search on</w:t>
      </w:r>
      <w:r w:rsidRPr="00056DDA">
        <w:rPr>
          <w:rFonts w:hint="eastAsia"/>
          <w:i/>
          <w:color w:val="4472C4" w:themeColor="accent5"/>
          <w:sz w:val="30"/>
          <w:szCs w:val="30"/>
        </w:rPr>
        <w:t xml:space="preserve"> </w:t>
      </w:r>
      <w:r w:rsidR="00D36822" w:rsidRPr="00056DDA">
        <w:rPr>
          <w:rFonts w:hint="eastAsia"/>
          <w:i/>
          <w:color w:val="4472C4" w:themeColor="accent5"/>
          <w:sz w:val="30"/>
          <w:szCs w:val="30"/>
        </w:rPr>
        <w:t>Estimating</w:t>
      </w:r>
      <w:r w:rsidRPr="00056DDA">
        <w:rPr>
          <w:rFonts w:hint="eastAsia"/>
          <w:i/>
          <w:color w:val="4472C4" w:themeColor="accent5"/>
          <w:sz w:val="30"/>
          <w:szCs w:val="30"/>
        </w:rPr>
        <w:t xml:space="preserve"> the P</w:t>
      </w:r>
      <w:r w:rsidR="00497F6A" w:rsidRPr="00056DDA">
        <w:rPr>
          <w:rFonts w:hint="eastAsia"/>
          <w:i/>
          <w:color w:val="4472C4" w:themeColor="accent5"/>
          <w:sz w:val="30"/>
          <w:szCs w:val="30"/>
        </w:rPr>
        <w:t>ose of</w:t>
      </w:r>
      <w:r w:rsidRPr="00056DDA">
        <w:rPr>
          <w:i/>
          <w:color w:val="4472C4" w:themeColor="accent5"/>
          <w:sz w:val="30"/>
          <w:szCs w:val="30"/>
        </w:rPr>
        <w:t xml:space="preserve"> 2D </w:t>
      </w:r>
      <w:r w:rsidRPr="00056DDA">
        <w:rPr>
          <w:rFonts w:hint="eastAsia"/>
          <w:i/>
          <w:color w:val="4472C4" w:themeColor="accent5"/>
          <w:sz w:val="30"/>
          <w:szCs w:val="30"/>
        </w:rPr>
        <w:t>O</w:t>
      </w:r>
      <w:r w:rsidR="00CF29FF" w:rsidRPr="00056DDA">
        <w:rPr>
          <w:i/>
          <w:color w:val="4472C4" w:themeColor="accent5"/>
          <w:sz w:val="30"/>
          <w:szCs w:val="30"/>
        </w:rPr>
        <w:t>bject</w:t>
      </w:r>
      <w:r w:rsidR="00D94E58" w:rsidRPr="00056DDA">
        <w:rPr>
          <w:i/>
          <w:color w:val="4472C4" w:themeColor="accent5"/>
          <w:sz w:val="30"/>
          <w:szCs w:val="30"/>
        </w:rPr>
        <w:t>s</w:t>
      </w:r>
      <w:r w:rsidR="00CF29FF" w:rsidRPr="00056DDA">
        <w:rPr>
          <w:i/>
          <w:color w:val="4472C4" w:themeColor="accent5"/>
          <w:sz w:val="30"/>
          <w:szCs w:val="30"/>
        </w:rPr>
        <w:t>: An Experimental Report</w:t>
      </w:r>
      <w:r w:rsidR="00CA7BA9" w:rsidRPr="00056DDA">
        <w:rPr>
          <w:i/>
          <w:color w:val="4472C4" w:themeColor="accent5"/>
          <w:sz w:val="30"/>
          <w:szCs w:val="30"/>
        </w:rPr>
        <w:t xml:space="preserve"> </w:t>
      </w:r>
    </w:p>
    <w:p w:rsidR="00F12699" w:rsidRPr="00D36822" w:rsidRDefault="00F12699" w:rsidP="008464B0">
      <w:pPr>
        <w:spacing w:line="360" w:lineRule="auto"/>
      </w:pPr>
    </w:p>
    <w:p w:rsidR="00F12699" w:rsidRPr="00056DDA" w:rsidRDefault="00F12699" w:rsidP="008464B0">
      <w:pPr>
        <w:spacing w:line="360" w:lineRule="auto"/>
        <w:rPr>
          <w:b/>
        </w:rPr>
      </w:pPr>
      <w:r w:rsidRPr="00056DDA">
        <w:rPr>
          <w:rFonts w:hint="eastAsia"/>
          <w:b/>
        </w:rPr>
        <w:t>Outline:</w:t>
      </w:r>
    </w:p>
    <w:p w:rsidR="00F12699" w:rsidRDefault="00F12699" w:rsidP="00F12699">
      <w:pPr>
        <w:pStyle w:val="ListParagraph"/>
        <w:numPr>
          <w:ilvl w:val="0"/>
          <w:numId w:val="3"/>
        </w:numPr>
        <w:spacing w:line="360" w:lineRule="auto"/>
      </w:pPr>
      <w:r>
        <w:rPr>
          <w:rFonts w:hint="eastAsia"/>
        </w:rPr>
        <w:t>Introduction</w:t>
      </w:r>
      <w:r>
        <w:br/>
      </w:r>
      <w:r w:rsidR="00056DDA">
        <w:rPr>
          <w:rFonts w:hint="eastAsia"/>
        </w:rPr>
        <w:t xml:space="preserve">1.1 </w:t>
      </w:r>
      <w:r>
        <w:rPr>
          <w:rFonts w:hint="eastAsia"/>
        </w:rPr>
        <w:t xml:space="preserve">Background statement: </w:t>
      </w:r>
      <w:r w:rsidR="00555C3B">
        <w:rPr>
          <w:rFonts w:hint="eastAsia"/>
        </w:rPr>
        <w:t xml:space="preserve"> a kind of </w:t>
      </w:r>
      <w:r>
        <w:rPr>
          <w:rFonts w:hint="eastAsia"/>
        </w:rPr>
        <w:t>particle filter search for finding the pose of 2D triangle</w:t>
      </w:r>
      <w:r w:rsidR="00555C3B">
        <w:rPr>
          <w:rFonts w:hint="eastAsia"/>
        </w:rPr>
        <w:t xml:space="preserve"> that has 4-DOF</w:t>
      </w:r>
      <w:r>
        <w:rPr>
          <w:rFonts w:hint="eastAsia"/>
        </w:rPr>
        <w:br/>
      </w:r>
      <w:r w:rsidR="00056DDA">
        <w:rPr>
          <w:rFonts w:hint="eastAsia"/>
        </w:rPr>
        <w:t xml:space="preserve">1.2 </w:t>
      </w:r>
      <w:r>
        <w:rPr>
          <w:rFonts w:hint="eastAsia"/>
        </w:rPr>
        <w:t>Explain Briefly the</w:t>
      </w:r>
      <w:r w:rsidR="00555C3B">
        <w:rPr>
          <w:rFonts w:hint="eastAsia"/>
        </w:rPr>
        <w:t xml:space="preserve"> applied</w:t>
      </w:r>
      <w:r>
        <w:rPr>
          <w:rFonts w:hint="eastAsia"/>
        </w:rPr>
        <w:t xml:space="preserve"> Particle Filter Algorithm </w:t>
      </w:r>
      <w:r w:rsidR="00555C3B">
        <w:rPr>
          <w:rFonts w:hint="eastAsia"/>
        </w:rPr>
        <w:t xml:space="preserve">in the assignment </w:t>
      </w:r>
      <w:r w:rsidR="00555C3B">
        <w:br/>
      </w:r>
      <w:r w:rsidR="00056DDA">
        <w:rPr>
          <w:rFonts w:hint="eastAsia"/>
        </w:rPr>
        <w:t xml:space="preserve">1.3 </w:t>
      </w:r>
      <w:r w:rsidR="00555C3B">
        <w:rPr>
          <w:rFonts w:hint="eastAsia"/>
        </w:rPr>
        <w:t>Explain briefly the importance of the size of particles</w:t>
      </w:r>
      <w:r w:rsidR="00555C3B">
        <w:rPr>
          <w:rFonts w:hint="eastAsia"/>
        </w:rPr>
        <w:br/>
      </w:r>
      <w:r w:rsidR="00056DDA">
        <w:rPr>
          <w:rFonts w:hint="eastAsia"/>
        </w:rPr>
        <w:t xml:space="preserve">1.4 </w:t>
      </w:r>
      <w:r w:rsidR="00555C3B">
        <w:rPr>
          <w:rFonts w:hint="eastAsia"/>
        </w:rPr>
        <w:t>The purpose of this experimental report</w:t>
      </w:r>
    </w:p>
    <w:p w:rsidR="00F12699" w:rsidRDefault="00F12699" w:rsidP="00F12699">
      <w:pPr>
        <w:pStyle w:val="ListParagraph"/>
        <w:numPr>
          <w:ilvl w:val="0"/>
          <w:numId w:val="3"/>
        </w:numPr>
        <w:spacing w:line="360" w:lineRule="auto"/>
      </w:pPr>
      <w:r>
        <w:rPr>
          <w:rFonts w:hint="eastAsia"/>
        </w:rPr>
        <w:t>Experimental Method</w:t>
      </w:r>
      <w:r w:rsidR="00555C3B">
        <w:br/>
      </w:r>
      <w:r w:rsidR="00056DDA">
        <w:rPr>
          <w:rFonts w:hint="eastAsia"/>
        </w:rPr>
        <w:t xml:space="preserve">2.1 </w:t>
      </w:r>
      <w:r w:rsidR="00555C3B">
        <w:rPr>
          <w:rFonts w:hint="eastAsia"/>
        </w:rPr>
        <w:t xml:space="preserve">Experiment Environment </w:t>
      </w:r>
      <w:r w:rsidR="00555C3B" w:rsidRPr="00FC5063">
        <w:rPr>
          <w:rFonts w:hint="eastAsia"/>
          <w:b/>
          <w:i/>
        </w:rPr>
        <w:t>Rong</w:t>
      </w:r>
      <w:r w:rsidR="00555C3B" w:rsidRPr="00FC5063">
        <w:rPr>
          <w:b/>
          <w:i/>
        </w:rPr>
        <w:t>’</w:t>
      </w:r>
      <w:r w:rsidR="00555C3B" w:rsidRPr="00FC5063">
        <w:rPr>
          <w:rFonts w:hint="eastAsia"/>
          <w:b/>
          <w:i/>
        </w:rPr>
        <w:t>s Laptop System Information</w:t>
      </w:r>
      <w:r w:rsidR="00056DDA">
        <w:rPr>
          <w:rFonts w:hint="eastAsia"/>
        </w:rPr>
        <w:br/>
        <w:t xml:space="preserve">2.2 </w:t>
      </w:r>
      <w:r w:rsidR="00555C3B">
        <w:rPr>
          <w:rFonts w:hint="eastAsia"/>
        </w:rPr>
        <w:t xml:space="preserve"> </w:t>
      </w:r>
      <w:r w:rsidR="00555C3B">
        <w:t>F</w:t>
      </w:r>
      <w:r w:rsidR="00555C3B">
        <w:rPr>
          <w:rFonts w:hint="eastAsia"/>
        </w:rPr>
        <w:t>inding a computational budget of the size of particles</w:t>
      </w:r>
      <w:r w:rsidR="00555C3B">
        <w:br/>
      </w:r>
      <w:r w:rsidR="00555C3B">
        <w:rPr>
          <w:rFonts w:hint="eastAsia"/>
        </w:rPr>
        <w:t xml:space="preserve">2. </w:t>
      </w:r>
      <w:r w:rsidR="00056DDA">
        <w:rPr>
          <w:rFonts w:hint="eastAsia"/>
        </w:rPr>
        <w:t xml:space="preserve">3 </w:t>
      </w:r>
      <w:r w:rsidR="00555C3B">
        <w:rPr>
          <w:rFonts w:hint="eastAsia"/>
        </w:rPr>
        <w:t>Investigate the balance of the number of individuals and the number of generation</w:t>
      </w:r>
    </w:p>
    <w:p w:rsidR="00F12699" w:rsidRDefault="00F12699" w:rsidP="00F12699">
      <w:pPr>
        <w:pStyle w:val="ListParagraph"/>
        <w:numPr>
          <w:ilvl w:val="0"/>
          <w:numId w:val="3"/>
        </w:numPr>
        <w:spacing w:line="360" w:lineRule="auto"/>
      </w:pPr>
      <w:r>
        <w:rPr>
          <w:rFonts w:hint="eastAsia"/>
        </w:rPr>
        <w:t>Experimental Results</w:t>
      </w:r>
    </w:p>
    <w:p w:rsidR="00D36822" w:rsidRDefault="00D36822" w:rsidP="00D36822">
      <w:pPr>
        <w:pStyle w:val="ListParagraph"/>
        <w:spacing w:line="360" w:lineRule="auto"/>
      </w:pPr>
      <w:r>
        <w:rPr>
          <w:rFonts w:hint="eastAsia"/>
        </w:rPr>
        <w:t>Boxplot</w:t>
      </w:r>
      <w:r>
        <w:rPr>
          <w:rFonts w:hint="eastAsia"/>
        </w:rPr>
        <w:br/>
        <w:t>Trends</w:t>
      </w:r>
    </w:p>
    <w:p w:rsidR="00F12699" w:rsidRDefault="00F12699" w:rsidP="00F12699">
      <w:pPr>
        <w:pStyle w:val="ListParagraph"/>
        <w:numPr>
          <w:ilvl w:val="0"/>
          <w:numId w:val="3"/>
        </w:numPr>
        <w:spacing w:line="360" w:lineRule="auto"/>
      </w:pPr>
      <w:r>
        <w:rPr>
          <w:rFonts w:hint="eastAsia"/>
        </w:rPr>
        <w:t>Conclusion</w:t>
      </w:r>
    </w:p>
    <w:p w:rsidR="00527F66" w:rsidRDefault="00527F66" w:rsidP="00527F66">
      <w:pPr>
        <w:pStyle w:val="ListParagraph"/>
        <w:spacing w:line="360" w:lineRule="auto"/>
      </w:pPr>
      <w:r>
        <w:rPr>
          <w:rFonts w:hint="eastAsia"/>
        </w:rPr>
        <w:t>Reference</w:t>
      </w:r>
    </w:p>
    <w:p w:rsidR="00555C3B" w:rsidRDefault="00555C3B" w:rsidP="008464B0">
      <w:pPr>
        <w:spacing w:line="360" w:lineRule="auto"/>
      </w:pPr>
    </w:p>
    <w:p w:rsidR="00555C3B" w:rsidRDefault="00555C3B" w:rsidP="008464B0">
      <w:pPr>
        <w:spacing w:line="360" w:lineRule="auto"/>
      </w:pPr>
    </w:p>
    <w:p w:rsidR="00555C3B" w:rsidRDefault="00555C3B">
      <w:r>
        <w:br w:type="page"/>
      </w:r>
    </w:p>
    <w:p w:rsidR="00CA7BA9" w:rsidRPr="000B5FBE" w:rsidRDefault="007A4F0A" w:rsidP="000B5FBE">
      <w:pPr>
        <w:pStyle w:val="ListParagraph"/>
        <w:numPr>
          <w:ilvl w:val="0"/>
          <w:numId w:val="4"/>
        </w:numPr>
        <w:spacing w:line="360" w:lineRule="auto"/>
        <w:rPr>
          <w:b/>
          <w:sz w:val="28"/>
          <w:szCs w:val="28"/>
        </w:rPr>
      </w:pPr>
      <w:r w:rsidRPr="000B5FBE">
        <w:rPr>
          <w:rFonts w:hint="eastAsia"/>
          <w:b/>
          <w:sz w:val="28"/>
          <w:szCs w:val="28"/>
        </w:rPr>
        <w:lastRenderedPageBreak/>
        <w:t>Introduction</w:t>
      </w:r>
    </w:p>
    <w:p w:rsidR="006424CE" w:rsidRPr="006B53B3" w:rsidRDefault="00056DDA" w:rsidP="00184D13">
      <w:pPr>
        <w:spacing w:line="360" w:lineRule="auto"/>
        <w:ind w:firstLine="720"/>
        <w:rPr>
          <w:b/>
          <w:color w:val="4472C4" w:themeColor="accent5"/>
        </w:rPr>
      </w:pPr>
      <w:r>
        <w:rPr>
          <w:rFonts w:hint="eastAsia"/>
          <w:b/>
          <w:color w:val="4472C4" w:themeColor="accent5"/>
        </w:rPr>
        <w:t xml:space="preserve">1.1 </w:t>
      </w:r>
      <w:r w:rsidR="006424CE" w:rsidRPr="006B53B3">
        <w:rPr>
          <w:rFonts w:hint="eastAsia"/>
          <w:b/>
          <w:color w:val="4472C4" w:themeColor="accent5"/>
        </w:rPr>
        <w:t xml:space="preserve">Background </w:t>
      </w:r>
      <w:r w:rsidR="006424CE" w:rsidRPr="006B53B3">
        <w:rPr>
          <w:b/>
          <w:color w:val="4472C4" w:themeColor="accent5"/>
        </w:rPr>
        <w:t>Statement</w:t>
      </w:r>
    </w:p>
    <w:p w:rsidR="006424CE" w:rsidRDefault="006B53B3" w:rsidP="00613383">
      <w:pPr>
        <w:spacing w:line="360" w:lineRule="auto"/>
        <w:ind w:firstLine="720"/>
        <w:jc w:val="both"/>
      </w:pPr>
      <w:r>
        <w:rPr>
          <w:rFonts w:hint="eastAsia"/>
        </w:rPr>
        <w:t>While applying the machine learning algorithm to detect the pose of targeted objects, e</w:t>
      </w:r>
      <w:r w:rsidR="00234CEC">
        <w:rPr>
          <w:rFonts w:hint="eastAsia"/>
        </w:rPr>
        <w:t xml:space="preserve">dge-based method requires cheaper computation </w:t>
      </w:r>
      <w:r w:rsidR="00653009">
        <w:rPr>
          <w:rFonts w:hint="eastAsia"/>
        </w:rPr>
        <w:t>than other pose estimation appr</w:t>
      </w:r>
      <w:r>
        <w:rPr>
          <w:rFonts w:hint="eastAsia"/>
        </w:rPr>
        <w:t>oaches does, such as keypoints-based</w:t>
      </w:r>
      <w:r w:rsidR="00653009">
        <w:rPr>
          <w:rFonts w:hint="eastAsia"/>
        </w:rPr>
        <w:t xml:space="preserve"> </w:t>
      </w:r>
      <w:r>
        <w:rPr>
          <w:rFonts w:hint="eastAsia"/>
        </w:rPr>
        <w:t xml:space="preserve">approaches </w:t>
      </w:r>
      <w:r w:rsidR="00653009">
        <w:rPr>
          <w:rFonts w:hint="eastAsia"/>
        </w:rPr>
        <w:t>(F</w:t>
      </w:r>
      <w:r>
        <w:rPr>
          <w:rFonts w:hint="eastAsia"/>
        </w:rPr>
        <w:t>r</w:t>
      </w:r>
      <w:r w:rsidR="00653009">
        <w:rPr>
          <w:rFonts w:hint="eastAsia"/>
        </w:rPr>
        <w:t>e</w:t>
      </w:r>
      <w:r>
        <w:rPr>
          <w:rFonts w:hint="eastAsia"/>
        </w:rPr>
        <w:t>deric</w:t>
      </w:r>
      <w:r w:rsidR="00653009">
        <w:rPr>
          <w:rFonts w:hint="eastAsia"/>
        </w:rPr>
        <w:t>,</w:t>
      </w:r>
      <w:r w:rsidR="00041C75">
        <w:rPr>
          <w:rFonts w:hint="eastAsia"/>
        </w:rPr>
        <w:t xml:space="preserve"> </w:t>
      </w:r>
      <w:r w:rsidR="00653009">
        <w:rPr>
          <w:rFonts w:hint="eastAsia"/>
        </w:rPr>
        <w:t>August, 2017)</w:t>
      </w:r>
      <w:r w:rsidR="00234CEC">
        <w:rPr>
          <w:rFonts w:hint="eastAsia"/>
        </w:rPr>
        <w:t xml:space="preserve">. </w:t>
      </w:r>
      <w:r w:rsidR="00653009">
        <w:rPr>
          <w:rFonts w:hint="eastAsia"/>
        </w:rPr>
        <w:t xml:space="preserve">In the context of this report, a variant of particle filter algorithm </w:t>
      </w:r>
      <w:r w:rsidR="00B01039">
        <w:rPr>
          <w:rFonts w:hint="eastAsia"/>
        </w:rPr>
        <w:t>is</w:t>
      </w:r>
      <w:r w:rsidR="00653009">
        <w:rPr>
          <w:rFonts w:hint="eastAsia"/>
        </w:rPr>
        <w:t xml:space="preserve"> </w:t>
      </w:r>
      <w:r w:rsidR="00FB242E">
        <w:rPr>
          <w:rFonts w:hint="eastAsia"/>
        </w:rPr>
        <w:t>implemented</w:t>
      </w:r>
      <w:r w:rsidR="00653009">
        <w:rPr>
          <w:rFonts w:hint="eastAsia"/>
        </w:rPr>
        <w:t xml:space="preserve"> </w:t>
      </w:r>
      <w:r w:rsidR="0054360D">
        <w:t>efficiently</w:t>
      </w:r>
      <w:r w:rsidR="0054360D">
        <w:rPr>
          <w:rFonts w:hint="eastAsia"/>
        </w:rPr>
        <w:t xml:space="preserve"> </w:t>
      </w:r>
      <w:r w:rsidR="00653009">
        <w:rPr>
          <w:rFonts w:hint="eastAsia"/>
        </w:rPr>
        <w:t>as the search</w:t>
      </w:r>
      <w:r w:rsidR="00184D13">
        <w:rPr>
          <w:rFonts w:hint="eastAsia"/>
        </w:rPr>
        <w:t>ing</w:t>
      </w:r>
      <w:r w:rsidR="00653009">
        <w:rPr>
          <w:rFonts w:hint="eastAsia"/>
        </w:rPr>
        <w:t xml:space="preserve"> method to estimate the pose</w:t>
      </w:r>
      <w:r w:rsidR="006F0741">
        <w:rPr>
          <w:rFonts w:hint="eastAsia"/>
        </w:rPr>
        <w:t xml:space="preserve"> vector</w:t>
      </w:r>
      <w:r w:rsidR="00653009">
        <w:rPr>
          <w:rFonts w:hint="eastAsia"/>
        </w:rPr>
        <w:t xml:space="preserve"> of a 2</w:t>
      </w:r>
      <w:r>
        <w:rPr>
          <w:rFonts w:hint="eastAsia"/>
        </w:rPr>
        <w:t>-dimensional</w:t>
      </w:r>
      <w:r w:rsidR="00653009">
        <w:rPr>
          <w:rFonts w:hint="eastAsia"/>
        </w:rPr>
        <w:t xml:space="preserve"> </w:t>
      </w:r>
      <w:r w:rsidR="006F0741">
        <w:rPr>
          <w:rFonts w:hint="eastAsia"/>
        </w:rPr>
        <w:t xml:space="preserve">geometry </w:t>
      </w:r>
      <w:r w:rsidR="002E341B">
        <w:rPr>
          <w:rFonts w:hint="eastAsia"/>
        </w:rPr>
        <w:t xml:space="preserve">shape. This particular particle </w:t>
      </w:r>
      <w:r w:rsidR="006F0741">
        <w:rPr>
          <w:rFonts w:hint="eastAsia"/>
        </w:rPr>
        <w:t>filter</w:t>
      </w:r>
      <w:r w:rsidR="00184D13">
        <w:rPr>
          <w:rFonts w:hint="eastAsia"/>
        </w:rPr>
        <w:t>ing</w:t>
      </w:r>
      <w:r w:rsidR="006F0741">
        <w:rPr>
          <w:rFonts w:hint="eastAsia"/>
        </w:rPr>
        <w:t xml:space="preserve"> algorithm will be </w:t>
      </w:r>
      <w:r>
        <w:rPr>
          <w:rFonts w:hint="eastAsia"/>
        </w:rPr>
        <w:t>explained</w:t>
      </w:r>
      <w:r w:rsidR="006F0741">
        <w:rPr>
          <w:rFonts w:hint="eastAsia"/>
        </w:rPr>
        <w:t xml:space="preserve"> in the next paragraph. In the meantime, the targeted </w:t>
      </w:r>
      <w:r w:rsidR="006F0741">
        <w:t>object</w:t>
      </w:r>
      <w:r w:rsidR="006F0741">
        <w:rPr>
          <w:rFonts w:hint="eastAsia"/>
        </w:rPr>
        <w:t xml:space="preserve"> is the larger triangle </w:t>
      </w:r>
      <w:r w:rsidR="00184D13">
        <w:rPr>
          <w:rFonts w:hint="eastAsia"/>
        </w:rPr>
        <w:t>displayed</w:t>
      </w:r>
      <w:r w:rsidR="006F0741">
        <w:rPr>
          <w:rFonts w:hint="eastAsia"/>
        </w:rPr>
        <w:t xml:space="preserve"> in the </w:t>
      </w:r>
      <w:r w:rsidR="00B01039">
        <w:rPr>
          <w:rFonts w:hint="eastAsia"/>
        </w:rPr>
        <w:t xml:space="preserve">left </w:t>
      </w:r>
      <w:r w:rsidR="006F0741">
        <w:rPr>
          <w:rFonts w:hint="eastAsia"/>
        </w:rPr>
        <w:t xml:space="preserve">image </w:t>
      </w:r>
      <w:r w:rsidR="006F0741" w:rsidRPr="00637CD1">
        <w:rPr>
          <w:rFonts w:hint="eastAsia"/>
          <w:b/>
        </w:rPr>
        <w:t>imf</w:t>
      </w:r>
      <w:r w:rsidR="00B01039">
        <w:rPr>
          <w:rFonts w:hint="eastAsia"/>
        </w:rPr>
        <w:t xml:space="preserve"> of </w:t>
      </w:r>
      <w:r w:rsidR="00B01039" w:rsidRPr="00637CD1">
        <w:rPr>
          <w:rFonts w:hint="eastAsia"/>
          <w:i/>
        </w:rPr>
        <w:t>Figure 1</w:t>
      </w:r>
      <w:r w:rsidR="006F0741">
        <w:rPr>
          <w:rFonts w:hint="eastAsia"/>
        </w:rPr>
        <w:t xml:space="preserve">. Just like other </w:t>
      </w:r>
      <w:r w:rsidR="00B01039">
        <w:rPr>
          <w:rFonts w:hint="eastAsia"/>
        </w:rPr>
        <w:t>patterns</w:t>
      </w:r>
      <w:r w:rsidR="006F0741">
        <w:rPr>
          <w:rFonts w:hint="eastAsia"/>
        </w:rPr>
        <w:t xml:space="preserve">, it has 4 degree of freedoms of pose vector, which are x </w:t>
      </w:r>
      <w:r w:rsidR="006F0741">
        <w:t>cords</w:t>
      </w:r>
      <w:r w:rsidR="006F0741">
        <w:rPr>
          <w:rFonts w:hint="eastAsia"/>
        </w:rPr>
        <w:t xml:space="preserve">, y cords, theta and scale. The other known factor </w:t>
      </w:r>
      <w:r w:rsidR="00184D13">
        <w:rPr>
          <w:rFonts w:hint="eastAsia"/>
        </w:rPr>
        <w:t>about</w:t>
      </w:r>
      <w:r w:rsidR="006F0741">
        <w:rPr>
          <w:rFonts w:hint="eastAsia"/>
        </w:rPr>
        <w:t xml:space="preserve"> this triangle is the </w:t>
      </w:r>
      <w:r w:rsidR="0012548D">
        <w:rPr>
          <w:rFonts w:hint="eastAsia"/>
        </w:rPr>
        <w:t>distance and location</w:t>
      </w:r>
      <w:r w:rsidR="006F0741">
        <w:rPr>
          <w:rFonts w:hint="eastAsia"/>
        </w:rPr>
        <w:t xml:space="preserve"> of</w:t>
      </w:r>
      <w:r w:rsidR="00B01039">
        <w:rPr>
          <w:rFonts w:hint="eastAsia"/>
        </w:rPr>
        <w:t xml:space="preserve"> the</w:t>
      </w:r>
      <w:r w:rsidR="006F0741">
        <w:rPr>
          <w:rFonts w:hint="eastAsia"/>
        </w:rPr>
        <w:t xml:space="preserve"> pixels </w:t>
      </w:r>
      <w:r w:rsidR="00B01039">
        <w:rPr>
          <w:rFonts w:hint="eastAsia"/>
        </w:rPr>
        <w:t>for</w:t>
      </w:r>
      <w:r w:rsidR="006F0741">
        <w:rPr>
          <w:rFonts w:hint="eastAsia"/>
        </w:rPr>
        <w:t xml:space="preserve"> </w:t>
      </w:r>
      <w:r w:rsidR="00B01039">
        <w:rPr>
          <w:rFonts w:hint="eastAsia"/>
        </w:rPr>
        <w:t xml:space="preserve">its </w:t>
      </w:r>
      <w:r w:rsidR="006F0741">
        <w:rPr>
          <w:rFonts w:hint="eastAsia"/>
        </w:rPr>
        <w:t>three edges</w:t>
      </w:r>
      <w:r w:rsidR="00B01039">
        <w:rPr>
          <w:rFonts w:hint="eastAsia"/>
        </w:rPr>
        <w:t xml:space="preserve"> as indicated in the right</w:t>
      </w:r>
      <w:r w:rsidR="0012548D">
        <w:rPr>
          <w:rFonts w:hint="eastAsia"/>
        </w:rPr>
        <w:t xml:space="preserve"> float</w:t>
      </w:r>
      <w:r w:rsidR="00B01039">
        <w:rPr>
          <w:rFonts w:hint="eastAsia"/>
        </w:rPr>
        <w:t xml:space="preserve"> image</w:t>
      </w:r>
      <w:r w:rsidR="00B01039" w:rsidRPr="00637CD1">
        <w:rPr>
          <w:rFonts w:hint="eastAsia"/>
          <w:b/>
        </w:rPr>
        <w:t xml:space="preserve"> imd </w:t>
      </w:r>
      <w:r w:rsidR="00B01039">
        <w:rPr>
          <w:rFonts w:hint="eastAsia"/>
        </w:rPr>
        <w:t xml:space="preserve">of </w:t>
      </w:r>
      <w:r w:rsidR="00B01039" w:rsidRPr="00637CD1">
        <w:rPr>
          <w:rFonts w:hint="eastAsia"/>
          <w:i/>
        </w:rPr>
        <w:t>Figure 1</w:t>
      </w:r>
      <w:r w:rsidR="006F0741">
        <w:rPr>
          <w:rFonts w:hint="eastAsia"/>
        </w:rPr>
        <w:t>.</w:t>
      </w:r>
      <w:r w:rsidR="00B01039">
        <w:rPr>
          <w:rFonts w:hint="eastAsia"/>
        </w:rPr>
        <w:t xml:space="preserve"> </w:t>
      </w:r>
    </w:p>
    <w:tbl>
      <w:tblPr>
        <w:tblStyle w:val="TableGrid"/>
        <w:tblW w:w="0" w:type="auto"/>
        <w:tblLook w:val="04A0" w:firstRow="1" w:lastRow="0" w:firstColumn="1" w:lastColumn="0" w:noHBand="0" w:noVBand="1"/>
      </w:tblPr>
      <w:tblGrid>
        <w:gridCol w:w="4469"/>
        <w:gridCol w:w="4547"/>
      </w:tblGrid>
      <w:tr w:rsidR="00613383" w:rsidTr="00613383">
        <w:tc>
          <w:tcPr>
            <w:tcW w:w="4621" w:type="dxa"/>
          </w:tcPr>
          <w:p w:rsidR="00613383" w:rsidRDefault="00613383" w:rsidP="00613383">
            <w:pPr>
              <w:spacing w:line="360" w:lineRule="auto"/>
              <w:jc w:val="center"/>
            </w:pPr>
            <w:r>
              <w:rPr>
                <w:rFonts w:hint="eastAsia"/>
              </w:rPr>
              <w:t xml:space="preserve"> (</w:t>
            </w:r>
            <w:r>
              <w:t>I</w:t>
            </w:r>
            <w:r>
              <w:rPr>
                <w:rFonts w:hint="eastAsia"/>
              </w:rPr>
              <w:t>mf)</w:t>
            </w:r>
          </w:p>
        </w:tc>
        <w:tc>
          <w:tcPr>
            <w:tcW w:w="4621" w:type="dxa"/>
          </w:tcPr>
          <w:p w:rsidR="00613383" w:rsidRDefault="00613383" w:rsidP="00613383">
            <w:pPr>
              <w:spacing w:line="360" w:lineRule="auto"/>
              <w:jc w:val="center"/>
            </w:pPr>
            <w:r>
              <w:rPr>
                <w:rFonts w:hint="eastAsia"/>
              </w:rPr>
              <w:t>(</w:t>
            </w:r>
            <w:r>
              <w:t>I</w:t>
            </w:r>
            <w:r>
              <w:rPr>
                <w:rFonts w:hint="eastAsia"/>
              </w:rPr>
              <w:t>md)</w:t>
            </w:r>
          </w:p>
        </w:tc>
      </w:tr>
      <w:tr w:rsidR="00613383" w:rsidTr="00613383">
        <w:tc>
          <w:tcPr>
            <w:tcW w:w="4621" w:type="dxa"/>
          </w:tcPr>
          <w:p w:rsidR="00613383" w:rsidRPr="00613383" w:rsidRDefault="00613383" w:rsidP="008464B0">
            <w:pPr>
              <w:spacing w:line="360" w:lineRule="auto"/>
              <w:rPr>
                <w:i/>
              </w:rPr>
            </w:pPr>
            <w:r w:rsidRPr="00613383">
              <w:rPr>
                <w:rFonts w:hint="eastAsia"/>
                <w:i/>
              </w:rPr>
              <w:t>Figure 1                                  imf</w:t>
            </w:r>
          </w:p>
        </w:tc>
        <w:tc>
          <w:tcPr>
            <w:tcW w:w="4621" w:type="dxa"/>
          </w:tcPr>
          <w:p w:rsidR="00613383" w:rsidRPr="00613383" w:rsidRDefault="00613383" w:rsidP="00613383">
            <w:pPr>
              <w:spacing w:line="360" w:lineRule="auto"/>
              <w:ind w:firstLineChars="1000" w:firstLine="2200"/>
              <w:rPr>
                <w:i/>
              </w:rPr>
            </w:pPr>
            <w:r w:rsidRPr="00613383">
              <w:rPr>
                <w:rFonts w:hint="eastAsia"/>
                <w:i/>
              </w:rPr>
              <w:t>imd</w:t>
            </w:r>
          </w:p>
        </w:tc>
      </w:tr>
    </w:tbl>
    <w:p w:rsidR="006B53B3" w:rsidRDefault="006B53B3" w:rsidP="008464B0">
      <w:pPr>
        <w:spacing w:line="360" w:lineRule="auto"/>
      </w:pPr>
    </w:p>
    <w:p w:rsidR="006B53B3" w:rsidRPr="006B53B3" w:rsidRDefault="00056DDA" w:rsidP="00184D13">
      <w:pPr>
        <w:spacing w:line="360" w:lineRule="auto"/>
        <w:ind w:firstLine="720"/>
        <w:rPr>
          <w:b/>
        </w:rPr>
      </w:pPr>
      <w:r>
        <w:rPr>
          <w:rFonts w:hint="eastAsia"/>
          <w:b/>
          <w:color w:val="4472C4" w:themeColor="accent5"/>
        </w:rPr>
        <w:t xml:space="preserve">1.2 </w:t>
      </w:r>
      <w:r w:rsidR="006B53B3">
        <w:rPr>
          <w:rFonts w:hint="eastAsia"/>
          <w:b/>
          <w:color w:val="4472C4" w:themeColor="accent5"/>
        </w:rPr>
        <w:t>Particle Filter Search Algorithm</w:t>
      </w:r>
    </w:p>
    <w:p w:rsidR="00395139" w:rsidRPr="00395139" w:rsidRDefault="00D55DB1" w:rsidP="00395139">
      <w:pPr>
        <w:spacing w:line="360" w:lineRule="auto"/>
        <w:rPr>
          <w:i/>
        </w:rPr>
      </w:pPr>
      <w:r>
        <w:rPr>
          <w:i/>
        </w:rPr>
        <w:t>“</w:t>
      </w:r>
      <w:r w:rsidR="00637CD1">
        <w:rPr>
          <w:rFonts w:hint="eastAsia"/>
          <w:i/>
        </w:rPr>
        <w:t xml:space="preserve"># </w:t>
      </w:r>
      <w:r w:rsidR="00637CD1">
        <w:rPr>
          <w:rFonts w:hint="eastAsia"/>
          <w:i/>
        </w:rPr>
        <w:tab/>
        <w:t xml:space="preserve">Particle filter search </w:t>
      </w:r>
      <w:r w:rsidR="0053542A">
        <w:rPr>
          <w:i/>
        </w:rPr>
        <w:br/>
      </w:r>
      <w:r w:rsidR="00395139" w:rsidRPr="00395139">
        <w:rPr>
          <w:rFonts w:hint="eastAsia"/>
          <w:i/>
        </w:rPr>
        <w:t xml:space="preserve">Initialize population </w:t>
      </w:r>
      <w:r w:rsidR="00395139" w:rsidRPr="00395139">
        <w:rPr>
          <w:rFonts w:hint="eastAsia"/>
          <w:b/>
          <w:i/>
        </w:rPr>
        <w:t xml:space="preserve">W </w:t>
      </w:r>
      <w:r w:rsidR="00395139" w:rsidRPr="00395139">
        <w:rPr>
          <w:rFonts w:hint="eastAsia"/>
          <w:i/>
        </w:rPr>
        <w:t>with random guesses of pose vectors</w:t>
      </w:r>
      <w:r w:rsidR="00395139" w:rsidRPr="00395139">
        <w:rPr>
          <w:i/>
        </w:rPr>
        <w:br/>
      </w:r>
      <w:r w:rsidR="00395139" w:rsidRPr="00395139">
        <w:rPr>
          <w:rFonts w:hint="eastAsia"/>
          <w:b/>
          <w:i/>
        </w:rPr>
        <w:t xml:space="preserve">Loop </w:t>
      </w:r>
      <w:r w:rsidR="00395139" w:rsidRPr="00395139">
        <w:rPr>
          <w:rFonts w:hint="eastAsia"/>
          <w:i/>
        </w:rPr>
        <w:t xml:space="preserve">until computational budget </w:t>
      </w:r>
      <w:r w:rsidR="00395139" w:rsidRPr="00395139">
        <w:rPr>
          <w:i/>
        </w:rPr>
        <w:t>exhausted</w:t>
      </w:r>
      <w:r w:rsidR="00395139" w:rsidRPr="00395139">
        <w:rPr>
          <w:rFonts w:hint="eastAsia"/>
          <w:i/>
        </w:rPr>
        <w:br/>
      </w:r>
      <w:r w:rsidR="00395139" w:rsidRPr="00395139">
        <w:rPr>
          <w:rFonts w:hint="eastAsia"/>
          <w:i/>
        </w:rPr>
        <w:tab/>
      </w:r>
      <w:r w:rsidR="00395139" w:rsidRPr="00395139">
        <w:rPr>
          <w:rFonts w:hint="eastAsia"/>
          <w:b/>
          <w:i/>
        </w:rPr>
        <w:t xml:space="preserve">evaluate </w:t>
      </w:r>
      <w:r w:rsidR="00395139" w:rsidRPr="00395139">
        <w:rPr>
          <w:rFonts w:hint="eastAsia"/>
          <w:i/>
        </w:rPr>
        <w:t xml:space="preserve">the cost </w:t>
      </w:r>
      <w:r w:rsidR="00395139" w:rsidRPr="00395139">
        <w:rPr>
          <w:rFonts w:hint="eastAsia"/>
          <w:b/>
          <w:i/>
        </w:rPr>
        <w:t xml:space="preserve">C[i] </w:t>
      </w:r>
      <w:r w:rsidR="00395139" w:rsidRPr="00395139">
        <w:rPr>
          <w:rFonts w:hint="eastAsia"/>
          <w:i/>
        </w:rPr>
        <w:t xml:space="preserve">of each </w:t>
      </w:r>
      <w:r w:rsidR="00395139" w:rsidRPr="00395139">
        <w:rPr>
          <w:rFonts w:hint="eastAsia"/>
          <w:b/>
          <w:i/>
        </w:rPr>
        <w:t>W[i,:]</w:t>
      </w:r>
      <w:r w:rsidR="00395139" w:rsidRPr="00395139">
        <w:rPr>
          <w:i/>
        </w:rPr>
        <w:br/>
      </w:r>
      <w:r w:rsidR="00395139" w:rsidRPr="00395139">
        <w:rPr>
          <w:rFonts w:hint="eastAsia"/>
          <w:i/>
        </w:rPr>
        <w:tab/>
      </w:r>
      <w:r w:rsidR="00395139" w:rsidRPr="00637CD1">
        <w:rPr>
          <w:rFonts w:hint="eastAsia"/>
          <w:b/>
          <w:i/>
        </w:rPr>
        <w:t>re-sample</w:t>
      </w:r>
      <w:r w:rsidR="00395139" w:rsidRPr="00395139">
        <w:rPr>
          <w:rFonts w:hint="eastAsia"/>
          <w:i/>
        </w:rPr>
        <w:t xml:space="preserve"> </w:t>
      </w:r>
      <w:r w:rsidR="00637CD1">
        <w:rPr>
          <w:rFonts w:hint="eastAsia"/>
          <w:i/>
        </w:rPr>
        <w:t xml:space="preserve">the population according to </w:t>
      </w:r>
      <w:r w:rsidR="00395139" w:rsidRPr="00637CD1">
        <w:rPr>
          <w:rFonts w:hint="eastAsia"/>
          <w:b/>
          <w:i/>
        </w:rPr>
        <w:t>exp(C[i])</w:t>
      </w:r>
      <w:r w:rsidR="00395139" w:rsidRPr="00395139">
        <w:rPr>
          <w:rFonts w:hint="eastAsia"/>
          <w:i/>
        </w:rPr>
        <w:br/>
      </w:r>
      <w:r w:rsidR="00395139" w:rsidRPr="00395139">
        <w:rPr>
          <w:rFonts w:hint="eastAsia"/>
          <w:i/>
        </w:rPr>
        <w:tab/>
      </w:r>
      <w:r w:rsidR="00395139" w:rsidRPr="00637CD1">
        <w:rPr>
          <w:rFonts w:hint="eastAsia"/>
          <w:b/>
          <w:i/>
        </w:rPr>
        <w:t xml:space="preserve">mutate </w:t>
      </w:r>
      <w:r w:rsidR="00395139" w:rsidRPr="00395139">
        <w:rPr>
          <w:rFonts w:hint="eastAsia"/>
          <w:i/>
        </w:rPr>
        <w:t xml:space="preserve">each new individual </w:t>
      </w:r>
      <w:r w:rsidR="00395139" w:rsidRPr="00637CD1">
        <w:rPr>
          <w:rFonts w:hint="eastAsia"/>
          <w:b/>
          <w:i/>
        </w:rPr>
        <w:t xml:space="preserve">W[i,:] </w:t>
      </w:r>
      <w:r w:rsidR="00395139" w:rsidRPr="00395139">
        <w:rPr>
          <w:rFonts w:hint="eastAsia"/>
          <w:i/>
        </w:rPr>
        <w:t>by adding some noise</w:t>
      </w:r>
      <w:r>
        <w:rPr>
          <w:i/>
        </w:rPr>
        <w:t>”</w:t>
      </w:r>
      <w:r>
        <w:rPr>
          <w:rFonts w:hint="eastAsia"/>
          <w:i/>
        </w:rPr>
        <w:br/>
        <w:t xml:space="preserve">              </w:t>
      </w:r>
      <w:r w:rsidRPr="00637CD1">
        <w:rPr>
          <w:rFonts w:hint="eastAsia"/>
          <w:i/>
        </w:rPr>
        <w:t>(Frederic, August, 2017)</w:t>
      </w:r>
    </w:p>
    <w:p w:rsidR="00E64A39" w:rsidRDefault="00414CA0" w:rsidP="0053542A">
      <w:pPr>
        <w:spacing w:line="360" w:lineRule="auto"/>
        <w:ind w:firstLine="720"/>
      </w:pPr>
      <w:r>
        <w:rPr>
          <w:rFonts w:hint="eastAsia"/>
        </w:rPr>
        <w:t xml:space="preserve">The particle filter </w:t>
      </w:r>
      <w:r w:rsidR="00A70129">
        <w:rPr>
          <w:rFonts w:hint="eastAsia"/>
        </w:rPr>
        <w:t>generates</w:t>
      </w:r>
      <w:r>
        <w:rPr>
          <w:rFonts w:hint="eastAsia"/>
        </w:rPr>
        <w:t xml:space="preserve"> </w:t>
      </w:r>
      <w:r w:rsidR="00A70129">
        <w:rPr>
          <w:rFonts w:hint="eastAsia"/>
        </w:rPr>
        <w:t xml:space="preserve">initially </w:t>
      </w:r>
      <w:r>
        <w:rPr>
          <w:rFonts w:hint="eastAsia"/>
        </w:rPr>
        <w:t>a collection of</w:t>
      </w:r>
      <w:r w:rsidR="00A70129">
        <w:rPr>
          <w:rFonts w:hint="eastAsia"/>
        </w:rPr>
        <w:t xml:space="preserve"> hypotheses (</w:t>
      </w:r>
      <w:r w:rsidRPr="00E64A39">
        <w:rPr>
          <w:rFonts w:hint="eastAsia"/>
          <w:b/>
          <w:i/>
        </w:rPr>
        <w:t>W</w:t>
      </w:r>
      <w:r>
        <w:rPr>
          <w:rFonts w:hint="eastAsia"/>
        </w:rPr>
        <w:t xml:space="preserve"> population</w:t>
      </w:r>
      <w:r w:rsidR="00A70129">
        <w:rPr>
          <w:rFonts w:hint="eastAsia"/>
        </w:rPr>
        <w:t>) from a random distribution</w:t>
      </w:r>
      <w:r>
        <w:rPr>
          <w:rFonts w:hint="eastAsia"/>
        </w:rPr>
        <w:t>. Each of them</w:t>
      </w:r>
      <w:r w:rsidR="00E64A39">
        <w:rPr>
          <w:rFonts w:hint="eastAsia"/>
        </w:rPr>
        <w:t xml:space="preserve"> </w:t>
      </w:r>
      <w:r w:rsidR="00A70129">
        <w:rPr>
          <w:rFonts w:hint="eastAsia"/>
        </w:rPr>
        <w:t>(</w:t>
      </w:r>
      <w:r w:rsidR="00E64A39" w:rsidRPr="00395139">
        <w:rPr>
          <w:rFonts w:hint="eastAsia"/>
          <w:b/>
          <w:i/>
        </w:rPr>
        <w:t>W[i,:]</w:t>
      </w:r>
      <w:r w:rsidR="00A70129" w:rsidRPr="00A70129">
        <w:rPr>
          <w:rFonts w:hint="eastAsia"/>
        </w:rPr>
        <w:t xml:space="preserve">) </w:t>
      </w:r>
      <w:r>
        <w:rPr>
          <w:rFonts w:hint="eastAsia"/>
        </w:rPr>
        <w:t xml:space="preserve">has four state variables </w:t>
      </w:r>
      <w:r w:rsidR="00E64A39">
        <w:rPr>
          <w:rFonts w:hint="eastAsia"/>
        </w:rPr>
        <w:t xml:space="preserve">as </w:t>
      </w:r>
      <w:r w:rsidR="00E64A39">
        <w:t>discussed</w:t>
      </w:r>
      <w:r w:rsidR="00E64A39">
        <w:rPr>
          <w:rFonts w:hint="eastAsia"/>
        </w:rPr>
        <w:t xml:space="preserve"> above, including x </w:t>
      </w:r>
      <w:r w:rsidR="00E64A39">
        <w:t>cords</w:t>
      </w:r>
      <w:r w:rsidR="00E64A39">
        <w:rPr>
          <w:rFonts w:hint="eastAsia"/>
        </w:rPr>
        <w:t>, y cords, theta and scale. The ini</w:t>
      </w:r>
      <w:r w:rsidR="006730EF">
        <w:rPr>
          <w:rFonts w:hint="eastAsia"/>
        </w:rPr>
        <w:t>tial particles with random poses</w:t>
      </w:r>
      <w:r w:rsidR="00E64A39">
        <w:rPr>
          <w:rFonts w:hint="eastAsia"/>
        </w:rPr>
        <w:t xml:space="preserve"> are </w:t>
      </w:r>
      <w:r w:rsidR="00B606D3">
        <w:rPr>
          <w:rFonts w:hint="eastAsia"/>
        </w:rPr>
        <w:t>displayed</w:t>
      </w:r>
      <w:r w:rsidR="00E64A39">
        <w:rPr>
          <w:rFonts w:hint="eastAsia"/>
        </w:rPr>
        <w:t xml:space="preserve"> all over the image in green colour as shown as the Figure 2.</w:t>
      </w:r>
    </w:p>
    <w:p w:rsidR="00A70129" w:rsidRDefault="00A70129" w:rsidP="0053542A">
      <w:pPr>
        <w:spacing w:line="360" w:lineRule="auto"/>
        <w:ind w:firstLine="720"/>
      </w:pPr>
      <w:r>
        <w:rPr>
          <w:rFonts w:hint="eastAsia"/>
        </w:rPr>
        <w:t>(insert Figure 2: Initialized population W)</w:t>
      </w:r>
    </w:p>
    <w:p w:rsidR="00414CA0" w:rsidRPr="00AF18F0" w:rsidRDefault="00A70129" w:rsidP="00A22D56">
      <w:pPr>
        <w:spacing w:line="360" w:lineRule="auto"/>
        <w:ind w:firstLine="720"/>
      </w:pPr>
      <w:r>
        <w:rPr>
          <w:rFonts w:hint="eastAsia"/>
        </w:rPr>
        <w:t>The program will i</w:t>
      </w:r>
      <w:r w:rsidR="00E64A39">
        <w:t xml:space="preserve">terate until the </w:t>
      </w:r>
      <w:r w:rsidR="00B478A7">
        <w:rPr>
          <w:rFonts w:hint="eastAsia"/>
        </w:rPr>
        <w:t xml:space="preserve">number of generation runs out. </w:t>
      </w:r>
      <w:r w:rsidR="002E341B">
        <w:rPr>
          <w:rFonts w:hint="eastAsia"/>
        </w:rPr>
        <w:t xml:space="preserve">During each loop, </w:t>
      </w:r>
      <w:r w:rsidR="00AF18F0">
        <w:t>the distance of certain particle to the target</w:t>
      </w:r>
      <w:r>
        <w:rPr>
          <w:rFonts w:hint="eastAsia"/>
        </w:rPr>
        <w:t xml:space="preserve"> vector </w:t>
      </w:r>
      <w:r>
        <w:t>(100, 30, pi/3, 40)</w:t>
      </w:r>
      <w:r w:rsidR="002E341B">
        <w:rPr>
          <w:rFonts w:hint="eastAsia"/>
        </w:rPr>
        <w:t xml:space="preserve"> is recorded.</w:t>
      </w:r>
      <w:r w:rsidR="00AF18F0">
        <w:t xml:space="preserve"> </w:t>
      </w:r>
      <w:r>
        <w:rPr>
          <w:rFonts w:hint="eastAsia"/>
          <w:b/>
          <w:i/>
        </w:rPr>
        <w:t xml:space="preserve">C[i] </w:t>
      </w:r>
      <w:r w:rsidRPr="00A70129">
        <w:rPr>
          <w:rFonts w:hint="eastAsia"/>
        </w:rPr>
        <w:t xml:space="preserve">denotes </w:t>
      </w:r>
      <w:r w:rsidR="00AF18F0">
        <w:t>the weight of the particle</w:t>
      </w:r>
      <w:r>
        <w:rPr>
          <w:rFonts w:hint="eastAsia"/>
        </w:rPr>
        <w:t xml:space="preserve"> </w:t>
      </w:r>
      <w:r w:rsidRPr="00395139">
        <w:rPr>
          <w:rFonts w:hint="eastAsia"/>
          <w:b/>
          <w:i/>
        </w:rPr>
        <w:t>W[i,:]</w:t>
      </w:r>
      <w:r w:rsidR="00AF18F0">
        <w:t>.</w:t>
      </w:r>
      <w:r w:rsidR="002E341B">
        <w:rPr>
          <w:rFonts w:hint="eastAsia"/>
        </w:rPr>
        <w:t xml:space="preserve"> Then, the program</w:t>
      </w:r>
      <w:r w:rsidR="00AF18F0">
        <w:t xml:space="preserve"> generate</w:t>
      </w:r>
      <w:r w:rsidR="002E341B">
        <w:rPr>
          <w:rFonts w:hint="eastAsia"/>
        </w:rPr>
        <w:t>s</w:t>
      </w:r>
      <w:r w:rsidR="00AF18F0">
        <w:t xml:space="preserve"> new particles</w:t>
      </w:r>
      <w:r w:rsidR="002E341B">
        <w:rPr>
          <w:rFonts w:hint="eastAsia"/>
        </w:rPr>
        <w:t xml:space="preserve"> as the re-sample procedure</w:t>
      </w:r>
      <w:r w:rsidR="00AF18F0">
        <w:t xml:space="preserve">. </w:t>
      </w:r>
      <w:r w:rsidR="002E341B">
        <w:rPr>
          <w:rFonts w:hint="eastAsia"/>
        </w:rPr>
        <w:lastRenderedPageBreak/>
        <w:t>However, they are</w:t>
      </w:r>
      <w:r w:rsidR="00AF18F0">
        <w:t xml:space="preserve"> not randomly </w:t>
      </w:r>
      <w:r w:rsidR="002E341B">
        <w:rPr>
          <w:rFonts w:hint="eastAsia"/>
        </w:rPr>
        <w:t xml:space="preserve">distributed </w:t>
      </w:r>
      <w:r w:rsidR="00AF18F0">
        <w:t>over the entire map</w:t>
      </w:r>
      <w:r w:rsidR="002E341B">
        <w:rPr>
          <w:rFonts w:hint="eastAsia"/>
        </w:rPr>
        <w:t xml:space="preserve"> </w:t>
      </w:r>
      <w:r w:rsidR="002978CE">
        <w:rPr>
          <w:rFonts w:hint="eastAsia"/>
        </w:rPr>
        <w:t xml:space="preserve">starting from </w:t>
      </w:r>
      <w:r w:rsidR="002E341B">
        <w:rPr>
          <w:rFonts w:hint="eastAsia"/>
        </w:rPr>
        <w:t>this step. They</w:t>
      </w:r>
      <w:r w:rsidR="00A22D56">
        <w:rPr>
          <w:rFonts w:hint="eastAsia"/>
        </w:rPr>
        <w:t xml:space="preserve"> are generated </w:t>
      </w:r>
      <w:r w:rsidR="002978CE">
        <w:t xml:space="preserve">based on </w:t>
      </w:r>
      <w:r w:rsidR="002978CE">
        <w:rPr>
          <w:rFonts w:hint="eastAsia"/>
        </w:rPr>
        <w:t>previous</w:t>
      </w:r>
      <w:r w:rsidR="00AF18F0">
        <w:t xml:space="preserve"> particles with </w:t>
      </w:r>
      <w:r w:rsidR="00A22D56">
        <w:rPr>
          <w:rFonts w:hint="eastAsia"/>
        </w:rPr>
        <w:t xml:space="preserve">respect to </w:t>
      </w:r>
      <w:r w:rsidR="00AF18F0">
        <w:t xml:space="preserve">their weights. </w:t>
      </w:r>
    </w:p>
    <w:p w:rsidR="000872FB" w:rsidRDefault="00FC667C" w:rsidP="0053542A">
      <w:pPr>
        <w:spacing w:line="360" w:lineRule="auto"/>
        <w:ind w:firstLine="720"/>
      </w:pPr>
      <w:r>
        <w:rPr>
          <w:rFonts w:hint="eastAsia"/>
        </w:rPr>
        <w:t xml:space="preserve">After </w:t>
      </w:r>
      <w:r w:rsidR="000872FB">
        <w:rPr>
          <w:rFonts w:hint="eastAsia"/>
        </w:rPr>
        <w:t>the re</w:t>
      </w:r>
      <w:r>
        <w:rPr>
          <w:rFonts w:hint="eastAsia"/>
        </w:rPr>
        <w:t>-</w:t>
      </w:r>
      <w:r w:rsidR="000872FB">
        <w:rPr>
          <w:rFonts w:hint="eastAsia"/>
        </w:rPr>
        <w:t>sample</w:t>
      </w:r>
      <w:r>
        <w:rPr>
          <w:rFonts w:hint="eastAsia"/>
        </w:rPr>
        <w:t xml:space="preserve">, </w:t>
      </w:r>
      <w:r w:rsidR="000872FB">
        <w:rPr>
          <w:rFonts w:hint="eastAsia"/>
        </w:rPr>
        <w:t xml:space="preserve">mutation </w:t>
      </w:r>
      <w:r>
        <w:rPr>
          <w:rFonts w:hint="eastAsia"/>
        </w:rPr>
        <w:t xml:space="preserve">is </w:t>
      </w:r>
      <w:r w:rsidR="000872FB">
        <w:rPr>
          <w:rFonts w:hint="eastAsia"/>
        </w:rPr>
        <w:t>proceeded</w:t>
      </w:r>
      <w:r>
        <w:rPr>
          <w:rFonts w:hint="eastAsia"/>
        </w:rPr>
        <w:t xml:space="preserve"> on each individual with equal </w:t>
      </w:r>
      <w:r>
        <w:t>probability</w:t>
      </w:r>
      <w:r>
        <w:rPr>
          <w:rFonts w:hint="eastAsia"/>
        </w:rPr>
        <w:t xml:space="preserve"> with moving 1 degree in different direction.</w:t>
      </w:r>
      <w:r w:rsidR="009413BC">
        <w:rPr>
          <w:rFonts w:hint="eastAsia"/>
        </w:rPr>
        <w:t xml:space="preserve"> Meanwhile, a noisy measurement of an objects location is added to figure out where the object really is.</w:t>
      </w:r>
      <w:r w:rsidR="000872FB">
        <w:rPr>
          <w:rFonts w:hint="eastAsia"/>
        </w:rPr>
        <w:t xml:space="preserve"> </w:t>
      </w:r>
      <w:r>
        <w:rPr>
          <w:rFonts w:hint="eastAsia"/>
        </w:rPr>
        <w:t>The</w:t>
      </w:r>
      <w:r w:rsidR="000872FB">
        <w:rPr>
          <w:rFonts w:hint="eastAsia"/>
        </w:rPr>
        <w:t xml:space="preserve"> best solution (</w:t>
      </w:r>
      <w:r w:rsidR="000872FB" w:rsidRPr="00031A09">
        <w:rPr>
          <w:rFonts w:hint="eastAsia"/>
          <w:i/>
        </w:rPr>
        <w:t>self</w:t>
      </w:r>
      <w:r w:rsidR="000872FB">
        <w:rPr>
          <w:rFonts w:hint="eastAsia"/>
        </w:rPr>
        <w:t>.best_w)</w:t>
      </w:r>
      <w:r>
        <w:rPr>
          <w:rFonts w:hint="eastAsia"/>
        </w:rPr>
        <w:t xml:space="preserve"> and the minimum weight (</w:t>
      </w:r>
      <w:r w:rsidRPr="00031A09">
        <w:rPr>
          <w:rFonts w:hint="eastAsia"/>
          <w:i/>
        </w:rPr>
        <w:t>self</w:t>
      </w:r>
      <w:r>
        <w:rPr>
          <w:rFonts w:hint="eastAsia"/>
        </w:rPr>
        <w:t xml:space="preserve">.best_cost) will be the results that look </w:t>
      </w:r>
      <w:r w:rsidR="000872FB">
        <w:rPr>
          <w:rFonts w:hint="eastAsia"/>
        </w:rPr>
        <w:t>as similar as the pattern</w:t>
      </w:r>
      <w:r>
        <w:rPr>
          <w:rFonts w:hint="eastAsia"/>
        </w:rPr>
        <w:t>s</w:t>
      </w:r>
      <w:r w:rsidR="000872FB">
        <w:rPr>
          <w:rFonts w:hint="eastAsia"/>
        </w:rPr>
        <w:t xml:space="preserve"> shown in Figure </w:t>
      </w:r>
      <w:r>
        <w:rPr>
          <w:rFonts w:hint="eastAsia"/>
        </w:rPr>
        <w:t>3</w:t>
      </w:r>
      <w:r w:rsidR="000872FB">
        <w:rPr>
          <w:rFonts w:hint="eastAsia"/>
        </w:rPr>
        <w:t>.</w:t>
      </w:r>
    </w:p>
    <w:tbl>
      <w:tblPr>
        <w:tblStyle w:val="TableGrid"/>
        <w:tblW w:w="0" w:type="auto"/>
        <w:tblLook w:val="04A0" w:firstRow="1" w:lastRow="0" w:firstColumn="1" w:lastColumn="0" w:noHBand="0" w:noVBand="1"/>
      </w:tblPr>
      <w:tblGrid>
        <w:gridCol w:w="4470"/>
        <w:gridCol w:w="4546"/>
      </w:tblGrid>
      <w:tr w:rsidR="00FC667C" w:rsidTr="001C7044">
        <w:tc>
          <w:tcPr>
            <w:tcW w:w="4621" w:type="dxa"/>
          </w:tcPr>
          <w:p w:rsidR="00FC667C" w:rsidRDefault="00FC667C" w:rsidP="001C7044">
            <w:pPr>
              <w:spacing w:line="360" w:lineRule="auto"/>
              <w:jc w:val="center"/>
            </w:pPr>
            <w:r>
              <w:rPr>
                <w:rFonts w:hint="eastAsia"/>
              </w:rPr>
              <w:t>Best solution</w:t>
            </w:r>
          </w:p>
        </w:tc>
        <w:tc>
          <w:tcPr>
            <w:tcW w:w="4621" w:type="dxa"/>
          </w:tcPr>
          <w:p w:rsidR="00FC667C" w:rsidRDefault="00FC667C" w:rsidP="001C7044">
            <w:pPr>
              <w:spacing w:line="360" w:lineRule="auto"/>
              <w:jc w:val="center"/>
            </w:pPr>
            <w:r>
              <w:t>B</w:t>
            </w:r>
            <w:r>
              <w:rPr>
                <w:rFonts w:hint="eastAsia"/>
              </w:rPr>
              <w:t>est cost</w:t>
            </w:r>
          </w:p>
        </w:tc>
      </w:tr>
      <w:tr w:rsidR="00FC667C" w:rsidTr="001C7044">
        <w:tc>
          <w:tcPr>
            <w:tcW w:w="4621" w:type="dxa"/>
          </w:tcPr>
          <w:p w:rsidR="00FC667C" w:rsidRPr="00613383" w:rsidRDefault="00FC667C" w:rsidP="00FC667C">
            <w:pPr>
              <w:spacing w:line="360" w:lineRule="auto"/>
              <w:rPr>
                <w:i/>
              </w:rPr>
            </w:pPr>
            <w:r w:rsidRPr="00613383">
              <w:rPr>
                <w:rFonts w:hint="eastAsia"/>
                <w:i/>
              </w:rPr>
              <w:t xml:space="preserve">Figure </w:t>
            </w:r>
            <w:r>
              <w:rPr>
                <w:rFonts w:hint="eastAsia"/>
                <w:i/>
              </w:rPr>
              <w:t>3</w:t>
            </w:r>
            <w:r w:rsidRPr="00613383">
              <w:rPr>
                <w:rFonts w:hint="eastAsia"/>
                <w:i/>
              </w:rPr>
              <w:t xml:space="preserve">                               </w:t>
            </w:r>
            <w:r>
              <w:rPr>
                <w:rFonts w:hint="eastAsia"/>
                <w:i/>
              </w:rPr>
              <w:t>Best solution</w:t>
            </w:r>
          </w:p>
        </w:tc>
        <w:tc>
          <w:tcPr>
            <w:tcW w:w="4621" w:type="dxa"/>
          </w:tcPr>
          <w:p w:rsidR="00FC667C" w:rsidRPr="00613383" w:rsidRDefault="00FC667C" w:rsidP="001C7044">
            <w:pPr>
              <w:spacing w:line="360" w:lineRule="auto"/>
              <w:ind w:firstLineChars="1000" w:firstLine="2200"/>
              <w:rPr>
                <w:i/>
              </w:rPr>
            </w:pPr>
            <w:r>
              <w:rPr>
                <w:rFonts w:hint="eastAsia"/>
                <w:i/>
              </w:rPr>
              <w:t>Best cost</w:t>
            </w:r>
          </w:p>
        </w:tc>
      </w:tr>
    </w:tbl>
    <w:p w:rsidR="00FC667C" w:rsidRDefault="00FC667C" w:rsidP="0053542A">
      <w:pPr>
        <w:spacing w:line="360" w:lineRule="auto"/>
        <w:ind w:firstLine="720"/>
      </w:pPr>
    </w:p>
    <w:p w:rsidR="000B5FBE" w:rsidRDefault="000B5FBE" w:rsidP="000B5FBE">
      <w:pPr>
        <w:spacing w:line="360" w:lineRule="auto"/>
      </w:pPr>
    </w:p>
    <w:p w:rsidR="006B53B3" w:rsidRPr="006B53B3" w:rsidRDefault="00056DDA" w:rsidP="00056DDA">
      <w:pPr>
        <w:spacing w:line="360" w:lineRule="auto"/>
        <w:ind w:firstLine="720"/>
        <w:rPr>
          <w:b/>
          <w:color w:val="4472C4" w:themeColor="accent5"/>
        </w:rPr>
      </w:pPr>
      <w:r>
        <w:rPr>
          <w:rFonts w:hint="eastAsia"/>
          <w:b/>
          <w:color w:val="4472C4" w:themeColor="accent5"/>
        </w:rPr>
        <w:t xml:space="preserve">1.3 </w:t>
      </w:r>
      <w:r w:rsidR="006B53B3">
        <w:rPr>
          <w:rFonts w:hint="eastAsia"/>
          <w:b/>
          <w:color w:val="4472C4" w:themeColor="accent5"/>
        </w:rPr>
        <w:t>The Importance of Sample Size</w:t>
      </w:r>
    </w:p>
    <w:p w:rsidR="006B53B3" w:rsidRDefault="006B53B3" w:rsidP="008464B0">
      <w:pPr>
        <w:spacing w:line="360" w:lineRule="auto"/>
      </w:pPr>
    </w:p>
    <w:p w:rsidR="006B53B3" w:rsidRDefault="006B53B3" w:rsidP="008464B0">
      <w:pPr>
        <w:spacing w:line="360" w:lineRule="auto"/>
      </w:pPr>
    </w:p>
    <w:p w:rsidR="006B53B3" w:rsidRPr="006B53B3" w:rsidRDefault="00056DDA" w:rsidP="00056DDA">
      <w:pPr>
        <w:spacing w:line="360" w:lineRule="auto"/>
        <w:ind w:firstLine="720"/>
      </w:pPr>
      <w:r>
        <w:rPr>
          <w:rFonts w:hint="eastAsia"/>
          <w:b/>
          <w:color w:val="4472C4" w:themeColor="accent5"/>
        </w:rPr>
        <w:t xml:space="preserve">1.4 </w:t>
      </w:r>
      <w:r w:rsidR="006B53B3">
        <w:rPr>
          <w:rFonts w:hint="eastAsia"/>
          <w:b/>
          <w:color w:val="4472C4" w:themeColor="accent5"/>
        </w:rPr>
        <w:t>Report Purpose</w:t>
      </w:r>
    </w:p>
    <w:p w:rsidR="00395139" w:rsidRDefault="00D36822" w:rsidP="00056DDA">
      <w:pPr>
        <w:spacing w:line="360" w:lineRule="auto"/>
        <w:ind w:firstLine="720"/>
      </w:pPr>
      <w:r>
        <w:rPr>
          <w:rFonts w:hint="eastAsia"/>
        </w:rPr>
        <w:t xml:space="preserve">This report is going to explore the performance of </w:t>
      </w:r>
      <w:r w:rsidR="00395139">
        <w:rPr>
          <w:rFonts w:hint="eastAsia"/>
        </w:rPr>
        <w:t xml:space="preserve">the above </w:t>
      </w:r>
      <w:r>
        <w:rPr>
          <w:rFonts w:hint="eastAsia"/>
        </w:rPr>
        <w:t xml:space="preserve">particle filter </w:t>
      </w:r>
      <w:r w:rsidR="00395139">
        <w:rPr>
          <w:rFonts w:hint="eastAsia"/>
        </w:rPr>
        <w:t xml:space="preserve">search </w:t>
      </w:r>
      <w:r w:rsidR="00234CEC">
        <w:rPr>
          <w:rFonts w:hint="eastAsia"/>
        </w:rPr>
        <w:t xml:space="preserve">with </w:t>
      </w:r>
      <w:r w:rsidR="00395139">
        <w:rPr>
          <w:rFonts w:hint="eastAsia"/>
        </w:rPr>
        <w:t xml:space="preserve">varying finite </w:t>
      </w:r>
      <w:r w:rsidR="00881F8D">
        <w:rPr>
          <w:rFonts w:hint="eastAsia"/>
        </w:rPr>
        <w:t>sample</w:t>
      </w:r>
      <w:r w:rsidR="00395139">
        <w:rPr>
          <w:rFonts w:hint="eastAsia"/>
        </w:rPr>
        <w:t xml:space="preserve"> sizes</w:t>
      </w:r>
      <w:r w:rsidR="009A72E4">
        <w:rPr>
          <w:rFonts w:hint="eastAsia"/>
        </w:rPr>
        <w:t xml:space="preserve"> (</w:t>
      </w:r>
      <w:r w:rsidR="009A72E4" w:rsidRPr="009A72E4">
        <w:rPr>
          <w:rFonts w:hint="eastAsia"/>
          <w:i/>
        </w:rPr>
        <w:t>self</w:t>
      </w:r>
      <w:r w:rsidR="009A72E4">
        <w:rPr>
          <w:rFonts w:hint="eastAsia"/>
        </w:rPr>
        <w:t>.W)</w:t>
      </w:r>
      <w:r w:rsidR="00A304EF">
        <w:rPr>
          <w:rFonts w:hint="eastAsia"/>
        </w:rPr>
        <w:t>.</w:t>
      </w:r>
      <w:r w:rsidR="00234CEC">
        <w:rPr>
          <w:rFonts w:hint="eastAsia"/>
        </w:rPr>
        <w:t xml:space="preserve"> </w:t>
      </w:r>
      <w:r w:rsidR="000B5FBE">
        <w:t>T</w:t>
      </w:r>
      <w:r w:rsidR="000B5FBE">
        <w:rPr>
          <w:rFonts w:hint="eastAsia"/>
        </w:rPr>
        <w:t>he approaches of testing the different size of the samples</w:t>
      </w:r>
      <w:r w:rsidR="00056DDA">
        <w:rPr>
          <w:rFonts w:hint="eastAsia"/>
        </w:rPr>
        <w:t>, likewise,</w:t>
      </w:r>
      <w:r w:rsidR="000B5FBE">
        <w:rPr>
          <w:rFonts w:hint="eastAsia"/>
        </w:rPr>
        <w:t xml:space="preserve"> the related results and patterns obtained from the experiment will be </w:t>
      </w:r>
      <w:r w:rsidR="000B5FBE">
        <w:t>discussed</w:t>
      </w:r>
      <w:r w:rsidR="000B5FBE">
        <w:rPr>
          <w:rFonts w:hint="eastAsia"/>
        </w:rPr>
        <w:t xml:space="preserve"> </w:t>
      </w:r>
      <w:r w:rsidR="00056DDA">
        <w:rPr>
          <w:rFonts w:hint="eastAsia"/>
        </w:rPr>
        <w:t>as well</w:t>
      </w:r>
      <w:r w:rsidR="000B5FBE">
        <w:rPr>
          <w:rFonts w:hint="eastAsia"/>
        </w:rPr>
        <w:t xml:space="preserve"> in the following section </w:t>
      </w:r>
      <w:r w:rsidR="00755235">
        <w:rPr>
          <w:rFonts w:hint="eastAsia"/>
        </w:rPr>
        <w:t>two</w:t>
      </w:r>
      <w:r w:rsidR="000B5FBE">
        <w:rPr>
          <w:rFonts w:hint="eastAsia"/>
        </w:rPr>
        <w:t xml:space="preserve"> </w:t>
      </w:r>
      <w:r w:rsidR="00056DDA">
        <w:rPr>
          <w:rFonts w:hint="eastAsia"/>
        </w:rPr>
        <w:t xml:space="preserve">(Experimental Method) </w:t>
      </w:r>
      <w:r w:rsidR="000B5FBE">
        <w:rPr>
          <w:rFonts w:hint="eastAsia"/>
        </w:rPr>
        <w:t>and section three</w:t>
      </w:r>
      <w:r w:rsidR="00056DDA">
        <w:rPr>
          <w:rFonts w:hint="eastAsia"/>
        </w:rPr>
        <w:t xml:space="preserve"> (Experimental Results)</w:t>
      </w:r>
      <w:r w:rsidR="000B5FBE">
        <w:rPr>
          <w:rFonts w:hint="eastAsia"/>
        </w:rPr>
        <w:t>.</w:t>
      </w:r>
      <w:r w:rsidR="00881F8D">
        <w:rPr>
          <w:rFonts w:hint="eastAsia"/>
        </w:rPr>
        <w:t xml:space="preserve"> Finally, the conclusion with a rational suggestion will be offered about the optimal balance among the total population size, the number of generation and the scale of the particle in each iteration.</w:t>
      </w:r>
    </w:p>
    <w:p w:rsidR="005C23D0" w:rsidRPr="00056DDA" w:rsidRDefault="005C23D0" w:rsidP="008464B0">
      <w:pPr>
        <w:spacing w:line="360" w:lineRule="auto"/>
      </w:pPr>
    </w:p>
    <w:p w:rsidR="00FB242E" w:rsidRPr="000B5FBE" w:rsidRDefault="000B5FBE" w:rsidP="000B5FBE">
      <w:pPr>
        <w:pStyle w:val="ListParagraph"/>
        <w:numPr>
          <w:ilvl w:val="0"/>
          <w:numId w:val="4"/>
        </w:numPr>
        <w:spacing w:line="360" w:lineRule="auto"/>
        <w:rPr>
          <w:b/>
          <w:sz w:val="28"/>
          <w:szCs w:val="28"/>
        </w:rPr>
      </w:pPr>
      <w:r w:rsidRPr="000B5FBE">
        <w:rPr>
          <w:rFonts w:hint="eastAsia"/>
          <w:b/>
          <w:sz w:val="28"/>
          <w:szCs w:val="28"/>
        </w:rPr>
        <w:t>Experimental Method</w:t>
      </w:r>
    </w:p>
    <w:p w:rsidR="000B5FBE" w:rsidRPr="005C23D0" w:rsidRDefault="000B5FBE" w:rsidP="007A2BD0">
      <w:pPr>
        <w:spacing w:line="360" w:lineRule="auto"/>
        <w:ind w:firstLine="720"/>
        <w:rPr>
          <w:b/>
          <w:color w:val="4472C4" w:themeColor="accent5"/>
        </w:rPr>
      </w:pPr>
      <w:r w:rsidRPr="005C23D0">
        <w:rPr>
          <w:rFonts w:hint="eastAsia"/>
          <w:b/>
          <w:color w:val="4472C4" w:themeColor="accent5"/>
        </w:rPr>
        <w:t xml:space="preserve">Experiment environment </w:t>
      </w:r>
    </w:p>
    <w:p w:rsidR="005C23D0" w:rsidRDefault="005C23D0" w:rsidP="007A2BD0">
      <w:pPr>
        <w:spacing w:line="360" w:lineRule="auto"/>
        <w:ind w:firstLine="720"/>
      </w:pPr>
      <w:r>
        <w:rPr>
          <w:rFonts w:hint="eastAsia"/>
        </w:rPr>
        <w:t xml:space="preserve">The </w:t>
      </w:r>
      <w:r>
        <w:t>experiment</w:t>
      </w:r>
      <w:r>
        <w:rPr>
          <w:rFonts w:hint="eastAsia"/>
        </w:rPr>
        <w:t xml:space="preserve"> </w:t>
      </w:r>
      <w:r w:rsidR="00AF18F0">
        <w:rPr>
          <w:rFonts w:hint="eastAsia"/>
        </w:rPr>
        <w:t xml:space="preserve">is </w:t>
      </w:r>
      <w:r w:rsidR="00755235">
        <w:rPr>
          <w:rFonts w:hint="eastAsia"/>
        </w:rPr>
        <w:t>deployed</w:t>
      </w:r>
      <w:r>
        <w:rPr>
          <w:rFonts w:hint="eastAsia"/>
        </w:rPr>
        <w:t xml:space="preserve"> </w:t>
      </w:r>
      <w:r w:rsidR="007A2BD0">
        <w:rPr>
          <w:rFonts w:hint="eastAsia"/>
        </w:rPr>
        <w:t>and the testing results were returned within</w:t>
      </w:r>
      <w:r>
        <w:rPr>
          <w:rFonts w:hint="eastAsia"/>
        </w:rPr>
        <w:t xml:space="preserve"> the following </w:t>
      </w:r>
      <w:r w:rsidR="007A2BD0">
        <w:rPr>
          <w:rFonts w:hint="eastAsia"/>
        </w:rPr>
        <w:t>computing environment</w:t>
      </w:r>
      <w:r>
        <w:rPr>
          <w:rFonts w:hint="eastAsia"/>
        </w:rPr>
        <w:t>:</w:t>
      </w:r>
    </w:p>
    <w:p w:rsidR="000B5FBE" w:rsidRPr="005C23D0" w:rsidRDefault="005C23D0" w:rsidP="005C23D0">
      <w:pPr>
        <w:spacing w:line="360" w:lineRule="auto"/>
        <w:rPr>
          <w:i/>
        </w:rPr>
      </w:pPr>
      <w:r w:rsidRPr="005C23D0">
        <w:rPr>
          <w:rFonts w:hint="eastAsia"/>
          <w:i/>
        </w:rPr>
        <w:t>(</w:t>
      </w:r>
      <w:r w:rsidR="000B5FBE" w:rsidRPr="005C23D0">
        <w:rPr>
          <w:i/>
        </w:rPr>
        <w:t>R</w:t>
      </w:r>
      <w:r w:rsidR="000B5FBE" w:rsidRPr="005C23D0">
        <w:rPr>
          <w:rFonts w:hint="eastAsia"/>
          <w:i/>
        </w:rPr>
        <w:t>on</w:t>
      </w:r>
      <w:r w:rsidRPr="005C23D0">
        <w:rPr>
          <w:rFonts w:hint="eastAsia"/>
          <w:i/>
        </w:rPr>
        <w:t>g</w:t>
      </w:r>
      <w:r w:rsidR="000B5FBE" w:rsidRPr="005C23D0">
        <w:rPr>
          <w:i/>
        </w:rPr>
        <w:t>’</w:t>
      </w:r>
      <w:r w:rsidR="007A2BD0">
        <w:rPr>
          <w:rFonts w:hint="eastAsia"/>
          <w:i/>
        </w:rPr>
        <w:t>s laptop system info</w:t>
      </w:r>
      <w:r w:rsidRPr="005C23D0">
        <w:rPr>
          <w:rFonts w:hint="eastAsia"/>
          <w:i/>
        </w:rPr>
        <w:t>)</w:t>
      </w:r>
    </w:p>
    <w:p w:rsidR="00B05415" w:rsidRPr="005C23D0" w:rsidRDefault="00B05415" w:rsidP="00B05415">
      <w:pPr>
        <w:spacing w:line="360" w:lineRule="auto"/>
        <w:ind w:firstLine="720"/>
        <w:rPr>
          <w:b/>
          <w:color w:val="4472C4" w:themeColor="accent5"/>
        </w:rPr>
      </w:pPr>
      <w:r w:rsidRPr="005C23D0">
        <w:rPr>
          <w:rFonts w:hint="eastAsia"/>
          <w:b/>
          <w:color w:val="4472C4" w:themeColor="accent5"/>
        </w:rPr>
        <w:t xml:space="preserve">Experiment </w:t>
      </w:r>
      <w:r>
        <w:rPr>
          <w:rFonts w:hint="eastAsia"/>
          <w:b/>
          <w:color w:val="4472C4" w:themeColor="accent5"/>
        </w:rPr>
        <w:t>policy</w:t>
      </w:r>
    </w:p>
    <w:p w:rsidR="00B05415" w:rsidRDefault="00B05415" w:rsidP="00B05415">
      <w:pPr>
        <w:spacing w:line="360" w:lineRule="auto"/>
      </w:pPr>
    </w:p>
    <w:p w:rsidR="00B05415" w:rsidRDefault="00B05415" w:rsidP="00B05415">
      <w:pPr>
        <w:spacing w:line="360" w:lineRule="auto"/>
      </w:pPr>
      <w:r>
        <w:rPr>
          <w:rFonts w:hint="eastAsia"/>
        </w:rPr>
        <w:lastRenderedPageBreak/>
        <w:t xml:space="preserve">Phase one:  Finding the particle budget that is </w:t>
      </w:r>
      <w:r>
        <w:t>suitable</w:t>
      </w:r>
      <w:r>
        <w:rPr>
          <w:rFonts w:hint="eastAsia"/>
        </w:rPr>
        <w:t xml:space="preserve"> for this problem</w:t>
      </w:r>
    </w:p>
    <w:p w:rsidR="00B05415" w:rsidRPr="007220D9" w:rsidRDefault="00B05415" w:rsidP="00B05415">
      <w:pPr>
        <w:spacing w:line="360" w:lineRule="auto"/>
      </w:pPr>
      <w:r>
        <w:rPr>
          <w:rFonts w:hint="eastAsia"/>
        </w:rPr>
        <w:t>Phase two:  Balance the number of generation and the size of the population based on the particle</w:t>
      </w:r>
    </w:p>
    <w:p w:rsidR="00B05415" w:rsidRDefault="00B05415" w:rsidP="00B05415">
      <w:pPr>
        <w:spacing w:line="360" w:lineRule="auto"/>
        <w:ind w:firstLine="720"/>
      </w:pPr>
      <w:r w:rsidRPr="005C23D0">
        <w:rPr>
          <w:rFonts w:hint="eastAsia"/>
          <w:b/>
          <w:color w:val="4472C4" w:themeColor="accent5"/>
        </w:rPr>
        <w:t xml:space="preserve">Experiment </w:t>
      </w:r>
      <w:r>
        <w:rPr>
          <w:rFonts w:hint="eastAsia"/>
          <w:b/>
          <w:color w:val="4472C4" w:themeColor="accent5"/>
        </w:rPr>
        <w:t>method</w:t>
      </w:r>
      <w:r w:rsidR="00AF18F0">
        <w:rPr>
          <w:rFonts w:hint="eastAsia"/>
        </w:rPr>
        <w:tab/>
      </w:r>
    </w:p>
    <w:p w:rsidR="002173D5" w:rsidRDefault="00E42969" w:rsidP="00B05415">
      <w:pPr>
        <w:spacing w:line="360" w:lineRule="auto"/>
        <w:ind w:firstLine="720"/>
      </w:pPr>
      <w:r>
        <w:rPr>
          <w:rFonts w:hint="eastAsia"/>
        </w:rPr>
        <w:t xml:space="preserve">Due to the random sampling of individuals in selection, the population size is set by repeated trial without any applicable theory to guide the choice of the size until the cost appears to be close to zero and the convergence appears to get similar to required gradient descent trend. </w:t>
      </w:r>
      <w:r w:rsidR="00AF18F0">
        <w:t>T</w:t>
      </w:r>
      <w:r w:rsidR="00AF18F0">
        <w:rPr>
          <w:rFonts w:hint="eastAsia"/>
        </w:rPr>
        <w:t xml:space="preserve">he </w:t>
      </w:r>
      <w:r>
        <w:rPr>
          <w:rFonts w:hint="eastAsia"/>
        </w:rPr>
        <w:t>data framework</w:t>
      </w:r>
      <w:r w:rsidR="00AF18F0">
        <w:rPr>
          <w:rFonts w:hint="eastAsia"/>
        </w:rPr>
        <w:t xml:space="preserve"> is used for the testing are listed as the table below.</w:t>
      </w:r>
      <w:r w:rsidR="002173D5">
        <w:rPr>
          <w:rFonts w:hint="eastAsia"/>
        </w:rPr>
        <w:t xml:space="preserve"> </w:t>
      </w:r>
      <w:r w:rsidR="002173D5">
        <w:t>F</w:t>
      </w:r>
      <w:r w:rsidR="002173D5">
        <w:rPr>
          <w:rFonts w:hint="eastAsia"/>
        </w:rPr>
        <w:t>or each of the total particles, xxx experiments were performed. Each combination of the size of the population and the number of the iteration was</w:t>
      </w:r>
      <w:r w:rsidR="00B05415">
        <w:rPr>
          <w:rFonts w:hint="eastAsia"/>
        </w:rPr>
        <w:t xml:space="preserve"> replicated</w:t>
      </w:r>
      <w:r w:rsidR="002173D5">
        <w:rPr>
          <w:rFonts w:hint="eastAsia"/>
        </w:rPr>
        <w:t xml:space="preserve"> xxx times to obtain multiple key values for later averaging. </w:t>
      </w:r>
    </w:p>
    <w:p w:rsidR="00FB242E" w:rsidRDefault="00FB242E" w:rsidP="008464B0">
      <w:pPr>
        <w:spacing w:line="360" w:lineRule="auto"/>
      </w:pPr>
    </w:p>
    <w:tbl>
      <w:tblPr>
        <w:tblStyle w:val="TableGrid"/>
        <w:tblW w:w="0" w:type="auto"/>
        <w:tblLook w:val="04A0" w:firstRow="1" w:lastRow="0" w:firstColumn="1" w:lastColumn="0" w:noHBand="0" w:noVBand="1"/>
      </w:tblPr>
      <w:tblGrid>
        <w:gridCol w:w="1835"/>
        <w:gridCol w:w="1924"/>
        <w:gridCol w:w="1876"/>
        <w:gridCol w:w="1795"/>
        <w:gridCol w:w="1586"/>
      </w:tblGrid>
      <w:tr w:rsidR="002173D5" w:rsidTr="002173D5">
        <w:tc>
          <w:tcPr>
            <w:tcW w:w="1880" w:type="dxa"/>
          </w:tcPr>
          <w:p w:rsidR="002173D5" w:rsidRDefault="002173D5" w:rsidP="008464B0">
            <w:pPr>
              <w:spacing w:line="360" w:lineRule="auto"/>
            </w:pPr>
            <w:r>
              <w:rPr>
                <w:rFonts w:hint="eastAsia"/>
              </w:rPr>
              <w:t>Total Particles</w:t>
            </w:r>
          </w:p>
        </w:tc>
        <w:tc>
          <w:tcPr>
            <w:tcW w:w="1961" w:type="dxa"/>
          </w:tcPr>
          <w:p w:rsidR="002173D5" w:rsidRDefault="002173D5" w:rsidP="008464B0">
            <w:pPr>
              <w:spacing w:line="360" w:lineRule="auto"/>
            </w:pPr>
            <w:r>
              <w:rPr>
                <w:rFonts w:hint="eastAsia"/>
              </w:rPr>
              <w:t>Number of Generation</w:t>
            </w:r>
          </w:p>
        </w:tc>
        <w:tc>
          <w:tcPr>
            <w:tcW w:w="1918" w:type="dxa"/>
          </w:tcPr>
          <w:p w:rsidR="002173D5" w:rsidRDefault="002173D5" w:rsidP="008464B0">
            <w:pPr>
              <w:spacing w:line="360" w:lineRule="auto"/>
            </w:pPr>
            <w:r>
              <w:rPr>
                <w:rFonts w:hint="eastAsia"/>
              </w:rPr>
              <w:t>Size of I</w:t>
            </w:r>
            <w:r>
              <w:t>ndividual</w:t>
            </w:r>
            <w:r>
              <w:rPr>
                <w:rFonts w:hint="eastAsia"/>
              </w:rPr>
              <w:t xml:space="preserve"> Step</w:t>
            </w:r>
          </w:p>
        </w:tc>
        <w:tc>
          <w:tcPr>
            <w:tcW w:w="1845" w:type="dxa"/>
          </w:tcPr>
          <w:p w:rsidR="002173D5" w:rsidRDefault="002173D5" w:rsidP="00AF18F0">
            <w:pPr>
              <w:spacing w:line="360" w:lineRule="auto"/>
            </w:pPr>
            <w:r>
              <w:rPr>
                <w:rFonts w:hint="eastAsia"/>
              </w:rPr>
              <w:t>Testing Times</w:t>
            </w:r>
          </w:p>
        </w:tc>
        <w:tc>
          <w:tcPr>
            <w:tcW w:w="1638" w:type="dxa"/>
          </w:tcPr>
          <w:p w:rsidR="002173D5" w:rsidRDefault="002173D5" w:rsidP="00AF18F0">
            <w:pPr>
              <w:spacing w:line="360" w:lineRule="auto"/>
            </w:pPr>
            <w:r>
              <w:rPr>
                <w:rFonts w:hint="eastAsia"/>
              </w:rPr>
              <w:t>Best Cost</w:t>
            </w:r>
          </w:p>
        </w:tc>
      </w:tr>
      <w:tr w:rsidR="002173D5" w:rsidTr="002173D5">
        <w:tc>
          <w:tcPr>
            <w:tcW w:w="1880" w:type="dxa"/>
          </w:tcPr>
          <w:p w:rsidR="002173D5" w:rsidRDefault="002173D5" w:rsidP="008464B0">
            <w:pPr>
              <w:spacing w:line="360" w:lineRule="auto"/>
            </w:pPr>
            <w:r>
              <w:t>S</w:t>
            </w:r>
            <w:r>
              <w:rPr>
                <w:rFonts w:hint="eastAsia"/>
              </w:rPr>
              <w:t>mall size (## ~##)</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t>……</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rPr>
                <w:rFonts w:hint="eastAsia"/>
              </w:rPr>
              <w:t>Medium size (## ~##)</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t>……</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rPr>
                <w:rFonts w:hint="eastAsia"/>
              </w:rPr>
              <w:t>Large size (## ~##)</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r>
              <w:t>……</w:t>
            </w:r>
            <w:r>
              <w:rPr>
                <w:rFonts w:hint="eastAsia"/>
              </w:rPr>
              <w:t>.</w:t>
            </w: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r w:rsidR="002173D5" w:rsidTr="002173D5">
        <w:tc>
          <w:tcPr>
            <w:tcW w:w="1880" w:type="dxa"/>
          </w:tcPr>
          <w:p w:rsidR="002173D5" w:rsidRDefault="002173D5" w:rsidP="008464B0">
            <w:pPr>
              <w:spacing w:line="360" w:lineRule="auto"/>
            </w:pPr>
          </w:p>
        </w:tc>
        <w:tc>
          <w:tcPr>
            <w:tcW w:w="1961" w:type="dxa"/>
          </w:tcPr>
          <w:p w:rsidR="002173D5" w:rsidRDefault="002173D5" w:rsidP="008464B0">
            <w:pPr>
              <w:spacing w:line="360" w:lineRule="auto"/>
            </w:pPr>
          </w:p>
        </w:tc>
        <w:tc>
          <w:tcPr>
            <w:tcW w:w="1918" w:type="dxa"/>
          </w:tcPr>
          <w:p w:rsidR="002173D5" w:rsidRDefault="002173D5" w:rsidP="008464B0">
            <w:pPr>
              <w:spacing w:line="360" w:lineRule="auto"/>
            </w:pPr>
          </w:p>
        </w:tc>
        <w:tc>
          <w:tcPr>
            <w:tcW w:w="1845" w:type="dxa"/>
          </w:tcPr>
          <w:p w:rsidR="002173D5" w:rsidRDefault="002173D5" w:rsidP="008464B0">
            <w:pPr>
              <w:spacing w:line="360" w:lineRule="auto"/>
            </w:pPr>
          </w:p>
        </w:tc>
        <w:tc>
          <w:tcPr>
            <w:tcW w:w="1638" w:type="dxa"/>
          </w:tcPr>
          <w:p w:rsidR="002173D5" w:rsidRDefault="002173D5" w:rsidP="008464B0">
            <w:pPr>
              <w:spacing w:line="360" w:lineRule="auto"/>
            </w:pPr>
          </w:p>
        </w:tc>
      </w:tr>
    </w:tbl>
    <w:p w:rsidR="00116281" w:rsidRDefault="00116281" w:rsidP="008464B0">
      <w:pPr>
        <w:spacing w:line="360" w:lineRule="auto"/>
      </w:pPr>
      <w:r>
        <w:rPr>
          <w:rFonts w:hint="eastAsia"/>
          <w:noProof/>
        </w:rPr>
        <w:drawing>
          <wp:inline distT="0" distB="0" distL="0" distR="0" wp14:anchorId="472B0345" wp14:editId="58294B93">
            <wp:extent cx="6028008" cy="806450"/>
            <wp:effectExtent l="0" t="0" r="0" b="0"/>
            <wp:docPr id="1" name="Picture 1" descr="data_9.16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4B625.tmp"/>
                    <pic:cNvPicPr/>
                  </pic:nvPicPr>
                  <pic:blipFill rotWithShape="1">
                    <a:blip r:embed="rId7" cstate="print">
                      <a:extLst>
                        <a:ext uri="{28A0092B-C50C-407E-A947-70E740481C1C}">
                          <a14:useLocalDpi xmlns:a14="http://schemas.microsoft.com/office/drawing/2010/main" val="0"/>
                        </a:ext>
                      </a:extLst>
                    </a:blip>
                    <a:srcRect l="2216" t="29527" r="15799" b="50031"/>
                    <a:stretch/>
                  </pic:blipFill>
                  <pic:spPr bwMode="auto">
                    <a:xfrm>
                      <a:off x="0" y="0"/>
                      <a:ext cx="6029899" cy="806703"/>
                    </a:xfrm>
                    <a:prstGeom prst="rect">
                      <a:avLst/>
                    </a:prstGeom>
                    <a:ln>
                      <a:noFill/>
                    </a:ln>
                    <a:extLst>
                      <a:ext uri="{53640926-AAD7-44D8-BBD7-CCE9431645EC}">
                        <a14:shadowObscured xmlns:a14="http://schemas.microsoft.com/office/drawing/2010/main"/>
                      </a:ext>
                    </a:extLst>
                  </pic:spPr>
                </pic:pic>
              </a:graphicData>
            </a:graphic>
          </wp:inline>
        </w:drawing>
      </w:r>
    </w:p>
    <w:p w:rsidR="00116281" w:rsidRDefault="00116281" w:rsidP="008464B0">
      <w:pPr>
        <w:spacing w:line="360" w:lineRule="auto"/>
      </w:pPr>
      <w:r>
        <w:rPr>
          <w:noProof/>
        </w:rPr>
        <w:drawing>
          <wp:inline distT="0" distB="0" distL="0" distR="0">
            <wp:extent cx="5968999" cy="603250"/>
            <wp:effectExtent l="0" t="0" r="0" b="0"/>
            <wp:docPr id="2" name="Picture 2" descr="data_9.16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42844.tmp"/>
                    <pic:cNvPicPr/>
                  </pic:nvPicPr>
                  <pic:blipFill rotWithShape="1">
                    <a:blip r:embed="rId8" cstate="print">
                      <a:extLst>
                        <a:ext uri="{28A0092B-C50C-407E-A947-70E740481C1C}">
                          <a14:useLocalDpi xmlns:a14="http://schemas.microsoft.com/office/drawing/2010/main" val="0"/>
                        </a:ext>
                      </a:extLst>
                    </a:blip>
                    <a:srcRect l="2437" t="30972" r="14248" b="53335"/>
                    <a:stretch/>
                  </pic:blipFill>
                  <pic:spPr bwMode="auto">
                    <a:xfrm>
                      <a:off x="0" y="0"/>
                      <a:ext cx="5987495" cy="605119"/>
                    </a:xfrm>
                    <a:prstGeom prst="rect">
                      <a:avLst/>
                    </a:prstGeom>
                    <a:ln>
                      <a:noFill/>
                    </a:ln>
                    <a:extLst>
                      <a:ext uri="{53640926-AAD7-44D8-BBD7-CCE9431645EC}">
                        <a14:shadowObscured xmlns:a14="http://schemas.microsoft.com/office/drawing/2010/main"/>
                      </a:ext>
                    </a:extLst>
                  </pic:spPr>
                </pic:pic>
              </a:graphicData>
            </a:graphic>
          </wp:inline>
        </w:drawing>
      </w:r>
    </w:p>
    <w:p w:rsidR="00116281" w:rsidRDefault="00116281" w:rsidP="008464B0">
      <w:pPr>
        <w:spacing w:line="360" w:lineRule="auto"/>
      </w:pPr>
      <w:r>
        <w:rPr>
          <w:noProof/>
        </w:rPr>
        <w:drawing>
          <wp:inline distT="0" distB="0" distL="0" distR="0">
            <wp:extent cx="5950684" cy="552450"/>
            <wp:effectExtent l="0" t="0" r="0" b="0"/>
            <wp:docPr id="3" name="Picture 3" descr="data_9.16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A41E9C.tmp"/>
                    <pic:cNvPicPr/>
                  </pic:nvPicPr>
                  <pic:blipFill rotWithShape="1">
                    <a:blip r:embed="rId9" cstate="print">
                      <a:extLst>
                        <a:ext uri="{28A0092B-C50C-407E-A947-70E740481C1C}">
                          <a14:useLocalDpi xmlns:a14="http://schemas.microsoft.com/office/drawing/2010/main" val="0"/>
                        </a:ext>
                      </a:extLst>
                    </a:blip>
                    <a:srcRect l="2326" t="31798" r="14137" b="53748"/>
                    <a:stretch/>
                  </pic:blipFill>
                  <pic:spPr bwMode="auto">
                    <a:xfrm>
                      <a:off x="0" y="0"/>
                      <a:ext cx="5984310" cy="555572"/>
                    </a:xfrm>
                    <a:prstGeom prst="rect">
                      <a:avLst/>
                    </a:prstGeom>
                    <a:ln>
                      <a:noFill/>
                    </a:ln>
                    <a:extLst>
                      <a:ext uri="{53640926-AAD7-44D8-BBD7-CCE9431645EC}">
                        <a14:shadowObscured xmlns:a14="http://schemas.microsoft.com/office/drawing/2010/main"/>
                      </a:ext>
                    </a:extLst>
                  </pic:spPr>
                </pic:pic>
              </a:graphicData>
            </a:graphic>
          </wp:inline>
        </w:drawing>
      </w:r>
    </w:p>
    <w:p w:rsidR="00116281" w:rsidRDefault="00116281" w:rsidP="008464B0">
      <w:pPr>
        <w:spacing w:line="360" w:lineRule="auto"/>
        <w:rPr>
          <w:noProof/>
        </w:rPr>
      </w:pPr>
    </w:p>
    <w:p w:rsidR="00116281" w:rsidRPr="005C23D0" w:rsidRDefault="00116281" w:rsidP="008464B0">
      <w:pPr>
        <w:spacing w:line="360" w:lineRule="auto"/>
      </w:pPr>
      <w:r>
        <w:rPr>
          <w:noProof/>
        </w:rPr>
        <w:drawing>
          <wp:inline distT="0" distB="0" distL="0" distR="0">
            <wp:extent cx="5817023" cy="577850"/>
            <wp:effectExtent l="0" t="0" r="0" b="0"/>
            <wp:docPr id="4" name="Picture 4" descr="data_9.16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48F63.tmp"/>
                    <pic:cNvPicPr/>
                  </pic:nvPicPr>
                  <pic:blipFill rotWithShape="1">
                    <a:blip r:embed="rId10" cstate="print">
                      <a:extLst>
                        <a:ext uri="{28A0092B-C50C-407E-A947-70E740481C1C}">
                          <a14:useLocalDpi xmlns:a14="http://schemas.microsoft.com/office/drawing/2010/main" val="0"/>
                        </a:ext>
                      </a:extLst>
                    </a:blip>
                    <a:srcRect l="9861" t="31179" r="6492" b="53335"/>
                    <a:stretch/>
                  </pic:blipFill>
                  <pic:spPr bwMode="auto">
                    <a:xfrm>
                      <a:off x="0" y="0"/>
                      <a:ext cx="5828460" cy="578986"/>
                    </a:xfrm>
                    <a:prstGeom prst="rect">
                      <a:avLst/>
                    </a:prstGeom>
                    <a:ln>
                      <a:noFill/>
                    </a:ln>
                    <a:extLst>
                      <a:ext uri="{53640926-AAD7-44D8-BBD7-CCE9431645EC}">
                        <a14:shadowObscured xmlns:a14="http://schemas.microsoft.com/office/drawing/2010/main"/>
                      </a:ext>
                    </a:extLst>
                  </pic:spPr>
                </pic:pic>
              </a:graphicData>
            </a:graphic>
          </wp:inline>
        </w:drawing>
      </w:r>
    </w:p>
    <w:p w:rsidR="0054360D" w:rsidRDefault="00256C40" w:rsidP="00AF18F0">
      <w:pPr>
        <w:spacing w:line="360" w:lineRule="auto"/>
        <w:ind w:firstLine="720"/>
      </w:pPr>
      <w:r>
        <w:rPr>
          <w:rFonts w:hint="eastAsia"/>
        </w:rPr>
        <w:t xml:space="preserve">Manually setting the number of iteration and the size of population needed for each individual step is </w:t>
      </w:r>
      <w:r w:rsidR="0054360D">
        <w:rPr>
          <w:rFonts w:hint="eastAsia"/>
        </w:rPr>
        <w:t xml:space="preserve">used to </w:t>
      </w:r>
      <w:r>
        <w:rPr>
          <w:rFonts w:hint="eastAsia"/>
        </w:rPr>
        <w:t>explore the</w:t>
      </w:r>
      <w:r w:rsidR="007E1572">
        <w:rPr>
          <w:rFonts w:hint="eastAsia"/>
        </w:rPr>
        <w:t xml:space="preserve"> performance</w:t>
      </w:r>
      <w:r>
        <w:rPr>
          <w:rFonts w:hint="eastAsia"/>
        </w:rPr>
        <w:t xml:space="preserve"> of</w:t>
      </w:r>
      <w:r w:rsidR="0054360D">
        <w:rPr>
          <w:rFonts w:hint="eastAsia"/>
        </w:rPr>
        <w:t xml:space="preserve"> the overall</w:t>
      </w:r>
      <w:r>
        <w:rPr>
          <w:rFonts w:hint="eastAsia"/>
        </w:rPr>
        <w:t xml:space="preserve"> accuracy for pose </w:t>
      </w:r>
      <w:r w:rsidR="00B32C61">
        <w:rPr>
          <w:rFonts w:hint="eastAsia"/>
        </w:rPr>
        <w:t>detection</w:t>
      </w:r>
      <w:r>
        <w:rPr>
          <w:rFonts w:hint="eastAsia"/>
        </w:rPr>
        <w:t>.</w:t>
      </w:r>
      <w:r w:rsidR="0054360D">
        <w:rPr>
          <w:rFonts w:hint="eastAsia"/>
        </w:rPr>
        <w:t xml:space="preserve"> </w:t>
      </w:r>
      <w:r w:rsidR="00AF18F0">
        <w:t>T</w:t>
      </w:r>
      <w:r w:rsidR="00AF18F0">
        <w:rPr>
          <w:rFonts w:hint="eastAsia"/>
        </w:rPr>
        <w:t xml:space="preserve">he relevant codes are extracted from the test_particle_filter_search() </w:t>
      </w:r>
      <w:r w:rsidR="00B32C61">
        <w:rPr>
          <w:rFonts w:hint="eastAsia"/>
        </w:rPr>
        <w:t xml:space="preserve">from Python file my_submission </w:t>
      </w:r>
      <w:r w:rsidR="00AF18F0">
        <w:rPr>
          <w:rFonts w:hint="eastAsia"/>
        </w:rPr>
        <w:t>as below.</w:t>
      </w:r>
    </w:p>
    <w:p w:rsidR="00AF18F0" w:rsidRDefault="00AF18F0" w:rsidP="00AF18F0">
      <w:pPr>
        <w:spacing w:line="360" w:lineRule="auto"/>
        <w:ind w:firstLine="720"/>
      </w:pPr>
      <w:r>
        <w:t>S</w:t>
      </w:r>
      <w:r>
        <w:rPr>
          <w:rFonts w:hint="eastAsia"/>
        </w:rPr>
        <w:t xml:space="preserve">etting the size of individuals for each generation: </w:t>
      </w:r>
      <w:r>
        <w:t>pop_size =</w:t>
      </w:r>
      <w:r w:rsidRPr="00B32C61">
        <w:rPr>
          <w:color w:val="FF0000"/>
        </w:rPr>
        <w:t xml:space="preserve"> #</w:t>
      </w:r>
      <w:r w:rsidR="00991C14">
        <w:rPr>
          <w:rFonts w:hint="eastAsia"/>
          <w:color w:val="FF0000"/>
        </w:rPr>
        <w:t>#</w:t>
      </w:r>
    </w:p>
    <w:p w:rsidR="00AF18F0" w:rsidRDefault="00AF18F0" w:rsidP="00AF18F0">
      <w:pPr>
        <w:spacing w:line="360" w:lineRule="auto"/>
        <w:ind w:firstLine="720"/>
      </w:pPr>
      <w:r>
        <w:rPr>
          <w:rFonts w:hint="eastAsia"/>
        </w:rPr>
        <w:t>Setting the number of the iteration: pop.particle_filter_search(</w:t>
      </w:r>
      <w:r w:rsidRPr="00B32C61">
        <w:rPr>
          <w:rFonts w:hint="eastAsia"/>
          <w:color w:val="FF0000"/>
        </w:rPr>
        <w:t>#</w:t>
      </w:r>
      <w:r w:rsidR="00991C14">
        <w:rPr>
          <w:rFonts w:hint="eastAsia"/>
          <w:color w:val="FF0000"/>
        </w:rPr>
        <w:t>#</w:t>
      </w:r>
      <w:r>
        <w:rPr>
          <w:rFonts w:hint="eastAsia"/>
        </w:rPr>
        <w:t>, log=True)</w:t>
      </w:r>
    </w:p>
    <w:p w:rsidR="007E1572" w:rsidRDefault="008464B0" w:rsidP="007E1572">
      <w:pPr>
        <w:spacing w:line="360" w:lineRule="auto"/>
        <w:ind w:firstLine="720"/>
      </w:pPr>
      <w:r>
        <w:rPr>
          <w:rFonts w:hint="eastAsia"/>
        </w:rPr>
        <w:t>Meanwhile, the</w:t>
      </w:r>
      <w:r w:rsidR="002A6AE5">
        <w:rPr>
          <w:rFonts w:hint="eastAsia"/>
        </w:rPr>
        <w:t xml:space="preserve"> computational</w:t>
      </w:r>
      <w:r>
        <w:rPr>
          <w:rFonts w:hint="eastAsia"/>
        </w:rPr>
        <w:t xml:space="preserve"> time is evaluated as well so that the </w:t>
      </w:r>
      <w:r w:rsidR="002A6AE5">
        <w:rPr>
          <w:rFonts w:hint="eastAsia"/>
        </w:rPr>
        <w:t xml:space="preserve">optimal </w:t>
      </w:r>
      <w:r w:rsidR="002A6AE5">
        <w:t>balance</w:t>
      </w:r>
      <w:r w:rsidR="002A6AE5">
        <w:rPr>
          <w:rFonts w:hint="eastAsia"/>
        </w:rPr>
        <w:t xml:space="preserve"> of</w:t>
      </w:r>
      <w:r>
        <w:rPr>
          <w:rFonts w:hint="eastAsia"/>
        </w:rPr>
        <w:t xml:space="preserve"> the parameter can be discovered</w:t>
      </w:r>
      <w:r w:rsidR="007E1572">
        <w:rPr>
          <w:rFonts w:hint="eastAsia"/>
        </w:rPr>
        <w:t xml:space="preserve"> with one more additional reference</w:t>
      </w:r>
      <w:r>
        <w:rPr>
          <w:rFonts w:hint="eastAsia"/>
        </w:rPr>
        <w:t xml:space="preserve">. </w:t>
      </w:r>
      <w:r w:rsidR="002A6AE5">
        <w:rPr>
          <w:rFonts w:hint="eastAsia"/>
        </w:rPr>
        <w:t xml:space="preserve">The code of evaluating the execution time is added at the </w:t>
      </w:r>
      <w:r w:rsidR="002A6AE5">
        <w:t>beginning</w:t>
      </w:r>
      <w:r w:rsidR="002A6AE5">
        <w:rPr>
          <w:rFonts w:hint="eastAsia"/>
        </w:rPr>
        <w:t xml:space="preserve"> and the end of the algorithm.</w:t>
      </w:r>
    </w:p>
    <w:p w:rsidR="007E1572" w:rsidRDefault="007E1572" w:rsidP="007E1572">
      <w:pPr>
        <w:spacing w:line="360" w:lineRule="auto"/>
        <w:ind w:firstLine="720"/>
      </w:pPr>
      <w:r>
        <w:rPr>
          <w:rFonts w:hint="eastAsia"/>
        </w:rPr>
        <w:t>(inset the date.time code)</w:t>
      </w:r>
    </w:p>
    <w:p w:rsidR="0024636E" w:rsidRDefault="002A6AE5" w:rsidP="007E1572">
      <w:pPr>
        <w:spacing w:line="360" w:lineRule="auto"/>
        <w:ind w:firstLine="720"/>
      </w:pPr>
      <w:r>
        <w:rPr>
          <w:rFonts w:hint="eastAsia"/>
        </w:rPr>
        <w:t xml:space="preserve"> </w:t>
      </w:r>
      <w:r w:rsidR="008464B0">
        <w:rPr>
          <w:rFonts w:hint="eastAsia"/>
        </w:rPr>
        <w:t>Consequently, t</w:t>
      </w:r>
      <w:r w:rsidR="00503D78">
        <w:rPr>
          <w:rFonts w:hint="eastAsia"/>
        </w:rPr>
        <w:t xml:space="preserve">he most efficient parameters to explore the best solution will be </w:t>
      </w:r>
      <w:r w:rsidR="008464B0">
        <w:rPr>
          <w:rFonts w:hint="eastAsia"/>
        </w:rPr>
        <w:t xml:space="preserve">a compromise among the size of the </w:t>
      </w:r>
      <w:r w:rsidR="008464B0">
        <w:t>population</w:t>
      </w:r>
      <w:r w:rsidR="008464B0">
        <w:rPr>
          <w:rFonts w:hint="eastAsia"/>
        </w:rPr>
        <w:t>, the number of the iteration and the computation time</w:t>
      </w:r>
      <w:r w:rsidR="00503D78">
        <w:rPr>
          <w:rFonts w:hint="eastAsia"/>
        </w:rPr>
        <w:t>.</w:t>
      </w:r>
      <w:r w:rsidR="00386A8A">
        <w:rPr>
          <w:rFonts w:hint="eastAsia"/>
        </w:rPr>
        <w:t xml:space="preserve"> </w:t>
      </w:r>
      <w:r w:rsidR="002173D5">
        <w:rPr>
          <w:rFonts w:hint="eastAsia"/>
        </w:rPr>
        <w:t xml:space="preserve">The visible </w:t>
      </w:r>
      <w:r w:rsidR="0024636E">
        <w:rPr>
          <w:rFonts w:hint="eastAsia"/>
        </w:rPr>
        <w:t xml:space="preserve">outcomes </w:t>
      </w:r>
      <w:r w:rsidR="002173D5">
        <w:rPr>
          <w:rFonts w:hint="eastAsia"/>
        </w:rPr>
        <w:t xml:space="preserve">at the least iteration about the best solution and the final position of the sample convergence will be compared in the section of Experimental Results. </w:t>
      </w:r>
    </w:p>
    <w:p w:rsidR="00D94E58" w:rsidRPr="00A304EF" w:rsidRDefault="00A304EF" w:rsidP="00A304EF">
      <w:pPr>
        <w:pStyle w:val="ListParagraph"/>
        <w:numPr>
          <w:ilvl w:val="0"/>
          <w:numId w:val="4"/>
        </w:numPr>
        <w:spacing w:line="360" w:lineRule="auto"/>
        <w:rPr>
          <w:b/>
          <w:sz w:val="28"/>
          <w:szCs w:val="28"/>
        </w:rPr>
      </w:pPr>
      <w:r>
        <w:rPr>
          <w:rFonts w:hint="eastAsia"/>
          <w:b/>
          <w:sz w:val="28"/>
          <w:szCs w:val="28"/>
        </w:rPr>
        <w:t xml:space="preserve">Experimental </w:t>
      </w:r>
      <w:r w:rsidR="008E7256" w:rsidRPr="00A304EF">
        <w:rPr>
          <w:rFonts w:hint="eastAsia"/>
          <w:b/>
          <w:sz w:val="28"/>
          <w:szCs w:val="28"/>
        </w:rPr>
        <w:t>Results</w:t>
      </w:r>
    </w:p>
    <w:p w:rsidR="00041C75" w:rsidRDefault="00C12F97" w:rsidP="00B05415">
      <w:pPr>
        <w:spacing w:line="360" w:lineRule="auto"/>
        <w:ind w:firstLine="720"/>
      </w:pPr>
      <w:r>
        <w:rPr>
          <w:rFonts w:hint="eastAsia"/>
        </w:rPr>
        <w:t xml:space="preserve">If a small </w:t>
      </w:r>
      <w:r w:rsidR="007E1572">
        <w:rPr>
          <w:rFonts w:hint="eastAsia"/>
        </w:rPr>
        <w:t>W is chosen</w:t>
      </w:r>
      <w:r>
        <w:rPr>
          <w:rFonts w:hint="eastAsia"/>
        </w:rPr>
        <w:t xml:space="preserve">, </w:t>
      </w:r>
      <w:r w:rsidR="00971757">
        <w:rPr>
          <w:rFonts w:hint="eastAsia"/>
        </w:rPr>
        <w:t>there is a high risk of poor performance that causing high loss and non-</w:t>
      </w:r>
      <w:r>
        <w:rPr>
          <w:rFonts w:hint="eastAsia"/>
        </w:rPr>
        <w:t>conver</w:t>
      </w:r>
      <w:r w:rsidR="007E1572">
        <w:rPr>
          <w:rFonts w:hint="eastAsia"/>
        </w:rPr>
        <w:t>g</w:t>
      </w:r>
      <w:r>
        <w:rPr>
          <w:rFonts w:hint="eastAsia"/>
        </w:rPr>
        <w:t>en</w:t>
      </w:r>
      <w:r w:rsidR="007E1572">
        <w:rPr>
          <w:rFonts w:hint="eastAsia"/>
        </w:rPr>
        <w:t>c</w:t>
      </w:r>
      <w:r>
        <w:rPr>
          <w:rFonts w:hint="eastAsia"/>
        </w:rPr>
        <w:t>e when reach the maximum of the iteration.</w:t>
      </w:r>
      <w:r w:rsidR="00041C75">
        <w:rPr>
          <w:rFonts w:hint="eastAsia"/>
        </w:rPr>
        <w:t xml:space="preserve"> </w:t>
      </w:r>
      <w:r w:rsidR="00041C75">
        <w:t xml:space="preserve">The problem climbing is that it is easy to get stuck with local maximum. One idea to overcome this problem is </w:t>
      </w:r>
      <w:r w:rsidR="00971757">
        <w:rPr>
          <w:rFonts w:hint="eastAsia"/>
        </w:rPr>
        <w:t>to set a bigger size of population and the larger number of generation.</w:t>
      </w:r>
    </w:p>
    <w:p w:rsidR="00971757" w:rsidRDefault="00971757" w:rsidP="00041C75">
      <w:pPr>
        <w:spacing w:line="360" w:lineRule="auto"/>
      </w:pPr>
      <w:r>
        <w:rPr>
          <w:rFonts w:hint="eastAsia"/>
        </w:rPr>
        <w:t>(inset some figure and table about the small size of population)</w:t>
      </w:r>
    </w:p>
    <w:p w:rsidR="00802627" w:rsidRDefault="007A4F0A" w:rsidP="00B05415">
      <w:pPr>
        <w:spacing w:line="360" w:lineRule="auto"/>
        <w:ind w:firstLine="720"/>
      </w:pPr>
      <w:r>
        <w:rPr>
          <w:rFonts w:hint="eastAsia"/>
        </w:rPr>
        <w:t>Due to the increase in filter size, the cost drops with increasing filter efficiency (XXX, XXx, respectively).</w:t>
      </w:r>
      <w:r w:rsidR="00971757" w:rsidRPr="00971757">
        <w:rPr>
          <w:rFonts w:hint="eastAsia"/>
        </w:rPr>
        <w:t xml:space="preserve"> </w:t>
      </w:r>
      <w:r w:rsidR="00971757">
        <w:rPr>
          <w:rFonts w:hint="eastAsia"/>
        </w:rPr>
        <w:t xml:space="preserve">Rates ranged from XXX to XXX decreased with the rated efficiency of the filter performance.  </w:t>
      </w:r>
      <w:r w:rsidR="00802627">
        <w:t>E</w:t>
      </w:r>
      <w:r w:rsidR="00802627">
        <w:rPr>
          <w:rFonts w:hint="eastAsia"/>
        </w:rPr>
        <w:t xml:space="preserve">ffective particle loss rates generally increased as both particle size and rated filter efficiency increased. </w:t>
      </w:r>
    </w:p>
    <w:p w:rsidR="00B05415" w:rsidRDefault="00B05415" w:rsidP="00B05415">
      <w:pPr>
        <w:spacing w:line="360" w:lineRule="auto"/>
      </w:pPr>
      <w:r>
        <w:rPr>
          <w:rFonts w:hint="eastAsia"/>
        </w:rPr>
        <w:t>(inset some figure and table about the medium size of population)</w:t>
      </w:r>
    </w:p>
    <w:p w:rsidR="00B05415" w:rsidRDefault="00B05415" w:rsidP="00B05415">
      <w:pPr>
        <w:spacing w:line="360" w:lineRule="auto"/>
      </w:pPr>
      <w:r>
        <w:rPr>
          <w:rFonts w:hint="eastAsia"/>
        </w:rPr>
        <w:lastRenderedPageBreak/>
        <w:t>(inset some figure and table about the large size of population)</w:t>
      </w:r>
    </w:p>
    <w:p w:rsidR="00971757" w:rsidRDefault="00971757" w:rsidP="00B05415">
      <w:pPr>
        <w:spacing w:line="360" w:lineRule="auto"/>
        <w:ind w:firstLine="720"/>
      </w:pPr>
      <w:r>
        <w:rPr>
          <w:rFonts w:hint="eastAsia"/>
        </w:rPr>
        <w:t xml:space="preserve">Loss rates are divided into six particle size as indicated </w:t>
      </w:r>
      <w:r>
        <w:t>by the</w:t>
      </w:r>
      <w:r>
        <w:rPr>
          <w:rFonts w:hint="eastAsia"/>
        </w:rPr>
        <w:t xml:space="preserve"> dashed vertical lines. </w:t>
      </w:r>
      <w:r>
        <w:t>B</w:t>
      </w:r>
      <w:r>
        <w:rPr>
          <w:rFonts w:hint="eastAsia"/>
        </w:rPr>
        <w:t xml:space="preserve">oxes represent the center distribution of the loass, whiskers </w:t>
      </w:r>
      <w:r>
        <w:t>represent</w:t>
      </w:r>
      <w:r>
        <w:rPr>
          <w:rFonts w:hint="eastAsia"/>
        </w:rPr>
        <w:t xml:space="preserve"> the outlier values.</w:t>
      </w:r>
      <w:r w:rsidR="00B05415">
        <w:rPr>
          <w:rFonts w:hint="eastAsia"/>
        </w:rPr>
        <w:t xml:space="preserve"> </w:t>
      </w:r>
      <w:r>
        <w:rPr>
          <w:rFonts w:hint="eastAsia"/>
        </w:rPr>
        <w:t>(cost distribution for each experiment can be plot with using boxplot)</w:t>
      </w:r>
    </w:p>
    <w:p w:rsidR="00FC667C" w:rsidRPr="00A304EF" w:rsidRDefault="00FC667C" w:rsidP="00FC667C">
      <w:pPr>
        <w:pStyle w:val="ListParagraph"/>
        <w:numPr>
          <w:ilvl w:val="0"/>
          <w:numId w:val="4"/>
        </w:numPr>
        <w:spacing w:line="360" w:lineRule="auto"/>
        <w:rPr>
          <w:b/>
          <w:sz w:val="28"/>
          <w:szCs w:val="28"/>
        </w:rPr>
      </w:pPr>
      <w:r>
        <w:rPr>
          <w:rFonts w:hint="eastAsia"/>
          <w:b/>
          <w:sz w:val="28"/>
          <w:szCs w:val="28"/>
        </w:rPr>
        <w:t>Conclusion</w:t>
      </w:r>
    </w:p>
    <w:p w:rsidR="00802627" w:rsidRDefault="00802627" w:rsidP="007A4F0A">
      <w:pPr>
        <w:spacing w:line="360" w:lineRule="auto"/>
      </w:pPr>
      <w:r>
        <w:rPr>
          <w:rFonts w:hint="eastAsia"/>
        </w:rPr>
        <w:t>In general, larger particles (&gt; 16000 particles)</w:t>
      </w:r>
      <w:r w:rsidR="00BD4932">
        <w:rPr>
          <w:rFonts w:hint="eastAsia"/>
        </w:rPr>
        <w:t xml:space="preserve"> resulted in </w:t>
      </w:r>
      <w:r>
        <w:rPr>
          <w:rFonts w:hint="eastAsia"/>
        </w:rPr>
        <w:t xml:space="preserve">both </w:t>
      </w:r>
      <w:r w:rsidR="00BD4932">
        <w:rPr>
          <w:rFonts w:hint="eastAsia"/>
        </w:rPr>
        <w:t>lower losing rates (</w:t>
      </w:r>
      <w:r>
        <w:rPr>
          <w:rFonts w:hint="eastAsia"/>
        </w:rPr>
        <w:t>cost</w:t>
      </w:r>
      <w:r w:rsidR="00BD4932">
        <w:rPr>
          <w:rFonts w:hint="eastAsia"/>
        </w:rPr>
        <w:t>)</w:t>
      </w:r>
      <w:r>
        <w:rPr>
          <w:rFonts w:hint="eastAsia"/>
        </w:rPr>
        <w:t xml:space="preserve"> and </w:t>
      </w:r>
      <w:r w:rsidR="00BD4932">
        <w:rPr>
          <w:rFonts w:hint="eastAsia"/>
        </w:rPr>
        <w:t xml:space="preserve">higher </w:t>
      </w:r>
      <w:r>
        <w:rPr>
          <w:rFonts w:hint="eastAsia"/>
        </w:rPr>
        <w:t xml:space="preserve">computational </w:t>
      </w:r>
      <w:r w:rsidR="00BD4932">
        <w:rPr>
          <w:rFonts w:hint="eastAsia"/>
        </w:rPr>
        <w:t>efficiency.</w:t>
      </w:r>
      <w:r w:rsidR="00FC667C">
        <w:rPr>
          <w:rFonts w:hint="eastAsia"/>
        </w:rPr>
        <w:t xml:space="preserve"> Small size of population</w:t>
      </w:r>
      <w:r w:rsidR="00FC667C">
        <w:t>……</w:t>
      </w:r>
    </w:p>
    <w:p w:rsidR="007A4F0A" w:rsidRDefault="007A4F0A" w:rsidP="007A4F0A">
      <w:pPr>
        <w:spacing w:line="360" w:lineRule="auto"/>
      </w:pPr>
      <w:r>
        <w:t>T</w:t>
      </w:r>
      <w:r>
        <w:rPr>
          <w:rFonts w:hint="eastAsia"/>
        </w:rPr>
        <w:t xml:space="preserve">his report recommends. </w:t>
      </w:r>
      <w:r w:rsidR="00FC667C">
        <w:t>…</w:t>
      </w:r>
      <w:r w:rsidR="00FC667C">
        <w:rPr>
          <w:rFonts w:hint="eastAsia"/>
        </w:rPr>
        <w:t>.</w:t>
      </w:r>
    </w:p>
    <w:p w:rsidR="00116281" w:rsidRDefault="00116281" w:rsidP="007A4F0A">
      <w:pPr>
        <w:spacing w:line="360" w:lineRule="auto"/>
      </w:pPr>
    </w:p>
    <w:p w:rsidR="00116281" w:rsidRDefault="00116281" w:rsidP="007A4F0A">
      <w:pPr>
        <w:spacing w:line="360" w:lineRule="auto"/>
      </w:pPr>
    </w:p>
    <w:p w:rsidR="00116281" w:rsidRDefault="00116281" w:rsidP="00116281">
      <w:pPr>
        <w:pStyle w:val="ListParagraph"/>
        <w:numPr>
          <w:ilvl w:val="0"/>
          <w:numId w:val="5"/>
        </w:numPr>
        <w:spacing w:line="360" w:lineRule="auto"/>
      </w:pPr>
      <w:r>
        <w:t>G</w:t>
      </w:r>
      <w:r>
        <w:rPr>
          <w:rFonts w:hint="eastAsia"/>
        </w:rPr>
        <w:t>eneration</w:t>
      </w:r>
      <w:r>
        <w:rPr>
          <w:rFonts w:hint="eastAsia"/>
        </w:rPr>
        <w:t>值过于小，会出现图中的情况</w:t>
      </w:r>
    </w:p>
    <w:p w:rsidR="00116281" w:rsidRDefault="00116281" w:rsidP="00116281">
      <w:pPr>
        <w:pStyle w:val="ListParagraph"/>
        <w:spacing w:line="360" w:lineRule="auto"/>
      </w:pPr>
      <w:r>
        <w:rPr>
          <w:noProof/>
        </w:rPr>
        <w:drawing>
          <wp:inline distT="0" distB="0" distL="0" distR="0" wp14:anchorId="0DE393AE" wp14:editId="6EA53387">
            <wp:extent cx="2108112" cy="1486512"/>
            <wp:effectExtent l="0" t="0" r="6985" b="0"/>
            <wp:docPr id="25" name="Picture 25" descr="Spyder (Pytho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F480BF.tmp"/>
                    <pic:cNvPicPr/>
                  </pic:nvPicPr>
                  <pic:blipFill rotWithShape="1">
                    <a:blip r:embed="rId11">
                      <a:extLst>
                        <a:ext uri="{28A0092B-C50C-407E-A947-70E740481C1C}">
                          <a14:useLocalDpi xmlns:a14="http://schemas.microsoft.com/office/drawing/2010/main" val="0"/>
                        </a:ext>
                      </a:extLst>
                    </a:blip>
                    <a:srcRect l="46459" t="63139" r="34336" b="11384"/>
                    <a:stretch/>
                  </pic:blipFill>
                  <pic:spPr bwMode="auto">
                    <a:xfrm>
                      <a:off x="0" y="0"/>
                      <a:ext cx="2127510" cy="1500191"/>
                    </a:xfrm>
                    <a:prstGeom prst="rect">
                      <a:avLst/>
                    </a:prstGeom>
                    <a:ln>
                      <a:noFill/>
                    </a:ln>
                    <a:extLst>
                      <a:ext uri="{53640926-AAD7-44D8-BBD7-CCE9431645EC}">
                        <a14:shadowObscured xmlns:a14="http://schemas.microsoft.com/office/drawing/2010/main"/>
                      </a:ext>
                    </a:extLst>
                  </pic:spPr>
                </pic:pic>
              </a:graphicData>
            </a:graphic>
          </wp:inline>
        </w:drawing>
      </w:r>
    </w:p>
    <w:p w:rsidR="00116281" w:rsidRDefault="00116281" w:rsidP="00116281">
      <w:pPr>
        <w:pStyle w:val="ListParagraph"/>
        <w:numPr>
          <w:ilvl w:val="0"/>
          <w:numId w:val="5"/>
        </w:numPr>
        <w:spacing w:line="360" w:lineRule="auto"/>
      </w:pPr>
      <w:r>
        <w:rPr>
          <w:rFonts w:hint="eastAsia"/>
        </w:rPr>
        <w:t>寻找最好的</w:t>
      </w:r>
      <w:r>
        <w:rPr>
          <w:rFonts w:hint="eastAsia"/>
        </w:rPr>
        <w:t>population</w:t>
      </w:r>
      <w:r>
        <w:rPr>
          <w:rFonts w:hint="eastAsia"/>
        </w:rPr>
        <w:t>和</w:t>
      </w:r>
      <w:r>
        <w:rPr>
          <w:rFonts w:hint="eastAsia"/>
        </w:rPr>
        <w:t>generation</w:t>
      </w:r>
      <w:r>
        <w:rPr>
          <w:rFonts w:hint="eastAsia"/>
        </w:rPr>
        <w:t>的比例，先设定其中一个值（</w:t>
      </w:r>
      <w:r>
        <w:rPr>
          <w:rFonts w:hint="eastAsia"/>
        </w:rPr>
        <w:t>population</w:t>
      </w:r>
      <w:r>
        <w:rPr>
          <w:rFonts w:hint="eastAsia"/>
        </w:rPr>
        <w:t>）为定值，去改变</w:t>
      </w:r>
      <w:r>
        <w:rPr>
          <w:rFonts w:hint="eastAsia"/>
        </w:rPr>
        <w:t>generation</w:t>
      </w:r>
      <w:r w:rsidR="00687D91">
        <w:rPr>
          <w:rFonts w:hint="eastAsia"/>
        </w:rPr>
        <w:t>的值去寻找最佳比例。</w:t>
      </w:r>
    </w:p>
    <w:p w:rsidR="00154F11" w:rsidRDefault="00687D91" w:rsidP="00154F11">
      <w:pPr>
        <w:pStyle w:val="ListParagraph"/>
        <w:numPr>
          <w:ilvl w:val="0"/>
          <w:numId w:val="5"/>
        </w:numPr>
        <w:spacing w:line="360" w:lineRule="auto"/>
      </w:pPr>
      <w:r>
        <w:rPr>
          <w:rFonts w:hint="eastAsia"/>
        </w:rPr>
        <w:t>当比例找到之后，通过改变整体的</w:t>
      </w:r>
      <w:r>
        <w:rPr>
          <w:rFonts w:hint="eastAsia"/>
        </w:rPr>
        <w:t>size</w:t>
      </w:r>
      <w:r>
        <w:rPr>
          <w:rFonts w:hint="eastAsia"/>
        </w:rPr>
        <w:t>去找最有效的（最小的）值。</w:t>
      </w:r>
      <w:r>
        <w:rPr>
          <w:rFonts w:hint="eastAsia"/>
        </w:rPr>
        <w:t xml:space="preserve"> 4</w:t>
      </w:r>
      <w:r>
        <w:t>0</w:t>
      </w:r>
      <w:r>
        <w:rPr>
          <w:rFonts w:hint="eastAsia"/>
        </w:rPr>
        <w:t xml:space="preserve">/50 </w:t>
      </w:r>
      <w:r>
        <w:rPr>
          <w:rFonts w:hint="eastAsia"/>
        </w:rPr>
        <w:t>的效果和</w:t>
      </w:r>
      <w:r>
        <w:rPr>
          <w:rFonts w:hint="eastAsia"/>
        </w:rPr>
        <w:t>400/500</w:t>
      </w:r>
      <w:r>
        <w:rPr>
          <w:rFonts w:hint="eastAsia"/>
        </w:rPr>
        <w:t>的效果相差不大，前者的效率要高于后者。</w:t>
      </w:r>
    </w:p>
    <w:p w:rsidR="00154F11" w:rsidRPr="00154F11" w:rsidRDefault="00154F11" w:rsidP="00154F11">
      <w:pPr>
        <w:pStyle w:val="ListParagraph"/>
        <w:numPr>
          <w:ilvl w:val="0"/>
          <w:numId w:val="5"/>
        </w:numPr>
        <w:spacing w:line="360" w:lineRule="auto"/>
        <w:rPr>
          <w:rFonts w:hint="eastAsia"/>
        </w:rPr>
      </w:pPr>
      <w:r>
        <w:t>N</w:t>
      </w:r>
      <w:r>
        <w:rPr>
          <w:rFonts w:hint="eastAsia"/>
        </w:rPr>
        <w:t>oise</w:t>
      </w:r>
      <w:r>
        <w:rPr>
          <w:rFonts w:hint="eastAsia"/>
        </w:rPr>
        <w:t>对</w:t>
      </w:r>
      <w:r>
        <w:rPr>
          <w:rFonts w:hint="eastAsia"/>
        </w:rPr>
        <w:t>particle</w:t>
      </w:r>
      <w:r>
        <w:rPr>
          <w:rFonts w:hint="eastAsia"/>
        </w:rPr>
        <w:t>的影响</w:t>
      </w:r>
      <w:bookmarkStart w:id="0" w:name="_GoBack"/>
      <w:bookmarkEnd w:id="0"/>
    </w:p>
    <w:p w:rsidR="00116281" w:rsidRDefault="00116281" w:rsidP="00116281">
      <w:pPr>
        <w:pStyle w:val="ListParagraph"/>
        <w:spacing w:line="360" w:lineRule="auto"/>
      </w:pPr>
    </w:p>
    <w:p w:rsidR="00116281" w:rsidRDefault="00116281" w:rsidP="00116281">
      <w:pPr>
        <w:spacing w:line="360" w:lineRule="auto"/>
      </w:pPr>
    </w:p>
    <w:p w:rsidR="007A4F0A" w:rsidRDefault="007A4F0A" w:rsidP="008464B0">
      <w:pPr>
        <w:spacing w:line="360" w:lineRule="auto"/>
      </w:pPr>
    </w:p>
    <w:p w:rsidR="007A4F0A" w:rsidRDefault="007A4F0A" w:rsidP="008464B0">
      <w:pPr>
        <w:spacing w:line="360" w:lineRule="auto"/>
      </w:pPr>
    </w:p>
    <w:p w:rsidR="00555C3B" w:rsidRDefault="00555C3B">
      <w:r>
        <w:br w:type="page"/>
      </w:r>
    </w:p>
    <w:p w:rsidR="00555C3B" w:rsidRDefault="00555C3B" w:rsidP="00555C3B">
      <w:pPr>
        <w:spacing w:line="360" w:lineRule="auto"/>
      </w:pPr>
      <w:r>
        <w:rPr>
          <w:rFonts w:hint="eastAsia"/>
        </w:rPr>
        <w:lastRenderedPageBreak/>
        <w:t>Reference:</w:t>
      </w:r>
    </w:p>
    <w:p w:rsidR="00FC5063" w:rsidRDefault="00FC5063" w:rsidP="0038198A">
      <w:pPr>
        <w:spacing w:line="360" w:lineRule="auto"/>
        <w:ind w:left="440" w:hangingChars="200" w:hanging="440"/>
        <w:jc w:val="both"/>
      </w:pPr>
      <w:r>
        <w:rPr>
          <w:rFonts w:hint="eastAsia"/>
        </w:rPr>
        <w:t xml:space="preserve">Frederic, M. (August, 2017). 2017_IFN680_assignment_1. Retrieved from </w:t>
      </w:r>
      <w:r w:rsidRPr="00FC5063">
        <w:t>https://blackboard.qut.edu.au/bbcswebdav/pid-6983471-dt-content-rid-9254318_1/courses/IFN680_17se2/2017_IFN680_assignment_1%281%29.pdf</w:t>
      </w:r>
    </w:p>
    <w:p w:rsidR="00FC5063" w:rsidRDefault="00FC5063" w:rsidP="00555C3B">
      <w:pPr>
        <w:spacing w:line="360" w:lineRule="auto"/>
      </w:pPr>
    </w:p>
    <w:p w:rsidR="00737424" w:rsidRPr="00555C3B" w:rsidRDefault="00737424" w:rsidP="008464B0">
      <w:pPr>
        <w:spacing w:line="360" w:lineRule="auto"/>
      </w:pPr>
    </w:p>
    <w:sectPr w:rsidR="00737424" w:rsidRPr="00555C3B" w:rsidSect="009562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ACC" w:rsidRDefault="00006ACC" w:rsidP="00491D76">
      <w:pPr>
        <w:spacing w:after="0" w:line="240" w:lineRule="auto"/>
      </w:pPr>
      <w:r>
        <w:separator/>
      </w:r>
    </w:p>
  </w:endnote>
  <w:endnote w:type="continuationSeparator" w:id="0">
    <w:p w:rsidR="00006ACC" w:rsidRDefault="00006ACC" w:rsidP="004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ACC" w:rsidRDefault="00006ACC" w:rsidP="00491D76">
      <w:pPr>
        <w:spacing w:after="0" w:line="240" w:lineRule="auto"/>
      </w:pPr>
      <w:r>
        <w:separator/>
      </w:r>
    </w:p>
  </w:footnote>
  <w:footnote w:type="continuationSeparator" w:id="0">
    <w:p w:rsidR="00006ACC" w:rsidRDefault="00006ACC" w:rsidP="004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6364"/>
    <w:multiLevelType w:val="hybridMultilevel"/>
    <w:tmpl w:val="7E76EF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DB28B0"/>
    <w:multiLevelType w:val="hybridMultilevel"/>
    <w:tmpl w:val="4A864CA4"/>
    <w:lvl w:ilvl="0" w:tplc="10D03F2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4451E5"/>
    <w:multiLevelType w:val="hybridMultilevel"/>
    <w:tmpl w:val="DF463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E2A11"/>
    <w:multiLevelType w:val="hybridMultilevel"/>
    <w:tmpl w:val="BB8A0C92"/>
    <w:lvl w:ilvl="0" w:tplc="88EAEC8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CE7BAB"/>
    <w:multiLevelType w:val="hybridMultilevel"/>
    <w:tmpl w:val="3BA0DD68"/>
    <w:lvl w:ilvl="0" w:tplc="9A96D5B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AU" w:vendorID="64" w:dllVersion="6" w:nlCheck="1" w:checkStyle="0"/>
  <w:activeWritingStyle w:appName="MSWord" w:lang="en-AU"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3E"/>
    <w:rsid w:val="00006ACC"/>
    <w:rsid w:val="00031A09"/>
    <w:rsid w:val="00041C75"/>
    <w:rsid w:val="000427E8"/>
    <w:rsid w:val="00056DDA"/>
    <w:rsid w:val="000872FB"/>
    <w:rsid w:val="000B0287"/>
    <w:rsid w:val="000B5FBE"/>
    <w:rsid w:val="000C2751"/>
    <w:rsid w:val="000E7DC0"/>
    <w:rsid w:val="001046F2"/>
    <w:rsid w:val="00116281"/>
    <w:rsid w:val="0012548D"/>
    <w:rsid w:val="00154F11"/>
    <w:rsid w:val="00184D13"/>
    <w:rsid w:val="002173D5"/>
    <w:rsid w:val="00234CEC"/>
    <w:rsid w:val="00236CF8"/>
    <w:rsid w:val="0024636E"/>
    <w:rsid w:val="00256C40"/>
    <w:rsid w:val="00285EA8"/>
    <w:rsid w:val="00286517"/>
    <w:rsid w:val="002978CE"/>
    <w:rsid w:val="002A6AE5"/>
    <w:rsid w:val="002B513C"/>
    <w:rsid w:val="002E341B"/>
    <w:rsid w:val="002F7A39"/>
    <w:rsid w:val="0038198A"/>
    <w:rsid w:val="00381F45"/>
    <w:rsid w:val="00386A8A"/>
    <w:rsid w:val="00395139"/>
    <w:rsid w:val="003B08D2"/>
    <w:rsid w:val="00414CA0"/>
    <w:rsid w:val="0047348D"/>
    <w:rsid w:val="00491D76"/>
    <w:rsid w:val="00497F6A"/>
    <w:rsid w:val="004C0E7A"/>
    <w:rsid w:val="004E1267"/>
    <w:rsid w:val="00503D78"/>
    <w:rsid w:val="0051278E"/>
    <w:rsid w:val="00527F66"/>
    <w:rsid w:val="0053542A"/>
    <w:rsid w:val="0054360D"/>
    <w:rsid w:val="00555C3B"/>
    <w:rsid w:val="005C23D0"/>
    <w:rsid w:val="005D2BB4"/>
    <w:rsid w:val="00613383"/>
    <w:rsid w:val="00637CD1"/>
    <w:rsid w:val="006424CE"/>
    <w:rsid w:val="00653009"/>
    <w:rsid w:val="006730EF"/>
    <w:rsid w:val="00685BCC"/>
    <w:rsid w:val="00687D91"/>
    <w:rsid w:val="006B53B3"/>
    <w:rsid w:val="006D11D0"/>
    <w:rsid w:val="006F0741"/>
    <w:rsid w:val="007220D9"/>
    <w:rsid w:val="00737424"/>
    <w:rsid w:val="00755235"/>
    <w:rsid w:val="007A2BD0"/>
    <w:rsid w:val="007A4F0A"/>
    <w:rsid w:val="007E1572"/>
    <w:rsid w:val="00802627"/>
    <w:rsid w:val="00830ADB"/>
    <w:rsid w:val="00837199"/>
    <w:rsid w:val="008464B0"/>
    <w:rsid w:val="00881F8D"/>
    <w:rsid w:val="008E7256"/>
    <w:rsid w:val="0090196C"/>
    <w:rsid w:val="00940FF6"/>
    <w:rsid w:val="009413BC"/>
    <w:rsid w:val="009562F1"/>
    <w:rsid w:val="00971757"/>
    <w:rsid w:val="00974F23"/>
    <w:rsid w:val="00991C14"/>
    <w:rsid w:val="00997105"/>
    <w:rsid w:val="009A3204"/>
    <w:rsid w:val="009A72E4"/>
    <w:rsid w:val="00A22D56"/>
    <w:rsid w:val="00A304EF"/>
    <w:rsid w:val="00A4573E"/>
    <w:rsid w:val="00A57288"/>
    <w:rsid w:val="00A70129"/>
    <w:rsid w:val="00A96F15"/>
    <w:rsid w:val="00AF18F0"/>
    <w:rsid w:val="00B01039"/>
    <w:rsid w:val="00B05415"/>
    <w:rsid w:val="00B16CCC"/>
    <w:rsid w:val="00B32C61"/>
    <w:rsid w:val="00B478A7"/>
    <w:rsid w:val="00B606D3"/>
    <w:rsid w:val="00BB1DC2"/>
    <w:rsid w:val="00BC77BB"/>
    <w:rsid w:val="00BD4932"/>
    <w:rsid w:val="00BF12E1"/>
    <w:rsid w:val="00C12F97"/>
    <w:rsid w:val="00C31884"/>
    <w:rsid w:val="00CA7BA9"/>
    <w:rsid w:val="00CE03A2"/>
    <w:rsid w:val="00CF1951"/>
    <w:rsid w:val="00CF29FF"/>
    <w:rsid w:val="00D36822"/>
    <w:rsid w:val="00D55DB1"/>
    <w:rsid w:val="00D94E58"/>
    <w:rsid w:val="00DD20BD"/>
    <w:rsid w:val="00DF32A0"/>
    <w:rsid w:val="00E42969"/>
    <w:rsid w:val="00E64A39"/>
    <w:rsid w:val="00EE4F1D"/>
    <w:rsid w:val="00F12699"/>
    <w:rsid w:val="00F5728F"/>
    <w:rsid w:val="00FB242E"/>
    <w:rsid w:val="00FC5063"/>
    <w:rsid w:val="00FC667C"/>
    <w:rsid w:val="00FD50D7"/>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D5FF"/>
  <w15:docId w15:val="{7B525C88-EDAE-41C6-A79C-28D6FEF5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E58"/>
    <w:pPr>
      <w:ind w:left="720"/>
      <w:contextualSpacing/>
    </w:pPr>
  </w:style>
  <w:style w:type="paragraph" w:styleId="Header">
    <w:name w:val="header"/>
    <w:basedOn w:val="Normal"/>
    <w:link w:val="HeaderChar"/>
    <w:uiPriority w:val="99"/>
    <w:semiHidden/>
    <w:unhideWhenUsed/>
    <w:rsid w:val="00491D7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491D76"/>
    <w:rPr>
      <w:sz w:val="18"/>
      <w:szCs w:val="18"/>
    </w:rPr>
  </w:style>
  <w:style w:type="paragraph" w:styleId="Footer">
    <w:name w:val="footer"/>
    <w:basedOn w:val="Normal"/>
    <w:link w:val="FooterChar"/>
    <w:uiPriority w:val="99"/>
    <w:semiHidden/>
    <w:unhideWhenUsed/>
    <w:rsid w:val="00491D7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491D76"/>
    <w:rPr>
      <w:sz w:val="18"/>
      <w:szCs w:val="18"/>
    </w:rPr>
  </w:style>
  <w:style w:type="character" w:styleId="Hyperlink">
    <w:name w:val="Hyperlink"/>
    <w:basedOn w:val="DefaultParagraphFont"/>
    <w:uiPriority w:val="99"/>
    <w:unhideWhenUsed/>
    <w:rsid w:val="0090196C"/>
    <w:rPr>
      <w:color w:val="0563C1" w:themeColor="hyperlink"/>
      <w:u w:val="single"/>
    </w:rPr>
  </w:style>
  <w:style w:type="table" w:styleId="TableGrid">
    <w:name w:val="Table Grid"/>
    <w:basedOn w:val="TableNormal"/>
    <w:uiPriority w:val="39"/>
    <w:rsid w:val="00DF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 Qin</dc:creator>
  <cp:keywords/>
  <dc:description/>
  <cp:lastModifiedBy>Jiuzeng Rong</cp:lastModifiedBy>
  <cp:revision>4</cp:revision>
  <dcterms:created xsi:type="dcterms:W3CDTF">2017-09-20T03:48:00Z</dcterms:created>
  <dcterms:modified xsi:type="dcterms:W3CDTF">2017-09-20T03:53:00Z</dcterms:modified>
</cp:coreProperties>
</file>