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A30B0">
      <w:pPr>
        <w:pStyle w:val="9"/>
        <w:spacing w:before="37" w:line="201" w:lineRule="auto"/>
        <w:ind w:left="1508"/>
        <w:rPr>
          <w:sz w:val="19"/>
          <w:szCs w:val="19"/>
        </w:rPr>
      </w:pPr>
      <w:r>
        <w:rPr>
          <w:i/>
          <w:iCs/>
          <w:color w:val="505050"/>
          <w:spacing w:val="5"/>
          <w:sz w:val="19"/>
          <w:szCs w:val="19"/>
        </w:rPr>
        <w:t>«Año</w:t>
      </w:r>
      <w:r>
        <w:rPr>
          <w:i/>
          <w:iCs/>
          <w:color w:val="505050"/>
          <w:spacing w:val="45"/>
          <w:w w:val="101"/>
          <w:sz w:val="19"/>
          <w:szCs w:val="19"/>
        </w:rPr>
        <w:t xml:space="preserve"> </w:t>
      </w:r>
      <w:r>
        <w:rPr>
          <w:i/>
          <w:iCs/>
          <w:color w:val="505050"/>
          <w:spacing w:val="5"/>
          <w:sz w:val="19"/>
          <w:szCs w:val="19"/>
        </w:rPr>
        <w:t>de</w:t>
      </w:r>
      <w:r>
        <w:rPr>
          <w:i/>
          <w:iCs/>
          <w:color w:val="505050"/>
          <w:spacing w:val="40"/>
          <w:w w:val="102"/>
          <w:sz w:val="19"/>
          <w:szCs w:val="19"/>
        </w:rPr>
        <w:t xml:space="preserve"> </w:t>
      </w:r>
      <w:r>
        <w:rPr>
          <w:i/>
          <w:iCs/>
          <w:color w:val="505050"/>
          <w:spacing w:val="5"/>
          <w:sz w:val="19"/>
          <w:szCs w:val="19"/>
        </w:rPr>
        <w:t>la</w:t>
      </w:r>
      <w:r>
        <w:rPr>
          <w:i/>
          <w:iCs/>
          <w:color w:val="505050"/>
          <w:spacing w:val="31"/>
          <w:sz w:val="19"/>
          <w:szCs w:val="19"/>
        </w:rPr>
        <w:t xml:space="preserve"> </w:t>
      </w:r>
      <w:r>
        <w:rPr>
          <w:i/>
          <w:iCs/>
          <w:color w:val="505050"/>
          <w:spacing w:val="5"/>
          <w:sz w:val="19"/>
          <w:szCs w:val="19"/>
        </w:rPr>
        <w:t>Esperanza</w:t>
      </w:r>
      <w:r>
        <w:rPr>
          <w:i/>
          <w:iCs/>
          <w:color w:val="505050"/>
          <w:spacing w:val="35"/>
          <w:sz w:val="19"/>
          <w:szCs w:val="19"/>
        </w:rPr>
        <w:t xml:space="preserve"> </w:t>
      </w:r>
      <w:r>
        <w:rPr>
          <w:i/>
          <w:iCs/>
          <w:color w:val="505050"/>
          <w:spacing w:val="5"/>
          <w:sz w:val="19"/>
          <w:szCs w:val="19"/>
        </w:rPr>
        <w:t>y</w:t>
      </w:r>
      <w:r>
        <w:rPr>
          <w:i/>
          <w:iCs/>
          <w:color w:val="505050"/>
          <w:spacing w:val="40"/>
          <w:w w:val="101"/>
          <w:sz w:val="19"/>
          <w:szCs w:val="19"/>
        </w:rPr>
        <w:t xml:space="preserve"> </w:t>
      </w:r>
      <w:r>
        <w:rPr>
          <w:i/>
          <w:iCs/>
          <w:color w:val="505050"/>
          <w:spacing w:val="5"/>
          <w:sz w:val="19"/>
          <w:szCs w:val="19"/>
        </w:rPr>
        <w:t>el</w:t>
      </w:r>
      <w:r>
        <w:rPr>
          <w:i/>
          <w:iCs/>
          <w:color w:val="505050"/>
          <w:spacing w:val="26"/>
          <w:w w:val="101"/>
          <w:sz w:val="19"/>
          <w:szCs w:val="19"/>
        </w:rPr>
        <w:t xml:space="preserve"> </w:t>
      </w:r>
      <w:r>
        <w:rPr>
          <w:i/>
          <w:iCs/>
          <w:color w:val="505050"/>
          <w:spacing w:val="5"/>
          <w:sz w:val="19"/>
          <w:szCs w:val="19"/>
        </w:rPr>
        <w:t>Fortalecimiento</w:t>
      </w:r>
      <w:r>
        <w:rPr>
          <w:i/>
          <w:iCs/>
          <w:color w:val="505050"/>
          <w:spacing w:val="45"/>
          <w:w w:val="101"/>
          <w:sz w:val="19"/>
          <w:szCs w:val="19"/>
        </w:rPr>
        <w:t xml:space="preserve"> </w:t>
      </w:r>
      <w:r>
        <w:rPr>
          <w:i/>
          <w:iCs/>
          <w:color w:val="505050"/>
          <w:spacing w:val="5"/>
          <w:sz w:val="19"/>
          <w:szCs w:val="19"/>
        </w:rPr>
        <w:t>de</w:t>
      </w:r>
      <w:r>
        <w:rPr>
          <w:i/>
          <w:iCs/>
          <w:color w:val="505050"/>
          <w:spacing w:val="40"/>
          <w:w w:val="101"/>
          <w:sz w:val="19"/>
          <w:szCs w:val="19"/>
        </w:rPr>
        <w:t xml:space="preserve"> </w:t>
      </w:r>
      <w:r>
        <w:rPr>
          <w:i/>
          <w:iCs/>
          <w:color w:val="505050"/>
          <w:spacing w:val="5"/>
          <w:sz w:val="19"/>
          <w:szCs w:val="19"/>
        </w:rPr>
        <w:t>la</w:t>
      </w:r>
      <w:r>
        <w:rPr>
          <w:i/>
          <w:iCs/>
          <w:color w:val="505050"/>
          <w:spacing w:val="31"/>
          <w:sz w:val="19"/>
          <w:szCs w:val="19"/>
        </w:rPr>
        <w:t xml:space="preserve"> </w:t>
      </w:r>
      <w:r>
        <w:rPr>
          <w:i/>
          <w:iCs/>
          <w:color w:val="505050"/>
          <w:spacing w:val="5"/>
          <w:sz w:val="19"/>
          <w:szCs w:val="19"/>
        </w:rPr>
        <w:t>Democraci</w:t>
      </w:r>
      <w:r>
        <w:rPr>
          <w:i/>
          <w:iCs/>
          <w:color w:val="505050"/>
          <w:spacing w:val="4"/>
          <w:sz w:val="19"/>
          <w:szCs w:val="19"/>
        </w:rPr>
        <w:t>a»</w:t>
      </w:r>
    </w:p>
    <w:p w14:paraId="6B34D1BC">
      <w:pPr>
        <w:spacing w:line="280" w:lineRule="auto"/>
        <w:rPr>
          <w:rFonts w:ascii="Arial"/>
          <w:sz w:val="21"/>
        </w:rPr>
      </w:pPr>
    </w:p>
    <w:p w14:paraId="14310271">
      <w:pPr>
        <w:pStyle w:val="9"/>
        <w:spacing w:before="98" w:line="229" w:lineRule="auto"/>
        <w:ind w:left="202"/>
        <w:outlineLvl w:val="0"/>
        <w:rPr>
          <w:sz w:val="34"/>
          <w:szCs w:val="34"/>
        </w:rPr>
      </w:pPr>
      <w:r>
        <w:rPr>
          <w:b/>
          <w:bCs/>
          <w:spacing w:val="23"/>
          <w:sz w:val="34"/>
          <w:szCs w:val="34"/>
        </w:rPr>
        <w:t>UNIVERSIDAD</w:t>
      </w:r>
      <w:r>
        <w:rPr>
          <w:b/>
          <w:bCs/>
          <w:spacing w:val="51"/>
          <w:sz w:val="34"/>
          <w:szCs w:val="34"/>
        </w:rPr>
        <w:t xml:space="preserve"> </w:t>
      </w:r>
      <w:r>
        <w:rPr>
          <w:b/>
          <w:bCs/>
          <w:spacing w:val="23"/>
          <w:sz w:val="34"/>
          <w:szCs w:val="34"/>
        </w:rPr>
        <w:t>NACIONAL</w:t>
      </w:r>
      <w:r>
        <w:rPr>
          <w:b/>
          <w:bCs/>
          <w:spacing w:val="51"/>
          <w:sz w:val="34"/>
          <w:szCs w:val="34"/>
        </w:rPr>
        <w:t xml:space="preserve"> </w:t>
      </w:r>
      <w:r>
        <w:rPr>
          <w:b/>
          <w:bCs/>
          <w:spacing w:val="23"/>
          <w:sz w:val="34"/>
          <w:szCs w:val="34"/>
        </w:rPr>
        <w:t>DE</w:t>
      </w:r>
      <w:r>
        <w:rPr>
          <w:b/>
          <w:bCs/>
          <w:spacing w:val="49"/>
          <w:sz w:val="34"/>
          <w:szCs w:val="34"/>
        </w:rPr>
        <w:t xml:space="preserve"> </w:t>
      </w:r>
      <w:r>
        <w:rPr>
          <w:b/>
          <w:bCs/>
          <w:spacing w:val="23"/>
          <w:sz w:val="34"/>
          <w:szCs w:val="34"/>
        </w:rPr>
        <w:t>INGEN</w:t>
      </w:r>
      <w:r>
        <w:rPr>
          <w:b/>
          <w:bCs/>
          <w:spacing w:val="22"/>
          <w:sz w:val="34"/>
          <w:szCs w:val="34"/>
        </w:rPr>
        <w:t>IERÍA</w:t>
      </w:r>
    </w:p>
    <w:p w14:paraId="36513922">
      <w:pPr>
        <w:pStyle w:val="9"/>
        <w:spacing w:before="199" w:line="194" w:lineRule="auto"/>
        <w:ind w:left="2219"/>
      </w:pPr>
      <w:r>
        <w:rPr>
          <w:b/>
          <w:bCs/>
          <w:spacing w:val="19"/>
        </w:rPr>
        <w:t>FACULTAD</w:t>
      </w:r>
      <w:r>
        <w:rPr>
          <w:b/>
          <w:bCs/>
          <w:spacing w:val="52"/>
        </w:rPr>
        <w:t xml:space="preserve"> </w:t>
      </w:r>
      <w:r>
        <w:rPr>
          <w:b/>
          <w:bCs/>
          <w:spacing w:val="19"/>
        </w:rPr>
        <w:t>DE</w:t>
      </w:r>
      <w:r>
        <w:rPr>
          <w:b/>
          <w:bCs/>
          <w:spacing w:val="52"/>
          <w:w w:val="101"/>
        </w:rPr>
        <w:t xml:space="preserve"> </w:t>
      </w:r>
      <w:r>
        <w:rPr>
          <w:b/>
          <w:bCs/>
          <w:spacing w:val="19"/>
        </w:rPr>
        <w:t>CIENCIAS</w:t>
      </w:r>
    </w:p>
    <w:p w14:paraId="4A6D220F">
      <w:pPr>
        <w:pStyle w:val="9"/>
        <w:spacing w:before="105" w:line="231" w:lineRule="auto"/>
        <w:ind w:left="330"/>
      </w:pPr>
      <w:r>
        <w:rPr>
          <w:b/>
          <w:bCs/>
          <w:spacing w:val="22"/>
        </w:rPr>
        <w:t>ESCUELA</w:t>
      </w:r>
      <w:r>
        <w:rPr>
          <w:b/>
          <w:bCs/>
          <w:spacing w:val="59"/>
        </w:rPr>
        <w:t xml:space="preserve"> </w:t>
      </w:r>
      <w:r>
        <w:rPr>
          <w:b/>
          <w:bCs/>
          <w:spacing w:val="22"/>
        </w:rPr>
        <w:t>PROFESIONAL</w:t>
      </w:r>
      <w:r>
        <w:rPr>
          <w:b/>
          <w:bCs/>
          <w:spacing w:val="45"/>
          <w:w w:val="101"/>
        </w:rPr>
        <w:t xml:space="preserve"> </w:t>
      </w:r>
      <w:r>
        <w:rPr>
          <w:b/>
          <w:bCs/>
          <w:spacing w:val="22"/>
        </w:rPr>
        <w:t>DE</w:t>
      </w:r>
      <w:r>
        <w:rPr>
          <w:b/>
          <w:bCs/>
          <w:spacing w:val="43"/>
          <w:w w:val="101"/>
        </w:rPr>
        <w:t xml:space="preserve"> </w:t>
      </w:r>
      <w:r>
        <w:rPr>
          <w:b/>
          <w:bCs/>
          <w:spacing w:val="22"/>
        </w:rPr>
        <w:t>INGENIERÍA</w:t>
      </w:r>
      <w:r>
        <w:rPr>
          <w:b/>
          <w:bCs/>
          <w:spacing w:val="45"/>
        </w:rPr>
        <w:t xml:space="preserve"> </w:t>
      </w:r>
      <w:r>
        <w:rPr>
          <w:b/>
          <w:bCs/>
          <w:spacing w:val="22"/>
        </w:rPr>
        <w:t>FÍSICA</w:t>
      </w:r>
    </w:p>
    <w:p w14:paraId="4D5B36BB">
      <w:pPr>
        <w:spacing w:line="271" w:lineRule="auto"/>
        <w:rPr>
          <w:rFonts w:ascii="Arial"/>
          <w:sz w:val="21"/>
        </w:rPr>
      </w:pPr>
    </w:p>
    <w:p w14:paraId="466F46DD">
      <w:pPr>
        <w:spacing w:line="271" w:lineRule="auto"/>
        <w:rPr>
          <w:rFonts w:ascii="Arial"/>
          <w:sz w:val="21"/>
        </w:rPr>
      </w:pPr>
      <w:r>
        <w:pict>
          <v:shape id="_x0000_s1026" o:spid="_x0000_s1026" style="position:absolute;left:0pt;margin-left:16.05pt;margin-top:8.65pt;height:1pt;width:385.55pt;z-index:251660288;mso-width-relative:page;mso-height-relative:page;" filled="f" stroked="t" coordsize="7711,20" path="m0,9l7710,9e">
            <v:fill on="f" focussize="0,0"/>
            <v:stroke weight="1pt" color="#800020" miterlimit="10" joinstyle="miter"/>
            <v:imagedata o:title=""/>
            <o:lock v:ext="edit"/>
          </v:shape>
        </w:pict>
      </w:r>
    </w:p>
    <w:p w14:paraId="47199264">
      <w:pPr>
        <w:spacing w:line="272" w:lineRule="auto"/>
        <w:rPr>
          <w:rFonts w:ascii="Arial"/>
          <w:sz w:val="21"/>
        </w:rPr>
      </w:pPr>
    </w:p>
    <w:p w14:paraId="19271D14">
      <w:pPr>
        <w:spacing w:line="2324" w:lineRule="exact"/>
        <w:ind w:firstLine="3282"/>
      </w:pPr>
      <w:r>
        <w:rPr>
          <w:position w:val="-46"/>
        </w:rPr>
        <w:drawing>
          <wp:inline distT="0" distB="0" distL="0" distR="0">
            <wp:extent cx="1147445" cy="147574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1148074" cy="1475823"/>
                    </a:xfrm>
                    <a:prstGeom prst="rect">
                      <a:avLst/>
                    </a:prstGeom>
                  </pic:spPr>
                </pic:pic>
              </a:graphicData>
            </a:graphic>
          </wp:inline>
        </w:drawing>
      </w:r>
    </w:p>
    <w:p w14:paraId="4D814492">
      <w:pPr>
        <w:spacing w:line="285" w:lineRule="auto"/>
        <w:rPr>
          <w:rFonts w:ascii="Arial"/>
          <w:sz w:val="21"/>
        </w:rPr>
      </w:pPr>
    </w:p>
    <w:p w14:paraId="7BD47B17">
      <w:pPr>
        <w:spacing w:line="286" w:lineRule="auto"/>
        <w:rPr>
          <w:rFonts w:ascii="Arial"/>
          <w:sz w:val="21"/>
        </w:rPr>
      </w:pPr>
    </w:p>
    <w:p w14:paraId="4BB994EE">
      <w:pPr>
        <w:pStyle w:val="9"/>
        <w:spacing w:before="81" w:line="199" w:lineRule="exact"/>
        <w:ind w:left="2642"/>
        <w:rPr>
          <w:rFonts w:hint="default"/>
          <w:lang w:val="es-MX"/>
        </w:rPr>
      </w:pPr>
      <w:r>
        <w:rPr>
          <w:color w:val="505050"/>
          <w:spacing w:val="4"/>
          <w:position w:val="-3"/>
        </w:rPr>
        <w:t>INF</w:t>
      </w:r>
      <w:r>
        <w:rPr>
          <w:rFonts w:hint="default"/>
          <w:color w:val="505050"/>
          <w:spacing w:val="4"/>
          <w:position w:val="-3"/>
          <w:lang w:val="es-MX"/>
        </w:rPr>
        <w:t>O</w:t>
      </w:r>
      <w:r>
        <w:rPr>
          <w:color w:val="505050"/>
          <w:spacing w:val="4"/>
          <w:position w:val="-3"/>
        </w:rPr>
        <w:t>R</w:t>
      </w:r>
      <w:r>
        <w:rPr>
          <w:rFonts w:hint="default"/>
          <w:color w:val="505050"/>
          <w:spacing w:val="4"/>
          <w:position w:val="-3"/>
          <w:lang w:val="es-MX"/>
        </w:rPr>
        <w:t>M</w:t>
      </w:r>
      <w:r>
        <w:rPr>
          <w:color w:val="505050"/>
          <w:spacing w:val="4"/>
          <w:position w:val="-3"/>
        </w:rPr>
        <w:t>E</w:t>
      </w:r>
      <w:r>
        <w:rPr>
          <w:color w:val="505050"/>
          <w:spacing w:val="56"/>
          <w:position w:val="-3"/>
        </w:rPr>
        <w:t xml:space="preserve"> </w:t>
      </w:r>
      <w:r>
        <w:rPr>
          <w:color w:val="505050"/>
          <w:spacing w:val="4"/>
          <w:position w:val="-3"/>
        </w:rPr>
        <w:t>DE</w:t>
      </w:r>
      <w:r>
        <w:rPr>
          <w:color w:val="505050"/>
          <w:spacing w:val="46"/>
          <w:position w:val="-3"/>
        </w:rPr>
        <w:t xml:space="preserve"> </w:t>
      </w:r>
      <w:r>
        <w:rPr>
          <w:rFonts w:hint="default"/>
          <w:color w:val="505050"/>
          <w:spacing w:val="46"/>
          <w:position w:val="-3"/>
          <w:lang w:val="es-MX"/>
        </w:rPr>
        <w:t>P</w:t>
      </w:r>
      <w:r>
        <w:rPr>
          <w:color w:val="505050"/>
          <w:spacing w:val="4"/>
          <w:position w:val="-3"/>
        </w:rPr>
        <w:t>R</w:t>
      </w:r>
      <w:r>
        <w:rPr>
          <w:rFonts w:hint="default"/>
          <w:color w:val="505050"/>
          <w:spacing w:val="4"/>
          <w:position w:val="-3"/>
          <w:lang w:val="es-MX"/>
        </w:rPr>
        <w:t>OY</w:t>
      </w:r>
      <w:r>
        <w:rPr>
          <w:color w:val="505050"/>
          <w:spacing w:val="4"/>
          <w:position w:val="-3"/>
        </w:rPr>
        <w:t>E</w:t>
      </w:r>
      <w:r>
        <w:rPr>
          <w:rFonts w:hint="default"/>
          <w:color w:val="505050"/>
          <w:spacing w:val="4"/>
          <w:position w:val="-3"/>
          <w:lang w:val="es-MX"/>
        </w:rPr>
        <w:t>C</w:t>
      </w:r>
      <w:r>
        <w:rPr>
          <w:color w:val="505050"/>
          <w:spacing w:val="4"/>
          <w:position w:val="-3"/>
        </w:rPr>
        <w:t>T</w:t>
      </w:r>
      <w:r>
        <w:rPr>
          <w:rFonts w:hint="default"/>
          <w:color w:val="505050"/>
          <w:spacing w:val="4"/>
          <w:position w:val="-3"/>
          <w:lang w:val="es-MX"/>
        </w:rPr>
        <w:t>O</w:t>
      </w:r>
    </w:p>
    <w:p w14:paraId="10EA9E00">
      <w:pPr>
        <w:spacing w:line="331" w:lineRule="auto"/>
        <w:rPr>
          <w:rFonts w:ascii="Arial"/>
          <w:sz w:val="21"/>
        </w:rPr>
      </w:pPr>
    </w:p>
    <w:p w14:paraId="0667134A">
      <w:pPr>
        <w:pStyle w:val="9"/>
        <w:spacing w:before="141" w:line="192" w:lineRule="auto"/>
        <w:ind w:left="1707"/>
        <w:outlineLvl w:val="0"/>
        <w:rPr>
          <w:sz w:val="49"/>
          <w:szCs w:val="49"/>
        </w:rPr>
      </w:pPr>
      <w:r>
        <w:rPr>
          <w:b/>
          <w:bCs/>
          <w:spacing w:val="13"/>
          <w:sz w:val="49"/>
          <w:szCs w:val="49"/>
        </w:rPr>
        <w:t>ESTADO</w:t>
      </w:r>
      <w:r>
        <w:rPr>
          <w:b/>
          <w:bCs/>
          <w:spacing w:val="68"/>
          <w:sz w:val="49"/>
          <w:szCs w:val="49"/>
        </w:rPr>
        <w:t xml:space="preserve"> </w:t>
      </w:r>
      <w:r>
        <w:rPr>
          <w:b/>
          <w:bCs/>
          <w:spacing w:val="13"/>
          <w:sz w:val="49"/>
          <w:szCs w:val="49"/>
        </w:rPr>
        <w:t>DEL</w:t>
      </w:r>
      <w:r>
        <w:rPr>
          <w:b/>
          <w:bCs/>
          <w:spacing w:val="66"/>
          <w:sz w:val="49"/>
          <w:szCs w:val="49"/>
        </w:rPr>
        <w:t xml:space="preserve"> </w:t>
      </w:r>
      <w:r>
        <w:rPr>
          <w:b/>
          <w:bCs/>
          <w:spacing w:val="13"/>
          <w:sz w:val="49"/>
          <w:szCs w:val="49"/>
        </w:rPr>
        <w:t>ARTE</w:t>
      </w:r>
    </w:p>
    <w:p w14:paraId="134FE1FC">
      <w:pPr>
        <w:spacing w:line="306" w:lineRule="auto"/>
        <w:rPr>
          <w:rFonts w:ascii="Arial"/>
          <w:sz w:val="21"/>
        </w:rPr>
      </w:pPr>
    </w:p>
    <w:p w14:paraId="1F511B05">
      <w:pPr>
        <w:spacing w:line="306" w:lineRule="auto"/>
        <w:rPr>
          <w:rFonts w:ascii="Arial"/>
          <w:sz w:val="21"/>
        </w:rPr>
      </w:pPr>
      <w:r>
        <w:pict>
          <v:shape id="_x0000_s1027" o:spid="_x0000_s1027" style="position:absolute;left:0pt;margin-left:129.35pt;margin-top:2pt;height:0.8pt;width:158.75pt;z-index:251661312;mso-width-relative:page;mso-height-relative:page;" filled="f" stroked="t" coordsize="3175,16" path="m0,7l3174,7e">
            <v:fill on="f" focussize="0,0"/>
            <v:stroke weight="0.8pt" color="#800020" miterlimit="10" joinstyle="miter"/>
            <v:imagedata o:title=""/>
            <o:lock v:ext="edit"/>
          </v:shape>
        </w:pict>
      </w:r>
    </w:p>
    <w:p w14:paraId="5C1311D7">
      <w:pPr>
        <w:pStyle w:val="9"/>
        <w:spacing w:before="119" w:line="189" w:lineRule="auto"/>
        <w:ind w:left="112"/>
        <w:rPr>
          <w:sz w:val="41"/>
          <w:szCs w:val="41"/>
        </w:rPr>
      </w:pPr>
      <w:r>
        <w:rPr>
          <w:b/>
          <w:bCs/>
          <w:spacing w:val="10"/>
          <w:sz w:val="41"/>
          <w:szCs w:val="41"/>
        </w:rPr>
        <w:t>Sistema</w:t>
      </w:r>
      <w:r>
        <w:rPr>
          <w:b/>
          <w:bCs/>
          <w:spacing w:val="69"/>
          <w:sz w:val="41"/>
          <w:szCs w:val="41"/>
        </w:rPr>
        <w:t xml:space="preserve"> </w:t>
      </w:r>
      <w:r>
        <w:rPr>
          <w:b/>
          <w:bCs/>
          <w:spacing w:val="10"/>
          <w:sz w:val="41"/>
          <w:szCs w:val="41"/>
        </w:rPr>
        <w:t>de</w:t>
      </w:r>
      <w:r>
        <w:rPr>
          <w:b/>
          <w:bCs/>
          <w:spacing w:val="58"/>
          <w:sz w:val="41"/>
          <w:szCs w:val="41"/>
        </w:rPr>
        <w:t xml:space="preserve"> </w:t>
      </w:r>
      <w:r>
        <w:rPr>
          <w:b/>
          <w:bCs/>
          <w:spacing w:val="10"/>
          <w:sz w:val="41"/>
          <w:szCs w:val="41"/>
        </w:rPr>
        <w:t>Litografía</w:t>
      </w:r>
      <w:r>
        <w:rPr>
          <w:b/>
          <w:bCs/>
          <w:spacing w:val="58"/>
          <w:sz w:val="41"/>
          <w:szCs w:val="41"/>
        </w:rPr>
        <w:t xml:space="preserve"> </w:t>
      </w:r>
      <w:r>
        <w:rPr>
          <w:b/>
          <w:bCs/>
          <w:spacing w:val="10"/>
          <w:sz w:val="41"/>
          <w:szCs w:val="41"/>
        </w:rPr>
        <w:t>Láser</w:t>
      </w:r>
      <w:r>
        <w:rPr>
          <w:b/>
          <w:bCs/>
          <w:spacing w:val="57"/>
          <w:sz w:val="41"/>
          <w:szCs w:val="41"/>
        </w:rPr>
        <w:t xml:space="preserve"> </w:t>
      </w:r>
      <w:r>
        <w:rPr>
          <w:b/>
          <w:bCs/>
          <w:spacing w:val="10"/>
          <w:sz w:val="41"/>
          <w:szCs w:val="41"/>
        </w:rPr>
        <w:t>de</w:t>
      </w:r>
      <w:r>
        <w:rPr>
          <w:b/>
          <w:bCs/>
          <w:spacing w:val="59"/>
          <w:sz w:val="41"/>
          <w:szCs w:val="41"/>
        </w:rPr>
        <w:t xml:space="preserve"> </w:t>
      </w:r>
      <w:r>
        <w:rPr>
          <w:b/>
          <w:bCs/>
          <w:spacing w:val="10"/>
          <w:sz w:val="41"/>
          <w:szCs w:val="41"/>
        </w:rPr>
        <w:t>Bajo</w:t>
      </w:r>
      <w:r>
        <w:rPr>
          <w:b/>
          <w:bCs/>
          <w:spacing w:val="68"/>
          <w:sz w:val="41"/>
          <w:szCs w:val="41"/>
        </w:rPr>
        <w:t xml:space="preserve"> </w:t>
      </w:r>
      <w:r>
        <w:rPr>
          <w:b/>
          <w:bCs/>
          <w:spacing w:val="10"/>
          <w:sz w:val="41"/>
          <w:szCs w:val="41"/>
        </w:rPr>
        <w:t>Costo</w:t>
      </w:r>
    </w:p>
    <w:p w14:paraId="6FD58CAB">
      <w:pPr>
        <w:pStyle w:val="9"/>
        <w:spacing w:before="35" w:line="511" w:lineRule="exact"/>
        <w:ind w:left="2430"/>
        <w:rPr>
          <w:sz w:val="41"/>
          <w:szCs w:val="41"/>
        </w:rPr>
      </w:pPr>
      <w:r>
        <w:rPr>
          <w:b/>
          <w:bCs/>
          <w:spacing w:val="10"/>
          <w:position w:val="6"/>
          <w:sz w:val="41"/>
          <w:szCs w:val="41"/>
        </w:rPr>
        <w:t>para</w:t>
      </w:r>
      <w:r>
        <w:rPr>
          <w:b/>
          <w:bCs/>
          <w:spacing w:val="64"/>
          <w:position w:val="6"/>
          <w:sz w:val="41"/>
          <w:szCs w:val="41"/>
        </w:rPr>
        <w:t xml:space="preserve"> </w:t>
      </w:r>
      <w:r>
        <w:rPr>
          <w:b/>
          <w:bCs/>
          <w:spacing w:val="10"/>
          <w:position w:val="6"/>
          <w:sz w:val="41"/>
          <w:szCs w:val="41"/>
        </w:rPr>
        <w:t>Investigación</w:t>
      </w:r>
    </w:p>
    <w:p w14:paraId="05774040">
      <w:pPr>
        <w:spacing w:line="262" w:lineRule="auto"/>
        <w:rPr>
          <w:rFonts w:ascii="Arial"/>
          <w:sz w:val="21"/>
        </w:rPr>
      </w:pPr>
    </w:p>
    <w:p w14:paraId="414DE447">
      <w:pPr>
        <w:pStyle w:val="9"/>
        <w:spacing w:before="67" w:line="196" w:lineRule="auto"/>
        <w:ind w:left="1939"/>
        <w:rPr>
          <w:sz w:val="23"/>
          <w:szCs w:val="23"/>
        </w:rPr>
      </w:pPr>
      <w:r>
        <w:rPr>
          <w:spacing w:val="14"/>
          <w:sz w:val="23"/>
          <w:szCs w:val="23"/>
        </w:rPr>
        <w:t>Curso:</w:t>
      </w:r>
      <w:r>
        <w:rPr>
          <w:spacing w:val="30"/>
          <w:sz w:val="23"/>
          <w:szCs w:val="23"/>
        </w:rPr>
        <w:t xml:space="preserve"> </w:t>
      </w:r>
      <w:r>
        <w:rPr>
          <w:b/>
          <w:bCs/>
          <w:spacing w:val="14"/>
          <w:sz w:val="23"/>
          <w:szCs w:val="23"/>
        </w:rPr>
        <w:t>Introducción</w:t>
      </w:r>
      <w:r>
        <w:rPr>
          <w:b/>
          <w:bCs/>
          <w:spacing w:val="40"/>
          <w:sz w:val="23"/>
          <w:szCs w:val="23"/>
        </w:rPr>
        <w:t xml:space="preserve"> </w:t>
      </w:r>
      <w:r>
        <w:rPr>
          <w:b/>
          <w:bCs/>
          <w:spacing w:val="14"/>
          <w:sz w:val="23"/>
          <w:szCs w:val="23"/>
        </w:rPr>
        <w:t>a</w:t>
      </w:r>
      <w:r>
        <w:rPr>
          <w:b/>
          <w:bCs/>
          <w:spacing w:val="40"/>
          <w:sz w:val="23"/>
          <w:szCs w:val="23"/>
        </w:rPr>
        <w:t xml:space="preserve"> </w:t>
      </w:r>
      <w:r>
        <w:rPr>
          <w:b/>
          <w:bCs/>
          <w:spacing w:val="14"/>
          <w:sz w:val="23"/>
          <w:szCs w:val="23"/>
        </w:rPr>
        <w:t>Ingeniería</w:t>
      </w:r>
      <w:r>
        <w:rPr>
          <w:b/>
          <w:bCs/>
          <w:spacing w:val="41"/>
          <w:sz w:val="23"/>
          <w:szCs w:val="23"/>
        </w:rPr>
        <w:t xml:space="preserve"> </w:t>
      </w:r>
      <w:r>
        <w:rPr>
          <w:b/>
          <w:bCs/>
          <w:spacing w:val="14"/>
          <w:sz w:val="23"/>
          <w:szCs w:val="23"/>
        </w:rPr>
        <w:t>Física</w:t>
      </w:r>
    </w:p>
    <w:p w14:paraId="60F01990">
      <w:pPr>
        <w:spacing w:line="426" w:lineRule="auto"/>
        <w:rPr>
          <w:rFonts w:ascii="Arial"/>
          <w:sz w:val="21"/>
        </w:rPr>
      </w:pPr>
    </w:p>
    <w:p w14:paraId="1B36501A">
      <w:pPr>
        <w:pStyle w:val="9"/>
        <w:spacing w:before="81" w:line="194" w:lineRule="auto"/>
        <w:ind w:left="2996"/>
      </w:pPr>
      <w:r>
        <w:rPr>
          <w:b/>
          <w:bCs/>
          <w:spacing w:val="28"/>
        </w:rPr>
        <w:t>INTEGRANTES</w:t>
      </w:r>
    </w:p>
    <w:p w14:paraId="286094F0">
      <w:pPr>
        <w:spacing w:line="131" w:lineRule="exact"/>
      </w:pPr>
    </w:p>
    <w:tbl>
      <w:tblPr>
        <w:tblStyle w:val="10"/>
        <w:tblW w:w="7179" w:type="dxa"/>
        <w:tblInd w:w="6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87"/>
        <w:gridCol w:w="2692"/>
      </w:tblGrid>
      <w:tr w14:paraId="0B47D9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4487" w:type="dxa"/>
            <w:tcBorders>
              <w:top w:val="single" w:color="800020" w:sz="6" w:space="0"/>
              <w:bottom w:val="single" w:color="800020" w:sz="4" w:space="0"/>
            </w:tcBorders>
            <w:vAlign w:val="top"/>
          </w:tcPr>
          <w:p w14:paraId="37EAA3A5">
            <w:pPr>
              <w:pStyle w:val="11"/>
              <w:spacing w:before="135" w:line="195" w:lineRule="auto"/>
              <w:ind w:left="128"/>
            </w:pPr>
            <w:r>
              <w:rPr>
                <w:b/>
                <w:bCs/>
                <w:spacing w:val="18"/>
              </w:rPr>
              <w:t>Apellidos</w:t>
            </w:r>
            <w:r>
              <w:rPr>
                <w:b/>
                <w:bCs/>
                <w:spacing w:val="39"/>
                <w:w w:val="101"/>
              </w:rPr>
              <w:t xml:space="preserve"> </w:t>
            </w:r>
            <w:r>
              <w:rPr>
                <w:b/>
                <w:bCs/>
                <w:spacing w:val="18"/>
              </w:rPr>
              <w:t>y</w:t>
            </w:r>
            <w:r>
              <w:rPr>
                <w:b/>
                <w:bCs/>
                <w:spacing w:val="42"/>
              </w:rPr>
              <w:t xml:space="preserve"> </w:t>
            </w:r>
            <w:r>
              <w:rPr>
                <w:b/>
                <w:bCs/>
                <w:spacing w:val="18"/>
              </w:rPr>
              <w:t>nombres</w:t>
            </w:r>
          </w:p>
        </w:tc>
        <w:tc>
          <w:tcPr>
            <w:tcW w:w="2692" w:type="dxa"/>
            <w:tcBorders>
              <w:top w:val="single" w:color="800020" w:sz="6" w:space="0"/>
              <w:bottom w:val="single" w:color="800020" w:sz="4" w:space="0"/>
            </w:tcBorders>
            <w:vAlign w:val="top"/>
          </w:tcPr>
          <w:p w14:paraId="40D6A056">
            <w:pPr>
              <w:pStyle w:val="11"/>
              <w:spacing w:before="135" w:line="195" w:lineRule="auto"/>
              <w:ind w:left="1089"/>
            </w:pPr>
            <w:r>
              <w:rPr>
                <w:b/>
                <w:bCs/>
                <w:spacing w:val="21"/>
              </w:rPr>
              <w:t>Código</w:t>
            </w:r>
            <w:r>
              <w:rPr>
                <w:b/>
                <w:bCs/>
                <w:spacing w:val="47"/>
                <w:w w:val="101"/>
              </w:rPr>
              <w:t xml:space="preserve"> </w:t>
            </w:r>
            <w:r>
              <w:rPr>
                <w:b/>
                <w:bCs/>
                <w:spacing w:val="21"/>
              </w:rPr>
              <w:t>UNI</w:t>
            </w:r>
          </w:p>
        </w:tc>
      </w:tr>
      <w:tr w14:paraId="05588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4487" w:type="dxa"/>
            <w:tcBorders>
              <w:top w:val="single" w:color="800020" w:sz="4" w:space="0"/>
            </w:tcBorders>
            <w:vAlign w:val="top"/>
          </w:tcPr>
          <w:p w14:paraId="2BF1AFAB">
            <w:pPr>
              <w:pStyle w:val="11"/>
              <w:spacing w:before="129" w:line="199" w:lineRule="auto"/>
              <w:ind w:left="129"/>
            </w:pPr>
            <w:r>
              <w:rPr>
                <w:spacing w:val="6"/>
              </w:rPr>
              <w:t>Ponce</w:t>
            </w:r>
            <w:r>
              <w:rPr>
                <w:spacing w:val="36"/>
                <w:w w:val="101"/>
              </w:rPr>
              <w:t xml:space="preserve"> </w:t>
            </w:r>
            <w:r>
              <w:rPr>
                <w:spacing w:val="6"/>
              </w:rPr>
              <w:t>de</w:t>
            </w:r>
            <w:r>
              <w:rPr>
                <w:spacing w:val="30"/>
              </w:rPr>
              <w:t xml:space="preserve"> </w:t>
            </w:r>
            <w:r>
              <w:rPr>
                <w:spacing w:val="6"/>
              </w:rPr>
              <w:t>León</w:t>
            </w:r>
            <w:r>
              <w:rPr>
                <w:spacing w:val="33"/>
                <w:w w:val="101"/>
              </w:rPr>
              <w:t xml:space="preserve"> </w:t>
            </w:r>
            <w:r>
              <w:rPr>
                <w:spacing w:val="6"/>
              </w:rPr>
              <w:t>Cabezas</w:t>
            </w:r>
            <w:r>
              <w:rPr>
                <w:spacing w:val="30"/>
                <w:w w:val="101"/>
              </w:rPr>
              <w:t xml:space="preserve"> </w:t>
            </w:r>
            <w:r>
              <w:rPr>
                <w:spacing w:val="6"/>
              </w:rPr>
              <w:t>Fabio</w:t>
            </w:r>
          </w:p>
        </w:tc>
        <w:tc>
          <w:tcPr>
            <w:tcW w:w="2692" w:type="dxa"/>
            <w:tcBorders>
              <w:top w:val="single" w:color="800020" w:sz="4" w:space="0"/>
            </w:tcBorders>
            <w:vAlign w:val="top"/>
          </w:tcPr>
          <w:p w14:paraId="3E05E8DB">
            <w:pPr>
              <w:pStyle w:val="11"/>
              <w:spacing w:before="72" w:line="295" w:lineRule="exact"/>
              <w:ind w:left="1293"/>
            </w:pPr>
            <w:r>
              <w:rPr>
                <w:spacing w:val="1"/>
                <w:position w:val="1"/>
              </w:rPr>
              <w:t>20241450I</w:t>
            </w:r>
          </w:p>
        </w:tc>
      </w:tr>
      <w:tr w14:paraId="15FE8B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6" w:hRule="atLeast"/>
        </w:trPr>
        <w:tc>
          <w:tcPr>
            <w:tcW w:w="4487" w:type="dxa"/>
            <w:vAlign w:val="top"/>
          </w:tcPr>
          <w:p w14:paraId="54A6441E">
            <w:pPr>
              <w:pStyle w:val="11"/>
              <w:spacing w:before="85" w:line="195" w:lineRule="auto"/>
              <w:ind w:left="132"/>
            </w:pPr>
            <w:r>
              <w:rPr>
                <w:spacing w:val="7"/>
              </w:rPr>
              <w:t>Quispe</w:t>
            </w:r>
            <w:r>
              <w:rPr>
                <w:spacing w:val="51"/>
                <w:w w:val="101"/>
              </w:rPr>
              <w:t xml:space="preserve"> </w:t>
            </w:r>
            <w:r>
              <w:rPr>
                <w:spacing w:val="7"/>
              </w:rPr>
              <w:t>Quispe</w:t>
            </w:r>
            <w:r>
              <w:rPr>
                <w:spacing w:val="30"/>
                <w:w w:val="101"/>
              </w:rPr>
              <w:t xml:space="preserve"> </w:t>
            </w:r>
            <w:r>
              <w:rPr>
                <w:spacing w:val="7"/>
              </w:rPr>
              <w:t>Herick</w:t>
            </w:r>
            <w:r>
              <w:rPr>
                <w:spacing w:val="30"/>
              </w:rPr>
              <w:t xml:space="preserve"> </w:t>
            </w:r>
            <w:r>
              <w:rPr>
                <w:spacing w:val="7"/>
              </w:rPr>
              <w:t>Eduardo</w:t>
            </w:r>
          </w:p>
        </w:tc>
        <w:tc>
          <w:tcPr>
            <w:tcW w:w="2692" w:type="dxa"/>
            <w:vAlign w:val="top"/>
          </w:tcPr>
          <w:p w14:paraId="30C5BA8A">
            <w:pPr>
              <w:pStyle w:val="11"/>
              <w:spacing w:before="90" w:line="195" w:lineRule="auto"/>
              <w:ind w:left="1247"/>
            </w:pPr>
            <w:r>
              <w:rPr>
                <w:spacing w:val="1"/>
              </w:rPr>
              <w:t>20230350H</w:t>
            </w:r>
          </w:p>
        </w:tc>
      </w:tr>
      <w:tr w14:paraId="6E4D9A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4487" w:type="dxa"/>
            <w:vAlign w:val="top"/>
          </w:tcPr>
          <w:p w14:paraId="0B7183E3">
            <w:pPr>
              <w:pStyle w:val="11"/>
              <w:spacing w:before="67" w:line="195" w:lineRule="auto"/>
              <w:ind w:left="129"/>
            </w:pPr>
            <w:r>
              <w:rPr>
                <w:spacing w:val="6"/>
              </w:rPr>
              <w:t>Palomino</w:t>
            </w:r>
            <w:r>
              <w:rPr>
                <w:spacing w:val="36"/>
              </w:rPr>
              <w:t xml:space="preserve"> </w:t>
            </w:r>
            <w:r>
              <w:rPr>
                <w:spacing w:val="6"/>
              </w:rPr>
              <w:t>Luyo</w:t>
            </w:r>
            <w:r>
              <w:rPr>
                <w:spacing w:val="31"/>
              </w:rPr>
              <w:t xml:space="preserve"> </w:t>
            </w:r>
            <w:r>
              <w:rPr>
                <w:spacing w:val="6"/>
              </w:rPr>
              <w:t>Bruno</w:t>
            </w:r>
            <w:r>
              <w:rPr>
                <w:spacing w:val="30"/>
                <w:w w:val="101"/>
              </w:rPr>
              <w:t xml:space="preserve"> </w:t>
            </w:r>
            <w:r>
              <w:rPr>
                <w:spacing w:val="6"/>
              </w:rPr>
              <w:t>Nicolás</w:t>
            </w:r>
          </w:p>
        </w:tc>
        <w:tc>
          <w:tcPr>
            <w:tcW w:w="2692" w:type="dxa"/>
            <w:vAlign w:val="top"/>
          </w:tcPr>
          <w:p w14:paraId="1A8F8D28">
            <w:pPr>
              <w:pStyle w:val="11"/>
              <w:spacing w:before="8" w:line="302" w:lineRule="exact"/>
              <w:ind w:left="1292"/>
            </w:pPr>
            <w:r>
              <w:rPr>
                <w:spacing w:val="1"/>
                <w:position w:val="1"/>
              </w:rPr>
              <w:t>20240159I</w:t>
            </w:r>
          </w:p>
        </w:tc>
      </w:tr>
      <w:tr w14:paraId="6EB607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4487" w:type="dxa"/>
            <w:vAlign w:val="top"/>
          </w:tcPr>
          <w:p w14:paraId="6F1A25E6">
            <w:pPr>
              <w:pStyle w:val="11"/>
              <w:spacing w:before="67" w:line="195" w:lineRule="auto"/>
              <w:ind w:left="127"/>
            </w:pPr>
            <w:r>
              <w:rPr>
                <w:spacing w:val="8"/>
              </w:rPr>
              <w:t>Turpo</w:t>
            </w:r>
            <w:r>
              <w:rPr>
                <w:spacing w:val="40"/>
              </w:rPr>
              <w:t xml:space="preserve"> </w:t>
            </w:r>
            <w:r>
              <w:rPr>
                <w:spacing w:val="8"/>
              </w:rPr>
              <w:t>Chipana</w:t>
            </w:r>
            <w:r>
              <w:rPr>
                <w:spacing w:val="30"/>
              </w:rPr>
              <w:t xml:space="preserve"> </w:t>
            </w:r>
            <w:r>
              <w:rPr>
                <w:spacing w:val="8"/>
              </w:rPr>
              <w:t>Lino</w:t>
            </w:r>
            <w:r>
              <w:rPr>
                <w:spacing w:val="31"/>
              </w:rPr>
              <w:t xml:space="preserve"> </w:t>
            </w:r>
            <w:r>
              <w:rPr>
                <w:spacing w:val="8"/>
              </w:rPr>
              <w:t>Mario</w:t>
            </w:r>
          </w:p>
        </w:tc>
        <w:tc>
          <w:tcPr>
            <w:tcW w:w="2692" w:type="dxa"/>
            <w:vAlign w:val="top"/>
          </w:tcPr>
          <w:p w14:paraId="4FE40B71">
            <w:pPr>
              <w:pStyle w:val="11"/>
              <w:spacing w:before="72" w:line="195" w:lineRule="auto"/>
              <w:ind w:left="1255"/>
            </w:pPr>
            <w:r>
              <w:rPr>
                <w:spacing w:val="2"/>
              </w:rPr>
              <w:t>20220460E</w:t>
            </w:r>
          </w:p>
        </w:tc>
      </w:tr>
      <w:tr w14:paraId="3F8501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4487" w:type="dxa"/>
            <w:tcBorders>
              <w:bottom w:val="single" w:color="800020" w:sz="6" w:space="0"/>
            </w:tcBorders>
            <w:vAlign w:val="top"/>
          </w:tcPr>
          <w:p w14:paraId="73BA8C6F">
            <w:pPr>
              <w:pStyle w:val="11"/>
              <w:spacing w:before="71" w:line="199" w:lineRule="auto"/>
              <w:ind w:left="129"/>
            </w:pPr>
            <w:r>
              <w:rPr>
                <w:spacing w:val="7"/>
              </w:rPr>
              <w:t>Díaz</w:t>
            </w:r>
            <w:r>
              <w:rPr>
                <w:spacing w:val="41"/>
              </w:rPr>
              <w:t xml:space="preserve"> </w:t>
            </w:r>
            <w:r>
              <w:rPr>
                <w:spacing w:val="7"/>
              </w:rPr>
              <w:t>Coloma</w:t>
            </w:r>
            <w:r>
              <w:rPr>
                <w:spacing w:val="32"/>
              </w:rPr>
              <w:t xml:space="preserve"> </w:t>
            </w:r>
            <w:r>
              <w:rPr>
                <w:spacing w:val="7"/>
              </w:rPr>
              <w:t>Julio</w:t>
            </w:r>
            <w:r>
              <w:rPr>
                <w:spacing w:val="33"/>
                <w:w w:val="101"/>
              </w:rPr>
              <w:t xml:space="preserve"> </w:t>
            </w:r>
            <w:r>
              <w:rPr>
                <w:spacing w:val="7"/>
              </w:rPr>
              <w:t>Sebastián</w:t>
            </w:r>
          </w:p>
        </w:tc>
        <w:tc>
          <w:tcPr>
            <w:tcW w:w="2692" w:type="dxa"/>
            <w:tcBorders>
              <w:bottom w:val="single" w:color="800020" w:sz="6" w:space="0"/>
            </w:tcBorders>
            <w:vAlign w:val="top"/>
          </w:tcPr>
          <w:p w14:paraId="42B21AE6">
            <w:pPr>
              <w:pStyle w:val="11"/>
              <w:spacing w:before="71" w:line="199" w:lineRule="auto"/>
              <w:ind w:left="1250"/>
            </w:pPr>
            <w:r>
              <w:rPr>
                <w:spacing w:val="2"/>
              </w:rPr>
              <w:t>20230464C</w:t>
            </w:r>
          </w:p>
        </w:tc>
      </w:tr>
    </w:tbl>
    <w:p w14:paraId="5A3EECCF">
      <w:pPr>
        <w:spacing w:line="275" w:lineRule="auto"/>
        <w:rPr>
          <w:rFonts w:ascii="Arial"/>
          <w:sz w:val="21"/>
        </w:rPr>
      </w:pPr>
    </w:p>
    <w:p w14:paraId="4E38160E">
      <w:pPr>
        <w:pStyle w:val="9"/>
        <w:spacing w:before="81" w:line="194" w:lineRule="auto"/>
        <w:ind w:left="3383"/>
        <w:rPr>
          <w:sz w:val="22"/>
          <w:szCs w:val="22"/>
        </w:rPr>
      </w:pPr>
      <w:r>
        <w:rPr>
          <w:b/>
          <w:bCs/>
          <w:spacing w:val="27"/>
          <w:sz w:val="22"/>
          <w:szCs w:val="22"/>
        </w:rPr>
        <w:t>DOCENTE</w:t>
      </w:r>
    </w:p>
    <w:p w14:paraId="5862098C">
      <w:pPr>
        <w:bidi w:val="0"/>
        <w:jc w:val="center"/>
        <w:rPr>
          <w:rFonts w:hint="default" w:ascii="Roboto" w:hAnsi="Roboto" w:eastAsia="Roboto" w:cs="Roboto"/>
          <w:b/>
          <w:bCs/>
          <w:i w:val="0"/>
          <w:iCs w:val="0"/>
          <w:caps w:val="0"/>
          <w:color w:val="1D2125"/>
          <w:spacing w:val="0"/>
          <w:sz w:val="22"/>
          <w:szCs w:val="22"/>
          <w:lang w:val="es-MX"/>
        </w:rPr>
      </w:pPr>
      <w:r>
        <w:rPr>
          <w:rFonts w:hint="default" w:ascii="Roboto" w:hAnsi="Roboto" w:eastAsia="Roboto" w:cs="Roboto"/>
          <w:b/>
          <w:bCs/>
          <w:i w:val="0"/>
          <w:iCs w:val="0"/>
          <w:color w:val="1D2125"/>
          <w:spacing w:val="0"/>
          <w:sz w:val="22"/>
          <w:szCs w:val="22"/>
          <w:lang w:val="es-MX"/>
        </w:rPr>
        <w:t>I</w:t>
      </w:r>
      <w:r>
        <w:rPr>
          <w:rFonts w:hint="default" w:ascii="Roboto" w:hAnsi="Roboto" w:eastAsia="Roboto" w:cs="Roboto"/>
          <w:b/>
          <w:bCs/>
          <w:i w:val="0"/>
          <w:iCs w:val="0"/>
          <w:caps w:val="0"/>
          <w:color w:val="1D2125"/>
          <w:spacing w:val="0"/>
          <w:sz w:val="22"/>
          <w:szCs w:val="22"/>
          <w:lang w:val="es-MX"/>
        </w:rPr>
        <w:t xml:space="preserve">ng. </w:t>
      </w:r>
      <w:r>
        <w:rPr>
          <w:rFonts w:hint="default" w:ascii="Roboto" w:hAnsi="Roboto" w:eastAsia="Roboto" w:cs="Roboto"/>
          <w:b/>
          <w:bCs/>
          <w:i w:val="0"/>
          <w:iCs w:val="0"/>
          <w:caps w:val="0"/>
          <w:color w:val="1D2125"/>
          <w:spacing w:val="0"/>
          <w:sz w:val="22"/>
          <w:szCs w:val="22"/>
        </w:rPr>
        <w:t>R</w:t>
      </w:r>
      <w:r>
        <w:rPr>
          <w:rFonts w:hint="default" w:ascii="Roboto" w:hAnsi="Roboto" w:eastAsia="Roboto" w:cs="Roboto"/>
          <w:b/>
          <w:bCs/>
          <w:i w:val="0"/>
          <w:iCs w:val="0"/>
          <w:caps w:val="0"/>
          <w:color w:val="1D2125"/>
          <w:spacing w:val="0"/>
          <w:sz w:val="22"/>
          <w:szCs w:val="22"/>
          <w:lang w:val="es-MX"/>
        </w:rPr>
        <w:t>ivera</w:t>
      </w:r>
      <w:r>
        <w:rPr>
          <w:rFonts w:hint="default" w:ascii="Roboto" w:hAnsi="Roboto" w:eastAsia="Roboto" w:cs="Roboto"/>
          <w:b/>
          <w:bCs/>
          <w:i w:val="0"/>
          <w:iCs w:val="0"/>
          <w:caps w:val="0"/>
          <w:color w:val="1D2125"/>
          <w:spacing w:val="0"/>
          <w:sz w:val="22"/>
          <w:szCs w:val="22"/>
        </w:rPr>
        <w:t xml:space="preserve"> T</w:t>
      </w:r>
      <w:r>
        <w:rPr>
          <w:rFonts w:hint="default" w:ascii="Roboto" w:hAnsi="Roboto" w:eastAsia="Roboto" w:cs="Roboto"/>
          <w:b/>
          <w:bCs/>
          <w:i w:val="0"/>
          <w:iCs w:val="0"/>
          <w:caps w:val="0"/>
          <w:color w:val="1D2125"/>
          <w:spacing w:val="0"/>
          <w:sz w:val="22"/>
          <w:szCs w:val="22"/>
          <w:lang w:val="es-MX"/>
        </w:rPr>
        <w:t>ito Harry</w:t>
      </w:r>
    </w:p>
    <w:p w14:paraId="05609611">
      <w:pPr>
        <w:pStyle w:val="3"/>
        <w:keepNext w:val="0"/>
        <w:keepLines w:val="0"/>
        <w:widowControl/>
        <w:suppressLineNumbers w:val="0"/>
        <w:spacing w:before="0" w:beforeAutospacing="0" w:line="14" w:lineRule="atLeast"/>
        <w:ind w:left="0" w:firstLine="0"/>
        <w:jc w:val="center"/>
        <w:rPr>
          <w:rFonts w:ascii="Arial"/>
          <w:sz w:val="21"/>
        </w:rPr>
      </w:pPr>
      <w:r>
        <w:rPr>
          <w:rFonts w:hint="default" w:ascii="Roboto" w:hAnsi="Roboto" w:eastAsia="Roboto" w:cs="Roboto"/>
          <w:b/>
          <w:bCs/>
          <w:i w:val="0"/>
          <w:iCs w:val="0"/>
          <w:caps w:val="0"/>
          <w:color w:val="1D2125"/>
          <w:spacing w:val="0"/>
          <w:sz w:val="22"/>
          <w:szCs w:val="22"/>
          <w:lang w:val="es-MX"/>
        </w:rPr>
        <w:t>I</w:t>
      </w:r>
      <w:r>
        <w:rPr>
          <w:rFonts w:hint="default" w:ascii="Roboto" w:hAnsi="Roboto" w:eastAsia="Roboto" w:cs="Roboto"/>
          <w:b/>
          <w:bCs/>
          <w:i w:val="0"/>
          <w:iCs w:val="0"/>
          <w:caps w:val="0"/>
          <w:snapToGrid w:val="0"/>
          <w:color w:val="1D2125"/>
          <w:spacing w:val="0"/>
          <w:kern w:val="0"/>
          <w:sz w:val="22"/>
          <w:szCs w:val="22"/>
          <w:lang w:val="es-MX" w:eastAsia="en-US" w:bidi="ar-SA"/>
        </w:rPr>
        <w:t>ng. Huaman Aguirre Arnold</w:t>
      </w:r>
    </w:p>
    <w:p w14:paraId="4EB73777">
      <w:pPr>
        <w:spacing w:line="292" w:lineRule="auto"/>
        <w:rPr>
          <w:rFonts w:ascii="Arial"/>
          <w:sz w:val="21"/>
        </w:rPr>
      </w:pPr>
      <w:r>
        <w:pict>
          <v:shape id="_x0000_s1028" o:spid="_x0000_s1028" style="position:absolute;left:0pt;margin-left:16.05pt;margin-top:1.75pt;height:1pt;width:385.55pt;z-index:251659264;mso-width-relative:page;mso-height-relative:page;" filled="f" stroked="t" coordsize="7711,20" path="m0,9l7710,9e">
            <v:fill on="f" focussize="0,0"/>
            <v:stroke weight="1pt" color="#800020" miterlimit="10" joinstyle="miter"/>
            <v:imagedata o:title=""/>
            <o:lock v:ext="edit"/>
          </v:shape>
        </w:pict>
      </w:r>
    </w:p>
    <w:p w14:paraId="30A8E681">
      <w:pPr>
        <w:pStyle w:val="9"/>
        <w:spacing w:before="81" w:line="192" w:lineRule="auto"/>
        <w:ind w:left="3317"/>
      </w:pPr>
      <w:r>
        <w:rPr>
          <w:b/>
          <w:bCs/>
          <w:spacing w:val="14"/>
        </w:rPr>
        <w:t>Lima</w:t>
      </w:r>
      <w:r>
        <w:rPr>
          <w:b/>
          <w:bCs/>
          <w:spacing w:val="43"/>
        </w:rPr>
        <w:t xml:space="preserve"> </w:t>
      </w:r>
      <w:r>
        <w:rPr>
          <w:b/>
          <w:bCs/>
          <w:spacing w:val="14"/>
        </w:rPr>
        <w:t>–</w:t>
      </w:r>
      <w:r>
        <w:rPr>
          <w:b/>
          <w:bCs/>
          <w:spacing w:val="45"/>
        </w:rPr>
        <w:t xml:space="preserve"> </w:t>
      </w:r>
      <w:r>
        <w:rPr>
          <w:b/>
          <w:bCs/>
          <w:spacing w:val="14"/>
        </w:rPr>
        <w:t>Perú</w:t>
      </w:r>
    </w:p>
    <w:p w14:paraId="1C0F0DB0">
      <w:pPr>
        <w:spacing w:line="192" w:lineRule="auto"/>
        <w:sectPr>
          <w:footerReference r:id="rId5" w:type="default"/>
          <w:pgSz w:w="11906" w:h="16838"/>
          <w:pgMar w:top="1080" w:right="1785" w:bottom="1291" w:left="1785" w:header="0" w:footer="928" w:gutter="0"/>
          <w:pgNumType w:fmt="decimal"/>
          <w:cols w:space="720" w:num="1"/>
        </w:sectPr>
      </w:pPr>
    </w:p>
    <w:p w14:paraId="00831C51">
      <w:pPr>
        <w:pStyle w:val="9"/>
        <w:spacing w:before="60" w:line="228" w:lineRule="auto"/>
        <w:ind w:left="2"/>
        <w:rPr>
          <w:b/>
          <w:bCs/>
          <w:spacing w:val="11"/>
          <w:sz w:val="34"/>
          <w:szCs w:val="34"/>
        </w:rPr>
      </w:pPr>
      <w:bookmarkStart w:id="0" w:name="bookmark1"/>
      <w:bookmarkEnd w:id="0"/>
      <w:r>
        <w:rPr>
          <w:b/>
          <w:bCs/>
          <w:spacing w:val="11"/>
          <w:sz w:val="34"/>
          <w:szCs w:val="34"/>
        </w:rPr>
        <w:t>Índice</w:t>
      </w:r>
    </w:p>
    <w:p w14:paraId="7E20BC11">
      <w:pPr>
        <w:pStyle w:val="9"/>
        <w:spacing w:before="60" w:line="228" w:lineRule="auto"/>
        <w:ind w:left="2"/>
        <w:rPr>
          <w:b/>
          <w:bCs/>
          <w:spacing w:val="11"/>
          <w:sz w:val="34"/>
          <w:szCs w:val="34"/>
        </w:rPr>
      </w:pPr>
    </w:p>
    <w:p w14:paraId="342FC83C">
      <w:pPr>
        <w:pStyle w:val="9"/>
        <w:spacing w:before="60" w:line="228" w:lineRule="auto"/>
        <w:ind w:left="2"/>
        <w:rPr>
          <w:b/>
          <w:bCs/>
          <w:spacing w:val="11"/>
          <w:sz w:val="34"/>
          <w:szCs w:val="34"/>
        </w:rPr>
      </w:pPr>
      <w:r>
        <w:fldChar w:fldCharType="begin"/>
      </w:r>
      <w:r>
        <w:instrText xml:space="preserve"> HYPERLINK \l "bookmark2" </w:instrText>
      </w:r>
      <w:r>
        <w:fldChar w:fldCharType="separate"/>
      </w:r>
      <w:r>
        <w:rPr>
          <w:b/>
          <w:bCs/>
          <w:spacing w:val="16"/>
          <w:position w:val="1"/>
          <w:sz w:val="23"/>
          <w:szCs w:val="23"/>
        </w:rPr>
        <w:t>1.</w:t>
      </w:r>
      <w:r>
        <w:rPr>
          <w:b/>
          <w:bCs/>
          <w:spacing w:val="24"/>
          <w:w w:val="101"/>
          <w:position w:val="1"/>
          <w:sz w:val="23"/>
          <w:szCs w:val="23"/>
        </w:rPr>
        <w:t xml:space="preserve">  </w:t>
      </w:r>
      <w:r>
        <w:rPr>
          <w:b/>
          <w:bCs/>
          <w:spacing w:val="16"/>
          <w:position w:val="1"/>
          <w:sz w:val="23"/>
          <w:szCs w:val="23"/>
        </w:rPr>
        <w:t>Problemática</w:t>
      </w:r>
      <w:r>
        <w:rPr>
          <w:b/>
          <w:bCs/>
          <w:spacing w:val="1"/>
          <w:position w:val="1"/>
          <w:sz w:val="23"/>
          <w:szCs w:val="23"/>
        </w:rPr>
        <w:t xml:space="preserve">                        </w:t>
      </w:r>
      <w:r>
        <w:rPr>
          <w:b/>
          <w:bCs/>
          <w:position w:val="1"/>
          <w:sz w:val="23"/>
          <w:szCs w:val="23"/>
        </w:rPr>
        <w:t xml:space="preserve">                                                                                                  </w:t>
      </w:r>
      <w:r>
        <w:rPr>
          <w:rFonts w:hint="default"/>
          <w:b/>
          <w:bCs/>
          <w:position w:val="1"/>
          <w:sz w:val="23"/>
          <w:szCs w:val="23"/>
          <w:lang w:val="es-MX"/>
        </w:rPr>
        <w:t>3</w:t>
      </w:r>
      <w:r>
        <w:rPr>
          <w:b/>
          <w:bCs/>
          <w:spacing w:val="16"/>
          <w:position w:val="1"/>
          <w:sz w:val="23"/>
          <w:szCs w:val="23"/>
        </w:rPr>
        <w:fldChar w:fldCharType="end"/>
      </w:r>
    </w:p>
    <w:p w14:paraId="7B4CB5A6">
      <w:pPr>
        <w:pStyle w:val="9"/>
        <w:spacing w:before="226" w:line="296" w:lineRule="exact"/>
        <w:jc w:val="both"/>
        <w:rPr>
          <w:sz w:val="23"/>
          <w:szCs w:val="23"/>
        </w:rPr>
      </w:pPr>
      <w:r>
        <w:fldChar w:fldCharType="begin"/>
      </w:r>
      <w:r>
        <w:instrText xml:space="preserve"> HYPERLINK \l "bookmark3" </w:instrText>
      </w:r>
      <w:r>
        <w:fldChar w:fldCharType="separate"/>
      </w:r>
      <w:r>
        <w:rPr>
          <w:b/>
          <w:bCs/>
          <w:spacing w:val="15"/>
          <w:position w:val="3"/>
          <w:sz w:val="23"/>
          <w:szCs w:val="23"/>
        </w:rPr>
        <w:t>2.</w:t>
      </w:r>
      <w:r>
        <w:rPr>
          <w:b/>
          <w:bCs/>
          <w:spacing w:val="20"/>
          <w:position w:val="3"/>
          <w:sz w:val="23"/>
          <w:szCs w:val="23"/>
        </w:rPr>
        <w:t xml:space="preserve">  </w:t>
      </w:r>
      <w:r>
        <w:rPr>
          <w:b/>
          <w:bCs/>
          <w:spacing w:val="15"/>
          <w:position w:val="3"/>
          <w:sz w:val="23"/>
          <w:szCs w:val="23"/>
        </w:rPr>
        <w:t>Aplicación</w:t>
      </w:r>
      <w:r>
        <w:rPr>
          <w:rFonts w:hint="default"/>
          <w:b/>
          <w:bCs/>
          <w:spacing w:val="15"/>
          <w:position w:val="3"/>
          <w:sz w:val="23"/>
          <w:szCs w:val="23"/>
          <w:lang w:val="es-MX"/>
        </w:rPr>
        <w:t xml:space="preserve">                                                                                                     3</w:t>
      </w:r>
      <w:r>
        <w:rPr>
          <w:b/>
          <w:bCs/>
          <w:position w:val="3"/>
          <w:sz w:val="23"/>
          <w:szCs w:val="23"/>
        </w:rPr>
        <w:t xml:space="preserve">                                                                                                                                </w:t>
      </w:r>
      <w:r>
        <w:rPr>
          <w:b/>
          <w:bCs/>
          <w:spacing w:val="15"/>
          <w:position w:val="3"/>
          <w:sz w:val="23"/>
          <w:szCs w:val="23"/>
        </w:rPr>
        <w:fldChar w:fldCharType="end"/>
      </w:r>
    </w:p>
    <w:p w14:paraId="7CAA8689">
      <w:pPr>
        <w:pStyle w:val="9"/>
        <w:spacing w:before="226" w:line="291" w:lineRule="exact"/>
        <w:jc w:val="left"/>
        <w:rPr>
          <w:b/>
          <w:bCs/>
          <w:position w:val="1"/>
          <w:sz w:val="23"/>
          <w:szCs w:val="23"/>
        </w:rPr>
      </w:pPr>
      <w:r>
        <w:rPr>
          <w:b/>
          <w:bCs/>
          <w:spacing w:val="18"/>
          <w:position w:val="1"/>
          <w:sz w:val="23"/>
          <w:szCs w:val="23"/>
        </w:rPr>
        <w:t>3</w:t>
      </w:r>
      <w:r>
        <w:fldChar w:fldCharType="begin"/>
      </w:r>
      <w:r>
        <w:instrText xml:space="preserve"> HYPERLINK \l "bookmark4" </w:instrText>
      </w:r>
      <w:r>
        <w:fldChar w:fldCharType="separate"/>
      </w:r>
      <w:r>
        <w:rPr>
          <w:b/>
          <w:bCs/>
          <w:spacing w:val="18"/>
          <w:position w:val="1"/>
          <w:sz w:val="23"/>
          <w:szCs w:val="23"/>
        </w:rPr>
        <w:t>.</w:t>
      </w:r>
      <w:r>
        <w:rPr>
          <w:b/>
          <w:bCs/>
          <w:spacing w:val="22"/>
          <w:position w:val="1"/>
          <w:sz w:val="23"/>
          <w:szCs w:val="23"/>
        </w:rPr>
        <w:t xml:space="preserve">  </w:t>
      </w:r>
      <w:r>
        <w:rPr>
          <w:rFonts w:hint="default"/>
          <w:b/>
          <w:bCs/>
          <w:spacing w:val="22"/>
          <w:position w:val="1"/>
          <w:sz w:val="23"/>
          <w:szCs w:val="23"/>
          <w:lang w:val="es-MX"/>
        </w:rPr>
        <w:t xml:space="preserve">Estado de arte </w:t>
      </w:r>
      <w:r>
        <w:rPr>
          <w:b/>
          <w:bCs/>
          <w:spacing w:val="1"/>
          <w:position w:val="1"/>
          <w:sz w:val="23"/>
          <w:szCs w:val="23"/>
        </w:rPr>
        <w:t xml:space="preserve">                     </w:t>
      </w:r>
      <w:r>
        <w:rPr>
          <w:b/>
          <w:bCs/>
          <w:position w:val="1"/>
          <w:sz w:val="23"/>
          <w:szCs w:val="23"/>
        </w:rPr>
        <w:t xml:space="preserve">                                                                                               </w:t>
      </w:r>
      <w:r>
        <w:rPr>
          <w:rFonts w:hint="default"/>
          <w:b/>
          <w:bCs/>
          <w:position w:val="1"/>
          <w:sz w:val="23"/>
          <w:szCs w:val="23"/>
          <w:lang w:val="es-MX"/>
        </w:rPr>
        <w:t xml:space="preserve"> 3</w:t>
      </w:r>
      <w:r>
        <w:rPr>
          <w:b/>
          <w:bCs/>
          <w:position w:val="1"/>
          <w:sz w:val="23"/>
          <w:szCs w:val="23"/>
        </w:rPr>
        <w:t xml:space="preserve"> </w:t>
      </w:r>
    </w:p>
    <w:p w14:paraId="0E8F19F0">
      <w:pPr>
        <w:pStyle w:val="2"/>
        <w:keepNext w:val="0"/>
        <w:keepLines w:val="0"/>
        <w:widowControl/>
        <w:suppressLineNumbers w:val="0"/>
        <w:ind w:firstLine="500" w:firstLineChars="0"/>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3.</w:t>
      </w:r>
      <w:r>
        <w:rPr>
          <w:rFonts w:hint="default" w:ascii="Times New Roman" w:hAnsi="Times New Roman" w:eastAsia="Times New Roman" w:cs="Times New Roman"/>
          <w:b/>
          <w:bCs/>
          <w:i w:val="0"/>
          <w:iCs w:val="0"/>
          <w:snapToGrid w:val="0"/>
          <w:color w:val="000000"/>
          <w:spacing w:val="15"/>
          <w:kern w:val="0"/>
          <w:position w:val="1"/>
          <w:sz w:val="18"/>
          <w:szCs w:val="18"/>
          <w:lang w:val="en-US" w:eastAsia="en-US" w:bidi="ar-SA"/>
        </w:rPr>
        <w:t>1. Generación de Pulsos Ultra-Cortos y</w:t>
      </w: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 </w:t>
      </w:r>
      <w:r>
        <w:rPr>
          <w:rFonts w:hint="default" w:ascii="Times New Roman" w:hAnsi="Times New Roman" w:eastAsia="Times New Roman" w:cs="Times New Roman"/>
          <w:b/>
          <w:bCs/>
          <w:i w:val="0"/>
          <w:iCs w:val="0"/>
          <w:snapToGrid w:val="0"/>
          <w:color w:val="000000"/>
          <w:spacing w:val="15"/>
          <w:kern w:val="0"/>
          <w:position w:val="1"/>
          <w:sz w:val="18"/>
          <w:szCs w:val="18"/>
          <w:lang w:val="en-US" w:eastAsia="en-US" w:bidi="ar-SA"/>
        </w:rPr>
        <w:t>Control Electrónico en  TEA</w:t>
      </w: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                                 </w:t>
      </w:r>
      <w:r>
        <w:rPr>
          <w:rFonts w:hint="default" w:ascii="Times New Roman" w:hAnsi="Times New Roman" w:eastAsia="Times New Roman" w:cs="Times New Roman"/>
          <w:b/>
          <w:bCs/>
          <w:i w:val="0"/>
          <w:iCs w:val="0"/>
          <w:snapToGrid w:val="0"/>
          <w:color w:val="000000"/>
          <w:spacing w:val="15"/>
          <w:kern w:val="0"/>
          <w:position w:val="1"/>
          <w:sz w:val="21"/>
          <w:szCs w:val="21"/>
          <w:lang w:val="es-MX" w:eastAsia="en-US" w:bidi="ar-SA"/>
        </w:rPr>
        <w:t>4</w:t>
      </w:r>
    </w:p>
    <w:p w14:paraId="474E0A99">
      <w:pPr>
        <w:pStyle w:val="2"/>
        <w:keepNext w:val="0"/>
        <w:keepLines w:val="0"/>
        <w:widowControl/>
        <w:suppressLineNumbers w:val="0"/>
        <w:ind w:firstLine="500" w:firstLineChars="0"/>
        <w:jc w:val="left"/>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3.2. Microlitografía e Interacción Radiación-Materia en Sustratos de Borosilicato                </w:t>
      </w:r>
      <w:r>
        <w:rPr>
          <w:rFonts w:hint="default" w:ascii="Times New Roman" w:hAnsi="Times New Roman" w:eastAsia="Times New Roman" w:cs="Times New Roman"/>
          <w:b/>
          <w:bCs/>
          <w:i w:val="0"/>
          <w:iCs w:val="0"/>
          <w:snapToGrid w:val="0"/>
          <w:color w:val="000000"/>
          <w:spacing w:val="15"/>
          <w:kern w:val="0"/>
          <w:position w:val="1"/>
          <w:sz w:val="22"/>
          <w:szCs w:val="22"/>
          <w:lang w:val="es-MX" w:eastAsia="en-US" w:bidi="ar-SA"/>
        </w:rPr>
        <w:t>4</w:t>
      </w:r>
    </w:p>
    <w:p w14:paraId="0F9BBB68">
      <w:pPr>
        <w:pStyle w:val="2"/>
        <w:keepNext w:val="0"/>
        <w:keepLines w:val="0"/>
        <w:widowControl/>
        <w:suppressLineNumbers w:val="0"/>
        <w:ind w:firstLine="500" w:firstLineChars="0"/>
        <w:jc w:val="left"/>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3.3. Redirección Lumínica y Propiedades Ópticas                                                                 </w:t>
      </w:r>
      <w:r>
        <w:rPr>
          <w:rFonts w:hint="default" w:ascii="Times New Roman" w:hAnsi="Times New Roman" w:eastAsia="Times New Roman" w:cs="Times New Roman"/>
          <w:b/>
          <w:bCs/>
          <w:i w:val="0"/>
          <w:iCs w:val="0"/>
          <w:snapToGrid w:val="0"/>
          <w:color w:val="000000"/>
          <w:spacing w:val="15"/>
          <w:kern w:val="0"/>
          <w:position w:val="1"/>
          <w:sz w:val="22"/>
          <w:szCs w:val="22"/>
          <w:lang w:val="es-MX" w:eastAsia="en-US" w:bidi="ar-SA"/>
        </w:rPr>
        <w:t>5</w:t>
      </w:r>
    </w:p>
    <w:p w14:paraId="0E6F8559">
      <w:pPr>
        <w:pStyle w:val="2"/>
        <w:keepNext w:val="0"/>
        <w:keepLines w:val="0"/>
        <w:widowControl/>
        <w:suppressLineNumbers w:val="0"/>
        <w:ind w:firstLine="500" w:firstLineChars="0"/>
        <w:jc w:val="left"/>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3.4. Ingeniería de Superficies: Pulido Químico-Mecánico (CMP) de Bajo Costo                     </w:t>
      </w:r>
      <w:r>
        <w:rPr>
          <w:rFonts w:hint="default" w:ascii="Times New Roman" w:hAnsi="Times New Roman" w:eastAsia="Times New Roman" w:cs="Times New Roman"/>
          <w:b/>
          <w:bCs/>
          <w:i w:val="0"/>
          <w:iCs w:val="0"/>
          <w:snapToGrid w:val="0"/>
          <w:color w:val="000000"/>
          <w:spacing w:val="15"/>
          <w:kern w:val="0"/>
          <w:position w:val="1"/>
          <w:sz w:val="22"/>
          <w:szCs w:val="22"/>
          <w:lang w:val="es-MX" w:eastAsia="en-US" w:bidi="ar-SA"/>
        </w:rPr>
        <w:t>5</w:t>
      </w:r>
    </w:p>
    <w:p w14:paraId="211538B5">
      <w:pPr>
        <w:pStyle w:val="2"/>
        <w:keepNext w:val="0"/>
        <w:keepLines w:val="0"/>
        <w:widowControl/>
        <w:suppressLineNumbers w:val="0"/>
        <w:ind w:firstLine="500" w:firstLineChars="0"/>
        <w:jc w:val="left"/>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18"/>
          <w:szCs w:val="18"/>
          <w:lang w:val="es-MX" w:eastAsia="en-US" w:bidi="ar-SA"/>
        </w:rPr>
        <w:t xml:space="preserve">3.5. Recubrimientos de Película Delgada por PVD                                                                </w:t>
      </w:r>
      <w:r>
        <w:rPr>
          <w:rFonts w:hint="default" w:ascii="Times New Roman" w:hAnsi="Times New Roman" w:eastAsia="Times New Roman" w:cs="Times New Roman"/>
          <w:b/>
          <w:bCs/>
          <w:i w:val="0"/>
          <w:iCs w:val="0"/>
          <w:snapToGrid w:val="0"/>
          <w:color w:val="000000"/>
          <w:spacing w:val="15"/>
          <w:kern w:val="0"/>
          <w:position w:val="1"/>
          <w:sz w:val="22"/>
          <w:szCs w:val="22"/>
          <w:lang w:val="es-MX" w:eastAsia="en-US" w:bidi="ar-SA"/>
        </w:rPr>
        <w:t>6</w:t>
      </w:r>
    </w:p>
    <w:p w14:paraId="1BEF68D8">
      <w:pPr>
        <w:rPr>
          <w:rFonts w:hint="default"/>
          <w:lang w:val="en-US" w:eastAsia="en-US"/>
        </w:rPr>
      </w:pPr>
    </w:p>
    <w:p w14:paraId="30017A60">
      <w:pPr>
        <w:pStyle w:val="9"/>
        <w:spacing w:before="226" w:line="291" w:lineRule="exact"/>
        <w:jc w:val="left"/>
        <w:rPr>
          <w:rFonts w:hint="default"/>
          <w:b/>
          <w:bCs/>
          <w:position w:val="1"/>
          <w:sz w:val="23"/>
          <w:szCs w:val="23"/>
          <w:lang w:val="es-MX"/>
        </w:rPr>
      </w:pPr>
      <w:r>
        <w:rPr>
          <w:rFonts w:hint="default"/>
          <w:b/>
          <w:bCs/>
          <w:spacing w:val="18"/>
          <w:position w:val="1"/>
          <w:sz w:val="23"/>
          <w:szCs w:val="23"/>
          <w:lang w:val="es-MX"/>
        </w:rPr>
        <w:t>4</w:t>
      </w:r>
      <w:r>
        <w:fldChar w:fldCharType="begin"/>
      </w:r>
      <w:r>
        <w:instrText xml:space="preserve"> HYPERLINK \l "bookmark4" </w:instrText>
      </w:r>
      <w:r>
        <w:fldChar w:fldCharType="separate"/>
      </w:r>
      <w:r>
        <w:rPr>
          <w:b/>
          <w:bCs/>
          <w:spacing w:val="18"/>
          <w:position w:val="1"/>
          <w:sz w:val="23"/>
          <w:szCs w:val="23"/>
        </w:rPr>
        <w:t>.</w:t>
      </w:r>
      <w:r>
        <w:rPr>
          <w:b/>
          <w:bCs/>
          <w:spacing w:val="22"/>
          <w:position w:val="1"/>
          <w:sz w:val="23"/>
          <w:szCs w:val="23"/>
        </w:rPr>
        <w:t xml:space="preserve">  </w:t>
      </w:r>
      <w:r>
        <w:rPr>
          <w:rFonts w:hint="default"/>
          <w:b/>
          <w:bCs/>
          <w:spacing w:val="22"/>
          <w:position w:val="1"/>
          <w:sz w:val="23"/>
          <w:szCs w:val="23"/>
          <w:lang w:val="es-MX"/>
        </w:rPr>
        <w:t xml:space="preserve">Objetivos        </w:t>
      </w:r>
      <w:r>
        <w:rPr>
          <w:b/>
          <w:bCs/>
          <w:spacing w:val="1"/>
          <w:position w:val="1"/>
          <w:sz w:val="23"/>
          <w:szCs w:val="23"/>
        </w:rPr>
        <w:t xml:space="preserve">                     </w:t>
      </w:r>
      <w:r>
        <w:rPr>
          <w:b/>
          <w:bCs/>
          <w:position w:val="1"/>
          <w:sz w:val="23"/>
          <w:szCs w:val="23"/>
        </w:rPr>
        <w:t xml:space="preserve">                                                                                                </w:t>
      </w:r>
      <w:r>
        <w:rPr>
          <w:rFonts w:hint="default"/>
          <w:b/>
          <w:bCs/>
          <w:position w:val="1"/>
          <w:sz w:val="23"/>
          <w:szCs w:val="23"/>
          <w:lang w:val="es-MX"/>
        </w:rPr>
        <w:t>7</w:t>
      </w:r>
    </w:p>
    <w:p w14:paraId="1F3E90CC">
      <w:pPr>
        <w:pStyle w:val="9"/>
        <w:spacing w:before="226" w:line="291" w:lineRule="exact"/>
        <w:jc w:val="left"/>
        <w:rPr>
          <w:b/>
          <w:bCs/>
          <w:position w:val="1"/>
          <w:sz w:val="23"/>
          <w:szCs w:val="23"/>
        </w:rPr>
      </w:pPr>
      <w:r>
        <w:rPr>
          <w:rFonts w:hint="default"/>
          <w:b/>
          <w:bCs/>
          <w:sz w:val="24"/>
          <w:szCs w:val="24"/>
          <w:lang w:val="es-MX"/>
        </w:rPr>
        <w:t>5</w:t>
      </w:r>
      <w:r>
        <w:fldChar w:fldCharType="begin"/>
      </w:r>
      <w:r>
        <w:instrText xml:space="preserve"> HYPERLINK \l "bookmark4" </w:instrText>
      </w:r>
      <w:r>
        <w:fldChar w:fldCharType="separate"/>
      </w:r>
      <w:r>
        <w:rPr>
          <w:b/>
          <w:bCs/>
          <w:spacing w:val="18"/>
          <w:position w:val="1"/>
          <w:sz w:val="23"/>
          <w:szCs w:val="23"/>
        </w:rPr>
        <w:t>.</w:t>
      </w:r>
      <w:r>
        <w:rPr>
          <w:b/>
          <w:bCs/>
          <w:spacing w:val="22"/>
          <w:position w:val="1"/>
          <w:sz w:val="23"/>
          <w:szCs w:val="23"/>
        </w:rPr>
        <w:t xml:space="preserve"> </w:t>
      </w:r>
      <w:r>
        <w:rPr>
          <w:rFonts w:hint="default"/>
          <w:b/>
          <w:bCs/>
          <w:spacing w:val="22"/>
          <w:position w:val="1"/>
          <w:sz w:val="23"/>
          <w:szCs w:val="23"/>
          <w:lang w:val="es-MX"/>
        </w:rPr>
        <w:t xml:space="preserve"> Bibliografía    </w:t>
      </w:r>
      <w:r>
        <w:rPr>
          <w:b/>
          <w:bCs/>
          <w:spacing w:val="1"/>
          <w:position w:val="1"/>
          <w:sz w:val="23"/>
          <w:szCs w:val="23"/>
        </w:rPr>
        <w:t xml:space="preserve">                     </w:t>
      </w:r>
      <w:r>
        <w:rPr>
          <w:b/>
          <w:bCs/>
          <w:position w:val="1"/>
          <w:sz w:val="23"/>
          <w:szCs w:val="23"/>
        </w:rPr>
        <w:t xml:space="preserve">                                                                                                </w:t>
      </w:r>
      <w:r>
        <w:rPr>
          <w:rFonts w:hint="default"/>
          <w:b/>
          <w:bCs/>
          <w:position w:val="1"/>
          <w:sz w:val="23"/>
          <w:szCs w:val="23"/>
          <w:lang w:val="es-MX"/>
        </w:rPr>
        <w:t>8</w:t>
      </w:r>
      <w:r>
        <w:rPr>
          <w:b/>
          <w:bCs/>
          <w:position w:val="1"/>
          <w:sz w:val="23"/>
          <w:szCs w:val="23"/>
        </w:rPr>
        <w:t xml:space="preserve"> </w:t>
      </w:r>
    </w:p>
    <w:p w14:paraId="17DA411A">
      <w:pPr>
        <w:pStyle w:val="9"/>
        <w:spacing w:before="226" w:line="291" w:lineRule="exact"/>
        <w:jc w:val="left"/>
        <w:rPr>
          <w:b/>
          <w:bCs/>
          <w:position w:val="1"/>
          <w:sz w:val="23"/>
          <w:szCs w:val="23"/>
        </w:rPr>
      </w:pPr>
    </w:p>
    <w:p w14:paraId="2360FBC1">
      <w:pPr>
        <w:pStyle w:val="9"/>
        <w:spacing w:before="226" w:line="291" w:lineRule="exact"/>
        <w:jc w:val="left"/>
        <w:rPr>
          <w:b/>
          <w:bCs/>
          <w:position w:val="1"/>
          <w:sz w:val="23"/>
          <w:szCs w:val="23"/>
        </w:rPr>
      </w:pPr>
      <w:r>
        <w:rPr>
          <w:b/>
          <w:bCs/>
          <w:position w:val="1"/>
          <w:sz w:val="23"/>
          <w:szCs w:val="23"/>
        </w:rPr>
        <w:t xml:space="preserve"> </w:t>
      </w:r>
      <w:r>
        <w:rPr>
          <w:b/>
          <w:bCs/>
          <w:spacing w:val="18"/>
          <w:position w:val="1"/>
          <w:sz w:val="23"/>
          <w:szCs w:val="23"/>
        </w:rPr>
        <w:fldChar w:fldCharType="end"/>
      </w:r>
      <w:r>
        <w:rPr>
          <w:b/>
          <w:bCs/>
          <w:position w:val="1"/>
          <w:sz w:val="23"/>
          <w:szCs w:val="23"/>
        </w:rPr>
        <w:t xml:space="preserve"> </w:t>
      </w:r>
    </w:p>
    <w:p w14:paraId="1A53B413">
      <w:pPr>
        <w:pStyle w:val="9"/>
        <w:spacing w:before="226" w:line="291" w:lineRule="exact"/>
        <w:jc w:val="left"/>
        <w:rPr>
          <w:b/>
          <w:bCs/>
          <w:position w:val="1"/>
          <w:sz w:val="23"/>
          <w:szCs w:val="23"/>
        </w:rPr>
      </w:pPr>
    </w:p>
    <w:p w14:paraId="58514864">
      <w:pPr>
        <w:pStyle w:val="9"/>
        <w:spacing w:before="226" w:line="291" w:lineRule="exact"/>
        <w:jc w:val="left"/>
        <w:rPr>
          <w:b/>
          <w:bCs/>
          <w:position w:val="1"/>
          <w:sz w:val="23"/>
          <w:szCs w:val="23"/>
        </w:rPr>
      </w:pPr>
      <w:r>
        <w:rPr>
          <w:b/>
          <w:bCs/>
          <w:position w:val="1"/>
          <w:sz w:val="23"/>
          <w:szCs w:val="23"/>
        </w:rPr>
        <w:t xml:space="preserve"> </w:t>
      </w:r>
      <w:r>
        <w:rPr>
          <w:b/>
          <w:bCs/>
          <w:spacing w:val="18"/>
          <w:position w:val="1"/>
          <w:sz w:val="23"/>
          <w:szCs w:val="23"/>
        </w:rPr>
        <w:fldChar w:fldCharType="end"/>
      </w:r>
    </w:p>
    <w:p w14:paraId="0CD6D372">
      <w:pPr>
        <w:pStyle w:val="9"/>
        <w:spacing w:before="226" w:line="291" w:lineRule="exact"/>
        <w:jc w:val="left"/>
        <w:rPr>
          <w:sz w:val="23"/>
          <w:szCs w:val="23"/>
        </w:rPr>
      </w:pPr>
      <w:r>
        <w:rPr>
          <w:b/>
          <w:bCs/>
          <w:position w:val="1"/>
          <w:sz w:val="23"/>
          <w:szCs w:val="23"/>
        </w:rPr>
        <w:t xml:space="preserve"> </w:t>
      </w:r>
      <w:r>
        <w:rPr>
          <w:b/>
          <w:bCs/>
          <w:spacing w:val="18"/>
          <w:position w:val="1"/>
          <w:sz w:val="23"/>
          <w:szCs w:val="23"/>
        </w:rPr>
        <w:fldChar w:fldCharType="end"/>
      </w:r>
    </w:p>
    <w:p w14:paraId="745891D1">
      <w:pPr>
        <w:pStyle w:val="9"/>
        <w:spacing w:before="226" w:line="291" w:lineRule="exact"/>
        <w:jc w:val="left"/>
        <w:rPr>
          <w:rFonts w:hint="default"/>
          <w:lang w:val="es-MX"/>
        </w:rPr>
      </w:pPr>
    </w:p>
    <w:p w14:paraId="32A7C18B">
      <w:pPr>
        <w:spacing w:line="297" w:lineRule="exact"/>
        <w:rPr>
          <w:sz w:val="23"/>
          <w:szCs w:val="23"/>
        </w:rPr>
      </w:pPr>
    </w:p>
    <w:p w14:paraId="17B24800">
      <w:pPr>
        <w:spacing w:line="297" w:lineRule="exact"/>
        <w:rPr>
          <w:sz w:val="23"/>
          <w:szCs w:val="23"/>
        </w:rPr>
      </w:pPr>
    </w:p>
    <w:p w14:paraId="6A7AFED0">
      <w:pPr>
        <w:pStyle w:val="9"/>
        <w:spacing w:before="234" w:line="296" w:lineRule="exact"/>
        <w:jc w:val="right"/>
      </w:pPr>
      <w:sdt>
        <w:sdtPr>
          <w:rPr>
            <w:rFonts w:ascii="Times New Roman" w:hAnsi="Times New Roman" w:eastAsia="Times New Roman" w:cs="Times New Roman"/>
            <w:sz w:val="23"/>
            <w:szCs w:val="23"/>
          </w:rPr>
          <w:id w:val="147473306"/>
          <w:showingPlcHdr/>
          <w:docPartObj>
            <w:docPartGallery w:val="Table of Contents"/>
            <w:docPartUnique/>
          </w:docPartObj>
        </w:sdtPr>
        <w:sdtEndPr>
          <w:rPr>
            <w:rFonts w:ascii="Times New Roman" w:hAnsi="Times New Roman" w:eastAsia="Times New Roman" w:cs="Times New Roman"/>
            <w:sz w:val="23"/>
            <w:szCs w:val="23"/>
          </w:rPr>
        </w:sdtEndPr>
        <w:sdtContent>
          <w:r>
            <w:rPr>
              <w:rFonts w:cs="Times New Roman"/>
              <w:sz w:val="23"/>
              <w:szCs w:val="23"/>
              <w:lang w:val="es-MX"/>
            </w:rPr>
            <w:t xml:space="preserve">     </w:t>
          </w:r>
        </w:sdtContent>
      </w:sdt>
    </w:p>
    <w:sdt>
      <w:sdtPr>
        <w:rPr>
          <w:rFonts w:ascii="Times New Roman" w:hAnsi="Times New Roman" w:eastAsia="Times New Roman" w:cs="Times New Roman"/>
          <w:sz w:val="23"/>
          <w:szCs w:val="23"/>
        </w:rPr>
        <w:id w:val="147474395"/>
        <w:showingPlcHdr/>
        <w:docPartObj>
          <w:docPartGallery w:val="Table of Contents"/>
          <w:docPartUnique/>
        </w:docPartObj>
      </w:sdtPr>
      <w:sdtEndPr>
        <w:rPr>
          <w:rFonts w:ascii="Times New Roman" w:hAnsi="Times New Roman" w:eastAsia="Times New Roman" w:cs="Times New Roman"/>
          <w:sz w:val="23"/>
          <w:szCs w:val="23"/>
        </w:rPr>
      </w:sdtEndPr>
      <w:sdtContent>
        <w:p w14:paraId="5A0A3549">
          <w:pPr>
            <w:pStyle w:val="9"/>
            <w:spacing w:before="225" w:line="297" w:lineRule="exact"/>
            <w:jc w:val="right"/>
            <w:rPr>
              <w:sz w:val="23"/>
              <w:szCs w:val="23"/>
            </w:rPr>
          </w:pPr>
          <w:r>
            <w:rPr>
              <w:rFonts w:cs="Times New Roman"/>
              <w:sz w:val="23"/>
              <w:szCs w:val="23"/>
              <w:lang w:val="es-MX"/>
            </w:rPr>
            <w:t xml:space="preserve">     </w:t>
          </w:r>
        </w:p>
      </w:sdtContent>
    </w:sdt>
    <w:p w14:paraId="4470A3C8">
      <w:pPr>
        <w:spacing w:line="297" w:lineRule="exact"/>
        <w:rPr>
          <w:sz w:val="23"/>
          <w:szCs w:val="23"/>
        </w:rPr>
        <w:sectPr>
          <w:footerReference r:id="rId6" w:type="default"/>
          <w:pgSz w:w="11906" w:h="16838"/>
          <w:pgMar w:top="1356" w:right="1418" w:bottom="1044" w:left="1424" w:header="0" w:footer="743" w:gutter="0"/>
          <w:pgNumType w:fmt="decimal"/>
          <w:cols w:space="720" w:num="1"/>
        </w:sectPr>
      </w:pPr>
    </w:p>
    <w:p w14:paraId="4A4B33AE">
      <w:pPr>
        <w:pStyle w:val="9"/>
        <w:spacing w:before="84" w:line="425" w:lineRule="exact"/>
        <w:ind w:left="25"/>
        <w:outlineLvl w:val="0"/>
        <w:rPr>
          <w:sz w:val="34"/>
          <w:szCs w:val="34"/>
        </w:rPr>
      </w:pPr>
      <w:bookmarkStart w:id="1" w:name="bookmark2"/>
      <w:bookmarkEnd w:id="1"/>
      <w:bookmarkStart w:id="2" w:name="bookmark14"/>
      <w:bookmarkEnd w:id="2"/>
      <w:r>
        <w:rPr>
          <w:b/>
          <w:bCs/>
          <w:spacing w:val="13"/>
          <w:position w:val="1"/>
          <w:sz w:val="34"/>
          <w:szCs w:val="34"/>
        </w:rPr>
        <w:t>1.    Problemática</w:t>
      </w:r>
    </w:p>
    <w:p w14:paraId="53C61C71">
      <w:pPr>
        <w:pStyle w:val="9"/>
        <w:spacing w:before="245" w:line="255" w:lineRule="auto"/>
        <w:ind w:right="8"/>
        <w:jc w:val="both"/>
        <w:rPr>
          <w:sz w:val="23"/>
          <w:szCs w:val="23"/>
        </w:rPr>
      </w:pPr>
      <w:r>
        <w:rPr>
          <w:spacing w:val="8"/>
          <w:sz w:val="23"/>
          <w:szCs w:val="23"/>
        </w:rPr>
        <w:t>El acceso a instrumentación de</w:t>
      </w:r>
      <w:r>
        <w:rPr>
          <w:spacing w:val="17"/>
          <w:sz w:val="23"/>
          <w:szCs w:val="23"/>
        </w:rPr>
        <w:t xml:space="preserve"> </w:t>
      </w:r>
      <w:r>
        <w:rPr>
          <w:spacing w:val="8"/>
          <w:sz w:val="23"/>
          <w:szCs w:val="23"/>
        </w:rPr>
        <w:t>litog</w:t>
      </w:r>
      <w:r>
        <w:rPr>
          <w:spacing w:val="7"/>
          <w:sz w:val="23"/>
          <w:szCs w:val="23"/>
        </w:rPr>
        <w:t>rafía</w:t>
      </w:r>
      <w:r>
        <w:rPr>
          <w:spacing w:val="16"/>
          <w:sz w:val="23"/>
          <w:szCs w:val="23"/>
        </w:rPr>
        <w:t xml:space="preserve"> </w:t>
      </w:r>
      <w:r>
        <w:rPr>
          <w:spacing w:val="7"/>
          <w:sz w:val="23"/>
          <w:szCs w:val="23"/>
        </w:rPr>
        <w:t>para</w:t>
      </w:r>
      <w:r>
        <w:rPr>
          <w:spacing w:val="17"/>
          <w:sz w:val="23"/>
          <w:szCs w:val="23"/>
        </w:rPr>
        <w:t xml:space="preserve"> </w:t>
      </w:r>
      <w:r>
        <w:rPr>
          <w:spacing w:val="7"/>
          <w:sz w:val="23"/>
          <w:szCs w:val="23"/>
        </w:rPr>
        <w:t>la</w:t>
      </w:r>
      <w:r>
        <w:rPr>
          <w:spacing w:val="17"/>
          <w:sz w:val="23"/>
          <w:szCs w:val="23"/>
        </w:rPr>
        <w:t xml:space="preserve"> </w:t>
      </w:r>
      <w:r>
        <w:rPr>
          <w:spacing w:val="7"/>
          <w:sz w:val="23"/>
          <w:szCs w:val="23"/>
        </w:rPr>
        <w:t>investigación</w:t>
      </w:r>
      <w:r>
        <w:rPr>
          <w:spacing w:val="16"/>
          <w:sz w:val="23"/>
          <w:szCs w:val="23"/>
        </w:rPr>
        <w:t xml:space="preserve"> </w:t>
      </w:r>
      <w:r>
        <w:rPr>
          <w:spacing w:val="7"/>
          <w:sz w:val="23"/>
          <w:szCs w:val="23"/>
        </w:rPr>
        <w:t>en</w:t>
      </w:r>
      <w:r>
        <w:rPr>
          <w:spacing w:val="17"/>
          <w:w w:val="101"/>
          <w:sz w:val="23"/>
          <w:szCs w:val="23"/>
        </w:rPr>
        <w:t xml:space="preserve"> </w:t>
      </w:r>
      <w:r>
        <w:rPr>
          <w:spacing w:val="7"/>
          <w:sz w:val="23"/>
          <w:szCs w:val="23"/>
        </w:rPr>
        <w:t>ciencia</w:t>
      </w:r>
      <w:r>
        <w:rPr>
          <w:spacing w:val="17"/>
          <w:sz w:val="23"/>
          <w:szCs w:val="23"/>
        </w:rPr>
        <w:t xml:space="preserve"> </w:t>
      </w:r>
      <w:r>
        <w:rPr>
          <w:spacing w:val="7"/>
          <w:sz w:val="23"/>
          <w:szCs w:val="23"/>
        </w:rPr>
        <w:t>de</w:t>
      </w:r>
      <w:r>
        <w:rPr>
          <w:spacing w:val="17"/>
          <w:sz w:val="23"/>
          <w:szCs w:val="23"/>
        </w:rPr>
        <w:t xml:space="preserve"> </w:t>
      </w:r>
      <w:r>
        <w:rPr>
          <w:spacing w:val="7"/>
          <w:sz w:val="23"/>
          <w:szCs w:val="23"/>
        </w:rPr>
        <w:t>materiales</w:t>
      </w:r>
      <w:r>
        <w:rPr>
          <w:sz w:val="23"/>
          <w:szCs w:val="23"/>
        </w:rPr>
        <w:t xml:space="preserve"> </w:t>
      </w:r>
      <w:r>
        <w:rPr>
          <w:spacing w:val="6"/>
          <w:sz w:val="23"/>
          <w:szCs w:val="23"/>
        </w:rPr>
        <w:t>y</w:t>
      </w:r>
      <w:r>
        <w:rPr>
          <w:spacing w:val="46"/>
          <w:w w:val="101"/>
          <w:sz w:val="23"/>
          <w:szCs w:val="23"/>
        </w:rPr>
        <w:t xml:space="preserve"> </w:t>
      </w:r>
      <w:r>
        <w:rPr>
          <w:spacing w:val="6"/>
          <w:sz w:val="23"/>
          <w:szCs w:val="23"/>
        </w:rPr>
        <w:t>microfabricación</w:t>
      </w:r>
      <w:r>
        <w:rPr>
          <w:spacing w:val="43"/>
          <w:w w:val="101"/>
          <w:sz w:val="23"/>
          <w:szCs w:val="23"/>
        </w:rPr>
        <w:t xml:space="preserve"> </w:t>
      </w:r>
      <w:r>
        <w:rPr>
          <w:spacing w:val="6"/>
          <w:sz w:val="23"/>
          <w:szCs w:val="23"/>
        </w:rPr>
        <w:t>depende</w:t>
      </w:r>
      <w:r>
        <w:rPr>
          <w:spacing w:val="43"/>
          <w:sz w:val="23"/>
          <w:szCs w:val="23"/>
        </w:rPr>
        <w:t xml:space="preserve"> </w:t>
      </w:r>
      <w:r>
        <w:rPr>
          <w:spacing w:val="6"/>
          <w:sz w:val="23"/>
          <w:szCs w:val="23"/>
        </w:rPr>
        <w:t>del</w:t>
      </w:r>
      <w:r>
        <w:rPr>
          <w:spacing w:val="44"/>
          <w:sz w:val="23"/>
          <w:szCs w:val="23"/>
        </w:rPr>
        <w:t xml:space="preserve"> </w:t>
      </w:r>
      <w:r>
        <w:rPr>
          <w:spacing w:val="6"/>
          <w:sz w:val="23"/>
          <w:szCs w:val="23"/>
        </w:rPr>
        <w:t>costo</w:t>
      </w:r>
      <w:r>
        <w:rPr>
          <w:spacing w:val="43"/>
          <w:w w:val="101"/>
          <w:sz w:val="23"/>
          <w:szCs w:val="23"/>
        </w:rPr>
        <w:t xml:space="preserve"> </w:t>
      </w:r>
      <w:r>
        <w:rPr>
          <w:spacing w:val="6"/>
          <w:sz w:val="23"/>
          <w:szCs w:val="23"/>
        </w:rPr>
        <w:t>de</w:t>
      </w:r>
      <w:r>
        <w:rPr>
          <w:spacing w:val="42"/>
          <w:w w:val="101"/>
          <w:sz w:val="23"/>
          <w:szCs w:val="23"/>
        </w:rPr>
        <w:t xml:space="preserve"> </w:t>
      </w:r>
      <w:r>
        <w:rPr>
          <w:spacing w:val="6"/>
          <w:sz w:val="23"/>
          <w:szCs w:val="23"/>
        </w:rPr>
        <w:t>los</w:t>
      </w:r>
      <w:r>
        <w:rPr>
          <w:spacing w:val="42"/>
          <w:sz w:val="23"/>
          <w:szCs w:val="23"/>
        </w:rPr>
        <w:t xml:space="preserve"> </w:t>
      </w:r>
      <w:r>
        <w:rPr>
          <w:spacing w:val="6"/>
          <w:sz w:val="23"/>
          <w:szCs w:val="23"/>
        </w:rPr>
        <w:t>equipos</w:t>
      </w:r>
      <w:r>
        <w:rPr>
          <w:spacing w:val="43"/>
          <w:w w:val="101"/>
          <w:sz w:val="23"/>
          <w:szCs w:val="23"/>
        </w:rPr>
        <w:t xml:space="preserve"> </w:t>
      </w:r>
      <w:r>
        <w:rPr>
          <w:spacing w:val="6"/>
          <w:sz w:val="23"/>
          <w:szCs w:val="23"/>
        </w:rPr>
        <w:t>comerciales,</w:t>
      </w:r>
      <w:r>
        <w:rPr>
          <w:spacing w:val="43"/>
          <w:w w:val="101"/>
          <w:sz w:val="23"/>
          <w:szCs w:val="23"/>
        </w:rPr>
        <w:t xml:space="preserve"> </w:t>
      </w:r>
      <w:r>
        <w:rPr>
          <w:spacing w:val="6"/>
          <w:sz w:val="23"/>
          <w:szCs w:val="23"/>
        </w:rPr>
        <w:t>que</w:t>
      </w:r>
      <w:r>
        <w:rPr>
          <w:spacing w:val="42"/>
          <w:sz w:val="23"/>
          <w:szCs w:val="23"/>
        </w:rPr>
        <w:t xml:space="preserve"> </w:t>
      </w:r>
      <w:r>
        <w:rPr>
          <w:spacing w:val="6"/>
          <w:sz w:val="23"/>
          <w:szCs w:val="23"/>
        </w:rPr>
        <w:t>puede</w:t>
      </w:r>
      <w:r>
        <w:rPr>
          <w:spacing w:val="43"/>
          <w:sz w:val="23"/>
          <w:szCs w:val="23"/>
        </w:rPr>
        <w:t xml:space="preserve"> </w:t>
      </w:r>
      <w:r>
        <w:rPr>
          <w:spacing w:val="6"/>
          <w:sz w:val="23"/>
          <w:szCs w:val="23"/>
        </w:rPr>
        <w:t>superar</w:t>
      </w:r>
      <w:r>
        <w:rPr>
          <w:spacing w:val="43"/>
          <w:sz w:val="23"/>
          <w:szCs w:val="23"/>
        </w:rPr>
        <w:t xml:space="preserve"> </w:t>
      </w:r>
      <w:r>
        <w:rPr>
          <w:spacing w:val="6"/>
          <w:sz w:val="23"/>
          <w:szCs w:val="23"/>
        </w:rPr>
        <w:t>los</w:t>
      </w:r>
      <w:r>
        <w:rPr>
          <w:sz w:val="23"/>
          <w:szCs w:val="23"/>
        </w:rPr>
        <w:t xml:space="preserve"> </w:t>
      </w:r>
      <w:r>
        <w:rPr>
          <w:spacing w:val="6"/>
          <w:sz w:val="23"/>
          <w:szCs w:val="23"/>
        </w:rPr>
        <w:t>50</w:t>
      </w:r>
      <w:r>
        <w:rPr>
          <w:spacing w:val="-9"/>
          <w:sz w:val="23"/>
          <w:szCs w:val="23"/>
        </w:rPr>
        <w:t xml:space="preserve"> </w:t>
      </w:r>
      <w:r>
        <w:rPr>
          <w:spacing w:val="6"/>
          <w:sz w:val="23"/>
          <w:szCs w:val="23"/>
        </w:rPr>
        <w:t>000</w:t>
      </w:r>
      <w:r>
        <w:rPr>
          <w:spacing w:val="27"/>
          <w:w w:val="101"/>
          <w:sz w:val="23"/>
          <w:szCs w:val="23"/>
        </w:rPr>
        <w:t xml:space="preserve"> </w:t>
      </w:r>
      <w:r>
        <w:rPr>
          <w:spacing w:val="6"/>
          <w:sz w:val="23"/>
          <w:szCs w:val="23"/>
        </w:rPr>
        <w:t>USD</w:t>
      </w:r>
      <w:r>
        <w:rPr>
          <w:spacing w:val="41"/>
          <w:w w:val="101"/>
          <w:sz w:val="23"/>
          <w:szCs w:val="23"/>
        </w:rPr>
        <w:t xml:space="preserve"> </w:t>
      </w:r>
      <w:r>
        <w:rPr>
          <w:spacing w:val="6"/>
          <w:sz w:val="23"/>
          <w:szCs w:val="23"/>
        </w:rPr>
        <w:t>[</w:t>
      </w:r>
      <w:r>
        <w:fldChar w:fldCharType="begin"/>
      </w:r>
      <w:r>
        <w:instrText xml:space="preserve"> HYPERLINK \l "bookmark15" </w:instrText>
      </w:r>
      <w:r>
        <w:fldChar w:fldCharType="separate"/>
      </w:r>
      <w:r>
        <w:rPr>
          <w:spacing w:val="6"/>
          <w:sz w:val="23"/>
          <w:szCs w:val="23"/>
        </w:rPr>
        <w:t>1</w:t>
      </w:r>
      <w:r>
        <w:rPr>
          <w:spacing w:val="6"/>
          <w:sz w:val="23"/>
          <w:szCs w:val="23"/>
        </w:rPr>
        <w:fldChar w:fldCharType="end"/>
      </w:r>
      <w:r>
        <w:rPr>
          <w:spacing w:val="6"/>
          <w:sz w:val="23"/>
          <w:szCs w:val="23"/>
        </w:rPr>
        <w:t>]</w:t>
      </w:r>
      <w:r>
        <w:rPr>
          <w:spacing w:val="21"/>
          <w:sz w:val="23"/>
          <w:szCs w:val="23"/>
        </w:rPr>
        <w:t xml:space="preserve"> </w:t>
      </w:r>
      <w:r>
        <w:rPr>
          <w:spacing w:val="6"/>
          <w:sz w:val="23"/>
          <w:szCs w:val="23"/>
        </w:rPr>
        <w:t>y</w:t>
      </w:r>
      <w:r>
        <w:rPr>
          <w:spacing w:val="24"/>
          <w:sz w:val="23"/>
          <w:szCs w:val="23"/>
        </w:rPr>
        <w:t xml:space="preserve"> </w:t>
      </w:r>
      <w:r>
        <w:rPr>
          <w:spacing w:val="6"/>
          <w:sz w:val="23"/>
          <w:szCs w:val="23"/>
        </w:rPr>
        <w:t>resulta</w:t>
      </w:r>
      <w:r>
        <w:rPr>
          <w:spacing w:val="25"/>
          <w:sz w:val="23"/>
          <w:szCs w:val="23"/>
        </w:rPr>
        <w:t xml:space="preserve"> </w:t>
      </w:r>
      <w:r>
        <w:rPr>
          <w:spacing w:val="6"/>
          <w:sz w:val="23"/>
          <w:szCs w:val="23"/>
        </w:rPr>
        <w:t>inaccesible</w:t>
      </w:r>
      <w:r>
        <w:rPr>
          <w:spacing w:val="24"/>
          <w:sz w:val="23"/>
          <w:szCs w:val="23"/>
        </w:rPr>
        <w:t xml:space="preserve"> </w:t>
      </w:r>
      <w:r>
        <w:rPr>
          <w:spacing w:val="6"/>
          <w:sz w:val="23"/>
          <w:szCs w:val="23"/>
        </w:rPr>
        <w:t>pa</w:t>
      </w:r>
      <w:r>
        <w:rPr>
          <w:spacing w:val="5"/>
          <w:sz w:val="23"/>
          <w:szCs w:val="23"/>
        </w:rPr>
        <w:t>ra</w:t>
      </w:r>
      <w:r>
        <w:rPr>
          <w:spacing w:val="25"/>
          <w:sz w:val="23"/>
          <w:szCs w:val="23"/>
        </w:rPr>
        <w:t xml:space="preserve"> </w:t>
      </w:r>
      <w:r>
        <w:rPr>
          <w:spacing w:val="5"/>
          <w:sz w:val="23"/>
          <w:szCs w:val="23"/>
        </w:rPr>
        <w:t>laboratorios</w:t>
      </w:r>
      <w:r>
        <w:rPr>
          <w:spacing w:val="25"/>
          <w:w w:val="101"/>
          <w:sz w:val="23"/>
          <w:szCs w:val="23"/>
        </w:rPr>
        <w:t xml:space="preserve"> </w:t>
      </w:r>
      <w:r>
        <w:rPr>
          <w:spacing w:val="5"/>
          <w:sz w:val="23"/>
          <w:szCs w:val="23"/>
        </w:rPr>
        <w:t>con</w:t>
      </w:r>
      <w:r>
        <w:rPr>
          <w:spacing w:val="23"/>
          <w:w w:val="101"/>
          <w:sz w:val="23"/>
          <w:szCs w:val="23"/>
        </w:rPr>
        <w:t xml:space="preserve"> </w:t>
      </w:r>
      <w:r>
        <w:rPr>
          <w:spacing w:val="5"/>
          <w:sz w:val="23"/>
          <w:szCs w:val="23"/>
        </w:rPr>
        <w:t>presupuesto</w:t>
      </w:r>
      <w:r>
        <w:rPr>
          <w:spacing w:val="25"/>
          <w:sz w:val="23"/>
          <w:szCs w:val="23"/>
        </w:rPr>
        <w:t xml:space="preserve"> </w:t>
      </w:r>
      <w:r>
        <w:rPr>
          <w:spacing w:val="5"/>
          <w:sz w:val="23"/>
          <w:szCs w:val="23"/>
        </w:rPr>
        <w:t>limitado</w:t>
      </w:r>
      <w:r>
        <w:rPr>
          <w:spacing w:val="41"/>
          <w:w w:val="101"/>
          <w:sz w:val="23"/>
          <w:szCs w:val="23"/>
        </w:rPr>
        <w:t xml:space="preserve"> </w:t>
      </w:r>
      <w:r>
        <w:rPr>
          <w:spacing w:val="5"/>
          <w:sz w:val="23"/>
          <w:szCs w:val="23"/>
        </w:rPr>
        <w:t>[</w:t>
      </w:r>
      <w:r>
        <w:fldChar w:fldCharType="begin"/>
      </w:r>
      <w:r>
        <w:instrText xml:space="preserve"> HYPERLINK \l "bookmark16" </w:instrText>
      </w:r>
      <w:r>
        <w:fldChar w:fldCharType="separate"/>
      </w:r>
      <w:r>
        <w:rPr>
          <w:spacing w:val="5"/>
          <w:sz w:val="23"/>
          <w:szCs w:val="23"/>
        </w:rPr>
        <w:t>2</w:t>
      </w:r>
      <w:r>
        <w:rPr>
          <w:spacing w:val="5"/>
          <w:sz w:val="23"/>
          <w:szCs w:val="23"/>
        </w:rPr>
        <w:fldChar w:fldCharType="end"/>
      </w:r>
      <w:r>
        <w:rPr>
          <w:spacing w:val="5"/>
          <w:sz w:val="23"/>
          <w:szCs w:val="23"/>
        </w:rPr>
        <w:t>].</w:t>
      </w:r>
      <w:r>
        <w:rPr>
          <w:spacing w:val="27"/>
          <w:sz w:val="23"/>
          <w:szCs w:val="23"/>
        </w:rPr>
        <w:t xml:space="preserve"> </w:t>
      </w:r>
      <w:r>
        <w:rPr>
          <w:spacing w:val="5"/>
          <w:sz w:val="23"/>
          <w:szCs w:val="23"/>
        </w:rPr>
        <w:t>En</w:t>
      </w:r>
      <w:r>
        <w:rPr>
          <w:spacing w:val="24"/>
          <w:sz w:val="23"/>
          <w:szCs w:val="23"/>
        </w:rPr>
        <w:t xml:space="preserve"> </w:t>
      </w:r>
      <w:r>
        <w:rPr>
          <w:spacing w:val="5"/>
          <w:sz w:val="23"/>
          <w:szCs w:val="23"/>
        </w:rPr>
        <w:t>el</w:t>
      </w:r>
      <w:r>
        <w:rPr>
          <w:sz w:val="23"/>
          <w:szCs w:val="23"/>
        </w:rPr>
        <w:t xml:space="preserve"> </w:t>
      </w:r>
      <w:r>
        <w:rPr>
          <w:spacing w:val="9"/>
          <w:sz w:val="23"/>
          <w:szCs w:val="23"/>
        </w:rPr>
        <w:t>contexto</w:t>
      </w:r>
      <w:r>
        <w:rPr>
          <w:spacing w:val="31"/>
          <w:w w:val="101"/>
          <w:sz w:val="23"/>
          <w:szCs w:val="23"/>
        </w:rPr>
        <w:t xml:space="preserve"> </w:t>
      </w:r>
      <w:r>
        <w:rPr>
          <w:spacing w:val="9"/>
          <w:sz w:val="23"/>
          <w:szCs w:val="23"/>
        </w:rPr>
        <w:t>peruano,</w:t>
      </w:r>
      <w:r>
        <w:rPr>
          <w:spacing w:val="32"/>
          <w:sz w:val="23"/>
          <w:szCs w:val="23"/>
        </w:rPr>
        <w:t xml:space="preserve"> </w:t>
      </w:r>
      <w:r>
        <w:rPr>
          <w:spacing w:val="9"/>
          <w:sz w:val="23"/>
          <w:szCs w:val="23"/>
        </w:rPr>
        <w:t>esta</w:t>
      </w:r>
      <w:r>
        <w:rPr>
          <w:spacing w:val="31"/>
          <w:w w:val="101"/>
          <w:sz w:val="23"/>
          <w:szCs w:val="23"/>
        </w:rPr>
        <w:t xml:space="preserve"> </w:t>
      </w:r>
      <w:r>
        <w:rPr>
          <w:spacing w:val="9"/>
          <w:sz w:val="23"/>
          <w:szCs w:val="23"/>
        </w:rPr>
        <w:t>barrera</w:t>
      </w:r>
      <w:r>
        <w:rPr>
          <w:spacing w:val="33"/>
          <w:sz w:val="23"/>
          <w:szCs w:val="23"/>
        </w:rPr>
        <w:t xml:space="preserve"> </w:t>
      </w:r>
      <w:r>
        <w:rPr>
          <w:spacing w:val="9"/>
          <w:sz w:val="23"/>
          <w:szCs w:val="23"/>
        </w:rPr>
        <w:t>limita</w:t>
      </w:r>
      <w:r>
        <w:rPr>
          <w:spacing w:val="33"/>
          <w:sz w:val="23"/>
          <w:szCs w:val="23"/>
        </w:rPr>
        <w:t xml:space="preserve"> </w:t>
      </w:r>
      <w:r>
        <w:rPr>
          <w:spacing w:val="9"/>
          <w:sz w:val="23"/>
          <w:szCs w:val="23"/>
        </w:rPr>
        <w:t>la</w:t>
      </w:r>
      <w:r>
        <w:rPr>
          <w:spacing w:val="33"/>
          <w:w w:val="101"/>
          <w:sz w:val="23"/>
          <w:szCs w:val="23"/>
        </w:rPr>
        <w:t xml:space="preserve"> </w:t>
      </w:r>
      <w:r>
        <w:rPr>
          <w:spacing w:val="9"/>
          <w:sz w:val="23"/>
          <w:szCs w:val="23"/>
        </w:rPr>
        <w:t>disponibilidad</w:t>
      </w:r>
      <w:r>
        <w:rPr>
          <w:spacing w:val="33"/>
          <w:sz w:val="23"/>
          <w:szCs w:val="23"/>
        </w:rPr>
        <w:t xml:space="preserve"> </w:t>
      </w:r>
      <w:r>
        <w:rPr>
          <w:spacing w:val="9"/>
          <w:sz w:val="23"/>
          <w:szCs w:val="23"/>
        </w:rPr>
        <w:t>de</w:t>
      </w:r>
      <w:r>
        <w:rPr>
          <w:spacing w:val="33"/>
          <w:w w:val="101"/>
          <w:sz w:val="23"/>
          <w:szCs w:val="23"/>
        </w:rPr>
        <w:t xml:space="preserve"> </w:t>
      </w:r>
      <w:r>
        <w:rPr>
          <w:spacing w:val="9"/>
          <w:sz w:val="23"/>
          <w:szCs w:val="23"/>
        </w:rPr>
        <w:t>instrumentación</w:t>
      </w:r>
      <w:r>
        <w:rPr>
          <w:spacing w:val="32"/>
          <w:sz w:val="23"/>
          <w:szCs w:val="23"/>
        </w:rPr>
        <w:t xml:space="preserve"> </w:t>
      </w:r>
      <w:r>
        <w:rPr>
          <w:spacing w:val="9"/>
          <w:sz w:val="23"/>
          <w:szCs w:val="23"/>
        </w:rPr>
        <w:t>esp</w:t>
      </w:r>
      <w:r>
        <w:rPr>
          <w:spacing w:val="8"/>
          <w:sz w:val="23"/>
          <w:szCs w:val="23"/>
        </w:rPr>
        <w:t>ecializada</w:t>
      </w:r>
      <w:r>
        <w:rPr>
          <w:sz w:val="23"/>
          <w:szCs w:val="23"/>
        </w:rPr>
        <w:t xml:space="preserve"> </w:t>
      </w:r>
      <w:r>
        <w:rPr>
          <w:spacing w:val="7"/>
          <w:sz w:val="23"/>
          <w:szCs w:val="23"/>
        </w:rPr>
        <w:t>en</w:t>
      </w:r>
      <w:r>
        <w:rPr>
          <w:spacing w:val="43"/>
          <w:sz w:val="23"/>
          <w:szCs w:val="23"/>
        </w:rPr>
        <w:t xml:space="preserve"> </w:t>
      </w:r>
      <w:r>
        <w:rPr>
          <w:spacing w:val="7"/>
          <w:sz w:val="23"/>
          <w:szCs w:val="23"/>
        </w:rPr>
        <w:t>universidades</w:t>
      </w:r>
      <w:r>
        <w:rPr>
          <w:spacing w:val="39"/>
          <w:w w:val="101"/>
          <w:sz w:val="23"/>
          <w:szCs w:val="23"/>
        </w:rPr>
        <w:t xml:space="preserve"> </w:t>
      </w:r>
      <w:r>
        <w:rPr>
          <w:spacing w:val="7"/>
          <w:sz w:val="23"/>
          <w:szCs w:val="23"/>
        </w:rPr>
        <w:t>y</w:t>
      </w:r>
      <w:r>
        <w:rPr>
          <w:spacing w:val="43"/>
          <w:w w:val="101"/>
          <w:sz w:val="23"/>
          <w:szCs w:val="23"/>
        </w:rPr>
        <w:t xml:space="preserve"> </w:t>
      </w:r>
      <w:r>
        <w:rPr>
          <w:spacing w:val="7"/>
          <w:sz w:val="23"/>
          <w:szCs w:val="23"/>
        </w:rPr>
        <w:t>centros</w:t>
      </w:r>
      <w:r>
        <w:rPr>
          <w:spacing w:val="43"/>
          <w:sz w:val="23"/>
          <w:szCs w:val="23"/>
        </w:rPr>
        <w:t xml:space="preserve"> </w:t>
      </w:r>
      <w:r>
        <w:rPr>
          <w:spacing w:val="7"/>
          <w:sz w:val="23"/>
          <w:szCs w:val="23"/>
        </w:rPr>
        <w:t>de</w:t>
      </w:r>
      <w:r>
        <w:rPr>
          <w:spacing w:val="43"/>
          <w:sz w:val="23"/>
          <w:szCs w:val="23"/>
        </w:rPr>
        <w:t xml:space="preserve"> </w:t>
      </w:r>
      <w:r>
        <w:rPr>
          <w:spacing w:val="7"/>
          <w:sz w:val="23"/>
          <w:szCs w:val="23"/>
        </w:rPr>
        <w:t>investigación.</w:t>
      </w:r>
      <w:r>
        <w:rPr>
          <w:spacing w:val="45"/>
          <w:sz w:val="23"/>
          <w:szCs w:val="23"/>
        </w:rPr>
        <w:t xml:space="preserve"> </w:t>
      </w:r>
      <w:r>
        <w:rPr>
          <w:spacing w:val="7"/>
          <w:sz w:val="23"/>
          <w:szCs w:val="23"/>
        </w:rPr>
        <w:t>La</w:t>
      </w:r>
      <w:r>
        <w:rPr>
          <w:spacing w:val="43"/>
          <w:sz w:val="23"/>
          <w:szCs w:val="23"/>
        </w:rPr>
        <w:t xml:space="preserve"> </w:t>
      </w:r>
      <w:r>
        <w:rPr>
          <w:spacing w:val="7"/>
          <w:sz w:val="23"/>
          <w:szCs w:val="23"/>
        </w:rPr>
        <w:t>litografía,</w:t>
      </w:r>
      <w:r>
        <w:rPr>
          <w:spacing w:val="42"/>
          <w:sz w:val="23"/>
          <w:szCs w:val="23"/>
        </w:rPr>
        <w:t xml:space="preserve"> </w:t>
      </w:r>
      <w:r>
        <w:rPr>
          <w:spacing w:val="7"/>
          <w:sz w:val="23"/>
          <w:szCs w:val="23"/>
        </w:rPr>
        <w:t>en</w:t>
      </w:r>
      <w:r>
        <w:rPr>
          <w:spacing w:val="6"/>
          <w:sz w:val="23"/>
          <w:szCs w:val="23"/>
        </w:rPr>
        <w:t>tendida</w:t>
      </w:r>
      <w:r>
        <w:rPr>
          <w:spacing w:val="43"/>
          <w:sz w:val="23"/>
          <w:szCs w:val="23"/>
        </w:rPr>
        <w:t xml:space="preserve"> </w:t>
      </w:r>
      <w:r>
        <w:rPr>
          <w:spacing w:val="6"/>
          <w:sz w:val="23"/>
          <w:szCs w:val="23"/>
        </w:rPr>
        <w:t>como</w:t>
      </w:r>
      <w:r>
        <w:rPr>
          <w:spacing w:val="43"/>
          <w:sz w:val="23"/>
          <w:szCs w:val="23"/>
        </w:rPr>
        <w:t xml:space="preserve"> </w:t>
      </w:r>
      <w:r>
        <w:rPr>
          <w:spacing w:val="6"/>
          <w:sz w:val="23"/>
          <w:szCs w:val="23"/>
        </w:rPr>
        <w:t>la</w:t>
      </w:r>
      <w:r>
        <w:rPr>
          <w:spacing w:val="39"/>
          <w:w w:val="101"/>
          <w:sz w:val="23"/>
          <w:szCs w:val="23"/>
        </w:rPr>
        <w:t xml:space="preserve"> </w:t>
      </w:r>
      <w:r>
        <w:rPr>
          <w:spacing w:val="6"/>
          <w:sz w:val="23"/>
          <w:szCs w:val="23"/>
        </w:rPr>
        <w:t>técnica</w:t>
      </w:r>
      <w:r>
        <w:rPr>
          <w:spacing w:val="43"/>
          <w:w w:val="101"/>
          <w:sz w:val="23"/>
          <w:szCs w:val="23"/>
        </w:rPr>
        <w:t xml:space="preserve"> </w:t>
      </w:r>
      <w:r>
        <w:rPr>
          <w:spacing w:val="6"/>
          <w:sz w:val="23"/>
          <w:szCs w:val="23"/>
        </w:rPr>
        <w:t>de</w:t>
      </w:r>
      <w:r>
        <w:rPr>
          <w:sz w:val="23"/>
          <w:szCs w:val="23"/>
        </w:rPr>
        <w:t xml:space="preserve"> </w:t>
      </w:r>
      <w:r>
        <w:rPr>
          <w:spacing w:val="9"/>
          <w:sz w:val="23"/>
          <w:szCs w:val="23"/>
        </w:rPr>
        <w:t>transferencia</w:t>
      </w:r>
      <w:r>
        <w:rPr>
          <w:spacing w:val="45"/>
          <w:w w:val="101"/>
          <w:sz w:val="23"/>
          <w:szCs w:val="23"/>
        </w:rPr>
        <w:t xml:space="preserve"> </w:t>
      </w:r>
      <w:r>
        <w:rPr>
          <w:spacing w:val="9"/>
          <w:sz w:val="23"/>
          <w:szCs w:val="23"/>
        </w:rPr>
        <w:t>de</w:t>
      </w:r>
      <w:r>
        <w:rPr>
          <w:spacing w:val="43"/>
          <w:sz w:val="23"/>
          <w:szCs w:val="23"/>
        </w:rPr>
        <w:t xml:space="preserve"> </w:t>
      </w:r>
      <w:r>
        <w:rPr>
          <w:spacing w:val="9"/>
          <w:sz w:val="23"/>
          <w:szCs w:val="23"/>
        </w:rPr>
        <w:t>patrones</w:t>
      </w:r>
      <w:r>
        <w:rPr>
          <w:spacing w:val="47"/>
          <w:sz w:val="23"/>
          <w:szCs w:val="23"/>
        </w:rPr>
        <w:t xml:space="preserve"> </w:t>
      </w:r>
      <w:r>
        <w:rPr>
          <w:spacing w:val="9"/>
          <w:sz w:val="23"/>
          <w:szCs w:val="23"/>
        </w:rPr>
        <w:t>a</w:t>
      </w:r>
      <w:r>
        <w:rPr>
          <w:spacing w:val="44"/>
          <w:sz w:val="23"/>
          <w:szCs w:val="23"/>
        </w:rPr>
        <w:t xml:space="preserve"> </w:t>
      </w:r>
      <w:r>
        <w:rPr>
          <w:spacing w:val="9"/>
          <w:sz w:val="23"/>
          <w:szCs w:val="23"/>
        </w:rPr>
        <w:t>escala</w:t>
      </w:r>
      <w:r>
        <w:rPr>
          <w:spacing w:val="44"/>
          <w:sz w:val="23"/>
          <w:szCs w:val="23"/>
        </w:rPr>
        <w:t xml:space="preserve"> </w:t>
      </w:r>
      <w:r>
        <w:rPr>
          <w:spacing w:val="9"/>
          <w:sz w:val="23"/>
          <w:szCs w:val="23"/>
        </w:rPr>
        <w:t>micrométrica</w:t>
      </w:r>
      <w:r>
        <w:rPr>
          <w:spacing w:val="44"/>
          <w:w w:val="101"/>
          <w:sz w:val="23"/>
          <w:szCs w:val="23"/>
        </w:rPr>
        <w:t xml:space="preserve"> </w:t>
      </w:r>
      <w:r>
        <w:rPr>
          <w:spacing w:val="9"/>
          <w:sz w:val="23"/>
          <w:szCs w:val="23"/>
        </w:rPr>
        <w:t>sobre</w:t>
      </w:r>
      <w:r>
        <w:rPr>
          <w:spacing w:val="44"/>
          <w:sz w:val="23"/>
          <w:szCs w:val="23"/>
        </w:rPr>
        <w:t xml:space="preserve"> </w:t>
      </w:r>
      <w:r>
        <w:rPr>
          <w:spacing w:val="9"/>
          <w:sz w:val="23"/>
          <w:szCs w:val="23"/>
        </w:rPr>
        <w:t>un</w:t>
      </w:r>
      <w:r>
        <w:rPr>
          <w:spacing w:val="44"/>
          <w:w w:val="101"/>
          <w:sz w:val="23"/>
          <w:szCs w:val="23"/>
        </w:rPr>
        <w:t xml:space="preserve"> </w:t>
      </w:r>
      <w:r>
        <w:rPr>
          <w:spacing w:val="9"/>
          <w:sz w:val="23"/>
          <w:szCs w:val="23"/>
        </w:rPr>
        <w:t>sustrato,</w:t>
      </w:r>
      <w:r>
        <w:rPr>
          <w:spacing w:val="43"/>
          <w:w w:val="101"/>
          <w:sz w:val="23"/>
          <w:szCs w:val="23"/>
        </w:rPr>
        <w:t xml:space="preserve"> </w:t>
      </w:r>
      <w:r>
        <w:rPr>
          <w:spacing w:val="8"/>
          <w:sz w:val="23"/>
          <w:szCs w:val="23"/>
        </w:rPr>
        <w:t>es</w:t>
      </w:r>
      <w:r>
        <w:rPr>
          <w:spacing w:val="44"/>
          <w:w w:val="101"/>
          <w:sz w:val="23"/>
          <w:szCs w:val="23"/>
        </w:rPr>
        <w:t xml:space="preserve"> </w:t>
      </w:r>
      <w:r>
        <w:rPr>
          <w:spacing w:val="8"/>
          <w:sz w:val="23"/>
          <w:szCs w:val="23"/>
        </w:rPr>
        <w:t>una</w:t>
      </w:r>
      <w:r>
        <w:rPr>
          <w:spacing w:val="43"/>
          <w:w w:val="101"/>
          <w:sz w:val="23"/>
          <w:szCs w:val="23"/>
        </w:rPr>
        <w:t xml:space="preserve"> </w:t>
      </w:r>
      <w:r>
        <w:rPr>
          <w:spacing w:val="8"/>
          <w:sz w:val="23"/>
          <w:szCs w:val="23"/>
        </w:rPr>
        <w:t>etapa</w:t>
      </w:r>
      <w:r>
        <w:rPr>
          <w:spacing w:val="44"/>
          <w:sz w:val="23"/>
          <w:szCs w:val="23"/>
        </w:rPr>
        <w:t xml:space="preserve"> </w:t>
      </w:r>
      <w:r>
        <w:rPr>
          <w:spacing w:val="8"/>
          <w:sz w:val="23"/>
          <w:szCs w:val="23"/>
        </w:rPr>
        <w:t>fund</w:t>
      </w:r>
      <w:r>
        <w:rPr>
          <w:rFonts w:hint="default"/>
          <w:spacing w:val="8"/>
          <w:sz w:val="23"/>
          <w:szCs w:val="23"/>
          <w:lang w:val="es-MX"/>
        </w:rPr>
        <w:t>a</w:t>
      </w:r>
      <w:r>
        <w:rPr>
          <w:spacing w:val="7"/>
          <w:sz w:val="23"/>
          <w:szCs w:val="23"/>
        </w:rPr>
        <w:t>mental</w:t>
      </w:r>
      <w:r>
        <w:rPr>
          <w:spacing w:val="47"/>
          <w:w w:val="101"/>
          <w:sz w:val="23"/>
          <w:szCs w:val="23"/>
        </w:rPr>
        <w:t xml:space="preserve"> </w:t>
      </w:r>
      <w:r>
        <w:rPr>
          <w:spacing w:val="7"/>
          <w:sz w:val="23"/>
          <w:szCs w:val="23"/>
        </w:rPr>
        <w:t>en</w:t>
      </w:r>
      <w:r>
        <w:rPr>
          <w:spacing w:val="49"/>
          <w:sz w:val="23"/>
          <w:szCs w:val="23"/>
        </w:rPr>
        <w:t xml:space="preserve"> </w:t>
      </w:r>
      <w:r>
        <w:rPr>
          <w:spacing w:val="7"/>
          <w:sz w:val="23"/>
          <w:szCs w:val="23"/>
        </w:rPr>
        <w:t>la</w:t>
      </w:r>
      <w:r>
        <w:rPr>
          <w:spacing w:val="47"/>
          <w:w w:val="101"/>
          <w:sz w:val="23"/>
          <w:szCs w:val="23"/>
        </w:rPr>
        <w:t xml:space="preserve"> </w:t>
      </w:r>
      <w:r>
        <w:rPr>
          <w:spacing w:val="7"/>
          <w:sz w:val="23"/>
          <w:szCs w:val="23"/>
        </w:rPr>
        <w:t>fabricación</w:t>
      </w:r>
      <w:r>
        <w:rPr>
          <w:spacing w:val="49"/>
          <w:sz w:val="23"/>
          <w:szCs w:val="23"/>
        </w:rPr>
        <w:t xml:space="preserve"> </w:t>
      </w:r>
      <w:r>
        <w:rPr>
          <w:spacing w:val="7"/>
          <w:sz w:val="23"/>
          <w:szCs w:val="23"/>
        </w:rPr>
        <w:t>de</w:t>
      </w:r>
      <w:r>
        <w:rPr>
          <w:spacing w:val="48"/>
          <w:w w:val="101"/>
          <w:sz w:val="23"/>
          <w:szCs w:val="23"/>
        </w:rPr>
        <w:t xml:space="preserve"> </w:t>
      </w:r>
      <w:r>
        <w:rPr>
          <w:spacing w:val="7"/>
          <w:sz w:val="23"/>
          <w:szCs w:val="23"/>
        </w:rPr>
        <w:t>micr</w:t>
      </w:r>
      <w:r>
        <w:rPr>
          <w:spacing w:val="6"/>
          <w:sz w:val="23"/>
          <w:szCs w:val="23"/>
        </w:rPr>
        <w:t>odispositivos,</w:t>
      </w:r>
      <w:r>
        <w:rPr>
          <w:spacing w:val="48"/>
          <w:w w:val="101"/>
          <w:sz w:val="23"/>
          <w:szCs w:val="23"/>
        </w:rPr>
        <w:t xml:space="preserve"> </w:t>
      </w:r>
      <w:r>
        <w:rPr>
          <w:spacing w:val="6"/>
          <w:sz w:val="23"/>
          <w:szCs w:val="23"/>
        </w:rPr>
        <w:t>sensores</w:t>
      </w:r>
      <w:r>
        <w:rPr>
          <w:spacing w:val="45"/>
          <w:sz w:val="23"/>
          <w:szCs w:val="23"/>
        </w:rPr>
        <w:t xml:space="preserve"> </w:t>
      </w:r>
      <w:r>
        <w:rPr>
          <w:spacing w:val="6"/>
          <w:sz w:val="23"/>
          <w:szCs w:val="23"/>
        </w:rPr>
        <w:t>y</w:t>
      </w:r>
      <w:r>
        <w:rPr>
          <w:spacing w:val="49"/>
          <w:sz w:val="23"/>
          <w:szCs w:val="23"/>
        </w:rPr>
        <w:t xml:space="preserve"> </w:t>
      </w:r>
      <w:r>
        <w:rPr>
          <w:spacing w:val="6"/>
          <w:sz w:val="23"/>
          <w:szCs w:val="23"/>
        </w:rPr>
        <w:t>circuitos.</w:t>
      </w:r>
      <w:r>
        <w:rPr>
          <w:spacing w:val="50"/>
          <w:sz w:val="23"/>
          <w:szCs w:val="23"/>
        </w:rPr>
        <w:t xml:space="preserve"> </w:t>
      </w:r>
      <w:r>
        <w:rPr>
          <w:spacing w:val="6"/>
          <w:sz w:val="23"/>
          <w:szCs w:val="23"/>
        </w:rPr>
        <w:t>En</w:t>
      </w:r>
      <w:r>
        <w:rPr>
          <w:spacing w:val="49"/>
          <w:sz w:val="23"/>
          <w:szCs w:val="23"/>
        </w:rPr>
        <w:t xml:space="preserve"> </w:t>
      </w:r>
      <w:r>
        <w:rPr>
          <w:spacing w:val="6"/>
          <w:sz w:val="23"/>
          <w:szCs w:val="23"/>
        </w:rPr>
        <w:t>consecuencia,</w:t>
      </w:r>
      <w:r>
        <w:rPr>
          <w:spacing w:val="48"/>
          <w:w w:val="101"/>
          <w:sz w:val="23"/>
          <w:szCs w:val="23"/>
        </w:rPr>
        <w:t xml:space="preserve"> </w:t>
      </w:r>
      <w:r>
        <w:rPr>
          <w:spacing w:val="6"/>
          <w:sz w:val="23"/>
          <w:szCs w:val="23"/>
        </w:rPr>
        <w:t>la</w:t>
      </w:r>
      <w:r>
        <w:rPr>
          <w:sz w:val="23"/>
          <w:szCs w:val="23"/>
        </w:rPr>
        <w:t xml:space="preserve"> </w:t>
      </w:r>
      <w:r>
        <w:rPr>
          <w:spacing w:val="5"/>
          <w:sz w:val="23"/>
          <w:szCs w:val="23"/>
        </w:rPr>
        <w:t>ausencia</w:t>
      </w:r>
      <w:r>
        <w:rPr>
          <w:spacing w:val="45"/>
          <w:w w:val="101"/>
          <w:sz w:val="23"/>
          <w:szCs w:val="23"/>
        </w:rPr>
        <w:t xml:space="preserve"> </w:t>
      </w:r>
      <w:r>
        <w:rPr>
          <w:spacing w:val="5"/>
          <w:sz w:val="23"/>
          <w:szCs w:val="23"/>
        </w:rPr>
        <w:t>de</w:t>
      </w:r>
      <w:r>
        <w:rPr>
          <w:spacing w:val="44"/>
          <w:sz w:val="23"/>
          <w:szCs w:val="23"/>
        </w:rPr>
        <w:t xml:space="preserve"> </w:t>
      </w:r>
      <w:r>
        <w:rPr>
          <w:spacing w:val="5"/>
          <w:sz w:val="23"/>
          <w:szCs w:val="23"/>
        </w:rPr>
        <w:t>equipos</w:t>
      </w:r>
      <w:r>
        <w:rPr>
          <w:spacing w:val="47"/>
          <w:w w:val="101"/>
          <w:sz w:val="23"/>
          <w:szCs w:val="23"/>
        </w:rPr>
        <w:t xml:space="preserve"> </w:t>
      </w:r>
      <w:r>
        <w:rPr>
          <w:spacing w:val="5"/>
          <w:sz w:val="23"/>
          <w:szCs w:val="23"/>
        </w:rPr>
        <w:t>accesibles</w:t>
      </w:r>
      <w:r>
        <w:rPr>
          <w:spacing w:val="45"/>
          <w:sz w:val="23"/>
          <w:szCs w:val="23"/>
        </w:rPr>
        <w:t xml:space="preserve"> </w:t>
      </w:r>
      <w:r>
        <w:rPr>
          <w:spacing w:val="5"/>
          <w:sz w:val="23"/>
          <w:szCs w:val="23"/>
        </w:rPr>
        <w:t>limita</w:t>
      </w:r>
      <w:r>
        <w:rPr>
          <w:spacing w:val="44"/>
          <w:sz w:val="23"/>
          <w:szCs w:val="23"/>
        </w:rPr>
        <w:t xml:space="preserve"> </w:t>
      </w:r>
      <w:r>
        <w:rPr>
          <w:spacing w:val="5"/>
          <w:sz w:val="23"/>
          <w:szCs w:val="23"/>
        </w:rPr>
        <w:t>el</w:t>
      </w:r>
      <w:r>
        <w:rPr>
          <w:spacing w:val="48"/>
          <w:sz w:val="23"/>
          <w:szCs w:val="23"/>
        </w:rPr>
        <w:t xml:space="preserve"> </w:t>
      </w:r>
      <w:r>
        <w:rPr>
          <w:spacing w:val="5"/>
          <w:sz w:val="23"/>
          <w:szCs w:val="23"/>
        </w:rPr>
        <w:t>avance</w:t>
      </w:r>
      <w:r>
        <w:rPr>
          <w:spacing w:val="45"/>
          <w:w w:val="101"/>
          <w:sz w:val="23"/>
          <w:szCs w:val="23"/>
        </w:rPr>
        <w:t xml:space="preserve"> </w:t>
      </w:r>
      <w:r>
        <w:rPr>
          <w:spacing w:val="5"/>
          <w:sz w:val="23"/>
          <w:szCs w:val="23"/>
        </w:rPr>
        <w:t>científico</w:t>
      </w:r>
      <w:r>
        <w:rPr>
          <w:spacing w:val="41"/>
          <w:sz w:val="23"/>
          <w:szCs w:val="23"/>
        </w:rPr>
        <w:t xml:space="preserve"> </w:t>
      </w:r>
      <w:r>
        <w:rPr>
          <w:spacing w:val="5"/>
          <w:sz w:val="23"/>
          <w:szCs w:val="23"/>
        </w:rPr>
        <w:t>y</w:t>
      </w:r>
      <w:r>
        <w:rPr>
          <w:spacing w:val="41"/>
          <w:w w:val="101"/>
          <w:sz w:val="23"/>
          <w:szCs w:val="23"/>
        </w:rPr>
        <w:t xml:space="preserve"> </w:t>
      </w:r>
      <w:r>
        <w:rPr>
          <w:spacing w:val="5"/>
          <w:sz w:val="23"/>
          <w:szCs w:val="23"/>
        </w:rPr>
        <w:t>tecnol</w:t>
      </w:r>
      <w:r>
        <w:rPr>
          <w:spacing w:val="4"/>
          <w:sz w:val="23"/>
          <w:szCs w:val="23"/>
        </w:rPr>
        <w:t>ógico</w:t>
      </w:r>
      <w:r>
        <w:rPr>
          <w:spacing w:val="44"/>
          <w:sz w:val="23"/>
          <w:szCs w:val="23"/>
        </w:rPr>
        <w:t xml:space="preserve"> </w:t>
      </w:r>
      <w:r>
        <w:rPr>
          <w:spacing w:val="4"/>
          <w:sz w:val="23"/>
          <w:szCs w:val="23"/>
        </w:rPr>
        <w:t>en</w:t>
      </w:r>
      <w:r>
        <w:rPr>
          <w:spacing w:val="45"/>
          <w:w w:val="101"/>
          <w:sz w:val="23"/>
          <w:szCs w:val="23"/>
        </w:rPr>
        <w:t xml:space="preserve"> </w:t>
      </w:r>
      <w:r>
        <w:rPr>
          <w:spacing w:val="4"/>
          <w:sz w:val="23"/>
          <w:szCs w:val="23"/>
        </w:rPr>
        <w:t>los</w:t>
      </w:r>
      <w:r>
        <w:rPr>
          <w:spacing w:val="45"/>
          <w:sz w:val="23"/>
          <w:szCs w:val="23"/>
        </w:rPr>
        <w:t xml:space="preserve"> </w:t>
      </w:r>
      <w:r>
        <w:rPr>
          <w:spacing w:val="4"/>
          <w:sz w:val="23"/>
          <w:szCs w:val="23"/>
        </w:rPr>
        <w:t>siguientes</w:t>
      </w:r>
      <w:r>
        <w:rPr>
          <w:sz w:val="23"/>
          <w:szCs w:val="23"/>
        </w:rPr>
        <w:t xml:space="preserve"> </w:t>
      </w:r>
      <w:r>
        <w:rPr>
          <w:spacing w:val="7"/>
          <w:sz w:val="23"/>
          <w:szCs w:val="23"/>
        </w:rPr>
        <w:t>aspectos:</w:t>
      </w:r>
    </w:p>
    <w:p w14:paraId="6126EE4A">
      <w:pPr>
        <w:pStyle w:val="9"/>
        <w:spacing w:before="241" w:line="280" w:lineRule="auto"/>
        <w:ind w:left="588" w:right="7" w:hanging="222"/>
        <w:rPr>
          <w:sz w:val="23"/>
          <w:szCs w:val="23"/>
        </w:rPr>
      </w:pPr>
      <w:r>
        <w:rPr>
          <w:position w:val="2"/>
          <w:sz w:val="23"/>
          <w:szCs w:val="23"/>
        </w:rPr>
        <w:drawing>
          <wp:inline distT="0" distB="0" distL="0" distR="0">
            <wp:extent cx="45720" cy="457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45745" cy="45745"/>
                    </a:xfrm>
                    <a:prstGeom prst="rect">
                      <a:avLst/>
                    </a:prstGeom>
                  </pic:spPr>
                </pic:pic>
              </a:graphicData>
            </a:graphic>
          </wp:inline>
        </w:drawing>
      </w:r>
      <w:r>
        <w:rPr>
          <w:b/>
          <w:bCs/>
          <w:spacing w:val="18"/>
          <w:sz w:val="23"/>
          <w:szCs w:val="23"/>
        </w:rPr>
        <w:t xml:space="preserve">  </w:t>
      </w:r>
      <w:r>
        <w:rPr>
          <w:b/>
          <w:bCs/>
          <w:spacing w:val="11"/>
          <w:sz w:val="23"/>
          <w:szCs w:val="23"/>
        </w:rPr>
        <w:t>Desarrollo</w:t>
      </w:r>
      <w:r>
        <w:rPr>
          <w:b/>
          <w:bCs/>
          <w:spacing w:val="3"/>
          <w:sz w:val="23"/>
          <w:szCs w:val="23"/>
        </w:rPr>
        <w:t xml:space="preserve">  </w:t>
      </w:r>
      <w:r>
        <w:rPr>
          <w:b/>
          <w:bCs/>
          <w:spacing w:val="11"/>
          <w:sz w:val="23"/>
          <w:szCs w:val="23"/>
        </w:rPr>
        <w:t>de</w:t>
      </w:r>
      <w:r>
        <w:rPr>
          <w:b/>
          <w:bCs/>
          <w:spacing w:val="4"/>
          <w:sz w:val="23"/>
          <w:szCs w:val="23"/>
        </w:rPr>
        <w:t xml:space="preserve">  </w:t>
      </w:r>
      <w:r>
        <w:rPr>
          <w:b/>
          <w:bCs/>
          <w:spacing w:val="11"/>
          <w:sz w:val="23"/>
          <w:szCs w:val="23"/>
        </w:rPr>
        <w:t>líneas</w:t>
      </w:r>
      <w:r>
        <w:rPr>
          <w:b/>
          <w:bCs/>
          <w:spacing w:val="4"/>
          <w:sz w:val="23"/>
          <w:szCs w:val="23"/>
        </w:rPr>
        <w:t xml:space="preserve">  </w:t>
      </w:r>
      <w:r>
        <w:rPr>
          <w:b/>
          <w:bCs/>
          <w:spacing w:val="11"/>
          <w:sz w:val="23"/>
          <w:szCs w:val="23"/>
        </w:rPr>
        <w:t>de</w:t>
      </w:r>
      <w:r>
        <w:rPr>
          <w:b/>
          <w:bCs/>
          <w:spacing w:val="4"/>
          <w:sz w:val="23"/>
          <w:szCs w:val="23"/>
        </w:rPr>
        <w:t xml:space="preserve">  </w:t>
      </w:r>
      <w:r>
        <w:rPr>
          <w:b/>
          <w:bCs/>
          <w:spacing w:val="11"/>
          <w:sz w:val="23"/>
          <w:szCs w:val="23"/>
        </w:rPr>
        <w:t>investigaci</w:t>
      </w:r>
      <w:r>
        <w:rPr>
          <w:b/>
          <w:bCs/>
          <w:spacing w:val="10"/>
          <w:sz w:val="23"/>
          <w:szCs w:val="23"/>
        </w:rPr>
        <w:t>ón:</w:t>
      </w:r>
      <w:r>
        <w:rPr>
          <w:b/>
          <w:bCs/>
          <w:spacing w:val="48"/>
          <w:sz w:val="23"/>
          <w:szCs w:val="23"/>
        </w:rPr>
        <w:t xml:space="preserve"> </w:t>
      </w:r>
      <w:r>
        <w:rPr>
          <w:spacing w:val="10"/>
          <w:sz w:val="23"/>
          <w:szCs w:val="23"/>
        </w:rPr>
        <w:t>restringe</w:t>
      </w:r>
      <w:r>
        <w:rPr>
          <w:spacing w:val="48"/>
          <w:sz w:val="23"/>
          <w:szCs w:val="23"/>
        </w:rPr>
        <w:t xml:space="preserve"> </w:t>
      </w:r>
      <w:r>
        <w:rPr>
          <w:spacing w:val="10"/>
          <w:sz w:val="23"/>
          <w:szCs w:val="23"/>
        </w:rPr>
        <w:t>la</w:t>
      </w:r>
      <w:r>
        <w:rPr>
          <w:spacing w:val="49"/>
          <w:sz w:val="23"/>
          <w:szCs w:val="23"/>
        </w:rPr>
        <w:t xml:space="preserve"> </w:t>
      </w:r>
      <w:r>
        <w:rPr>
          <w:spacing w:val="10"/>
          <w:sz w:val="23"/>
          <w:szCs w:val="23"/>
        </w:rPr>
        <w:t>consolidación</w:t>
      </w:r>
      <w:r>
        <w:rPr>
          <w:spacing w:val="49"/>
          <w:sz w:val="23"/>
          <w:szCs w:val="23"/>
        </w:rPr>
        <w:t xml:space="preserve"> </w:t>
      </w:r>
      <w:r>
        <w:rPr>
          <w:spacing w:val="10"/>
          <w:sz w:val="23"/>
          <w:szCs w:val="23"/>
        </w:rPr>
        <w:t>de</w:t>
      </w:r>
      <w:r>
        <w:rPr>
          <w:spacing w:val="48"/>
          <w:w w:val="101"/>
          <w:sz w:val="23"/>
          <w:szCs w:val="23"/>
        </w:rPr>
        <w:t xml:space="preserve"> </w:t>
      </w:r>
      <w:r>
        <w:rPr>
          <w:spacing w:val="10"/>
          <w:sz w:val="23"/>
          <w:szCs w:val="23"/>
        </w:rPr>
        <w:t>líneas</w:t>
      </w:r>
      <w:r>
        <w:rPr>
          <w:spacing w:val="49"/>
          <w:sz w:val="23"/>
          <w:szCs w:val="23"/>
        </w:rPr>
        <w:t xml:space="preserve"> </w:t>
      </w:r>
      <w:r>
        <w:rPr>
          <w:spacing w:val="10"/>
          <w:sz w:val="23"/>
          <w:szCs w:val="23"/>
        </w:rPr>
        <w:t>de</w:t>
      </w:r>
      <w:r>
        <w:rPr>
          <w:sz w:val="23"/>
          <w:szCs w:val="23"/>
        </w:rPr>
        <w:t xml:space="preserve"> </w:t>
      </w:r>
      <w:r>
        <w:rPr>
          <w:spacing w:val="7"/>
          <w:sz w:val="23"/>
          <w:szCs w:val="23"/>
        </w:rPr>
        <w:t>investigación en microfabricación dentro de</w:t>
      </w:r>
      <w:r>
        <w:rPr>
          <w:spacing w:val="19"/>
          <w:sz w:val="23"/>
          <w:szCs w:val="23"/>
        </w:rPr>
        <w:t xml:space="preserve"> </w:t>
      </w:r>
      <w:r>
        <w:rPr>
          <w:spacing w:val="7"/>
          <w:sz w:val="23"/>
          <w:szCs w:val="23"/>
        </w:rPr>
        <w:t>universidades</w:t>
      </w:r>
      <w:r>
        <w:rPr>
          <w:spacing w:val="15"/>
          <w:sz w:val="23"/>
          <w:szCs w:val="23"/>
        </w:rPr>
        <w:t xml:space="preserve"> </w:t>
      </w:r>
      <w:r>
        <w:rPr>
          <w:spacing w:val="7"/>
          <w:sz w:val="23"/>
          <w:szCs w:val="23"/>
        </w:rPr>
        <w:t>y</w:t>
      </w:r>
      <w:r>
        <w:rPr>
          <w:spacing w:val="19"/>
          <w:sz w:val="23"/>
          <w:szCs w:val="23"/>
        </w:rPr>
        <w:t xml:space="preserve"> </w:t>
      </w:r>
      <w:r>
        <w:rPr>
          <w:spacing w:val="7"/>
          <w:sz w:val="23"/>
          <w:szCs w:val="23"/>
        </w:rPr>
        <w:t>centros</w:t>
      </w:r>
      <w:r>
        <w:rPr>
          <w:spacing w:val="19"/>
          <w:sz w:val="23"/>
          <w:szCs w:val="23"/>
        </w:rPr>
        <w:t xml:space="preserve"> </w:t>
      </w:r>
      <w:r>
        <w:rPr>
          <w:spacing w:val="7"/>
          <w:sz w:val="23"/>
          <w:szCs w:val="23"/>
        </w:rPr>
        <w:t>de</w:t>
      </w:r>
      <w:r>
        <w:rPr>
          <w:spacing w:val="18"/>
          <w:sz w:val="23"/>
          <w:szCs w:val="23"/>
        </w:rPr>
        <w:t xml:space="preserve"> </w:t>
      </w:r>
      <w:r>
        <w:rPr>
          <w:spacing w:val="7"/>
          <w:sz w:val="23"/>
          <w:szCs w:val="23"/>
        </w:rPr>
        <w:t>investigación</w:t>
      </w:r>
      <w:r>
        <w:rPr>
          <w:sz w:val="23"/>
          <w:szCs w:val="23"/>
        </w:rPr>
        <w:t xml:space="preserve"> </w:t>
      </w:r>
      <w:r>
        <w:rPr>
          <w:spacing w:val="6"/>
          <w:sz w:val="23"/>
          <w:szCs w:val="23"/>
        </w:rPr>
        <w:t>nacionales.</w:t>
      </w:r>
    </w:p>
    <w:p w14:paraId="260EFE3B">
      <w:pPr>
        <w:pStyle w:val="9"/>
        <w:spacing w:before="131" w:line="268" w:lineRule="auto"/>
        <w:ind w:left="591" w:right="8" w:hanging="225"/>
        <w:rPr>
          <w:sz w:val="23"/>
          <w:szCs w:val="23"/>
        </w:rPr>
      </w:pPr>
      <w:r>
        <w:rPr>
          <w:position w:val="2"/>
          <w:sz w:val="23"/>
          <w:szCs w:val="23"/>
        </w:rPr>
        <w:drawing>
          <wp:inline distT="0" distB="0" distL="0" distR="0">
            <wp:extent cx="45720" cy="457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45745" cy="45745"/>
                    </a:xfrm>
                    <a:prstGeom prst="rect">
                      <a:avLst/>
                    </a:prstGeom>
                  </pic:spPr>
                </pic:pic>
              </a:graphicData>
            </a:graphic>
          </wp:inline>
        </w:drawing>
      </w:r>
      <w:r>
        <w:rPr>
          <w:b/>
          <w:bCs/>
          <w:spacing w:val="18"/>
          <w:sz w:val="23"/>
          <w:szCs w:val="23"/>
        </w:rPr>
        <w:t xml:space="preserve">  </w:t>
      </w:r>
      <w:r>
        <w:rPr>
          <w:b/>
          <w:bCs/>
          <w:spacing w:val="10"/>
          <w:sz w:val="23"/>
          <w:szCs w:val="23"/>
        </w:rPr>
        <w:t>Formación</w:t>
      </w:r>
      <w:r>
        <w:rPr>
          <w:b/>
          <w:bCs/>
          <w:spacing w:val="26"/>
          <w:w w:val="101"/>
          <w:sz w:val="23"/>
          <w:szCs w:val="23"/>
        </w:rPr>
        <w:t xml:space="preserve"> </w:t>
      </w:r>
      <w:r>
        <w:rPr>
          <w:b/>
          <w:bCs/>
          <w:spacing w:val="10"/>
          <w:sz w:val="23"/>
          <w:szCs w:val="23"/>
        </w:rPr>
        <w:t xml:space="preserve">práctica: </w:t>
      </w:r>
      <w:r>
        <w:rPr>
          <w:spacing w:val="10"/>
          <w:sz w:val="23"/>
          <w:szCs w:val="23"/>
        </w:rPr>
        <w:t>reduce las oportunidades de que estudiantes</w:t>
      </w:r>
      <w:r>
        <w:rPr>
          <w:spacing w:val="15"/>
          <w:sz w:val="23"/>
          <w:szCs w:val="23"/>
        </w:rPr>
        <w:t xml:space="preserve"> </w:t>
      </w:r>
      <w:r>
        <w:rPr>
          <w:spacing w:val="10"/>
          <w:sz w:val="23"/>
          <w:szCs w:val="23"/>
        </w:rPr>
        <w:t>e</w:t>
      </w:r>
      <w:r>
        <w:rPr>
          <w:spacing w:val="15"/>
          <w:w w:val="101"/>
          <w:sz w:val="23"/>
          <w:szCs w:val="23"/>
        </w:rPr>
        <w:t xml:space="preserve"> </w:t>
      </w:r>
      <w:r>
        <w:rPr>
          <w:spacing w:val="10"/>
          <w:sz w:val="23"/>
          <w:szCs w:val="23"/>
        </w:rPr>
        <w:t>investiga</w:t>
      </w:r>
      <w:r>
        <w:rPr>
          <w:spacing w:val="9"/>
          <w:sz w:val="23"/>
          <w:szCs w:val="23"/>
        </w:rPr>
        <w:t>dores</w:t>
      </w:r>
      <w:r>
        <w:rPr>
          <w:sz w:val="23"/>
          <w:szCs w:val="23"/>
        </w:rPr>
        <w:t xml:space="preserve"> </w:t>
      </w:r>
      <w:r>
        <w:rPr>
          <w:spacing w:val="7"/>
          <w:sz w:val="23"/>
          <w:szCs w:val="23"/>
        </w:rPr>
        <w:t>adquieran</w:t>
      </w:r>
      <w:r>
        <w:rPr>
          <w:spacing w:val="30"/>
          <w:sz w:val="23"/>
          <w:szCs w:val="23"/>
        </w:rPr>
        <w:t xml:space="preserve"> </w:t>
      </w:r>
      <w:r>
        <w:rPr>
          <w:spacing w:val="7"/>
          <w:sz w:val="23"/>
          <w:szCs w:val="23"/>
        </w:rPr>
        <w:t>experiencia</w:t>
      </w:r>
      <w:r>
        <w:rPr>
          <w:spacing w:val="29"/>
          <w:sz w:val="23"/>
          <w:szCs w:val="23"/>
        </w:rPr>
        <w:t xml:space="preserve"> </w:t>
      </w:r>
      <w:r>
        <w:rPr>
          <w:spacing w:val="7"/>
          <w:sz w:val="23"/>
          <w:szCs w:val="23"/>
        </w:rPr>
        <w:t>directa</w:t>
      </w:r>
      <w:r>
        <w:rPr>
          <w:spacing w:val="27"/>
          <w:w w:val="101"/>
          <w:sz w:val="23"/>
          <w:szCs w:val="23"/>
        </w:rPr>
        <w:t xml:space="preserve"> </w:t>
      </w:r>
      <w:r>
        <w:rPr>
          <w:spacing w:val="7"/>
          <w:sz w:val="23"/>
          <w:szCs w:val="23"/>
        </w:rPr>
        <w:t>en</w:t>
      </w:r>
      <w:r>
        <w:rPr>
          <w:spacing w:val="27"/>
          <w:sz w:val="23"/>
          <w:szCs w:val="23"/>
        </w:rPr>
        <w:t xml:space="preserve"> </w:t>
      </w:r>
      <w:r>
        <w:rPr>
          <w:spacing w:val="7"/>
          <w:sz w:val="23"/>
          <w:szCs w:val="23"/>
        </w:rPr>
        <w:t>procesos</w:t>
      </w:r>
      <w:r>
        <w:rPr>
          <w:spacing w:val="29"/>
          <w:sz w:val="23"/>
          <w:szCs w:val="23"/>
        </w:rPr>
        <w:t xml:space="preserve"> </w:t>
      </w:r>
      <w:r>
        <w:rPr>
          <w:spacing w:val="7"/>
          <w:sz w:val="23"/>
          <w:szCs w:val="23"/>
        </w:rPr>
        <w:t>de</w:t>
      </w:r>
      <w:r>
        <w:rPr>
          <w:spacing w:val="27"/>
          <w:w w:val="101"/>
          <w:sz w:val="23"/>
          <w:szCs w:val="23"/>
        </w:rPr>
        <w:t xml:space="preserve"> </w:t>
      </w:r>
      <w:r>
        <w:rPr>
          <w:spacing w:val="7"/>
          <w:sz w:val="23"/>
          <w:szCs w:val="23"/>
        </w:rPr>
        <w:t>fabricación</w:t>
      </w:r>
      <w:r>
        <w:rPr>
          <w:spacing w:val="31"/>
          <w:sz w:val="23"/>
          <w:szCs w:val="23"/>
        </w:rPr>
        <w:t xml:space="preserve"> </w:t>
      </w:r>
      <w:r>
        <w:rPr>
          <w:spacing w:val="7"/>
          <w:sz w:val="23"/>
          <w:szCs w:val="23"/>
        </w:rPr>
        <w:t>a</w:t>
      </w:r>
      <w:r>
        <w:rPr>
          <w:spacing w:val="28"/>
          <w:sz w:val="23"/>
          <w:szCs w:val="23"/>
        </w:rPr>
        <w:t xml:space="preserve"> </w:t>
      </w:r>
      <w:r>
        <w:rPr>
          <w:spacing w:val="7"/>
          <w:sz w:val="23"/>
          <w:szCs w:val="23"/>
        </w:rPr>
        <w:t>microescala.</w:t>
      </w:r>
    </w:p>
    <w:p w14:paraId="7573B932">
      <w:pPr>
        <w:pStyle w:val="9"/>
        <w:spacing w:before="178" w:line="266" w:lineRule="auto"/>
        <w:ind w:left="588" w:right="8" w:hanging="222"/>
        <w:rPr>
          <w:sz w:val="23"/>
          <w:szCs w:val="23"/>
        </w:rPr>
      </w:pPr>
      <w:r>
        <w:rPr>
          <w:position w:val="2"/>
          <w:sz w:val="23"/>
          <w:szCs w:val="23"/>
        </w:rPr>
        <w:drawing>
          <wp:inline distT="0" distB="0" distL="0" distR="0">
            <wp:extent cx="45720" cy="457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45745" cy="45745"/>
                    </a:xfrm>
                    <a:prstGeom prst="rect">
                      <a:avLst/>
                    </a:prstGeom>
                  </pic:spPr>
                </pic:pic>
              </a:graphicData>
            </a:graphic>
          </wp:inline>
        </w:drawing>
      </w:r>
      <w:r>
        <w:rPr>
          <w:b/>
          <w:bCs/>
          <w:spacing w:val="18"/>
          <w:sz w:val="23"/>
          <w:szCs w:val="23"/>
        </w:rPr>
        <w:t xml:space="preserve">  </w:t>
      </w:r>
      <w:r>
        <w:rPr>
          <w:b/>
          <w:bCs/>
          <w:spacing w:val="12"/>
          <w:sz w:val="23"/>
          <w:szCs w:val="23"/>
        </w:rPr>
        <w:t>Dependencia</w:t>
      </w:r>
      <w:r>
        <w:rPr>
          <w:b/>
          <w:bCs/>
          <w:spacing w:val="31"/>
          <w:w w:val="101"/>
          <w:sz w:val="23"/>
          <w:szCs w:val="23"/>
        </w:rPr>
        <w:t xml:space="preserve"> </w:t>
      </w:r>
      <w:r>
        <w:rPr>
          <w:b/>
          <w:bCs/>
          <w:spacing w:val="12"/>
          <w:sz w:val="23"/>
          <w:szCs w:val="23"/>
        </w:rPr>
        <w:t xml:space="preserve">tecnológica: </w:t>
      </w:r>
      <w:r>
        <w:rPr>
          <w:spacing w:val="12"/>
          <w:sz w:val="23"/>
          <w:szCs w:val="23"/>
        </w:rPr>
        <w:t>genera</w:t>
      </w:r>
      <w:r>
        <w:rPr>
          <w:spacing w:val="23"/>
          <w:sz w:val="23"/>
          <w:szCs w:val="23"/>
        </w:rPr>
        <w:t xml:space="preserve"> </w:t>
      </w:r>
      <w:r>
        <w:rPr>
          <w:spacing w:val="12"/>
          <w:sz w:val="23"/>
          <w:szCs w:val="23"/>
        </w:rPr>
        <w:t>una</w:t>
      </w:r>
      <w:r>
        <w:rPr>
          <w:spacing w:val="23"/>
          <w:w w:val="101"/>
          <w:sz w:val="23"/>
          <w:szCs w:val="23"/>
        </w:rPr>
        <w:t xml:space="preserve"> </w:t>
      </w:r>
      <w:r>
        <w:rPr>
          <w:spacing w:val="12"/>
          <w:sz w:val="23"/>
          <w:szCs w:val="23"/>
        </w:rPr>
        <w:t>dependencia</w:t>
      </w:r>
      <w:r>
        <w:rPr>
          <w:spacing w:val="23"/>
          <w:w w:val="101"/>
          <w:sz w:val="23"/>
          <w:szCs w:val="23"/>
        </w:rPr>
        <w:t xml:space="preserve"> </w:t>
      </w:r>
      <w:r>
        <w:rPr>
          <w:spacing w:val="12"/>
          <w:sz w:val="23"/>
          <w:szCs w:val="23"/>
        </w:rPr>
        <w:t>de</w:t>
      </w:r>
      <w:r>
        <w:rPr>
          <w:spacing w:val="23"/>
          <w:sz w:val="23"/>
          <w:szCs w:val="23"/>
        </w:rPr>
        <w:t xml:space="preserve"> </w:t>
      </w:r>
      <w:r>
        <w:rPr>
          <w:spacing w:val="12"/>
          <w:sz w:val="23"/>
          <w:szCs w:val="23"/>
        </w:rPr>
        <w:t>la</w:t>
      </w:r>
      <w:r>
        <w:rPr>
          <w:spacing w:val="23"/>
          <w:sz w:val="23"/>
          <w:szCs w:val="23"/>
        </w:rPr>
        <w:t xml:space="preserve"> </w:t>
      </w:r>
      <w:r>
        <w:rPr>
          <w:spacing w:val="12"/>
          <w:sz w:val="23"/>
          <w:szCs w:val="23"/>
        </w:rPr>
        <w:t>importació</w:t>
      </w:r>
      <w:r>
        <w:rPr>
          <w:spacing w:val="11"/>
          <w:sz w:val="23"/>
          <w:szCs w:val="23"/>
        </w:rPr>
        <w:t>n</w:t>
      </w:r>
      <w:r>
        <w:rPr>
          <w:spacing w:val="23"/>
          <w:w w:val="101"/>
          <w:sz w:val="23"/>
          <w:szCs w:val="23"/>
        </w:rPr>
        <w:t xml:space="preserve"> </w:t>
      </w:r>
      <w:r>
        <w:rPr>
          <w:spacing w:val="11"/>
          <w:sz w:val="23"/>
          <w:szCs w:val="23"/>
        </w:rPr>
        <w:t>de equipos</w:t>
      </w:r>
      <w:r>
        <w:rPr>
          <w:sz w:val="23"/>
          <w:szCs w:val="23"/>
        </w:rPr>
        <w:t xml:space="preserve"> </w:t>
      </w:r>
      <w:r>
        <w:rPr>
          <w:spacing w:val="7"/>
          <w:sz w:val="23"/>
          <w:szCs w:val="23"/>
        </w:rPr>
        <w:t>comerciales</w:t>
      </w:r>
      <w:r>
        <w:rPr>
          <w:spacing w:val="54"/>
          <w:w w:val="101"/>
          <w:sz w:val="23"/>
          <w:szCs w:val="23"/>
        </w:rPr>
        <w:t xml:space="preserve"> </w:t>
      </w:r>
      <w:r>
        <w:rPr>
          <w:spacing w:val="7"/>
          <w:sz w:val="23"/>
          <w:szCs w:val="23"/>
        </w:rPr>
        <w:t>de</w:t>
      </w:r>
      <w:r>
        <w:rPr>
          <w:spacing w:val="54"/>
          <w:sz w:val="23"/>
          <w:szCs w:val="23"/>
        </w:rPr>
        <w:t xml:space="preserve"> </w:t>
      </w:r>
      <w:r>
        <w:rPr>
          <w:spacing w:val="7"/>
          <w:sz w:val="23"/>
          <w:szCs w:val="23"/>
        </w:rPr>
        <w:t>litografía,</w:t>
      </w:r>
      <w:r>
        <w:rPr>
          <w:spacing w:val="54"/>
          <w:sz w:val="23"/>
          <w:szCs w:val="23"/>
        </w:rPr>
        <w:t xml:space="preserve"> </w:t>
      </w:r>
      <w:r>
        <w:rPr>
          <w:spacing w:val="7"/>
          <w:sz w:val="23"/>
          <w:szCs w:val="23"/>
        </w:rPr>
        <w:t>cuyo</w:t>
      </w:r>
      <w:r>
        <w:rPr>
          <w:spacing w:val="52"/>
          <w:w w:val="101"/>
          <w:sz w:val="23"/>
          <w:szCs w:val="23"/>
        </w:rPr>
        <w:t xml:space="preserve"> </w:t>
      </w:r>
      <w:r>
        <w:rPr>
          <w:spacing w:val="7"/>
          <w:sz w:val="23"/>
          <w:szCs w:val="23"/>
        </w:rPr>
        <w:t>ele</w:t>
      </w:r>
      <w:r>
        <w:rPr>
          <w:spacing w:val="6"/>
          <w:sz w:val="23"/>
          <w:szCs w:val="23"/>
        </w:rPr>
        <w:t>vado</w:t>
      </w:r>
      <w:r>
        <w:rPr>
          <w:spacing w:val="54"/>
          <w:w w:val="101"/>
          <w:sz w:val="23"/>
          <w:szCs w:val="23"/>
        </w:rPr>
        <w:t xml:space="preserve"> </w:t>
      </w:r>
      <w:r>
        <w:rPr>
          <w:spacing w:val="6"/>
          <w:sz w:val="23"/>
          <w:szCs w:val="23"/>
        </w:rPr>
        <w:t>costo</w:t>
      </w:r>
      <w:r>
        <w:rPr>
          <w:spacing w:val="52"/>
          <w:sz w:val="23"/>
          <w:szCs w:val="23"/>
        </w:rPr>
        <w:t xml:space="preserve"> </w:t>
      </w:r>
      <w:r>
        <w:rPr>
          <w:spacing w:val="6"/>
          <w:sz w:val="23"/>
          <w:szCs w:val="23"/>
        </w:rPr>
        <w:t>resulta</w:t>
      </w:r>
      <w:r>
        <w:rPr>
          <w:spacing w:val="54"/>
          <w:sz w:val="23"/>
          <w:szCs w:val="23"/>
        </w:rPr>
        <w:t xml:space="preserve"> </w:t>
      </w:r>
      <w:r>
        <w:rPr>
          <w:spacing w:val="6"/>
          <w:sz w:val="23"/>
          <w:szCs w:val="23"/>
        </w:rPr>
        <w:t>inaccesible</w:t>
      </w:r>
      <w:r>
        <w:rPr>
          <w:spacing w:val="52"/>
          <w:w w:val="101"/>
          <w:sz w:val="23"/>
          <w:szCs w:val="23"/>
        </w:rPr>
        <w:t xml:space="preserve"> </w:t>
      </w:r>
      <w:r>
        <w:rPr>
          <w:spacing w:val="6"/>
          <w:sz w:val="23"/>
          <w:szCs w:val="23"/>
        </w:rPr>
        <w:t>para</w:t>
      </w:r>
      <w:r>
        <w:rPr>
          <w:spacing w:val="54"/>
          <w:sz w:val="23"/>
          <w:szCs w:val="23"/>
        </w:rPr>
        <w:t xml:space="preserve"> </w:t>
      </w:r>
      <w:r>
        <w:rPr>
          <w:spacing w:val="6"/>
          <w:sz w:val="23"/>
          <w:szCs w:val="23"/>
        </w:rPr>
        <w:t>laboratorios</w:t>
      </w:r>
      <w:r>
        <w:rPr>
          <w:sz w:val="23"/>
          <w:szCs w:val="23"/>
        </w:rPr>
        <w:t xml:space="preserve"> </w:t>
      </w:r>
      <w:r>
        <w:rPr>
          <w:spacing w:val="8"/>
          <w:sz w:val="23"/>
          <w:szCs w:val="23"/>
        </w:rPr>
        <w:t>universitarios</w:t>
      </w:r>
      <w:r>
        <w:rPr>
          <w:spacing w:val="30"/>
          <w:sz w:val="23"/>
          <w:szCs w:val="23"/>
        </w:rPr>
        <w:t xml:space="preserve"> </w:t>
      </w:r>
      <w:r>
        <w:rPr>
          <w:spacing w:val="8"/>
          <w:sz w:val="23"/>
          <w:szCs w:val="23"/>
        </w:rPr>
        <w:t>con</w:t>
      </w:r>
      <w:r>
        <w:rPr>
          <w:spacing w:val="27"/>
          <w:w w:val="101"/>
          <w:sz w:val="23"/>
          <w:szCs w:val="23"/>
        </w:rPr>
        <w:t xml:space="preserve"> </w:t>
      </w:r>
      <w:r>
        <w:rPr>
          <w:spacing w:val="8"/>
          <w:sz w:val="23"/>
          <w:szCs w:val="23"/>
        </w:rPr>
        <w:t>presupuesto</w:t>
      </w:r>
      <w:r>
        <w:rPr>
          <w:spacing w:val="28"/>
          <w:sz w:val="23"/>
          <w:szCs w:val="23"/>
        </w:rPr>
        <w:t xml:space="preserve"> </w:t>
      </w:r>
      <w:r>
        <w:rPr>
          <w:spacing w:val="8"/>
          <w:sz w:val="23"/>
          <w:szCs w:val="23"/>
        </w:rPr>
        <w:t>limitado.</w:t>
      </w:r>
    </w:p>
    <w:p w14:paraId="6D74EA1C">
      <w:pPr>
        <w:pStyle w:val="9"/>
        <w:spacing w:before="271" w:line="241" w:lineRule="auto"/>
        <w:ind w:left="4" w:right="7" w:firstLine="352"/>
        <w:rPr>
          <w:sz w:val="23"/>
          <w:szCs w:val="23"/>
        </w:rPr>
      </w:pPr>
      <w:r>
        <w:rPr>
          <w:spacing w:val="8"/>
          <w:sz w:val="23"/>
          <w:szCs w:val="23"/>
        </w:rPr>
        <w:t>En</w:t>
      </w:r>
      <w:r>
        <w:rPr>
          <w:spacing w:val="53"/>
          <w:sz w:val="23"/>
          <w:szCs w:val="23"/>
        </w:rPr>
        <w:t xml:space="preserve"> </w:t>
      </w:r>
      <w:r>
        <w:rPr>
          <w:spacing w:val="8"/>
          <w:sz w:val="23"/>
          <w:szCs w:val="23"/>
        </w:rPr>
        <w:t>este</w:t>
      </w:r>
      <w:r>
        <w:rPr>
          <w:spacing w:val="54"/>
          <w:w w:val="101"/>
          <w:sz w:val="23"/>
          <w:szCs w:val="23"/>
        </w:rPr>
        <w:t xml:space="preserve"> </w:t>
      </w:r>
      <w:r>
        <w:rPr>
          <w:spacing w:val="8"/>
          <w:sz w:val="23"/>
          <w:szCs w:val="23"/>
        </w:rPr>
        <w:t>contexto,</w:t>
      </w:r>
      <w:r>
        <w:rPr>
          <w:spacing w:val="54"/>
          <w:sz w:val="23"/>
          <w:szCs w:val="23"/>
        </w:rPr>
        <w:t xml:space="preserve"> </w:t>
      </w:r>
      <w:r>
        <w:rPr>
          <w:spacing w:val="8"/>
          <w:sz w:val="23"/>
          <w:szCs w:val="23"/>
        </w:rPr>
        <w:t>se</w:t>
      </w:r>
      <w:r>
        <w:rPr>
          <w:spacing w:val="53"/>
          <w:sz w:val="23"/>
          <w:szCs w:val="23"/>
        </w:rPr>
        <w:t xml:space="preserve"> </w:t>
      </w:r>
      <w:r>
        <w:rPr>
          <w:spacing w:val="8"/>
          <w:sz w:val="23"/>
          <w:szCs w:val="23"/>
        </w:rPr>
        <w:t>hace</w:t>
      </w:r>
      <w:r>
        <w:rPr>
          <w:spacing w:val="53"/>
          <w:sz w:val="23"/>
          <w:szCs w:val="23"/>
        </w:rPr>
        <w:t xml:space="preserve"> </w:t>
      </w:r>
      <w:r>
        <w:rPr>
          <w:spacing w:val="8"/>
          <w:sz w:val="23"/>
          <w:szCs w:val="23"/>
        </w:rPr>
        <w:t>evidente</w:t>
      </w:r>
      <w:r>
        <w:rPr>
          <w:spacing w:val="54"/>
          <w:sz w:val="23"/>
          <w:szCs w:val="23"/>
        </w:rPr>
        <w:t xml:space="preserve"> </w:t>
      </w:r>
      <w:r>
        <w:rPr>
          <w:spacing w:val="8"/>
          <w:sz w:val="23"/>
          <w:szCs w:val="23"/>
        </w:rPr>
        <w:t>la</w:t>
      </w:r>
      <w:r>
        <w:rPr>
          <w:spacing w:val="53"/>
          <w:w w:val="101"/>
          <w:sz w:val="23"/>
          <w:szCs w:val="23"/>
        </w:rPr>
        <w:t xml:space="preserve"> </w:t>
      </w:r>
      <w:r>
        <w:rPr>
          <w:spacing w:val="8"/>
          <w:sz w:val="23"/>
          <w:szCs w:val="23"/>
        </w:rPr>
        <w:t>necesidad</w:t>
      </w:r>
      <w:r>
        <w:rPr>
          <w:spacing w:val="54"/>
          <w:w w:val="101"/>
          <w:sz w:val="23"/>
          <w:szCs w:val="23"/>
        </w:rPr>
        <w:t xml:space="preserve"> </w:t>
      </w:r>
      <w:r>
        <w:rPr>
          <w:spacing w:val="8"/>
          <w:sz w:val="23"/>
          <w:szCs w:val="23"/>
        </w:rPr>
        <w:t>de</w:t>
      </w:r>
      <w:r>
        <w:rPr>
          <w:spacing w:val="54"/>
          <w:sz w:val="23"/>
          <w:szCs w:val="23"/>
        </w:rPr>
        <w:t xml:space="preserve"> </w:t>
      </w:r>
      <w:r>
        <w:rPr>
          <w:spacing w:val="8"/>
          <w:sz w:val="23"/>
          <w:szCs w:val="23"/>
        </w:rPr>
        <w:t>con</w:t>
      </w:r>
      <w:r>
        <w:rPr>
          <w:spacing w:val="7"/>
          <w:sz w:val="23"/>
          <w:szCs w:val="23"/>
        </w:rPr>
        <w:t>tar</w:t>
      </w:r>
      <w:r>
        <w:rPr>
          <w:spacing w:val="54"/>
          <w:w w:val="101"/>
          <w:sz w:val="23"/>
          <w:szCs w:val="23"/>
        </w:rPr>
        <w:t xml:space="preserve"> </w:t>
      </w:r>
      <w:r>
        <w:rPr>
          <w:spacing w:val="7"/>
          <w:sz w:val="23"/>
          <w:szCs w:val="23"/>
        </w:rPr>
        <w:t>con</w:t>
      </w:r>
      <w:r>
        <w:rPr>
          <w:spacing w:val="56"/>
          <w:sz w:val="23"/>
          <w:szCs w:val="23"/>
        </w:rPr>
        <w:t xml:space="preserve"> </w:t>
      </w:r>
      <w:r>
        <w:rPr>
          <w:spacing w:val="7"/>
          <w:sz w:val="23"/>
          <w:szCs w:val="23"/>
        </w:rPr>
        <w:t>alternativas</w:t>
      </w:r>
      <w:r>
        <w:rPr>
          <w:spacing w:val="54"/>
          <w:sz w:val="23"/>
          <w:szCs w:val="23"/>
        </w:rPr>
        <w:t xml:space="preserve"> </w:t>
      </w:r>
      <w:r>
        <w:rPr>
          <w:spacing w:val="7"/>
          <w:sz w:val="23"/>
          <w:szCs w:val="23"/>
        </w:rPr>
        <w:t>de</w:t>
      </w:r>
      <w:r>
        <w:rPr>
          <w:spacing w:val="53"/>
          <w:sz w:val="23"/>
          <w:szCs w:val="23"/>
        </w:rPr>
        <w:t xml:space="preserve"> </w:t>
      </w:r>
      <w:r>
        <w:rPr>
          <w:spacing w:val="7"/>
          <w:sz w:val="23"/>
          <w:szCs w:val="23"/>
        </w:rPr>
        <w:t>bajo</w:t>
      </w:r>
      <w:r>
        <w:rPr>
          <w:sz w:val="23"/>
          <w:szCs w:val="23"/>
        </w:rPr>
        <w:t xml:space="preserve"> </w:t>
      </w:r>
      <w:r>
        <w:rPr>
          <w:spacing w:val="10"/>
          <w:sz w:val="23"/>
          <w:szCs w:val="23"/>
        </w:rPr>
        <w:t>costo</w:t>
      </w:r>
      <w:r>
        <w:rPr>
          <w:spacing w:val="29"/>
          <w:w w:val="101"/>
          <w:sz w:val="23"/>
          <w:szCs w:val="23"/>
        </w:rPr>
        <w:t xml:space="preserve"> </w:t>
      </w:r>
      <w:r>
        <w:rPr>
          <w:spacing w:val="10"/>
          <w:sz w:val="23"/>
          <w:szCs w:val="23"/>
        </w:rPr>
        <w:t>que</w:t>
      </w:r>
      <w:r>
        <w:rPr>
          <w:spacing w:val="27"/>
          <w:sz w:val="23"/>
          <w:szCs w:val="23"/>
        </w:rPr>
        <w:t xml:space="preserve"> </w:t>
      </w:r>
      <w:r>
        <w:rPr>
          <w:spacing w:val="10"/>
          <w:sz w:val="23"/>
          <w:szCs w:val="23"/>
        </w:rPr>
        <w:t>permitan</w:t>
      </w:r>
      <w:r>
        <w:rPr>
          <w:spacing w:val="29"/>
          <w:sz w:val="23"/>
          <w:szCs w:val="23"/>
        </w:rPr>
        <w:t xml:space="preserve"> </w:t>
      </w:r>
      <w:r>
        <w:rPr>
          <w:spacing w:val="10"/>
          <w:sz w:val="23"/>
          <w:szCs w:val="23"/>
        </w:rPr>
        <w:t>cubrir</w:t>
      </w:r>
      <w:r>
        <w:rPr>
          <w:spacing w:val="27"/>
          <w:w w:val="101"/>
          <w:sz w:val="23"/>
          <w:szCs w:val="23"/>
        </w:rPr>
        <w:t xml:space="preserve"> </w:t>
      </w:r>
      <w:r>
        <w:rPr>
          <w:spacing w:val="10"/>
          <w:sz w:val="23"/>
          <w:szCs w:val="23"/>
        </w:rPr>
        <w:t>esta</w:t>
      </w:r>
      <w:r>
        <w:rPr>
          <w:spacing w:val="27"/>
          <w:sz w:val="23"/>
          <w:szCs w:val="23"/>
        </w:rPr>
        <w:t xml:space="preserve"> </w:t>
      </w:r>
      <w:r>
        <w:rPr>
          <w:spacing w:val="9"/>
          <w:sz w:val="23"/>
          <w:szCs w:val="23"/>
        </w:rPr>
        <w:t>brecha</w:t>
      </w:r>
      <w:r>
        <w:rPr>
          <w:spacing w:val="28"/>
          <w:w w:val="101"/>
          <w:sz w:val="23"/>
          <w:szCs w:val="23"/>
        </w:rPr>
        <w:t xml:space="preserve"> </w:t>
      </w:r>
      <w:r>
        <w:rPr>
          <w:spacing w:val="9"/>
          <w:sz w:val="23"/>
          <w:szCs w:val="23"/>
        </w:rPr>
        <w:t>instrumental.</w:t>
      </w:r>
    </w:p>
    <w:p w14:paraId="58E788E7">
      <w:pPr>
        <w:spacing w:line="301" w:lineRule="auto"/>
        <w:rPr>
          <w:rFonts w:ascii="Arial"/>
          <w:sz w:val="21"/>
        </w:rPr>
      </w:pPr>
    </w:p>
    <w:p w14:paraId="2FC8ABD2">
      <w:pPr>
        <w:pStyle w:val="9"/>
        <w:spacing w:before="98" w:line="425" w:lineRule="exact"/>
        <w:ind w:left="13"/>
        <w:outlineLvl w:val="0"/>
        <w:rPr>
          <w:sz w:val="34"/>
          <w:szCs w:val="34"/>
        </w:rPr>
      </w:pPr>
      <w:bookmarkStart w:id="3" w:name="bookmark3"/>
      <w:bookmarkEnd w:id="3"/>
      <w:r>
        <w:rPr>
          <w:b/>
          <w:bCs/>
          <w:spacing w:val="25"/>
          <w:position w:val="5"/>
          <w:sz w:val="34"/>
          <w:szCs w:val="34"/>
        </w:rPr>
        <w:t xml:space="preserve">2.    </w:t>
      </w:r>
      <w:r>
        <w:rPr>
          <w:b/>
          <w:bCs/>
          <w:position w:val="5"/>
          <w:sz w:val="34"/>
          <w:szCs w:val="34"/>
        </w:rPr>
        <w:t>Aplicaci</w:t>
      </w:r>
      <w:r>
        <w:rPr>
          <w:b/>
          <w:bCs/>
          <w:spacing w:val="25"/>
          <w:position w:val="5"/>
          <w:sz w:val="34"/>
          <w:szCs w:val="34"/>
        </w:rPr>
        <w:t>ón</w:t>
      </w:r>
    </w:p>
    <w:p w14:paraId="0A13CFAA">
      <w:pPr>
        <w:pStyle w:val="9"/>
        <w:spacing w:before="190" w:line="260" w:lineRule="auto"/>
        <w:ind w:left="4" w:right="8" w:firstLine="352"/>
        <w:jc w:val="both"/>
        <w:rPr>
          <w:sz w:val="23"/>
          <w:szCs w:val="23"/>
        </w:rPr>
      </w:pPr>
      <w:r>
        <w:rPr>
          <w:spacing w:val="7"/>
          <w:sz w:val="23"/>
          <w:szCs w:val="23"/>
        </w:rPr>
        <w:t>La</w:t>
      </w:r>
      <w:r>
        <w:rPr>
          <w:spacing w:val="48"/>
          <w:sz w:val="23"/>
          <w:szCs w:val="23"/>
        </w:rPr>
        <w:t xml:space="preserve"> </w:t>
      </w:r>
      <w:r>
        <w:rPr>
          <w:spacing w:val="7"/>
          <w:sz w:val="23"/>
          <w:szCs w:val="23"/>
        </w:rPr>
        <w:t>escritura</w:t>
      </w:r>
      <w:r>
        <w:rPr>
          <w:spacing w:val="39"/>
          <w:w w:val="101"/>
          <w:sz w:val="23"/>
          <w:szCs w:val="23"/>
        </w:rPr>
        <w:t xml:space="preserve"> </w:t>
      </w:r>
      <w:r>
        <w:rPr>
          <w:spacing w:val="7"/>
          <w:sz w:val="23"/>
          <w:szCs w:val="23"/>
        </w:rPr>
        <w:t>directa</w:t>
      </w:r>
      <w:r>
        <w:rPr>
          <w:spacing w:val="39"/>
          <w:w w:val="101"/>
          <w:sz w:val="23"/>
          <w:szCs w:val="23"/>
        </w:rPr>
        <w:t xml:space="preserve"> </w:t>
      </w:r>
      <w:r>
        <w:rPr>
          <w:spacing w:val="7"/>
          <w:sz w:val="23"/>
          <w:szCs w:val="23"/>
        </w:rPr>
        <w:t>con</w:t>
      </w:r>
      <w:r>
        <w:rPr>
          <w:spacing w:val="39"/>
          <w:w w:val="101"/>
          <w:sz w:val="23"/>
          <w:szCs w:val="23"/>
        </w:rPr>
        <w:t xml:space="preserve"> </w:t>
      </w:r>
      <w:r>
        <w:rPr>
          <w:spacing w:val="7"/>
          <w:sz w:val="23"/>
          <w:szCs w:val="23"/>
        </w:rPr>
        <w:t>láser</w:t>
      </w:r>
      <w:r>
        <w:rPr>
          <w:spacing w:val="39"/>
          <w:sz w:val="23"/>
          <w:szCs w:val="23"/>
        </w:rPr>
        <w:t xml:space="preserve"> </w:t>
      </w:r>
      <w:r>
        <w:rPr>
          <w:spacing w:val="7"/>
          <w:sz w:val="23"/>
          <w:szCs w:val="23"/>
        </w:rPr>
        <w:t>se</w:t>
      </w:r>
      <w:r>
        <w:rPr>
          <w:spacing w:val="38"/>
          <w:w w:val="101"/>
          <w:sz w:val="23"/>
          <w:szCs w:val="23"/>
        </w:rPr>
        <w:t xml:space="preserve"> </w:t>
      </w:r>
      <w:r>
        <w:rPr>
          <w:spacing w:val="7"/>
          <w:sz w:val="23"/>
          <w:szCs w:val="23"/>
        </w:rPr>
        <w:t>ha</w:t>
      </w:r>
      <w:r>
        <w:rPr>
          <w:spacing w:val="38"/>
          <w:sz w:val="23"/>
          <w:szCs w:val="23"/>
        </w:rPr>
        <w:t xml:space="preserve"> </w:t>
      </w:r>
      <w:r>
        <w:rPr>
          <w:spacing w:val="7"/>
          <w:sz w:val="23"/>
          <w:szCs w:val="23"/>
        </w:rPr>
        <w:t>empleado</w:t>
      </w:r>
      <w:r>
        <w:rPr>
          <w:spacing w:val="38"/>
          <w:sz w:val="23"/>
          <w:szCs w:val="23"/>
        </w:rPr>
        <w:t xml:space="preserve"> </w:t>
      </w:r>
      <w:r>
        <w:rPr>
          <w:spacing w:val="7"/>
          <w:sz w:val="23"/>
          <w:szCs w:val="23"/>
        </w:rPr>
        <w:t>para</w:t>
      </w:r>
      <w:r>
        <w:rPr>
          <w:spacing w:val="39"/>
          <w:sz w:val="23"/>
          <w:szCs w:val="23"/>
        </w:rPr>
        <w:t xml:space="preserve"> </w:t>
      </w:r>
      <w:r>
        <w:rPr>
          <w:spacing w:val="7"/>
          <w:sz w:val="23"/>
          <w:szCs w:val="23"/>
        </w:rPr>
        <w:t>fabricar</w:t>
      </w:r>
      <w:r>
        <w:rPr>
          <w:spacing w:val="35"/>
          <w:w w:val="101"/>
          <w:sz w:val="23"/>
          <w:szCs w:val="23"/>
        </w:rPr>
        <w:t xml:space="preserve"> </w:t>
      </w:r>
      <w:r>
        <w:rPr>
          <w:spacing w:val="7"/>
          <w:sz w:val="23"/>
          <w:szCs w:val="23"/>
        </w:rPr>
        <w:t>transistores</w:t>
      </w:r>
      <w:r>
        <w:rPr>
          <w:spacing w:val="41"/>
          <w:sz w:val="23"/>
          <w:szCs w:val="23"/>
        </w:rPr>
        <w:t xml:space="preserve"> </w:t>
      </w:r>
      <w:r>
        <w:rPr>
          <w:spacing w:val="7"/>
          <w:sz w:val="23"/>
          <w:szCs w:val="23"/>
        </w:rPr>
        <w:t>NMOS</w:t>
      </w:r>
      <w:r>
        <w:rPr>
          <w:spacing w:val="56"/>
          <w:sz w:val="23"/>
          <w:szCs w:val="23"/>
        </w:rPr>
        <w:t xml:space="preserve"> </w:t>
      </w:r>
      <w:r>
        <w:rPr>
          <w:spacing w:val="7"/>
          <w:sz w:val="23"/>
          <w:szCs w:val="23"/>
        </w:rPr>
        <w:t>[</w:t>
      </w:r>
      <w:r>
        <w:fldChar w:fldCharType="begin"/>
      </w:r>
      <w:r>
        <w:instrText xml:space="preserve"> HYPERLINK \l "bookmark17" </w:instrText>
      </w:r>
      <w:r>
        <w:fldChar w:fldCharType="separate"/>
      </w:r>
      <w:r>
        <w:rPr>
          <w:spacing w:val="7"/>
          <w:sz w:val="23"/>
          <w:szCs w:val="23"/>
        </w:rPr>
        <w:t>1</w:t>
      </w:r>
      <w:r>
        <w:rPr>
          <w:spacing w:val="7"/>
          <w:sz w:val="23"/>
          <w:szCs w:val="23"/>
        </w:rPr>
        <w:fldChar w:fldCharType="end"/>
      </w:r>
      <w:r>
        <w:rPr>
          <w:spacing w:val="7"/>
          <w:sz w:val="23"/>
          <w:szCs w:val="23"/>
        </w:rPr>
        <w:t>]</w:t>
      </w:r>
      <w:r>
        <w:rPr>
          <w:spacing w:val="35"/>
          <w:w w:val="101"/>
          <w:sz w:val="23"/>
          <w:szCs w:val="23"/>
        </w:rPr>
        <w:t xml:space="preserve"> </w:t>
      </w:r>
      <w:r>
        <w:rPr>
          <w:spacing w:val="7"/>
          <w:sz w:val="23"/>
          <w:szCs w:val="23"/>
        </w:rPr>
        <w:t>y</w:t>
      </w:r>
      <w:r>
        <w:rPr>
          <w:sz w:val="23"/>
          <w:szCs w:val="23"/>
        </w:rPr>
        <w:t xml:space="preserve"> </w:t>
      </w:r>
      <w:r>
        <w:rPr>
          <w:spacing w:val="5"/>
          <w:sz w:val="23"/>
          <w:szCs w:val="23"/>
        </w:rPr>
        <w:t>circuitos</w:t>
      </w:r>
      <w:r>
        <w:rPr>
          <w:spacing w:val="42"/>
          <w:w w:val="101"/>
          <w:sz w:val="23"/>
          <w:szCs w:val="23"/>
        </w:rPr>
        <w:t xml:space="preserve"> </w:t>
      </w:r>
      <w:r>
        <w:rPr>
          <w:spacing w:val="5"/>
          <w:sz w:val="23"/>
          <w:szCs w:val="23"/>
        </w:rPr>
        <w:t>fotónicos</w:t>
      </w:r>
      <w:r>
        <w:rPr>
          <w:spacing w:val="43"/>
          <w:sz w:val="23"/>
          <w:szCs w:val="23"/>
        </w:rPr>
        <w:t xml:space="preserve"> </w:t>
      </w:r>
      <w:r>
        <w:rPr>
          <w:spacing w:val="5"/>
          <w:sz w:val="23"/>
          <w:szCs w:val="23"/>
        </w:rPr>
        <w:t>integrados</w:t>
      </w:r>
      <w:r>
        <w:rPr>
          <w:spacing w:val="1"/>
          <w:sz w:val="23"/>
          <w:szCs w:val="23"/>
        </w:rPr>
        <w:t xml:space="preserve">  </w:t>
      </w:r>
      <w:r>
        <w:rPr>
          <w:spacing w:val="5"/>
          <w:sz w:val="23"/>
          <w:szCs w:val="23"/>
        </w:rPr>
        <w:t>[</w:t>
      </w:r>
      <w:r>
        <w:fldChar w:fldCharType="begin"/>
      </w:r>
      <w:r>
        <w:instrText xml:space="preserve"> HYPERLINK \l "bookmark18" </w:instrText>
      </w:r>
      <w:r>
        <w:fldChar w:fldCharType="separate"/>
      </w:r>
      <w:r>
        <w:rPr>
          <w:spacing w:val="5"/>
          <w:sz w:val="23"/>
          <w:szCs w:val="23"/>
        </w:rPr>
        <w:t>2</w:t>
      </w:r>
      <w:r>
        <w:rPr>
          <w:spacing w:val="5"/>
          <w:sz w:val="23"/>
          <w:szCs w:val="23"/>
        </w:rPr>
        <w:fldChar w:fldCharType="end"/>
      </w:r>
      <w:r>
        <w:rPr>
          <w:spacing w:val="5"/>
          <w:sz w:val="23"/>
          <w:szCs w:val="23"/>
        </w:rPr>
        <w:t>],</w:t>
      </w:r>
      <w:r>
        <w:rPr>
          <w:spacing w:val="42"/>
          <w:w w:val="101"/>
          <w:sz w:val="23"/>
          <w:szCs w:val="23"/>
        </w:rPr>
        <w:t xml:space="preserve"> </w:t>
      </w:r>
      <w:r>
        <w:rPr>
          <w:spacing w:val="5"/>
          <w:sz w:val="23"/>
          <w:szCs w:val="23"/>
        </w:rPr>
        <w:t>lo</w:t>
      </w:r>
      <w:r>
        <w:rPr>
          <w:spacing w:val="43"/>
          <w:w w:val="101"/>
          <w:sz w:val="23"/>
          <w:szCs w:val="23"/>
        </w:rPr>
        <w:t xml:space="preserve"> </w:t>
      </w:r>
      <w:r>
        <w:rPr>
          <w:spacing w:val="5"/>
          <w:sz w:val="23"/>
          <w:szCs w:val="23"/>
        </w:rPr>
        <w:t>que</w:t>
      </w:r>
      <w:r>
        <w:rPr>
          <w:spacing w:val="41"/>
          <w:w w:val="101"/>
          <w:sz w:val="23"/>
          <w:szCs w:val="23"/>
        </w:rPr>
        <w:t xml:space="preserve"> </w:t>
      </w:r>
      <w:r>
        <w:rPr>
          <w:spacing w:val="5"/>
          <w:sz w:val="23"/>
          <w:szCs w:val="23"/>
        </w:rPr>
        <w:t>respalda</w:t>
      </w:r>
      <w:r>
        <w:rPr>
          <w:spacing w:val="42"/>
          <w:w w:val="101"/>
          <w:sz w:val="23"/>
          <w:szCs w:val="23"/>
        </w:rPr>
        <w:t xml:space="preserve"> </w:t>
      </w:r>
      <w:r>
        <w:rPr>
          <w:spacing w:val="5"/>
          <w:sz w:val="23"/>
          <w:szCs w:val="23"/>
        </w:rPr>
        <w:t>su</w:t>
      </w:r>
      <w:r>
        <w:rPr>
          <w:spacing w:val="42"/>
          <w:w w:val="101"/>
          <w:sz w:val="23"/>
          <w:szCs w:val="23"/>
        </w:rPr>
        <w:t xml:space="preserve"> </w:t>
      </w:r>
      <w:r>
        <w:rPr>
          <w:spacing w:val="5"/>
          <w:sz w:val="23"/>
          <w:szCs w:val="23"/>
        </w:rPr>
        <w:t>uso</w:t>
      </w:r>
      <w:r>
        <w:rPr>
          <w:spacing w:val="42"/>
          <w:sz w:val="23"/>
          <w:szCs w:val="23"/>
        </w:rPr>
        <w:t xml:space="preserve"> </w:t>
      </w:r>
      <w:r>
        <w:rPr>
          <w:spacing w:val="5"/>
          <w:sz w:val="23"/>
          <w:szCs w:val="23"/>
        </w:rPr>
        <w:t>en</w:t>
      </w:r>
      <w:r>
        <w:rPr>
          <w:spacing w:val="42"/>
          <w:w w:val="101"/>
          <w:sz w:val="23"/>
          <w:szCs w:val="23"/>
        </w:rPr>
        <w:t xml:space="preserve"> </w:t>
      </w:r>
      <w:r>
        <w:rPr>
          <w:spacing w:val="5"/>
          <w:sz w:val="23"/>
          <w:szCs w:val="23"/>
        </w:rPr>
        <w:t>los</w:t>
      </w:r>
      <w:r>
        <w:rPr>
          <w:spacing w:val="43"/>
          <w:sz w:val="23"/>
          <w:szCs w:val="23"/>
        </w:rPr>
        <w:t xml:space="preserve"> </w:t>
      </w:r>
      <w:r>
        <w:rPr>
          <w:spacing w:val="5"/>
          <w:sz w:val="23"/>
          <w:szCs w:val="23"/>
        </w:rPr>
        <w:t>siguientes</w:t>
      </w:r>
      <w:r>
        <w:rPr>
          <w:spacing w:val="43"/>
          <w:w w:val="101"/>
          <w:sz w:val="23"/>
          <w:szCs w:val="23"/>
        </w:rPr>
        <w:t xml:space="preserve"> </w:t>
      </w:r>
      <w:r>
        <w:rPr>
          <w:spacing w:val="5"/>
          <w:sz w:val="23"/>
          <w:szCs w:val="23"/>
        </w:rPr>
        <w:t>dispos</w:t>
      </w:r>
      <w:r>
        <w:rPr>
          <w:spacing w:val="4"/>
          <w:sz w:val="23"/>
          <w:szCs w:val="23"/>
        </w:rPr>
        <w:t>itivos</w:t>
      </w:r>
      <w:r>
        <w:rPr>
          <w:spacing w:val="39"/>
          <w:sz w:val="23"/>
          <w:szCs w:val="23"/>
        </w:rPr>
        <w:t xml:space="preserve"> </w:t>
      </w:r>
      <w:r>
        <w:rPr>
          <w:spacing w:val="4"/>
          <w:sz w:val="23"/>
          <w:szCs w:val="23"/>
        </w:rPr>
        <w:t>y</w:t>
      </w:r>
      <w:r>
        <w:rPr>
          <w:sz w:val="23"/>
          <w:szCs w:val="23"/>
        </w:rPr>
        <w:t xml:space="preserve"> </w:t>
      </w:r>
      <w:r>
        <w:rPr>
          <w:spacing w:val="7"/>
          <w:sz w:val="23"/>
          <w:szCs w:val="23"/>
        </w:rPr>
        <w:t>componentes:</w:t>
      </w:r>
    </w:p>
    <w:p w14:paraId="28A653A2">
      <w:pPr>
        <w:pStyle w:val="9"/>
        <w:spacing w:before="233" w:line="302" w:lineRule="exact"/>
        <w:ind w:left="366"/>
        <w:rPr>
          <w:sz w:val="23"/>
          <w:szCs w:val="23"/>
        </w:rPr>
      </w:pPr>
      <w:r>
        <w:rPr>
          <w:position w:val="6"/>
          <w:sz w:val="23"/>
          <w:szCs w:val="23"/>
        </w:rPr>
        <w:drawing>
          <wp:inline distT="0" distB="0" distL="0" distR="0">
            <wp:extent cx="45720" cy="457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45745" cy="45745"/>
                    </a:xfrm>
                    <a:prstGeom prst="rect">
                      <a:avLst/>
                    </a:prstGeom>
                  </pic:spPr>
                </pic:pic>
              </a:graphicData>
            </a:graphic>
          </wp:inline>
        </w:drawing>
      </w:r>
      <w:r>
        <w:rPr>
          <w:b/>
          <w:bCs/>
          <w:spacing w:val="25"/>
          <w:position w:val="4"/>
          <w:sz w:val="23"/>
          <w:szCs w:val="23"/>
        </w:rPr>
        <w:t xml:space="preserve">  </w:t>
      </w:r>
      <w:r>
        <w:rPr>
          <w:b/>
          <w:bCs/>
          <w:spacing w:val="9"/>
          <w:position w:val="4"/>
          <w:sz w:val="23"/>
          <w:szCs w:val="23"/>
        </w:rPr>
        <w:t>Sensores:</w:t>
      </w:r>
      <w:r>
        <w:rPr>
          <w:b/>
          <w:bCs/>
          <w:spacing w:val="27"/>
          <w:w w:val="101"/>
          <w:position w:val="4"/>
          <w:sz w:val="23"/>
          <w:szCs w:val="23"/>
        </w:rPr>
        <w:t xml:space="preserve"> </w:t>
      </w:r>
      <w:r>
        <w:rPr>
          <w:spacing w:val="9"/>
          <w:position w:val="4"/>
          <w:sz w:val="23"/>
          <w:szCs w:val="23"/>
        </w:rPr>
        <w:t>elaboración</w:t>
      </w:r>
      <w:r>
        <w:rPr>
          <w:spacing w:val="29"/>
          <w:position w:val="4"/>
          <w:sz w:val="23"/>
          <w:szCs w:val="23"/>
        </w:rPr>
        <w:t xml:space="preserve"> </w:t>
      </w:r>
      <w:r>
        <w:rPr>
          <w:spacing w:val="9"/>
          <w:position w:val="4"/>
          <w:sz w:val="23"/>
          <w:szCs w:val="23"/>
        </w:rPr>
        <w:t>de</w:t>
      </w:r>
      <w:r>
        <w:rPr>
          <w:spacing w:val="28"/>
          <w:w w:val="101"/>
          <w:position w:val="4"/>
          <w:sz w:val="23"/>
          <w:szCs w:val="23"/>
        </w:rPr>
        <w:t xml:space="preserve"> </w:t>
      </w:r>
      <w:r>
        <w:rPr>
          <w:spacing w:val="9"/>
          <w:position w:val="4"/>
          <w:sz w:val="23"/>
          <w:szCs w:val="23"/>
        </w:rPr>
        <w:t>sensores</w:t>
      </w:r>
      <w:r>
        <w:rPr>
          <w:spacing w:val="27"/>
          <w:w w:val="101"/>
          <w:position w:val="4"/>
          <w:sz w:val="23"/>
          <w:szCs w:val="23"/>
        </w:rPr>
        <w:t xml:space="preserve"> </w:t>
      </w:r>
      <w:r>
        <w:rPr>
          <w:spacing w:val="9"/>
          <w:position w:val="4"/>
          <w:sz w:val="23"/>
          <w:szCs w:val="23"/>
        </w:rPr>
        <w:t>basados</w:t>
      </w:r>
      <w:r>
        <w:rPr>
          <w:spacing w:val="27"/>
          <w:position w:val="4"/>
          <w:sz w:val="23"/>
          <w:szCs w:val="23"/>
        </w:rPr>
        <w:t xml:space="preserve"> </w:t>
      </w:r>
      <w:r>
        <w:rPr>
          <w:spacing w:val="9"/>
          <w:position w:val="4"/>
          <w:sz w:val="23"/>
          <w:szCs w:val="23"/>
        </w:rPr>
        <w:t>en</w:t>
      </w:r>
      <w:r>
        <w:rPr>
          <w:spacing w:val="27"/>
          <w:position w:val="4"/>
          <w:sz w:val="23"/>
          <w:szCs w:val="23"/>
        </w:rPr>
        <w:t xml:space="preserve"> </w:t>
      </w:r>
      <w:r>
        <w:rPr>
          <w:spacing w:val="9"/>
          <w:position w:val="4"/>
          <w:sz w:val="23"/>
          <w:szCs w:val="23"/>
        </w:rPr>
        <w:t>patrones</w:t>
      </w:r>
      <w:r>
        <w:rPr>
          <w:spacing w:val="28"/>
          <w:w w:val="101"/>
          <w:position w:val="4"/>
          <w:sz w:val="23"/>
          <w:szCs w:val="23"/>
        </w:rPr>
        <w:t xml:space="preserve"> </w:t>
      </w:r>
      <w:r>
        <w:rPr>
          <w:spacing w:val="9"/>
          <w:position w:val="4"/>
          <w:sz w:val="23"/>
          <w:szCs w:val="23"/>
        </w:rPr>
        <w:t>microestructurados.</w:t>
      </w:r>
    </w:p>
    <w:p w14:paraId="5C35062B">
      <w:pPr>
        <w:pStyle w:val="9"/>
        <w:spacing w:before="178" w:line="289" w:lineRule="auto"/>
        <w:ind w:left="588" w:right="8" w:hanging="222"/>
        <w:rPr>
          <w:sz w:val="23"/>
          <w:szCs w:val="23"/>
        </w:rPr>
      </w:pPr>
      <w:r>
        <w:rPr>
          <w:position w:val="2"/>
          <w:sz w:val="23"/>
          <w:szCs w:val="23"/>
        </w:rPr>
        <w:drawing>
          <wp:inline distT="0" distB="0" distL="0" distR="0">
            <wp:extent cx="45720" cy="4572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45745" cy="45745"/>
                    </a:xfrm>
                    <a:prstGeom prst="rect">
                      <a:avLst/>
                    </a:prstGeom>
                  </pic:spPr>
                </pic:pic>
              </a:graphicData>
            </a:graphic>
          </wp:inline>
        </w:drawing>
      </w:r>
      <w:r>
        <w:rPr>
          <w:b/>
          <w:bCs/>
          <w:spacing w:val="24"/>
          <w:sz w:val="23"/>
          <w:szCs w:val="23"/>
        </w:rPr>
        <w:t xml:space="preserve">  </w:t>
      </w:r>
      <w:r>
        <w:rPr>
          <w:b/>
          <w:bCs/>
          <w:spacing w:val="9"/>
          <w:sz w:val="23"/>
          <w:szCs w:val="23"/>
        </w:rPr>
        <w:t>Semiconductores:</w:t>
      </w:r>
      <w:r>
        <w:rPr>
          <w:b/>
          <w:bCs/>
          <w:spacing w:val="44"/>
          <w:w w:val="101"/>
          <w:sz w:val="23"/>
          <w:szCs w:val="23"/>
        </w:rPr>
        <w:t xml:space="preserve"> </w:t>
      </w:r>
      <w:r>
        <w:rPr>
          <w:spacing w:val="9"/>
          <w:sz w:val="23"/>
          <w:szCs w:val="23"/>
        </w:rPr>
        <w:t>procesamiento</w:t>
      </w:r>
      <w:r>
        <w:rPr>
          <w:spacing w:val="46"/>
          <w:sz w:val="23"/>
          <w:szCs w:val="23"/>
        </w:rPr>
        <w:t xml:space="preserve"> </w:t>
      </w:r>
      <w:r>
        <w:rPr>
          <w:spacing w:val="9"/>
          <w:sz w:val="23"/>
          <w:szCs w:val="23"/>
        </w:rPr>
        <w:t>de</w:t>
      </w:r>
      <w:r>
        <w:rPr>
          <w:spacing w:val="45"/>
          <w:sz w:val="23"/>
          <w:szCs w:val="23"/>
        </w:rPr>
        <w:t xml:space="preserve"> </w:t>
      </w:r>
      <w:r>
        <w:rPr>
          <w:spacing w:val="9"/>
          <w:sz w:val="23"/>
          <w:szCs w:val="23"/>
        </w:rPr>
        <w:t>obleas</w:t>
      </w:r>
      <w:r>
        <w:rPr>
          <w:spacing w:val="44"/>
          <w:w w:val="101"/>
          <w:sz w:val="23"/>
          <w:szCs w:val="23"/>
        </w:rPr>
        <w:t xml:space="preserve"> </w:t>
      </w:r>
      <w:r>
        <w:rPr>
          <w:spacing w:val="9"/>
          <w:sz w:val="23"/>
          <w:szCs w:val="23"/>
        </w:rPr>
        <w:t>para</w:t>
      </w:r>
      <w:r>
        <w:rPr>
          <w:spacing w:val="46"/>
          <w:sz w:val="23"/>
          <w:szCs w:val="23"/>
        </w:rPr>
        <w:t xml:space="preserve"> </w:t>
      </w:r>
      <w:r>
        <w:rPr>
          <w:spacing w:val="9"/>
          <w:sz w:val="23"/>
          <w:szCs w:val="23"/>
        </w:rPr>
        <w:t>la</w:t>
      </w:r>
      <w:r>
        <w:rPr>
          <w:spacing w:val="45"/>
          <w:w w:val="101"/>
          <w:sz w:val="23"/>
          <w:szCs w:val="23"/>
        </w:rPr>
        <w:t xml:space="preserve"> </w:t>
      </w:r>
      <w:r>
        <w:rPr>
          <w:spacing w:val="9"/>
          <w:sz w:val="23"/>
          <w:szCs w:val="23"/>
        </w:rPr>
        <w:t>investigación</w:t>
      </w:r>
      <w:r>
        <w:rPr>
          <w:spacing w:val="46"/>
          <w:w w:val="101"/>
          <w:sz w:val="23"/>
          <w:szCs w:val="23"/>
        </w:rPr>
        <w:t xml:space="preserve"> </w:t>
      </w:r>
      <w:r>
        <w:rPr>
          <w:spacing w:val="9"/>
          <w:sz w:val="23"/>
          <w:szCs w:val="23"/>
        </w:rPr>
        <w:t>de</w:t>
      </w:r>
      <w:r>
        <w:rPr>
          <w:spacing w:val="46"/>
          <w:w w:val="101"/>
          <w:sz w:val="23"/>
          <w:szCs w:val="23"/>
        </w:rPr>
        <w:t xml:space="preserve"> </w:t>
      </w:r>
      <w:r>
        <w:rPr>
          <w:spacing w:val="9"/>
          <w:sz w:val="23"/>
          <w:szCs w:val="23"/>
        </w:rPr>
        <w:t>dispositivos</w:t>
      </w:r>
      <w:r>
        <w:rPr>
          <w:sz w:val="23"/>
          <w:szCs w:val="23"/>
        </w:rPr>
        <w:t xml:space="preserve"> </w:t>
      </w:r>
      <w:r>
        <w:rPr>
          <w:spacing w:val="7"/>
          <w:sz w:val="23"/>
          <w:szCs w:val="23"/>
        </w:rPr>
        <w:t>semiconductores.</w:t>
      </w:r>
    </w:p>
    <w:p w14:paraId="1F3DA537">
      <w:pPr>
        <w:pStyle w:val="9"/>
        <w:spacing w:before="131" w:line="301" w:lineRule="exact"/>
        <w:ind w:left="366"/>
        <w:rPr>
          <w:sz w:val="23"/>
          <w:szCs w:val="23"/>
        </w:rPr>
      </w:pPr>
      <w:r>
        <w:rPr>
          <w:position w:val="6"/>
          <w:sz w:val="23"/>
          <w:szCs w:val="23"/>
        </w:rPr>
        <w:drawing>
          <wp:inline distT="0" distB="0" distL="0" distR="0">
            <wp:extent cx="45720" cy="4572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45745" cy="45745"/>
                    </a:xfrm>
                    <a:prstGeom prst="rect">
                      <a:avLst/>
                    </a:prstGeom>
                  </pic:spPr>
                </pic:pic>
              </a:graphicData>
            </a:graphic>
          </wp:inline>
        </w:drawing>
      </w:r>
      <w:r>
        <w:rPr>
          <w:b/>
          <w:bCs/>
          <w:spacing w:val="21"/>
          <w:position w:val="4"/>
          <w:sz w:val="23"/>
          <w:szCs w:val="23"/>
        </w:rPr>
        <w:t xml:space="preserve">  </w:t>
      </w:r>
      <w:r>
        <w:rPr>
          <w:b/>
          <w:bCs/>
          <w:spacing w:val="8"/>
          <w:position w:val="4"/>
          <w:sz w:val="23"/>
          <w:szCs w:val="23"/>
        </w:rPr>
        <w:t>Circuitos:</w:t>
      </w:r>
      <w:r>
        <w:rPr>
          <w:b/>
          <w:bCs/>
          <w:spacing w:val="28"/>
          <w:w w:val="101"/>
          <w:position w:val="4"/>
          <w:sz w:val="23"/>
          <w:szCs w:val="23"/>
        </w:rPr>
        <w:t xml:space="preserve"> </w:t>
      </w:r>
      <w:r>
        <w:rPr>
          <w:spacing w:val="8"/>
          <w:position w:val="4"/>
          <w:sz w:val="23"/>
          <w:szCs w:val="23"/>
        </w:rPr>
        <w:t>fabricación</w:t>
      </w:r>
      <w:r>
        <w:rPr>
          <w:spacing w:val="29"/>
          <w:position w:val="4"/>
          <w:sz w:val="23"/>
          <w:szCs w:val="23"/>
        </w:rPr>
        <w:t xml:space="preserve"> </w:t>
      </w:r>
      <w:r>
        <w:rPr>
          <w:spacing w:val="8"/>
          <w:position w:val="4"/>
          <w:sz w:val="23"/>
          <w:szCs w:val="23"/>
        </w:rPr>
        <w:t>de</w:t>
      </w:r>
      <w:r>
        <w:rPr>
          <w:spacing w:val="28"/>
          <w:w w:val="101"/>
          <w:position w:val="4"/>
          <w:sz w:val="23"/>
          <w:szCs w:val="23"/>
        </w:rPr>
        <w:t xml:space="preserve"> </w:t>
      </w:r>
      <w:r>
        <w:rPr>
          <w:spacing w:val="8"/>
          <w:position w:val="4"/>
          <w:sz w:val="23"/>
          <w:szCs w:val="23"/>
        </w:rPr>
        <w:t>circuitos</w:t>
      </w:r>
      <w:r>
        <w:rPr>
          <w:spacing w:val="28"/>
          <w:w w:val="101"/>
          <w:position w:val="4"/>
          <w:sz w:val="23"/>
          <w:szCs w:val="23"/>
        </w:rPr>
        <w:t xml:space="preserve"> </w:t>
      </w:r>
      <w:r>
        <w:rPr>
          <w:spacing w:val="8"/>
          <w:position w:val="4"/>
          <w:sz w:val="23"/>
          <w:szCs w:val="23"/>
        </w:rPr>
        <w:t>impresos</w:t>
      </w:r>
      <w:r>
        <w:rPr>
          <w:spacing w:val="25"/>
          <w:position w:val="4"/>
          <w:sz w:val="23"/>
          <w:szCs w:val="23"/>
        </w:rPr>
        <w:t xml:space="preserve"> </w:t>
      </w:r>
      <w:r>
        <w:rPr>
          <w:spacing w:val="8"/>
          <w:position w:val="4"/>
          <w:sz w:val="23"/>
          <w:szCs w:val="23"/>
        </w:rPr>
        <w:t>y</w:t>
      </w:r>
      <w:r>
        <w:rPr>
          <w:spacing w:val="28"/>
          <w:position w:val="4"/>
          <w:sz w:val="23"/>
          <w:szCs w:val="23"/>
        </w:rPr>
        <w:t xml:space="preserve"> </w:t>
      </w:r>
      <w:r>
        <w:rPr>
          <w:spacing w:val="8"/>
          <w:position w:val="4"/>
          <w:sz w:val="23"/>
          <w:szCs w:val="23"/>
        </w:rPr>
        <w:t>microcir</w:t>
      </w:r>
      <w:r>
        <w:rPr>
          <w:spacing w:val="7"/>
          <w:position w:val="4"/>
          <w:sz w:val="23"/>
          <w:szCs w:val="23"/>
        </w:rPr>
        <w:t>cuitos</w:t>
      </w:r>
      <w:r>
        <w:rPr>
          <w:spacing w:val="27"/>
          <w:position w:val="4"/>
          <w:sz w:val="23"/>
          <w:szCs w:val="23"/>
        </w:rPr>
        <w:t xml:space="preserve"> </w:t>
      </w:r>
      <w:r>
        <w:rPr>
          <w:spacing w:val="7"/>
          <w:position w:val="4"/>
          <w:sz w:val="23"/>
          <w:szCs w:val="23"/>
        </w:rPr>
        <w:t>personalizados.</w:t>
      </w:r>
    </w:p>
    <w:p w14:paraId="0393C7C0">
      <w:pPr>
        <w:pStyle w:val="9"/>
        <w:spacing w:before="178" w:line="289" w:lineRule="auto"/>
        <w:ind w:left="589" w:right="8" w:hanging="223"/>
        <w:rPr>
          <w:sz w:val="23"/>
          <w:szCs w:val="23"/>
        </w:rPr>
      </w:pPr>
      <w:r>
        <w:rPr>
          <w:position w:val="2"/>
          <w:sz w:val="23"/>
          <w:szCs w:val="23"/>
        </w:rPr>
        <w:drawing>
          <wp:inline distT="0" distB="0" distL="0" distR="0">
            <wp:extent cx="45720" cy="457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45745" cy="45745"/>
                    </a:xfrm>
                    <a:prstGeom prst="rect">
                      <a:avLst/>
                    </a:prstGeom>
                  </pic:spPr>
                </pic:pic>
              </a:graphicData>
            </a:graphic>
          </wp:inline>
        </w:drawing>
      </w:r>
      <w:r>
        <w:rPr>
          <w:b/>
          <w:bCs/>
          <w:spacing w:val="21"/>
          <w:sz w:val="23"/>
          <w:szCs w:val="23"/>
        </w:rPr>
        <w:t xml:space="preserve">  </w:t>
      </w:r>
      <w:r>
        <w:rPr>
          <w:b/>
          <w:bCs/>
          <w:spacing w:val="12"/>
          <w:sz w:val="23"/>
          <w:szCs w:val="23"/>
        </w:rPr>
        <w:t>Otros</w:t>
      </w:r>
      <w:r>
        <w:rPr>
          <w:b/>
          <w:bCs/>
          <w:spacing w:val="26"/>
          <w:w w:val="101"/>
          <w:sz w:val="23"/>
          <w:szCs w:val="23"/>
        </w:rPr>
        <w:t xml:space="preserve"> </w:t>
      </w:r>
      <w:r>
        <w:rPr>
          <w:b/>
          <w:bCs/>
          <w:spacing w:val="12"/>
          <w:sz w:val="23"/>
          <w:szCs w:val="23"/>
        </w:rPr>
        <w:t>procesos</w:t>
      </w:r>
      <w:r>
        <w:rPr>
          <w:b/>
          <w:bCs/>
          <w:spacing w:val="27"/>
          <w:sz w:val="23"/>
          <w:szCs w:val="23"/>
        </w:rPr>
        <w:t xml:space="preserve"> </w:t>
      </w:r>
      <w:r>
        <w:rPr>
          <w:b/>
          <w:bCs/>
          <w:spacing w:val="12"/>
          <w:sz w:val="23"/>
          <w:szCs w:val="23"/>
        </w:rPr>
        <w:t>de</w:t>
      </w:r>
      <w:r>
        <w:rPr>
          <w:b/>
          <w:bCs/>
          <w:spacing w:val="28"/>
          <w:sz w:val="23"/>
          <w:szCs w:val="23"/>
        </w:rPr>
        <w:t xml:space="preserve"> </w:t>
      </w:r>
      <w:r>
        <w:rPr>
          <w:b/>
          <w:bCs/>
          <w:spacing w:val="12"/>
          <w:sz w:val="23"/>
          <w:szCs w:val="23"/>
        </w:rPr>
        <w:t>microfabricación</w:t>
      </w:r>
      <w:r>
        <w:rPr>
          <w:b/>
          <w:bCs/>
          <w:spacing w:val="11"/>
          <w:sz w:val="23"/>
          <w:szCs w:val="23"/>
        </w:rPr>
        <w:t xml:space="preserve">: </w:t>
      </w:r>
      <w:r>
        <w:rPr>
          <w:spacing w:val="11"/>
          <w:sz w:val="23"/>
          <w:szCs w:val="23"/>
        </w:rPr>
        <w:t>cualquier aplicación que requiera patrones</w:t>
      </w:r>
      <w:r>
        <w:rPr>
          <w:sz w:val="23"/>
          <w:szCs w:val="23"/>
        </w:rPr>
        <w:t xml:space="preserve"> </w:t>
      </w:r>
      <w:r>
        <w:rPr>
          <w:spacing w:val="6"/>
          <w:sz w:val="23"/>
          <w:szCs w:val="23"/>
        </w:rPr>
        <w:t>de</w:t>
      </w:r>
      <w:r>
        <w:rPr>
          <w:spacing w:val="40"/>
          <w:sz w:val="23"/>
          <w:szCs w:val="23"/>
        </w:rPr>
        <w:t xml:space="preserve"> </w:t>
      </w:r>
      <w:r>
        <w:rPr>
          <w:spacing w:val="6"/>
          <w:sz w:val="23"/>
          <w:szCs w:val="23"/>
        </w:rPr>
        <w:t>alta</w:t>
      </w:r>
      <w:r>
        <w:rPr>
          <w:spacing w:val="27"/>
          <w:sz w:val="23"/>
          <w:szCs w:val="23"/>
        </w:rPr>
        <w:t xml:space="preserve"> </w:t>
      </w:r>
      <w:r>
        <w:rPr>
          <w:spacing w:val="6"/>
          <w:sz w:val="23"/>
          <w:szCs w:val="23"/>
        </w:rPr>
        <w:t>resolución.</w:t>
      </w:r>
    </w:p>
    <w:p w14:paraId="67FCF504">
      <w:pPr>
        <w:spacing w:line="255" w:lineRule="auto"/>
        <w:rPr>
          <w:rFonts w:ascii="Arial"/>
          <w:sz w:val="21"/>
        </w:rPr>
      </w:pPr>
    </w:p>
    <w:p w14:paraId="7D637D04">
      <w:pPr>
        <w:pStyle w:val="9"/>
        <w:spacing w:before="99" w:line="425" w:lineRule="exact"/>
        <w:ind w:left="11"/>
        <w:outlineLvl w:val="0"/>
        <w:rPr>
          <w:sz w:val="34"/>
          <w:szCs w:val="34"/>
        </w:rPr>
      </w:pPr>
      <w:bookmarkStart w:id="4" w:name="bookmark4"/>
      <w:bookmarkEnd w:id="4"/>
      <w:r>
        <w:rPr>
          <w:b/>
          <w:bCs/>
          <w:spacing w:val="15"/>
          <w:position w:val="1"/>
          <w:sz w:val="34"/>
          <w:szCs w:val="34"/>
        </w:rPr>
        <w:t>3.    Antecedentes</w:t>
      </w:r>
    </w:p>
    <w:p w14:paraId="27CBAE87">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bookmarkStart w:id="5" w:name="bookmark5"/>
      <w:bookmarkEnd w:id="5"/>
      <w:r>
        <w:rPr>
          <w:rFonts w:ascii="Times New Roman" w:hAnsi="Times New Roman" w:eastAsia="Times New Roman" w:cs="Times New Roman"/>
          <w:snapToGrid w:val="0"/>
          <w:color w:val="000000"/>
          <w:spacing w:val="7"/>
          <w:kern w:val="0"/>
          <w:sz w:val="23"/>
          <w:szCs w:val="23"/>
          <w:lang w:val="en-US" w:eastAsia="en-US" w:bidi="ar-SA"/>
        </w:rPr>
        <w:t>La evolución de la instrumentación científica basada en hardware de código abierto ha transformado radicalmente el acceso a tecnologías ópticas avanzadas. Tradicionalmente, los sistemas de radiación ultravioleta de alta potencia pico y las estaciones de microlitografía láser han estado confinados a entornos industriales o laboratorios altamente dotados debido a los elevados costos comerciales de sus componentes. Sin embargo, tal como se aborda en los fundamentos teóricos de la física moderna de láseres [</w:t>
      </w:r>
      <w:r>
        <w:rPr>
          <w:rFonts w:hint="default" w:ascii="Times New Roman" w:hAnsi="Times New Roman" w:eastAsia="Times New Roman" w:cs="Times New Roman"/>
          <w:snapToGrid w:val="0"/>
          <w:color w:val="000000"/>
          <w:spacing w:val="7"/>
          <w:kern w:val="0"/>
          <w:sz w:val="23"/>
          <w:szCs w:val="23"/>
          <w:lang w:val="es-MX" w:eastAsia="en-US" w:bidi="ar-SA"/>
        </w:rPr>
        <w:t>3</w:t>
      </w:r>
      <w:r>
        <w:rPr>
          <w:rFonts w:ascii="Times New Roman" w:hAnsi="Times New Roman" w:eastAsia="Times New Roman" w:cs="Times New Roman"/>
          <w:snapToGrid w:val="0"/>
          <w:color w:val="000000"/>
          <w:spacing w:val="7"/>
          <w:kern w:val="0"/>
          <w:sz w:val="23"/>
          <w:szCs w:val="23"/>
          <w:lang w:val="en-US" w:eastAsia="en-US" w:bidi="ar-SA"/>
        </w:rPr>
        <w:t>], la convergencia entre la electrónica de potencia de bajo coste, las técnicas de manufactura accesible y la física de plasmas a presión atmosférica ha abierto una nueva vía para democratizar el desarrollo experimental [</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7</w:t>
      </w:r>
      <w:r>
        <w:rPr>
          <w:rFonts w:ascii="Times New Roman" w:hAnsi="Times New Roman" w:eastAsia="Times New Roman" w:cs="Times New Roman"/>
          <w:snapToGrid w:val="0"/>
          <w:color w:val="000000"/>
          <w:spacing w:val="7"/>
          <w:kern w:val="0"/>
          <w:sz w:val="23"/>
          <w:szCs w:val="23"/>
          <w:lang w:val="en-US" w:eastAsia="en-US" w:bidi="ar-SA"/>
        </w:rPr>
        <w:t>].</w:t>
      </w:r>
    </w:p>
    <w:p w14:paraId="2C185636">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El presente estado del arte aborda la integración de un sistema completo enfocado en la microlitografía de precisión y de bajo costo: desde la generación temporal de pulsos ultra-cortos mediante descargas transversales, pasando por la gestión geométrica y reflectiva de la luz, hasta llegar al procesamiento de superficies de borosilicato mediante recubrimientos de película delgada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6</w:t>
      </w:r>
      <w:r>
        <w:rPr>
          <w:rFonts w:ascii="Times New Roman" w:hAnsi="Times New Roman" w:eastAsia="Times New Roman" w:cs="Times New Roman"/>
          <w:snapToGrid w:val="0"/>
          <w:color w:val="000000"/>
          <w:spacing w:val="7"/>
          <w:kern w:val="0"/>
          <w:sz w:val="23"/>
          <w:szCs w:val="23"/>
          <w:lang w:val="en-US" w:eastAsia="en-US" w:bidi="ar-SA"/>
        </w:rPr>
        <w:t>]. A continuación, se examinan los fundamentos teóricos y experimentales que respaldan cada fase crítica del diseño tecnológico a partir de una sólida base bibliográfica de quince referencias clave.</w:t>
      </w:r>
    </w:p>
    <w:p w14:paraId="3539FD4F">
      <w:pPr>
        <w:pStyle w:val="2"/>
        <w:keepNext w:val="0"/>
        <w:keepLines w:val="0"/>
        <w:widowControl/>
        <w:suppressLineNumbers w:val="0"/>
        <w:rPr>
          <w:rFonts w:hint="default" w:ascii="Times New Roman" w:hAnsi="Times New Roman" w:eastAsia="Times New Roman" w:cs="Times New Roman"/>
          <w:b/>
          <w:bCs/>
          <w:i w:val="0"/>
          <w:iCs w:val="0"/>
          <w:snapToGrid w:val="0"/>
          <w:color w:val="000000"/>
          <w:spacing w:val="15"/>
          <w:kern w:val="0"/>
          <w:position w:val="1"/>
          <w:sz w:val="28"/>
          <w:szCs w:val="28"/>
          <w:lang w:val="en-US" w:eastAsia="en-US" w:bidi="ar-SA"/>
        </w:rPr>
      </w:pPr>
      <w:r>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t>3.</w:t>
      </w:r>
      <w:r>
        <w:rPr>
          <w:rFonts w:hint="default" w:ascii="Times New Roman" w:hAnsi="Times New Roman" w:eastAsia="Times New Roman" w:cs="Times New Roman"/>
          <w:b/>
          <w:bCs/>
          <w:i w:val="0"/>
          <w:iCs w:val="0"/>
          <w:snapToGrid w:val="0"/>
          <w:color w:val="000000"/>
          <w:spacing w:val="15"/>
          <w:kern w:val="0"/>
          <w:position w:val="1"/>
          <w:sz w:val="28"/>
          <w:szCs w:val="28"/>
          <w:lang w:val="en-US" w:eastAsia="en-US" w:bidi="ar-SA"/>
        </w:rPr>
        <w:t>1. Generación de Pulsos Ultra-Cortos y Sistemas de Control Electrónico en Láseres TEA</w:t>
      </w:r>
    </w:p>
    <w:p w14:paraId="4D46611B">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En el núcleo de la generación de radiación ultravioleta accesible se encuentran los láseres de descarga transversal a presión atmosférica (TEA), particularmente los sistemas basados en la línea de emisión del nitrógeno molecular (337.1 nm). Como señalan Svelto [</w:t>
      </w:r>
      <w:r>
        <w:rPr>
          <w:rFonts w:hint="default" w:ascii="Times New Roman" w:hAnsi="Times New Roman" w:eastAsia="Times New Roman" w:cs="Times New Roman"/>
          <w:snapToGrid w:val="0"/>
          <w:color w:val="000000"/>
          <w:spacing w:val="7"/>
          <w:kern w:val="0"/>
          <w:sz w:val="23"/>
          <w:szCs w:val="23"/>
          <w:lang w:val="es-MX" w:eastAsia="en-US" w:bidi="ar-SA"/>
        </w:rPr>
        <w:t>3</w:t>
      </w:r>
      <w:r>
        <w:rPr>
          <w:rFonts w:ascii="Times New Roman" w:hAnsi="Times New Roman" w:eastAsia="Times New Roman" w:cs="Times New Roman"/>
          <w:snapToGrid w:val="0"/>
          <w:color w:val="000000"/>
          <w:spacing w:val="7"/>
          <w:kern w:val="0"/>
          <w:sz w:val="23"/>
          <w:szCs w:val="23"/>
          <w:lang w:val="en-US" w:eastAsia="en-US" w:bidi="ar-SA"/>
        </w:rPr>
        <w:t>] en su tratado fundamental y Hussain &amp; Imran [</w:t>
      </w:r>
      <w:r>
        <w:rPr>
          <w:rFonts w:hint="default" w:ascii="Times New Roman" w:hAnsi="Times New Roman" w:eastAsia="Times New Roman" w:cs="Times New Roman"/>
          <w:snapToGrid w:val="0"/>
          <w:color w:val="000000"/>
          <w:spacing w:val="7"/>
          <w:kern w:val="0"/>
          <w:sz w:val="23"/>
          <w:szCs w:val="23"/>
          <w:lang w:val="es-MX" w:eastAsia="en-US" w:bidi="ar-SA"/>
        </w:rPr>
        <w:t>7</w:t>
      </w:r>
      <w:r>
        <w:rPr>
          <w:rFonts w:ascii="Times New Roman" w:hAnsi="Times New Roman" w:eastAsia="Times New Roman" w:cs="Times New Roman"/>
          <w:snapToGrid w:val="0"/>
          <w:color w:val="000000"/>
          <w:spacing w:val="7"/>
          <w:kern w:val="0"/>
          <w:sz w:val="23"/>
          <w:szCs w:val="23"/>
          <w:lang w:val="en-US" w:eastAsia="en-US" w:bidi="ar-SA"/>
        </w:rPr>
        <w:t>] en sus desarrollos específicos de instrumentación experimental, la capacidad de obtener pulsos ópticos en el régimen de los nanosegundos sin requerir costosos sistemas de vacío estriba en la correcta implementación de circuitos de descarga rápida, destacando la topología de línea Blumlein.</w:t>
      </w:r>
    </w:p>
    <w:p w14:paraId="263F7232">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El principal desafío técnico documentado en la literatura de instrumentación —respaldado por publicaciones en revistas especializadas como Review of Scientific Instruments [</w:t>
      </w:r>
      <w:r>
        <w:rPr>
          <w:rFonts w:hint="default" w:ascii="Times New Roman" w:hAnsi="Times New Roman" w:eastAsia="Times New Roman" w:cs="Times New Roman"/>
          <w:snapToGrid w:val="0"/>
          <w:color w:val="000000"/>
          <w:spacing w:val="7"/>
          <w:kern w:val="0"/>
          <w:sz w:val="23"/>
          <w:szCs w:val="23"/>
          <w:lang w:val="es-MX" w:eastAsia="en-US" w:bidi="ar-SA"/>
        </w:rPr>
        <w:t>17</w:t>
      </w:r>
      <w:r>
        <w:rPr>
          <w:rFonts w:ascii="Times New Roman" w:hAnsi="Times New Roman" w:eastAsia="Times New Roman" w:cs="Times New Roman"/>
          <w:snapToGrid w:val="0"/>
          <w:color w:val="000000"/>
          <w:spacing w:val="7"/>
          <w:kern w:val="0"/>
          <w:sz w:val="23"/>
          <w:szCs w:val="23"/>
          <w:lang w:val="en-US" w:eastAsia="en-US" w:bidi="ar-SA"/>
        </w:rPr>
        <w:t>]— radica en maximizar la tasa de cambio temporal de voltaje (dV/dt) en el canal de gas. Para lograr compresión energética eficiente, el sistema exige un circuito de conmutación de altísima velocidad. Las investigaciones sobre conmutación de baja inductancia desarrolladas por Schwab &amp; Hollinger [</w:t>
      </w:r>
      <w:r>
        <w:rPr>
          <w:rFonts w:hint="default" w:ascii="Times New Roman" w:hAnsi="Times New Roman" w:eastAsia="Times New Roman" w:cs="Times New Roman"/>
          <w:snapToGrid w:val="0"/>
          <w:color w:val="000000"/>
          <w:spacing w:val="7"/>
          <w:kern w:val="0"/>
          <w:sz w:val="23"/>
          <w:szCs w:val="23"/>
          <w:lang w:val="es-MX" w:eastAsia="en-US" w:bidi="ar-SA"/>
        </w:rPr>
        <w:t>10</w:t>
      </w:r>
      <w:r>
        <w:rPr>
          <w:rFonts w:ascii="Times New Roman" w:hAnsi="Times New Roman" w:eastAsia="Times New Roman" w:cs="Times New Roman"/>
          <w:snapToGrid w:val="0"/>
          <w:color w:val="000000"/>
          <w:spacing w:val="7"/>
          <w:kern w:val="0"/>
          <w:sz w:val="23"/>
          <w:szCs w:val="23"/>
          <w:lang w:val="en-US" w:eastAsia="en-US" w:bidi="ar-SA"/>
        </w:rPr>
        <w:t>] demuestran que esto se resuelve mediante arquitecturas de control digital integradas con microcontroladores que gestionan el pulso de disparo de baja tensión hacia semiconductores de potencia rápidos (MOSFETs o IGBTs). Estos dispositivos activan transformadores de pulso capaces de elevar el voltaje de 12 kV a 20 kV hacia un interruptor de alta presión o chispero (spark gap).</w:t>
      </w:r>
    </w:p>
    <w:p w14:paraId="58871727">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El control del retraso temporal (jitter) es crítico para la estabilidad del pulso; por ello, la literatura avala el uso de electrodos de tungsteno en el chispero sometidos a un flujo de purga controlado, garantizando descargas eléctricas altamente repetitivas y estables a presión atmosférica [</w:t>
      </w:r>
      <w:r>
        <w:rPr>
          <w:rFonts w:hint="default" w:ascii="Times New Roman" w:hAnsi="Times New Roman" w:eastAsia="Times New Roman" w:cs="Times New Roman"/>
          <w:snapToGrid w:val="0"/>
          <w:color w:val="000000"/>
          <w:spacing w:val="7"/>
          <w:kern w:val="0"/>
          <w:sz w:val="23"/>
          <w:szCs w:val="23"/>
          <w:lang w:val="es-MX" w:eastAsia="en-US" w:bidi="ar-SA"/>
        </w:rPr>
        <w:t>7</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10</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7</w:t>
      </w:r>
      <w:r>
        <w:rPr>
          <w:rFonts w:ascii="Times New Roman" w:hAnsi="Times New Roman" w:eastAsia="Times New Roman" w:cs="Times New Roman"/>
          <w:snapToGrid w:val="0"/>
          <w:color w:val="000000"/>
          <w:spacing w:val="7"/>
          <w:kern w:val="0"/>
          <w:sz w:val="23"/>
          <w:szCs w:val="23"/>
          <w:lang w:val="en-US" w:eastAsia="en-US" w:bidi="ar-SA"/>
        </w:rPr>
        <w:t>].</w:t>
      </w:r>
    </w:p>
    <w:p w14:paraId="386D0032">
      <w:pPr>
        <w:pStyle w:val="2"/>
        <w:keepNext w:val="0"/>
        <w:keepLines w:val="0"/>
        <w:widowControl/>
        <w:suppressLineNumbers w:val="0"/>
        <w:jc w:val="left"/>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t>3.2. Microlitografía e Interacción Radiación-Materia en Sustratos de Borosilicato</w:t>
      </w:r>
    </w:p>
    <w:p w14:paraId="003B755A">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Una vez generado el pulso ultravioleta, el objetivo tecnológico es su aplicación en la microlitografía sin máscara y el peritaje de materiales. De acuerdo con los fundamentos de procesamiento láser compilados por Bäuerle [</w:t>
      </w:r>
      <w:r>
        <w:rPr>
          <w:rFonts w:hint="default" w:ascii="Times New Roman" w:hAnsi="Times New Roman" w:eastAsia="Times New Roman" w:cs="Times New Roman"/>
          <w:snapToGrid w:val="0"/>
          <w:color w:val="000000"/>
          <w:spacing w:val="7"/>
          <w:kern w:val="0"/>
          <w:sz w:val="23"/>
          <w:szCs w:val="23"/>
          <w:lang w:val="es-MX" w:eastAsia="en-US" w:bidi="ar-SA"/>
        </w:rPr>
        <w:t>6</w:t>
      </w:r>
      <w:r>
        <w:rPr>
          <w:rFonts w:ascii="Times New Roman" w:hAnsi="Times New Roman" w:eastAsia="Times New Roman" w:cs="Times New Roman"/>
          <w:snapToGrid w:val="0"/>
          <w:color w:val="000000"/>
          <w:spacing w:val="7"/>
          <w:kern w:val="0"/>
          <w:sz w:val="23"/>
          <w:szCs w:val="23"/>
          <w:lang w:val="en-US" w:eastAsia="en-US" w:bidi="ar-SA"/>
        </w:rPr>
        <w:t>] y complementados por los estudios clásicos de Ready [</w:t>
      </w:r>
      <w:r>
        <w:rPr>
          <w:rFonts w:hint="default" w:ascii="Times New Roman" w:hAnsi="Times New Roman" w:eastAsia="Times New Roman" w:cs="Times New Roman"/>
          <w:snapToGrid w:val="0"/>
          <w:color w:val="000000"/>
          <w:spacing w:val="7"/>
          <w:kern w:val="0"/>
          <w:sz w:val="23"/>
          <w:szCs w:val="23"/>
          <w:lang w:val="es-MX" w:eastAsia="en-US" w:bidi="ar-SA"/>
        </w:rPr>
        <w:t>11</w:t>
      </w:r>
      <w:r>
        <w:rPr>
          <w:rFonts w:ascii="Times New Roman" w:hAnsi="Times New Roman" w:eastAsia="Times New Roman" w:cs="Times New Roman"/>
          <w:snapToGrid w:val="0"/>
          <w:color w:val="000000"/>
          <w:spacing w:val="7"/>
          <w:kern w:val="0"/>
          <w:sz w:val="23"/>
          <w:szCs w:val="23"/>
          <w:lang w:val="en-US" w:eastAsia="en-US" w:bidi="ar-SA"/>
        </w:rPr>
        <w:t>] sobre los efectos de la radiación de alta potencia, la interacción de pulsos nanosegundos con sustratos vítreos desencadena fenómenos de ablación fotoquímica y fototérmica controlada.</w:t>
      </w:r>
    </w:p>
    <w:p w14:paraId="2025BE03">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En este contexto, el borosilicato se ha consolidado en la literatura científica especializada y en las recopilaciones sobre microfabricación láser editadas por Zhou [1</w:t>
      </w:r>
      <w:r>
        <w:rPr>
          <w:rFonts w:hint="default" w:ascii="Times New Roman" w:hAnsi="Times New Roman" w:eastAsia="Times New Roman" w:cs="Times New Roman"/>
          <w:snapToGrid w:val="0"/>
          <w:color w:val="000000"/>
          <w:spacing w:val="7"/>
          <w:kern w:val="0"/>
          <w:sz w:val="23"/>
          <w:szCs w:val="23"/>
          <w:lang w:val="es-MX" w:eastAsia="en-US" w:bidi="ar-SA"/>
        </w:rPr>
        <w:t>6</w:t>
      </w:r>
      <w:r>
        <w:rPr>
          <w:rFonts w:ascii="Times New Roman" w:hAnsi="Times New Roman" w:eastAsia="Times New Roman" w:cs="Times New Roman"/>
          <w:snapToGrid w:val="0"/>
          <w:color w:val="000000"/>
          <w:spacing w:val="7"/>
          <w:kern w:val="0"/>
          <w:sz w:val="23"/>
          <w:szCs w:val="23"/>
          <w:lang w:val="en-US" w:eastAsia="en-US" w:bidi="ar-SA"/>
        </w:rPr>
        <w:t>] como el sustrato de referencia por excelencia. Esto se debe a su excepcional estabilidad termomecánica, caracterizada por un coeficiente de expansión térmica sumamente bajo (aproximadamente 3.3 x 10</w:t>
      </w:r>
      <w:r>
        <w:rPr>
          <w:rFonts w:ascii="Times New Roman" w:hAnsi="Times New Roman" w:eastAsia="Times New Roman" w:cs="Times New Roman"/>
          <w:snapToGrid w:val="0"/>
          <w:color w:val="000000"/>
          <w:spacing w:val="7"/>
          <w:kern w:val="0"/>
          <w:sz w:val="23"/>
          <w:szCs w:val="23"/>
          <w:vertAlign w:val="superscript"/>
          <w:lang w:val="en-US" w:eastAsia="en-US" w:bidi="ar-SA"/>
        </w:rPr>
        <w:t>-6</w:t>
      </w:r>
      <w:r>
        <w:rPr>
          <w:rFonts w:ascii="Times New Roman" w:hAnsi="Times New Roman" w:eastAsia="Times New Roman" w:cs="Times New Roman"/>
          <w:snapToGrid w:val="0"/>
          <w:color w:val="000000"/>
          <w:spacing w:val="7"/>
          <w:kern w:val="0"/>
          <w:sz w:val="23"/>
          <w:szCs w:val="23"/>
          <w:lang w:val="en-US" w:eastAsia="en-US" w:bidi="ar-SA"/>
        </w:rPr>
        <w:t xml:space="preserve"> K</w:t>
      </w:r>
      <w:r>
        <w:rPr>
          <w:rFonts w:ascii="Times New Roman" w:hAnsi="Times New Roman" w:eastAsia="Times New Roman" w:cs="Times New Roman"/>
          <w:snapToGrid w:val="0"/>
          <w:color w:val="000000"/>
          <w:spacing w:val="7"/>
          <w:kern w:val="0"/>
          <w:sz w:val="23"/>
          <w:szCs w:val="23"/>
          <w:vertAlign w:val="superscript"/>
          <w:lang w:val="en-US" w:eastAsia="en-US" w:bidi="ar-SA"/>
        </w:rPr>
        <w:t>-1</w:t>
      </w:r>
      <w:r>
        <w:rPr>
          <w:rFonts w:ascii="Times New Roman" w:hAnsi="Times New Roman" w:eastAsia="Times New Roman" w:cs="Times New Roman"/>
          <w:snapToGrid w:val="0"/>
          <w:color w:val="000000"/>
          <w:spacing w:val="7"/>
          <w:kern w:val="0"/>
          <w:sz w:val="23"/>
          <w:szCs w:val="23"/>
          <w:lang w:val="en-US" w:eastAsia="en-US" w:bidi="ar-SA"/>
        </w:rPr>
        <w:t>). Las investigaciones demuestran que al enfocar la radiación ultravioleta del láser TEA sobre placas de borosilicato, la energía se confina en áreas submicrométricas con un umbral de daño inducido por láser (LIDT) adecuado, permitiendo realizar modificaciones morfológicas superficiales de alta precisión sin inducir microfisuras volumétricas ni tensiones térmicas catastróficas en el material circundante [</w:t>
      </w:r>
      <w:r>
        <w:rPr>
          <w:rFonts w:hint="default" w:ascii="Times New Roman" w:hAnsi="Times New Roman" w:eastAsia="Times New Roman" w:cs="Times New Roman"/>
          <w:snapToGrid w:val="0"/>
          <w:color w:val="000000"/>
          <w:spacing w:val="7"/>
          <w:kern w:val="0"/>
          <w:sz w:val="23"/>
          <w:szCs w:val="23"/>
          <w:lang w:val="es-MX" w:eastAsia="en-US" w:bidi="ar-SA"/>
        </w:rPr>
        <w:t>6</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11</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6</w:t>
      </w:r>
      <w:r>
        <w:rPr>
          <w:rFonts w:ascii="Times New Roman" w:hAnsi="Times New Roman" w:eastAsia="Times New Roman" w:cs="Times New Roman"/>
          <w:snapToGrid w:val="0"/>
          <w:color w:val="000000"/>
          <w:spacing w:val="7"/>
          <w:kern w:val="0"/>
          <w:sz w:val="23"/>
          <w:szCs w:val="23"/>
          <w:lang w:val="en-US" w:eastAsia="en-US" w:bidi="ar-SA"/>
        </w:rPr>
        <w:t>].</w:t>
      </w:r>
    </w:p>
    <w:p w14:paraId="09643752">
      <w:pPr>
        <w:pStyle w:val="2"/>
        <w:keepNext w:val="0"/>
        <w:keepLines w:val="0"/>
        <w:widowControl/>
        <w:suppressLineNumbers w:val="0"/>
        <w:jc w:val="left"/>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t>3.3. Redirección Lumínica y Propiedades Ópticas de Espejos Parabólicos Fuera de Eje</w:t>
      </w:r>
    </w:p>
    <w:p w14:paraId="4FFDC21C">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La gestión geométrica del haz generado por un láser TEA presenta una dificultad singular: el plasma no se origina en un punto infinitesimal, sino en una rendija rectangular (típicamente de 1 mm a 2 mm de ancho por varios centímetros de largo), lo que produce una divergencia geométrica asimétrica.</w:t>
      </w:r>
    </w:p>
    <w:p w14:paraId="4026F29C">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Para solucionar este inconveniente sin recurrir a filtros de absorción tradicionales —los cuales se perforarían instantáneamente bajo la tremenda densidad de potencia del pulso UV—, la óptica moderna y los reportes en Applied Optics implementan espejos parabólicos fuera de eje (off-axis). Tal como detalla Hecht [</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en su obra clásica de óptica y fundamenta Kidger [1</w:t>
      </w:r>
      <w:r>
        <w:rPr>
          <w:rFonts w:hint="default" w:ascii="Times New Roman" w:hAnsi="Times New Roman" w:eastAsia="Times New Roman" w:cs="Times New Roman"/>
          <w:snapToGrid w:val="0"/>
          <w:color w:val="000000"/>
          <w:spacing w:val="7"/>
          <w:kern w:val="0"/>
          <w:sz w:val="23"/>
          <w:szCs w:val="23"/>
          <w:lang w:val="es-MX" w:eastAsia="en-US" w:bidi="ar-SA"/>
        </w:rPr>
        <w:t>2</w:t>
      </w:r>
      <w:r>
        <w:rPr>
          <w:rFonts w:ascii="Times New Roman" w:hAnsi="Times New Roman" w:eastAsia="Times New Roman" w:cs="Times New Roman"/>
          <w:snapToGrid w:val="0"/>
          <w:color w:val="000000"/>
          <w:spacing w:val="7"/>
          <w:kern w:val="0"/>
          <w:sz w:val="23"/>
          <w:szCs w:val="23"/>
          <w:lang w:val="en-US" w:eastAsia="en-US" w:bidi="ar-SA"/>
        </w:rPr>
        <w:t>] en los principios de diseño de sistemas ópticos, un segmento parabólico descentrado permite colocar la fuente de plasma exactamente en el foco lateral, transformando el frente de onda divergente en un haz cuasi-paralelo que se propaga horizontalmente. De este modo, se evita cualquier obstrucción física de la estructura del láser y se preserva la calidad del frente de onda para su posterior enfoque de alta densidad energética [</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2</w:t>
      </w:r>
      <w:r>
        <w:rPr>
          <w:rFonts w:ascii="Times New Roman" w:hAnsi="Times New Roman" w:eastAsia="Times New Roman" w:cs="Times New Roman"/>
          <w:snapToGrid w:val="0"/>
          <w:color w:val="000000"/>
          <w:spacing w:val="7"/>
          <w:kern w:val="0"/>
          <w:sz w:val="23"/>
          <w:szCs w:val="23"/>
          <w:lang w:val="en-US" w:eastAsia="en-US" w:bidi="ar-SA"/>
        </w:rPr>
        <w:t>].</w:t>
      </w:r>
    </w:p>
    <w:p w14:paraId="2490818B">
      <w:pPr>
        <w:pStyle w:val="2"/>
        <w:keepNext w:val="0"/>
        <w:keepLines w:val="0"/>
        <w:widowControl/>
        <w:suppressLineNumbers w:val="0"/>
        <w:jc w:val="left"/>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t>3.4. Ingeniería de Superficies: Pulido Químico-Mecánico (CMP) de Bajo Costo</w:t>
      </w:r>
    </w:p>
    <w:p w14:paraId="716A8C14">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Para que un espejo reflector trabaje eficientemente en el ultravioleta sin dispersar la luz de forma difusa, el sustrato de borosilicato debe poseer una rugosidad nanométrica (Ra). La literatura de procesos de manufactura accesible y los estudios tribológicos sobre vidrios —sintetizados por Cook [</w:t>
      </w:r>
      <w:r>
        <w:rPr>
          <w:rFonts w:hint="default" w:ascii="Times New Roman" w:hAnsi="Times New Roman" w:eastAsia="Times New Roman" w:cs="Times New Roman"/>
          <w:snapToGrid w:val="0"/>
          <w:color w:val="000000"/>
          <w:spacing w:val="7"/>
          <w:kern w:val="0"/>
          <w:sz w:val="23"/>
          <w:szCs w:val="23"/>
          <w:lang w:val="es-MX" w:eastAsia="en-US" w:bidi="ar-SA"/>
        </w:rPr>
        <w:t>9</w:t>
      </w:r>
      <w:r>
        <w:rPr>
          <w:rFonts w:ascii="Times New Roman" w:hAnsi="Times New Roman" w:eastAsia="Times New Roman" w:cs="Times New Roman"/>
          <w:snapToGrid w:val="0"/>
          <w:color w:val="000000"/>
          <w:spacing w:val="7"/>
          <w:kern w:val="0"/>
          <w:sz w:val="23"/>
          <w:szCs w:val="23"/>
          <w:lang w:val="en-US" w:eastAsia="en-US" w:bidi="ar-SA"/>
        </w:rPr>
        <w:t>]— respaldan la utilización de técnicas de pulido químico-mecánico (CMP) de bajo costo, empleando infraestructura de taller accesible en lugar de maquinaria industrial prohibitiva.</w:t>
      </w:r>
    </w:p>
    <w:p w14:paraId="2910BB64">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Siguiendo los fundamentos de los mecanismos químicos del pulido de cristales, el proceso no es puramente abrasivo. Al utilizar una suspensión acuosa de óxido de cerio (CeO2) como agente libre, las partículas de ceria reaccionan químicamente con los grupos silanol superficiales del borosilicato, formando enlaces puente interfaciales que ablandan y remueven las micro-asperezas de manera controlada [</w:t>
      </w:r>
      <w:r>
        <w:rPr>
          <w:rFonts w:hint="default" w:ascii="Times New Roman" w:hAnsi="Times New Roman" w:eastAsia="Times New Roman" w:cs="Times New Roman"/>
          <w:snapToGrid w:val="0"/>
          <w:color w:val="000000"/>
          <w:spacing w:val="7"/>
          <w:kern w:val="0"/>
          <w:sz w:val="23"/>
          <w:szCs w:val="23"/>
          <w:lang w:val="es-MX" w:eastAsia="en-US" w:bidi="ar-SA"/>
        </w:rPr>
        <w:t>9</w:t>
      </w:r>
      <w:r>
        <w:rPr>
          <w:rFonts w:ascii="Times New Roman" w:hAnsi="Times New Roman" w:eastAsia="Times New Roman" w:cs="Times New Roman"/>
          <w:snapToGrid w:val="0"/>
          <w:color w:val="000000"/>
          <w:spacing w:val="7"/>
          <w:kern w:val="0"/>
          <w:sz w:val="23"/>
          <w:szCs w:val="23"/>
          <w:lang w:val="en-US" w:eastAsia="en-US" w:bidi="ar-SA"/>
        </w:rPr>
        <w:t>].</w:t>
      </w:r>
    </w:p>
    <w:p w14:paraId="3F57FEC7">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Para evitar tensiones térmicas o deformaciones plásticas indeseadas en el vidrio durante el frote, los reportes técnicos validan el uso de un plato de fricción accionado mecánicamente a una velocidad baja y constante de 60 RPM. Esta velocidad asegura una acción chemomecánica suave y uniforme, logrando la planitud óptica requerida antes de derivar el sustrato a las etapas de recubrimiento PVD [</w:t>
      </w:r>
      <w:r>
        <w:rPr>
          <w:rFonts w:hint="default" w:ascii="Times New Roman" w:hAnsi="Times New Roman" w:eastAsia="Times New Roman" w:cs="Times New Roman"/>
          <w:snapToGrid w:val="0"/>
          <w:color w:val="000000"/>
          <w:spacing w:val="7"/>
          <w:kern w:val="0"/>
          <w:sz w:val="23"/>
          <w:szCs w:val="23"/>
          <w:lang w:val="es-MX" w:eastAsia="en-US" w:bidi="ar-SA"/>
        </w:rPr>
        <w:t>9</w:t>
      </w:r>
      <w:r>
        <w:rPr>
          <w:rFonts w:ascii="Times New Roman" w:hAnsi="Times New Roman" w:eastAsia="Times New Roman" w:cs="Times New Roman"/>
          <w:snapToGrid w:val="0"/>
          <w:color w:val="000000"/>
          <w:spacing w:val="7"/>
          <w:kern w:val="0"/>
          <w:sz w:val="23"/>
          <w:szCs w:val="23"/>
          <w:lang w:val="en-US" w:eastAsia="en-US" w:bidi="ar-SA"/>
        </w:rPr>
        <w:t>].</w:t>
      </w:r>
    </w:p>
    <w:p w14:paraId="2C6D3641">
      <w:pPr>
        <w:pStyle w:val="2"/>
        <w:keepNext w:val="0"/>
        <w:keepLines w:val="0"/>
        <w:widowControl/>
        <w:suppressLineNumbers w:val="0"/>
        <w:jc w:val="left"/>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pPr>
    </w:p>
    <w:p w14:paraId="76972C11">
      <w:pPr>
        <w:pStyle w:val="2"/>
        <w:keepNext w:val="0"/>
        <w:keepLines w:val="0"/>
        <w:widowControl/>
        <w:suppressLineNumbers w:val="0"/>
        <w:jc w:val="left"/>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pPr>
      <w:r>
        <w:rPr>
          <w:rFonts w:hint="default" w:ascii="Times New Roman" w:hAnsi="Times New Roman" w:eastAsia="Times New Roman" w:cs="Times New Roman"/>
          <w:b/>
          <w:bCs/>
          <w:i w:val="0"/>
          <w:iCs w:val="0"/>
          <w:snapToGrid w:val="0"/>
          <w:color w:val="000000"/>
          <w:spacing w:val="15"/>
          <w:kern w:val="0"/>
          <w:position w:val="1"/>
          <w:sz w:val="28"/>
          <w:szCs w:val="28"/>
          <w:lang w:val="es-MX" w:eastAsia="en-US" w:bidi="ar-SA"/>
        </w:rPr>
        <w:t>3.5. Recubrimientos de Película Delgada por PVD: El Sistema de Plata y Dióxido de Silicio</w:t>
      </w:r>
    </w:p>
    <w:p w14:paraId="671505D8">
      <w:pPr>
        <w:pStyle w:val="7"/>
        <w:keepNext w:val="0"/>
        <w:keepLines w:val="0"/>
        <w:widowControl/>
        <w:suppressLineNumbers w:val="0"/>
        <w:jc w:val="left"/>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La etapa final de la preparación óptica comprende el depósito de películas delgadas sobre el borosilicato pulido mediante Depósito Físico por Vapor (PVD), ya sea por evaporación térmica o sputtering en instalaciones universitarias, bajo los lineamientos teóricos y prácticos establecidos por Macleod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en su análisis de filtros ópticos, los principios generales de ingeniería de capas delgadas de Ohring [1</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y los manua</w:t>
      </w:r>
      <w:bookmarkStart w:id="31" w:name="_GoBack"/>
      <w:bookmarkEnd w:id="31"/>
      <w:r>
        <w:rPr>
          <w:rFonts w:ascii="Times New Roman" w:hAnsi="Times New Roman" w:eastAsia="Times New Roman" w:cs="Times New Roman"/>
          <w:snapToGrid w:val="0"/>
          <w:color w:val="000000"/>
          <w:spacing w:val="7"/>
          <w:kern w:val="0"/>
          <w:sz w:val="23"/>
          <w:szCs w:val="23"/>
          <w:lang w:val="en-US" w:eastAsia="en-US" w:bidi="ar-SA"/>
        </w:rPr>
        <w:t>les de procesamiento de Mattox [1</w:t>
      </w:r>
      <w:r>
        <w:rPr>
          <w:rFonts w:hint="default" w:ascii="Times New Roman" w:hAnsi="Times New Roman" w:eastAsia="Times New Roman" w:cs="Times New Roman"/>
          <w:snapToGrid w:val="0"/>
          <w:color w:val="000000"/>
          <w:spacing w:val="7"/>
          <w:kern w:val="0"/>
          <w:sz w:val="23"/>
          <w:szCs w:val="23"/>
          <w:lang w:val="es-MX" w:eastAsia="en-US" w:bidi="ar-SA"/>
        </w:rPr>
        <w:t>3</w:t>
      </w:r>
      <w:r>
        <w:rPr>
          <w:rFonts w:ascii="Times New Roman" w:hAnsi="Times New Roman" w:eastAsia="Times New Roman" w:cs="Times New Roman"/>
          <w:snapToGrid w:val="0"/>
          <w:color w:val="000000"/>
          <w:spacing w:val="7"/>
          <w:kern w:val="0"/>
          <w:sz w:val="23"/>
          <w:szCs w:val="23"/>
          <w:lang w:val="en-US" w:eastAsia="en-US" w:bidi="ar-SA"/>
        </w:rPr>
        <w:t>].</w:t>
      </w:r>
    </w:p>
    <w:p w14:paraId="57997E42">
      <w:pPr>
        <w:pStyle w:val="3"/>
        <w:keepNext w:val="0"/>
        <w:keepLines w:val="0"/>
        <w:widowControl/>
        <w:suppressLineNumbers w:val="0"/>
        <w:jc w:val="left"/>
        <w:rPr>
          <w:rFonts w:hint="default" w:ascii="Times New Roman" w:hAnsi="Times New Roman" w:eastAsia="Times New Roman" w:cs="Times New Roman"/>
          <w:snapToGrid w:val="0"/>
          <w:color w:val="000000"/>
          <w:spacing w:val="7"/>
          <w:kern w:val="0"/>
          <w:sz w:val="24"/>
          <w:szCs w:val="24"/>
          <w:lang w:val="es-MX" w:eastAsia="en-US" w:bidi="ar-SA"/>
        </w:rPr>
      </w:pPr>
      <w:r>
        <w:rPr>
          <w:rFonts w:hint="default" w:ascii="Times New Roman" w:hAnsi="Times New Roman" w:eastAsia="Times New Roman" w:cs="Times New Roman"/>
          <w:snapToGrid w:val="0"/>
          <w:color w:val="000000"/>
          <w:spacing w:val="7"/>
          <w:kern w:val="0"/>
          <w:sz w:val="24"/>
          <w:szCs w:val="24"/>
          <w:lang w:val="es-MX" w:eastAsia="en-US" w:bidi="ar-SA"/>
        </w:rPr>
        <w:t>Propiedades Reflectivas de la Plata (Ag)</w:t>
      </w:r>
    </w:p>
    <w:p w14:paraId="67B1B1F8">
      <w:pPr>
        <w:pStyle w:val="7"/>
        <w:keepNext w:val="0"/>
        <w:keepLines w:val="0"/>
        <w:widowControl/>
        <w:suppressLineNumbers w:val="0"/>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La plata pura es el material metálico con la mayor reflectancia intrínseca en el espectro visible e infrarrojo cercano (95% a 98%). Sin embargo, como documenta Hass [6] en su investigación seminal sobre espejos para el ultravioleta publicada en Applied Optics, en la región de los 337.1 nm (correspondiente al láser de nitrógeno), la plata experimenta una transición interbanda electrónica que reduce su reflectancia teórica, manteniéndose no obstante en valores altamente competitivos de 90% a 92%, superando con creces el rendimiento de metales alternativos en ese rango espectral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8</w:t>
      </w:r>
      <w:r>
        <w:rPr>
          <w:rFonts w:ascii="Times New Roman" w:hAnsi="Times New Roman" w:eastAsia="Times New Roman" w:cs="Times New Roman"/>
          <w:snapToGrid w:val="0"/>
          <w:color w:val="000000"/>
          <w:spacing w:val="7"/>
          <w:kern w:val="0"/>
          <w:sz w:val="23"/>
          <w:szCs w:val="23"/>
          <w:lang w:val="en-US" w:eastAsia="en-US" w:bidi="ar-SA"/>
        </w:rPr>
        <w:t>].</w:t>
      </w:r>
    </w:p>
    <w:p w14:paraId="73C81FF4">
      <w:pPr>
        <w:pStyle w:val="3"/>
        <w:keepNext w:val="0"/>
        <w:keepLines w:val="0"/>
        <w:widowControl/>
        <w:suppressLineNumbers w:val="0"/>
        <w:rPr>
          <w:rFonts w:ascii="Times New Roman" w:hAnsi="Times New Roman" w:eastAsia="Times New Roman" w:cs="Times New Roman"/>
          <w:snapToGrid w:val="0"/>
          <w:color w:val="000000"/>
          <w:spacing w:val="7"/>
          <w:kern w:val="0"/>
          <w:sz w:val="24"/>
          <w:szCs w:val="24"/>
          <w:lang w:val="en-US" w:eastAsia="en-US" w:bidi="ar-SA"/>
        </w:rPr>
      </w:pPr>
      <w:r>
        <w:rPr>
          <w:rFonts w:ascii="Times New Roman" w:hAnsi="Times New Roman" w:eastAsia="Times New Roman" w:cs="Times New Roman"/>
          <w:snapToGrid w:val="0"/>
          <w:color w:val="000000"/>
          <w:spacing w:val="7"/>
          <w:kern w:val="0"/>
          <w:sz w:val="24"/>
          <w:szCs w:val="24"/>
          <w:lang w:val="en-US" w:eastAsia="en-US" w:bidi="ar-SA"/>
        </w:rPr>
        <w:t>La Función del Recubrimiento de Dióxido de Silicio (SiO2)</w:t>
      </w:r>
    </w:p>
    <w:p w14:paraId="61BDCC27">
      <w:pPr>
        <w:pStyle w:val="7"/>
        <w:keepNext w:val="0"/>
        <w:keepLines w:val="0"/>
        <w:widowControl/>
        <w:suppressLineNumbers w:val="0"/>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La gran limitación histórica de la plata pura en ambientes operativos reales es su vulnerabilidad química: se oxida con facilidad, es sensible a los compuestos sulfurosos y sufre una degradación acelerada ante el ozono (O3) generado por las descargas de plasma del láser TEA [</w:t>
      </w:r>
      <w:r>
        <w:rPr>
          <w:rFonts w:hint="default" w:ascii="Times New Roman" w:hAnsi="Times New Roman" w:eastAsia="Times New Roman" w:cs="Times New Roman"/>
          <w:snapToGrid w:val="0"/>
          <w:color w:val="000000"/>
          <w:spacing w:val="7"/>
          <w:kern w:val="0"/>
          <w:sz w:val="23"/>
          <w:szCs w:val="23"/>
          <w:lang w:val="es-MX" w:eastAsia="en-US" w:bidi="ar-SA"/>
        </w:rPr>
        <w:t>8</w:t>
      </w:r>
      <w:r>
        <w:rPr>
          <w:rFonts w:ascii="Times New Roman" w:hAnsi="Times New Roman" w:eastAsia="Times New Roman" w:cs="Times New Roman"/>
          <w:snapToGrid w:val="0"/>
          <w:color w:val="000000"/>
          <w:spacing w:val="7"/>
          <w:kern w:val="0"/>
          <w:sz w:val="23"/>
          <w:szCs w:val="23"/>
          <w:lang w:val="en-US" w:eastAsia="en-US" w:bidi="ar-SA"/>
        </w:rPr>
        <w:t>].</w:t>
      </w:r>
    </w:p>
    <w:p w14:paraId="5DFEFA14">
      <w:pPr>
        <w:pStyle w:val="7"/>
        <w:keepNext w:val="0"/>
        <w:keepLines w:val="0"/>
        <w:widowControl/>
        <w:suppressLineNumbers w:val="0"/>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Para resolver este problema, la ingeniería de superficies respaldada por publicaciones en Thin Solid Films y los trabajos sobre espejos dieléctricos de alta eficiencia de Perry et al. [12] incorpora una capa protectora dieléctrica de dióxido de silicio (SiO2) depositada inmediatamente después de la plata mediante PVD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3</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Esta capa cumple un doble propósito fundamental:</w:t>
      </w:r>
    </w:p>
    <w:p w14:paraId="372F6ACC">
      <w:pPr>
        <w:pStyle w:val="7"/>
        <w:keepNext w:val="0"/>
        <w:keepLines w:val="0"/>
        <w:widowControl/>
        <w:suppressLineNumbers w:val="0"/>
        <w:rPr>
          <w:rFonts w:ascii="Times New Roman" w:hAnsi="Times New Roman" w:eastAsia="Times New Roman" w:cs="Times New Roman"/>
          <w:snapToGrid w:val="0"/>
          <w:color w:val="000000"/>
          <w:spacing w:val="7"/>
          <w:kern w:val="0"/>
          <w:sz w:val="23"/>
          <w:szCs w:val="23"/>
          <w:lang w:val="en-US" w:eastAsia="en-US" w:bidi="ar-SA"/>
        </w:rPr>
      </w:pPr>
      <w:r>
        <w:rPr>
          <w:rFonts w:ascii="Times New Roman" w:hAnsi="Times New Roman" w:eastAsia="Times New Roman" w:cs="Times New Roman"/>
          <w:snapToGrid w:val="0"/>
          <w:color w:val="000000"/>
          <w:spacing w:val="7"/>
          <w:kern w:val="0"/>
          <w:sz w:val="23"/>
          <w:szCs w:val="23"/>
          <w:lang w:val="en-US" w:eastAsia="en-US" w:bidi="ar-SA"/>
        </w:rPr>
        <w:t>Pasivación química hermética: Actúa como un sello físico que bloquea la entrada de humedad, oxígeno y ozono, evitando la sulfuración y corrosión de la capa reflectiva subyacente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8</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w:t>
      </w:r>
    </w:p>
    <w:p w14:paraId="02911B28">
      <w:pPr>
        <w:pStyle w:val="7"/>
        <w:keepNext w:val="0"/>
        <w:keepLines w:val="0"/>
        <w:widowControl/>
        <w:suppressLineNumbers w:val="0"/>
        <w:rPr>
          <w:rFonts w:hint="default"/>
          <w:lang w:val="es-MX"/>
        </w:rPr>
      </w:pPr>
      <w:r>
        <w:rPr>
          <w:rFonts w:ascii="Times New Roman" w:hAnsi="Times New Roman" w:eastAsia="Times New Roman" w:cs="Times New Roman"/>
          <w:snapToGrid w:val="0"/>
          <w:color w:val="000000"/>
          <w:spacing w:val="7"/>
          <w:kern w:val="0"/>
          <w:sz w:val="23"/>
          <w:szCs w:val="23"/>
          <w:lang w:val="en-US" w:eastAsia="en-US" w:bidi="ar-SA"/>
        </w:rPr>
        <w:t>Optimización interferencial y resistencia al daño: Diseñada mediante un control estricto del espesor óptico (capa de cuarto de onda), minimiza las pérdidas por reflexión de Fresnel y eleva drásticamente el umbral de daño inducido por láser (LIDT)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Esto permite que el espejo soporte los impactos repetitivos de los pulsos ultra-cortos de alta densidad energética sin sufrir delaminación térmica, consolidando al sistema Borosilicato - Plata - SiO2 como la solución óptima, robusta y económicamente viable para estaciones de microlitografía láser de bajo coste [</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 xml:space="preserve">, </w:t>
      </w:r>
      <w:r>
        <w:rPr>
          <w:rFonts w:hint="default" w:ascii="Times New Roman" w:hAnsi="Times New Roman" w:eastAsia="Times New Roman" w:cs="Times New Roman"/>
          <w:snapToGrid w:val="0"/>
          <w:color w:val="000000"/>
          <w:spacing w:val="7"/>
          <w:kern w:val="0"/>
          <w:sz w:val="23"/>
          <w:szCs w:val="23"/>
          <w:lang w:val="es-MX" w:eastAsia="en-US" w:bidi="ar-SA"/>
        </w:rPr>
        <w:t>8</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3</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4</w:t>
      </w:r>
      <w:r>
        <w:rPr>
          <w:rFonts w:ascii="Times New Roman" w:hAnsi="Times New Roman" w:eastAsia="Times New Roman" w:cs="Times New Roman"/>
          <w:snapToGrid w:val="0"/>
          <w:color w:val="000000"/>
          <w:spacing w:val="7"/>
          <w:kern w:val="0"/>
          <w:sz w:val="23"/>
          <w:szCs w:val="23"/>
          <w:lang w:val="en-US" w:eastAsia="en-US" w:bidi="ar-SA"/>
        </w:rPr>
        <w:t>, 1</w:t>
      </w:r>
      <w:r>
        <w:rPr>
          <w:rFonts w:hint="default" w:ascii="Times New Roman" w:hAnsi="Times New Roman" w:eastAsia="Times New Roman" w:cs="Times New Roman"/>
          <w:snapToGrid w:val="0"/>
          <w:color w:val="000000"/>
          <w:spacing w:val="7"/>
          <w:kern w:val="0"/>
          <w:sz w:val="23"/>
          <w:szCs w:val="23"/>
          <w:lang w:val="es-MX" w:eastAsia="en-US" w:bidi="ar-SA"/>
        </w:rPr>
        <w:t>5</w:t>
      </w:r>
      <w:r>
        <w:rPr>
          <w:rFonts w:ascii="Times New Roman" w:hAnsi="Times New Roman" w:eastAsia="Times New Roman" w:cs="Times New Roman"/>
          <w:snapToGrid w:val="0"/>
          <w:color w:val="000000"/>
          <w:spacing w:val="7"/>
          <w:kern w:val="0"/>
          <w:sz w:val="23"/>
          <w:szCs w:val="23"/>
          <w:lang w:val="en-US" w:eastAsia="en-US" w:bidi="ar-SA"/>
        </w:rPr>
        <w:t>]</w:t>
      </w:r>
      <w:r>
        <w:rPr>
          <w:rFonts w:hint="default" w:ascii="Times New Roman" w:hAnsi="Times New Roman" w:eastAsia="Times New Roman" w:cs="Times New Roman"/>
          <w:snapToGrid w:val="0"/>
          <w:color w:val="000000"/>
          <w:spacing w:val="7"/>
          <w:kern w:val="0"/>
          <w:sz w:val="23"/>
          <w:szCs w:val="23"/>
          <w:lang w:val="es-MX" w:eastAsia="en-US" w:bidi="ar-SA"/>
        </w:rPr>
        <w:t>.</w:t>
      </w:r>
    </w:p>
    <w:p w14:paraId="58657182">
      <w:pPr>
        <w:spacing w:line="305" w:lineRule="auto"/>
        <w:rPr>
          <w:rFonts w:ascii="Arial"/>
          <w:sz w:val="21"/>
        </w:rPr>
      </w:pPr>
    </w:p>
    <w:p w14:paraId="516A6BF7">
      <w:pPr>
        <w:spacing w:line="305" w:lineRule="auto"/>
        <w:rPr>
          <w:rFonts w:ascii="Arial"/>
          <w:sz w:val="21"/>
        </w:rPr>
      </w:pPr>
    </w:p>
    <w:p w14:paraId="07E483EC">
      <w:pPr>
        <w:spacing w:line="305" w:lineRule="auto"/>
        <w:rPr>
          <w:rFonts w:ascii="Arial"/>
          <w:sz w:val="21"/>
        </w:rPr>
      </w:pPr>
    </w:p>
    <w:p w14:paraId="79C0B153">
      <w:pPr>
        <w:spacing w:line="305" w:lineRule="auto"/>
        <w:rPr>
          <w:rFonts w:ascii="Arial"/>
          <w:sz w:val="21"/>
        </w:rPr>
      </w:pPr>
    </w:p>
    <w:p w14:paraId="53A63AAA">
      <w:pPr>
        <w:spacing w:line="305" w:lineRule="auto"/>
        <w:rPr>
          <w:rFonts w:ascii="Arial"/>
          <w:sz w:val="21"/>
        </w:rPr>
      </w:pPr>
    </w:p>
    <w:p w14:paraId="53B9917D">
      <w:pPr>
        <w:spacing w:line="305" w:lineRule="auto"/>
        <w:rPr>
          <w:rFonts w:ascii="Arial"/>
          <w:sz w:val="21"/>
        </w:rPr>
      </w:pPr>
    </w:p>
    <w:p w14:paraId="61A5D7E5">
      <w:pPr>
        <w:spacing w:line="305" w:lineRule="auto"/>
        <w:rPr>
          <w:rFonts w:ascii="Arial"/>
          <w:sz w:val="21"/>
        </w:rPr>
      </w:pPr>
    </w:p>
    <w:p w14:paraId="12EB8811">
      <w:pPr>
        <w:spacing w:line="305" w:lineRule="auto"/>
        <w:rPr>
          <w:rFonts w:ascii="Arial"/>
          <w:sz w:val="21"/>
        </w:rPr>
      </w:pPr>
    </w:p>
    <w:p w14:paraId="49C9C17D">
      <w:pPr>
        <w:spacing w:line="305" w:lineRule="auto"/>
        <w:rPr>
          <w:rFonts w:ascii="Arial"/>
          <w:sz w:val="21"/>
        </w:rPr>
      </w:pPr>
    </w:p>
    <w:p w14:paraId="40203923">
      <w:pPr>
        <w:pStyle w:val="9"/>
        <w:spacing w:before="99" w:line="425" w:lineRule="exact"/>
        <w:ind w:left="6"/>
        <w:outlineLvl w:val="0"/>
        <w:rPr>
          <w:sz w:val="34"/>
          <w:szCs w:val="34"/>
        </w:rPr>
      </w:pPr>
      <w:bookmarkStart w:id="6" w:name="bookmark9"/>
      <w:bookmarkEnd w:id="6"/>
      <w:r>
        <w:rPr>
          <w:b/>
          <w:bCs/>
          <w:spacing w:val="14"/>
          <w:position w:val="5"/>
          <w:sz w:val="34"/>
          <w:szCs w:val="34"/>
        </w:rPr>
        <w:t>4.</w:t>
      </w:r>
      <w:r>
        <w:rPr>
          <w:b/>
          <w:bCs/>
          <w:spacing w:val="13"/>
          <w:position w:val="5"/>
          <w:sz w:val="34"/>
          <w:szCs w:val="34"/>
        </w:rPr>
        <w:t xml:space="preserve">    </w:t>
      </w:r>
      <w:r>
        <w:rPr>
          <w:b/>
          <w:bCs/>
          <w:spacing w:val="14"/>
          <w:position w:val="5"/>
          <w:sz w:val="34"/>
          <w:szCs w:val="34"/>
        </w:rPr>
        <w:t>Objetivo</w:t>
      </w:r>
    </w:p>
    <w:p w14:paraId="787C6D45">
      <w:pPr>
        <w:pStyle w:val="9"/>
        <w:spacing w:before="224" w:line="353" w:lineRule="exact"/>
        <w:ind w:left="4"/>
        <w:outlineLvl w:val="1"/>
      </w:pPr>
      <w:bookmarkStart w:id="7" w:name="bookmark10"/>
      <w:bookmarkEnd w:id="7"/>
      <w:r>
        <w:rPr>
          <w:b/>
          <w:bCs/>
          <w:spacing w:val="15"/>
          <w:position w:val="4"/>
        </w:rPr>
        <w:t>4.1.    Objetivo</w:t>
      </w:r>
      <w:r>
        <w:rPr>
          <w:b/>
          <w:bCs/>
          <w:spacing w:val="44"/>
          <w:w w:val="101"/>
          <w:position w:val="4"/>
        </w:rPr>
        <w:t xml:space="preserve"> </w:t>
      </w:r>
      <w:r>
        <w:rPr>
          <w:b/>
          <w:bCs/>
          <w:spacing w:val="15"/>
          <w:position w:val="4"/>
        </w:rPr>
        <w:t>general</w:t>
      </w:r>
    </w:p>
    <w:p w14:paraId="60C8B09C">
      <w:pPr>
        <w:pStyle w:val="9"/>
        <w:spacing w:before="185" w:line="252" w:lineRule="auto"/>
        <w:ind w:left="4" w:right="1" w:firstLine="352"/>
        <w:jc w:val="both"/>
        <w:rPr>
          <w:sz w:val="23"/>
          <w:szCs w:val="23"/>
        </w:rPr>
        <w:sectPr>
          <w:footerReference r:id="rId7" w:type="default"/>
          <w:pgSz w:w="11906" w:h="16838"/>
          <w:pgMar w:top="1431" w:right="1425" w:bottom="1044" w:left="1421" w:header="0" w:footer="743" w:gutter="0"/>
          <w:pgNumType w:fmt="decimal"/>
          <w:cols w:space="720" w:num="1"/>
        </w:sectPr>
      </w:pPr>
      <w:r>
        <w:rPr>
          <w:spacing w:val="7"/>
          <w:sz w:val="23"/>
          <w:szCs w:val="23"/>
        </w:rPr>
        <w:t>Desarrollar</w:t>
      </w:r>
      <w:r>
        <w:rPr>
          <w:spacing w:val="37"/>
          <w:w w:val="101"/>
          <w:sz w:val="23"/>
          <w:szCs w:val="23"/>
        </w:rPr>
        <w:t xml:space="preserve"> </w:t>
      </w:r>
      <w:r>
        <w:rPr>
          <w:spacing w:val="7"/>
          <w:sz w:val="23"/>
          <w:szCs w:val="23"/>
        </w:rPr>
        <w:t>un</w:t>
      </w:r>
      <w:r>
        <w:rPr>
          <w:spacing w:val="37"/>
          <w:w w:val="101"/>
          <w:sz w:val="23"/>
          <w:szCs w:val="23"/>
        </w:rPr>
        <w:t xml:space="preserve"> </w:t>
      </w:r>
      <w:r>
        <w:rPr>
          <w:spacing w:val="7"/>
          <w:sz w:val="23"/>
          <w:szCs w:val="23"/>
        </w:rPr>
        <w:t>sistema</w:t>
      </w:r>
      <w:r>
        <w:rPr>
          <w:spacing w:val="38"/>
          <w:sz w:val="23"/>
          <w:szCs w:val="23"/>
        </w:rPr>
        <w:t xml:space="preserve"> </w:t>
      </w:r>
      <w:r>
        <w:rPr>
          <w:spacing w:val="7"/>
          <w:sz w:val="23"/>
          <w:szCs w:val="23"/>
        </w:rPr>
        <w:t>de</w:t>
      </w:r>
      <w:r>
        <w:rPr>
          <w:spacing w:val="37"/>
          <w:w w:val="101"/>
          <w:sz w:val="23"/>
          <w:szCs w:val="23"/>
        </w:rPr>
        <w:t xml:space="preserve"> </w:t>
      </w:r>
      <w:r>
        <w:rPr>
          <w:spacing w:val="7"/>
          <w:sz w:val="23"/>
          <w:szCs w:val="23"/>
        </w:rPr>
        <w:t>litografía</w:t>
      </w:r>
      <w:r>
        <w:rPr>
          <w:spacing w:val="37"/>
          <w:sz w:val="23"/>
          <w:szCs w:val="23"/>
        </w:rPr>
        <w:t xml:space="preserve"> </w:t>
      </w:r>
      <w:r>
        <w:rPr>
          <w:spacing w:val="7"/>
          <w:sz w:val="23"/>
          <w:szCs w:val="23"/>
        </w:rPr>
        <w:t>láser</w:t>
      </w:r>
      <w:r>
        <w:rPr>
          <w:spacing w:val="40"/>
          <w:w w:val="101"/>
          <w:sz w:val="23"/>
          <w:szCs w:val="23"/>
        </w:rPr>
        <w:t xml:space="preserve"> </w:t>
      </w:r>
      <w:r>
        <w:rPr>
          <w:spacing w:val="7"/>
          <w:sz w:val="23"/>
          <w:szCs w:val="23"/>
        </w:rPr>
        <w:t>accesible</w:t>
      </w:r>
      <w:r>
        <w:rPr>
          <w:spacing w:val="36"/>
          <w:sz w:val="23"/>
          <w:szCs w:val="23"/>
        </w:rPr>
        <w:t xml:space="preserve"> </w:t>
      </w:r>
      <w:r>
        <w:rPr>
          <w:spacing w:val="7"/>
          <w:sz w:val="23"/>
          <w:szCs w:val="23"/>
        </w:rPr>
        <w:t>par</w:t>
      </w:r>
      <w:r>
        <w:rPr>
          <w:spacing w:val="6"/>
          <w:sz w:val="23"/>
          <w:szCs w:val="23"/>
        </w:rPr>
        <w:t>a</w:t>
      </w:r>
      <w:r>
        <w:rPr>
          <w:spacing w:val="37"/>
          <w:w w:val="101"/>
          <w:sz w:val="23"/>
          <w:szCs w:val="23"/>
        </w:rPr>
        <w:t xml:space="preserve"> </w:t>
      </w:r>
      <w:r>
        <w:rPr>
          <w:spacing w:val="6"/>
          <w:sz w:val="23"/>
          <w:szCs w:val="23"/>
        </w:rPr>
        <w:t>la</w:t>
      </w:r>
      <w:r>
        <w:rPr>
          <w:spacing w:val="37"/>
          <w:sz w:val="23"/>
          <w:szCs w:val="23"/>
        </w:rPr>
        <w:t xml:space="preserve"> </w:t>
      </w:r>
      <w:r>
        <w:rPr>
          <w:spacing w:val="6"/>
          <w:sz w:val="23"/>
          <w:szCs w:val="23"/>
        </w:rPr>
        <w:t>fabricación</w:t>
      </w:r>
      <w:r>
        <w:rPr>
          <w:spacing w:val="40"/>
          <w:sz w:val="23"/>
          <w:szCs w:val="23"/>
        </w:rPr>
        <w:t xml:space="preserve"> </w:t>
      </w:r>
      <w:r>
        <w:rPr>
          <w:spacing w:val="6"/>
          <w:sz w:val="23"/>
          <w:szCs w:val="23"/>
        </w:rPr>
        <w:t>a</w:t>
      </w:r>
      <w:r>
        <w:rPr>
          <w:spacing w:val="37"/>
          <w:sz w:val="23"/>
          <w:szCs w:val="23"/>
        </w:rPr>
        <w:t xml:space="preserve"> </w:t>
      </w:r>
      <w:r>
        <w:rPr>
          <w:spacing w:val="6"/>
          <w:sz w:val="23"/>
          <w:szCs w:val="23"/>
        </w:rPr>
        <w:t>microescala,</w:t>
      </w:r>
      <w:r>
        <w:rPr>
          <w:sz w:val="23"/>
          <w:szCs w:val="23"/>
        </w:rPr>
        <w:t xml:space="preserve"> </w:t>
      </w:r>
      <w:r>
        <w:rPr>
          <w:spacing w:val="7"/>
          <w:sz w:val="23"/>
          <w:szCs w:val="23"/>
        </w:rPr>
        <w:t>con una resolución espacial del orden de</w:t>
      </w:r>
      <w:r>
        <w:rPr>
          <w:spacing w:val="28"/>
          <w:sz w:val="23"/>
          <w:szCs w:val="23"/>
        </w:rPr>
        <w:t xml:space="preserve"> </w:t>
      </w:r>
      <w:r>
        <w:rPr>
          <w:spacing w:val="7"/>
          <w:sz w:val="23"/>
          <w:szCs w:val="23"/>
        </w:rPr>
        <w:t>10</w:t>
      </w:r>
      <w:r>
        <w:rPr>
          <w:spacing w:val="13"/>
          <w:sz w:val="23"/>
          <w:szCs w:val="23"/>
        </w:rPr>
        <w:t xml:space="preserve"> </w:t>
      </w:r>
      <w:r>
        <w:rPr>
          <w:i/>
          <w:iCs/>
          <w:spacing w:val="7"/>
          <w:sz w:val="23"/>
          <w:szCs w:val="23"/>
        </w:rPr>
        <w:t>μ</w:t>
      </w:r>
      <w:r>
        <w:rPr>
          <w:spacing w:val="7"/>
          <w:sz w:val="23"/>
          <w:szCs w:val="23"/>
        </w:rPr>
        <w:t>m,</w:t>
      </w:r>
      <w:r>
        <w:rPr>
          <w:spacing w:val="14"/>
          <w:w w:val="101"/>
          <w:sz w:val="23"/>
          <w:szCs w:val="23"/>
        </w:rPr>
        <w:t xml:space="preserve"> </w:t>
      </w:r>
      <w:r>
        <w:rPr>
          <w:spacing w:val="7"/>
          <w:sz w:val="23"/>
          <w:szCs w:val="23"/>
        </w:rPr>
        <w:t>comparable</w:t>
      </w:r>
      <w:r>
        <w:rPr>
          <w:spacing w:val="16"/>
          <w:sz w:val="23"/>
          <w:szCs w:val="23"/>
        </w:rPr>
        <w:t xml:space="preserve"> </w:t>
      </w:r>
      <w:r>
        <w:rPr>
          <w:spacing w:val="7"/>
          <w:sz w:val="23"/>
          <w:szCs w:val="23"/>
        </w:rPr>
        <w:t>a</w:t>
      </w:r>
      <w:r>
        <w:rPr>
          <w:spacing w:val="14"/>
          <w:sz w:val="23"/>
          <w:szCs w:val="23"/>
        </w:rPr>
        <w:t xml:space="preserve"> </w:t>
      </w:r>
      <w:r>
        <w:rPr>
          <w:spacing w:val="7"/>
          <w:sz w:val="23"/>
          <w:szCs w:val="23"/>
        </w:rPr>
        <w:t>la</w:t>
      </w:r>
      <w:r>
        <w:rPr>
          <w:spacing w:val="14"/>
          <w:w w:val="101"/>
          <w:sz w:val="23"/>
          <w:szCs w:val="23"/>
        </w:rPr>
        <w:t xml:space="preserve"> </w:t>
      </w:r>
      <w:r>
        <w:rPr>
          <w:spacing w:val="7"/>
          <w:sz w:val="23"/>
          <w:szCs w:val="23"/>
        </w:rPr>
        <w:t>de</w:t>
      </w:r>
      <w:r>
        <w:rPr>
          <w:spacing w:val="14"/>
          <w:sz w:val="23"/>
          <w:szCs w:val="23"/>
        </w:rPr>
        <w:t xml:space="preserve"> </w:t>
      </w:r>
      <w:r>
        <w:rPr>
          <w:spacing w:val="7"/>
          <w:sz w:val="23"/>
          <w:szCs w:val="23"/>
        </w:rPr>
        <w:t>sistemas</w:t>
      </w:r>
      <w:r>
        <w:rPr>
          <w:spacing w:val="16"/>
          <w:sz w:val="23"/>
          <w:szCs w:val="23"/>
        </w:rPr>
        <w:t xml:space="preserve"> </w:t>
      </w:r>
      <w:r>
        <w:rPr>
          <w:spacing w:val="7"/>
          <w:sz w:val="23"/>
          <w:szCs w:val="23"/>
        </w:rPr>
        <w:t>DLW</w:t>
      </w:r>
      <w:r>
        <w:rPr>
          <w:spacing w:val="14"/>
          <w:w w:val="101"/>
          <w:sz w:val="23"/>
          <w:szCs w:val="23"/>
        </w:rPr>
        <w:t xml:space="preserve"> </w:t>
      </w:r>
      <w:r>
        <w:rPr>
          <w:spacing w:val="7"/>
          <w:sz w:val="23"/>
          <w:szCs w:val="23"/>
        </w:rPr>
        <w:t>d</w:t>
      </w:r>
      <w:r>
        <w:rPr>
          <w:spacing w:val="6"/>
          <w:sz w:val="23"/>
          <w:szCs w:val="23"/>
        </w:rPr>
        <w:t>e</w:t>
      </w:r>
      <w:r>
        <w:rPr>
          <w:spacing w:val="13"/>
          <w:sz w:val="23"/>
          <w:szCs w:val="23"/>
        </w:rPr>
        <w:t xml:space="preserve"> </w:t>
      </w:r>
      <w:r>
        <w:rPr>
          <w:spacing w:val="6"/>
          <w:sz w:val="23"/>
          <w:szCs w:val="23"/>
        </w:rPr>
        <w:t>bajo</w:t>
      </w:r>
      <w:r>
        <w:rPr>
          <w:sz w:val="23"/>
          <w:szCs w:val="23"/>
        </w:rPr>
        <w:t xml:space="preserve"> </w:t>
      </w:r>
      <w:r>
        <w:rPr>
          <w:spacing w:val="6"/>
          <w:sz w:val="23"/>
          <w:szCs w:val="23"/>
        </w:rPr>
        <w:t>costo reportados</w:t>
      </w:r>
      <w:r>
        <w:rPr>
          <w:spacing w:val="22"/>
          <w:sz w:val="23"/>
          <w:szCs w:val="23"/>
        </w:rPr>
        <w:t xml:space="preserve"> </w:t>
      </w:r>
      <w:r>
        <w:rPr>
          <w:spacing w:val="6"/>
          <w:sz w:val="23"/>
          <w:szCs w:val="23"/>
        </w:rPr>
        <w:t>[</w:t>
      </w:r>
      <w:r>
        <w:fldChar w:fldCharType="begin"/>
      </w:r>
      <w:r>
        <w:instrText xml:space="preserve"> HYPERLINK \l "bookmark44" </w:instrText>
      </w:r>
      <w:r>
        <w:fldChar w:fldCharType="separate"/>
      </w:r>
      <w:r>
        <w:rPr>
          <w:spacing w:val="6"/>
          <w:sz w:val="23"/>
          <w:szCs w:val="23"/>
        </w:rPr>
        <w:t>2</w:t>
      </w:r>
      <w:r>
        <w:rPr>
          <w:spacing w:val="6"/>
          <w:sz w:val="23"/>
          <w:szCs w:val="23"/>
        </w:rPr>
        <w:fldChar w:fldCharType="end"/>
      </w:r>
      <w:r>
        <w:rPr>
          <w:spacing w:val="6"/>
          <w:sz w:val="23"/>
          <w:szCs w:val="23"/>
        </w:rPr>
        <w:t>], y con un costo considerablemente</w:t>
      </w:r>
      <w:r>
        <w:rPr>
          <w:spacing w:val="5"/>
          <w:sz w:val="23"/>
          <w:szCs w:val="23"/>
        </w:rPr>
        <w:t xml:space="preserve"> menor al de los equipos comerciales,</w:t>
      </w:r>
      <w:r>
        <w:rPr>
          <w:sz w:val="23"/>
          <w:szCs w:val="23"/>
        </w:rPr>
        <w:t xml:space="preserve"> que</w:t>
      </w:r>
      <w:r>
        <w:rPr>
          <w:spacing w:val="33"/>
          <w:sz w:val="23"/>
          <w:szCs w:val="23"/>
        </w:rPr>
        <w:t xml:space="preserve"> </w:t>
      </w:r>
      <w:r>
        <w:rPr>
          <w:sz w:val="23"/>
          <w:szCs w:val="23"/>
        </w:rPr>
        <w:t>pueden</w:t>
      </w:r>
      <w:r>
        <w:rPr>
          <w:spacing w:val="28"/>
          <w:w w:val="101"/>
          <w:sz w:val="23"/>
          <w:szCs w:val="23"/>
        </w:rPr>
        <w:t xml:space="preserve"> </w:t>
      </w:r>
      <w:r>
        <w:rPr>
          <w:sz w:val="23"/>
          <w:szCs w:val="23"/>
        </w:rPr>
        <w:t>superar</w:t>
      </w:r>
      <w:r>
        <w:rPr>
          <w:spacing w:val="28"/>
          <w:sz w:val="23"/>
          <w:szCs w:val="23"/>
        </w:rPr>
        <w:t xml:space="preserve"> </w:t>
      </w:r>
      <w:r>
        <w:rPr>
          <w:sz w:val="23"/>
          <w:szCs w:val="23"/>
        </w:rPr>
        <w:t>los</w:t>
      </w:r>
      <w:r>
        <w:rPr>
          <w:spacing w:val="32"/>
          <w:w w:val="101"/>
          <w:sz w:val="23"/>
          <w:szCs w:val="23"/>
        </w:rPr>
        <w:t xml:space="preserve"> </w:t>
      </w:r>
      <w:r>
        <w:rPr>
          <w:spacing w:val="13"/>
          <w:sz w:val="23"/>
          <w:szCs w:val="23"/>
        </w:rPr>
        <w:t>50</w:t>
      </w:r>
      <w:r>
        <w:rPr>
          <w:spacing w:val="-9"/>
          <w:sz w:val="23"/>
          <w:szCs w:val="23"/>
        </w:rPr>
        <w:t xml:space="preserve"> </w:t>
      </w:r>
      <w:r>
        <w:rPr>
          <w:spacing w:val="13"/>
          <w:sz w:val="23"/>
          <w:szCs w:val="23"/>
        </w:rPr>
        <w:t>000</w:t>
      </w:r>
      <w:r>
        <w:rPr>
          <w:spacing w:val="30"/>
          <w:sz w:val="23"/>
          <w:szCs w:val="23"/>
        </w:rPr>
        <w:t xml:space="preserve"> </w:t>
      </w:r>
      <w:r>
        <w:rPr>
          <w:sz w:val="23"/>
          <w:szCs w:val="23"/>
        </w:rPr>
        <w:t>USD</w:t>
      </w:r>
      <w:r>
        <w:rPr>
          <w:spacing w:val="45"/>
          <w:w w:val="101"/>
          <w:sz w:val="23"/>
          <w:szCs w:val="23"/>
        </w:rPr>
        <w:t xml:space="preserve"> </w:t>
      </w:r>
      <w:r>
        <w:rPr>
          <w:spacing w:val="13"/>
          <w:sz w:val="23"/>
          <w:szCs w:val="23"/>
        </w:rPr>
        <w:t>[</w:t>
      </w:r>
      <w:r>
        <w:fldChar w:fldCharType="begin"/>
      </w:r>
      <w:r>
        <w:instrText xml:space="preserve"> HYPERLINK \l "bookmark45" </w:instrText>
      </w:r>
      <w:r>
        <w:fldChar w:fldCharType="separate"/>
      </w:r>
      <w:r>
        <w:rPr>
          <w:spacing w:val="13"/>
          <w:sz w:val="23"/>
          <w:szCs w:val="23"/>
        </w:rPr>
        <w:t>1</w:t>
      </w:r>
      <w:r>
        <w:rPr>
          <w:spacing w:val="13"/>
          <w:sz w:val="23"/>
          <w:szCs w:val="23"/>
        </w:rPr>
        <w:fldChar w:fldCharType="end"/>
      </w:r>
      <w:r>
        <w:rPr>
          <w:spacing w:val="13"/>
          <w:sz w:val="23"/>
          <w:szCs w:val="23"/>
        </w:rPr>
        <w:t>]</w:t>
      </w:r>
    </w:p>
    <w:p w14:paraId="42B2643F">
      <w:pPr>
        <w:pStyle w:val="9"/>
        <w:spacing w:before="70" w:line="353" w:lineRule="exact"/>
        <w:outlineLvl w:val="1"/>
      </w:pPr>
      <w:bookmarkStart w:id="8" w:name="bookmark11"/>
      <w:bookmarkEnd w:id="8"/>
      <w:r>
        <w:rPr>
          <w:b/>
          <w:bCs/>
          <w:spacing w:val="15"/>
          <w:position w:val="4"/>
        </w:rPr>
        <w:t>4.2.    Objetivos</w:t>
      </w:r>
      <w:r>
        <w:rPr>
          <w:b/>
          <w:bCs/>
          <w:spacing w:val="44"/>
          <w:w w:val="101"/>
          <w:position w:val="4"/>
        </w:rPr>
        <w:t xml:space="preserve"> </w:t>
      </w:r>
      <w:r>
        <w:rPr>
          <w:b/>
          <w:bCs/>
          <w:spacing w:val="15"/>
          <w:position w:val="4"/>
        </w:rPr>
        <w:t>espec</w:t>
      </w:r>
      <w:r>
        <w:rPr>
          <w:b/>
          <w:bCs/>
          <w:spacing w:val="14"/>
          <w:position w:val="4"/>
        </w:rPr>
        <w:t>íficos</w:t>
      </w:r>
    </w:p>
    <w:p w14:paraId="594106E3">
      <w:pPr>
        <w:pStyle w:val="9"/>
        <w:spacing w:before="183" w:line="244" w:lineRule="auto"/>
        <w:ind w:left="584" w:right="32" w:hanging="221"/>
        <w:rPr>
          <w:sz w:val="23"/>
          <w:szCs w:val="23"/>
        </w:rPr>
      </w:pPr>
      <w:r>
        <w:rPr>
          <w:position w:val="5"/>
          <w:sz w:val="23"/>
          <w:szCs w:val="23"/>
        </w:rPr>
        <w:drawing>
          <wp:inline distT="0" distB="0" distL="0" distR="0">
            <wp:extent cx="45720" cy="457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2"/>
                    <a:stretch>
                      <a:fillRect/>
                    </a:stretch>
                  </pic:blipFill>
                  <pic:spPr>
                    <a:xfrm>
                      <a:off x="0" y="0"/>
                      <a:ext cx="45745" cy="45745"/>
                    </a:xfrm>
                    <a:prstGeom prst="rect">
                      <a:avLst/>
                    </a:prstGeom>
                  </pic:spPr>
                </pic:pic>
              </a:graphicData>
            </a:graphic>
          </wp:inline>
        </w:drawing>
      </w:r>
      <w:r>
        <w:rPr>
          <w:spacing w:val="19"/>
          <w:sz w:val="23"/>
          <w:szCs w:val="23"/>
        </w:rPr>
        <w:t xml:space="preserve">  </w:t>
      </w:r>
      <w:r>
        <w:rPr>
          <w:spacing w:val="8"/>
          <w:sz w:val="23"/>
          <w:szCs w:val="23"/>
        </w:rPr>
        <w:t>Diseñar</w:t>
      </w:r>
      <w:r>
        <w:rPr>
          <w:spacing w:val="22"/>
          <w:w w:val="101"/>
          <w:sz w:val="23"/>
          <w:szCs w:val="23"/>
        </w:rPr>
        <w:t xml:space="preserve"> </w:t>
      </w:r>
      <w:r>
        <w:rPr>
          <w:spacing w:val="8"/>
          <w:sz w:val="23"/>
          <w:szCs w:val="23"/>
        </w:rPr>
        <w:t>la</w:t>
      </w:r>
      <w:r>
        <w:rPr>
          <w:spacing w:val="24"/>
          <w:w w:val="101"/>
          <w:sz w:val="23"/>
          <w:szCs w:val="23"/>
        </w:rPr>
        <w:t xml:space="preserve"> </w:t>
      </w:r>
      <w:r>
        <w:rPr>
          <w:spacing w:val="8"/>
          <w:sz w:val="23"/>
          <w:szCs w:val="23"/>
        </w:rPr>
        <w:t>arquitectura</w:t>
      </w:r>
      <w:r>
        <w:rPr>
          <w:spacing w:val="21"/>
          <w:w w:val="101"/>
          <w:sz w:val="23"/>
          <w:szCs w:val="23"/>
        </w:rPr>
        <w:t xml:space="preserve"> </w:t>
      </w:r>
      <w:r>
        <w:rPr>
          <w:spacing w:val="8"/>
          <w:sz w:val="23"/>
          <w:szCs w:val="23"/>
        </w:rPr>
        <w:t>óptica y</w:t>
      </w:r>
      <w:r>
        <w:rPr>
          <w:spacing w:val="22"/>
          <w:sz w:val="23"/>
          <w:szCs w:val="23"/>
        </w:rPr>
        <w:t xml:space="preserve"> </w:t>
      </w:r>
      <w:r>
        <w:rPr>
          <w:spacing w:val="8"/>
          <w:sz w:val="23"/>
          <w:szCs w:val="23"/>
        </w:rPr>
        <w:t>mecánica</w:t>
      </w:r>
      <w:r>
        <w:rPr>
          <w:spacing w:val="23"/>
          <w:sz w:val="23"/>
          <w:szCs w:val="23"/>
        </w:rPr>
        <w:t xml:space="preserve"> </w:t>
      </w:r>
      <w:r>
        <w:rPr>
          <w:spacing w:val="7"/>
          <w:sz w:val="23"/>
          <w:szCs w:val="23"/>
        </w:rPr>
        <w:t>del</w:t>
      </w:r>
      <w:r>
        <w:rPr>
          <w:spacing w:val="22"/>
          <w:sz w:val="23"/>
          <w:szCs w:val="23"/>
        </w:rPr>
        <w:t xml:space="preserve"> </w:t>
      </w:r>
      <w:r>
        <w:rPr>
          <w:spacing w:val="7"/>
          <w:sz w:val="23"/>
          <w:szCs w:val="23"/>
        </w:rPr>
        <w:t>sistema,</w:t>
      </w:r>
      <w:r>
        <w:rPr>
          <w:spacing w:val="22"/>
          <w:w w:val="101"/>
          <w:sz w:val="23"/>
          <w:szCs w:val="23"/>
        </w:rPr>
        <w:t xml:space="preserve"> </w:t>
      </w:r>
      <w:r>
        <w:rPr>
          <w:spacing w:val="7"/>
          <w:sz w:val="23"/>
          <w:szCs w:val="23"/>
        </w:rPr>
        <w:t>incluyendo</w:t>
      </w:r>
      <w:r>
        <w:rPr>
          <w:spacing w:val="22"/>
          <w:sz w:val="23"/>
          <w:szCs w:val="23"/>
        </w:rPr>
        <w:t xml:space="preserve"> </w:t>
      </w:r>
      <w:r>
        <w:rPr>
          <w:spacing w:val="7"/>
          <w:sz w:val="23"/>
          <w:szCs w:val="23"/>
        </w:rPr>
        <w:t>la</w:t>
      </w:r>
      <w:r>
        <w:rPr>
          <w:spacing w:val="22"/>
          <w:sz w:val="23"/>
          <w:szCs w:val="23"/>
        </w:rPr>
        <w:t xml:space="preserve"> </w:t>
      </w:r>
      <w:r>
        <w:rPr>
          <w:spacing w:val="7"/>
          <w:sz w:val="23"/>
          <w:szCs w:val="23"/>
        </w:rPr>
        <w:t>fuente</w:t>
      </w:r>
      <w:r>
        <w:rPr>
          <w:spacing w:val="22"/>
          <w:sz w:val="23"/>
          <w:szCs w:val="23"/>
        </w:rPr>
        <w:t xml:space="preserve"> </w:t>
      </w:r>
      <w:r>
        <w:rPr>
          <w:spacing w:val="7"/>
          <w:sz w:val="23"/>
          <w:szCs w:val="23"/>
        </w:rPr>
        <w:t>láser,</w:t>
      </w:r>
      <w:r>
        <w:rPr>
          <w:spacing w:val="21"/>
          <w:w w:val="101"/>
          <w:sz w:val="23"/>
          <w:szCs w:val="23"/>
        </w:rPr>
        <w:t xml:space="preserve"> </w:t>
      </w:r>
      <w:r>
        <w:rPr>
          <w:spacing w:val="7"/>
          <w:sz w:val="23"/>
          <w:szCs w:val="23"/>
        </w:rPr>
        <w:t>el</w:t>
      </w:r>
      <w:r>
        <w:rPr>
          <w:sz w:val="23"/>
          <w:szCs w:val="23"/>
        </w:rPr>
        <w:t xml:space="preserve"> </w:t>
      </w:r>
      <w:r>
        <w:rPr>
          <w:spacing w:val="8"/>
          <w:sz w:val="23"/>
          <w:szCs w:val="23"/>
        </w:rPr>
        <w:t>posicionamiento</w:t>
      </w:r>
      <w:r>
        <w:rPr>
          <w:spacing w:val="26"/>
          <w:sz w:val="23"/>
          <w:szCs w:val="23"/>
        </w:rPr>
        <w:t xml:space="preserve"> </w:t>
      </w:r>
      <w:r>
        <w:rPr>
          <w:spacing w:val="8"/>
          <w:sz w:val="23"/>
          <w:szCs w:val="23"/>
        </w:rPr>
        <w:t>XY/XYZ</w:t>
      </w:r>
      <w:r>
        <w:rPr>
          <w:spacing w:val="25"/>
          <w:sz w:val="23"/>
          <w:szCs w:val="23"/>
        </w:rPr>
        <w:t xml:space="preserve"> </w:t>
      </w:r>
      <w:r>
        <w:rPr>
          <w:spacing w:val="8"/>
          <w:sz w:val="23"/>
          <w:szCs w:val="23"/>
        </w:rPr>
        <w:t>y</w:t>
      </w:r>
      <w:r>
        <w:rPr>
          <w:spacing w:val="28"/>
          <w:w w:val="101"/>
          <w:sz w:val="23"/>
          <w:szCs w:val="23"/>
        </w:rPr>
        <w:t xml:space="preserve"> </w:t>
      </w:r>
      <w:r>
        <w:rPr>
          <w:spacing w:val="8"/>
          <w:sz w:val="23"/>
          <w:szCs w:val="23"/>
        </w:rPr>
        <w:t>la</w:t>
      </w:r>
      <w:r>
        <w:rPr>
          <w:spacing w:val="27"/>
          <w:w w:val="101"/>
          <w:sz w:val="23"/>
          <w:szCs w:val="23"/>
        </w:rPr>
        <w:t xml:space="preserve"> </w:t>
      </w:r>
      <w:r>
        <w:rPr>
          <w:spacing w:val="8"/>
          <w:sz w:val="23"/>
          <w:szCs w:val="23"/>
        </w:rPr>
        <w:t>óptica</w:t>
      </w:r>
      <w:r>
        <w:rPr>
          <w:spacing w:val="29"/>
          <w:sz w:val="23"/>
          <w:szCs w:val="23"/>
        </w:rPr>
        <w:t xml:space="preserve"> </w:t>
      </w:r>
      <w:r>
        <w:rPr>
          <w:spacing w:val="8"/>
          <w:sz w:val="23"/>
          <w:szCs w:val="23"/>
        </w:rPr>
        <w:t>de</w:t>
      </w:r>
      <w:r>
        <w:rPr>
          <w:spacing w:val="27"/>
          <w:sz w:val="23"/>
          <w:szCs w:val="23"/>
        </w:rPr>
        <w:t xml:space="preserve"> </w:t>
      </w:r>
      <w:r>
        <w:rPr>
          <w:spacing w:val="8"/>
          <w:sz w:val="23"/>
          <w:szCs w:val="23"/>
        </w:rPr>
        <w:t>enfo</w:t>
      </w:r>
      <w:r>
        <w:rPr>
          <w:spacing w:val="7"/>
          <w:sz w:val="23"/>
          <w:szCs w:val="23"/>
        </w:rPr>
        <w:t>que.</w:t>
      </w:r>
    </w:p>
    <w:p w14:paraId="19D05776">
      <w:pPr>
        <w:pStyle w:val="9"/>
        <w:spacing w:before="183" w:line="276" w:lineRule="auto"/>
        <w:ind w:left="582" w:right="31" w:hanging="219"/>
        <w:rPr>
          <w:sz w:val="23"/>
          <w:szCs w:val="23"/>
        </w:rPr>
      </w:pPr>
      <w:r>
        <w:rPr>
          <w:position w:val="2"/>
          <w:sz w:val="23"/>
          <w:szCs w:val="23"/>
        </w:rPr>
        <w:drawing>
          <wp:inline distT="0" distB="0" distL="0" distR="0">
            <wp:extent cx="45720" cy="4572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1"/>
                    <a:stretch>
                      <a:fillRect/>
                    </a:stretch>
                  </pic:blipFill>
                  <pic:spPr>
                    <a:xfrm>
                      <a:off x="0" y="0"/>
                      <a:ext cx="45745" cy="45745"/>
                    </a:xfrm>
                    <a:prstGeom prst="rect">
                      <a:avLst/>
                    </a:prstGeom>
                  </pic:spPr>
                </pic:pic>
              </a:graphicData>
            </a:graphic>
          </wp:inline>
        </w:drawing>
      </w:r>
      <w:r>
        <w:rPr>
          <w:spacing w:val="18"/>
          <w:sz w:val="23"/>
          <w:szCs w:val="23"/>
        </w:rPr>
        <w:t xml:space="preserve">  </w:t>
      </w:r>
      <w:r>
        <w:rPr>
          <w:spacing w:val="7"/>
          <w:sz w:val="23"/>
          <w:szCs w:val="23"/>
        </w:rPr>
        <w:t>Implementar</w:t>
      </w:r>
      <w:r>
        <w:rPr>
          <w:spacing w:val="34"/>
          <w:sz w:val="23"/>
          <w:szCs w:val="23"/>
        </w:rPr>
        <w:t xml:space="preserve"> </w:t>
      </w:r>
      <w:r>
        <w:rPr>
          <w:spacing w:val="7"/>
          <w:sz w:val="23"/>
          <w:szCs w:val="23"/>
        </w:rPr>
        <w:t>el</w:t>
      </w:r>
      <w:r>
        <w:rPr>
          <w:spacing w:val="34"/>
          <w:w w:val="101"/>
          <w:sz w:val="23"/>
          <w:szCs w:val="23"/>
        </w:rPr>
        <w:t xml:space="preserve"> </w:t>
      </w:r>
      <w:r>
        <w:rPr>
          <w:spacing w:val="7"/>
          <w:sz w:val="23"/>
          <w:szCs w:val="23"/>
        </w:rPr>
        <w:t>sistema</w:t>
      </w:r>
      <w:r>
        <w:rPr>
          <w:spacing w:val="35"/>
          <w:sz w:val="23"/>
          <w:szCs w:val="23"/>
        </w:rPr>
        <w:t xml:space="preserve"> </w:t>
      </w:r>
      <w:r>
        <w:rPr>
          <w:spacing w:val="7"/>
          <w:sz w:val="23"/>
          <w:szCs w:val="23"/>
        </w:rPr>
        <w:t>de</w:t>
      </w:r>
      <w:r>
        <w:rPr>
          <w:spacing w:val="35"/>
          <w:sz w:val="23"/>
          <w:szCs w:val="23"/>
        </w:rPr>
        <w:t xml:space="preserve"> </w:t>
      </w:r>
      <w:r>
        <w:rPr>
          <w:spacing w:val="7"/>
          <w:sz w:val="23"/>
          <w:szCs w:val="23"/>
        </w:rPr>
        <w:t>control</w:t>
      </w:r>
      <w:r>
        <w:rPr>
          <w:spacing w:val="51"/>
          <w:sz w:val="23"/>
          <w:szCs w:val="23"/>
        </w:rPr>
        <w:t xml:space="preserve"> </w:t>
      </w:r>
      <w:r>
        <w:rPr>
          <w:spacing w:val="7"/>
          <w:sz w:val="23"/>
          <w:szCs w:val="23"/>
        </w:rPr>
        <w:t>(firmware</w:t>
      </w:r>
      <w:r>
        <w:rPr>
          <w:spacing w:val="31"/>
          <w:sz w:val="23"/>
          <w:szCs w:val="23"/>
        </w:rPr>
        <w:t xml:space="preserve"> </w:t>
      </w:r>
      <w:r>
        <w:rPr>
          <w:spacing w:val="7"/>
          <w:sz w:val="23"/>
          <w:szCs w:val="23"/>
        </w:rPr>
        <w:t>y</w:t>
      </w:r>
      <w:r>
        <w:rPr>
          <w:spacing w:val="34"/>
          <w:w w:val="101"/>
          <w:sz w:val="23"/>
          <w:szCs w:val="23"/>
        </w:rPr>
        <w:t xml:space="preserve"> </w:t>
      </w:r>
      <w:r>
        <w:rPr>
          <w:spacing w:val="7"/>
          <w:sz w:val="23"/>
          <w:szCs w:val="23"/>
        </w:rPr>
        <w:t>software)</w:t>
      </w:r>
      <w:r>
        <w:rPr>
          <w:spacing w:val="33"/>
          <w:w w:val="101"/>
          <w:sz w:val="23"/>
          <w:szCs w:val="23"/>
        </w:rPr>
        <w:t xml:space="preserve"> </w:t>
      </w:r>
      <w:r>
        <w:rPr>
          <w:spacing w:val="7"/>
          <w:sz w:val="23"/>
          <w:szCs w:val="23"/>
        </w:rPr>
        <w:t>para</w:t>
      </w:r>
      <w:r>
        <w:rPr>
          <w:spacing w:val="34"/>
          <w:sz w:val="23"/>
          <w:szCs w:val="23"/>
        </w:rPr>
        <w:t xml:space="preserve"> </w:t>
      </w:r>
      <w:r>
        <w:rPr>
          <w:spacing w:val="7"/>
          <w:sz w:val="23"/>
          <w:szCs w:val="23"/>
        </w:rPr>
        <w:t>la</w:t>
      </w:r>
      <w:r>
        <w:rPr>
          <w:spacing w:val="33"/>
          <w:w w:val="101"/>
          <w:sz w:val="23"/>
          <w:szCs w:val="23"/>
        </w:rPr>
        <w:t xml:space="preserve"> </w:t>
      </w:r>
      <w:r>
        <w:rPr>
          <w:spacing w:val="7"/>
          <w:sz w:val="23"/>
          <w:szCs w:val="23"/>
        </w:rPr>
        <w:t>g</w:t>
      </w:r>
      <w:r>
        <w:rPr>
          <w:spacing w:val="6"/>
          <w:sz w:val="23"/>
          <w:szCs w:val="23"/>
        </w:rPr>
        <w:t>eneración</w:t>
      </w:r>
      <w:r>
        <w:rPr>
          <w:spacing w:val="35"/>
          <w:sz w:val="23"/>
          <w:szCs w:val="23"/>
        </w:rPr>
        <w:t xml:space="preserve"> </w:t>
      </w:r>
      <w:r>
        <w:rPr>
          <w:spacing w:val="6"/>
          <w:sz w:val="23"/>
          <w:szCs w:val="23"/>
        </w:rPr>
        <w:t>de</w:t>
      </w:r>
      <w:r>
        <w:rPr>
          <w:spacing w:val="33"/>
          <w:w w:val="101"/>
          <w:sz w:val="23"/>
          <w:szCs w:val="23"/>
        </w:rPr>
        <w:t xml:space="preserve"> </w:t>
      </w:r>
      <w:r>
        <w:rPr>
          <w:spacing w:val="6"/>
          <w:sz w:val="23"/>
          <w:szCs w:val="23"/>
        </w:rPr>
        <w:t>pa-</w:t>
      </w:r>
      <w:r>
        <w:rPr>
          <w:sz w:val="23"/>
          <w:szCs w:val="23"/>
        </w:rPr>
        <w:t xml:space="preserve"> </w:t>
      </w:r>
      <w:r>
        <w:rPr>
          <w:spacing w:val="9"/>
          <w:sz w:val="23"/>
          <w:szCs w:val="23"/>
        </w:rPr>
        <w:t>trones.</w:t>
      </w:r>
    </w:p>
    <w:p w14:paraId="2095A1EB">
      <w:pPr>
        <w:pStyle w:val="9"/>
        <w:spacing w:before="226" w:line="242" w:lineRule="auto"/>
        <w:ind w:left="584" w:right="32" w:hanging="221"/>
        <w:rPr>
          <w:sz w:val="23"/>
          <w:szCs w:val="23"/>
        </w:rPr>
      </w:pPr>
      <w:r>
        <w:rPr>
          <w:position w:val="5"/>
          <w:sz w:val="23"/>
          <w:szCs w:val="23"/>
        </w:rPr>
        <w:drawing>
          <wp:inline distT="0" distB="0" distL="0" distR="0">
            <wp:extent cx="45720" cy="4572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3"/>
                    <a:stretch>
                      <a:fillRect/>
                    </a:stretch>
                  </pic:blipFill>
                  <pic:spPr>
                    <a:xfrm>
                      <a:off x="0" y="0"/>
                      <a:ext cx="45745" cy="45745"/>
                    </a:xfrm>
                    <a:prstGeom prst="rect">
                      <a:avLst/>
                    </a:prstGeom>
                  </pic:spPr>
                </pic:pic>
              </a:graphicData>
            </a:graphic>
          </wp:inline>
        </w:drawing>
      </w:r>
      <w:r>
        <w:rPr>
          <w:spacing w:val="20"/>
          <w:w w:val="101"/>
          <w:sz w:val="23"/>
          <w:szCs w:val="23"/>
        </w:rPr>
        <w:t xml:space="preserve">  </w:t>
      </w:r>
      <w:r>
        <w:rPr>
          <w:spacing w:val="8"/>
          <w:sz w:val="23"/>
          <w:szCs w:val="23"/>
        </w:rPr>
        <w:t>Caracterizar la reso</w:t>
      </w:r>
      <w:r>
        <w:rPr>
          <w:spacing w:val="7"/>
          <w:sz w:val="23"/>
          <w:szCs w:val="23"/>
        </w:rPr>
        <w:t>lución espacial y la</w:t>
      </w:r>
      <w:r>
        <w:rPr>
          <w:spacing w:val="15"/>
          <w:w w:val="101"/>
          <w:sz w:val="23"/>
          <w:szCs w:val="23"/>
        </w:rPr>
        <w:t xml:space="preserve"> </w:t>
      </w:r>
      <w:r>
        <w:rPr>
          <w:spacing w:val="7"/>
          <w:sz w:val="23"/>
          <w:szCs w:val="23"/>
        </w:rPr>
        <w:t>repetibilidad</w:t>
      </w:r>
      <w:r>
        <w:rPr>
          <w:spacing w:val="17"/>
          <w:sz w:val="23"/>
          <w:szCs w:val="23"/>
        </w:rPr>
        <w:t xml:space="preserve"> </w:t>
      </w:r>
      <w:r>
        <w:rPr>
          <w:spacing w:val="7"/>
          <w:sz w:val="23"/>
          <w:szCs w:val="23"/>
        </w:rPr>
        <w:t>del</w:t>
      </w:r>
      <w:r>
        <w:rPr>
          <w:spacing w:val="17"/>
          <w:sz w:val="23"/>
          <w:szCs w:val="23"/>
        </w:rPr>
        <w:t xml:space="preserve"> </w:t>
      </w:r>
      <w:r>
        <w:rPr>
          <w:spacing w:val="7"/>
          <w:sz w:val="23"/>
          <w:szCs w:val="23"/>
        </w:rPr>
        <w:t>sistema,</w:t>
      </w:r>
      <w:r>
        <w:rPr>
          <w:spacing w:val="13"/>
          <w:sz w:val="23"/>
          <w:szCs w:val="23"/>
        </w:rPr>
        <w:t xml:space="preserve"> </w:t>
      </w:r>
      <w:r>
        <w:rPr>
          <w:spacing w:val="7"/>
          <w:sz w:val="23"/>
          <w:szCs w:val="23"/>
        </w:rPr>
        <w:t>verificando</w:t>
      </w:r>
      <w:r>
        <w:rPr>
          <w:spacing w:val="16"/>
          <w:sz w:val="23"/>
          <w:szCs w:val="23"/>
        </w:rPr>
        <w:t xml:space="preserve"> </w:t>
      </w:r>
      <w:r>
        <w:rPr>
          <w:spacing w:val="7"/>
          <w:sz w:val="23"/>
          <w:szCs w:val="23"/>
        </w:rPr>
        <w:t>el</w:t>
      </w:r>
      <w:r>
        <w:rPr>
          <w:spacing w:val="17"/>
          <w:sz w:val="23"/>
          <w:szCs w:val="23"/>
        </w:rPr>
        <w:t xml:space="preserve"> </w:t>
      </w:r>
      <w:r>
        <w:rPr>
          <w:spacing w:val="7"/>
          <w:sz w:val="23"/>
          <w:szCs w:val="23"/>
        </w:rPr>
        <w:t>cum-</w:t>
      </w:r>
      <w:r>
        <w:rPr>
          <w:sz w:val="23"/>
          <w:szCs w:val="23"/>
        </w:rPr>
        <w:t xml:space="preserve"> </w:t>
      </w:r>
      <w:r>
        <w:rPr>
          <w:spacing w:val="7"/>
          <w:sz w:val="23"/>
          <w:szCs w:val="23"/>
        </w:rPr>
        <w:t>plimiento</w:t>
      </w:r>
      <w:r>
        <w:rPr>
          <w:spacing w:val="29"/>
          <w:sz w:val="23"/>
          <w:szCs w:val="23"/>
        </w:rPr>
        <w:t xml:space="preserve"> </w:t>
      </w:r>
      <w:r>
        <w:rPr>
          <w:spacing w:val="7"/>
          <w:sz w:val="23"/>
          <w:szCs w:val="23"/>
        </w:rPr>
        <w:t>de</w:t>
      </w:r>
      <w:r>
        <w:rPr>
          <w:spacing w:val="28"/>
          <w:w w:val="101"/>
          <w:sz w:val="23"/>
          <w:szCs w:val="23"/>
        </w:rPr>
        <w:t xml:space="preserve"> </w:t>
      </w:r>
      <w:r>
        <w:rPr>
          <w:spacing w:val="7"/>
          <w:sz w:val="23"/>
          <w:szCs w:val="23"/>
        </w:rPr>
        <w:t>la</w:t>
      </w:r>
      <w:r>
        <w:rPr>
          <w:spacing w:val="27"/>
          <w:sz w:val="23"/>
          <w:szCs w:val="23"/>
        </w:rPr>
        <w:t xml:space="preserve"> </w:t>
      </w:r>
      <w:r>
        <w:rPr>
          <w:spacing w:val="7"/>
          <w:sz w:val="23"/>
          <w:szCs w:val="23"/>
        </w:rPr>
        <w:t>resolución</w:t>
      </w:r>
      <w:r>
        <w:rPr>
          <w:spacing w:val="27"/>
          <w:w w:val="101"/>
          <w:sz w:val="23"/>
          <w:szCs w:val="23"/>
        </w:rPr>
        <w:t xml:space="preserve"> </w:t>
      </w:r>
      <w:r>
        <w:rPr>
          <w:spacing w:val="7"/>
          <w:sz w:val="23"/>
          <w:szCs w:val="23"/>
        </w:rPr>
        <w:t>objetivo</w:t>
      </w:r>
      <w:r>
        <w:rPr>
          <w:spacing w:val="28"/>
          <w:sz w:val="23"/>
          <w:szCs w:val="23"/>
        </w:rPr>
        <w:t xml:space="preserve"> </w:t>
      </w:r>
      <w:r>
        <w:rPr>
          <w:spacing w:val="7"/>
          <w:sz w:val="23"/>
          <w:szCs w:val="23"/>
        </w:rPr>
        <w:t>mediante</w:t>
      </w:r>
      <w:r>
        <w:rPr>
          <w:spacing w:val="27"/>
          <w:w w:val="101"/>
          <w:sz w:val="23"/>
          <w:szCs w:val="23"/>
        </w:rPr>
        <w:t xml:space="preserve"> </w:t>
      </w:r>
      <w:r>
        <w:rPr>
          <w:spacing w:val="7"/>
          <w:sz w:val="23"/>
          <w:szCs w:val="23"/>
        </w:rPr>
        <w:t>pruebas</w:t>
      </w:r>
      <w:r>
        <w:rPr>
          <w:spacing w:val="29"/>
          <w:sz w:val="23"/>
          <w:szCs w:val="23"/>
        </w:rPr>
        <w:t xml:space="preserve"> </w:t>
      </w:r>
      <w:r>
        <w:rPr>
          <w:spacing w:val="7"/>
          <w:sz w:val="23"/>
          <w:szCs w:val="23"/>
        </w:rPr>
        <w:t>de</w:t>
      </w:r>
      <w:r>
        <w:rPr>
          <w:spacing w:val="28"/>
          <w:sz w:val="23"/>
          <w:szCs w:val="23"/>
        </w:rPr>
        <w:t xml:space="preserve"> </w:t>
      </w:r>
      <w:r>
        <w:rPr>
          <w:spacing w:val="7"/>
          <w:sz w:val="23"/>
          <w:szCs w:val="23"/>
        </w:rPr>
        <w:t>fabricación</w:t>
      </w:r>
      <w:r>
        <w:rPr>
          <w:spacing w:val="27"/>
          <w:sz w:val="23"/>
          <w:szCs w:val="23"/>
        </w:rPr>
        <w:t xml:space="preserve"> </w:t>
      </w:r>
      <w:r>
        <w:rPr>
          <w:spacing w:val="7"/>
          <w:sz w:val="23"/>
          <w:szCs w:val="23"/>
        </w:rPr>
        <w:t>rea</w:t>
      </w:r>
      <w:r>
        <w:rPr>
          <w:spacing w:val="6"/>
          <w:sz w:val="23"/>
          <w:szCs w:val="23"/>
        </w:rPr>
        <w:t>les.</w:t>
      </w:r>
    </w:p>
    <w:p w14:paraId="3EAA5F0F">
      <w:pPr>
        <w:pStyle w:val="9"/>
        <w:spacing w:before="243" w:line="195" w:lineRule="auto"/>
        <w:ind w:left="363"/>
        <w:rPr>
          <w:sz w:val="23"/>
          <w:szCs w:val="23"/>
        </w:rPr>
      </w:pPr>
      <w:r>
        <w:rPr>
          <w:position w:val="4"/>
          <w:sz w:val="23"/>
          <w:szCs w:val="23"/>
        </w:rPr>
        <w:drawing>
          <wp:inline distT="0" distB="0" distL="0" distR="0">
            <wp:extent cx="45720" cy="4572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3"/>
                    <a:stretch>
                      <a:fillRect/>
                    </a:stretch>
                  </pic:blipFill>
                  <pic:spPr>
                    <a:xfrm>
                      <a:off x="0" y="0"/>
                      <a:ext cx="45745" cy="45745"/>
                    </a:xfrm>
                    <a:prstGeom prst="rect">
                      <a:avLst/>
                    </a:prstGeom>
                  </pic:spPr>
                </pic:pic>
              </a:graphicData>
            </a:graphic>
          </wp:inline>
        </w:drawing>
      </w:r>
      <w:r>
        <w:rPr>
          <w:spacing w:val="19"/>
          <w:sz w:val="23"/>
          <w:szCs w:val="23"/>
        </w:rPr>
        <w:t xml:space="preserve">  </w:t>
      </w:r>
      <w:r>
        <w:rPr>
          <w:spacing w:val="8"/>
          <w:sz w:val="23"/>
          <w:szCs w:val="23"/>
        </w:rPr>
        <w:t>Documentar</w:t>
      </w:r>
      <w:r>
        <w:rPr>
          <w:spacing w:val="27"/>
          <w:w w:val="101"/>
          <w:sz w:val="23"/>
          <w:szCs w:val="23"/>
        </w:rPr>
        <w:t xml:space="preserve"> </w:t>
      </w:r>
      <w:r>
        <w:rPr>
          <w:spacing w:val="8"/>
          <w:sz w:val="23"/>
          <w:szCs w:val="23"/>
        </w:rPr>
        <w:t>el</w:t>
      </w:r>
      <w:r>
        <w:rPr>
          <w:spacing w:val="27"/>
          <w:w w:val="101"/>
          <w:sz w:val="23"/>
          <w:szCs w:val="23"/>
        </w:rPr>
        <w:t xml:space="preserve"> </w:t>
      </w:r>
      <w:r>
        <w:rPr>
          <w:spacing w:val="8"/>
          <w:sz w:val="23"/>
          <w:szCs w:val="23"/>
        </w:rPr>
        <w:t>proceso</w:t>
      </w:r>
      <w:r>
        <w:rPr>
          <w:spacing w:val="28"/>
          <w:w w:val="101"/>
          <w:sz w:val="23"/>
          <w:szCs w:val="23"/>
        </w:rPr>
        <w:t xml:space="preserve"> </w:t>
      </w:r>
      <w:r>
        <w:rPr>
          <w:spacing w:val="8"/>
          <w:sz w:val="23"/>
          <w:szCs w:val="23"/>
        </w:rPr>
        <w:t>completo</w:t>
      </w:r>
      <w:r>
        <w:rPr>
          <w:spacing w:val="27"/>
          <w:sz w:val="23"/>
          <w:szCs w:val="23"/>
        </w:rPr>
        <w:t xml:space="preserve"> </w:t>
      </w:r>
      <w:r>
        <w:rPr>
          <w:spacing w:val="8"/>
          <w:sz w:val="23"/>
          <w:szCs w:val="23"/>
        </w:rPr>
        <w:t>para</w:t>
      </w:r>
      <w:r>
        <w:rPr>
          <w:spacing w:val="28"/>
          <w:sz w:val="23"/>
          <w:szCs w:val="23"/>
        </w:rPr>
        <w:t xml:space="preserve"> </w:t>
      </w:r>
      <w:r>
        <w:rPr>
          <w:spacing w:val="8"/>
          <w:sz w:val="23"/>
          <w:szCs w:val="23"/>
        </w:rPr>
        <w:t>facilitar</w:t>
      </w:r>
      <w:r>
        <w:rPr>
          <w:spacing w:val="28"/>
          <w:w w:val="101"/>
          <w:sz w:val="23"/>
          <w:szCs w:val="23"/>
        </w:rPr>
        <w:t xml:space="preserve"> </w:t>
      </w:r>
      <w:r>
        <w:rPr>
          <w:spacing w:val="8"/>
          <w:sz w:val="23"/>
          <w:szCs w:val="23"/>
        </w:rPr>
        <w:t>su</w:t>
      </w:r>
      <w:r>
        <w:rPr>
          <w:spacing w:val="27"/>
          <w:sz w:val="23"/>
          <w:szCs w:val="23"/>
        </w:rPr>
        <w:t xml:space="preserve"> </w:t>
      </w:r>
      <w:r>
        <w:rPr>
          <w:spacing w:val="8"/>
          <w:sz w:val="23"/>
          <w:szCs w:val="23"/>
        </w:rPr>
        <w:t>réplica</w:t>
      </w:r>
      <w:r>
        <w:rPr>
          <w:spacing w:val="28"/>
          <w:sz w:val="23"/>
          <w:szCs w:val="23"/>
        </w:rPr>
        <w:t xml:space="preserve"> </w:t>
      </w:r>
      <w:r>
        <w:rPr>
          <w:spacing w:val="8"/>
          <w:sz w:val="23"/>
          <w:szCs w:val="23"/>
        </w:rPr>
        <w:t>en</w:t>
      </w:r>
      <w:r>
        <w:rPr>
          <w:spacing w:val="27"/>
          <w:w w:val="101"/>
          <w:sz w:val="23"/>
          <w:szCs w:val="23"/>
        </w:rPr>
        <w:t xml:space="preserve"> </w:t>
      </w:r>
      <w:r>
        <w:rPr>
          <w:spacing w:val="8"/>
          <w:sz w:val="23"/>
          <w:szCs w:val="23"/>
        </w:rPr>
        <w:t>ot</w:t>
      </w:r>
      <w:r>
        <w:rPr>
          <w:spacing w:val="7"/>
          <w:sz w:val="23"/>
          <w:szCs w:val="23"/>
        </w:rPr>
        <w:t>ros</w:t>
      </w:r>
      <w:r>
        <w:rPr>
          <w:spacing w:val="28"/>
          <w:sz w:val="23"/>
          <w:szCs w:val="23"/>
        </w:rPr>
        <w:t xml:space="preserve"> </w:t>
      </w:r>
      <w:r>
        <w:rPr>
          <w:spacing w:val="7"/>
          <w:sz w:val="23"/>
          <w:szCs w:val="23"/>
        </w:rPr>
        <w:t>laboratorios.</w:t>
      </w:r>
    </w:p>
    <w:p w14:paraId="08A75A34">
      <w:pPr>
        <w:spacing w:line="301" w:lineRule="auto"/>
        <w:rPr>
          <w:rFonts w:ascii="Arial"/>
          <w:sz w:val="21"/>
        </w:rPr>
      </w:pPr>
    </w:p>
    <w:p w14:paraId="3425BF9B">
      <w:pPr>
        <w:spacing w:line="306" w:lineRule="auto"/>
        <w:rPr>
          <w:rFonts w:ascii="Arial"/>
          <w:sz w:val="21"/>
        </w:rPr>
      </w:pPr>
      <w:bookmarkStart w:id="9" w:name="bookmark12"/>
      <w:bookmarkEnd w:id="9"/>
    </w:p>
    <w:p w14:paraId="46B10A42">
      <w:pPr>
        <w:pStyle w:val="9"/>
        <w:spacing w:before="98" w:line="425" w:lineRule="exact"/>
        <w:ind w:left="11"/>
        <w:outlineLvl w:val="0"/>
        <w:rPr>
          <w:sz w:val="34"/>
          <w:szCs w:val="34"/>
        </w:rPr>
      </w:pPr>
      <w:bookmarkStart w:id="10" w:name="bookmark13"/>
      <w:bookmarkEnd w:id="10"/>
      <w:r>
        <w:rPr>
          <w:b/>
          <w:bCs/>
          <w:spacing w:val="11"/>
          <w:position w:val="1"/>
          <w:sz w:val="34"/>
          <w:szCs w:val="34"/>
        </w:rPr>
        <w:t>5.    Referencias</w:t>
      </w:r>
    </w:p>
    <w:p w14:paraId="3B4FA726">
      <w:pPr>
        <w:pStyle w:val="9"/>
        <w:spacing w:before="192" w:line="266" w:lineRule="auto"/>
        <w:rPr>
          <w:sz w:val="23"/>
          <w:szCs w:val="23"/>
        </w:rPr>
      </w:pPr>
      <w:bookmarkStart w:id="11" w:name="bookmark15"/>
      <w:bookmarkEnd w:id="11"/>
      <w:bookmarkStart w:id="12" w:name="bookmark17"/>
      <w:bookmarkEnd w:id="12"/>
      <w:bookmarkStart w:id="13" w:name="bookmark27"/>
      <w:bookmarkEnd w:id="13"/>
      <w:bookmarkStart w:id="14" w:name="bookmark34"/>
      <w:bookmarkEnd w:id="14"/>
      <w:bookmarkStart w:id="15" w:name="bookmark41"/>
      <w:bookmarkEnd w:id="15"/>
      <w:bookmarkStart w:id="16" w:name="bookmark45"/>
      <w:bookmarkEnd w:id="16"/>
      <w:bookmarkStart w:id="17" w:name="bookmark21"/>
      <w:bookmarkEnd w:id="17"/>
      <w:bookmarkStart w:id="18" w:name="bookmark43"/>
      <w:bookmarkEnd w:id="18"/>
      <w:r>
        <w:rPr>
          <w:spacing w:val="19"/>
          <w:sz w:val="23"/>
          <w:szCs w:val="23"/>
        </w:rPr>
        <w:t>[1]  B.</w:t>
      </w:r>
      <w:r>
        <w:rPr>
          <w:spacing w:val="48"/>
          <w:sz w:val="23"/>
          <w:szCs w:val="23"/>
        </w:rPr>
        <w:t xml:space="preserve"> </w:t>
      </w:r>
      <w:r>
        <w:rPr>
          <w:spacing w:val="19"/>
          <w:sz w:val="23"/>
          <w:szCs w:val="23"/>
        </w:rPr>
        <w:t>J.</w:t>
      </w:r>
      <w:r>
        <w:rPr>
          <w:spacing w:val="45"/>
          <w:sz w:val="23"/>
          <w:szCs w:val="23"/>
        </w:rPr>
        <w:t xml:space="preserve"> </w:t>
      </w:r>
      <w:r>
        <w:rPr>
          <w:sz w:val="23"/>
          <w:szCs w:val="23"/>
        </w:rPr>
        <w:t>Gonzalez</w:t>
      </w:r>
      <w:r>
        <w:rPr>
          <w:spacing w:val="19"/>
          <w:sz w:val="23"/>
          <w:szCs w:val="23"/>
        </w:rPr>
        <w:t>,</w:t>
      </w:r>
      <w:r>
        <w:rPr>
          <w:spacing w:val="41"/>
          <w:w w:val="101"/>
          <w:sz w:val="23"/>
          <w:szCs w:val="23"/>
        </w:rPr>
        <w:t xml:space="preserve"> </w:t>
      </w:r>
      <w:r>
        <w:rPr>
          <w:spacing w:val="19"/>
          <w:sz w:val="23"/>
          <w:szCs w:val="23"/>
        </w:rPr>
        <w:t>E.</w:t>
      </w:r>
      <w:r>
        <w:rPr>
          <w:spacing w:val="42"/>
          <w:sz w:val="23"/>
          <w:szCs w:val="23"/>
        </w:rPr>
        <w:t xml:space="preserve"> </w:t>
      </w:r>
      <w:r>
        <w:rPr>
          <w:sz w:val="23"/>
          <w:szCs w:val="23"/>
        </w:rPr>
        <w:t>Bourcart</w:t>
      </w:r>
      <w:r>
        <w:rPr>
          <w:spacing w:val="19"/>
          <w:sz w:val="23"/>
          <w:szCs w:val="23"/>
        </w:rPr>
        <w:t>,</w:t>
      </w:r>
      <w:r>
        <w:rPr>
          <w:spacing w:val="44"/>
          <w:sz w:val="23"/>
          <w:szCs w:val="23"/>
        </w:rPr>
        <w:t xml:space="preserve"> </w:t>
      </w:r>
      <w:r>
        <w:rPr>
          <w:spacing w:val="19"/>
          <w:sz w:val="23"/>
          <w:szCs w:val="23"/>
        </w:rPr>
        <w:t>J.</w:t>
      </w:r>
      <w:r>
        <w:rPr>
          <w:spacing w:val="42"/>
          <w:sz w:val="23"/>
          <w:szCs w:val="23"/>
        </w:rPr>
        <w:t xml:space="preserve"> </w:t>
      </w:r>
      <w:r>
        <w:rPr>
          <w:spacing w:val="19"/>
          <w:sz w:val="23"/>
          <w:szCs w:val="23"/>
        </w:rPr>
        <w:t>K.</w:t>
      </w:r>
      <w:r>
        <w:rPr>
          <w:spacing w:val="36"/>
          <w:sz w:val="23"/>
          <w:szCs w:val="23"/>
        </w:rPr>
        <w:t xml:space="preserve"> </w:t>
      </w:r>
      <w:r>
        <w:rPr>
          <w:sz w:val="23"/>
          <w:szCs w:val="23"/>
        </w:rPr>
        <w:t>Wirant</w:t>
      </w:r>
      <w:r>
        <w:rPr>
          <w:spacing w:val="19"/>
          <w:sz w:val="23"/>
          <w:szCs w:val="23"/>
        </w:rPr>
        <w:t>,</w:t>
      </w:r>
      <w:r>
        <w:rPr>
          <w:spacing w:val="42"/>
          <w:sz w:val="23"/>
          <w:szCs w:val="23"/>
        </w:rPr>
        <w:t xml:space="preserve"> </w:t>
      </w:r>
      <w:r>
        <w:rPr>
          <w:spacing w:val="19"/>
          <w:sz w:val="23"/>
          <w:szCs w:val="23"/>
        </w:rPr>
        <w:t>M.</w:t>
      </w:r>
      <w:r>
        <w:rPr>
          <w:spacing w:val="44"/>
          <w:sz w:val="23"/>
          <w:szCs w:val="23"/>
        </w:rPr>
        <w:t xml:space="preserve"> </w:t>
      </w:r>
      <w:r>
        <w:rPr>
          <w:sz w:val="23"/>
          <w:szCs w:val="23"/>
        </w:rPr>
        <w:t>Juan</w:t>
      </w:r>
      <w:r>
        <w:rPr>
          <w:spacing w:val="19"/>
          <w:sz w:val="23"/>
          <w:szCs w:val="23"/>
        </w:rPr>
        <w:t>,</w:t>
      </w:r>
      <w:r>
        <w:rPr>
          <w:spacing w:val="44"/>
          <w:sz w:val="23"/>
          <w:szCs w:val="23"/>
        </w:rPr>
        <w:t xml:space="preserve"> </w:t>
      </w:r>
      <w:r>
        <w:rPr>
          <w:spacing w:val="19"/>
          <w:sz w:val="23"/>
          <w:szCs w:val="23"/>
        </w:rPr>
        <w:t>J.</w:t>
      </w:r>
      <w:r>
        <w:rPr>
          <w:spacing w:val="36"/>
          <w:sz w:val="23"/>
          <w:szCs w:val="23"/>
        </w:rPr>
        <w:t xml:space="preserve"> </w:t>
      </w:r>
      <w:r>
        <w:rPr>
          <w:sz w:val="23"/>
          <w:szCs w:val="23"/>
        </w:rPr>
        <w:t>Wang</w:t>
      </w:r>
      <w:r>
        <w:rPr>
          <w:spacing w:val="19"/>
          <w:sz w:val="23"/>
          <w:szCs w:val="23"/>
        </w:rPr>
        <w:t>,</w:t>
      </w:r>
      <w:r>
        <w:rPr>
          <w:spacing w:val="42"/>
          <w:sz w:val="23"/>
          <w:szCs w:val="23"/>
        </w:rPr>
        <w:t xml:space="preserve"> </w:t>
      </w:r>
      <w:r>
        <w:rPr>
          <w:sz w:val="23"/>
          <w:szCs w:val="23"/>
        </w:rPr>
        <w:t>and</w:t>
      </w:r>
      <w:r>
        <w:rPr>
          <w:spacing w:val="42"/>
          <w:w w:val="101"/>
          <w:sz w:val="23"/>
          <w:szCs w:val="23"/>
        </w:rPr>
        <w:t xml:space="preserve"> </w:t>
      </w:r>
      <w:r>
        <w:rPr>
          <w:sz w:val="23"/>
          <w:szCs w:val="23"/>
        </w:rPr>
        <w:t>M</w:t>
      </w:r>
      <w:r>
        <w:rPr>
          <w:spacing w:val="19"/>
          <w:sz w:val="23"/>
          <w:szCs w:val="23"/>
        </w:rPr>
        <w:t>.</w:t>
      </w:r>
      <w:r>
        <w:rPr>
          <w:spacing w:val="40"/>
          <w:w w:val="101"/>
          <w:sz w:val="23"/>
          <w:szCs w:val="23"/>
        </w:rPr>
        <w:t xml:space="preserve"> </w:t>
      </w:r>
      <w:r>
        <w:rPr>
          <w:spacing w:val="19"/>
          <w:sz w:val="23"/>
          <w:szCs w:val="23"/>
        </w:rPr>
        <w:t>T.</w:t>
      </w:r>
      <w:r>
        <w:rPr>
          <w:spacing w:val="42"/>
          <w:sz w:val="23"/>
          <w:szCs w:val="23"/>
        </w:rPr>
        <w:t xml:space="preserve"> </w:t>
      </w:r>
      <w:r>
        <w:rPr>
          <w:sz w:val="23"/>
          <w:szCs w:val="23"/>
        </w:rPr>
        <w:t>Moneck</w:t>
      </w:r>
      <w:r>
        <w:rPr>
          <w:spacing w:val="19"/>
          <w:sz w:val="23"/>
          <w:szCs w:val="23"/>
        </w:rPr>
        <w:t>,</w:t>
      </w:r>
      <w:r>
        <w:rPr>
          <w:sz w:val="23"/>
          <w:szCs w:val="23"/>
        </w:rPr>
        <w:t xml:space="preserve"> </w:t>
      </w:r>
      <w:r>
        <w:rPr>
          <w:spacing w:val="8"/>
          <w:sz w:val="23"/>
          <w:szCs w:val="23"/>
        </w:rPr>
        <w:t>“A</w:t>
      </w:r>
      <w:r>
        <w:rPr>
          <w:spacing w:val="56"/>
          <w:sz w:val="23"/>
          <w:szCs w:val="23"/>
        </w:rPr>
        <w:t xml:space="preserve"> </w:t>
      </w:r>
      <w:r>
        <w:rPr>
          <w:spacing w:val="8"/>
          <w:sz w:val="23"/>
          <w:szCs w:val="23"/>
        </w:rPr>
        <w:t>low-cost,</w:t>
      </w:r>
      <w:r>
        <w:rPr>
          <w:spacing w:val="55"/>
          <w:w w:val="101"/>
          <w:sz w:val="23"/>
          <w:szCs w:val="23"/>
        </w:rPr>
        <w:t xml:space="preserve"> </w:t>
      </w:r>
      <w:r>
        <w:rPr>
          <w:spacing w:val="8"/>
          <w:sz w:val="23"/>
          <w:szCs w:val="23"/>
        </w:rPr>
        <w:t>open-source</w:t>
      </w:r>
      <w:r>
        <w:rPr>
          <w:spacing w:val="56"/>
          <w:sz w:val="23"/>
          <w:szCs w:val="23"/>
        </w:rPr>
        <w:t xml:space="preserve"> </w:t>
      </w:r>
      <w:r>
        <w:rPr>
          <w:spacing w:val="8"/>
          <w:sz w:val="23"/>
          <w:szCs w:val="23"/>
        </w:rPr>
        <w:t>maskless</w:t>
      </w:r>
      <w:r>
        <w:rPr>
          <w:spacing w:val="55"/>
          <w:sz w:val="23"/>
          <w:szCs w:val="23"/>
        </w:rPr>
        <w:t xml:space="preserve"> </w:t>
      </w:r>
      <w:r>
        <w:rPr>
          <w:spacing w:val="8"/>
          <w:sz w:val="23"/>
          <w:szCs w:val="23"/>
        </w:rPr>
        <w:t>photolithography</w:t>
      </w:r>
      <w:r>
        <w:rPr>
          <w:spacing w:val="56"/>
          <w:sz w:val="23"/>
          <w:szCs w:val="23"/>
        </w:rPr>
        <w:t xml:space="preserve"> </w:t>
      </w:r>
      <w:r>
        <w:rPr>
          <w:spacing w:val="8"/>
          <w:sz w:val="23"/>
          <w:szCs w:val="23"/>
        </w:rPr>
        <w:t>stepper</w:t>
      </w:r>
      <w:r>
        <w:rPr>
          <w:spacing w:val="56"/>
          <w:sz w:val="23"/>
          <w:szCs w:val="23"/>
        </w:rPr>
        <w:t xml:space="preserve"> </w:t>
      </w:r>
      <w:r>
        <w:rPr>
          <w:spacing w:val="8"/>
          <w:sz w:val="23"/>
          <w:szCs w:val="23"/>
        </w:rPr>
        <w:t>for</w:t>
      </w:r>
      <w:r>
        <w:rPr>
          <w:spacing w:val="56"/>
          <w:sz w:val="23"/>
          <w:szCs w:val="23"/>
        </w:rPr>
        <w:t xml:space="preserve"> </w:t>
      </w:r>
      <w:r>
        <w:rPr>
          <w:spacing w:val="8"/>
          <w:sz w:val="23"/>
          <w:szCs w:val="23"/>
        </w:rPr>
        <w:t>microfabricatio</w:t>
      </w:r>
      <w:r>
        <w:rPr>
          <w:spacing w:val="7"/>
          <w:sz w:val="23"/>
          <w:szCs w:val="23"/>
        </w:rPr>
        <w:t>n,”</w:t>
      </w:r>
      <w:r>
        <w:rPr>
          <w:sz w:val="23"/>
          <w:szCs w:val="23"/>
        </w:rPr>
        <w:t xml:space="preserve"> arXiv</w:t>
      </w:r>
      <w:r>
        <w:rPr>
          <w:spacing w:val="10"/>
          <w:sz w:val="23"/>
          <w:szCs w:val="23"/>
        </w:rPr>
        <w:t>:2510.15082</w:t>
      </w:r>
      <w:r>
        <w:rPr>
          <w:spacing w:val="61"/>
          <w:sz w:val="23"/>
          <w:szCs w:val="23"/>
        </w:rPr>
        <w:t xml:space="preserve"> </w:t>
      </w:r>
      <w:r>
        <w:rPr>
          <w:spacing w:val="10"/>
          <w:sz w:val="23"/>
          <w:szCs w:val="23"/>
        </w:rPr>
        <w:t>[</w:t>
      </w:r>
      <w:r>
        <w:rPr>
          <w:sz w:val="23"/>
          <w:szCs w:val="23"/>
        </w:rPr>
        <w:t>physics</w:t>
      </w:r>
      <w:r>
        <w:rPr>
          <w:spacing w:val="10"/>
          <w:sz w:val="23"/>
          <w:szCs w:val="23"/>
        </w:rPr>
        <w:t>.</w:t>
      </w:r>
      <w:r>
        <w:rPr>
          <w:sz w:val="23"/>
          <w:szCs w:val="23"/>
        </w:rPr>
        <w:t>ins</w:t>
      </w:r>
      <w:r>
        <w:rPr>
          <w:spacing w:val="10"/>
          <w:sz w:val="23"/>
          <w:szCs w:val="23"/>
        </w:rPr>
        <w:t>-</w:t>
      </w:r>
      <w:r>
        <w:rPr>
          <w:sz w:val="23"/>
          <w:szCs w:val="23"/>
        </w:rPr>
        <w:t>det</w:t>
      </w:r>
      <w:r>
        <w:rPr>
          <w:spacing w:val="10"/>
          <w:sz w:val="23"/>
          <w:szCs w:val="23"/>
        </w:rPr>
        <w:t>],</w:t>
      </w:r>
      <w:r>
        <w:rPr>
          <w:spacing w:val="33"/>
          <w:w w:val="101"/>
          <w:sz w:val="23"/>
          <w:szCs w:val="23"/>
        </w:rPr>
        <w:t xml:space="preserve"> </w:t>
      </w:r>
      <w:r>
        <w:rPr>
          <w:sz w:val="23"/>
          <w:szCs w:val="23"/>
        </w:rPr>
        <w:t>Oct</w:t>
      </w:r>
      <w:r>
        <w:rPr>
          <w:spacing w:val="10"/>
          <w:sz w:val="23"/>
          <w:szCs w:val="23"/>
        </w:rPr>
        <w:t>.</w:t>
      </w:r>
      <w:r>
        <w:rPr>
          <w:spacing w:val="32"/>
          <w:sz w:val="23"/>
          <w:szCs w:val="23"/>
        </w:rPr>
        <w:t xml:space="preserve"> </w:t>
      </w:r>
      <w:r>
        <w:rPr>
          <w:spacing w:val="10"/>
          <w:sz w:val="23"/>
          <w:szCs w:val="23"/>
        </w:rPr>
        <w:t>2025.</w:t>
      </w:r>
    </w:p>
    <w:p w14:paraId="446A4C4E">
      <w:pPr>
        <w:pStyle w:val="9"/>
        <w:spacing w:before="184" w:line="270" w:lineRule="auto"/>
        <w:ind w:right="32"/>
        <w:rPr>
          <w:sz w:val="23"/>
          <w:szCs w:val="23"/>
        </w:rPr>
      </w:pPr>
      <w:bookmarkStart w:id="19" w:name="bookmark24"/>
      <w:bookmarkEnd w:id="19"/>
      <w:bookmarkStart w:id="20" w:name="bookmark30"/>
      <w:bookmarkEnd w:id="20"/>
      <w:bookmarkStart w:id="21" w:name="bookmark22"/>
      <w:bookmarkEnd w:id="21"/>
      <w:bookmarkStart w:id="22" w:name="bookmark35"/>
      <w:bookmarkEnd w:id="22"/>
      <w:bookmarkStart w:id="23" w:name="bookmark36"/>
      <w:bookmarkEnd w:id="23"/>
      <w:bookmarkStart w:id="24" w:name="bookmark42"/>
      <w:bookmarkEnd w:id="24"/>
      <w:bookmarkStart w:id="25" w:name="bookmark26"/>
      <w:bookmarkEnd w:id="25"/>
      <w:bookmarkStart w:id="26" w:name="bookmark16"/>
      <w:bookmarkEnd w:id="26"/>
      <w:bookmarkStart w:id="27" w:name="bookmark18"/>
      <w:bookmarkEnd w:id="27"/>
      <w:bookmarkStart w:id="28" w:name="bookmark28"/>
      <w:bookmarkEnd w:id="28"/>
      <w:bookmarkStart w:id="29" w:name="bookmark20"/>
      <w:bookmarkEnd w:id="29"/>
      <w:bookmarkStart w:id="30" w:name="bookmark44"/>
      <w:bookmarkEnd w:id="30"/>
      <w:r>
        <w:rPr>
          <w:spacing w:val="20"/>
          <w:sz w:val="23"/>
          <w:szCs w:val="23"/>
        </w:rPr>
        <w:t>[2]  A.</w:t>
      </w:r>
      <w:r>
        <w:rPr>
          <w:spacing w:val="2"/>
          <w:sz w:val="23"/>
          <w:szCs w:val="23"/>
        </w:rPr>
        <w:t xml:space="preserve">  </w:t>
      </w:r>
      <w:r>
        <w:rPr>
          <w:sz w:val="23"/>
          <w:szCs w:val="23"/>
        </w:rPr>
        <w:t>Moreira</w:t>
      </w:r>
      <w:r>
        <w:rPr>
          <w:spacing w:val="20"/>
          <w:sz w:val="23"/>
          <w:szCs w:val="23"/>
        </w:rPr>
        <w:t>,</w:t>
      </w:r>
      <w:r>
        <w:rPr>
          <w:spacing w:val="56"/>
          <w:w w:val="101"/>
          <w:sz w:val="23"/>
          <w:szCs w:val="23"/>
        </w:rPr>
        <w:t xml:space="preserve"> </w:t>
      </w:r>
      <w:r>
        <w:rPr>
          <w:spacing w:val="20"/>
          <w:sz w:val="23"/>
          <w:szCs w:val="23"/>
        </w:rPr>
        <w:t>A.</w:t>
      </w:r>
      <w:r>
        <w:rPr>
          <w:sz w:val="23"/>
          <w:szCs w:val="23"/>
        </w:rPr>
        <w:t xml:space="preserve">  Fantoni</w:t>
      </w:r>
      <w:r>
        <w:rPr>
          <w:spacing w:val="20"/>
          <w:sz w:val="23"/>
          <w:szCs w:val="23"/>
        </w:rPr>
        <w:t>,</w:t>
      </w:r>
      <w:r>
        <w:rPr>
          <w:spacing w:val="2"/>
          <w:sz w:val="23"/>
          <w:szCs w:val="23"/>
        </w:rPr>
        <w:t xml:space="preserve">  </w:t>
      </w:r>
      <w:r>
        <w:rPr>
          <w:spacing w:val="20"/>
          <w:sz w:val="23"/>
          <w:szCs w:val="23"/>
        </w:rPr>
        <w:t>M.</w:t>
      </w:r>
      <w:r>
        <w:rPr>
          <w:spacing w:val="1"/>
          <w:sz w:val="23"/>
          <w:szCs w:val="23"/>
        </w:rPr>
        <w:t xml:space="preserve">  </w:t>
      </w:r>
      <w:r>
        <w:rPr>
          <w:sz w:val="23"/>
          <w:szCs w:val="23"/>
        </w:rPr>
        <w:t>Fernandes</w:t>
      </w:r>
      <w:r>
        <w:rPr>
          <w:spacing w:val="20"/>
          <w:sz w:val="23"/>
          <w:szCs w:val="23"/>
        </w:rPr>
        <w:t>,</w:t>
      </w:r>
      <w:r>
        <w:rPr>
          <w:spacing w:val="1"/>
          <w:sz w:val="23"/>
          <w:szCs w:val="23"/>
        </w:rPr>
        <w:t xml:space="preserve">  </w:t>
      </w:r>
      <w:r>
        <w:rPr>
          <w:sz w:val="23"/>
          <w:szCs w:val="23"/>
        </w:rPr>
        <w:t>and</w:t>
      </w:r>
      <w:r>
        <w:rPr>
          <w:spacing w:val="20"/>
          <w:sz w:val="23"/>
          <w:szCs w:val="23"/>
        </w:rPr>
        <w:t xml:space="preserve">  </w:t>
      </w:r>
      <w:r>
        <w:rPr>
          <w:sz w:val="23"/>
          <w:szCs w:val="23"/>
        </w:rPr>
        <w:t>J</w:t>
      </w:r>
      <w:r>
        <w:rPr>
          <w:spacing w:val="20"/>
          <w:sz w:val="23"/>
          <w:szCs w:val="23"/>
        </w:rPr>
        <w:t>.</w:t>
      </w:r>
      <w:r>
        <w:rPr>
          <w:sz w:val="23"/>
          <w:szCs w:val="23"/>
        </w:rPr>
        <w:t xml:space="preserve">  Fidalgo</w:t>
      </w:r>
      <w:r>
        <w:rPr>
          <w:spacing w:val="20"/>
          <w:sz w:val="23"/>
          <w:szCs w:val="23"/>
        </w:rPr>
        <w:t>,</w:t>
      </w:r>
      <w:r>
        <w:rPr>
          <w:spacing w:val="42"/>
          <w:w w:val="101"/>
          <w:sz w:val="23"/>
          <w:szCs w:val="23"/>
        </w:rPr>
        <w:t xml:space="preserve"> </w:t>
      </w:r>
      <w:r>
        <w:rPr>
          <w:spacing w:val="20"/>
          <w:sz w:val="23"/>
          <w:szCs w:val="23"/>
        </w:rPr>
        <w:t>“</w:t>
      </w:r>
      <w:r>
        <w:rPr>
          <w:sz w:val="23"/>
          <w:szCs w:val="23"/>
        </w:rPr>
        <w:t>Low</w:t>
      </w:r>
      <w:r>
        <w:rPr>
          <w:spacing w:val="20"/>
          <w:sz w:val="23"/>
          <w:szCs w:val="23"/>
        </w:rPr>
        <w:t>-</w:t>
      </w:r>
      <w:r>
        <w:rPr>
          <w:sz w:val="23"/>
          <w:szCs w:val="23"/>
        </w:rPr>
        <w:t>cost</w:t>
      </w:r>
      <w:r>
        <w:rPr>
          <w:spacing w:val="1"/>
          <w:sz w:val="23"/>
          <w:szCs w:val="23"/>
        </w:rPr>
        <w:t xml:space="preserve">  </w:t>
      </w:r>
      <w:r>
        <w:rPr>
          <w:sz w:val="23"/>
          <w:szCs w:val="23"/>
        </w:rPr>
        <w:t>DLW</w:t>
      </w:r>
      <w:r>
        <w:rPr>
          <w:spacing w:val="57"/>
          <w:sz w:val="23"/>
          <w:szCs w:val="23"/>
        </w:rPr>
        <w:t xml:space="preserve"> </w:t>
      </w:r>
      <w:r>
        <w:rPr>
          <w:sz w:val="23"/>
          <w:szCs w:val="23"/>
        </w:rPr>
        <w:t>setup</w:t>
      </w:r>
      <w:r>
        <w:rPr>
          <w:spacing w:val="56"/>
          <w:w w:val="101"/>
          <w:sz w:val="23"/>
          <w:szCs w:val="23"/>
        </w:rPr>
        <w:t xml:space="preserve"> </w:t>
      </w:r>
      <w:r>
        <w:rPr>
          <w:sz w:val="23"/>
          <w:szCs w:val="23"/>
        </w:rPr>
        <w:t xml:space="preserve">for </w:t>
      </w:r>
      <w:r>
        <w:rPr>
          <w:spacing w:val="7"/>
          <w:sz w:val="23"/>
          <w:szCs w:val="23"/>
        </w:rPr>
        <w:t>fabrication</w:t>
      </w:r>
      <w:r>
        <w:rPr>
          <w:spacing w:val="30"/>
          <w:w w:val="101"/>
          <w:sz w:val="23"/>
          <w:szCs w:val="23"/>
        </w:rPr>
        <w:t xml:space="preserve"> </w:t>
      </w:r>
      <w:r>
        <w:rPr>
          <w:spacing w:val="7"/>
          <w:sz w:val="23"/>
          <w:szCs w:val="23"/>
        </w:rPr>
        <w:t>of</w:t>
      </w:r>
      <w:r>
        <w:rPr>
          <w:spacing w:val="20"/>
          <w:sz w:val="23"/>
          <w:szCs w:val="23"/>
        </w:rPr>
        <w:t xml:space="preserve"> </w:t>
      </w:r>
      <w:r>
        <w:rPr>
          <w:spacing w:val="7"/>
          <w:sz w:val="23"/>
          <w:szCs w:val="23"/>
        </w:rPr>
        <w:t>photonics-integrated</w:t>
      </w:r>
      <w:r>
        <w:rPr>
          <w:spacing w:val="32"/>
          <w:sz w:val="23"/>
          <w:szCs w:val="23"/>
        </w:rPr>
        <w:t xml:space="preserve"> </w:t>
      </w:r>
      <w:r>
        <w:rPr>
          <w:spacing w:val="7"/>
          <w:sz w:val="23"/>
          <w:szCs w:val="23"/>
        </w:rPr>
        <w:t>cir</w:t>
      </w:r>
      <w:r>
        <w:rPr>
          <w:spacing w:val="6"/>
          <w:sz w:val="23"/>
          <w:szCs w:val="23"/>
        </w:rPr>
        <w:t>cuits,”</w:t>
      </w:r>
      <w:r>
        <w:rPr>
          <w:spacing w:val="53"/>
          <w:sz w:val="23"/>
          <w:szCs w:val="23"/>
        </w:rPr>
        <w:t xml:space="preserve"> </w:t>
      </w:r>
      <w:r>
        <w:rPr>
          <w:i/>
          <w:iCs/>
          <w:spacing w:val="6"/>
          <w:sz w:val="23"/>
          <w:szCs w:val="23"/>
        </w:rPr>
        <w:t>Micromachines</w:t>
      </w:r>
      <w:r>
        <w:rPr>
          <w:spacing w:val="6"/>
          <w:sz w:val="23"/>
          <w:szCs w:val="23"/>
        </w:rPr>
        <w:t>,</w:t>
      </w:r>
      <w:r>
        <w:rPr>
          <w:spacing w:val="28"/>
          <w:sz w:val="23"/>
          <w:szCs w:val="23"/>
        </w:rPr>
        <w:t xml:space="preserve"> </w:t>
      </w:r>
      <w:r>
        <w:rPr>
          <w:spacing w:val="6"/>
          <w:sz w:val="23"/>
          <w:szCs w:val="23"/>
        </w:rPr>
        <w:t>vol.</w:t>
      </w:r>
      <w:r>
        <w:rPr>
          <w:spacing w:val="45"/>
          <w:w w:val="101"/>
          <w:sz w:val="23"/>
          <w:szCs w:val="23"/>
        </w:rPr>
        <w:t xml:space="preserve"> </w:t>
      </w:r>
      <w:r>
        <w:rPr>
          <w:spacing w:val="6"/>
          <w:sz w:val="23"/>
          <w:szCs w:val="23"/>
        </w:rPr>
        <w:t>17,</w:t>
      </w:r>
      <w:r>
        <w:rPr>
          <w:spacing w:val="31"/>
          <w:sz w:val="23"/>
          <w:szCs w:val="23"/>
        </w:rPr>
        <w:t xml:space="preserve"> </w:t>
      </w:r>
      <w:r>
        <w:rPr>
          <w:spacing w:val="6"/>
          <w:sz w:val="23"/>
          <w:szCs w:val="23"/>
        </w:rPr>
        <w:t>no.</w:t>
      </w:r>
      <w:r>
        <w:rPr>
          <w:spacing w:val="46"/>
          <w:sz w:val="23"/>
          <w:szCs w:val="23"/>
        </w:rPr>
        <w:t xml:space="preserve"> </w:t>
      </w:r>
      <w:r>
        <w:rPr>
          <w:spacing w:val="6"/>
          <w:sz w:val="23"/>
          <w:szCs w:val="23"/>
        </w:rPr>
        <w:t>1,</w:t>
      </w:r>
      <w:r>
        <w:rPr>
          <w:spacing w:val="31"/>
          <w:sz w:val="23"/>
          <w:szCs w:val="23"/>
        </w:rPr>
        <w:t xml:space="preserve"> </w:t>
      </w:r>
      <w:r>
        <w:rPr>
          <w:spacing w:val="6"/>
          <w:sz w:val="23"/>
          <w:szCs w:val="23"/>
        </w:rPr>
        <w:t>Art.</w:t>
      </w:r>
      <w:r>
        <w:rPr>
          <w:spacing w:val="31"/>
          <w:w w:val="101"/>
          <w:sz w:val="23"/>
          <w:szCs w:val="23"/>
        </w:rPr>
        <w:t xml:space="preserve"> </w:t>
      </w:r>
      <w:r>
        <w:rPr>
          <w:spacing w:val="6"/>
          <w:sz w:val="23"/>
          <w:szCs w:val="23"/>
        </w:rPr>
        <w:t>no.</w:t>
      </w:r>
      <w:r>
        <w:rPr>
          <w:sz w:val="23"/>
          <w:szCs w:val="23"/>
        </w:rPr>
        <w:t xml:space="preserve"> </w:t>
      </w:r>
      <w:r>
        <w:rPr>
          <w:spacing w:val="6"/>
          <w:sz w:val="23"/>
          <w:szCs w:val="23"/>
        </w:rPr>
        <w:t>125,</w:t>
      </w:r>
      <w:r>
        <w:rPr>
          <w:spacing w:val="41"/>
          <w:sz w:val="23"/>
          <w:szCs w:val="23"/>
        </w:rPr>
        <w:t xml:space="preserve"> </w:t>
      </w:r>
      <w:r>
        <w:rPr>
          <w:sz w:val="23"/>
          <w:szCs w:val="23"/>
        </w:rPr>
        <w:t>Jan</w:t>
      </w:r>
      <w:r>
        <w:rPr>
          <w:spacing w:val="6"/>
          <w:sz w:val="23"/>
          <w:szCs w:val="23"/>
        </w:rPr>
        <w:t>.</w:t>
      </w:r>
      <w:r>
        <w:rPr>
          <w:spacing w:val="32"/>
          <w:sz w:val="23"/>
          <w:szCs w:val="23"/>
        </w:rPr>
        <w:t xml:space="preserve"> </w:t>
      </w:r>
      <w:r>
        <w:rPr>
          <w:spacing w:val="6"/>
          <w:sz w:val="23"/>
          <w:szCs w:val="23"/>
        </w:rPr>
        <w:t>2026,</w:t>
      </w:r>
      <w:r>
        <w:rPr>
          <w:spacing w:val="29"/>
          <w:sz w:val="23"/>
          <w:szCs w:val="23"/>
        </w:rPr>
        <w:t xml:space="preserve"> </w:t>
      </w:r>
      <w:r>
        <w:rPr>
          <w:sz w:val="23"/>
          <w:szCs w:val="23"/>
        </w:rPr>
        <w:t>doi</w:t>
      </w:r>
      <w:r>
        <w:rPr>
          <w:spacing w:val="6"/>
          <w:sz w:val="23"/>
          <w:szCs w:val="23"/>
        </w:rPr>
        <w:t>:</w:t>
      </w:r>
      <w:r>
        <w:rPr>
          <w:spacing w:val="42"/>
          <w:w w:val="101"/>
          <w:sz w:val="23"/>
          <w:szCs w:val="23"/>
        </w:rPr>
        <w:t xml:space="preserve"> </w:t>
      </w:r>
      <w:r>
        <w:rPr>
          <w:spacing w:val="6"/>
          <w:sz w:val="23"/>
          <w:szCs w:val="23"/>
        </w:rPr>
        <w:t>10.3390/</w:t>
      </w:r>
      <w:r>
        <w:rPr>
          <w:sz w:val="23"/>
          <w:szCs w:val="23"/>
        </w:rPr>
        <w:t>mi</w:t>
      </w:r>
      <w:r>
        <w:rPr>
          <w:spacing w:val="6"/>
          <w:sz w:val="23"/>
          <w:szCs w:val="23"/>
        </w:rPr>
        <w:t>17010125.</w:t>
      </w:r>
    </w:p>
    <w:p w14:paraId="501CBB94">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[3] Bäuerle, D. (2011). Laser processing and chemistry (4th ed.). Springer.</w:t>
      </w:r>
    </w:p>
    <w:p w14:paraId="4AF50511">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[4] Cook, L. M. (1990). Chemical processes in glass polishing. Journal of Non-Crystalline Solids, 120(1-3), 99-107.</w:t>
      </w:r>
    </w:p>
    <w:p w14:paraId="4A156CA9">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[5] Hass, G. (1982). Mirror coatings with protected and enhanced silver films for the ultraviolet, visible, and infrared regions. Applied Optics, 21(11), 1891-1894.</w:t>
      </w:r>
    </w:p>
    <w:p w14:paraId="21D4D694">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[6] Hecht, E. (2016). Optics (5th ed.). Pearson.</w:t>
      </w:r>
    </w:p>
    <w:p w14:paraId="757BB41F">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[7] Hussain, M., &amp; Imran, T. (2015). Design and construction of prototype transversely excited atmospheric (TEA) nitrogen laser energized by a high voltage electrical discharge. Journal of King Saud University - Science, 27(3), 233-238.</w:t>
      </w:r>
    </w:p>
    <w:p w14:paraId="60F38C22">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[8] Kidger, M. J. (2002). Fundamental optical design. SPIE Press.</w:t>
      </w:r>
    </w:p>
    <w:p w14:paraId="6AEC251F">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[9] Macleod, H. A. (2017). Thin-film optical filters (5th ed.). CRC Press.</w:t>
      </w:r>
    </w:p>
    <w:p w14:paraId="49BB07D1">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[10] Mattox, D. M. (2010). Handbook of physical vapor deposition (PVD) processing (2nd ed.). Elsevier.</w:t>
      </w:r>
    </w:p>
    <w:p w14:paraId="6E404FBA">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[11] Ohring, M. (2001). Materials science of thin films (2nd ed.). Academic Press.</w:t>
      </w:r>
    </w:p>
    <w:p w14:paraId="01FE6754">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[12] Perry, M. D., Boyd, R. D., Britten, J. A., Decker, D., Komashko, A., Nguyen, H. T., &amp; Shore, B. W. (1999). High-efficiency dielectric mirrors for ultraviolet applications. Optics Letters, 24(9), 605-607.</w:t>
      </w:r>
    </w:p>
    <w:p w14:paraId="20AAB265">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[13] Ready, J. F. (1971). Effects of high-power laser radiation. Academic Press.</w:t>
      </w:r>
    </w:p>
    <w:p w14:paraId="07C21919">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[14] Review of Scientific Instruments. (AIP Publishing).</w:t>
      </w:r>
    </w:p>
    <w:p w14:paraId="4DA1AC89">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[15] Schwab, A. J., &amp; Hollinger, F. W. (1983). Characteristics of low-inductance, fast-high-voltage spark gaps. IEEE Transactions on Plasma Science, 11(3), 199-205.</w:t>
      </w:r>
    </w:p>
    <w:p w14:paraId="06942B78">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[16] Svelto, O. (2010). Principles of lasers (5th ed.). Springer.</w:t>
      </w:r>
    </w:p>
    <w:p w14:paraId="4AD7800D">
      <w:pPr>
        <w:pStyle w:val="7"/>
        <w:keepNext w:val="0"/>
        <w:keepLines w:val="0"/>
        <w:widowControl/>
        <w:suppressLineNumbers w:val="0"/>
        <w:rPr>
          <w:rFonts w:ascii="Times New Roman" w:hAnsi="Times New Roman" w:eastAsia="Times New Roman" w:cs="Times New Roman"/>
          <w:snapToGrid w:val="0"/>
          <w:color w:val="000000"/>
          <w:kern w:val="0"/>
          <w:sz w:val="23"/>
          <w:szCs w:val="23"/>
          <w:lang w:val="en-US" w:eastAsia="en-US" w:bidi="ar-SA"/>
        </w:rPr>
      </w:pPr>
      <w:r>
        <w:rPr>
          <w:rFonts w:ascii="Times New Roman" w:hAnsi="Times New Roman" w:eastAsia="Times New Roman" w:cs="Times New Roman"/>
          <w:snapToGrid w:val="0"/>
          <w:color w:val="000000"/>
          <w:kern w:val="0"/>
          <w:sz w:val="23"/>
          <w:szCs w:val="23"/>
          <w:lang w:val="en-US" w:eastAsia="en-US" w:bidi="ar-SA"/>
        </w:rPr>
        <w:t>[17] Zhou, Y. (Ed.). (2013). Laser precision microfabrication. Springer.</w:t>
      </w:r>
    </w:p>
    <w:p w14:paraId="32E59079">
      <w:pPr>
        <w:pStyle w:val="9"/>
        <w:spacing w:before="187" w:line="268" w:lineRule="auto"/>
        <w:ind w:left="469" w:hanging="469"/>
        <w:rPr>
          <w:sz w:val="23"/>
          <w:szCs w:val="23"/>
        </w:rPr>
      </w:pPr>
    </w:p>
    <w:sectPr>
      <w:footerReference r:id="rId8" w:type="default"/>
      <w:pgSz w:w="11906" w:h="16838"/>
      <w:pgMar w:top="1370" w:right="1426" w:bottom="1044" w:left="1441" w:header="0" w:footer="743"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69274">
    <w:pPr>
      <w:pStyle w:val="9"/>
      <w:spacing w:line="352" w:lineRule="exact"/>
      <w:ind w:left="3907"/>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8BBAF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0lY7tAA&#10;AAAFAQAADwAAAAAAAAABACAAAAAiAAAAZHJzL2Rvd25yZXYueG1sUEsBAhQAFAAAAAgAh07iQCnI&#10;DsHSAgAAKgYAAA4AAAAAAAAAAQAgAAAAHwEAAGRycy9lMm9Eb2MueG1sUEsFBgAAAAAGAAYAWQEA&#10;AGMGAAAAAA==&#10;">
              <v:fill on="f" focussize="0,0"/>
              <v:stroke on="f" weight="0.5pt"/>
              <v:imagedata o:title=""/>
              <o:lock v:ext="edit" aspectratio="f"/>
              <v:textbox inset="0mm,0mm,0mm,0mm" style="mso-fit-shape-to-text:t;">
                <w:txbxContent>
                  <w:p w14:paraId="258BBAF4">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spacing w:val="-6"/>
        <w:position w:val="1"/>
      </w:rPr>
      <w:t>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00C2B">
    <w:pPr>
      <w:pStyle w:val="9"/>
      <w:spacing w:line="291" w:lineRule="exact"/>
      <w:ind w:left="4491"/>
      <w:rPr>
        <w:sz w:val="23"/>
        <w:szCs w:val="23"/>
      </w:rPr>
    </w:pPr>
    <w:r>
      <w:rPr>
        <w:sz w:val="23"/>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7E83EC">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0lY7tAA&#10;AAAFAQAADwAAAAAAAAABACAAAAAiAAAAZHJzL2Rvd25yZXYueG1sUEsBAhQAFAAAAAgAh07iQJCZ&#10;BI7SAgAAKgYAAA4AAAAAAAAAAQAgAAAAHwEAAGRycy9lMm9Eb2MueG1sUEsFBgAAAAAGAAYAWQEA&#10;AGMGAAAAAA==&#10;">
              <v:fill on="f" focussize="0,0"/>
              <v:stroke on="f" weight="0.5pt"/>
              <v:imagedata o:title=""/>
              <o:lock v:ext="edit" aspectratio="f"/>
              <v:textbox inset="0mm,0mm,0mm,0mm" style="mso-fit-shape-to-text:t;">
                <w:txbxContent>
                  <w:p w14:paraId="0F7E83EC">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F7086">
    <w:pPr>
      <w:pStyle w:val="9"/>
      <w:spacing w:line="291" w:lineRule="exact"/>
      <w:ind w:left="4478"/>
      <w:rPr>
        <w:rFonts w:hint="default"/>
        <w:sz w:val="23"/>
        <w:szCs w:val="23"/>
        <w:lang w:val="es-MX"/>
      </w:rPr>
    </w:pPr>
    <w:r>
      <w:rPr>
        <w:sz w:val="23"/>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DD9C6B">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zSVju0AAA&#10;AAUBAAAPAAAAAAAAAAEAIAAAACIAAABkcnMvZG93bnJldi54bWxQSwECFAAUAAAACACHTuJAW2sa&#10;X9ECAAAqBgAADgAAAAAAAAABACAAAAAfAQAAZHJzL2Uyb0RvYy54bWxQSwUGAAAAAAYABgBZAQAA&#10;YgYAAAAA&#10;">
              <v:fill on="f" focussize="0,0"/>
              <v:stroke on="f" weight="0.5pt"/>
              <v:imagedata o:title=""/>
              <o:lock v:ext="edit" aspectratio="f"/>
              <v:textbox inset="0mm,0mm,0mm,0mm" style="mso-fit-shape-to-text:t;">
                <w:txbxContent>
                  <w:p w14:paraId="20DD9C6B">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B8A4D">
    <w:pPr>
      <w:pStyle w:val="9"/>
      <w:spacing w:line="291" w:lineRule="exact"/>
      <w:ind w:left="4462"/>
      <w:rPr>
        <w:sz w:val="23"/>
        <w:szCs w:val="23"/>
      </w:rPr>
    </w:pPr>
    <w:r>
      <w:rPr>
        <w:sz w:val="23"/>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22077A">
                          <w:pPr>
                            <w:pStyle w:val="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zSVju0AAA&#10;AAUBAAAPAAAAAAAAAAEAIAAAACIAAABkcnMvZG93bnJldi54bWxQSwECFAAUAAAACACHTuJA4joQ&#10;ENECAAAqBgAADgAAAAAAAAABACAAAAAfAQAAZHJzL2Uyb0RvYy54bWxQSwUGAAAAAAYABgBZAQAA&#10;YgYAAAAA&#10;">
              <v:fill on="f" focussize="0,0"/>
              <v:stroke on="f" weight="0.5pt"/>
              <v:imagedata o:title=""/>
              <o:lock v:ext="edit" aspectratio="f"/>
              <v:textbox inset="0mm,0mm,0mm,0mm" style="mso-fit-shape-to-text:t;">
                <w:txbxContent>
                  <w:p w14:paraId="0122077A">
                    <w:pPr>
                      <w:pStyle w:val="8"/>
                    </w:pPr>
                    <w:r>
                      <w:fldChar w:fldCharType="begin"/>
                    </w:r>
                    <w:r>
                      <w:instrText xml:space="preserve"> PAGE  \* MERGEFORMAT </w:instrText>
                    </w:r>
                    <w:r>
                      <w:fldChar w:fldCharType="separate"/>
                    </w:r>
                    <w:r>
                      <w:t>8</w:t>
                    </w:r>
                    <w:r>
                      <w:fldChar w:fldCharType="end"/>
                    </w:r>
                  </w:p>
                </w:txbxContent>
              </v:textbox>
            </v:shape>
          </w:pict>
        </mc:Fallback>
      </mc:AlternateContent>
    </w:r>
    <w:r>
      <w:rPr>
        <w:position w:val="1"/>
        <w:sz w:val="23"/>
        <w:szCs w:val="23"/>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0EC904D1"/>
    <w:rsid w:val="1D7909B3"/>
    <w:rsid w:val="23191E11"/>
    <w:rsid w:val="2B962FF9"/>
    <w:rsid w:val="33FF75B3"/>
    <w:rsid w:val="3CF47FFB"/>
    <w:rsid w:val="6670389E"/>
    <w:rsid w:val="6CD32B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eader"/>
    <w:basedOn w:val="1"/>
    <w:uiPriority w:val="0"/>
    <w:pPr>
      <w:tabs>
        <w:tab w:val="center" w:pos="4153"/>
        <w:tab w:val="right" w:pos="8306"/>
      </w:tabs>
    </w:p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footer"/>
    <w:basedOn w:val="1"/>
    <w:uiPriority w:val="0"/>
    <w:pPr>
      <w:tabs>
        <w:tab w:val="center" w:pos="4153"/>
        <w:tab w:val="right" w:pos="8306"/>
      </w:tabs>
    </w:pPr>
  </w:style>
  <w:style w:type="paragraph" w:styleId="9">
    <w:name w:val="Body Text"/>
    <w:basedOn w:val="1"/>
    <w:semiHidden/>
    <w:qFormat/>
    <w:uiPriority w:val="0"/>
    <w:rPr>
      <w:rFonts w:ascii="Times New Roman" w:hAnsi="Times New Roman" w:eastAsia="Times New Roman" w:cs="Times New Roman"/>
      <w:sz w:val="28"/>
      <w:szCs w:val="28"/>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2237</Words>
  <Characters>13115</Characters>
  <TotalTime>13</TotalTime>
  <ScaleCrop>false</ScaleCrop>
  <LinksUpToDate>false</LinksUpToDate>
  <CharactersWithSpaces>16048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2026-09-29T00:43:00Z</dcterms:created>
  <dc:creator>User</dc:creator>
  <cp:lastModifiedBy>Bruno Nicolas</cp:lastModifiedBy>
  <dcterms:modified xsi:type="dcterms:W3CDTF">2026-10-08T01:44:48Z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2026-10-07T16:52:08Z</vt:filetime>
  </property>
  <property fmtid="{D5CDD505-2E9C-101B-9397-08002B2CF9AE}" pid="4" name="KSOTemplateDocerSaveRecord">
    <vt:lpwstr>eyJoZGlkIjoiZWU0ZjA4NzVlMDg0ZTZiOWQ1NjQwNjUyZWI0ZTZkNzIiLCJ1c2VySWQiOiIyNDkxNjYzMDU4MDUxIn0=</vt:lpwstr>
  </property>
  <property fmtid="{D5CDD505-2E9C-101B-9397-08002B2CF9AE}" pid="5" name="KSOProductBuildVer">
    <vt:lpwstr>2058-12.1.0.28485</vt:lpwstr>
  </property>
  <property fmtid="{D5CDD505-2E9C-101B-9397-08002B2CF9AE}" pid="6" name="ICV">
    <vt:lpwstr>A3D24134785F461696CF2326BF682D46_13</vt:lpwstr>
  </property>
</Properties>
</file>