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Сафиуллина Айлина Саяровна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 специальные регистры.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mkdir я создала каталог lab04, затем перешла в него с помощью команды cd и создала файл hello.asm. (рис. 1).</w:t>
      </w:r>
    </w:p>
    <w:bookmarkStart w:id="25" w:name="fig:001"/>
    <w:p>
      <w:pPr>
        <w:pStyle w:val="CaptionedFigure"/>
      </w:pPr>
      <w:r>
        <w:drawing>
          <wp:inline>
            <wp:extent cx="5334000" cy="784183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5"/>
    <w:p>
      <w:pPr>
        <w:pStyle w:val="BodyText"/>
      </w:pPr>
      <w:r>
        <w:t xml:space="preserve">С помощью команды mc открыла созданный файл и внесла в него текст листинга из лабораторной работы. (рис. 2).</w:t>
      </w:r>
    </w:p>
    <w:bookmarkStart w:id="29" w:name="fig:002"/>
    <w:p>
      <w:pPr>
        <w:pStyle w:val="CaptionedFigure"/>
      </w:pPr>
      <w:r>
        <w:drawing>
          <wp:inline>
            <wp:extent cx="5334000" cy="2959223"/>
            <wp:effectExtent b="0" l="0" r="0" t="0"/>
            <wp:docPr descr="Рис. 2: текст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листинга</w:t>
      </w:r>
    </w:p>
    <w:bookmarkEnd w:id="29"/>
    <w:p>
      <w:pPr>
        <w:pStyle w:val="BodyText"/>
      </w:pPr>
      <w:r>
        <w:t xml:space="preserve">При помощи команды nasm я выполнила трансляцию файла. В результате был создан объектный файл hello.o.</w:t>
      </w:r>
      <w:r>
        <w:t xml:space="preserve"> </w:t>
      </w:r>
      <w:r>
        <w:t xml:space="preserve">После повторно выполнила трансляцию с использованием дополнительных опций команды nasm. В результате этой операции были созданы файл листинга list.lst, объектный файл obj.o, и в программу была добавлена отладочная информация.</w:t>
      </w:r>
      <w:r>
        <w:t xml:space="preserve"> </w:t>
      </w:r>
      <w:r>
        <w:t xml:space="preserve">При помощи команды ld я выполнила линковку и получила исполняемый файл.</w:t>
      </w:r>
      <w:r>
        <w:t xml:space="preserve"> </w:t>
      </w:r>
      <w:r>
        <w:t xml:space="preserve">Повторно выполнила линковку для объектного файла obj.o и получила исполняемый файл с именем main.</w:t>
      </w:r>
      <w:r>
        <w:t xml:space="preserve"> </w:t>
      </w:r>
      <w:r>
        <w:t xml:space="preserve">После этого запустила оба исполняемых файла и проверила их работу.(рис. 3).</w:t>
      </w:r>
    </w:p>
    <w:bookmarkStart w:id="33" w:name="fig:003"/>
    <w:p>
      <w:pPr>
        <w:pStyle w:val="CaptionedFigure"/>
      </w:pPr>
      <w:r>
        <w:drawing>
          <wp:inline>
            <wp:extent cx="5334000" cy="2054360"/>
            <wp:effectExtent b="0" l="0" r="0" t="0"/>
            <wp:docPr descr="Рис. 3: Трансляция, линковка и заупск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заупск программы</w:t>
      </w:r>
    </w:p>
    <w:bookmarkEnd w:id="33"/>
    <w:p>
      <w:pPr>
        <w:pStyle w:val="BodyText"/>
      </w:pPr>
      <w:r>
        <w:t xml:space="preserve">Для выполнения задания я изменила текст сообщения</w:t>
      </w:r>
      <w:r>
        <w:t xml:space="preserve"> </w:t>
      </w:r>
      <w:r>
        <w:t xml:space="preserve">“Hello world”</w:t>
      </w:r>
      <w:r>
        <w:t xml:space="preserve"> </w:t>
      </w:r>
      <w:r>
        <w:t xml:space="preserve">на свое имя (рис. 4).</w:t>
      </w:r>
    </w:p>
    <w:bookmarkStart w:id="37" w:name="fig:004"/>
    <w:p>
      <w:pPr>
        <w:pStyle w:val="CaptionedFigure"/>
      </w:pPr>
      <w:r>
        <w:drawing>
          <wp:inline>
            <wp:extent cx="5334000" cy="3736730"/>
            <wp:effectExtent b="0" l="0" r="0" t="0"/>
            <wp:docPr descr="Рис. 4: Измененный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7"/>
    <w:p>
      <w:pPr>
        <w:pStyle w:val="BodyText"/>
      </w:pPr>
      <w:r>
        <w:t xml:space="preserve">После изменения текста я снова запустила программу и получила корректный результат. (рис. 5).</w:t>
      </w:r>
    </w:p>
    <w:bookmarkStart w:id="41" w:name="fig:005"/>
    <w:p>
      <w:pPr>
        <w:pStyle w:val="CaptionedFigure"/>
      </w:pPr>
      <w:r>
        <w:drawing>
          <wp:inline>
            <wp:extent cx="5334000" cy="1074365"/>
            <wp:effectExtent b="0" l="0" r="0" t="0"/>
            <wp:docPr descr="Рис. 5: Результа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программы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процесс компиляции и сборки программ на ассемблере NASM, научилась трансляции, линковке и добавлению отладочной информации. А еще изменила код программы для вывода своего имени в соответствии с заданием для самостоятельной работы.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Сафиуллина Айлина Саяровна</dc:creator>
  <dc:language>ru-RU</dc:language>
  <cp:keywords/>
  <dcterms:created xsi:type="dcterms:W3CDTF">2024-12-18T15:39:34Z</dcterms:created>
  <dcterms:modified xsi:type="dcterms:W3CDTF">2024-12-18T15:39:34Z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