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982A" w14:textId="54871F27" w:rsidR="00452F58" w:rsidRDefault="005875A2" w:rsidP="000C78E0">
      <w:pPr>
        <w:bidi/>
        <w:spacing w:line="360" w:lineRule="auto"/>
        <w:jc w:val="center"/>
        <w:rPr>
          <w:rFonts w:ascii="David" w:hAnsi="David" w:cs="David"/>
          <w:b/>
          <w:bCs/>
          <w:sz w:val="28"/>
          <w:szCs w:val="28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ניתוח תעבורה ב</w:t>
      </w:r>
      <w:r>
        <w:rPr>
          <w:rFonts w:ascii="David" w:hAnsi="David" w:cs="David"/>
          <w:b/>
          <w:bCs/>
          <w:sz w:val="28"/>
          <w:szCs w:val="28"/>
          <w:u w:val="single"/>
          <w:lang w:val="en-US"/>
        </w:rPr>
        <w:t>wireshark</w:t>
      </w:r>
    </w:p>
    <w:p w14:paraId="3FF53FCB" w14:textId="07C37E01" w:rsidR="005875A2" w:rsidRPr="005875A2" w:rsidRDefault="000C78E0" w:rsidP="000C78E0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b/>
          <w:bCs/>
          <w:sz w:val="28"/>
          <w:szCs w:val="28"/>
          <w:u w:val="single"/>
          <w:lang w:val="en-US"/>
        </w:rPr>
      </w:pPr>
      <w:r w:rsidRPr="005875A2">
        <w:rPr>
          <w:noProof/>
          <w:rtl/>
          <w:lang w:val="en-US"/>
        </w:rPr>
        <w:drawing>
          <wp:anchor distT="0" distB="0" distL="114300" distR="114300" simplePos="0" relativeHeight="251658240" behindDoc="0" locked="0" layoutInCell="1" allowOverlap="1" wp14:anchorId="1753E5AE" wp14:editId="71C5AE13">
            <wp:simplePos x="0" y="0"/>
            <wp:positionH relativeFrom="margin">
              <wp:align>center</wp:align>
            </wp:positionH>
            <wp:positionV relativeFrom="paragraph">
              <wp:posOffset>263574</wp:posOffset>
            </wp:positionV>
            <wp:extent cx="6875145" cy="541020"/>
            <wp:effectExtent l="0" t="0" r="1905" b="0"/>
            <wp:wrapSquare wrapText="bothSides"/>
            <wp:docPr id="106498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866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14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75A2" w:rsidRPr="005875A2">
        <w:rPr>
          <w:rFonts w:ascii="David" w:hAnsi="David" w:cs="David" w:hint="cs"/>
          <w:sz w:val="28"/>
          <w:szCs w:val="28"/>
          <w:u w:val="single"/>
          <w:rtl/>
          <w:lang w:val="en-US"/>
        </w:rPr>
        <w:t xml:space="preserve">חיבור לשרת </w:t>
      </w:r>
      <w:r w:rsidR="005875A2" w:rsidRPr="005875A2">
        <w:rPr>
          <w:rFonts w:ascii="David" w:hAnsi="David" w:cs="David"/>
          <w:sz w:val="28"/>
          <w:szCs w:val="28"/>
          <w:u w:val="single"/>
          <w:lang w:val="en-US"/>
        </w:rPr>
        <w:t>TCP</w:t>
      </w:r>
      <w:r w:rsidR="005875A2" w:rsidRPr="005875A2">
        <w:rPr>
          <w:rFonts w:ascii="David" w:hAnsi="David" w:cs="David" w:hint="cs"/>
          <w:sz w:val="28"/>
          <w:szCs w:val="28"/>
          <w:u w:val="single"/>
          <w:rtl/>
          <w:lang w:val="en-US"/>
        </w:rPr>
        <w:t xml:space="preserve"> (</w:t>
      </w:r>
      <w:r w:rsidR="005875A2" w:rsidRPr="005875A2">
        <w:rPr>
          <w:rFonts w:ascii="David" w:hAnsi="David" w:cs="David"/>
          <w:sz w:val="28"/>
          <w:szCs w:val="28"/>
          <w:u w:val="single"/>
          <w:lang w:val="en-US"/>
        </w:rPr>
        <w:t>3 way handshake</w:t>
      </w:r>
      <w:r w:rsidR="005875A2" w:rsidRPr="005875A2">
        <w:rPr>
          <w:rFonts w:ascii="David" w:hAnsi="David" w:cs="David" w:hint="cs"/>
          <w:sz w:val="28"/>
          <w:szCs w:val="28"/>
          <w:u w:val="single"/>
          <w:rtl/>
          <w:lang w:val="en-US"/>
        </w:rPr>
        <w:t>):</w:t>
      </w:r>
    </w:p>
    <w:p w14:paraId="0F1A3468" w14:textId="5B87E75B" w:rsidR="005875A2" w:rsidRPr="000C78E0" w:rsidRDefault="005875A2" w:rsidP="000C78E0">
      <w:pPr>
        <w:bidi/>
        <w:spacing w:line="360" w:lineRule="auto"/>
        <w:rPr>
          <w:rFonts w:ascii="David" w:hAnsi="David" w:cs="David"/>
          <w:b/>
          <w:bCs/>
          <w:sz w:val="28"/>
          <w:szCs w:val="28"/>
          <w:u w:val="single"/>
          <w:lang w:val="en-US"/>
        </w:rPr>
      </w:pPr>
    </w:p>
    <w:p w14:paraId="626C5422" w14:textId="213F2CD7" w:rsidR="005875A2" w:rsidRPr="000C78E0" w:rsidRDefault="005875A2" w:rsidP="000C78E0">
      <w:pPr>
        <w:pStyle w:val="ListParagraph"/>
        <w:bidi/>
        <w:spacing w:line="360" w:lineRule="auto"/>
        <w:rPr>
          <w:rFonts w:ascii="David" w:hAnsi="David" w:cs="David"/>
          <w:sz w:val="28"/>
          <w:szCs w:val="28"/>
          <w:rtl/>
          <w:lang w:val="en-US"/>
        </w:rPr>
      </w:pPr>
      <w:r>
        <w:rPr>
          <w:rFonts w:ascii="David" w:hAnsi="David" w:cs="David" w:hint="cs"/>
          <w:sz w:val="28"/>
          <w:szCs w:val="28"/>
          <w:rtl/>
          <w:lang w:val="en-US"/>
        </w:rPr>
        <w:t xml:space="preserve">החיבור מתחיל בלקוח שמבקש להתחבר דרך פרוטוקוך </w:t>
      </w:r>
      <w:r>
        <w:rPr>
          <w:rFonts w:ascii="David" w:hAnsi="David" w:cs="David"/>
          <w:sz w:val="28"/>
          <w:szCs w:val="28"/>
          <w:lang w:val="en-US"/>
        </w:rPr>
        <w:t>TCP</w:t>
      </w:r>
      <w:r>
        <w:rPr>
          <w:rFonts w:ascii="David" w:hAnsi="David" w:cs="David" w:hint="cs"/>
          <w:sz w:val="28"/>
          <w:szCs w:val="28"/>
          <w:rtl/>
          <w:lang w:val="en-US"/>
        </w:rPr>
        <w:t xml:space="preserve"> כלומר שולח בקשת חיבור (</w:t>
      </w:r>
      <w:r>
        <w:rPr>
          <w:rFonts w:ascii="David" w:hAnsi="David" w:cs="David"/>
          <w:sz w:val="28"/>
          <w:szCs w:val="28"/>
          <w:lang w:val="en-US"/>
        </w:rPr>
        <w:t>SYN</w:t>
      </w:r>
      <w:r>
        <w:rPr>
          <w:rFonts w:ascii="David" w:hAnsi="David" w:cs="David" w:hint="cs"/>
          <w:sz w:val="28"/>
          <w:szCs w:val="28"/>
          <w:rtl/>
          <w:lang w:val="en-US"/>
        </w:rPr>
        <w:t>), השרת מאשר (</w:t>
      </w:r>
      <w:r>
        <w:rPr>
          <w:rFonts w:ascii="David" w:hAnsi="David" w:cs="David"/>
          <w:sz w:val="28"/>
          <w:szCs w:val="28"/>
          <w:lang w:val="en-US"/>
        </w:rPr>
        <w:t>ACK</w:t>
      </w:r>
      <w:r>
        <w:rPr>
          <w:rFonts w:ascii="David" w:hAnsi="David" w:cs="David" w:hint="cs"/>
          <w:sz w:val="28"/>
          <w:szCs w:val="28"/>
          <w:rtl/>
          <w:lang w:val="en-US"/>
        </w:rPr>
        <w:t xml:space="preserve">, </w:t>
      </w:r>
      <w:r>
        <w:rPr>
          <w:rFonts w:ascii="David" w:hAnsi="David" w:cs="David"/>
          <w:sz w:val="28"/>
          <w:szCs w:val="28"/>
          <w:lang w:val="en-US"/>
        </w:rPr>
        <w:t>SYN</w:t>
      </w:r>
      <w:r>
        <w:rPr>
          <w:rFonts w:ascii="David" w:hAnsi="David" w:cs="David" w:hint="cs"/>
          <w:sz w:val="28"/>
          <w:szCs w:val="28"/>
          <w:rtl/>
          <w:lang w:val="en-US"/>
        </w:rPr>
        <w:t>) ולבסוף הלקוח מאשר (</w:t>
      </w:r>
      <w:r>
        <w:rPr>
          <w:rFonts w:ascii="David" w:hAnsi="David" w:cs="David"/>
          <w:sz w:val="28"/>
          <w:szCs w:val="28"/>
          <w:lang w:val="en-US"/>
        </w:rPr>
        <w:t>ACK</w:t>
      </w:r>
      <w:r>
        <w:rPr>
          <w:rFonts w:ascii="David" w:hAnsi="David" w:cs="David" w:hint="cs"/>
          <w:sz w:val="28"/>
          <w:szCs w:val="28"/>
          <w:rtl/>
          <w:lang w:val="en-US"/>
        </w:rPr>
        <w:t>).</w:t>
      </w:r>
    </w:p>
    <w:p w14:paraId="3AF73A36" w14:textId="3B13BB07" w:rsidR="005875A2" w:rsidRPr="000C78E0" w:rsidRDefault="005875A2" w:rsidP="000C78E0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sz w:val="28"/>
          <w:szCs w:val="28"/>
          <w:u w:val="single"/>
          <w:rtl/>
          <w:lang w:val="en-US"/>
        </w:rPr>
      </w:pPr>
      <w:r w:rsidRPr="005875A2">
        <w:rPr>
          <w:rFonts w:ascii="David" w:hAnsi="David" w:cs="David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59264" behindDoc="0" locked="0" layoutInCell="1" allowOverlap="1" wp14:anchorId="711822F0" wp14:editId="389B2A91">
            <wp:simplePos x="0" y="0"/>
            <wp:positionH relativeFrom="column">
              <wp:posOffset>-527636</wp:posOffset>
            </wp:positionH>
            <wp:positionV relativeFrom="paragraph">
              <wp:posOffset>534231</wp:posOffset>
            </wp:positionV>
            <wp:extent cx="6950710" cy="1160145"/>
            <wp:effectExtent l="0" t="0" r="2540" b="1905"/>
            <wp:wrapSquare wrapText="bothSides"/>
            <wp:docPr id="2072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1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7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5A2">
        <w:rPr>
          <w:rFonts w:ascii="David" w:hAnsi="David" w:cs="David" w:hint="cs"/>
          <w:sz w:val="28"/>
          <w:szCs w:val="28"/>
          <w:u w:val="single"/>
          <w:rtl/>
          <w:lang w:val="en-US"/>
        </w:rPr>
        <w:t>שליחת מידע (</w:t>
      </w:r>
      <w:r w:rsidRPr="005875A2">
        <w:rPr>
          <w:rFonts w:ascii="David" w:hAnsi="David" w:cs="David"/>
          <w:sz w:val="28"/>
          <w:szCs w:val="28"/>
          <w:u w:val="single"/>
          <w:lang w:val="en-US"/>
        </w:rPr>
        <w:t>Push</w:t>
      </w:r>
      <w:r w:rsidRPr="005875A2">
        <w:rPr>
          <w:rFonts w:ascii="David" w:hAnsi="David" w:cs="David" w:hint="cs"/>
          <w:sz w:val="28"/>
          <w:szCs w:val="28"/>
          <w:u w:val="single"/>
          <w:rtl/>
          <w:lang w:val="en-US"/>
        </w:rPr>
        <w:t xml:space="preserve">) מהלקוח לשרת, ניתן לראות שנפתח </w:t>
      </w:r>
      <w:r w:rsidRPr="005875A2">
        <w:rPr>
          <w:rFonts w:ascii="David" w:hAnsi="David" w:cs="David"/>
          <w:sz w:val="28"/>
          <w:szCs w:val="28"/>
          <w:u w:val="single"/>
          <w:lang w:val="en-US"/>
        </w:rPr>
        <w:t>Socket</w:t>
      </w:r>
      <w:r w:rsidRPr="005875A2">
        <w:rPr>
          <w:rFonts w:ascii="David" w:hAnsi="David" w:cs="David" w:hint="cs"/>
          <w:sz w:val="28"/>
          <w:szCs w:val="28"/>
          <w:u w:val="single"/>
          <w:rtl/>
          <w:lang w:val="en-US"/>
        </w:rPr>
        <w:t xml:space="preserve"> והלקוח הגדיר ששמו: </w:t>
      </w:r>
      <w:r w:rsidRPr="005875A2">
        <w:rPr>
          <w:rFonts w:ascii="David" w:hAnsi="David" w:cs="David"/>
          <w:sz w:val="28"/>
          <w:szCs w:val="28"/>
          <w:u w:val="single"/>
          <w:lang w:val="en-US"/>
        </w:rPr>
        <w:t>user1</w:t>
      </w:r>
      <w:r w:rsidRPr="005875A2">
        <w:rPr>
          <w:rFonts w:ascii="David" w:hAnsi="David" w:cs="David" w:hint="cs"/>
          <w:sz w:val="28"/>
          <w:szCs w:val="28"/>
          <w:u w:val="single"/>
          <w:rtl/>
          <w:lang w:val="en-US"/>
        </w:rPr>
        <w:t>, השרת קיבל את המידע:</w:t>
      </w:r>
    </w:p>
    <w:p w14:paraId="702AA45A" w14:textId="51FB8665" w:rsidR="005875A2" w:rsidRDefault="005875A2" w:rsidP="000C78E0">
      <w:pPr>
        <w:pStyle w:val="ListParagraph"/>
        <w:bidi/>
        <w:spacing w:line="360" w:lineRule="auto"/>
        <w:rPr>
          <w:rFonts w:ascii="David" w:hAnsi="David" w:cs="David"/>
          <w:sz w:val="28"/>
          <w:szCs w:val="28"/>
          <w:rtl/>
          <w:lang w:val="en-US"/>
        </w:rPr>
      </w:pPr>
      <w:r>
        <w:rPr>
          <w:rFonts w:ascii="David" w:hAnsi="David" w:cs="David"/>
          <w:sz w:val="28"/>
          <w:szCs w:val="28"/>
          <w:lang w:val="en-US"/>
        </w:rPr>
        <w:t>PSH</w:t>
      </w:r>
      <w:r>
        <w:rPr>
          <w:rFonts w:ascii="David" w:hAnsi="David" w:cs="David" w:hint="cs"/>
          <w:sz w:val="28"/>
          <w:szCs w:val="28"/>
          <w:rtl/>
          <w:lang w:val="en-US"/>
        </w:rPr>
        <w:t xml:space="preserve"> </w:t>
      </w:r>
      <w:r>
        <w:rPr>
          <w:rFonts w:ascii="David" w:hAnsi="David" w:cs="David"/>
          <w:sz w:val="28"/>
          <w:szCs w:val="28"/>
          <w:rtl/>
          <w:lang w:val="en-US"/>
        </w:rPr>
        <w:t>–</w:t>
      </w:r>
      <w:r>
        <w:rPr>
          <w:rFonts w:ascii="David" w:hAnsi="David" w:cs="David" w:hint="cs"/>
          <w:sz w:val="28"/>
          <w:szCs w:val="28"/>
          <w:rtl/>
          <w:lang w:val="en-US"/>
        </w:rPr>
        <w:t xml:space="preserve"> שליחת המידע מהלקוח (52057) לשרת (5555): שם | </w:t>
      </w:r>
      <w:r>
        <w:rPr>
          <w:rFonts w:ascii="David" w:hAnsi="David" w:cs="David"/>
          <w:sz w:val="28"/>
          <w:szCs w:val="28"/>
          <w:lang w:val="en-US"/>
        </w:rPr>
        <w:t>user1</w:t>
      </w:r>
      <w:r>
        <w:rPr>
          <w:rFonts w:ascii="David" w:hAnsi="David" w:cs="David" w:hint="cs"/>
          <w:sz w:val="28"/>
          <w:szCs w:val="28"/>
          <w:rtl/>
          <w:lang w:val="en-US"/>
        </w:rPr>
        <w:t>.</w:t>
      </w:r>
    </w:p>
    <w:p w14:paraId="6C4ECB67" w14:textId="7C40B413" w:rsidR="00DF6ED9" w:rsidRPr="000C78E0" w:rsidRDefault="005875A2" w:rsidP="000C78E0">
      <w:pPr>
        <w:pStyle w:val="ListParagraph"/>
        <w:bidi/>
        <w:spacing w:line="360" w:lineRule="auto"/>
        <w:rPr>
          <w:rFonts w:ascii="David" w:hAnsi="David" w:cs="David"/>
          <w:sz w:val="28"/>
          <w:szCs w:val="28"/>
          <w:rtl/>
          <w:lang w:val="en-US"/>
        </w:rPr>
      </w:pPr>
      <w:r>
        <w:rPr>
          <w:rFonts w:ascii="David" w:hAnsi="David" w:cs="David"/>
          <w:sz w:val="28"/>
          <w:szCs w:val="28"/>
          <w:lang w:val="en-US"/>
        </w:rPr>
        <w:t>ACK</w:t>
      </w:r>
      <w:r>
        <w:rPr>
          <w:rFonts w:ascii="David" w:hAnsi="David" w:cs="David" w:hint="cs"/>
          <w:sz w:val="28"/>
          <w:szCs w:val="28"/>
          <w:rtl/>
          <w:lang w:val="en-US"/>
        </w:rPr>
        <w:t xml:space="preserve"> </w:t>
      </w:r>
      <w:r>
        <w:rPr>
          <w:rFonts w:ascii="David" w:hAnsi="David" w:cs="David"/>
          <w:sz w:val="28"/>
          <w:szCs w:val="28"/>
          <w:rtl/>
          <w:lang w:val="en-US"/>
        </w:rPr>
        <w:t>–</w:t>
      </w:r>
      <w:r>
        <w:rPr>
          <w:rFonts w:ascii="David" w:hAnsi="David" w:cs="David" w:hint="cs"/>
          <w:sz w:val="28"/>
          <w:szCs w:val="28"/>
          <w:rtl/>
          <w:lang w:val="en-US"/>
        </w:rPr>
        <w:t xml:space="preserve"> אישור קבלה של השרת.</w:t>
      </w:r>
    </w:p>
    <w:p w14:paraId="53232FF6" w14:textId="02AED28A" w:rsidR="00DF6ED9" w:rsidRDefault="00DF6ED9" w:rsidP="000C78E0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sz w:val="28"/>
          <w:szCs w:val="28"/>
          <w:lang w:val="en-US"/>
        </w:rPr>
      </w:pPr>
      <w:r>
        <w:rPr>
          <w:rFonts w:ascii="David" w:hAnsi="David" w:cs="David" w:hint="cs"/>
          <w:sz w:val="28"/>
          <w:szCs w:val="28"/>
          <w:rtl/>
          <w:lang w:val="en-US"/>
        </w:rPr>
        <w:t xml:space="preserve">באופן דומה קיים חיבור של </w:t>
      </w:r>
      <w:r>
        <w:rPr>
          <w:rFonts w:ascii="David" w:hAnsi="David" w:cs="David"/>
          <w:sz w:val="28"/>
          <w:szCs w:val="28"/>
          <w:lang w:val="en-US"/>
        </w:rPr>
        <w:t>user2</w:t>
      </w:r>
      <w:r>
        <w:rPr>
          <w:rFonts w:ascii="David" w:hAnsi="David" w:cs="David" w:hint="cs"/>
          <w:sz w:val="28"/>
          <w:szCs w:val="28"/>
          <w:rtl/>
          <w:lang w:val="en-US"/>
        </w:rPr>
        <w:t>.</w:t>
      </w:r>
    </w:p>
    <w:p w14:paraId="458FAA7E" w14:textId="3D76DB52" w:rsidR="00DF6ED9" w:rsidRDefault="00DF6ED9" w:rsidP="000C78E0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sz w:val="28"/>
          <w:szCs w:val="28"/>
          <w:lang w:val="en-US"/>
        </w:rPr>
      </w:pPr>
      <w:r>
        <w:rPr>
          <w:rFonts w:ascii="David" w:hAnsi="David" w:cs="David"/>
          <w:sz w:val="28"/>
          <w:szCs w:val="28"/>
          <w:lang w:val="en-US"/>
        </w:rPr>
        <w:t>User 2</w:t>
      </w:r>
      <w:r>
        <w:rPr>
          <w:rFonts w:ascii="David" w:hAnsi="David" w:cs="David" w:hint="cs"/>
          <w:sz w:val="28"/>
          <w:szCs w:val="28"/>
          <w:rtl/>
          <w:lang w:val="en-US"/>
        </w:rPr>
        <w:t xml:space="preserve"> מבקש לשלוח הודעה </w:t>
      </w:r>
      <w:r>
        <w:rPr>
          <w:rFonts w:ascii="David" w:hAnsi="David" w:cs="David"/>
          <w:sz w:val="28"/>
          <w:szCs w:val="28"/>
          <w:lang w:val="en-US"/>
        </w:rPr>
        <w:t>Hello</w:t>
      </w:r>
      <w:r>
        <w:rPr>
          <w:rFonts w:ascii="David" w:hAnsi="David" w:cs="David" w:hint="cs"/>
          <w:sz w:val="28"/>
          <w:szCs w:val="28"/>
          <w:rtl/>
          <w:lang w:val="en-US"/>
        </w:rPr>
        <w:t xml:space="preserve"> ל</w:t>
      </w:r>
      <w:r>
        <w:rPr>
          <w:rFonts w:ascii="David" w:hAnsi="David" w:cs="David"/>
          <w:sz w:val="28"/>
          <w:szCs w:val="28"/>
          <w:lang w:val="en-US"/>
        </w:rPr>
        <w:t xml:space="preserve">user </w:t>
      </w:r>
      <w:r w:rsidR="00C8190A">
        <w:rPr>
          <w:rFonts w:ascii="David" w:hAnsi="David" w:cs="David"/>
          <w:sz w:val="28"/>
          <w:szCs w:val="28"/>
          <w:lang w:val="en-US"/>
        </w:rPr>
        <w:t>1</w:t>
      </w:r>
      <w:r>
        <w:rPr>
          <w:rFonts w:ascii="David" w:hAnsi="David" w:cs="David" w:hint="cs"/>
          <w:sz w:val="28"/>
          <w:szCs w:val="28"/>
          <w:rtl/>
          <w:lang w:val="en-US"/>
        </w:rPr>
        <w:t>:</w:t>
      </w:r>
    </w:p>
    <w:p w14:paraId="5A3690AD" w14:textId="7773FB19" w:rsidR="00DF6ED9" w:rsidRDefault="00DF6ED9" w:rsidP="000C78E0">
      <w:pPr>
        <w:pStyle w:val="ListParagraph"/>
        <w:bidi/>
        <w:spacing w:line="360" w:lineRule="auto"/>
        <w:rPr>
          <w:rFonts w:ascii="David" w:hAnsi="David" w:cs="David"/>
          <w:sz w:val="28"/>
          <w:szCs w:val="28"/>
          <w:lang w:val="en-US"/>
        </w:rPr>
      </w:pPr>
      <w:r w:rsidRPr="00DF6ED9">
        <w:rPr>
          <w:rFonts w:ascii="David" w:hAnsi="David" w:cs="David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60288" behindDoc="0" locked="0" layoutInCell="1" allowOverlap="1" wp14:anchorId="6ABFDEA2" wp14:editId="607766B6">
            <wp:simplePos x="0" y="0"/>
            <wp:positionH relativeFrom="column">
              <wp:posOffset>-457835</wp:posOffset>
            </wp:positionH>
            <wp:positionV relativeFrom="paragraph">
              <wp:posOffset>188595</wp:posOffset>
            </wp:positionV>
            <wp:extent cx="6820535" cy="1280160"/>
            <wp:effectExtent l="0" t="0" r="0" b="0"/>
            <wp:wrapSquare wrapText="bothSides"/>
            <wp:docPr id="185880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68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053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6DD250" w14:textId="77777777" w:rsidR="00DF6ED9" w:rsidRDefault="00DF6ED9" w:rsidP="000C78E0">
      <w:pPr>
        <w:pStyle w:val="ListParagraph"/>
        <w:bidi/>
        <w:spacing w:line="360" w:lineRule="auto"/>
        <w:rPr>
          <w:rFonts w:ascii="David" w:hAnsi="David" w:cs="David"/>
          <w:sz w:val="28"/>
          <w:szCs w:val="28"/>
          <w:rtl/>
          <w:lang w:val="en-US"/>
        </w:rPr>
      </w:pPr>
    </w:p>
    <w:p w14:paraId="4AACB2D6" w14:textId="4AEE67C5" w:rsidR="00DF6ED9" w:rsidRDefault="00DF6ED9" w:rsidP="000C78E0">
      <w:pPr>
        <w:pStyle w:val="ListParagraph"/>
        <w:bidi/>
        <w:spacing w:line="360" w:lineRule="auto"/>
        <w:rPr>
          <w:rFonts w:ascii="David" w:hAnsi="David" w:cs="David"/>
          <w:sz w:val="28"/>
          <w:szCs w:val="28"/>
          <w:rtl/>
          <w:lang w:val="en-US"/>
        </w:rPr>
      </w:pPr>
      <w:r>
        <w:rPr>
          <w:rFonts w:ascii="David" w:hAnsi="David" w:cs="David" w:hint="cs"/>
          <w:sz w:val="28"/>
          <w:szCs w:val="28"/>
          <w:rtl/>
          <w:lang w:val="en-US"/>
        </w:rPr>
        <w:t>ניתן לראות שהשרת מקבל את ההודעה (</w:t>
      </w:r>
      <w:r>
        <w:rPr>
          <w:rFonts w:ascii="David" w:hAnsi="David" w:cs="David"/>
          <w:sz w:val="28"/>
          <w:szCs w:val="28"/>
          <w:lang w:val="en-US"/>
        </w:rPr>
        <w:t>ACK</w:t>
      </w:r>
      <w:r>
        <w:rPr>
          <w:rFonts w:ascii="David" w:hAnsi="David" w:cs="David" w:hint="cs"/>
          <w:sz w:val="28"/>
          <w:szCs w:val="28"/>
          <w:rtl/>
          <w:lang w:val="en-US"/>
        </w:rPr>
        <w:t xml:space="preserve"> מ5555 ל52064) ושולח אותה (</w:t>
      </w:r>
      <w:r>
        <w:rPr>
          <w:rFonts w:ascii="David" w:hAnsi="David" w:cs="David"/>
          <w:sz w:val="28"/>
          <w:szCs w:val="28"/>
          <w:lang w:val="en-US"/>
        </w:rPr>
        <w:t>PSH</w:t>
      </w:r>
      <w:r>
        <w:rPr>
          <w:rFonts w:ascii="David" w:hAnsi="David" w:cs="David" w:hint="cs"/>
          <w:sz w:val="28"/>
          <w:szCs w:val="28"/>
          <w:rtl/>
          <w:lang w:val="en-US"/>
        </w:rPr>
        <w:t>) ל</w:t>
      </w:r>
      <w:r>
        <w:rPr>
          <w:rFonts w:ascii="David" w:hAnsi="David" w:cs="David"/>
          <w:sz w:val="28"/>
          <w:szCs w:val="28"/>
          <w:lang w:val="en-US"/>
        </w:rPr>
        <w:t>user 1</w:t>
      </w:r>
      <w:r>
        <w:rPr>
          <w:rFonts w:ascii="David" w:hAnsi="David" w:cs="David" w:hint="cs"/>
          <w:sz w:val="28"/>
          <w:szCs w:val="28"/>
          <w:rtl/>
          <w:lang w:val="en-US"/>
        </w:rPr>
        <w:t>.</w:t>
      </w:r>
    </w:p>
    <w:p w14:paraId="762D8E6C" w14:textId="30D4DB16" w:rsidR="00DF6ED9" w:rsidRDefault="00DF6ED9" w:rsidP="000C78E0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sz w:val="28"/>
          <w:szCs w:val="28"/>
          <w:lang w:val="en-US"/>
        </w:rPr>
      </w:pPr>
      <w:r>
        <w:rPr>
          <w:rFonts w:ascii="David" w:hAnsi="David" w:cs="David" w:hint="cs"/>
          <w:sz w:val="28"/>
          <w:szCs w:val="28"/>
          <w:rtl/>
          <w:lang w:val="en-US"/>
        </w:rPr>
        <w:t xml:space="preserve">באופן דומה </w:t>
      </w:r>
      <w:r>
        <w:rPr>
          <w:rFonts w:ascii="David" w:hAnsi="David" w:cs="David"/>
          <w:sz w:val="28"/>
          <w:szCs w:val="28"/>
          <w:lang w:val="en-US"/>
        </w:rPr>
        <w:t>user 1</w:t>
      </w:r>
      <w:r>
        <w:rPr>
          <w:rFonts w:ascii="David" w:hAnsi="David" w:cs="David" w:hint="cs"/>
          <w:sz w:val="28"/>
          <w:szCs w:val="28"/>
          <w:rtl/>
          <w:lang w:val="en-US"/>
        </w:rPr>
        <w:t xml:space="preserve"> משיב </w:t>
      </w:r>
      <w:r>
        <w:rPr>
          <w:rFonts w:ascii="David" w:hAnsi="David" w:cs="David"/>
          <w:sz w:val="28"/>
          <w:szCs w:val="28"/>
          <w:lang w:val="en-US"/>
        </w:rPr>
        <w:t>HI</w:t>
      </w:r>
      <w:r>
        <w:rPr>
          <w:rFonts w:ascii="David" w:hAnsi="David" w:cs="David" w:hint="cs"/>
          <w:sz w:val="28"/>
          <w:szCs w:val="28"/>
          <w:rtl/>
          <w:lang w:val="en-US"/>
        </w:rPr>
        <w:t>.</w:t>
      </w:r>
    </w:p>
    <w:p w14:paraId="3BABB826" w14:textId="3E117328" w:rsidR="00DF6ED9" w:rsidRDefault="00DF6ED9" w:rsidP="000C78E0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sz w:val="28"/>
          <w:szCs w:val="28"/>
          <w:lang w:val="en-US"/>
        </w:rPr>
      </w:pPr>
      <w:r>
        <w:rPr>
          <w:rFonts w:ascii="David" w:hAnsi="David" w:cs="David" w:hint="cs"/>
          <w:sz w:val="28"/>
          <w:szCs w:val="28"/>
          <w:rtl/>
          <w:lang w:val="en-US"/>
        </w:rPr>
        <w:t xml:space="preserve">בסוף כל משתמש שולח פקודת </w:t>
      </w:r>
      <w:r>
        <w:rPr>
          <w:rFonts w:ascii="David" w:hAnsi="David" w:cs="David"/>
          <w:sz w:val="28"/>
          <w:szCs w:val="28"/>
          <w:lang w:val="en-US"/>
        </w:rPr>
        <w:t>exit</w:t>
      </w:r>
      <w:r>
        <w:rPr>
          <w:rFonts w:ascii="David" w:hAnsi="David" w:cs="David" w:hint="cs"/>
          <w:sz w:val="28"/>
          <w:szCs w:val="28"/>
          <w:rtl/>
          <w:lang w:val="en-US"/>
        </w:rPr>
        <w:t xml:space="preserve"> וה</w:t>
      </w:r>
      <w:r>
        <w:rPr>
          <w:rFonts w:ascii="David" w:hAnsi="David" w:cs="David"/>
          <w:sz w:val="28"/>
          <w:szCs w:val="28"/>
          <w:lang w:val="en-US"/>
        </w:rPr>
        <w:t>socket</w:t>
      </w:r>
      <w:r>
        <w:rPr>
          <w:rFonts w:ascii="David" w:hAnsi="David" w:cs="David" w:hint="cs"/>
          <w:sz w:val="28"/>
          <w:szCs w:val="28"/>
          <w:rtl/>
          <w:lang w:val="en-US"/>
        </w:rPr>
        <w:t xml:space="preserve"> נסגר (</w:t>
      </w:r>
      <w:r>
        <w:rPr>
          <w:rFonts w:ascii="David" w:hAnsi="David" w:cs="David"/>
          <w:sz w:val="28"/>
          <w:szCs w:val="28"/>
          <w:lang w:val="en-US"/>
        </w:rPr>
        <w:t>RST</w:t>
      </w:r>
      <w:r>
        <w:rPr>
          <w:rFonts w:ascii="David" w:hAnsi="David" w:cs="David" w:hint="cs"/>
          <w:sz w:val="28"/>
          <w:szCs w:val="28"/>
          <w:rtl/>
          <w:lang w:val="en-US"/>
        </w:rPr>
        <w:t>):</w:t>
      </w:r>
    </w:p>
    <w:p w14:paraId="573E4BA7" w14:textId="7BDA4CB4" w:rsidR="00166A8E" w:rsidRPr="000C78E0" w:rsidRDefault="000C78E0" w:rsidP="000C78E0">
      <w:pPr>
        <w:pStyle w:val="ListParagraph"/>
        <w:bidi/>
        <w:spacing w:line="360" w:lineRule="auto"/>
        <w:rPr>
          <w:rFonts w:ascii="David" w:hAnsi="David" w:cs="David"/>
          <w:sz w:val="28"/>
          <w:szCs w:val="28"/>
          <w:rtl/>
          <w:lang w:val="en-US"/>
        </w:rPr>
      </w:pPr>
      <w:r w:rsidRPr="00166A8E">
        <w:rPr>
          <w:rFonts w:ascii="David" w:hAnsi="David" w:cs="David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61312" behindDoc="0" locked="0" layoutInCell="1" allowOverlap="1" wp14:anchorId="3FB137D1" wp14:editId="677B0969">
            <wp:simplePos x="0" y="0"/>
            <wp:positionH relativeFrom="column">
              <wp:posOffset>-457835</wp:posOffset>
            </wp:positionH>
            <wp:positionV relativeFrom="paragraph">
              <wp:posOffset>188595</wp:posOffset>
            </wp:positionV>
            <wp:extent cx="6816090" cy="984250"/>
            <wp:effectExtent l="0" t="0" r="3810" b="6350"/>
            <wp:wrapSquare wrapText="bothSides"/>
            <wp:docPr id="82684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486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609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66A8E" w:rsidRPr="000C7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45987"/>
    <w:multiLevelType w:val="hybridMultilevel"/>
    <w:tmpl w:val="E3E69F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08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20"/>
    <w:rsid w:val="000C78E0"/>
    <w:rsid w:val="00166A8E"/>
    <w:rsid w:val="00210428"/>
    <w:rsid w:val="00452F58"/>
    <w:rsid w:val="005875A2"/>
    <w:rsid w:val="00772DF1"/>
    <w:rsid w:val="00964E79"/>
    <w:rsid w:val="00AF36E1"/>
    <w:rsid w:val="00B03720"/>
    <w:rsid w:val="00C8190A"/>
    <w:rsid w:val="00DF6777"/>
    <w:rsid w:val="00DF6ED9"/>
    <w:rsid w:val="00F1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BFDD"/>
  <w15:chartTrackingRefBased/>
  <w15:docId w15:val="{FE0527DA-A107-466F-B7CB-D325C796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Firley</dc:creator>
  <cp:keywords/>
  <dc:description/>
  <cp:lastModifiedBy>Danny Firley</cp:lastModifiedBy>
  <cp:revision>6</cp:revision>
  <dcterms:created xsi:type="dcterms:W3CDTF">2026-01-04T15:09:00Z</dcterms:created>
  <dcterms:modified xsi:type="dcterms:W3CDTF">2026-01-06T19:35:00Z</dcterms:modified>
</cp:coreProperties>
</file>