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760D1" w14:textId="77777777" w:rsidR="00D95842" w:rsidRPr="006C1111" w:rsidRDefault="00D95842" w:rsidP="00D95842">
      <w:pPr>
        <w:autoSpaceDE w:val="0"/>
        <w:autoSpaceDN w:val="0"/>
        <w:bidi w:val="0"/>
        <w:adjustRightInd w:val="0"/>
        <w:spacing w:after="0" w:line="240" w:lineRule="auto"/>
        <w:rPr>
          <w:rFonts w:asciiTheme="minorBidi" w:hAnsiTheme="minorBidi"/>
          <w:b/>
          <w:bCs/>
          <w:color w:val="000000"/>
        </w:rPr>
      </w:pPr>
      <w:r w:rsidRPr="006C1111">
        <w:rPr>
          <w:rFonts w:asciiTheme="minorBidi" w:hAnsiTheme="minorBidi"/>
          <w:b/>
          <w:bCs/>
          <w:color w:val="000000"/>
        </w:rPr>
        <w:t>Into. To Networking – Ex. 1</w:t>
      </w:r>
    </w:p>
    <w:p w14:paraId="221A1C1A" w14:textId="742D3199" w:rsidR="00D95842" w:rsidRPr="006C1111" w:rsidRDefault="00BE031B" w:rsidP="00D95842">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Branch A:</w:t>
      </w:r>
    </w:p>
    <w:p w14:paraId="04D49DB7" w14:textId="1142589F" w:rsidR="00BE031B" w:rsidRPr="006C1111" w:rsidRDefault="00BE031B" w:rsidP="00BE031B">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 xml:space="preserve">Prerequisites : Two Virtual Machines connected to same NAT network just like Hemi showed us at the recitation – first virtual machine is with ip : </w:t>
      </w:r>
      <w:r w:rsidRPr="006C1111">
        <w:rPr>
          <w:rFonts w:asciiTheme="minorBidi" w:hAnsiTheme="minorBidi"/>
          <w:color w:val="000000"/>
        </w:rPr>
        <w:t>172.16.22.42</w:t>
      </w:r>
      <w:r w:rsidRPr="006C1111">
        <w:rPr>
          <w:rFonts w:asciiTheme="minorBidi" w:hAnsiTheme="minorBidi"/>
          <w:color w:val="000000"/>
        </w:rPr>
        <w:t xml:space="preserve"> will serve as the "Client" and the second virtual machine is with ip : </w:t>
      </w:r>
      <w:r w:rsidRPr="006C1111">
        <w:rPr>
          <w:rFonts w:asciiTheme="minorBidi" w:hAnsiTheme="minorBidi"/>
          <w:color w:val="000000"/>
        </w:rPr>
        <w:t>172.16.22.60</w:t>
      </w:r>
      <w:r w:rsidRPr="006C1111">
        <w:rPr>
          <w:rFonts w:asciiTheme="minorBidi" w:hAnsiTheme="minorBidi"/>
          <w:color w:val="000000"/>
        </w:rPr>
        <w:t xml:space="preserve"> </w:t>
      </w:r>
      <w:r w:rsidRPr="006C1111">
        <w:rPr>
          <w:rFonts w:asciiTheme="minorBidi" w:hAnsiTheme="minorBidi"/>
          <w:color w:val="000000"/>
        </w:rPr>
        <w:t>will serve as the "</w:t>
      </w:r>
      <w:r w:rsidRPr="006C1111">
        <w:rPr>
          <w:rFonts w:asciiTheme="minorBidi" w:hAnsiTheme="minorBidi"/>
          <w:color w:val="000000"/>
        </w:rPr>
        <w:t>Server</w:t>
      </w:r>
      <w:r w:rsidRPr="006C1111">
        <w:rPr>
          <w:rFonts w:asciiTheme="minorBidi" w:hAnsiTheme="minorBidi"/>
          <w:color w:val="000000"/>
        </w:rPr>
        <w:t>"</w:t>
      </w:r>
    </w:p>
    <w:p w14:paraId="6F1C5C30" w14:textId="77B62E79" w:rsidR="00BE031B" w:rsidRPr="006C1111" w:rsidRDefault="00BE031B" w:rsidP="00BE031B">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I ran attached "Client.py" script on the "Client" machine and "Server.py" script on the "Server" machine and the results are as follows:</w:t>
      </w:r>
    </w:p>
    <w:p w14:paraId="5EB4D3AE" w14:textId="6FE27601" w:rsidR="00D95842" w:rsidRPr="006C1111" w:rsidRDefault="00D95842" w:rsidP="00D95842">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2. I’ve captured the packets via WireShark</w:t>
      </w:r>
      <w:r w:rsidR="00BE031B" w:rsidRPr="006C1111">
        <w:rPr>
          <w:rFonts w:asciiTheme="minorBidi" w:hAnsiTheme="minorBidi"/>
          <w:color w:val="000000"/>
        </w:rPr>
        <w:t>, which I ran on the "Server" machine</w:t>
      </w:r>
      <w:r w:rsidRPr="006C1111">
        <w:rPr>
          <w:rFonts w:asciiTheme="minorBidi" w:hAnsiTheme="minorBidi"/>
          <w:color w:val="000000"/>
        </w:rPr>
        <w:t>, and filtered them with:</w:t>
      </w:r>
    </w:p>
    <w:p w14:paraId="5A29A9EE" w14:textId="2A0CAB34" w:rsidR="00D95842" w:rsidRPr="006C1111" w:rsidRDefault="00D95842" w:rsidP="00D95842">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w:t>
      </w:r>
      <w:r w:rsidR="00BE031B" w:rsidRPr="006C1111">
        <w:rPr>
          <w:rFonts w:asciiTheme="minorBidi" w:hAnsiTheme="minorBidi"/>
          <w:color w:val="000000"/>
        </w:rPr>
        <w:t>(udp.port==12345 &amp;&amp; ip.src==172.16.22.42) || ip.dst ==172.16.22.42</w:t>
      </w:r>
      <w:r w:rsidRPr="006C1111">
        <w:rPr>
          <w:rFonts w:asciiTheme="minorBidi" w:hAnsiTheme="minorBidi"/>
          <w:color w:val="000000"/>
        </w:rPr>
        <w:t>”</w:t>
      </w:r>
    </w:p>
    <w:p w14:paraId="0B68E2A3" w14:textId="77777777" w:rsidR="00D95842" w:rsidRPr="006C1111" w:rsidRDefault="00D95842" w:rsidP="00D95842">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 xml:space="preserve">(See Attached </w:t>
      </w:r>
      <w:r w:rsidRPr="006C1111">
        <w:rPr>
          <w:rFonts w:asciiTheme="minorBidi" w:hAnsiTheme="minorBidi"/>
          <w:b/>
          <w:bCs/>
          <w:color w:val="000000"/>
        </w:rPr>
        <w:t>trace1.pcapng</w:t>
      </w:r>
      <w:r w:rsidRPr="006C1111">
        <w:rPr>
          <w:rFonts w:asciiTheme="minorBidi" w:hAnsiTheme="minorBidi"/>
          <w:color w:val="000000"/>
        </w:rPr>
        <w:t>)</w:t>
      </w:r>
    </w:p>
    <w:p w14:paraId="51CB2C27" w14:textId="77777777" w:rsidR="00D95842" w:rsidRPr="006C1111" w:rsidRDefault="00D95842" w:rsidP="00D95842">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3. The Ports are specified in the following:</w:t>
      </w:r>
    </w:p>
    <w:p w14:paraId="7A69C30F" w14:textId="77777777" w:rsidR="00D95842" w:rsidRPr="006C1111" w:rsidRDefault="00D95842" w:rsidP="00D95842">
      <w:pPr>
        <w:autoSpaceDE w:val="0"/>
        <w:autoSpaceDN w:val="0"/>
        <w:bidi w:val="0"/>
        <w:adjustRightInd w:val="0"/>
        <w:spacing w:after="0" w:line="240" w:lineRule="auto"/>
        <w:rPr>
          <w:rFonts w:asciiTheme="minorBidi" w:hAnsiTheme="minorBidi"/>
          <w:b/>
          <w:bCs/>
          <w:color w:val="000000"/>
        </w:rPr>
      </w:pPr>
      <w:r w:rsidRPr="006C1111">
        <w:rPr>
          <w:rFonts w:asciiTheme="minorBidi" w:hAnsiTheme="minorBidi"/>
          <w:b/>
          <w:bCs/>
          <w:color w:val="000000"/>
        </w:rPr>
        <w:t>client.py , Line 4</w:t>
      </w:r>
    </w:p>
    <w:p w14:paraId="466D100F" w14:textId="77777777" w:rsidR="00D95842" w:rsidRPr="006C1111" w:rsidRDefault="00D95842" w:rsidP="00D95842">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the client file specifies the destination port (the port to which the server listens),</w:t>
      </w:r>
    </w:p>
    <w:p w14:paraId="610DE1CB" w14:textId="77777777" w:rsidR="00D95842" w:rsidRPr="006C1111" w:rsidRDefault="00D95842" w:rsidP="00D95842">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 xml:space="preserve">which is bound to </w:t>
      </w:r>
      <w:r w:rsidRPr="006C1111">
        <w:rPr>
          <w:rFonts w:asciiTheme="minorBidi" w:hAnsiTheme="minorBidi"/>
          <w:i/>
          <w:iCs/>
          <w:color w:val="000000"/>
        </w:rPr>
        <w:t xml:space="preserve">12345 </w:t>
      </w:r>
      <w:r w:rsidRPr="006C1111">
        <w:rPr>
          <w:rFonts w:asciiTheme="minorBidi" w:hAnsiTheme="minorBidi"/>
          <w:color w:val="000000"/>
        </w:rPr>
        <w:t>In wireshark, we can notice that the message packet</w:t>
      </w:r>
    </w:p>
    <w:p w14:paraId="6C9C1A7C" w14:textId="49E01323" w:rsidR="00D95842" w:rsidRPr="006C1111" w:rsidRDefault="00D95842" w:rsidP="00D95842">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(sent from client) holds a destination field which holds port 12345, as well as the</w:t>
      </w:r>
      <w:r w:rsidR="00BE031B" w:rsidRPr="006C1111">
        <w:rPr>
          <w:rFonts w:asciiTheme="minorBidi" w:hAnsiTheme="minorBidi"/>
          <w:color w:val="000000"/>
        </w:rPr>
        <w:t xml:space="preserve"> destination ip which is : </w:t>
      </w:r>
      <w:r w:rsidR="00BE031B" w:rsidRPr="006C1111">
        <w:rPr>
          <w:rFonts w:asciiTheme="minorBidi" w:hAnsiTheme="minorBidi"/>
          <w:color w:val="000000"/>
        </w:rPr>
        <w:t>172.16.22.60</w:t>
      </w:r>
    </w:p>
    <w:p w14:paraId="344AF344" w14:textId="7FAF0D20" w:rsidR="00BE031B" w:rsidRPr="006C1111" w:rsidRDefault="00BE031B" w:rsidP="00BE031B">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Screenshot from wireshark pcap:</w:t>
      </w:r>
    </w:p>
    <w:p w14:paraId="7997796F" w14:textId="4D2C387B" w:rsidR="00BE031B" w:rsidRPr="006C1111" w:rsidRDefault="00A53C6C" w:rsidP="00BE031B">
      <w:pPr>
        <w:autoSpaceDE w:val="0"/>
        <w:autoSpaceDN w:val="0"/>
        <w:bidi w:val="0"/>
        <w:adjustRightInd w:val="0"/>
        <w:spacing w:after="0" w:line="240" w:lineRule="auto"/>
        <w:rPr>
          <w:rFonts w:asciiTheme="minorBidi" w:hAnsiTheme="minorBidi"/>
          <w:color w:val="000000"/>
        </w:rPr>
      </w:pPr>
      <w:r w:rsidRPr="006C1111">
        <w:rPr>
          <w:rFonts w:asciiTheme="minorBidi" w:hAnsiTheme="minorBidi"/>
          <w:noProof/>
        </w:rPr>
        <w:drawing>
          <wp:inline distT="0" distB="0" distL="0" distR="0" wp14:anchorId="130D1C5E" wp14:editId="702B4026">
            <wp:extent cx="5731510" cy="438150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381500"/>
                    </a:xfrm>
                    <a:prstGeom prst="rect">
                      <a:avLst/>
                    </a:prstGeom>
                  </pic:spPr>
                </pic:pic>
              </a:graphicData>
            </a:graphic>
          </wp:inline>
        </w:drawing>
      </w:r>
    </w:p>
    <w:p w14:paraId="3BA4F7B1" w14:textId="77777777" w:rsidR="00A53C6C" w:rsidRPr="006C1111" w:rsidRDefault="00A53C6C" w:rsidP="00A53C6C">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In the screenshot you can see that the port specification is mentioned in the "Datagram" message which is part of the "Transport" responsibility.</w:t>
      </w:r>
    </w:p>
    <w:p w14:paraId="347FA95D" w14:textId="77E58825" w:rsidR="00A53C6C" w:rsidRPr="006C1111" w:rsidRDefault="00A53C6C" w:rsidP="00A53C6C">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 xml:space="preserve"> the dst port is : "123456" just like we configured in the "Client.py" file and the source port is some random port that the OS chose for the client machine – like expected and just like what Hemi said in the recitation </w:t>
      </w:r>
    </w:p>
    <w:p w14:paraId="737D2D5B" w14:textId="77777777" w:rsidR="00A53C6C" w:rsidRPr="006C1111" w:rsidRDefault="00A53C6C" w:rsidP="00D95842">
      <w:pPr>
        <w:autoSpaceDE w:val="0"/>
        <w:autoSpaceDN w:val="0"/>
        <w:bidi w:val="0"/>
        <w:adjustRightInd w:val="0"/>
        <w:spacing w:after="0" w:line="240" w:lineRule="auto"/>
        <w:rPr>
          <w:rFonts w:asciiTheme="minorBidi" w:hAnsiTheme="minorBidi"/>
          <w:b/>
          <w:bCs/>
          <w:color w:val="000000"/>
        </w:rPr>
      </w:pPr>
    </w:p>
    <w:p w14:paraId="0FE345D9" w14:textId="1B42F9FD" w:rsidR="00D95842" w:rsidRPr="006C1111" w:rsidRDefault="00D95842" w:rsidP="00A53C6C">
      <w:pPr>
        <w:autoSpaceDE w:val="0"/>
        <w:autoSpaceDN w:val="0"/>
        <w:bidi w:val="0"/>
        <w:adjustRightInd w:val="0"/>
        <w:spacing w:after="0" w:line="240" w:lineRule="auto"/>
        <w:rPr>
          <w:rFonts w:asciiTheme="minorBidi" w:hAnsiTheme="minorBidi"/>
          <w:b/>
          <w:bCs/>
          <w:color w:val="000000"/>
        </w:rPr>
      </w:pPr>
      <w:r w:rsidRPr="006C1111">
        <w:rPr>
          <w:rFonts w:asciiTheme="minorBidi" w:hAnsiTheme="minorBidi"/>
          <w:b/>
          <w:bCs/>
          <w:color w:val="000000"/>
        </w:rPr>
        <w:t>Server.py, Line 4</w:t>
      </w:r>
    </w:p>
    <w:p w14:paraId="1CFB4916" w14:textId="77777777" w:rsidR="00D95842" w:rsidRPr="006C1111" w:rsidRDefault="00D95842" w:rsidP="00D95842">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Same as client.py, but the server listens to the port 12345 (source instead of</w:t>
      </w:r>
    </w:p>
    <w:p w14:paraId="6F2F8DC2" w14:textId="42BF0BB4" w:rsidR="00D95842" w:rsidRPr="006C1111" w:rsidRDefault="00D95842" w:rsidP="00D95842">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destination).</w:t>
      </w:r>
    </w:p>
    <w:p w14:paraId="0357A514" w14:textId="3C45E1C0" w:rsidR="00A53C6C" w:rsidRPr="006C1111" w:rsidRDefault="00A53C6C" w:rsidP="00A53C6C">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lastRenderedPageBreak/>
        <w:t>Screenshot from wireshark pcap</w:t>
      </w:r>
      <w:r w:rsidRPr="006C1111">
        <w:rPr>
          <w:rFonts w:asciiTheme="minorBidi" w:hAnsiTheme="minorBidi"/>
          <w:color w:val="000000"/>
        </w:rPr>
        <w:t>(now I want to show details about the response message sent back from server to client"</w:t>
      </w:r>
    </w:p>
    <w:p w14:paraId="5FF26521" w14:textId="2F577FB7" w:rsidR="00A53C6C" w:rsidRPr="006C1111" w:rsidRDefault="00A53C6C" w:rsidP="00A53C6C">
      <w:pPr>
        <w:autoSpaceDE w:val="0"/>
        <w:autoSpaceDN w:val="0"/>
        <w:bidi w:val="0"/>
        <w:adjustRightInd w:val="0"/>
        <w:spacing w:after="0" w:line="240" w:lineRule="auto"/>
        <w:rPr>
          <w:rFonts w:asciiTheme="minorBidi" w:hAnsiTheme="minorBidi"/>
          <w:color w:val="000000"/>
        </w:rPr>
      </w:pPr>
      <w:r w:rsidRPr="006C1111">
        <w:rPr>
          <w:rFonts w:asciiTheme="minorBidi" w:hAnsiTheme="minorBidi"/>
          <w:noProof/>
        </w:rPr>
        <w:drawing>
          <wp:inline distT="0" distB="0" distL="0" distR="0" wp14:anchorId="6F6E5108" wp14:editId="7F84194B">
            <wp:extent cx="5731510" cy="473202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732020"/>
                    </a:xfrm>
                    <a:prstGeom prst="rect">
                      <a:avLst/>
                    </a:prstGeom>
                  </pic:spPr>
                </pic:pic>
              </a:graphicData>
            </a:graphic>
          </wp:inline>
        </w:drawing>
      </w:r>
    </w:p>
    <w:p w14:paraId="7771ED85" w14:textId="77777777" w:rsidR="00521B96" w:rsidRPr="006C1111" w:rsidRDefault="00521B96" w:rsidP="00521B96">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In the screenshot you can see that the port specification is mentioned in the "Datagram" message which is part of the "Transport" responsibility.</w:t>
      </w:r>
    </w:p>
    <w:p w14:paraId="68B2014C" w14:textId="4593F987" w:rsidR="00521B96" w:rsidRPr="006C1111" w:rsidRDefault="00521B96" w:rsidP="00521B96">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 xml:space="preserve"> the dst port is : "</w:t>
      </w:r>
      <w:r w:rsidRPr="006C1111">
        <w:rPr>
          <w:rFonts w:asciiTheme="minorBidi" w:hAnsiTheme="minorBidi"/>
          <w:color w:val="000000"/>
        </w:rPr>
        <w:t>60741</w:t>
      </w:r>
      <w:r w:rsidRPr="006C1111">
        <w:rPr>
          <w:rFonts w:asciiTheme="minorBidi" w:hAnsiTheme="minorBidi"/>
          <w:color w:val="000000"/>
        </w:rPr>
        <w:t>"</w:t>
      </w:r>
      <w:r w:rsidRPr="006C1111">
        <w:rPr>
          <w:rFonts w:asciiTheme="minorBidi" w:hAnsiTheme="minorBidi"/>
          <w:color w:val="000000"/>
        </w:rPr>
        <w:t xml:space="preserve"> which is the port that the </w:t>
      </w:r>
      <w:r w:rsidRPr="006C1111">
        <w:rPr>
          <w:rFonts w:asciiTheme="minorBidi" w:hAnsiTheme="minorBidi"/>
          <w:color w:val="000000"/>
        </w:rPr>
        <w:t>Client</w:t>
      </w:r>
      <w:r w:rsidRPr="006C1111">
        <w:rPr>
          <w:rFonts w:asciiTheme="minorBidi" w:hAnsiTheme="minorBidi"/>
          <w:color w:val="000000"/>
        </w:rPr>
        <w:t xml:space="preserve"> used during the conversation with the server and sent the original message and the source port now is the port which the server is using to listen to intercept incoming clients sockets - just</w:t>
      </w:r>
      <w:r w:rsidRPr="006C1111">
        <w:rPr>
          <w:rFonts w:asciiTheme="minorBidi" w:hAnsiTheme="minorBidi"/>
          <w:color w:val="000000"/>
        </w:rPr>
        <w:t xml:space="preserve"> like expected and just like what Hemi said in the recitation </w:t>
      </w:r>
    </w:p>
    <w:p w14:paraId="4ACB61C0" w14:textId="77777777" w:rsidR="00521B96" w:rsidRPr="006C1111" w:rsidRDefault="00521B96" w:rsidP="00521B96">
      <w:pPr>
        <w:autoSpaceDE w:val="0"/>
        <w:autoSpaceDN w:val="0"/>
        <w:bidi w:val="0"/>
        <w:adjustRightInd w:val="0"/>
        <w:spacing w:after="0" w:line="240" w:lineRule="auto"/>
        <w:rPr>
          <w:rFonts w:asciiTheme="minorBidi" w:hAnsiTheme="minorBidi"/>
          <w:color w:val="000000"/>
        </w:rPr>
      </w:pPr>
    </w:p>
    <w:p w14:paraId="3630E064" w14:textId="77777777" w:rsidR="00A53C6C" w:rsidRPr="006C1111" w:rsidRDefault="00A53C6C" w:rsidP="00A53C6C">
      <w:pPr>
        <w:autoSpaceDE w:val="0"/>
        <w:autoSpaceDN w:val="0"/>
        <w:bidi w:val="0"/>
        <w:adjustRightInd w:val="0"/>
        <w:spacing w:after="0" w:line="240" w:lineRule="auto"/>
        <w:rPr>
          <w:rFonts w:asciiTheme="minorBidi" w:hAnsiTheme="minorBidi"/>
          <w:color w:val="000000"/>
        </w:rPr>
      </w:pPr>
    </w:p>
    <w:p w14:paraId="0E5E313C" w14:textId="77777777" w:rsidR="00D95842" w:rsidRPr="006C1111" w:rsidRDefault="00D95842" w:rsidP="00D95842">
      <w:pPr>
        <w:autoSpaceDE w:val="0"/>
        <w:autoSpaceDN w:val="0"/>
        <w:bidi w:val="0"/>
        <w:adjustRightInd w:val="0"/>
        <w:spacing w:after="0" w:line="240" w:lineRule="auto"/>
        <w:rPr>
          <w:rFonts w:asciiTheme="minorBidi" w:hAnsiTheme="minorBidi"/>
          <w:color w:val="000000"/>
        </w:rPr>
      </w:pPr>
      <w:r w:rsidRPr="006C1111">
        <w:rPr>
          <w:rFonts w:asciiTheme="minorBidi" w:hAnsiTheme="minorBidi"/>
          <w:color w:val="000000"/>
        </w:rPr>
        <w:t>The Port is part of UDP in the Trasport (4th) layer of the OSI model.</w:t>
      </w:r>
    </w:p>
    <w:p w14:paraId="06E1489F" w14:textId="227C6A69" w:rsidR="00D10029" w:rsidRPr="006C1111" w:rsidRDefault="00121943" w:rsidP="00521B96">
      <w:pPr>
        <w:bidi w:val="0"/>
        <w:rPr>
          <w:rFonts w:asciiTheme="minorBidi" w:hAnsiTheme="minorBidi"/>
          <w:color w:val="000000"/>
        </w:rPr>
      </w:pPr>
    </w:p>
    <w:p w14:paraId="1A0AF1EC" w14:textId="7D65B446" w:rsidR="00521B96" w:rsidRPr="006C1111" w:rsidRDefault="00521B96" w:rsidP="00521B96">
      <w:pPr>
        <w:bidi w:val="0"/>
        <w:rPr>
          <w:rFonts w:asciiTheme="minorBidi" w:hAnsiTheme="minorBidi"/>
          <w:color w:val="000000"/>
        </w:rPr>
      </w:pPr>
      <w:r w:rsidRPr="006C1111">
        <w:rPr>
          <w:rFonts w:asciiTheme="minorBidi" w:hAnsiTheme="minorBidi"/>
          <w:color w:val="000000"/>
        </w:rPr>
        <w:t xml:space="preserve">4. In this part I need to demonstrate how the ip address </w:t>
      </w:r>
      <w:r w:rsidR="006C1111" w:rsidRPr="006C1111">
        <w:rPr>
          <w:rFonts w:asciiTheme="minorBidi" w:hAnsiTheme="minorBidi"/>
          <w:color w:val="000000"/>
        </w:rPr>
        <w:t>is used</w:t>
      </w:r>
    </w:p>
    <w:p w14:paraId="1F2BD36C" w14:textId="77777777" w:rsidR="006C1111" w:rsidRDefault="006C1111" w:rsidP="006C1111">
      <w:pPr>
        <w:bidi w:val="0"/>
        <w:rPr>
          <w:rFonts w:asciiTheme="minorBidi" w:hAnsiTheme="minorBidi"/>
          <w:color w:val="000000"/>
        </w:rPr>
      </w:pPr>
    </w:p>
    <w:p w14:paraId="7F731C02" w14:textId="77777777" w:rsidR="006C1111" w:rsidRDefault="006C1111" w:rsidP="006C1111">
      <w:pPr>
        <w:bidi w:val="0"/>
        <w:rPr>
          <w:rFonts w:asciiTheme="minorBidi" w:hAnsiTheme="minorBidi"/>
          <w:color w:val="000000"/>
        </w:rPr>
      </w:pPr>
    </w:p>
    <w:p w14:paraId="5B53FD72" w14:textId="77777777" w:rsidR="006C1111" w:rsidRDefault="006C1111" w:rsidP="006C1111">
      <w:pPr>
        <w:bidi w:val="0"/>
        <w:rPr>
          <w:rFonts w:asciiTheme="minorBidi" w:hAnsiTheme="minorBidi"/>
          <w:color w:val="000000"/>
        </w:rPr>
      </w:pPr>
    </w:p>
    <w:p w14:paraId="61B1F5B2" w14:textId="77777777" w:rsidR="006C1111" w:rsidRDefault="006C1111" w:rsidP="006C1111">
      <w:pPr>
        <w:bidi w:val="0"/>
        <w:rPr>
          <w:rFonts w:asciiTheme="minorBidi" w:hAnsiTheme="minorBidi"/>
          <w:color w:val="000000"/>
        </w:rPr>
      </w:pPr>
    </w:p>
    <w:p w14:paraId="3A27D872" w14:textId="77777777" w:rsidR="006C1111" w:rsidRDefault="006C1111" w:rsidP="006C1111">
      <w:pPr>
        <w:bidi w:val="0"/>
        <w:rPr>
          <w:rFonts w:asciiTheme="minorBidi" w:hAnsiTheme="minorBidi"/>
          <w:color w:val="000000"/>
        </w:rPr>
      </w:pPr>
    </w:p>
    <w:p w14:paraId="230B8776" w14:textId="77777777" w:rsidR="006C1111" w:rsidRDefault="006C1111" w:rsidP="006C1111">
      <w:pPr>
        <w:bidi w:val="0"/>
        <w:rPr>
          <w:rFonts w:asciiTheme="minorBidi" w:hAnsiTheme="minorBidi"/>
          <w:color w:val="000000"/>
        </w:rPr>
      </w:pPr>
    </w:p>
    <w:p w14:paraId="41C1DC03" w14:textId="25A76CF4" w:rsidR="006C1111" w:rsidRDefault="006C1111" w:rsidP="006C1111">
      <w:pPr>
        <w:bidi w:val="0"/>
        <w:rPr>
          <w:rFonts w:asciiTheme="minorBidi" w:hAnsiTheme="minorBidi"/>
        </w:rPr>
      </w:pPr>
      <w:r w:rsidRPr="006C1111">
        <w:rPr>
          <w:rFonts w:asciiTheme="minorBidi" w:hAnsiTheme="minorBidi"/>
          <w:color w:val="000000"/>
        </w:rPr>
        <w:lastRenderedPageBreak/>
        <w:t>o.k, lets see the relevant packet</w:t>
      </w:r>
      <w:r w:rsidRPr="006C1111">
        <w:rPr>
          <w:rFonts w:asciiTheme="minorBidi" w:hAnsiTheme="minorBidi"/>
        </w:rPr>
        <w:t xml:space="preserve"> </w:t>
      </w:r>
      <w:r>
        <w:rPr>
          <w:rFonts w:asciiTheme="minorBidi" w:hAnsiTheme="minorBidi"/>
        </w:rPr>
        <w:t>from the sniff of the conversation between the server and the client:</w:t>
      </w:r>
    </w:p>
    <w:p w14:paraId="2FD7C3B2" w14:textId="13EEC006" w:rsidR="006C1111" w:rsidRDefault="006C1111" w:rsidP="006C1111">
      <w:pPr>
        <w:bidi w:val="0"/>
        <w:rPr>
          <w:rFonts w:asciiTheme="minorBidi" w:hAnsiTheme="minorBidi"/>
        </w:rPr>
      </w:pPr>
      <w:r>
        <w:rPr>
          <w:noProof/>
        </w:rPr>
        <w:drawing>
          <wp:inline distT="0" distB="0" distL="0" distR="0" wp14:anchorId="0639ABAB" wp14:editId="32A8E1E4">
            <wp:extent cx="5731510" cy="531876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318760"/>
                    </a:xfrm>
                    <a:prstGeom prst="rect">
                      <a:avLst/>
                    </a:prstGeom>
                  </pic:spPr>
                </pic:pic>
              </a:graphicData>
            </a:graphic>
          </wp:inline>
        </w:drawing>
      </w:r>
    </w:p>
    <w:p w14:paraId="494951A3" w14:textId="01AC698F" w:rsidR="006C1111" w:rsidRDefault="006C1111" w:rsidP="006C1111">
      <w:pPr>
        <w:bidi w:val="0"/>
        <w:rPr>
          <w:rFonts w:asciiTheme="minorBidi" w:hAnsiTheme="minorBidi"/>
        </w:rPr>
      </w:pPr>
      <w:r>
        <w:rPr>
          <w:rFonts w:asciiTheme="minorBidi" w:hAnsiTheme="minorBidi"/>
        </w:rPr>
        <w:t xml:space="preserve">We can see that the information about the source and dst ip addresses are shown at the packet tab from the sniff : the ip address is used in the "Network" layer in order to guide the router to the </w:t>
      </w:r>
      <w:r w:rsidRPr="006C1111">
        <w:rPr>
          <w:rFonts w:asciiTheme="minorBidi" w:hAnsiTheme="minorBidi"/>
        </w:rPr>
        <w:t>recipient</w:t>
      </w:r>
      <w:r w:rsidRPr="006C1111">
        <w:rPr>
          <w:rFonts w:asciiTheme="minorBidi" w:hAnsiTheme="minorBidi"/>
        </w:rPr>
        <w:t xml:space="preserve"> of the message</w:t>
      </w:r>
      <w:r>
        <w:rPr>
          <w:rFonts w:asciiTheme="minorBidi" w:hAnsiTheme="minorBidi"/>
        </w:rPr>
        <w:t xml:space="preserve"> which, in our case is the server. So we can see that the source ip addr is the ip addr of the client. Lets run "ifconfig" command in terminal of the "Client" machine and prove you that:</w:t>
      </w:r>
    </w:p>
    <w:p w14:paraId="4E5A56D5" w14:textId="385C25BE" w:rsidR="006C1111" w:rsidRDefault="006C1111" w:rsidP="006C1111">
      <w:pPr>
        <w:bidi w:val="0"/>
        <w:rPr>
          <w:rFonts w:asciiTheme="minorBidi" w:hAnsiTheme="minorBidi"/>
        </w:rPr>
      </w:pPr>
      <w:r>
        <w:rPr>
          <w:noProof/>
        </w:rPr>
        <w:lastRenderedPageBreak/>
        <w:drawing>
          <wp:inline distT="0" distB="0" distL="0" distR="0" wp14:anchorId="165FAE82" wp14:editId="7FA6AD88">
            <wp:extent cx="5731510" cy="5135880"/>
            <wp:effectExtent l="0" t="0" r="254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135880"/>
                    </a:xfrm>
                    <a:prstGeom prst="rect">
                      <a:avLst/>
                    </a:prstGeom>
                  </pic:spPr>
                </pic:pic>
              </a:graphicData>
            </a:graphic>
          </wp:inline>
        </w:drawing>
      </w:r>
    </w:p>
    <w:p w14:paraId="4220B879" w14:textId="02BE22E6" w:rsidR="006C1111" w:rsidRDefault="006C1111" w:rsidP="006C1111">
      <w:pPr>
        <w:bidi w:val="0"/>
        <w:rPr>
          <w:rFonts w:asciiTheme="minorBidi" w:hAnsiTheme="minorBidi"/>
        </w:rPr>
      </w:pPr>
      <w:r>
        <w:rPr>
          <w:rFonts w:asciiTheme="minorBidi" w:hAnsiTheme="minorBidi"/>
        </w:rPr>
        <w:t xml:space="preserve">So we see that the NAT network </w:t>
      </w:r>
      <w:r w:rsidR="00121943">
        <w:rPr>
          <w:rFonts w:asciiTheme="minorBidi" w:hAnsiTheme="minorBidi"/>
        </w:rPr>
        <w:t>name is "ens33" and the server machine also connected to that network.</w:t>
      </w:r>
    </w:p>
    <w:p w14:paraId="534D8A46" w14:textId="5750FB59" w:rsidR="00121943" w:rsidRPr="006C1111" w:rsidRDefault="00121943" w:rsidP="00121943">
      <w:pPr>
        <w:bidi w:val="0"/>
        <w:rPr>
          <w:rFonts w:asciiTheme="minorBidi" w:hAnsiTheme="minorBidi"/>
          <w:rtl/>
        </w:rPr>
      </w:pPr>
      <w:r>
        <w:rPr>
          <w:rFonts w:asciiTheme="minorBidi" w:hAnsiTheme="minorBidi"/>
        </w:rPr>
        <w:t>Here you have the proof the client's ip addr is "172.16.22.42" which is shown in the wireshark sniff</w:t>
      </w:r>
      <w:bookmarkStart w:id="0" w:name="_GoBack"/>
      <w:bookmarkEnd w:id="0"/>
    </w:p>
    <w:sectPr w:rsidR="00121943" w:rsidRPr="006C1111" w:rsidSect="000F0BD2">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67B"/>
    <w:rsid w:val="000F0BD2"/>
    <w:rsid w:val="00121943"/>
    <w:rsid w:val="00521B96"/>
    <w:rsid w:val="006C1111"/>
    <w:rsid w:val="00A53C6C"/>
    <w:rsid w:val="00AB567B"/>
    <w:rsid w:val="00BE031B"/>
    <w:rsid w:val="00BF6568"/>
    <w:rsid w:val="00D958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F0604"/>
  <w15:chartTrackingRefBased/>
  <w15:docId w15:val="{04390FDE-790F-4C4C-BFC0-CAFADF61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4</Pages>
  <Words>492</Words>
  <Characters>2464</Characters>
  <Application>Microsoft Office Word</Application>
  <DocSecurity>0</DocSecurity>
  <Lines>20</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Meni Ashurov</dc:creator>
  <cp:keywords/>
  <dc:description/>
  <cp:lastModifiedBy>Meni Ashurov</cp:lastModifiedBy>
  <cp:revision>2</cp:revision>
  <dcterms:created xsi:type="dcterms:W3CDTF">2020-11-05T19:26:00Z</dcterms:created>
  <dcterms:modified xsi:type="dcterms:W3CDTF">2020-11-05T21:19:00Z</dcterms:modified>
</cp:coreProperties>
</file>