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201FF" w:rsidRDefault="0029667E">
      <w:r>
        <w:rPr>
          <w:rFonts w:hint="eastAsia"/>
        </w:rPr>
        <w:t>『佐久間象山の生涯に関する考察』</w:t>
      </w:r>
    </w:p>
    <w:p w:rsidR="00C128D0" w:rsidRDefault="00C128D0"/>
    <w:p w:rsidR="00ED3F3B" w:rsidRDefault="00D0627D" w:rsidP="00D0627D">
      <w:pPr>
        <w:jc w:val="right"/>
      </w:pPr>
      <w:r>
        <w:t xml:space="preserve">7017321 </w:t>
      </w:r>
      <w:r>
        <w:rPr>
          <w:rFonts w:hint="eastAsia"/>
        </w:rPr>
        <w:t xml:space="preserve">　藤井　麟太郎</w:t>
      </w:r>
    </w:p>
    <w:p w:rsidR="00D0627D" w:rsidRDefault="00D0627D" w:rsidP="00D0627D">
      <w:pPr>
        <w:jc w:val="left"/>
      </w:pPr>
    </w:p>
    <w:p w:rsidR="00D0627D" w:rsidRDefault="00D0627D" w:rsidP="00D0627D">
      <w:pPr>
        <w:jc w:val="left"/>
      </w:pPr>
      <w:r>
        <w:rPr>
          <w:rFonts w:hint="eastAsia"/>
        </w:rPr>
        <w:t>序論</w:t>
      </w:r>
    </w:p>
    <w:p w:rsidR="00D0627D" w:rsidRDefault="00940CBC" w:rsidP="008F417D">
      <w:pPr>
        <w:pStyle w:val="a3"/>
        <w:numPr>
          <w:ilvl w:val="0"/>
          <w:numId w:val="1"/>
        </w:numPr>
        <w:ind w:leftChars="0"/>
        <w:jc w:val="left"/>
      </w:pPr>
      <w:r>
        <w:rPr>
          <w:rFonts w:hint="eastAsia"/>
        </w:rPr>
        <w:t>研究の背景</w:t>
      </w:r>
    </w:p>
    <w:p w:rsidR="008F417D" w:rsidRDefault="00E60BF2" w:rsidP="008F417D">
      <w:pPr>
        <w:jc w:val="left"/>
      </w:pPr>
      <w:r>
        <w:rPr>
          <w:rFonts w:hint="eastAsia"/>
        </w:rPr>
        <w:t xml:space="preserve">　</w:t>
      </w:r>
    </w:p>
    <w:p w:rsidR="008F417D" w:rsidRDefault="008F417D" w:rsidP="008F417D">
      <w:pPr>
        <w:jc w:val="left"/>
        <w:rPr>
          <w:rFonts w:hint="eastAsia"/>
        </w:rPr>
      </w:pPr>
    </w:p>
    <w:p w:rsidR="00D0627D" w:rsidRDefault="00D0627D" w:rsidP="00D0627D">
      <w:pPr>
        <w:jc w:val="left"/>
        <w:rPr>
          <w:rFonts w:hint="eastAsia"/>
        </w:rPr>
      </w:pPr>
      <w:r>
        <w:rPr>
          <w:rFonts w:hint="eastAsia"/>
        </w:rPr>
        <w:t xml:space="preserve">二章　</w:t>
      </w:r>
      <w:r w:rsidR="00940CBC">
        <w:rPr>
          <w:rFonts w:hint="eastAsia"/>
        </w:rPr>
        <w:t>研究の目的</w:t>
      </w:r>
    </w:p>
    <w:p w:rsidR="00D0627D" w:rsidRDefault="00940CBC" w:rsidP="00D0627D">
      <w:pPr>
        <w:jc w:val="left"/>
      </w:pPr>
      <w:r>
        <w:rPr>
          <w:rFonts w:hint="eastAsia"/>
        </w:rPr>
        <w:t xml:space="preserve">三章　</w:t>
      </w:r>
      <w:r w:rsidR="005B0494">
        <w:rPr>
          <w:rFonts w:hint="eastAsia"/>
        </w:rPr>
        <w:t>論文の構成</w:t>
      </w:r>
    </w:p>
    <w:p w:rsidR="00940CBC" w:rsidRDefault="00940CBC" w:rsidP="00D0627D">
      <w:pPr>
        <w:jc w:val="left"/>
        <w:rPr>
          <w:rFonts w:hint="eastAsia"/>
        </w:rPr>
      </w:pPr>
    </w:p>
    <w:p w:rsidR="00D0627D" w:rsidRDefault="00D0627D" w:rsidP="00D0627D">
      <w:pPr>
        <w:jc w:val="left"/>
      </w:pPr>
      <w:r>
        <w:rPr>
          <w:rFonts w:hint="eastAsia"/>
        </w:rPr>
        <w:t xml:space="preserve">本論　</w:t>
      </w:r>
    </w:p>
    <w:p w:rsidR="00D0627D" w:rsidRDefault="00D0627D" w:rsidP="00D0627D">
      <w:pPr>
        <w:jc w:val="left"/>
        <w:rPr>
          <w:rFonts w:hint="eastAsia"/>
        </w:rPr>
      </w:pPr>
      <w:r>
        <w:rPr>
          <w:rFonts w:hint="eastAsia"/>
        </w:rPr>
        <w:t>一</w:t>
      </w:r>
      <w:r>
        <w:rPr>
          <w:rFonts w:hint="eastAsia"/>
        </w:rPr>
        <w:t>章</w:t>
      </w:r>
      <w:r>
        <w:rPr>
          <w:rFonts w:hint="eastAsia"/>
        </w:rPr>
        <w:t xml:space="preserve">　</w:t>
      </w:r>
      <w:r>
        <w:rPr>
          <w:rFonts w:hint="eastAsia"/>
        </w:rPr>
        <w:t>佐久間象山の生涯</w:t>
      </w:r>
    </w:p>
    <w:p w:rsidR="00940CBC" w:rsidRDefault="00940CBC" w:rsidP="00A35EEB">
      <w:pPr>
        <w:jc w:val="left"/>
      </w:pPr>
      <w:r>
        <w:rPr>
          <w:rFonts w:hint="eastAsia"/>
        </w:rPr>
        <w:t xml:space="preserve">一節　</w:t>
      </w:r>
      <w:r w:rsidR="00A35EEB">
        <w:rPr>
          <w:rFonts w:hint="eastAsia"/>
        </w:rPr>
        <w:t>江戸留学以前の象山</w:t>
      </w:r>
    </w:p>
    <w:p w:rsidR="00E60BF2" w:rsidRDefault="00E60BF2" w:rsidP="00D0627D">
      <w:pPr>
        <w:jc w:val="left"/>
      </w:pPr>
    </w:p>
    <w:p w:rsidR="00FE2625" w:rsidRDefault="00FE2625" w:rsidP="00D0627D">
      <w:pPr>
        <w:jc w:val="left"/>
        <w:rPr>
          <w:rFonts w:hint="eastAsia"/>
        </w:rPr>
      </w:pPr>
    </w:p>
    <w:p w:rsidR="00A35EEB" w:rsidRDefault="00A35EEB" w:rsidP="00D0627D">
      <w:pPr>
        <w:jc w:val="left"/>
        <w:rPr>
          <w:rFonts w:hint="eastAsia"/>
        </w:rPr>
      </w:pPr>
      <w:r>
        <w:rPr>
          <w:rFonts w:hint="eastAsia"/>
        </w:rPr>
        <w:t xml:space="preserve">二節　</w:t>
      </w:r>
      <w:r w:rsidR="00FE2625">
        <w:rPr>
          <w:rFonts w:hint="eastAsia"/>
        </w:rPr>
        <w:t>ペリー来航前後の象山</w:t>
      </w:r>
    </w:p>
    <w:p w:rsidR="00A35EEB" w:rsidRDefault="00A35EEB" w:rsidP="00D0627D">
      <w:pPr>
        <w:jc w:val="left"/>
      </w:pPr>
    </w:p>
    <w:p w:rsidR="00FE2625" w:rsidRDefault="00FE2625" w:rsidP="00D0627D">
      <w:pPr>
        <w:jc w:val="left"/>
        <w:rPr>
          <w:rFonts w:hint="eastAsia"/>
        </w:rPr>
      </w:pPr>
    </w:p>
    <w:p w:rsidR="00D0627D" w:rsidRDefault="00FE2625" w:rsidP="00D0627D">
      <w:pPr>
        <w:jc w:val="left"/>
      </w:pPr>
      <w:r>
        <w:rPr>
          <w:rFonts w:hint="eastAsia"/>
        </w:rPr>
        <w:t>三節　松代蟄居後の象山</w:t>
      </w:r>
    </w:p>
    <w:p w:rsidR="00FE2625" w:rsidRDefault="00FE2625" w:rsidP="00D0627D">
      <w:pPr>
        <w:jc w:val="left"/>
        <w:rPr>
          <w:lang w:eastAsia="zh-CN"/>
        </w:rPr>
      </w:pPr>
    </w:p>
    <w:p w:rsidR="00FE2625" w:rsidRDefault="00FE2625" w:rsidP="00D0627D">
      <w:pPr>
        <w:jc w:val="left"/>
        <w:rPr>
          <w:rFonts w:hint="eastAsia"/>
          <w:lang w:eastAsia="zh-CN"/>
        </w:rPr>
      </w:pPr>
    </w:p>
    <w:p w:rsidR="00D0627D" w:rsidRDefault="00D0627D" w:rsidP="00D0627D">
      <w:pPr>
        <w:jc w:val="left"/>
        <w:rPr>
          <w:rFonts w:hint="eastAsia"/>
          <w:lang w:eastAsia="zh-CN"/>
        </w:rPr>
      </w:pPr>
      <w:r>
        <w:rPr>
          <w:rFonts w:hint="eastAsia"/>
          <w:lang w:eastAsia="zh-CN"/>
        </w:rPr>
        <w:t>二</w:t>
      </w:r>
      <w:r>
        <w:rPr>
          <w:rFonts w:hint="eastAsia"/>
          <w:lang w:eastAsia="zh-CN"/>
        </w:rPr>
        <w:t>章</w:t>
      </w:r>
      <w:r>
        <w:rPr>
          <w:rFonts w:hint="eastAsia"/>
          <w:lang w:eastAsia="zh-CN"/>
        </w:rPr>
        <w:t xml:space="preserve">　</w:t>
      </w:r>
      <w:r>
        <w:rPr>
          <w:rFonts w:hint="eastAsia"/>
          <w:lang w:eastAsia="zh-CN"/>
        </w:rPr>
        <w:t>長崎海軍伝習所</w:t>
      </w:r>
    </w:p>
    <w:p w:rsidR="00940CBC" w:rsidRDefault="00940CBC" w:rsidP="00940CBC">
      <w:pPr>
        <w:jc w:val="left"/>
      </w:pPr>
      <w:r>
        <w:rPr>
          <w:rFonts w:hint="eastAsia"/>
        </w:rPr>
        <w:t>一節</w:t>
      </w:r>
      <w:r>
        <w:rPr>
          <w:rFonts w:hint="eastAsia"/>
        </w:rPr>
        <w:t xml:space="preserve">　『海防八策』が献上された背景</w:t>
      </w:r>
    </w:p>
    <w:p w:rsidR="00940CBC" w:rsidRDefault="00940CBC" w:rsidP="00940CBC">
      <w:pPr>
        <w:jc w:val="left"/>
        <w:rPr>
          <w:rFonts w:hint="eastAsia"/>
        </w:rPr>
      </w:pPr>
      <w:r>
        <w:rPr>
          <w:rFonts w:hint="eastAsia"/>
        </w:rPr>
        <w:t>二</w:t>
      </w:r>
      <w:r>
        <w:rPr>
          <w:rFonts w:hint="eastAsia"/>
          <w:lang w:eastAsia="zh-CN"/>
        </w:rPr>
        <w:t>節</w:t>
      </w:r>
      <w:r>
        <w:rPr>
          <w:rFonts w:hint="eastAsia"/>
        </w:rPr>
        <w:t xml:space="preserve">　『海防八策』の内容と先見性</w:t>
      </w:r>
    </w:p>
    <w:p w:rsidR="00940CBC" w:rsidRPr="00940CBC" w:rsidRDefault="00940CBC" w:rsidP="00940CBC">
      <w:pPr>
        <w:jc w:val="left"/>
      </w:pPr>
      <w:r>
        <w:rPr>
          <w:rFonts w:hint="eastAsia"/>
        </w:rPr>
        <w:t>三節</w:t>
      </w:r>
      <w:r>
        <w:rPr>
          <w:rFonts w:hint="eastAsia"/>
        </w:rPr>
        <w:t xml:space="preserve">　</w:t>
      </w:r>
      <w:r>
        <w:rPr>
          <w:rFonts w:hint="eastAsia"/>
        </w:rPr>
        <w:t>『海防八策』</w:t>
      </w:r>
      <w:r>
        <w:rPr>
          <w:rFonts w:hint="eastAsia"/>
        </w:rPr>
        <w:t>が長崎海軍伝習所という実体に結実するに至るまでに辿った人的ルート</w:t>
      </w:r>
    </w:p>
    <w:p w:rsidR="00940CBC" w:rsidRDefault="00940CBC" w:rsidP="00940CBC">
      <w:pPr>
        <w:jc w:val="left"/>
      </w:pPr>
      <w:r>
        <w:rPr>
          <w:rFonts w:hint="eastAsia"/>
        </w:rPr>
        <w:t xml:space="preserve">　</w:t>
      </w:r>
    </w:p>
    <w:p w:rsidR="00940CBC" w:rsidRDefault="00940CBC" w:rsidP="00940CBC">
      <w:pPr>
        <w:jc w:val="left"/>
      </w:pPr>
      <w:r>
        <w:rPr>
          <w:rFonts w:hint="eastAsia"/>
        </w:rPr>
        <w:t>四節</w:t>
      </w:r>
      <w:r>
        <w:rPr>
          <w:rFonts w:hint="eastAsia"/>
        </w:rPr>
        <w:t xml:space="preserve">　『海防八策』に関して象山が幕政に建言する際に活用したコミュニティ</w:t>
      </w:r>
    </w:p>
    <w:p w:rsidR="00940CBC" w:rsidRDefault="00940CBC" w:rsidP="00D0627D">
      <w:pPr>
        <w:jc w:val="left"/>
        <w:rPr>
          <w:rFonts w:hint="eastAsia"/>
        </w:rPr>
      </w:pPr>
    </w:p>
    <w:p w:rsidR="00D0627D" w:rsidRDefault="00D0627D" w:rsidP="00D0627D">
      <w:pPr>
        <w:jc w:val="left"/>
        <w:rPr>
          <w:rFonts w:hint="eastAsia"/>
        </w:rPr>
      </w:pPr>
    </w:p>
    <w:p w:rsidR="00D0627D" w:rsidRDefault="00D0627D" w:rsidP="00D0627D">
      <w:pPr>
        <w:jc w:val="left"/>
        <w:rPr>
          <w:rFonts w:hint="eastAsia"/>
          <w:lang w:eastAsia="zh-CN"/>
        </w:rPr>
      </w:pPr>
      <w:r>
        <w:rPr>
          <w:rFonts w:hint="eastAsia"/>
          <w:lang w:eastAsia="zh-CN"/>
        </w:rPr>
        <w:t>三章</w:t>
      </w:r>
      <w:r>
        <w:rPr>
          <w:rFonts w:hint="eastAsia"/>
          <w:lang w:eastAsia="zh-CN"/>
        </w:rPr>
        <w:t xml:space="preserve">　</w:t>
      </w:r>
      <w:r>
        <w:rPr>
          <w:rFonts w:hint="eastAsia"/>
          <w:lang w:eastAsia="zh-CN"/>
        </w:rPr>
        <w:t>横浜開港問題</w:t>
      </w:r>
    </w:p>
    <w:p w:rsidR="00940CBC" w:rsidRDefault="00940CBC" w:rsidP="00940CBC">
      <w:pPr>
        <w:jc w:val="left"/>
      </w:pPr>
      <w:r>
        <w:rPr>
          <w:rFonts w:hint="eastAsia"/>
          <w:lang w:eastAsia="zh-CN"/>
        </w:rPr>
        <w:t>一節</w:t>
      </w:r>
      <w:r>
        <w:rPr>
          <w:rFonts w:hint="eastAsia"/>
        </w:rPr>
        <w:t xml:space="preserve">　横浜開港問題の経緯</w:t>
      </w:r>
    </w:p>
    <w:p w:rsidR="00940CBC" w:rsidRDefault="00940CBC" w:rsidP="00940CBC">
      <w:pPr>
        <w:jc w:val="left"/>
      </w:pPr>
      <w:r>
        <w:rPr>
          <w:rFonts w:hint="eastAsia"/>
        </w:rPr>
        <w:t>二節</w:t>
      </w:r>
      <w:r>
        <w:rPr>
          <w:rFonts w:hint="eastAsia"/>
        </w:rPr>
        <w:t xml:space="preserve">　象山と江川太郎左衛門との間における確執について</w:t>
      </w:r>
    </w:p>
    <w:p w:rsidR="00940CBC" w:rsidRDefault="00940CBC" w:rsidP="00940CBC">
      <w:pPr>
        <w:jc w:val="left"/>
      </w:pPr>
      <w:r>
        <w:rPr>
          <w:rFonts w:hint="eastAsia"/>
        </w:rPr>
        <w:t>三節</w:t>
      </w:r>
      <w:r>
        <w:rPr>
          <w:rFonts w:hint="eastAsia"/>
        </w:rPr>
        <w:t xml:space="preserve">　象山が下田開港に反対した理由</w:t>
      </w:r>
    </w:p>
    <w:p w:rsidR="00D0627D" w:rsidRPr="00D0627D" w:rsidRDefault="00940CBC" w:rsidP="00D0627D">
      <w:pPr>
        <w:jc w:val="left"/>
        <w:rPr>
          <w:rFonts w:hint="eastAsia"/>
        </w:rPr>
      </w:pPr>
      <w:r>
        <w:rPr>
          <w:rFonts w:hint="eastAsia"/>
        </w:rPr>
        <w:t>四節</w:t>
      </w:r>
      <w:r>
        <w:rPr>
          <w:rFonts w:hint="eastAsia"/>
        </w:rPr>
        <w:t xml:space="preserve">　横浜開港問題に関して象山が幕政に建言する際に活用したコミュニティ</w:t>
      </w:r>
    </w:p>
    <w:p w:rsidR="00D0627D" w:rsidRDefault="00D0627D" w:rsidP="00D0627D">
      <w:pPr>
        <w:jc w:val="left"/>
        <w:rPr>
          <w:rFonts w:hint="eastAsia"/>
          <w:lang w:eastAsia="zh-CN"/>
        </w:rPr>
      </w:pPr>
    </w:p>
    <w:p w:rsidR="00D0627D" w:rsidRDefault="00D0627D" w:rsidP="00D0627D">
      <w:pPr>
        <w:jc w:val="left"/>
      </w:pPr>
      <w:r>
        <w:rPr>
          <w:rFonts w:hint="eastAsia"/>
          <w:lang w:eastAsia="zh-CN"/>
        </w:rPr>
        <w:t>結論</w:t>
      </w:r>
    </w:p>
    <w:p w:rsidR="00D0627D" w:rsidRDefault="00D0627D" w:rsidP="00D0627D">
      <w:pPr>
        <w:jc w:val="left"/>
      </w:pPr>
    </w:p>
    <w:p w:rsidR="00D0627D" w:rsidRDefault="00D0627D" w:rsidP="00D0627D">
      <w:pPr>
        <w:jc w:val="left"/>
        <w:rPr>
          <w:rFonts w:hint="eastAsia"/>
        </w:rPr>
      </w:pPr>
    </w:p>
    <w:sectPr w:rsidR="00D0627D" w:rsidSect="00E60BF2">
      <w:pgSz w:w="16838" w:h="11906" w:orient="landscape"/>
      <w:pgMar w:top="1701" w:right="1985" w:bottom="1701"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37641"/>
    <w:multiLevelType w:val="hybridMultilevel"/>
    <w:tmpl w:val="190C3246"/>
    <w:lvl w:ilvl="0" w:tplc="A8FC639E">
      <w:start w:val="1"/>
      <w:numFmt w:val="japaneseCounting"/>
      <w:lvlText w:val="%1章"/>
      <w:lvlJc w:val="left"/>
      <w:pPr>
        <w:ind w:left="640" w:hanging="6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FF"/>
    <w:rsid w:val="0029667E"/>
    <w:rsid w:val="003201FF"/>
    <w:rsid w:val="005B0494"/>
    <w:rsid w:val="008F417D"/>
    <w:rsid w:val="00940CBC"/>
    <w:rsid w:val="00A35EEB"/>
    <w:rsid w:val="00C128D0"/>
    <w:rsid w:val="00D0627D"/>
    <w:rsid w:val="00E60BF2"/>
    <w:rsid w:val="00ED3F3B"/>
    <w:rsid w:val="00FE26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3FB44AB"/>
  <w15:chartTrackingRefBased/>
  <w15:docId w15:val="{C5CA6CA1-A386-FF4D-A58A-A98F6F1B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F417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6816376">
      <w:bodyDiv w:val="1"/>
      <w:marLeft w:val="0"/>
      <w:marRight w:val="0"/>
      <w:marTop w:val="0"/>
      <w:marBottom w:val="0"/>
      <w:divBdr>
        <w:top w:val="none" w:sz="0" w:space="0" w:color="auto"/>
        <w:left w:val="none" w:sz="0" w:space="0" w:color="auto"/>
        <w:bottom w:val="none" w:sz="0" w:space="0" w:color="auto"/>
        <w:right w:val="none" w:sz="0" w:space="0" w:color="auto"/>
      </w:divBdr>
    </w:div>
    <w:div w:id="195725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E87D0-7DE1-A64F-B880-213C8CD3D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Pages>
  <Words>54</Words>
  <Characters>311</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藤井 麟太郎</dc:creator>
  <cp:keywords/>
  <dc:description/>
  <cp:lastModifiedBy>藤井 麟太郎</cp:lastModifiedBy>
  <cp:revision>4</cp:revision>
  <dcterms:created xsi:type="dcterms:W3CDTF">2020-10-24T05:09:00Z</dcterms:created>
  <dcterms:modified xsi:type="dcterms:W3CDTF">2020-10-24T08:36:00Z</dcterms:modified>
</cp:coreProperties>
</file>