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Times New Roman" w:hAnsi="Times New Roman" w:cs="Times New Roman"/>
          <w:sz w:val="56"/>
          <w:szCs w:val="56"/>
        </w:rPr>
      </w:pPr>
      <w:r>
        <w:rPr>
          <w:rFonts w:hint="default" w:ascii="Times New Roman" w:hAnsi="Times New Roman" w:cs="Times New Roman"/>
          <w:sz w:val="56"/>
          <w:szCs w:val="56"/>
        </w:rPr>
        <w:t>Teleoperate the real UR5 by keyboard</w:t>
      </w:r>
    </w:p>
    <w:p>
      <w:pPr>
        <w:pStyle w:val="2"/>
        <w:numPr>
          <w:ilvl w:val="0"/>
          <w:numId w:val="0"/>
        </w:numPr>
        <w:tabs>
          <w:tab w:val="clear" w:pos="432"/>
        </w:tabs>
        <w:ind w:leftChars="0"/>
        <w:jc w:val="left"/>
      </w:pPr>
      <w:r>
        <w:rPr>
          <w:rFonts w:ascii="Times New Roman" w:hAnsi="Times New Roman" w:cs="Times New Roman"/>
          <w:sz w:val="32"/>
          <w:szCs w:val="32"/>
        </w:rPr>
        <w:t>1 [Task Summary]</w:t>
      </w:r>
    </w:p>
    <w:p>
      <w:pPr>
        <w:jc w:val="both"/>
        <w:rPr>
          <w:rFonts w:hint="default" w:ascii="Times New Roman" w:hAnsi="Times New Roman" w:cs="Times New Roman"/>
          <w:sz w:val="24"/>
          <w:szCs w:val="24"/>
        </w:rPr>
      </w:pPr>
      <w:r>
        <w:rPr>
          <w:rFonts w:hint="default" w:ascii="Times New Roman" w:hAnsi="Times New Roman" w:cs="Times New Roman"/>
          <w:sz w:val="24"/>
          <w:szCs w:val="24"/>
        </w:rPr>
        <w:t>Here we got a UR5 model and configuration file. Besides, we have already been successful to teleoperate the UR5 on RVIZ platform. Now we expect we can control the real UR5 through keyboard input. We are going to build the connection between the real arm and PC through the ur_driver package so that we can convert the messages from PC to the real servos.</w:t>
      </w:r>
    </w:p>
    <w:p>
      <w:pPr>
        <w:pStyle w:val="2"/>
        <w:numPr>
          <w:ilvl w:val="0"/>
          <w:numId w:val="0"/>
        </w:numPr>
        <w:tabs>
          <w:tab w:val="clear" w:pos="432"/>
        </w:tabs>
        <w:ind w:leftChars="0"/>
        <w:jc w:val="left"/>
        <w:rPr>
          <w:sz w:val="32"/>
          <w:szCs w:val="32"/>
        </w:rPr>
      </w:pPr>
      <w:r>
        <w:rPr>
          <w:rFonts w:ascii="Times New Roman" w:hAnsi="Times New Roman" w:cs="Times New Roman"/>
          <w:sz w:val="32"/>
          <w:szCs w:val="32"/>
        </w:rPr>
        <w:t>2 [Process]</w:t>
      </w:r>
    </w:p>
    <w:p>
      <w:pPr>
        <w:rPr>
          <w:rFonts w:hint="default" w:ascii="Times New Roman" w:hAnsi="Times New Roman" w:cs="Times New Roman"/>
          <w:sz w:val="24"/>
          <w:szCs w:val="24"/>
        </w:rPr>
      </w:pPr>
      <w:r>
        <w:rPr>
          <w:rFonts w:ascii="Times New Roman" w:hAnsi="Times New Roman" w:cs="Times New Roman"/>
          <w:b/>
          <w:bCs/>
          <w:color w:val="21272F"/>
          <w:sz w:val="28"/>
          <w:szCs w:val="28"/>
        </w:rPr>
        <w:t>Step 1</w:t>
      </w:r>
      <w:r>
        <w:rPr>
          <w:rFonts w:ascii="Times New Roman" w:hAnsi="Times New Roman" w:cs="Times New Roman"/>
          <w:b/>
          <w:bCs/>
          <w:color w:val="21272F"/>
          <w:szCs w:val="28"/>
        </w:rPr>
        <w:t xml:space="preserve">: </w:t>
      </w:r>
      <w:r>
        <w:rPr>
          <w:rFonts w:hint="default" w:ascii="Times New Roman" w:hAnsi="Times New Roman" w:cs="Times New Roman"/>
          <w:sz w:val="24"/>
          <w:szCs w:val="24"/>
        </w:rPr>
        <w:t>Bring up the ur5_bringup.launch file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roslaunch ur5_joint_limit_config ur5_bringup.launch robot_ip:=&lt;ROBOT_IP&gt;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Let us take a look at this file. </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1135" cy="1056005"/>
            <wp:effectExtent l="0" t="0" r="571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1056005"/>
                    </a:xfrm>
                    <a:prstGeom prst="rect">
                      <a:avLst/>
                    </a:prstGeom>
                    <a:noFill/>
                    <a:ln w="9525">
                      <a:noFill/>
                      <a:miter/>
                    </a:ln>
                  </pic:spPr>
                </pic:pic>
              </a:graphicData>
            </a:graphic>
          </wp:inline>
        </w:drawing>
      </w:r>
      <w:r>
        <w:rPr>
          <w:rFonts w:hint="default" w:ascii="Times New Roman" w:hAnsi="Times New Roman" w:cs="Times New Roman"/>
          <w:sz w:val="24"/>
          <w:szCs w:val="24"/>
        </w:rPr>
        <w:t>At first, we receive a IP address of your real robot.</w:t>
      </w:r>
    </w:p>
    <w:p>
      <w:pPr>
        <w:pStyle w:val="4"/>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68595" cy="777875"/>
            <wp:effectExtent l="0" t="0" r="825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8595" cy="777875"/>
                    </a:xfrm>
                    <a:prstGeom prst="rect">
                      <a:avLst/>
                    </a:prstGeom>
                    <a:noFill/>
                    <a:ln w="9525">
                      <a:noFill/>
                      <a:miter/>
                    </a:ln>
                  </pic:spPr>
                </pic:pic>
              </a:graphicData>
            </a:graphic>
          </wp:inline>
        </w:drawing>
      </w:r>
      <w:r>
        <w:rPr>
          <w:rFonts w:hint="default" w:ascii="Times New Roman" w:hAnsi="Times New Roman" w:cs="Times New Roman"/>
          <w:sz w:val="24"/>
          <w:szCs w:val="24"/>
        </w:rPr>
        <w:t>Then we upload the urdf and srdf file that was created by moveit_setup_assistant earlier before.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
        <w:drawing>
          <wp:inline distT="0" distB="0" distL="114300" distR="114300">
            <wp:extent cx="5268595" cy="106362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8595" cy="1063625"/>
                    </a:xfrm>
                    <a:prstGeom prst="rect">
                      <a:avLst/>
                    </a:prstGeom>
                    <a:noFill/>
                    <a:ln w="9525">
                      <a:noFill/>
                      <a:miter/>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Now we include ur_common.launch file which helps us to bring up the ur_driver node. The ur_driver node is the key to connect the real UR5 to our own PC.</w:t>
      </w:r>
    </w:p>
    <w:p>
      <w:pPr>
        <w:rPr>
          <w:rFonts w:hint="default" w:ascii="Times New Roman" w:hAnsi="Times New Roman" w:cs="Times New Roman"/>
          <w:sz w:val="24"/>
          <w:szCs w:val="24"/>
        </w:rPr>
      </w:pPr>
    </w:p>
    <w:p>
      <w:pPr/>
      <w:r>
        <w:drawing>
          <wp:inline distT="0" distB="0" distL="114300" distR="114300">
            <wp:extent cx="5274310" cy="10248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4310" cy="1024890"/>
                    </a:xfrm>
                    <a:prstGeom prst="rect">
                      <a:avLst/>
                    </a:prstGeom>
                    <a:noFill/>
                    <a:ln w="9525">
                      <a:noFill/>
                      <a:miter/>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At last, we bring up the move_group node for the usage of moveit function, including the solution of inverse kinematics.</w:t>
      </w:r>
    </w:p>
    <w:p>
      <w:pPr>
        <w:rPr>
          <w:rFonts w:hint="default" w:ascii="Times New Roman" w:hAnsi="Times New Roman" w:cs="Times New Roman"/>
          <w:sz w:val="24"/>
          <w:szCs w:val="24"/>
        </w:rPr>
      </w:pPr>
    </w:p>
    <w:p>
      <w:pPr>
        <w:rPr>
          <w:rFonts w:ascii="Times New Roman" w:hAnsi="Times New Roman" w:cs="Times New Roman"/>
          <w:b w:val="0"/>
          <w:bCs w:val="0"/>
          <w:color w:val="21272F"/>
          <w:sz w:val="24"/>
          <w:szCs w:val="24"/>
        </w:rPr>
      </w:pPr>
      <w:r>
        <w:rPr>
          <w:rFonts w:ascii="Times New Roman" w:hAnsi="Times New Roman" w:cs="Times New Roman"/>
          <w:b/>
          <w:bCs/>
          <w:color w:val="21272F"/>
          <w:sz w:val="28"/>
          <w:szCs w:val="28"/>
        </w:rPr>
        <w:t>Step 2</w:t>
      </w:r>
      <w:r>
        <w:rPr>
          <w:rFonts w:ascii="Times New Roman" w:hAnsi="Times New Roman" w:cs="Times New Roman"/>
          <w:b/>
          <w:bCs/>
          <w:color w:val="21272F"/>
          <w:szCs w:val="28"/>
        </w:rPr>
        <w:t xml:space="preserve">: </w:t>
      </w:r>
      <w:r>
        <w:rPr>
          <w:rFonts w:ascii="Times New Roman" w:hAnsi="Times New Roman" w:cs="Times New Roman"/>
          <w:b w:val="0"/>
          <w:bCs w:val="0"/>
          <w:color w:val="21272F"/>
          <w:sz w:val="24"/>
          <w:szCs w:val="24"/>
        </w:rPr>
        <w:t>Run the teleop.py</w:t>
      </w:r>
    </w:p>
    <w:p>
      <w:pPr>
        <w:rPr>
          <w:rFonts w:ascii="Times New Roman" w:hAnsi="Times New Roman" w:cs="Times New Roman"/>
          <w:b w:val="0"/>
          <w:bCs w:val="0"/>
          <w:color w:val="21272F"/>
          <w:sz w:val="24"/>
          <w:szCs w:val="24"/>
        </w:rPr>
      </w:pPr>
      <w:r>
        <w:rPr>
          <w:rFonts w:ascii="Times New Roman" w:hAnsi="Times New Roman" w:cs="Times New Roman"/>
          <w:b w:val="0"/>
          <w:bCs w:val="0"/>
          <w:color w:val="21272F"/>
          <w:sz w:val="24"/>
          <w:szCs w:val="24"/>
        </w:rPr>
        <w:t># rosrun ur5_joint_limit_config teleop.py</w:t>
      </w:r>
    </w:p>
    <w:p>
      <w:pPr>
        <w:rPr>
          <w:rFonts w:ascii="Times New Roman" w:hAnsi="Times New Roman" w:cs="Times New Roman"/>
          <w:b w:val="0"/>
          <w:bCs w:val="0"/>
          <w:color w:val="21272F"/>
          <w:sz w:val="24"/>
          <w:szCs w:val="24"/>
        </w:rPr>
      </w:pPr>
    </w:p>
    <w:p>
      <w:pPr>
        <w:rPr>
          <w:rFonts w:ascii="Times New Roman" w:hAnsi="Times New Roman" w:cs="Times New Roman"/>
          <w:b w:val="0"/>
          <w:bCs w:val="0"/>
          <w:color w:val="21272F"/>
          <w:sz w:val="24"/>
          <w:szCs w:val="24"/>
        </w:rPr>
      </w:pPr>
      <w:r>
        <w:rPr>
          <w:rFonts w:ascii="Times New Roman" w:hAnsi="Times New Roman" w:cs="Times New Roman"/>
          <w:b w:val="0"/>
          <w:bCs w:val="0"/>
          <w:color w:val="21272F"/>
          <w:sz w:val="24"/>
          <w:szCs w:val="24"/>
        </w:rPr>
        <w:t>Let us divide the teleop.py into several parts.</w:t>
      </w:r>
    </w:p>
    <w:p>
      <w:pPr>
        <w:rPr>
          <w:rFonts w:ascii="Times New Roman" w:hAnsi="Times New Roman" w:cs="Times New Roman"/>
          <w:b w:val="0"/>
          <w:bCs w:val="0"/>
          <w:color w:val="21272F"/>
          <w:sz w:val="24"/>
          <w:szCs w:val="24"/>
        </w:rPr>
      </w:pPr>
    </w:p>
    <w:p>
      <w:pPr/>
      <w:r>
        <w:drawing>
          <wp:inline distT="0" distB="0" distL="114300" distR="114300">
            <wp:extent cx="4285615" cy="1476375"/>
            <wp:effectExtent l="0" t="0" r="6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4285615" cy="1476375"/>
                    </a:xfrm>
                    <a:prstGeom prst="rect">
                      <a:avLst/>
                    </a:prstGeom>
                    <a:noFill/>
                    <a:ln w="9525">
                      <a:noFill/>
                      <a:miter/>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 xml:space="preserve">Notice that we import </w:t>
      </w:r>
      <w:r>
        <w:rPr>
          <w:rFonts w:hint="default" w:ascii="Times New Roman" w:hAnsi="Times New Roman" w:cs="Times New Roman"/>
          <w:b/>
          <w:bCs/>
          <w:sz w:val="24"/>
          <w:szCs w:val="24"/>
        </w:rPr>
        <w:t>actionlib</w:t>
      </w:r>
      <w:r>
        <w:rPr>
          <w:rFonts w:hint="default" w:ascii="Times New Roman" w:hAnsi="Times New Roman" w:cs="Times New Roman"/>
          <w:sz w:val="24"/>
          <w:szCs w:val="24"/>
        </w:rPr>
        <w:t xml:space="preserve"> and </w:t>
      </w:r>
      <w:r>
        <w:rPr>
          <w:rFonts w:hint="default" w:ascii="Times New Roman" w:hAnsi="Times New Roman" w:cs="Times New Roman"/>
          <w:b/>
          <w:bCs/>
          <w:sz w:val="24"/>
          <w:szCs w:val="24"/>
        </w:rPr>
        <w:t>roslib.load_manifest(‘ur_driver’)</w:t>
      </w:r>
      <w:r>
        <w:rPr>
          <w:rFonts w:hint="default" w:ascii="Times New Roman" w:hAnsi="Times New Roman" w:cs="Times New Roman"/>
          <w:sz w:val="24"/>
          <w:szCs w:val="24"/>
        </w:rPr>
        <w:t xml:space="preserve"> for out next steps.</w:t>
      </w:r>
    </w:p>
    <w:p>
      <w:pPr>
        <w:rPr>
          <w:rFonts w:hint="default" w:ascii="Times New Roman" w:hAnsi="Times New Roman" w:cs="Times New Roman"/>
          <w:sz w:val="24"/>
          <w:szCs w:val="24"/>
        </w:rPr>
      </w:pPr>
    </w:p>
    <w:p>
      <w:pPr/>
      <w:r>
        <w:drawing>
          <wp:inline distT="0" distB="0" distL="114300" distR="114300">
            <wp:extent cx="5266690" cy="1736725"/>
            <wp:effectExtent l="0" t="0" r="1016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6690" cy="1736725"/>
                    </a:xfrm>
                    <a:prstGeom prst="rect">
                      <a:avLst/>
                    </a:prstGeom>
                    <a:noFill/>
                    <a:ln w="9525">
                      <a:noFill/>
                      <a:miter/>
                    </a:ln>
                  </pic:spPr>
                </pic:pic>
              </a:graphicData>
            </a:graphic>
          </wp:inline>
        </w:drawing>
      </w:r>
    </w:p>
    <w:p>
      <w:pPr/>
    </w:p>
    <w:p>
      <w:pPr>
        <w:rPr>
          <w:rFonts w:hint="default" w:ascii="Times New Roman" w:hAnsi="Times New Roman" w:cs="Times New Roman"/>
          <w:sz w:val="24"/>
          <w:szCs w:val="24"/>
        </w:rPr>
      </w:pPr>
      <w:r>
        <w:rPr>
          <w:rFonts w:hint="default" w:ascii="Times New Roman" w:hAnsi="Times New Roman" w:cs="Times New Roman"/>
          <w:sz w:val="24"/>
          <w:szCs w:val="24"/>
        </w:rPr>
        <w:t>We initialize a client class here to send and receive messages from UR5. Besides, we also initialize the move_group API and move group for the arm.</w:t>
      </w:r>
    </w:p>
    <w:p>
      <w:pPr>
        <w:rPr>
          <w:rFonts w:hint="default" w:ascii="Times New Roman" w:hAnsi="Times New Roman" w:cs="Times New Roman"/>
          <w:sz w:val="24"/>
          <w:szCs w:val="24"/>
        </w:rPr>
      </w:pPr>
    </w:p>
    <w:p>
      <w:pPr/>
      <w:r>
        <w:drawing>
          <wp:inline distT="0" distB="0" distL="114300" distR="114300">
            <wp:extent cx="5273040" cy="1917700"/>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73040" cy="1917700"/>
                    </a:xfrm>
                    <a:prstGeom prst="rect">
                      <a:avLst/>
                    </a:prstGeom>
                    <a:noFill/>
                    <a:ln w="9525">
                      <a:noFill/>
                      <a:miter/>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This part is the key to move the real arm. When we get a keyboard input, we will use </w:t>
      </w:r>
      <w:r>
        <w:rPr>
          <w:rFonts w:hint="default" w:ascii="Times New Roman" w:hAnsi="Times New Roman" w:cs="Times New Roman"/>
          <w:b/>
          <w:bCs/>
          <w:sz w:val="24"/>
          <w:szCs w:val="24"/>
        </w:rPr>
        <w:t>shift_pose_target()</w:t>
      </w:r>
      <w:r>
        <w:rPr>
          <w:rFonts w:hint="default" w:ascii="Times New Roman" w:hAnsi="Times New Roman" w:cs="Times New Roman"/>
          <w:sz w:val="24"/>
          <w:szCs w:val="24"/>
        </w:rPr>
        <w:t xml:space="preserve"> function to set the target pose and the </w:t>
      </w:r>
      <w:r>
        <w:rPr>
          <w:rFonts w:hint="default" w:ascii="Times New Roman" w:hAnsi="Times New Roman" w:cs="Times New Roman"/>
          <w:b/>
          <w:bCs/>
          <w:sz w:val="24"/>
          <w:szCs w:val="24"/>
        </w:rPr>
        <w:t>plan()</w:t>
      </w:r>
      <w:r>
        <w:rPr>
          <w:rFonts w:hint="default" w:ascii="Times New Roman" w:hAnsi="Times New Roman" w:cs="Times New Roman"/>
          <w:sz w:val="24"/>
          <w:szCs w:val="24"/>
        </w:rPr>
        <w:t xml:space="preserve"> function in the moveit group ‘arm’ to compute the trajectory of each joints. The solution will be put into traj, a </w:t>
      </w:r>
      <w:r>
        <w:rPr>
          <w:rFonts w:hint="default" w:ascii="Times New Roman" w:hAnsi="Times New Roman" w:cs="Times New Roman"/>
          <w:b/>
          <w:bCs/>
          <w:sz w:val="24"/>
          <w:szCs w:val="24"/>
        </w:rPr>
        <w:t>RobotJointTrajectory</w:t>
      </w:r>
      <w:r>
        <w:rPr>
          <w:rFonts w:hint="default" w:ascii="Times New Roman" w:hAnsi="Times New Roman" w:cs="Times New Roman"/>
          <w:sz w:val="24"/>
          <w:szCs w:val="24"/>
        </w:rPr>
        <w:t xml:space="preserve"> class.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Then we create a </w:t>
      </w:r>
      <w:r>
        <w:rPr>
          <w:rFonts w:hint="default" w:ascii="Times New Roman" w:hAnsi="Times New Roman" w:cs="Times New Roman"/>
          <w:b/>
          <w:bCs/>
          <w:sz w:val="24"/>
          <w:szCs w:val="24"/>
        </w:rPr>
        <w:t>FollowJointTrajectoryGoal</w:t>
      </w:r>
      <w:r>
        <w:rPr>
          <w:rFonts w:hint="default" w:ascii="Times New Roman" w:hAnsi="Times New Roman" w:cs="Times New Roman"/>
          <w:sz w:val="24"/>
          <w:szCs w:val="24"/>
        </w:rPr>
        <w:t xml:space="preserve"> class g to store the joint_trajectory information and use </w:t>
      </w:r>
      <w:r>
        <w:rPr>
          <w:rFonts w:hint="default" w:ascii="Times New Roman" w:hAnsi="Times New Roman" w:cs="Times New Roman"/>
          <w:b/>
          <w:bCs/>
          <w:sz w:val="24"/>
          <w:szCs w:val="24"/>
        </w:rPr>
        <w:t>client.send_goal(g)</w:t>
      </w:r>
      <w:r>
        <w:rPr>
          <w:rFonts w:hint="default" w:ascii="Times New Roman" w:hAnsi="Times New Roman" w:cs="Times New Roman"/>
          <w:sz w:val="24"/>
          <w:szCs w:val="24"/>
        </w:rPr>
        <w:t xml:space="preserve"> to send it to UR5. After doing these, we will see UR5 move to the target pose.</w:t>
      </w:r>
    </w:p>
    <w:p>
      <w:pPr>
        <w:rPr>
          <w:rFonts w:hint="default" w:ascii="Times New Roman" w:hAnsi="Times New Roman" w:cs="Times New Roman"/>
          <w:sz w:val="24"/>
          <w:szCs w:val="24"/>
        </w:rPr>
      </w:pPr>
    </w:p>
    <w:p>
      <w:pPr>
        <w:rPr>
          <w:rFonts w:ascii="Times New Roman" w:hAnsi="Times New Roman" w:cs="Times New Roman"/>
          <w:b w:val="0"/>
          <w:bCs w:val="0"/>
          <w:color w:val="21272F"/>
          <w:sz w:val="24"/>
          <w:szCs w:val="24"/>
        </w:rPr>
      </w:pPr>
      <w:r>
        <w:rPr>
          <w:rFonts w:ascii="Times New Roman" w:hAnsi="Times New Roman" w:cs="Times New Roman"/>
          <w:b/>
          <w:bCs/>
          <w:color w:val="21272F"/>
          <w:sz w:val="28"/>
          <w:szCs w:val="28"/>
        </w:rPr>
        <w:t>Step 2</w:t>
      </w:r>
      <w:r>
        <w:rPr>
          <w:rFonts w:ascii="Times New Roman" w:hAnsi="Times New Roman" w:cs="Times New Roman"/>
          <w:b/>
          <w:bCs/>
          <w:color w:val="21272F"/>
          <w:szCs w:val="28"/>
        </w:rPr>
        <w:t xml:space="preserve">: </w:t>
      </w:r>
      <w:r>
        <w:rPr>
          <w:rFonts w:ascii="Times New Roman" w:hAnsi="Times New Roman" w:cs="Times New Roman"/>
          <w:b w:val="0"/>
          <w:bCs w:val="0"/>
          <w:color w:val="21272F"/>
          <w:sz w:val="24"/>
          <w:szCs w:val="24"/>
        </w:rPr>
        <w:t>Run the teleop</w:t>
      </w:r>
      <w:r>
        <w:rPr>
          <w:rFonts w:ascii="Times New Roman" w:hAnsi="Times New Roman" w:cs="Times New Roman"/>
          <w:b w:val="0"/>
          <w:bCs w:val="0"/>
          <w:color w:val="21272F"/>
          <w:sz w:val="24"/>
          <w:szCs w:val="24"/>
        </w:rPr>
        <w:t>_cartesian</w:t>
      </w:r>
      <w:r>
        <w:rPr>
          <w:rFonts w:ascii="Times New Roman" w:hAnsi="Times New Roman" w:cs="Times New Roman"/>
          <w:b w:val="0"/>
          <w:bCs w:val="0"/>
          <w:color w:val="21272F"/>
          <w:sz w:val="24"/>
          <w:szCs w:val="24"/>
        </w:rPr>
        <w:t>.py</w:t>
      </w:r>
    </w:p>
    <w:p>
      <w:pPr>
        <w:rPr>
          <w:rFonts w:ascii="Times New Roman" w:hAnsi="Times New Roman" w:cs="Times New Roman"/>
          <w:b w:val="0"/>
          <w:bCs w:val="0"/>
          <w:color w:val="21272F"/>
          <w:sz w:val="24"/>
          <w:szCs w:val="24"/>
        </w:rPr>
      </w:pPr>
      <w:r>
        <w:rPr>
          <w:rFonts w:ascii="Times New Roman" w:hAnsi="Times New Roman" w:cs="Times New Roman"/>
          <w:b w:val="0"/>
          <w:bCs w:val="0"/>
          <w:color w:val="21272F"/>
          <w:sz w:val="24"/>
          <w:szCs w:val="24"/>
        </w:rPr>
        <w:t># rosrun ur5_joint_limit_config teleop</w:t>
      </w:r>
      <w:r>
        <w:rPr>
          <w:rFonts w:ascii="Times New Roman" w:hAnsi="Times New Roman" w:cs="Times New Roman"/>
          <w:b w:val="0"/>
          <w:bCs w:val="0"/>
          <w:color w:val="21272F"/>
          <w:sz w:val="24"/>
          <w:szCs w:val="24"/>
        </w:rPr>
        <w:t>_cartesian</w:t>
      </w:r>
      <w:r>
        <w:rPr>
          <w:rFonts w:ascii="Times New Roman" w:hAnsi="Times New Roman" w:cs="Times New Roman"/>
          <w:b w:val="0"/>
          <w:bCs w:val="0"/>
          <w:color w:val="21272F"/>
          <w:sz w:val="24"/>
          <w:szCs w:val="24"/>
        </w:rPr>
        <w:t>.py</w:t>
      </w:r>
    </w:p>
    <w:p>
      <w:pPr>
        <w:rPr>
          <w:rFonts w:ascii="Times New Roman" w:hAnsi="Times New Roman" w:cs="Times New Roman"/>
          <w:b w:val="0"/>
          <w:bCs w:val="0"/>
          <w:color w:val="21272F"/>
          <w:sz w:val="24"/>
          <w:szCs w:val="24"/>
        </w:rPr>
      </w:pPr>
    </w:p>
    <w:p>
      <w:pPr>
        <w:rPr>
          <w:rFonts w:hint="default" w:ascii="Times New Roman" w:hAnsi="Times New Roman" w:cs="Times New Roman"/>
          <w:b w:val="0"/>
          <w:bCs w:val="0"/>
          <w:color w:val="21272F"/>
          <w:sz w:val="24"/>
          <w:szCs w:val="24"/>
        </w:rPr>
      </w:pPr>
      <w:r>
        <w:rPr>
          <w:rFonts w:ascii="Times New Roman" w:hAnsi="Times New Roman" w:cs="Times New Roman"/>
          <w:b w:val="0"/>
          <w:bCs w:val="0"/>
          <w:color w:val="21272F"/>
          <w:sz w:val="24"/>
          <w:szCs w:val="24"/>
        </w:rPr>
        <w:t>If you want your robot</w:t>
      </w:r>
      <w:r>
        <w:rPr>
          <w:rFonts w:hint="default" w:ascii="Times New Roman" w:hAnsi="Times New Roman" w:cs="Times New Roman"/>
          <w:b w:val="0"/>
          <w:bCs w:val="0"/>
          <w:color w:val="21272F"/>
          <w:sz w:val="24"/>
          <w:szCs w:val="24"/>
        </w:rPr>
        <w:t xml:space="preserve">’s end effector go straight between 2 way points. You have to compute the cartesian path. The </w:t>
      </w:r>
      <w:r>
        <w:rPr>
          <w:rFonts w:hint="default" w:ascii="Times New Roman" w:hAnsi="Times New Roman" w:cs="Times New Roman"/>
          <w:b/>
          <w:bCs/>
          <w:color w:val="21272F"/>
          <w:sz w:val="24"/>
          <w:szCs w:val="24"/>
        </w:rPr>
        <w:t>arm.compute_cartesian_path()</w:t>
      </w:r>
      <w:r>
        <w:rPr>
          <w:rFonts w:hint="default" w:ascii="Times New Roman" w:hAnsi="Times New Roman" w:cs="Times New Roman"/>
          <w:b w:val="0"/>
          <w:bCs w:val="0"/>
          <w:color w:val="21272F"/>
          <w:sz w:val="24"/>
          <w:szCs w:val="24"/>
        </w:rPr>
        <w:t xml:space="preserve"> function will help you to finish your assignment.</w:t>
      </w:r>
    </w:p>
    <w:p>
      <w:pPr>
        <w:rPr>
          <w:rFonts w:hint="default" w:ascii="Times New Roman" w:hAnsi="Times New Roman" w:cs="Times New Roman"/>
          <w:b w:val="0"/>
          <w:bCs w:val="0"/>
          <w:color w:val="21272F"/>
          <w:sz w:val="24"/>
          <w:szCs w:val="24"/>
        </w:rPr>
      </w:pPr>
    </w:p>
    <w:p>
      <w:pPr/>
      <w:r>
        <w:drawing>
          <wp:inline distT="0" distB="0" distL="114300" distR="114300">
            <wp:extent cx="5095240" cy="962025"/>
            <wp:effectExtent l="0" t="0" r="1016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095240" cy="962025"/>
                    </a:xfrm>
                    <a:prstGeom prst="rect">
                      <a:avLst/>
                    </a:prstGeom>
                    <a:noFill/>
                    <a:ln w="9525">
                      <a:noFill/>
                      <a:miter/>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t xml:space="preserve">The usage of this function is quite simple. We only need to give the target poses we want the robot to reach to the function. As a result, it will return a robot </w:t>
      </w:r>
      <w:bookmarkStart w:id="0" w:name="_GoBack"/>
      <w:bookmarkEnd w:id="0"/>
      <w:r>
        <w:rPr>
          <w:rFonts w:hint="default" w:ascii="Times New Roman" w:hAnsi="Times New Roman" w:cs="Times New Roman"/>
          <w:sz w:val="24"/>
          <w:szCs w:val="24"/>
        </w:rPr>
        <w:t>trajectory if it find the solutions.</w:t>
      </w:r>
    </w:p>
    <w:p>
      <w:pPr>
        <w:rPr>
          <w:rFonts w:hint="default" w:ascii="Times New Roman" w:hAnsi="Times New Roman" w:cs="Times New Roman"/>
          <w:sz w:val="24"/>
          <w:szCs w:val="24"/>
        </w:rPr>
      </w:pPr>
    </w:p>
    <w:p>
      <w:pPr>
        <w:pStyle w:val="2"/>
        <w:numPr>
          <w:ilvl w:val="0"/>
          <w:numId w:val="0"/>
        </w:numPr>
        <w:tabs>
          <w:tab w:val="clear" w:pos="432"/>
        </w:tabs>
        <w:ind w:leftChars="0"/>
        <w:jc w:val="left"/>
      </w:pPr>
      <w:r>
        <w:rPr>
          <w:rFonts w:ascii="Times New Roman" w:hAnsi="Times New Roman" w:cs="Times New Roman"/>
          <w:sz w:val="32"/>
          <w:szCs w:val="32"/>
        </w:rPr>
        <w:t>3 [Problems &amp; Solutions]</w:t>
      </w:r>
    </w:p>
    <w:p>
      <w:pPr>
        <w:ind w:right="0"/>
        <w:jc w:val="left"/>
        <w:rPr>
          <w:rFonts w:ascii="Times New Roman" w:hAnsi="Times New Roman" w:cs="Times New Roman"/>
          <w:b/>
          <w:bCs/>
          <w:color w:val="21272F"/>
          <w:sz w:val="24"/>
          <w:szCs w:val="24"/>
        </w:rPr>
      </w:pPr>
      <w:r>
        <w:rPr>
          <w:rFonts w:ascii="Times New Roman" w:hAnsi="Times New Roman" w:cs="Times New Roman"/>
          <w:b/>
          <w:bCs/>
          <w:color w:val="21272F"/>
          <w:sz w:val="28"/>
          <w:szCs w:val="28"/>
        </w:rPr>
        <w:t>3.1</w:t>
      </w:r>
      <w:r>
        <w:rPr>
          <w:rFonts w:ascii="Times New Roman" w:hAnsi="Times New Roman" w:cs="Times New Roman"/>
          <w:b/>
          <w:bCs/>
          <w:color w:val="21272F"/>
          <w:sz w:val="24"/>
          <w:szCs w:val="24"/>
        </w:rPr>
        <w:t xml:space="preserve"> Robot semantic description not found.</w:t>
      </w:r>
    </w:p>
    <w:p>
      <w:pPr>
        <w:ind w:right="0"/>
        <w:jc w:val="left"/>
        <w:rPr>
          <w:rFonts w:ascii="Times New Roman" w:hAnsi="Times New Roman" w:cs="Times New Roman"/>
          <w:b/>
          <w:bCs/>
          <w:color w:val="21272F"/>
          <w:sz w:val="24"/>
          <w:szCs w:val="24"/>
        </w:rPr>
      </w:pPr>
      <w:r>
        <w:rPr>
          <w:rFonts w:ascii="Times New Roman" w:hAnsi="Times New Roman" w:cs="Times New Roman"/>
          <w:b/>
          <w:bCs/>
          <w:color w:val="21272F"/>
          <w:sz w:val="24"/>
          <w:szCs w:val="24"/>
        </w:rPr>
        <w:drawing>
          <wp:inline distT="0" distB="0" distL="114300" distR="114300">
            <wp:extent cx="5269230" cy="2840990"/>
            <wp:effectExtent l="0" t="0" r="7620" b="16510"/>
            <wp:docPr id="9" name="Picture 9" descr="Screenshot from 2018-04-12 23:4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from 2018-04-12 23:45:23"/>
                    <pic:cNvPicPr>
                      <a:picLocks noChangeAspect="1"/>
                    </pic:cNvPicPr>
                  </pic:nvPicPr>
                  <pic:blipFill>
                    <a:blip r:embed="rId12"/>
                    <a:stretch>
                      <a:fillRect/>
                    </a:stretch>
                  </pic:blipFill>
                  <pic:spPr>
                    <a:xfrm>
                      <a:off x="0" y="0"/>
                      <a:ext cx="5269230" cy="2840990"/>
                    </a:xfrm>
                    <a:prstGeom prst="rect">
                      <a:avLst/>
                    </a:prstGeom>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b/>
          <w:bCs/>
          <w:sz w:val="24"/>
          <w:szCs w:val="24"/>
        </w:rPr>
        <w:t>Solution:</w:t>
      </w:r>
      <w:r>
        <w:rPr>
          <w:rFonts w:hint="default" w:ascii="Times New Roman" w:hAnsi="Times New Roman" w:cs="Times New Roman"/>
          <w:sz w:val="24"/>
          <w:szCs w:val="24"/>
        </w:rPr>
        <w:t xml:space="preserve"> This error means we haven’t uploaded the srdf file of your robot. You can simply include the planning_context.launch file in the config folder.</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2405" cy="469900"/>
            <wp:effectExtent l="0" t="0" r="4445" b="6350"/>
            <wp:docPr id="11" name="Picture 11" descr="Screenshot from 2018-04-14 00:0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from 2018-04-14 00:05:48"/>
                    <pic:cNvPicPr>
                      <a:picLocks noChangeAspect="1"/>
                    </pic:cNvPicPr>
                  </pic:nvPicPr>
                  <pic:blipFill>
                    <a:blip r:embed="rId13"/>
                    <a:stretch>
                      <a:fillRect/>
                    </a:stretch>
                  </pic:blipFill>
                  <pic:spPr>
                    <a:xfrm>
                      <a:off x="0" y="0"/>
                      <a:ext cx="5272405" cy="469900"/>
                    </a:xfrm>
                    <a:prstGeom prst="rect">
                      <a:avLst/>
                    </a:prstGeom>
                  </pic:spPr>
                </pic:pic>
              </a:graphicData>
            </a:graphic>
          </wp:inline>
        </w:drawing>
      </w:r>
    </w:p>
    <w:p>
      <w:pPr>
        <w:rPr>
          <w:rFonts w:hint="default" w:ascii="Times New Roman" w:hAnsi="Times New Roman" w:cs="Times New Roman"/>
          <w:sz w:val="24"/>
          <w:szCs w:val="24"/>
        </w:rPr>
      </w:pPr>
    </w:p>
    <w:p>
      <w:pPr>
        <w:ind w:right="0"/>
        <w:jc w:val="left"/>
        <w:rPr>
          <w:rFonts w:ascii="Times New Roman" w:hAnsi="Times New Roman" w:cs="Times New Roman"/>
          <w:b/>
          <w:bCs/>
          <w:color w:val="21272F"/>
          <w:sz w:val="24"/>
          <w:szCs w:val="24"/>
        </w:rPr>
      </w:pPr>
      <w:r>
        <w:rPr>
          <w:rFonts w:ascii="Times New Roman" w:hAnsi="Times New Roman" w:cs="Times New Roman"/>
          <w:b/>
          <w:bCs/>
          <w:color w:val="21272F"/>
          <w:sz w:val="28"/>
          <w:szCs w:val="28"/>
        </w:rPr>
        <w:t>3.2</w:t>
      </w:r>
      <w:r>
        <w:rPr>
          <w:rFonts w:ascii="Times New Roman" w:hAnsi="Times New Roman" w:cs="Times New Roman"/>
          <w:b/>
          <w:bCs/>
          <w:color w:val="21272F"/>
          <w:sz w:val="24"/>
          <w:szCs w:val="24"/>
        </w:rPr>
        <w:t xml:space="preserve"> KDL system</w:t>
      </w:r>
    </w:p>
    <w:p>
      <w:pPr>
        <w:ind w:right="0"/>
        <w:jc w:val="left"/>
        <w:rPr>
          <w:rFonts w:ascii="Times New Roman" w:hAnsi="Times New Roman" w:cs="Times New Roman"/>
          <w:b/>
          <w:bCs/>
          <w:color w:val="21272F"/>
          <w:sz w:val="24"/>
          <w:szCs w:val="24"/>
        </w:rPr>
      </w:pPr>
      <w:r>
        <w:rPr>
          <w:rFonts w:ascii="Times New Roman" w:hAnsi="Times New Roman" w:cs="Times New Roman"/>
          <w:b/>
          <w:bCs/>
          <w:color w:val="21272F"/>
          <w:sz w:val="24"/>
          <w:szCs w:val="24"/>
        </w:rPr>
        <w:drawing>
          <wp:inline distT="0" distB="0" distL="114300" distR="114300">
            <wp:extent cx="5269230" cy="3070860"/>
            <wp:effectExtent l="0" t="0" r="7620" b="15240"/>
            <wp:docPr id="12" name="Picture 12" descr="Screenshot from 2018-04-13 09:3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from 2018-04-13 09:38:58"/>
                    <pic:cNvPicPr>
                      <a:picLocks noChangeAspect="1"/>
                    </pic:cNvPicPr>
                  </pic:nvPicPr>
                  <pic:blipFill>
                    <a:blip r:embed="rId14"/>
                    <a:stretch>
                      <a:fillRect/>
                    </a:stretch>
                  </pic:blipFill>
                  <pic:spPr>
                    <a:xfrm>
                      <a:off x="0" y="0"/>
                      <a:ext cx="5269230" cy="3070860"/>
                    </a:xfrm>
                    <a:prstGeom prst="rect">
                      <a:avLst/>
                    </a:prstGeom>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ascii="Times New Roman" w:hAnsi="Times New Roman" w:cs="Times New Roman"/>
          <w:b w:val="0"/>
          <w:bCs w:val="0"/>
          <w:color w:val="21272F"/>
          <w:sz w:val="24"/>
          <w:szCs w:val="24"/>
        </w:rPr>
      </w:pPr>
    </w:p>
    <w:p>
      <w:pPr>
        <w:rPr>
          <w:rFonts w:ascii="Times New Roman" w:hAnsi="Times New Roman" w:cs="Times New Roman"/>
          <w:b w:val="0"/>
          <w:bCs w:val="0"/>
          <w:color w:val="21272F"/>
          <w:sz w:val="24"/>
          <w:szCs w:val="24"/>
        </w:rPr>
      </w:pPr>
    </w:p>
    <w:p>
      <w:pPr>
        <w:rPr>
          <w:rFonts w:ascii="Times New Roman" w:hAnsi="Times New Roman" w:cs="Times New Roman"/>
          <w:b w:val="0"/>
          <w:bCs w:val="0"/>
          <w:color w:val="21272F"/>
          <w:sz w:val="24"/>
          <w:szCs w:val="24"/>
        </w:rPr>
      </w:pPr>
    </w:p>
    <w:p>
      <w:pPr>
        <w:rPr>
          <w:rFonts w:hint="default" w:ascii="Times New Roman" w:hAnsi="Times New Roman" w:cs="Times New Roman"/>
          <w:b w:val="0"/>
          <w:bCs w:val="0"/>
          <w:color w:val="21272F"/>
          <w:sz w:val="24"/>
          <w:szCs w:val="24"/>
        </w:rPr>
      </w:pPr>
    </w:p>
    <w:p>
      <w:pPr>
        <w:rPr>
          <w:rFonts w:hint="default" w:ascii="Times New Roman" w:hAnsi="Times New Roman" w:cs="Times New Roman"/>
          <w:sz w:val="24"/>
          <w:szCs w:val="24"/>
        </w:rPr>
      </w:pP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p>
    <w:p>
      <w:pPr>
        <w:pStyle w:val="4"/>
        <w:rPr>
          <w:rFonts w:hint="default" w:ascii="Times New Roman" w:hAnsi="Times New Roman" w:cs="Times New Roman"/>
          <w:sz w:val="24"/>
          <w:szCs w:val="24"/>
        </w:rPr>
      </w:pPr>
    </w:p>
    <w:p>
      <w:pPr>
        <w:pStyle w:val="4"/>
        <w:rPr>
          <w:rFonts w:ascii="Times New Roman" w:hAnsi="Times New Roman" w:cs="Times New Roman"/>
          <w:b w:val="0"/>
          <w:bCs w:val="0"/>
          <w:color w:val="21272F"/>
          <w:sz w:val="24"/>
          <w:szCs w:val="24"/>
        </w:rPr>
      </w:pPr>
    </w:p>
    <w:p>
      <w:pPr>
        <w:pStyle w:val="4"/>
        <w:rPr>
          <w:rFonts w:ascii="Times New Roman" w:hAnsi="Times New Roman" w:cs="Times New Roman"/>
          <w:b w:val="0"/>
          <w:bCs w:val="0"/>
          <w:color w:val="21272F"/>
          <w:sz w:val="24"/>
          <w:szCs w:val="24"/>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Liberation Serif">
    <w:panose1 w:val="02020603050405020304"/>
    <w:charset w:val="00"/>
    <w:family w:val="swiss"/>
    <w:pitch w:val="default"/>
    <w:sig w:usb0="A00002AF" w:usb1="500078FB" w:usb2="00000000" w:usb3="00000000" w:csb0="6000009F" w:csb1="DFD70000"/>
  </w:font>
  <w:font w:name="FreeSans">
    <w:panose1 w:val="020B0504020202020204"/>
    <w:charset w:val="00"/>
    <w:family w:val="auto"/>
    <w:pitch w:val="default"/>
    <w:sig w:usb0="E4839EFF" w:usb1="4600FDFF" w:usb2="000030A0" w:usb3="00000584" w:csb0="600001BF" w:csb1="DFF70000"/>
  </w:font>
  <w:font w:name="Liberation Sans">
    <w:panose1 w:val="020B0604020202020204"/>
    <w:charset w:val="00"/>
    <w:family w:val="roman"/>
    <w:pitch w:val="default"/>
    <w:sig w:usb0="A00002AF" w:usb1="500078FB" w:usb2="00000000" w:usb3="00000000" w:csb0="6000009F" w:csb1="DFD70000"/>
  </w:font>
  <w:font w:name="Candara">
    <w:altName w:val="AR PL UKai CN"/>
    <w:panose1 w:val="00000000000000000000"/>
    <w:charset w:val="00"/>
    <w:family w:val="swiss"/>
    <w:pitch w:val="default"/>
    <w:sig w:usb0="00000000" w:usb1="00000000" w:usb2="00000000" w:usb3="00000000" w:csb0="00040001" w:csb1="00000000"/>
  </w:font>
  <w:font w:name="OpenSymbol">
    <w:panose1 w:val="05010000000000000000"/>
    <w:charset w:val="00"/>
    <w:family w:val="auto"/>
    <w:pitch w:val="default"/>
    <w:sig w:usb0="800000AF" w:usb1="1001ECEA" w:usb2="00000000" w:usb3="00000000" w:csb0="00000001" w:csb1="00000000"/>
  </w:font>
  <w:font w:name="Microsoft Yahei">
    <w:altName w:val="AR PL UKai CN"/>
    <w:panose1 w:val="00000000000000000000"/>
    <w:charset w:val="00"/>
    <w:family w:val="auto"/>
    <w:pitch w:val="default"/>
    <w:sig w:usb0="00000000" w:usb1="00000000" w:usb2="00000000" w:usb3="00000000" w:csb0="00040001"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nsid w:val="00000001"/>
    <w:multiLevelType w:val="multilevel"/>
    <w:tmpl w:val="00000001"/>
    <w:lvl w:ilvl="0" w:tentative="1">
      <w:start w:val="1"/>
      <w:numFmt w:val="decimal"/>
      <w:lvlText w:val="%1"/>
      <w:lvlJc w:val="left"/>
      <w:pPr>
        <w:tabs>
          <w:tab w:val="left" w:pos="432"/>
        </w:tabs>
        <w:ind w:left="432" w:hanging="432"/>
      </w:pPr>
    </w:lvl>
    <w:lvl w:ilvl="1" w:tentative="1">
      <w:start w:val="1"/>
      <w:numFmt w:val="none"/>
      <w:pStyle w:val="5"/>
      <w:suff w:val="nothing"/>
      <w:lvlText w:val=""/>
      <w:lvlJc w:val="left"/>
      <w:pPr>
        <w:tabs>
          <w:tab w:val="left" w:pos="576"/>
        </w:tabs>
        <w:ind w:left="576" w:hanging="576"/>
      </w:pPr>
    </w:lvl>
    <w:lvl w:ilvl="2" w:tentative="1">
      <w:start w:val="1"/>
      <w:numFmt w:val="none"/>
      <w:suff w:val="nothing"/>
      <w:lvlText w:val=""/>
      <w:lvlJc w:val="left"/>
      <w:pPr>
        <w:tabs>
          <w:tab w:val="left" w:pos="720"/>
        </w:tabs>
        <w:ind w:left="720" w:hanging="720"/>
      </w:pPr>
    </w:lvl>
    <w:lvl w:ilvl="3" w:tentative="1">
      <w:start w:val="1"/>
      <w:numFmt w:val="none"/>
      <w:suff w:val="nothing"/>
      <w:lvlText w:val=""/>
      <w:lvlJc w:val="left"/>
      <w:pPr>
        <w:tabs>
          <w:tab w:val="left" w:pos="864"/>
        </w:tabs>
        <w:ind w:left="864" w:hanging="864"/>
      </w:pPr>
    </w:lvl>
    <w:lvl w:ilvl="4" w:tentative="1">
      <w:start w:val="1"/>
      <w:numFmt w:val="none"/>
      <w:suff w:val="nothing"/>
      <w:lvlText w:val=""/>
      <w:lvlJc w:val="left"/>
      <w:pPr>
        <w:tabs>
          <w:tab w:val="left" w:pos="1008"/>
        </w:tabs>
        <w:ind w:left="1008" w:hanging="1008"/>
      </w:pPr>
    </w:lvl>
    <w:lvl w:ilvl="5" w:tentative="1">
      <w:start w:val="1"/>
      <w:numFmt w:val="none"/>
      <w:suff w:val="nothing"/>
      <w:lvlText w:val=""/>
      <w:lvlJc w:val="left"/>
      <w:pPr>
        <w:tabs>
          <w:tab w:val="left" w:pos="1152"/>
        </w:tabs>
        <w:ind w:left="1152" w:hanging="1152"/>
      </w:pPr>
    </w:lvl>
    <w:lvl w:ilvl="6" w:tentative="1">
      <w:start w:val="1"/>
      <w:numFmt w:val="none"/>
      <w:suff w:val="nothing"/>
      <w:lvlText w:val=""/>
      <w:lvlJc w:val="left"/>
      <w:pPr>
        <w:tabs>
          <w:tab w:val="left" w:pos="1296"/>
        </w:tabs>
        <w:ind w:left="1296" w:hanging="1296"/>
      </w:pPr>
    </w:lvl>
    <w:lvl w:ilvl="7" w:tentative="1">
      <w:start w:val="1"/>
      <w:numFmt w:val="none"/>
      <w:suff w:val="nothing"/>
      <w:lvlText w:val=""/>
      <w:lvlJc w:val="left"/>
      <w:pPr>
        <w:tabs>
          <w:tab w:val="left" w:pos="1440"/>
        </w:tabs>
        <w:ind w:left="1440" w:hanging="1440"/>
      </w:pPr>
    </w:lvl>
    <w:lvl w:ilvl="8" w:tentative="1">
      <w:start w:val="1"/>
      <w:numFmt w:val="none"/>
      <w:suff w:val="nothing"/>
      <w:lvlText w:val=""/>
      <w:lvlJc w:val="left"/>
      <w:pPr>
        <w:tabs>
          <w:tab w:val="left" w:pos="1584"/>
        </w:tabs>
        <w:ind w:left="1584" w:hanging="1584"/>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76D2D1"/>
    <w:rsid w:val="49D67B2E"/>
    <w:rsid w:val="5F76D2D1"/>
    <w:rsid w:val="77A7EFC4"/>
    <w:rsid w:val="7EBED34A"/>
    <w:rsid w:val="7F378E05"/>
    <w:rsid w:val="F77BB3E1"/>
    <w:rsid w:val="FED96F4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4"/>
    <w:qFormat/>
    <w:uiPriority w:val="0"/>
    <w:pPr>
      <w:keepNext/>
      <w:keepLines/>
      <w:spacing w:before="340" w:after="330" w:line="578" w:lineRule="auto"/>
      <w:outlineLvl w:val="0"/>
    </w:pPr>
    <w:rPr>
      <w:b/>
      <w:bCs/>
      <w:kern w:val="44"/>
      <w:sz w:val="44"/>
      <w:szCs w:val="44"/>
    </w:rPr>
  </w:style>
  <w:style w:type="paragraph" w:styleId="5">
    <w:name w:val="heading 2"/>
    <w:basedOn w:val="3"/>
    <w:next w:val="4"/>
    <w:unhideWhenUsed/>
    <w:qFormat/>
    <w:uiPriority w:val="0"/>
    <w:pPr>
      <w:numPr>
        <w:ilvl w:val="1"/>
        <w:numId w:val="1"/>
      </w:numPr>
      <w:tabs>
        <w:tab w:val="left" w:pos="576"/>
      </w:tabs>
      <w:spacing w:before="200" w:after="120"/>
      <w:outlineLvl w:val="1"/>
    </w:pPr>
    <w:rPr>
      <w:b/>
      <w:bCs/>
      <w:sz w:val="32"/>
      <w:szCs w:val="32"/>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customStyle="1" w:styleId="3">
    <w:name w:val="Heading"/>
    <w:basedOn w:val="1"/>
    <w:next w:val="4"/>
    <w:uiPriority w:val="6"/>
    <w:pPr>
      <w:keepNext/>
      <w:spacing w:before="240" w:after="120"/>
    </w:pPr>
    <w:rPr>
      <w:rFonts w:ascii="Liberation Sans" w:hAnsi="Liberation Sans" w:eastAsia="Droid Sans Fallback" w:cs="FreeSans"/>
      <w:sz w:val="28"/>
      <w:szCs w:val="28"/>
    </w:rPr>
  </w:style>
  <w:style w:type="paragraph" w:styleId="4">
    <w:name w:val="Body Text"/>
    <w:basedOn w:val="1"/>
    <w:uiPriority w:val="0"/>
    <w:pPr>
      <w:spacing w:before="0" w:after="140" w:line="288" w:lineRule="auto"/>
    </w:p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2018-04-14T10:47:00Z</dcterms:created>
  <dc:creator>ros</dc:creator>
  <cp:lastModifiedBy>ros</cp:lastModifiedBy>
  <dcterms:modified xsi:type="dcterms:W3CDTF">2018-04-15T17:28:17Z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