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«_____»_________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Шестова Александра</w:t>
      </w:r>
    </w:p>
    <w:p w14:paraId="584238DB" w14:textId="5C70845A" w:rsidR="00611DE1" w:rsidRPr="00B31EA2" w:rsidRDefault="00B31EA2" w:rsidP="00B31EA2">
      <w:pPr>
        <w:pStyle w:val="af0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Шуланкина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36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Рассматривается проблема ….. Целью работы является …..</w:t>
      </w:r>
    </w:p>
    <w:p w14:paraId="01AB0F8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 xml:space="preserve">В рамках данного проекта проведены следующие </w:t>
      </w:r>
      <w:commentRangeStart w:id="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работы</w:t>
      </w:r>
      <w:commentRangeEnd w:id="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….</w:t>
      </w:r>
    </w:p>
    <w:p w14:paraId="1A7ECD8A" w14:textId="77777777" w:rsidR="00611DE1" w:rsidRPr="00B3684A" w:rsidRDefault="00611DE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1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Content>
        <w:p w14:paraId="361F6ACD" w14:textId="72E43F48" w:rsidR="00B3684A" w:rsidRPr="00B3684A" w:rsidRDefault="008C4F71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46173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11CA0" w14:textId="30A556A5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42461" w14:textId="2A181EF5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479A0" w14:textId="7CE71FC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AC78A" w14:textId="7379FA0E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5DFDC" w14:textId="1054E8C3" w:rsidR="00B3684A" w:rsidRPr="00B3684A" w:rsidRDefault="00B31EA2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9D5E3" w14:textId="2EB34393" w:rsidR="00B3684A" w:rsidRPr="00B3684A" w:rsidRDefault="00B31EA2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F2C93" w14:textId="3B830A6B" w:rsidR="00B3684A" w:rsidRPr="00B3684A" w:rsidRDefault="00B31EA2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DC557" w14:textId="18D4E9CF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86E74" w14:textId="3CAF5C98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2156E" w14:textId="6FAA355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D0D20" w14:textId="224F0542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D81AE" w14:textId="03B92D89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4D01E" w14:textId="455C048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0FBEB" w14:textId="3A9A3F36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4B3A" w14:textId="4F05780C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BB646" w14:textId="0ECCAC48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A334" w14:textId="3DA78F53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DBA76" w14:textId="61543F24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2006" w14:textId="70D34F7B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47A3E" w14:textId="789AE00C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28439" w14:textId="52FCE510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76789" w14:textId="7C2DE13B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BAABF" w14:textId="70E73737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208CC" w14:textId="45096C59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868C7" w14:textId="6E8566CF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87EFF" w14:textId="62E6575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CDB45" w14:textId="0B5A8B21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4CFB8" w14:textId="0277CB7C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17DAB" w14:textId="1F757DB6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EC8F5" w14:textId="6914D984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055EB" w14:textId="5270A66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D60A" w14:textId="2270A892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03EA" w14:textId="533527BB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F1063" w14:textId="09ED41FC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45A6A" w14:textId="12CD22D2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D740C" w14:textId="01113B13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522A26CD" w:rsidR="00611DE1" w:rsidRPr="00B3684A" w:rsidRDefault="008C4F71" w:rsidP="00B3684A">
          <w:pPr>
            <w:tabs>
              <w:tab w:val="right" w:pos="9345"/>
            </w:tabs>
            <w:spacing w:after="100" w:line="360" w:lineRule="auto"/>
            <w:ind w:firstLine="720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1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bookmarkStart w:id="2" w:name="_gjdgxs" w:colFirst="0" w:colLast="0"/>
      <w:bookmarkEnd w:id="2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7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 xml:space="preserve">Виртуальный блок </w:t>
            </w:r>
          </w:p>
        </w:tc>
        <w:tc>
          <w:tcPr>
            <w:tcW w:w="6850" w:type="dxa"/>
          </w:tcPr>
          <w:p w14:paraId="06574A91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часть грани, для которой создание регулярной сетки тривиально</w:t>
            </w:r>
          </w:p>
        </w:tc>
      </w:tr>
      <w:tr w:rsidR="00B3684A" w:rsidRPr="00B3684A" w14:paraId="5E0DB297" w14:textId="77777777">
        <w:tc>
          <w:tcPr>
            <w:tcW w:w="2505" w:type="dxa"/>
          </w:tcPr>
          <w:p w14:paraId="05C4304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Срединная поверхность</w:t>
            </w:r>
          </w:p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Геометрический объект – поверхность которая, описывается геометрическим местом точек центров всевозможных шаров, вписанных в твердое тело.</w:t>
            </w:r>
          </w:p>
        </w:tc>
      </w:tr>
      <w:tr w:rsidR="00B3684A" w:rsidRPr="00B3684A" w14:paraId="3D8CCC13" w14:textId="77777777">
        <w:tc>
          <w:tcPr>
            <w:tcW w:w="2505" w:type="dxa"/>
          </w:tcPr>
          <w:p w14:paraId="4E893FAB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ЛОГОС-ПП</w:t>
            </w:r>
          </w:p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программный модуль пакета программ "ЛОГОС" для автоматизированной подготовки и обработки расчётных моделей</w:t>
            </w: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" w:name="_Toc501461735"/>
      <w:commentRangeStart w:id="4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4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4"/>
      </w:r>
      <w:bookmarkEnd w:id="3"/>
    </w:p>
    <w:p w14:paraId="7B12789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аппроксимационные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сетки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5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5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6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6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6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7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7D37FBDC" w:rsidR="00611DE1" w:rsidRPr="00B3684A" w:rsidRDefault="00B14C2A" w:rsidP="00B3684A">
      <w:pPr>
        <w:numPr>
          <w:ilvl w:val="0"/>
          <w:numId w:val="6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</w:p>
    <w:p w14:paraId="490F5FAD" w14:textId="419ACAAD" w:rsidR="00611DE1" w:rsidRPr="00B3684A" w:rsidRDefault="00B14C2A" w:rsidP="00B3684A">
      <w:pPr>
        <w:numPr>
          <w:ilvl w:val="0"/>
          <w:numId w:val="6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соответствующие им вершины являются смежными.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77777777" w:rsidR="00611DE1" w:rsidRPr="00B3684A" w:rsidRDefault="008C4F71" w:rsidP="00B3684A">
      <w:pPr>
        <w:numPr>
          <w:ilvl w:val="0"/>
          <w:numId w:val="10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постановка задачи и исследование;</w:t>
      </w:r>
    </w:p>
    <w:p w14:paraId="64BF7B7C" w14:textId="77777777" w:rsidR="00611DE1" w:rsidRPr="00B3684A" w:rsidRDefault="008C4F71" w:rsidP="00B3684A">
      <w:pPr>
        <w:numPr>
          <w:ilvl w:val="0"/>
          <w:numId w:val="10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Создание тестовой инфраструктуры;</w:t>
      </w:r>
    </w:p>
    <w:p w14:paraId="20F123E2" w14:textId="77777777" w:rsidR="00611DE1" w:rsidRPr="00B3684A" w:rsidRDefault="008C4F71" w:rsidP="00B3684A">
      <w:pPr>
        <w:numPr>
          <w:ilvl w:val="0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позволяет:</w:t>
      </w:r>
    </w:p>
    <w:p w14:paraId="5DFA54CA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необходимым условиям регулярности;</w:t>
      </w:r>
    </w:p>
    <w:p w14:paraId="6793B25B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нумерацию в случае регулярности графа.</w:t>
      </w:r>
    </w:p>
    <w:p w14:paraId="282E3942" w14:textId="77777777" w:rsidR="00611DE1" w:rsidRPr="00B3684A" w:rsidRDefault="008C4F71" w:rsidP="00B3684A">
      <w:pPr>
        <w:numPr>
          <w:ilvl w:val="0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2D126FC6" w14:textId="77777777" w:rsidR="00611DE1" w:rsidRPr="00B3684A" w:rsidRDefault="008C4F71" w:rsidP="00B3684A">
      <w:pPr>
        <w:numPr>
          <w:ilvl w:val="1"/>
          <w:numId w:val="10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результат в JSON формате.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1fob9te" w:colFirst="0" w:colLast="0"/>
      <w:bookmarkEnd w:id="9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0" w:name="_Toc501461736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0"/>
    </w:p>
    <w:p w14:paraId="63BC12D8" w14:textId="3F65A625" w:rsidR="00611DE1" w:rsidRPr="003D6C1D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501461737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1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0F47322F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2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tab/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2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2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5ED80454" w:rsidR="00611DE1" w:rsidRDefault="00B31EA2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6BC94FC4" w:rsidR="00075F58" w:rsidRDefault="00075F58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9A25C88" w:rsidR="00611DE1" w:rsidRDefault="00B31EA2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  i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1AEFA203" w:rsidR="00075F58" w:rsidRPr="00B3684A" w:rsidRDefault="00075F58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50146173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3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0670F646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50146173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4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5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15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5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A414574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Граф G должен быть связный, все компоненты номеров соседних узлов сетки должны быть одинаковые с точностью до одной компоненты, при этом значения этих компонент </w:t>
      </w:r>
      <w:bookmarkStart w:id="16" w:name="_GoBack"/>
      <w:bookmarkEnd w:id="1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отличаются на единицу (такие</w:t>
      </w:r>
      <w:r w:rsidR="009F29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номера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будем называть близкими). Для любой пары узлов с близкими </w:t>
      </w:r>
      <w:r w:rsidR="009F29B9">
        <w:rPr>
          <w:rFonts w:ascii="Times New Roman" w:eastAsia="Times New Roman" w:hAnsi="Times New Roman" w:cs="Times New Roman"/>
          <w:color w:val="auto"/>
          <w:sz w:val="28"/>
          <w:szCs w:val="28"/>
        </w:rPr>
        <w:t>номерами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соответствующие им вершины являются смежными.</w:t>
      </w:r>
    </w:p>
    <w:p w14:paraId="76EE7F66" w14:textId="4F74325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6E0F49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bookmarkStart w:id="17" w:name="_gwf67pd6aypv" w:colFirst="0" w:colLast="0"/>
      <w:bookmarkStart w:id="18" w:name="_Toc501461740"/>
      <w:bookmarkEnd w:id="17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18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6452F4C5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Пример:</w:t>
      </w:r>
    </w:p>
    <w:p w14:paraId="5D850C2C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Граф состоит из 3 вершин. Каждой вершине присвоен индекс регулярной сетки.</w:t>
      </w:r>
    </w:p>
    <w:p w14:paraId="5430CF5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E66B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Рис. 1.1. Пример одномерного случая</w:t>
      </w:r>
    </w:p>
    <w:p w14:paraId="4508345B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19" w:name="_j9e4c8abxlu" w:colFirst="0" w:colLast="0"/>
      <w:bookmarkStart w:id="20" w:name="_Toc501461741"/>
      <w:bookmarkEnd w:id="19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0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6F6FF035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∀ </m:t>
          </m:r>
          <m:r>
            <w:rPr>
              <w:rFonts w:ascii="Cambria Math" w:hAnsi="Cambria Math" w:cs="Times New Roman"/>
              <w:color w:val="auto"/>
              <w:sz w:val="28"/>
              <w:szCs w:val="28"/>
            </w:rPr>
            <m:t>{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8"/>
            </w:rPr>
            <m:t>}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∈E, i≠j: </m:t>
          </m:r>
          <m:nary>
            <m:naryPr>
              <m:chr m:val="∑"/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2</m:t>
              </m:r>
            </m:sup>
            <m:e/>
          </m:nary>
          <m:r>
            <w:rPr>
              <w:rFonts w:ascii="Cambria Math" w:hAnsi="Cambria Math" w:cs="Times New Roman"/>
              <w:color w:val="auto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il</m:t>
              </m:r>
            </m:sub>
          </m:sSub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jl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8"/>
            </w:rPr>
            <m:t>|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=1</m:t>
          </m:r>
        </m:oMath>
      </m:oMathPara>
    </w:p>
    <w:p w14:paraId="345F195D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Пример:</w:t>
      </w:r>
    </w:p>
    <w:p w14:paraId="3F5CE53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lastRenderedPageBreak/>
        <w:t>Граф состоит из 4 вершин. Каждой вершине присвоен индекс регулярной сетки.</w:t>
      </w:r>
    </w:p>
    <w:p w14:paraId="69D266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FDE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Рис. 1.2. Пример двумерного случая</w:t>
      </w:r>
    </w:p>
    <w:p w14:paraId="41062692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1" w:name="_rdi7bc8920it" w:colFirst="0" w:colLast="0"/>
      <w:bookmarkStart w:id="22" w:name="_Toc501461742"/>
      <w:bookmarkEnd w:id="21"/>
      <w:r w:rsidRPr="00B3684A">
        <w:rPr>
          <w:rFonts w:ascii="Times New Roman" w:eastAsia="Times New Roman" w:hAnsi="Times New Roman" w:cs="Times New Roman"/>
          <w:color w:val="auto"/>
        </w:rPr>
        <w:t>1.3.3. Трехмерный случай</w:t>
      </w:r>
      <w:bookmarkEnd w:id="22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∀ </m:t>
          </m:r>
          <m:r>
            <w:rPr>
              <w:rFonts w:ascii="Cambria Math" w:hAnsi="Cambria Math" w:cs="Times New Roman"/>
              <w:color w:val="auto"/>
              <w:sz w:val="28"/>
              <w:szCs w:val="28"/>
            </w:rPr>
            <m:t>{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8"/>
            </w:rPr>
            <m:t>}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 xml:space="preserve">∈E, i≠j: </m:t>
          </m:r>
          <m:nary>
            <m:naryPr>
              <m:chr m:val="∑"/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3</m:t>
              </m:r>
            </m:sup>
            <m:e/>
          </m:nary>
          <m:r>
            <w:rPr>
              <w:rFonts w:ascii="Cambria Math" w:hAnsi="Cambria Math" w:cs="Times New Roman"/>
              <w:color w:val="auto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il</m:t>
              </m:r>
            </m:sub>
          </m:sSub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jl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8"/>
            </w:rPr>
            <m:t>|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=1</m:t>
          </m:r>
        </m:oMath>
      </m:oMathPara>
    </w:p>
    <w:p w14:paraId="4908D376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Пример:</w:t>
      </w:r>
    </w:p>
    <w:p w14:paraId="72A541C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Граф состоит из 7 вершин. Каждой вершине присвоен индекс регулярной сетки.</w:t>
      </w:r>
    </w:p>
    <w:p w14:paraId="48D8C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452B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Рис. 1.3. Пример трехмерного случая</w:t>
      </w:r>
    </w:p>
    <w:p w14:paraId="09B5F2E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3" w:name="_lio2peo2p40g" w:colFirst="0" w:colLast="0"/>
      <w:bookmarkStart w:id="24" w:name="_Toc501461743"/>
      <w:bookmarkEnd w:id="2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4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7EEA7D8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Количество отсутствующих связей между близкими узлами должно быть минимально:</w:t>
      </w:r>
    </w:p>
    <w:p w14:paraId="04DDFFA2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Q=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S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=&gt;min,  где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/>
        </m:nary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il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jl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25" w:name="_Toc501461744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25"/>
    </w:p>
    <w:p w14:paraId="41652F22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6" w:name="_Toc5014617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26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B3684A" w:rsidRDefault="008C4F71" w:rsidP="00B3684A">
      <w:pPr>
        <w:numPr>
          <w:ilvl w:val="0"/>
          <w:numId w:val="21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B3684A" w:rsidRDefault="008C4F71" w:rsidP="00B3684A">
      <w:pPr>
        <w:numPr>
          <w:ilvl w:val="0"/>
          <w:numId w:val="21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Toc5014617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27"/>
    </w:p>
    <w:p w14:paraId="1B0C476F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1: </w:t>
      </w:r>
    </w:p>
    <w:p w14:paraId="411D2D8A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максимальному числу соседствующих вершин.</w:t>
      </w:r>
    </w:p>
    <w:p w14:paraId="1768D42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2: </w:t>
      </w:r>
    </w:p>
    <w:p w14:paraId="2B9FF83F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удалась, то изменяем их нумерацию.</w:t>
      </w:r>
    </w:p>
    <w:p w14:paraId="33034A13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3: </w:t>
      </w:r>
    </w:p>
    <w:p w14:paraId="203D95CB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B3684A" w:rsidRDefault="008C4F71" w:rsidP="00B3684A">
      <w:pPr>
        <w:numPr>
          <w:ilvl w:val="0"/>
          <w:numId w:val="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549A6686" w14:textId="77777777" w:rsidR="00611DE1" w:rsidRPr="00B3684A" w:rsidRDefault="008C4F71" w:rsidP="00B3684A">
      <w:pPr>
        <w:numPr>
          <w:ilvl w:val="0"/>
          <w:numId w:val="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425BF63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Шаг 4: </w:t>
      </w:r>
    </w:p>
    <w:p w14:paraId="5D01D6DA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B3684A" w:rsidRDefault="008C4F71" w:rsidP="00B3684A">
      <w:pPr>
        <w:numPr>
          <w:ilvl w:val="0"/>
          <w:numId w:val="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B3684A" w:rsidRDefault="008C4F71" w:rsidP="00B3684A">
      <w:pPr>
        <w:numPr>
          <w:ilvl w:val="0"/>
          <w:numId w:val="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B3684A" w:rsidRDefault="008C4F71" w:rsidP="00B3684A">
      <w:pPr>
        <w:numPr>
          <w:ilvl w:val="0"/>
          <w:numId w:val="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8" w:name="_Toc5014617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 Описание алгоритма для одномерного случая</w:t>
      </w:r>
      <w:bookmarkEnd w:id="28"/>
    </w:p>
    <w:p w14:paraId="2E44B46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1:</w:t>
      </w:r>
    </w:p>
    <w:p w14:paraId="1CC9F198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все остальные – 2</w:t>
      </w:r>
    </w:p>
    <w:p w14:paraId="0A4618B5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2:</w:t>
      </w:r>
    </w:p>
    <w:p w14:paraId="3E2E8BFB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Вершине со степенью 1 присваиваем номер 1 и последовательно нумеруем соседей</w:t>
      </w:r>
    </w:p>
    <w:p w14:paraId="1ABCE6D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9" w:name="_Toc5014617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29"/>
    </w:p>
    <w:p w14:paraId="5BEF901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1:</w:t>
      </w:r>
    </w:p>
    <w:p w14:paraId="10782DC9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4), нумеруем нулевыми значениями.</w:t>
      </w:r>
    </w:p>
    <w:p w14:paraId="6D81208E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2:</w:t>
      </w:r>
    </w:p>
    <w:p w14:paraId="0DCACBB2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7F5128D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4FD58F7A" w14:textId="77777777" w:rsidR="00611DE1" w:rsidRPr="00B3684A" w:rsidRDefault="008C4F71" w:rsidP="00D11B8E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EEE1682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3:</w:t>
      </w:r>
    </w:p>
    <w:p w14:paraId="1EE2553E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6BECE118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642638F6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29641C18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4:</w:t>
      </w:r>
    </w:p>
    <w:p w14:paraId="00969FB0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0CF7D284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1A53CAF0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5:</w:t>
      </w:r>
    </w:p>
    <w:p w14:paraId="1B9D2521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Возвращаемся к предыдущему неоднозначному случаю</w:t>
      </w:r>
    </w:p>
    <w:p w14:paraId="60210DA6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6F159529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2A082967" w14:textId="77777777" w:rsidR="00611DE1" w:rsidRPr="00B3684A" w:rsidRDefault="00611DE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629104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46174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0"/>
    </w:p>
    <w:p w14:paraId="40629F61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1:</w:t>
      </w:r>
    </w:p>
    <w:p w14:paraId="2289246E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6), нумеруем нулевыми значениями.</w:t>
      </w:r>
    </w:p>
    <w:p w14:paraId="024761C9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2:</w:t>
      </w:r>
    </w:p>
    <w:p w14:paraId="077F1CFC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287B589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1B4C05E7" w14:textId="77777777" w:rsidR="00611DE1" w:rsidRPr="00B3684A" w:rsidRDefault="008C4F71" w:rsidP="00B3684A">
      <w:pPr>
        <w:numPr>
          <w:ilvl w:val="0"/>
          <w:numId w:val="17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E8B41E7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3:</w:t>
      </w:r>
    </w:p>
    <w:p w14:paraId="4F6C07FB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7E7B0E3C" w14:textId="77777777" w:rsidR="00611DE1" w:rsidRPr="00B3684A" w:rsidRDefault="008C4F71" w:rsidP="00B3684A">
      <w:pPr>
        <w:numPr>
          <w:ilvl w:val="0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4C36FDD6" w14:textId="77777777" w:rsidR="00611DE1" w:rsidRPr="00B3684A" w:rsidRDefault="008C4F71" w:rsidP="00B3684A">
      <w:pPr>
        <w:numPr>
          <w:ilvl w:val="1"/>
          <w:numId w:val="19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74B4E6A3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4:</w:t>
      </w:r>
    </w:p>
    <w:p w14:paraId="5B00EAA2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31732B40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2A4EF92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Шаг 5:</w:t>
      </w:r>
    </w:p>
    <w:p w14:paraId="32B97B9A" w14:textId="77777777" w:rsidR="00611DE1" w:rsidRPr="00B3684A" w:rsidRDefault="008C4F71" w:rsidP="00B3684A">
      <w:pPr>
        <w:numPr>
          <w:ilvl w:val="0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Меняем индекс на следующий возможный</w:t>
      </w:r>
    </w:p>
    <w:p w14:paraId="44784390" w14:textId="77777777" w:rsidR="00611DE1" w:rsidRPr="00B3684A" w:rsidRDefault="008C4F71" w:rsidP="00B3684A">
      <w:pPr>
        <w:numPr>
          <w:ilvl w:val="1"/>
          <w:numId w:val="4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46175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1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распознавания - это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B3684A" w:rsidRDefault="008C4F71" w:rsidP="00B3684A">
      <w:pPr>
        <w:numPr>
          <w:ilvl w:val="0"/>
          <w:numId w:val="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77777777" w:rsidR="00611DE1" w:rsidRPr="00B3684A" w:rsidRDefault="008C4F71" w:rsidP="00B3684A">
      <w:pPr>
        <w:numPr>
          <w:ilvl w:val="0"/>
          <w:numId w:val="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двумерного случая – O (4! * (3!) ^ (|V| - 1)) = O (6 ^ |V|)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B3684A" w:rsidRDefault="008C4F71" w:rsidP="00B3684A">
      <w:pPr>
        <w:numPr>
          <w:ilvl w:val="0"/>
          <w:numId w:val="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2" w:name="_Toc50146175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2"/>
    </w:p>
    <w:p w14:paraId="79374A6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3" w:name="_Toc50146175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3"/>
    </w:p>
    <w:p w14:paraId="592DB92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77777777" w:rsidR="00611DE1" w:rsidRPr="00B3684A" w:rsidRDefault="008C4F71" w:rsidP="00B3684A">
      <w:pPr>
        <w:numPr>
          <w:ilvl w:val="0"/>
          <w:numId w:val="20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 выполняться не более 5 секунд).</w:t>
      </w:r>
    </w:p>
    <w:p w14:paraId="745A4636" w14:textId="77777777" w:rsidR="00611DE1" w:rsidRPr="00B3684A" w:rsidRDefault="008C4F71" w:rsidP="00B3684A">
      <w:pPr>
        <w:numPr>
          <w:ilvl w:val="0"/>
          <w:numId w:val="20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(должна выполняться не более 5 минут).</w:t>
      </w:r>
    </w:p>
    <w:p w14:paraId="46447F13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77777777" w:rsidR="00611DE1" w:rsidRPr="00B3684A" w:rsidRDefault="008C4F71" w:rsidP="00B3684A">
      <w:pPr>
        <w:numPr>
          <w:ilvl w:val="0"/>
          <w:numId w:val="3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файла.</w:t>
      </w:r>
    </w:p>
    <w:p w14:paraId="455D4E78" w14:textId="77777777" w:rsidR="00611DE1" w:rsidRPr="00B3684A" w:rsidRDefault="008C4F71" w:rsidP="00B3684A">
      <w:pPr>
        <w:numPr>
          <w:ilvl w:val="0"/>
          <w:numId w:val="3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на экран времени работы функции).</w:t>
      </w:r>
    </w:p>
    <w:p w14:paraId="27982058" w14:textId="77777777" w:rsidR="00611DE1" w:rsidRPr="00B3684A" w:rsidRDefault="008C4F71" w:rsidP="00B3684A">
      <w:pPr>
        <w:numPr>
          <w:ilvl w:val="0"/>
          <w:numId w:val="3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на экран времени работы функции).</w:t>
      </w:r>
    </w:p>
    <w:p w14:paraId="121DA624" w14:textId="77777777" w:rsidR="00611DE1" w:rsidRPr="00B3684A" w:rsidRDefault="008C4F71" w:rsidP="00B3684A">
      <w:pPr>
        <w:numPr>
          <w:ilvl w:val="0"/>
          <w:numId w:val="3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регулярной нумерации графа в файл.</w:t>
      </w:r>
    </w:p>
    <w:p w14:paraId="167B623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4617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4"/>
    </w:p>
    <w:p w14:paraId="16736EC3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Описание формата: </w:t>
      </w:r>
      <w:hyperlink r:id="rId12">
        <w:r w:rsidRPr="00B3684A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http://people.sc.fsu.edu/~jburkardt/data/metis_graph/metis_graph.html</w:t>
        </w:r>
      </w:hyperlink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4617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5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Имеет следующий вид:</w:t>
      </w:r>
    </w:p>
    <w:p w14:paraId="4A283B8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{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"0": {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"Y": -1,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"X": 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},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"1": {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"Y": 0,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"X": -1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}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6" w:name="_Toc5014617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36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Loader - предназначен для считывания данных графа из METIS формата;</w:t>
      </w:r>
    </w:p>
    <w:p w14:paraId="3EADF1BF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 - предназначен для сериализации результатов нумерации в JSON формат;</w:t>
      </w:r>
    </w:p>
    <w:p w14:paraId="32200F98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ArgParser - парсер входных аргументов;</w:t>
      </w:r>
    </w:p>
    <w:p w14:paraId="13030094" w14:textId="77777777" w:rsidR="00611DE1" w:rsidRPr="00B3684A" w:rsidRDefault="008C4F71" w:rsidP="00B3684A">
      <w:pPr>
        <w:numPr>
          <w:ilvl w:val="0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MeshRecovery_Lib:</w:t>
      </w:r>
    </w:p>
    <w:p w14:paraId="7539F6BE" w14:textId="77777777" w:rsidR="00611DE1" w:rsidRPr="00B3684A" w:rsidRDefault="008C4F71" w:rsidP="00B3684A">
      <w:pPr>
        <w:numPr>
          <w:ilvl w:val="1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граф;</w:t>
      </w:r>
    </w:p>
    <w:p w14:paraId="4BBBD414" w14:textId="77777777" w:rsidR="00611DE1" w:rsidRPr="00B3684A" w:rsidRDefault="008C4F71" w:rsidP="00B3684A">
      <w:pPr>
        <w:numPr>
          <w:ilvl w:val="1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возвращает ошибку, если не удалось;</w:t>
      </w:r>
    </w:p>
    <w:p w14:paraId="7FC3E33F" w14:textId="77777777" w:rsidR="00611DE1" w:rsidRPr="00B3684A" w:rsidRDefault="008C4F71" w:rsidP="00B3684A">
      <w:pPr>
        <w:numPr>
          <w:ilvl w:val="1"/>
          <w:numId w:val="5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Numerator2D - пытается пронумеровать граф индексами регулярной сетки размерности 2 и возвращает ошибку, если не удалось;</w:t>
      </w:r>
    </w:p>
    <w:p w14:paraId="18F1DBE1" w14:textId="77777777" w:rsidR="00611DE1" w:rsidRPr="00B3684A" w:rsidRDefault="008C4F71" w:rsidP="00B3684A">
      <w:pPr>
        <w:numPr>
          <w:ilvl w:val="1"/>
          <w:numId w:val="5"/>
        </w:num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Numerator3D - пытается пронумеровать граф индексами регулярной сетки размерности 3 и возвращает ошибку, если не удалось.</w:t>
      </w:r>
    </w:p>
    <w:p w14:paraId="118D011C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4617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37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77777777" w:rsidR="00611DE1" w:rsidRPr="00B3684A" w:rsidRDefault="008C4F71" w:rsidP="00B3684A">
      <w:pPr>
        <w:numPr>
          <w:ilvl w:val="0"/>
          <w:numId w:val="9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i (input) – путь до файла в формате METIS (*.graph).</w:t>
      </w:r>
    </w:p>
    <w:p w14:paraId="502AE954" w14:textId="77777777" w:rsidR="00611DE1" w:rsidRPr="00B3684A" w:rsidRDefault="008C4F71" w:rsidP="00B3684A">
      <w:pPr>
        <w:numPr>
          <w:ilvl w:val="0"/>
          <w:numId w:val="9"/>
        </w:numPr>
        <w:spacing w:after="12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(output) – необязательный аргумент, путь до файла для сохранения результата в формате JSON. По умолчанию результат сохраняется в одноименном файле рядом с исходным файлом.</w:t>
      </w:r>
    </w:p>
    <w:p w14:paraId="19461C8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 передаче некорректных  аргументов информируют следующие сообщения:</w:t>
      </w:r>
    </w:p>
    <w:p w14:paraId="31C20951" w14:textId="77777777" w:rsidR="00611DE1" w:rsidRPr="00B3684A" w:rsidRDefault="008C4F71" w:rsidP="00B3684A">
      <w:pPr>
        <w:numPr>
          <w:ilvl w:val="0"/>
          <w:numId w:val="16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 specify the path to graph file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путь к файлу с исходными данными;</w:t>
      </w:r>
    </w:p>
    <w:p w14:paraId="7BEC35D3" w14:textId="77777777" w:rsidR="00611DE1" w:rsidRPr="00B3684A" w:rsidRDefault="008C4F71" w:rsidP="00B3684A">
      <w:pPr>
        <w:numPr>
          <w:ilvl w:val="0"/>
          <w:numId w:val="16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 is not exist: {sourceFile}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найден файл с исходными данными;</w:t>
      </w:r>
    </w:p>
    <w:p w14:paraId="2FD9D1D8" w14:textId="77777777" w:rsidR="00611DE1" w:rsidRPr="00B3684A" w:rsidRDefault="008C4F71" w:rsidP="00B3684A">
      <w:pPr>
        <w:numPr>
          <w:ilvl w:val="0"/>
          <w:numId w:val="16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 file must have .json extension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файла для сохранения результатов.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выполнения функции Validate (Numerate)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успешного выполнения функции Numerate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77777777" w:rsidR="00611DE1" w:rsidRPr="00B3684A" w:rsidRDefault="008C4F71" w:rsidP="00B3684A">
      <w:pPr>
        <w:numPr>
          <w:ilvl w:val="0"/>
          <w:numId w:val="1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 can not be numerate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d" - если граф не удалось пронумеровать;</w:t>
      </w:r>
    </w:p>
    <w:p w14:paraId="48C25EFE" w14:textId="77777777" w:rsidR="00611DE1" w:rsidRPr="00B3684A" w:rsidRDefault="008C4F71" w:rsidP="00B3684A">
      <w:pPr>
        <w:numPr>
          <w:ilvl w:val="0"/>
          <w:numId w:val="18"/>
        </w:num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serialize result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сериализовать результат;</w:t>
      </w:r>
    </w:p>
    <w:p w14:paraId="63C319A0" w14:textId="77777777" w:rsidR="00611DE1" w:rsidRPr="00B3684A" w:rsidRDefault="008C4F71" w:rsidP="00B3684A">
      <w:pPr>
        <w:numPr>
          <w:ilvl w:val="0"/>
          <w:numId w:val="18"/>
        </w:numPr>
        <w:spacing w:after="120"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save result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сохранить результат в файл.</w:t>
      </w:r>
    </w:p>
    <w:p w14:paraId="4EBB09C8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787324C1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8" w:name="_Toc50146175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t>4. Тестовый базис и верификация программы</w:t>
      </w:r>
      <w:bookmarkEnd w:id="38"/>
    </w:p>
    <w:p w14:paraId="7455FDE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46175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3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1FAF95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commentRangeStart w:id="4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line2.graph. 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вершины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  <w:commentRangeEnd w:id="4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40"/>
      </w:r>
    </w:p>
    <w:p w14:paraId="343B3CEB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line2.graph</w:t>
      </w:r>
    </w:p>
    <w:p w14:paraId="5F9CC87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2F61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line3.graph. 3 вершины. 2 ребра</w:t>
      </w:r>
    </w:p>
    <w:p w14:paraId="7E68868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EF57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line4.graph. 4 вершины. 3 ребра</w:t>
      </w:r>
    </w:p>
    <w:p w14:paraId="721C98A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8E2C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line_mix.graph. 5 вершин. 4 ребра</w:t>
      </w:r>
    </w:p>
    <w:p w14:paraId="2BC101C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DF115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1" w:name="_Toc50146175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2C6788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3_domains.graph. 30 вершин. 41 ребро</w:t>
      </w:r>
    </w:p>
    <w:p w14:paraId="730B0BA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B682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antenna.graph. 13 вершин. 12 рёбер</w:t>
      </w:r>
    </w:p>
    <w:p w14:paraId="5B68641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45C6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badtest_k1.graph. 5 вершин. 5 рёбер</w:t>
      </w:r>
    </w:p>
    <w:p w14:paraId="43E904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CE71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bridge.graph. 12 вершин. 15 рёбер</w:t>
      </w:r>
    </w:p>
    <w:p w14:paraId="35E9E51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5D89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empty_rectangle.graph. 10 вершин. 10 рёбер</w:t>
      </w:r>
    </w:p>
    <w:p w14:paraId="205274F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6D28B8FB">
            <wp:extent cx="4010978" cy="2634328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978" cy="263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E01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empty_star.graph. 24 вершины. 32 ребра</w:t>
      </w:r>
    </w:p>
    <w:p w14:paraId="2F66701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754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extra_diag_empty_rectangle.graph. 10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11 рёбер</w:t>
      </w:r>
    </w:p>
    <w:p w14:paraId="50AE62D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2CEC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ladder.graph. 10 вершин. 12 рёбер</w:t>
      </w:r>
    </w:p>
    <w:p w14:paraId="6593D87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38F0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rectangle.graph. 12 вершин. 17 рёбер</w:t>
      </w:r>
    </w:p>
    <w:p w14:paraId="7BF3559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83F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rectangle_2.graph. 11 вершин. 13 рёбер</w:t>
      </w:r>
    </w:p>
    <w:p w14:paraId="4029437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EC47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simple_square.graph. 4 вершины. 4 ребра</w:t>
      </w:r>
    </w:p>
    <w:p w14:paraId="7393C99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9A72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square7.graph. 7 вершин. 8 рёбер</w:t>
      </w:r>
    </w:p>
    <w:p w14:paraId="127F7D5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7F5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test1_k2.graph. 33 вершины. 51 ребро</w:t>
      </w:r>
    </w:p>
    <w:p w14:paraId="269BB8B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A28E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bad_square.graph. 7 вершин. 9 рёбер</w:t>
      </w:r>
    </w:p>
    <w:p w14:paraId="03CF4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F37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broken_antenna.graph. 13 вершин. 13 рёбер</w:t>
      </w:r>
    </w:p>
    <w:p w14:paraId="1FAE0FC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0ACA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2" w:name="_Toc5014617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4.3. Тестовые графы – трехмерные сетки</w:t>
      </w:r>
      <w:bookmarkEnd w:id="4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60D18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big_cube.graph. 27 вершин. 54 ребра</w:t>
      </w:r>
    </w:p>
    <w:p w14:paraId="6F7A741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31D14A3E">
            <wp:extent cx="2468923" cy="2265997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923" cy="2265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7777777" w:rsidR="00611DE1" w:rsidRPr="00B3684A" w:rsidRDefault="00611DE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EF2E15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cube8.graph. 8 вершин. 12 рёбер</w:t>
      </w:r>
    </w:p>
    <w:p w14:paraId="76BB0BB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D27F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test2_3D.graph. 16 вершин. 28 рёбер</w:t>
      </w:r>
    </w:p>
    <w:p w14:paraId="73B25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C3EF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test3_3D.graph. 24 вершины. 44 ребра</w:t>
      </w:r>
    </w:p>
    <w:p w14:paraId="14094C2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B184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test4_3D.graph. 36 вершин. 72 ребра</w:t>
      </w:r>
    </w:p>
    <w:p w14:paraId="7B9F711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3B2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test5_3D.graph. 40 вершин. 80 ребра</w:t>
      </w:r>
    </w:p>
    <w:p w14:paraId="24B0B0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698C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3" w:name="_Toc5014617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4.4. Тестовые графы – не сетки</w:t>
      </w:r>
      <w:bookmarkEnd w:id="43"/>
    </w:p>
    <w:p w14:paraId="5FFF40F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extra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edge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empty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rectangle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11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11 рёбер</w:t>
      </w:r>
    </w:p>
    <w:p w14:paraId="5E6B17B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8DFB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fake_cube.graph. 16 вершин. 32 ребра</w:t>
      </w:r>
    </w:p>
    <w:p w14:paraId="312AE6A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EEAC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line_bad_1.graph. 5 вершин. 4 ребра</w:t>
      </w:r>
    </w:p>
    <w:p w14:paraId="63E1E64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5D2ED7F2">
            <wp:extent cx="2277428" cy="2828117"/>
            <wp:effectExtent l="0" t="0" r="0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28" cy="282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B1F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line_bad_8.graph. 7 вершин. 6 рёбер</w:t>
      </w:r>
    </w:p>
    <w:p w14:paraId="18F72FA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CDA4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square.graph. 4 вершины. 4 рёбер</w:t>
      </w:r>
    </w:p>
    <w:p w14:paraId="627F059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5B73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test1_k3.graph. 18 вершин. 34 ребра</w:t>
      </w:r>
    </w:p>
    <w:p w14:paraId="7C517DA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E925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test2_k2.graph. 32 вершины. 50 рёбер</w:t>
      </w:r>
    </w:p>
    <w:p w14:paraId="2A50D44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C2B8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test6_3D_error.graph. 8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14 рёбер</w:t>
      </w:r>
    </w:p>
    <w:p w14:paraId="744F2A1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FAAC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test7_3D_error.graph. 10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21 ребро</w:t>
      </w:r>
    </w:p>
    <w:p w14:paraId="20173AB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01468A2" wp14:editId="79FED20F">
            <wp:extent cx="2860444" cy="2970848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444" cy="2970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4F8BE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4617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4.5. Тестовые графы для тестов производительности</w:t>
      </w:r>
      <w:bookmarkEnd w:id="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9375E93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fe_3elt.graph. 4720 вершин. 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13722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4C34072B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bracket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62631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366559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0303C754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99617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662431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430298AA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body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45087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163734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5A77F9C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sphere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16386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49152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15D769F4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78136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452591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040866CC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258569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513132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15C599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2p2csry" w:colFirst="0" w:colLast="0"/>
      <w:bookmarkEnd w:id="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_150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200.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30000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59650 рёбер</w:t>
      </w: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EE568D1" w14:textId="77777777" w:rsidR="00611DE1" w:rsidRPr="003D6C1D" w:rsidRDefault="008C4F71" w:rsidP="00B3684A">
      <w:pPr>
        <w:pStyle w:val="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6" w:name="_Toc50146176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46"/>
    </w:p>
    <w:p w14:paraId="21F302E7" w14:textId="77777777" w:rsidR="00611DE1" w:rsidRPr="00B3684A" w:rsidRDefault="008C4F71" w:rsidP="00B3684A">
      <w:pPr>
        <w:pStyle w:val="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7" w:name="_vz72jk0tdmd" w:colFirst="0" w:colLast="0"/>
      <w:bookmarkStart w:id="48" w:name="_Toc501461764"/>
      <w:bookmarkEnd w:id="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48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77777777" w:rsidR="00611DE1" w:rsidRPr="00B3684A" w:rsidRDefault="008C4F71" w:rsidP="00B3684A">
      <w:pPr>
        <w:numPr>
          <w:ilvl w:val="0"/>
          <w:numId w:val="13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 1 до 3 (далее - хорошие графы).</w:t>
      </w:r>
    </w:p>
    <w:p w14:paraId="03206765" w14:textId="77777777" w:rsidR="00611DE1" w:rsidRPr="00B3684A" w:rsidRDefault="008C4F71" w:rsidP="00B3684A">
      <w:pPr>
        <w:numPr>
          <w:ilvl w:val="0"/>
          <w:numId w:val="13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регулярной сетки (далее - плохие графы).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3684A" w:rsidRDefault="008C4F71" w:rsidP="00B3684A">
      <w:pPr>
        <w:numPr>
          <w:ilvl w:val="0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3684A" w:rsidRDefault="008C4F71" w:rsidP="00B3684A">
      <w:pPr>
        <w:numPr>
          <w:ilvl w:val="0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3684A" w:rsidRDefault="008C4F71" w:rsidP="00B3684A">
      <w:pPr>
        <w:numPr>
          <w:ilvl w:val="0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3684A" w:rsidRDefault="008C4F71" w:rsidP="00B3684A">
      <w:pPr>
        <w:numPr>
          <w:ilvl w:val="1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3684A" w:rsidRDefault="008C4F71" w:rsidP="00B3684A">
      <w:pPr>
        <w:numPr>
          <w:ilvl w:val="1"/>
          <w:numId w:val="11"/>
        </w:numPr>
        <w:spacing w:line="360" w:lineRule="auto"/>
        <w:ind w:firstLine="72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9" w:name="_Toc5014617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49"/>
    </w:p>
    <w:tbl>
      <w:tblPr>
        <w:tblStyle w:val="a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3_domains.graph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badtest_k1.graph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empty_star.graph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line_mix.graph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test5_3D.graph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6E6966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50" w:name="_31pnk0nlzcit" w:colFirst="0" w:colLast="0"/>
      <w:bookmarkStart w:id="51" w:name="_Toc501461766"/>
      <w:bookmarkEnd w:id="50"/>
      <w:r w:rsidRPr="00B3684A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Табл 5.1. Результаты верификации</w:t>
      </w:r>
      <w:bookmarkEnd w:id="51"/>
    </w:p>
    <w:p w14:paraId="0723D23F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2" w:name="_Toc50146176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2"/>
    </w:p>
    <w:p w14:paraId="0445679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Для проведения тестов на производительность используются примеры с количеством вершин в графе от 4720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3" w:name="_7m0sh0f40dk0" w:colFirst="0" w:colLast="0"/>
      <w:bookmarkStart w:id="54" w:name="_Toc501461768"/>
      <w:bookmarkEnd w:id="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4"/>
    </w:p>
    <w:tbl>
      <w:tblPr>
        <w:tblStyle w:val="a9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125"/>
        <w:gridCol w:w="1020"/>
        <w:gridCol w:w="1650"/>
        <w:gridCol w:w="1185"/>
        <w:gridCol w:w="1740"/>
      </w:tblGrid>
      <w:tr w:rsidR="00B3684A" w:rsidRPr="00B3684A" w14:paraId="6E2B1207" w14:textId="77777777">
        <w:trPr>
          <w:trHeight w:val="13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(ms)</w:t>
            </w:r>
          </w:p>
        </w:tc>
      </w:tr>
      <w:tr w:rsidR="00B3684A" w:rsidRPr="00B3684A" w14:paraId="16B7D96E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B3684A" w:rsidRPr="00B3684A" w14:paraId="14C726BC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ef_body.graph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45087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163734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B3684A" w:rsidRPr="00B3684A" w14:paraId="391F13F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16386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49152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3432</w:t>
            </w:r>
          </w:p>
        </w:tc>
      </w:tr>
      <w:tr w:rsidR="00B3684A" w:rsidRPr="00B3684A" w14:paraId="5EC39A2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4720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13722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B3684A" w:rsidRPr="00B3684A" w14:paraId="53A0168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62631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366559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</w:t>
            </w:r>
          </w:p>
        </w:tc>
      </w:tr>
      <w:tr w:rsidR="00B3684A" w:rsidRPr="00B3684A" w14:paraId="75DFBEEF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B3684A" w:rsidRPr="00B3684A" w14:paraId="772F5438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B3684A" w:rsidRPr="00B3684A" w14:paraId="11E87D03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611DE1" w:rsidRPr="00B3684A" w:rsidRDefault="008C4F71" w:rsidP="00B3684A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F10957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</w:pPr>
      <w:bookmarkStart w:id="55" w:name="_mu3h0agbmcof" w:colFirst="0" w:colLast="0"/>
      <w:bookmarkStart w:id="56" w:name="_Toc501461769"/>
      <w:bookmarkEnd w:id="55"/>
      <w:r w:rsidRPr="00B3684A"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t>Табл 5.1. Результаты тестов производительности</w:t>
      </w:r>
      <w:bookmarkEnd w:id="56"/>
    </w:p>
    <w:p w14:paraId="5A43952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7" w:name="_Toc5014617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57"/>
    </w:p>
    <w:p w14:paraId="6DBD001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8" w:name="_41mghml" w:colFirst="0" w:colLast="0"/>
      <w:bookmarkEnd w:id="5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77777777" w:rsidR="00611DE1" w:rsidRPr="00B3684A" w:rsidRDefault="008C4F71" w:rsidP="00B3684A">
      <w:pPr>
        <w:numPr>
          <w:ilvl w:val="0"/>
          <w:numId w:val="1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2grqrue" w:colFirst="0" w:colLast="0"/>
      <w:bookmarkEnd w:id="5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говорить о невозможности нумерации, не запуская алгоритм нумерации, для некоторых плохих графов.</w:t>
      </w:r>
    </w:p>
    <w:p w14:paraId="04DF514E" w14:textId="77777777" w:rsidR="00611DE1" w:rsidRPr="00B3684A" w:rsidRDefault="008C4F71" w:rsidP="00B3684A">
      <w:pPr>
        <w:numPr>
          <w:ilvl w:val="0"/>
          <w:numId w:val="12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_3fwokq0" w:colFirst="0" w:colLast="0"/>
      <w:bookmarkEnd w:id="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1" w:name="_1v1yuxt" w:colFirst="0" w:colLast="0"/>
      <w:bookmarkEnd w:id="61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417FA712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2" w:name="_Toc50146177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2"/>
    </w:p>
    <w:p w14:paraId="313C606E" w14:textId="77777777" w:rsidR="00611DE1" w:rsidRPr="00B3684A" w:rsidRDefault="008C4F71" w:rsidP="00B3684A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3" w:name="_2u6wntf" w:colFirst="0" w:colLast="0"/>
      <w:bookmarkEnd w:id="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4" w:name="_19c6y18" w:colFirst="0" w:colLast="0"/>
      <w:bookmarkEnd w:id="6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3tbugp1" w:colFirst="0" w:colLast="0"/>
      <w:bookmarkEnd w:id="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необходимые условия регулярности;</w:t>
      </w:r>
    </w:p>
    <w:p w14:paraId="4BBA0819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28h4qwu" w:colFirst="0" w:colLast="0"/>
      <w:bookmarkEnd w:id="6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 информацию для исходного графа.</w:t>
      </w:r>
    </w:p>
    <w:p w14:paraId="3AD58B09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1ADAD96A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58D36B95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полученный результат в JSON формате.</w:t>
      </w:r>
    </w:p>
    <w:p w14:paraId="41D3162F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nmf14n" w:colFirst="0" w:colLast="0"/>
      <w:bookmarkEnd w:id="6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инфраструктура с расширяемой базой.</w:t>
      </w:r>
    </w:p>
    <w:p w14:paraId="5A06E7DB" w14:textId="77777777" w:rsidR="00611DE1" w:rsidRPr="00B3684A" w:rsidRDefault="008C4F71" w:rsidP="00B3684A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37m2jsg" w:colFirst="0" w:colLast="0"/>
      <w:bookmarkEnd w:id="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1mrcu09" w:colFirst="0" w:colLast="0"/>
      <w:bookmarkEnd w:id="6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решать только некоторый класс задач;</w:t>
      </w:r>
    </w:p>
    <w:p w14:paraId="6780C562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46r0co2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зависит от топологии исходного графа.</w:t>
      </w:r>
    </w:p>
    <w:p w14:paraId="5221278D" w14:textId="77777777" w:rsidR="00611DE1" w:rsidRPr="00B3684A" w:rsidRDefault="008C4F71" w:rsidP="00B3684A">
      <w:pPr>
        <w:numPr>
          <w:ilvl w:val="0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2lwamvv" w:colFirst="0" w:colLast="0"/>
      <w:bookmarkEnd w:id="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3684A" w:rsidRDefault="008C4F71" w:rsidP="00B3684A">
      <w:pPr>
        <w:numPr>
          <w:ilvl w:val="1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111kx3o" w:colFirst="0" w:colLast="0"/>
      <w:bookmarkEnd w:id="7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3l18frh" w:colFirst="0" w:colLast="0"/>
      <w:bookmarkEnd w:id="7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нумерации;</w:t>
      </w:r>
    </w:p>
    <w:p w14:paraId="25C8DB4B" w14:textId="77777777" w:rsidR="00611DE1" w:rsidRPr="00B3684A" w:rsidRDefault="008C4F71" w:rsidP="00B3684A">
      <w:pPr>
        <w:numPr>
          <w:ilvl w:val="2"/>
          <w:numId w:val="1"/>
        </w:num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206ipza" w:colFirst="0" w:colLast="0"/>
      <w:bookmarkEnd w:id="7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класса задач до начала нумерации;</w:t>
      </w:r>
    </w:p>
    <w:p w14:paraId="25919587" w14:textId="77777777" w:rsidR="00611DE1" w:rsidRPr="00B3684A" w:rsidRDefault="008C4F71" w:rsidP="00B3684A">
      <w:pPr>
        <w:numPr>
          <w:ilvl w:val="1"/>
          <w:numId w:val="1"/>
        </w:numPr>
        <w:spacing w:after="12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4k668n3" w:colFirst="0" w:colLast="0"/>
      <w:bookmarkEnd w:id="7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других подходов к решению задачи.</w:t>
      </w:r>
    </w:p>
    <w:sectPr w:rsidR="00611DE1" w:rsidRPr="00B3684A">
      <w:footerReference w:type="default" r:id="rId4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Старостин" w:date="2017-12-17T10:49:00Z" w:initials="">
    <w:p w14:paraId="4AC201DE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1" w:author="Николай Старостин" w:date="2017-12-17T10:49:00Z" w:initials="">
    <w:p w14:paraId="0FCE71D3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4" w:author="Николай Старостин" w:date="2017-12-17T10:49:00Z" w:initials="">
    <w:p w14:paraId="7DF16CC3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Везде! 14 размер шрифта. Только заголовки прописными. Везде Times New Roman. Никаких точек после названия.</w:t>
      </w:r>
    </w:p>
  </w:comment>
  <w:comment w:id="5" w:author="Николай Старостин" w:date="2017-12-17T10:49:00Z" w:initials="">
    <w:p w14:paraId="31E66F20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6" w:author="Николай Старостин" w:date="2017-12-17T10:49:00Z" w:initials="">
    <w:p w14:paraId="7041E2E2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7" w:author="Николай Старостин" w:date="2017-12-17T10:49:00Z" w:initials="">
    <w:p w14:paraId="2AA9E426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8" w:author="Николай Старостин" w:date="2017-12-17T10:49:00Z" w:initials="">
    <w:p w14:paraId="52A25CF2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2" w:author="Дмитрий Полунин" w:date="2017-12-17T13:20:00Z" w:initials="">
    <w:p w14:paraId="39D49345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15" w:author="Дмитрий Полунин" w:date="2017-12-17T13:20:00Z" w:initials="">
    <w:p w14:paraId="6855BA85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  <w:comment w:id="40" w:author="Дмитрий Полунин" w:date="2017-12-18T05:08:00Z" w:initials="">
    <w:p w14:paraId="3BE17E1F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Снести в подписи к рисункам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C201DE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39D49345" w15:done="0"/>
  <w15:commentEx w15:paraId="6855BA85" w15:done="0"/>
  <w15:commentEx w15:paraId="3BE17E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201DE" w16cid:durableId="1DE2A659"/>
  <w16cid:commentId w16cid:paraId="0FCE71D3" w16cid:durableId="1DE2A65A"/>
  <w16cid:commentId w16cid:paraId="7DF16CC3" w16cid:durableId="1DE2A65B"/>
  <w16cid:commentId w16cid:paraId="31E66F20" w16cid:durableId="1DE2A65C"/>
  <w16cid:commentId w16cid:paraId="7041E2E2" w16cid:durableId="1DE2A65D"/>
  <w16cid:commentId w16cid:paraId="2AA9E426" w16cid:durableId="1DE2A65E"/>
  <w16cid:commentId w16cid:paraId="52A25CF2" w16cid:durableId="1DE2A65F"/>
  <w16cid:commentId w16cid:paraId="39D49345" w16cid:durableId="1DE2A660"/>
  <w16cid:commentId w16cid:paraId="2B22925D" w16cid:durableId="1DE2A661"/>
  <w16cid:commentId w16cid:paraId="6855BA85" w16cid:durableId="1DE2A662"/>
  <w16cid:commentId w16cid:paraId="3BE17E1F" w16cid:durableId="1DE2A6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5556D" w14:textId="77777777" w:rsidR="003F72FA" w:rsidRDefault="003F72FA">
      <w:pPr>
        <w:spacing w:after="0" w:line="240" w:lineRule="auto"/>
      </w:pPr>
      <w:r>
        <w:separator/>
      </w:r>
    </w:p>
  </w:endnote>
  <w:endnote w:type="continuationSeparator" w:id="0">
    <w:p w14:paraId="2F2006DE" w14:textId="77777777" w:rsidR="003F72FA" w:rsidRDefault="003F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mbri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0C33F" w14:textId="4E10202C" w:rsidR="00B31EA2" w:rsidRDefault="00B31EA2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6E0F49">
      <w:rPr>
        <w:noProof/>
      </w:rPr>
      <w:t>20</w:t>
    </w:r>
    <w:r>
      <w:fldChar w:fldCharType="end"/>
    </w:r>
  </w:p>
  <w:p w14:paraId="6F3F0E18" w14:textId="77777777" w:rsidR="00B31EA2" w:rsidRDefault="00B31EA2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E6256" w14:textId="77777777" w:rsidR="003F72FA" w:rsidRDefault="003F72FA">
      <w:pPr>
        <w:spacing w:after="0" w:line="240" w:lineRule="auto"/>
      </w:pPr>
      <w:r>
        <w:separator/>
      </w:r>
    </w:p>
  </w:footnote>
  <w:footnote w:type="continuationSeparator" w:id="0">
    <w:p w14:paraId="760F67C4" w14:textId="77777777" w:rsidR="003F72FA" w:rsidRDefault="003F7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078"/>
    <w:multiLevelType w:val="multilevel"/>
    <w:tmpl w:val="99F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F41A73"/>
    <w:multiLevelType w:val="multilevel"/>
    <w:tmpl w:val="B0FC4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8C152B"/>
    <w:multiLevelType w:val="multilevel"/>
    <w:tmpl w:val="8F2E3E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457F69"/>
    <w:multiLevelType w:val="multilevel"/>
    <w:tmpl w:val="5EE83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AC1769"/>
    <w:multiLevelType w:val="multilevel"/>
    <w:tmpl w:val="B8088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4569CD"/>
    <w:multiLevelType w:val="multilevel"/>
    <w:tmpl w:val="6010C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0316991"/>
    <w:multiLevelType w:val="multilevel"/>
    <w:tmpl w:val="435208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907E68"/>
    <w:multiLevelType w:val="multilevel"/>
    <w:tmpl w:val="71B23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994FFB"/>
    <w:multiLevelType w:val="multilevel"/>
    <w:tmpl w:val="2CA881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C56D14"/>
    <w:multiLevelType w:val="multilevel"/>
    <w:tmpl w:val="5EE83E5A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E4B65EF"/>
    <w:multiLevelType w:val="multilevel"/>
    <w:tmpl w:val="855A62B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75E7A6D"/>
    <w:multiLevelType w:val="multilevel"/>
    <w:tmpl w:val="0ED208DA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hanging="360"/>
      </w:pPr>
      <w:rPr>
        <w:u w:val="none"/>
      </w:rPr>
    </w:lvl>
  </w:abstractNum>
  <w:abstractNum w:abstractNumId="13" w15:restartNumberingAfterBreak="0">
    <w:nsid w:val="299B5D95"/>
    <w:multiLevelType w:val="multilevel"/>
    <w:tmpl w:val="EBBC2D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52B7D"/>
    <w:multiLevelType w:val="multilevel"/>
    <w:tmpl w:val="5EE83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507039"/>
    <w:multiLevelType w:val="multilevel"/>
    <w:tmpl w:val="F54E7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C95008C"/>
    <w:multiLevelType w:val="multilevel"/>
    <w:tmpl w:val="3BBCE5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0055B17"/>
    <w:multiLevelType w:val="multilevel"/>
    <w:tmpl w:val="7F488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4DA5BF3"/>
    <w:multiLevelType w:val="multilevel"/>
    <w:tmpl w:val="84E00B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39E4F95"/>
    <w:multiLevelType w:val="multilevel"/>
    <w:tmpl w:val="B7945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91DD9"/>
    <w:multiLevelType w:val="multilevel"/>
    <w:tmpl w:val="A0BA8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74895"/>
    <w:multiLevelType w:val="multilevel"/>
    <w:tmpl w:val="676C23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15"/>
  </w:num>
  <w:num w:numId="5">
    <w:abstractNumId w:val="6"/>
  </w:num>
  <w:num w:numId="6">
    <w:abstractNumId w:val="10"/>
  </w:num>
  <w:num w:numId="7">
    <w:abstractNumId w:val="3"/>
  </w:num>
  <w:num w:numId="8">
    <w:abstractNumId w:val="14"/>
  </w:num>
  <w:num w:numId="9">
    <w:abstractNumId w:val="13"/>
  </w:num>
  <w:num w:numId="10">
    <w:abstractNumId w:val="12"/>
  </w:num>
  <w:num w:numId="11">
    <w:abstractNumId w:val="21"/>
  </w:num>
  <w:num w:numId="12">
    <w:abstractNumId w:val="5"/>
  </w:num>
  <w:num w:numId="13">
    <w:abstractNumId w:val="9"/>
  </w:num>
  <w:num w:numId="14">
    <w:abstractNumId w:val="7"/>
  </w:num>
  <w:num w:numId="15">
    <w:abstractNumId w:val="1"/>
  </w:num>
  <w:num w:numId="16">
    <w:abstractNumId w:val="19"/>
  </w:num>
  <w:num w:numId="17">
    <w:abstractNumId w:val="0"/>
  </w:num>
  <w:num w:numId="18">
    <w:abstractNumId w:val="20"/>
  </w:num>
  <w:num w:numId="19">
    <w:abstractNumId w:val="4"/>
  </w:num>
  <w:num w:numId="20">
    <w:abstractNumId w:val="16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1"/>
    <w:rsid w:val="00075F58"/>
    <w:rsid w:val="0027492F"/>
    <w:rsid w:val="003D6C1D"/>
    <w:rsid w:val="003F72FA"/>
    <w:rsid w:val="0048448A"/>
    <w:rsid w:val="00514C44"/>
    <w:rsid w:val="0052771B"/>
    <w:rsid w:val="005B7B1C"/>
    <w:rsid w:val="00611DE1"/>
    <w:rsid w:val="006A2F74"/>
    <w:rsid w:val="006E0F49"/>
    <w:rsid w:val="006E1658"/>
    <w:rsid w:val="007662F6"/>
    <w:rsid w:val="007C4A45"/>
    <w:rsid w:val="008C4F71"/>
    <w:rsid w:val="009F29B9"/>
    <w:rsid w:val="00B14C2A"/>
    <w:rsid w:val="00B24F71"/>
    <w:rsid w:val="00B31EA2"/>
    <w:rsid w:val="00B3684A"/>
    <w:rsid w:val="00C26F71"/>
    <w:rsid w:val="00D11B8E"/>
    <w:rsid w:val="00D64FBC"/>
    <w:rsid w:val="00EB4DD5"/>
    <w:rsid w:val="00EC1081"/>
    <w:rsid w:val="00F54F2C"/>
    <w:rsid w:val="00F56D95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4F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4FB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4FBC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64FBC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B31EA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075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microsoft.com/office/2016/09/relationships/commentsIds" Target="commentsIds.xm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hyperlink" Target="http://people.sc.fsu.edu/~jburkardt/data/metis_graph/metis_graph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mbri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72"/>
    <w:rsid w:val="00672E80"/>
    <w:rsid w:val="0074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36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40</Pages>
  <Words>3356</Words>
  <Characters>19135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Sevoster</cp:lastModifiedBy>
  <cp:revision>11</cp:revision>
  <dcterms:created xsi:type="dcterms:W3CDTF">2017-12-18T17:41:00Z</dcterms:created>
  <dcterms:modified xsi:type="dcterms:W3CDTF">2017-12-21T16:22:00Z</dcterms:modified>
</cp:coreProperties>
</file>