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5D" w:rsidRDefault="003F0E5D" w:rsidP="003F0E5D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tbl>
      <w:tblPr>
        <w:tblStyle w:val="1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6"/>
        <w:gridCol w:w="4777"/>
      </w:tblGrid>
      <w:tr w:rsidR="003F0E5D" w:rsidRPr="00CC4A2A" w:rsidTr="003D5C94">
        <w:trPr>
          <w:trHeight w:val="2633"/>
        </w:trPr>
        <w:tc>
          <w:tcPr>
            <w:tcW w:w="5146" w:type="dxa"/>
          </w:tcPr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</w:p>
          <w:p w:rsidR="003F0E5D" w:rsidRPr="00600BB9" w:rsidRDefault="003F0E5D" w:rsidP="003D5C94">
            <w:pPr>
              <w:spacing w:before="240" w:after="120" w:line="264" w:lineRule="auto"/>
              <w:rPr>
                <w:bCs/>
                <w:sz w:val="26"/>
                <w:szCs w:val="26"/>
              </w:rPr>
            </w:pPr>
            <w:r w:rsidRPr="00600BB9">
              <w:rPr>
                <w:b/>
                <w:bCs/>
                <w:sz w:val="26"/>
                <w:szCs w:val="26"/>
              </w:rPr>
              <w:t>СОГЛАСОВАНО</w:t>
            </w:r>
          </w:p>
          <w:p w:rsidR="003F0E5D" w:rsidRPr="00600BB9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Заведующий кафедрой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профессор, д.т.н.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</w:r>
            <w:r w:rsidRPr="00600BB9">
              <w:rPr>
                <w:sz w:val="26"/>
                <w:szCs w:val="26"/>
              </w:rPr>
              <w:t>________________ М.Х. Прилуцкий</w:t>
            </w:r>
          </w:p>
          <w:p w:rsidR="003F0E5D" w:rsidRPr="00600BB9" w:rsidRDefault="003F0E5D" w:rsidP="003D5C94">
            <w:pPr>
              <w:spacing w:line="264" w:lineRule="auto"/>
              <w:rPr>
                <w:sz w:val="26"/>
                <w:szCs w:val="26"/>
              </w:rPr>
            </w:pPr>
            <w:r w:rsidRPr="00600BB9">
              <w:rPr>
                <w:sz w:val="26"/>
                <w:szCs w:val="26"/>
              </w:rPr>
              <w:t>«___»___________ 2017 г.</w:t>
            </w:r>
          </w:p>
          <w:p w:rsidR="003F0E5D" w:rsidRPr="00600BB9" w:rsidRDefault="003F0E5D" w:rsidP="003D5C94">
            <w:pPr>
              <w:spacing w:before="240" w:line="264" w:lineRule="auto"/>
              <w:rPr>
                <w:bCs/>
                <w:sz w:val="26"/>
                <w:szCs w:val="26"/>
              </w:rPr>
            </w:pPr>
          </w:p>
        </w:tc>
        <w:tc>
          <w:tcPr>
            <w:tcW w:w="4777" w:type="dxa"/>
          </w:tcPr>
          <w:p w:rsidR="003F0E5D" w:rsidRDefault="003F0E5D" w:rsidP="003D5C94">
            <w:pPr>
              <w:spacing w:before="240" w:after="120" w:line="264" w:lineRule="auto"/>
              <w:rPr>
                <w:b/>
                <w:sz w:val="26"/>
                <w:szCs w:val="26"/>
              </w:rPr>
            </w:pPr>
          </w:p>
          <w:p w:rsidR="003F0E5D" w:rsidRPr="00C122E6" w:rsidRDefault="003F0E5D" w:rsidP="003D5C94">
            <w:pPr>
              <w:spacing w:before="240" w:after="120" w:line="264" w:lineRule="auto"/>
              <w:rPr>
                <w:sz w:val="26"/>
                <w:szCs w:val="26"/>
              </w:rPr>
            </w:pPr>
            <w:r w:rsidRPr="00C122E6">
              <w:rPr>
                <w:b/>
                <w:sz w:val="26"/>
                <w:szCs w:val="26"/>
              </w:rPr>
              <w:t>УТВЕРЖДАЮ</w:t>
            </w:r>
          </w:p>
          <w:p w:rsidR="003F0E5D" w:rsidRPr="00667D8C" w:rsidRDefault="003F0E5D" w:rsidP="003D5C94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t xml:space="preserve">Доцент кафедры ИАНИ, </w:t>
            </w:r>
            <w:r w:rsidRPr="00600BB9">
              <w:rPr>
                <w:rStyle w:val="defaultlabelstyle3"/>
                <w:rFonts w:ascii="Times New Roman" w:hAnsi="Times New Roman"/>
                <w:sz w:val="26"/>
                <w:szCs w:val="26"/>
                <w:lang w:eastAsia="en-US"/>
              </w:rPr>
              <w:br/>
              <w:t>д.т.н., научный руководитель НИР</w:t>
            </w:r>
            <w:r>
              <w:rPr>
                <w:rStyle w:val="defaultlabelstyle3"/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________________ Н</w:t>
            </w:r>
            <w:r w:rsidRPr="00667D8C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667D8C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Старостин</w:t>
            </w:r>
          </w:p>
          <w:p w:rsidR="003F0E5D" w:rsidRDefault="003F0E5D" w:rsidP="00600BB9">
            <w:pPr>
              <w:spacing w:line="264" w:lineRule="auto"/>
              <w:ind w:left="34"/>
              <w:rPr>
                <w:sz w:val="26"/>
                <w:szCs w:val="26"/>
              </w:rPr>
            </w:pPr>
            <w:r w:rsidRPr="00667D8C">
              <w:rPr>
                <w:sz w:val="26"/>
                <w:szCs w:val="26"/>
              </w:rPr>
              <w:t>«___»___________ 2017 г.</w:t>
            </w:r>
          </w:p>
          <w:p w:rsidR="003F0E5D" w:rsidRPr="00CC4A2A" w:rsidRDefault="003F0E5D" w:rsidP="003D5C94">
            <w:pPr>
              <w:spacing w:line="264" w:lineRule="auto"/>
              <w:jc w:val="both"/>
              <w:rPr>
                <w:b/>
                <w:bCs/>
                <w:szCs w:val="26"/>
              </w:rPr>
            </w:pPr>
          </w:p>
        </w:tc>
      </w:tr>
    </w:tbl>
    <w:p w:rsidR="003F0E5D" w:rsidRDefault="003F0E5D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3F0E5D" w:rsidRPr="00C956B1" w:rsidRDefault="00346324" w:rsidP="003F0E5D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  <w:r w:rsidR="00600BB9">
        <w:rPr>
          <w:noProof/>
        </w:rPr>
        <w:drawing>
          <wp:anchor distT="0" distB="0" distL="114300" distR="114300" simplePos="0" relativeHeight="251659264" behindDoc="0" locked="0" layoutInCell="1" allowOverlap="1" wp14:anchorId="081BA948" wp14:editId="2839D97E">
            <wp:simplePos x="0" y="0"/>
            <wp:positionH relativeFrom="column">
              <wp:posOffset>-370261</wp:posOffset>
            </wp:positionH>
            <wp:positionV relativeFrom="paragraph">
              <wp:posOffset>161539</wp:posOffset>
            </wp:positionV>
            <wp:extent cx="405765" cy="5241290"/>
            <wp:effectExtent l="0" t="0" r="0" b="0"/>
            <wp:wrapNone/>
            <wp:docPr id="4" name="Рисунок 1" descr="__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tab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5D" w:rsidRPr="000E4E8E" w:rsidRDefault="003F0E5D" w:rsidP="003F0E5D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</w:p>
    <w:p w:rsidR="003F0E5D" w:rsidRPr="005D0B9D" w:rsidRDefault="003F0E5D" w:rsidP="003F0E5D">
      <w:pPr>
        <w:spacing w:line="360" w:lineRule="auto"/>
        <w:jc w:val="center"/>
      </w:pPr>
      <w:r w:rsidRPr="000E4E8E">
        <w:rPr>
          <w:b/>
          <w:bCs/>
          <w:sz w:val="26"/>
          <w:szCs w:val="26"/>
        </w:rPr>
        <w:t>Лист утверждения</w:t>
      </w:r>
    </w:p>
    <w:p w:rsidR="003F0E5D" w:rsidRDefault="003F0E5D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p w:rsidR="00600BB9" w:rsidRPr="007B617D" w:rsidRDefault="00600BB9" w:rsidP="003F0E5D">
      <w:pPr>
        <w:spacing w:after="120" w:line="360" w:lineRule="auto"/>
        <w:jc w:val="center"/>
        <w:rPr>
          <w:b/>
          <w:bCs/>
          <w:sz w:val="26"/>
          <w:szCs w:val="26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3"/>
        <w:gridCol w:w="417"/>
        <w:gridCol w:w="4681"/>
      </w:tblGrid>
      <w:tr w:rsidR="003F0E5D" w:rsidRPr="00C122E6" w:rsidTr="003D5C94">
        <w:trPr>
          <w:trHeight w:val="325"/>
          <w:jc w:val="center"/>
        </w:trPr>
        <w:tc>
          <w:tcPr>
            <w:tcW w:w="2431" w:type="pct"/>
          </w:tcPr>
          <w:p w:rsidR="003F0E5D" w:rsidRDefault="003F0E5D" w:rsidP="003D5C94">
            <w:pPr>
              <w:spacing w:line="264" w:lineRule="auto"/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СОГЛАСОВАНО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spacing w:after="120" w:line="264" w:lineRule="auto"/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Ответственный исполнитель, 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Д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С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Полунин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  <w:tr w:rsidR="003F0E5D" w:rsidRPr="00C122E6" w:rsidTr="003D5C94">
        <w:trPr>
          <w:trHeight w:val="1408"/>
          <w:jc w:val="center"/>
        </w:trPr>
        <w:tc>
          <w:tcPr>
            <w:tcW w:w="2431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contextualSpacing/>
              <w:jc w:val="both"/>
              <w:rPr>
                <w:sz w:val="26"/>
                <w:szCs w:val="26"/>
                <w:highlight w:val="yellow"/>
              </w:rPr>
            </w:pPr>
          </w:p>
        </w:tc>
        <w:tc>
          <w:tcPr>
            <w:tcW w:w="210" w:type="pct"/>
          </w:tcPr>
          <w:p w:rsidR="003F0E5D" w:rsidRPr="00C122E6" w:rsidRDefault="003F0E5D" w:rsidP="003D5C94">
            <w:pPr>
              <w:tabs>
                <w:tab w:val="left" w:pos="5727"/>
              </w:tabs>
              <w:spacing w:before="240" w:line="264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359" w:type="pct"/>
          </w:tcPr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Исполнитель, </w:t>
            </w:r>
            <w:r>
              <w:rPr>
                <w:sz w:val="26"/>
                <w:szCs w:val="26"/>
              </w:rPr>
              <w:br/>
              <w:t xml:space="preserve">магистрант 2-го года обучения </w:t>
            </w:r>
          </w:p>
          <w:p w:rsidR="003F0E5D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rPr>
                <w:sz w:val="26"/>
                <w:szCs w:val="26"/>
              </w:rPr>
            </w:pPr>
            <w:r w:rsidRPr="00C122E6">
              <w:rPr>
                <w:sz w:val="26"/>
                <w:szCs w:val="26"/>
              </w:rPr>
              <w:t xml:space="preserve">________________ </w:t>
            </w:r>
            <w:r>
              <w:rPr>
                <w:sz w:val="26"/>
                <w:szCs w:val="26"/>
              </w:rPr>
              <w:t>Е</w:t>
            </w:r>
            <w:r w:rsidRPr="00CD313A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В</w:t>
            </w:r>
            <w:r w:rsidRPr="00CD31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Шуланкина</w:t>
            </w:r>
          </w:p>
          <w:p w:rsidR="003F0E5D" w:rsidRPr="00C122E6" w:rsidRDefault="003F0E5D" w:rsidP="003D5C94">
            <w:pPr>
              <w:tabs>
                <w:tab w:val="left" w:pos="5727"/>
              </w:tabs>
              <w:spacing w:line="264" w:lineRule="auto"/>
              <w:jc w:val="both"/>
              <w:rPr>
                <w:sz w:val="26"/>
                <w:szCs w:val="26"/>
                <w:highlight w:val="yellow"/>
              </w:rPr>
            </w:pPr>
            <w:r w:rsidRPr="00C122E6">
              <w:rPr>
                <w:sz w:val="26"/>
                <w:szCs w:val="26"/>
              </w:rPr>
              <w:t xml:space="preserve"> «___»___________ 201</w:t>
            </w:r>
            <w:r>
              <w:rPr>
                <w:sz w:val="26"/>
                <w:szCs w:val="26"/>
              </w:rPr>
              <w:t>7</w:t>
            </w:r>
            <w:r w:rsidRPr="00C122E6">
              <w:rPr>
                <w:sz w:val="26"/>
                <w:szCs w:val="26"/>
              </w:rPr>
              <w:t xml:space="preserve"> г.</w:t>
            </w:r>
          </w:p>
        </w:tc>
      </w:tr>
    </w:tbl>
    <w:p w:rsidR="003F0E5D" w:rsidRDefault="003F0E5D" w:rsidP="003F0E5D">
      <w:pPr>
        <w:jc w:val="center"/>
        <w:rPr>
          <w:sz w:val="26"/>
          <w:szCs w:val="26"/>
          <w:highlight w:val="yellow"/>
        </w:rPr>
      </w:pPr>
    </w:p>
    <w:p w:rsidR="00A31C9C" w:rsidRDefault="00A31C9C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</w:pPr>
    </w:p>
    <w:p w:rsidR="002B1397" w:rsidRDefault="002B1397" w:rsidP="00A31C9C">
      <w:pPr>
        <w:jc w:val="both"/>
        <w:rPr>
          <w:b/>
          <w:bCs/>
          <w:sz w:val="32"/>
          <w:szCs w:val="32"/>
        </w:rPr>
        <w:sectPr w:rsidR="002B1397" w:rsidSect="00600BB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418" w:right="567" w:bottom="851" w:left="1418" w:header="709" w:footer="709" w:gutter="0"/>
          <w:cols w:space="708"/>
          <w:titlePg/>
          <w:docGrid w:linePitch="360"/>
        </w:sectPr>
      </w:pPr>
    </w:p>
    <w:p w:rsidR="00ED1A57" w:rsidRDefault="00ED1A57" w:rsidP="00ED1A57">
      <w:pPr>
        <w:tabs>
          <w:tab w:val="left" w:pos="5727"/>
        </w:tabs>
        <w:spacing w:after="240" w:line="264" w:lineRule="auto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Федеральное государственное автономное образовательное учреждение </w:t>
      </w:r>
      <w:r>
        <w:rPr>
          <w:sz w:val="26"/>
          <w:szCs w:val="26"/>
        </w:rPr>
        <w:br/>
        <w:t xml:space="preserve">высшего образования «Национальный исследовательский </w:t>
      </w:r>
      <w:r>
        <w:rPr>
          <w:sz w:val="26"/>
          <w:szCs w:val="26"/>
        </w:rPr>
        <w:br/>
        <w:t>Нижегородский государственный университет им. Н.И. Лобачевского»</w:t>
      </w:r>
      <w:r>
        <w:rPr>
          <w:sz w:val="26"/>
          <w:szCs w:val="26"/>
        </w:rPr>
        <w:br/>
        <w:t>Институт информационных технологий, математики и механики</w:t>
      </w:r>
      <w:r>
        <w:rPr>
          <w:sz w:val="26"/>
          <w:szCs w:val="26"/>
        </w:rPr>
        <w:br/>
        <w:t>Кафедра информатики и автоматизации научных исследований</w:t>
      </w: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</w:p>
    <w:p w:rsidR="00ED1A57" w:rsidRPr="00C956B1" w:rsidRDefault="00ED1A57" w:rsidP="00ED1A57">
      <w:pPr>
        <w:spacing w:line="264" w:lineRule="auto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 xml:space="preserve">Разработка ПО для решения задачи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br/>
        <w:t>восстановления нумерации регулярной сетки</w:t>
      </w:r>
      <w:r>
        <w:rPr>
          <w:noProof/>
        </w:rPr>
        <w:t xml:space="preserve"> </w:t>
      </w:r>
    </w:p>
    <w:p w:rsidR="00ED1A57" w:rsidRPr="00ED1A57" w:rsidRDefault="00ED1A57" w:rsidP="00ED1A57">
      <w:pPr>
        <w:spacing w:before="24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Руководство оператора</w:t>
      </w:r>
      <w:r>
        <w:rPr>
          <w:caps/>
          <w:sz w:val="32"/>
        </w:rPr>
        <w:br w:type="page"/>
      </w: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0" w:name="_Toc498028523"/>
      <w:r>
        <w:rPr>
          <w:caps/>
          <w:sz w:val="32"/>
        </w:rPr>
        <w:lastRenderedPageBreak/>
        <w:t>Аннотация</w:t>
      </w:r>
      <w:bookmarkEnd w:id="0"/>
    </w:p>
    <w:p w:rsidR="00A31C9C" w:rsidRDefault="00A31C9C" w:rsidP="00A31C9C">
      <w:pPr>
        <w:tabs>
          <w:tab w:val="left" w:pos="3528"/>
        </w:tabs>
        <w:jc w:val="both"/>
      </w:pPr>
      <w:r>
        <w:tab/>
      </w:r>
    </w:p>
    <w:p w:rsidR="00A31C9C" w:rsidRPr="00E71476" w:rsidRDefault="00A31C9C" w:rsidP="00A31C9C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применению и эксплуатации библиотеки «</w:t>
      </w:r>
      <w:r w:rsidRPr="00E71476">
        <w:rPr>
          <w:sz w:val="28"/>
        </w:rPr>
        <w:t>MeshRecovery</w:t>
      </w:r>
      <w:r w:rsidRPr="00357EC7">
        <w:rPr>
          <w:sz w:val="28"/>
        </w:rPr>
        <w:t>_</w:t>
      </w:r>
      <w:r>
        <w:rPr>
          <w:sz w:val="28"/>
          <w:lang w:val="en-US"/>
        </w:rPr>
        <w:t>Lib</w:t>
      </w:r>
      <w:r w:rsidR="00F2401F">
        <w:rPr>
          <w:sz w:val="28"/>
        </w:rPr>
        <w:t>», предназначенной</w:t>
      </w:r>
      <w:r w:rsidRPr="00E71476">
        <w:rPr>
          <w:sz w:val="28"/>
        </w:rPr>
        <w:t xml:space="preserve"> </w:t>
      </w:r>
      <w:r>
        <w:rPr>
          <w:sz w:val="28"/>
        </w:rPr>
        <w:t xml:space="preserve">для </w:t>
      </w:r>
      <w:r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 xml:space="preserve">ном документе, в разделе «Назначение библиотеки» указаны сведения о назначении библиотеки и информация, достаточная для понимания интерфейса библиотеки и ее эксплуатации. </w:t>
      </w:r>
    </w:p>
    <w:p w:rsidR="00A31C9C" w:rsidRDefault="00A31C9C" w:rsidP="00A31C9C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«Условия использования библиотеки» указаны условия, необходимые для использования библиотеки (минимальный состав аппаратных и программных средств и т.п.).  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</w:t>
      </w:r>
      <w:r w:rsidR="00B22BD5">
        <w:rPr>
          <w:sz w:val="28"/>
        </w:rPr>
        <w:t>м</w:t>
      </w:r>
      <w:r>
        <w:rPr>
          <w:sz w:val="28"/>
        </w:rPr>
        <w:t>ном документе, в разделе «Использование библиотеки» указана последовательность действий оператора, обеспечивающих использование инте</w:t>
      </w:r>
      <w:r w:rsidR="00F2401F">
        <w:rPr>
          <w:sz w:val="28"/>
        </w:rPr>
        <w:t>р</w:t>
      </w:r>
      <w:r>
        <w:rPr>
          <w:sz w:val="28"/>
        </w:rPr>
        <w:t>фейса прикладного программирования библиотеки, приведено описание функций.</w:t>
      </w:r>
    </w:p>
    <w:p w:rsidR="00A31C9C" w:rsidRDefault="00A31C9C" w:rsidP="00A31C9C">
      <w:pPr>
        <w:jc w:val="both"/>
        <w:rPr>
          <w:sz w:val="28"/>
        </w:rPr>
      </w:pPr>
      <w:r>
        <w:tab/>
      </w:r>
      <w:r>
        <w:rPr>
          <w:sz w:val="28"/>
        </w:rPr>
        <w:t>В разделе «Коды ошибок» приведены коды ошибок, воз</w:t>
      </w:r>
      <w:r w:rsidR="00F2401F">
        <w:rPr>
          <w:sz w:val="28"/>
        </w:rPr>
        <w:t>в</w:t>
      </w:r>
      <w:r>
        <w:rPr>
          <w:sz w:val="28"/>
        </w:rPr>
        <w:t>ращаемых функциями библиотек</w:t>
      </w:r>
      <w:r w:rsidR="00F2401F">
        <w:rPr>
          <w:sz w:val="28"/>
        </w:rPr>
        <w:t>и</w:t>
      </w:r>
      <w:r>
        <w:rPr>
          <w:sz w:val="28"/>
        </w:rPr>
        <w:t>.</w:t>
      </w:r>
    </w:p>
    <w:p w:rsidR="00F140C8" w:rsidRDefault="00F140C8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Pr="00F140C8" w:rsidRDefault="00F140C8" w:rsidP="00F140C8"/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F140C8" w:rsidRDefault="00F140C8" w:rsidP="00A31C9C">
      <w:pPr>
        <w:pStyle w:val="Heading1"/>
        <w:numPr>
          <w:ilvl w:val="0"/>
          <w:numId w:val="0"/>
        </w:numPr>
        <w:jc w:val="both"/>
      </w:pPr>
    </w:p>
    <w:p w:rsidR="00A31C9C" w:rsidRDefault="00A31C9C" w:rsidP="00A31C9C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F140C8">
        <w:br w:type="page"/>
      </w:r>
      <w:bookmarkStart w:id="1" w:name="_Toc498028524"/>
      <w:r>
        <w:rPr>
          <w:caps/>
          <w:sz w:val="32"/>
        </w:rPr>
        <w:lastRenderedPageBreak/>
        <w:t>Содержание</w:t>
      </w:r>
      <w:bookmarkEnd w:id="1"/>
    </w:p>
    <w:p w:rsidR="00A31C9C" w:rsidRDefault="00637005" w:rsidP="00637005">
      <w:pPr>
        <w:tabs>
          <w:tab w:val="left" w:pos="6207"/>
        </w:tabs>
        <w:jc w:val="both"/>
        <w:rPr>
          <w:b/>
          <w:bCs/>
        </w:rPr>
      </w:pPr>
      <w:r>
        <w:rPr>
          <w:b/>
          <w:bCs/>
        </w:rPr>
        <w:tab/>
      </w:r>
    </w:p>
    <w:p w:rsidR="00A31C9C" w:rsidRPr="00606FE9" w:rsidRDefault="00A31C9C" w:rsidP="00A31C9C">
      <w:pPr>
        <w:jc w:val="both"/>
        <w:rPr>
          <w:bCs/>
        </w:rPr>
      </w:pPr>
    </w:p>
    <w:p w:rsidR="00A56C70" w:rsidRPr="00A56C70" w:rsidRDefault="00A31C9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6C70">
        <w:rPr>
          <w:bCs/>
        </w:rPr>
        <w:fldChar w:fldCharType="begin"/>
      </w:r>
      <w:r w:rsidRPr="00A56C70">
        <w:rPr>
          <w:bCs/>
        </w:rPr>
        <w:instrText xml:space="preserve"> TOC \o "1-4" \h \z </w:instrText>
      </w:r>
      <w:r w:rsidRPr="00A56C70">
        <w:rPr>
          <w:bCs/>
        </w:rPr>
        <w:fldChar w:fldCharType="separate"/>
      </w:r>
      <w:hyperlink w:anchor="_Toc498028523" w:history="1">
        <w:r w:rsidR="00A56C70" w:rsidRPr="00A56C70">
          <w:rPr>
            <w:rStyle w:val="Hyperlink"/>
            <w:caps/>
            <w:noProof/>
          </w:rPr>
          <w:t>Аннотация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1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4" w:history="1">
        <w:r w:rsidR="00A56C70" w:rsidRPr="00A56C70">
          <w:rPr>
            <w:rStyle w:val="Hyperlink"/>
            <w:caps/>
            <w:noProof/>
          </w:rPr>
          <w:t>Содержание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2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5" w:history="1">
        <w:r w:rsidR="00A56C70" w:rsidRPr="00A56C70">
          <w:rPr>
            <w:rStyle w:val="Hyperlink"/>
            <w:noProof/>
          </w:rPr>
          <w:t>1.</w:t>
        </w:r>
        <w:r w:rsidR="00A56C70" w:rsidRPr="00A56C70">
          <w:rPr>
            <w:rStyle w:val="Hyperlink"/>
            <w:caps/>
            <w:noProof/>
          </w:rPr>
          <w:t xml:space="preserve">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6" w:history="1">
        <w:r w:rsidR="00A56C70" w:rsidRPr="00A56C70">
          <w:rPr>
            <w:rStyle w:val="Hyperlink"/>
            <w:bCs/>
            <w:noProof/>
          </w:rPr>
          <w:t>1.1. Функциональное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7" w:history="1">
        <w:r w:rsidR="00A56C70" w:rsidRPr="00A56C70">
          <w:rPr>
            <w:rStyle w:val="Hyperlink"/>
            <w:bCs/>
            <w:noProof/>
          </w:rPr>
          <w:t>1.2. Эксплуатационное назначение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8" w:history="1">
        <w:r w:rsidR="00A56C70" w:rsidRPr="00A56C70">
          <w:rPr>
            <w:rStyle w:val="Hyperlink"/>
            <w:bCs/>
            <w:noProof/>
          </w:rPr>
          <w:t>1.3. Состав функций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3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29" w:history="1">
        <w:r w:rsidR="00A56C70" w:rsidRPr="00A56C70">
          <w:rPr>
            <w:rStyle w:val="Hyperlink"/>
            <w:noProof/>
          </w:rPr>
          <w:t>2.</w:t>
        </w:r>
        <w:r w:rsidR="00A56C70" w:rsidRPr="00A56C70">
          <w:rPr>
            <w:rStyle w:val="Hyperlink"/>
            <w:caps/>
            <w:noProof/>
          </w:rPr>
          <w:t xml:space="preserve"> Условия ИСПОЛЬЗОВАНИЯ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_Toc498028529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0" w:history="1">
        <w:r w:rsidR="00A56C70" w:rsidRPr="00A56C70">
          <w:rPr>
            <w:rStyle w:val="Hyperlink"/>
            <w:bCs/>
            <w:noProof/>
          </w:rPr>
          <w:t>2.1. Минимальный состав аппаратных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1" w:history="1">
        <w:r w:rsidR="00A56C70" w:rsidRPr="00A56C70">
          <w:rPr>
            <w:rStyle w:val="Hyperlink"/>
            <w:bCs/>
            <w:noProof/>
          </w:rPr>
          <w:t>2.2. Минимальный состав программных средств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2" w:history="1">
        <w:r w:rsidR="00A56C70" w:rsidRPr="00A56C70">
          <w:rPr>
            <w:rStyle w:val="Hyperlink"/>
            <w:bCs/>
            <w:noProof/>
          </w:rPr>
          <w:t>2.3. Требования к персоналу (Оператору)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_Toc498028532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4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3" w:history="1">
        <w:r w:rsidR="00A56C70" w:rsidRPr="00A56C70">
          <w:rPr>
            <w:rStyle w:val="Hyperlink"/>
            <w:noProof/>
          </w:rPr>
          <w:t>3.</w:t>
        </w:r>
        <w:r w:rsidR="00A56C70" w:rsidRPr="00A56C70">
          <w:rPr>
            <w:rStyle w:val="Hyperlink"/>
            <w:caps/>
            <w:noProof/>
          </w:rPr>
          <w:t xml:space="preserve"> ИСПОЛЬЗОВАНИЕ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_Toc498028533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4" w:history="1">
        <w:r w:rsidR="00A56C70" w:rsidRPr="00A56C70">
          <w:rPr>
            <w:rStyle w:val="Hyperlink"/>
            <w:bCs/>
            <w:noProof/>
          </w:rPr>
          <w:t>3.1. Подключение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_Toc498028534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5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5" w:history="1">
        <w:r w:rsidR="00A56C70" w:rsidRPr="00A56C70">
          <w:rPr>
            <w:rStyle w:val="Hyperlink"/>
            <w:bCs/>
            <w:noProof/>
          </w:rPr>
          <w:t xml:space="preserve">3.2. Использование </w:t>
        </w:r>
        <w:bookmarkStart w:id="2" w:name="_GoBack"/>
        <w:bookmarkEnd w:id="2"/>
        <w:r w:rsidR="00A56C70" w:rsidRPr="00A56C70">
          <w:rPr>
            <w:rStyle w:val="Hyperlink"/>
            <w:bCs/>
            <w:noProof/>
          </w:rPr>
          <w:t>интерфейса  прикладного программирования (</w:t>
        </w:r>
        <w:r w:rsidR="00A56C70" w:rsidRPr="00A56C70">
          <w:rPr>
            <w:rStyle w:val="Hyperlink"/>
            <w:bCs/>
            <w:noProof/>
            <w:lang w:val="en-US"/>
          </w:rPr>
          <w:t>API</w:t>
        </w:r>
        <w:r w:rsidR="00A56C70" w:rsidRPr="00A56C70">
          <w:rPr>
            <w:rStyle w:val="Hyperlink"/>
            <w:bCs/>
            <w:noProof/>
          </w:rPr>
          <w:t>) библиотеки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_Toc498028535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6" w:history="1">
        <w:r w:rsidR="00A56C70" w:rsidRPr="00A56C70">
          <w:rPr>
            <w:rStyle w:val="Hyperlink"/>
            <w:noProof/>
            <w:lang w:val="en-US"/>
          </w:rPr>
          <w:t>3.2.1.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_Toc498028536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6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7" w:history="1">
        <w:r w:rsidR="00A56C70" w:rsidRPr="00A56C70">
          <w:rPr>
            <w:rStyle w:val="Hyperlink"/>
            <w:noProof/>
            <w:lang w:val="en-US"/>
          </w:rPr>
          <w:t>3.2.2.</w:t>
        </w:r>
        <w:r w:rsidR="00A56C70" w:rsidRPr="00A56C70">
          <w:rPr>
            <w:rStyle w:val="Hyperlink"/>
            <w:noProof/>
          </w:rPr>
          <w:t xml:space="preserve"> Использование функции </w:t>
        </w:r>
        <w:r w:rsidR="00A56C70" w:rsidRPr="00A56C70">
          <w:rPr>
            <w:rStyle w:val="Hyperlink"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_Toc498028537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7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8" w:history="1">
        <w:r w:rsidR="00A56C70" w:rsidRPr="00A56C70">
          <w:rPr>
            <w:rStyle w:val="Hyperlink"/>
            <w:noProof/>
            <w:lang w:val="en-US"/>
          </w:rPr>
          <w:t>4.</w:t>
        </w:r>
        <w:r w:rsidR="00A56C70" w:rsidRPr="00A56C70">
          <w:rPr>
            <w:rStyle w:val="Hyperlink"/>
            <w:caps/>
            <w:noProof/>
          </w:rPr>
          <w:t xml:space="preserve"> СООБЩЕНИЯ ОПЕРАТОРУ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_Toc498028538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39" w:history="1">
        <w:r w:rsidR="00A56C70" w:rsidRPr="00A56C70">
          <w:rPr>
            <w:rStyle w:val="Hyperlink"/>
            <w:bCs/>
            <w:noProof/>
          </w:rPr>
          <w:t>4.1. Сообщение о передаче некорректных аргументов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_Toc498028539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0" w:history="1">
        <w:r w:rsidR="00A56C70" w:rsidRPr="00A56C70">
          <w:rPr>
            <w:rStyle w:val="Hyperlink"/>
            <w:bCs/>
            <w:noProof/>
          </w:rPr>
          <w:t xml:space="preserve">4.2.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Validate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_Toc498028540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56C70" w:rsidRPr="00A56C70" w:rsidRDefault="000807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028541" w:history="1">
        <w:r w:rsidR="00A56C70" w:rsidRPr="00A56C70">
          <w:rPr>
            <w:rStyle w:val="Hyperlink"/>
            <w:bCs/>
            <w:noProof/>
          </w:rPr>
          <w:t xml:space="preserve">4.3. Сообщение об ошибках функции </w:t>
        </w:r>
        <w:r w:rsidR="00A56C70" w:rsidRPr="00A56C70">
          <w:rPr>
            <w:rStyle w:val="Hyperlink"/>
            <w:bCs/>
            <w:noProof/>
            <w:lang w:val="en-US"/>
          </w:rPr>
          <w:t>Numerate</w:t>
        </w:r>
        <w:r w:rsidR="00A56C70" w:rsidRPr="00A56C70">
          <w:rPr>
            <w:noProof/>
            <w:webHidden/>
          </w:rPr>
          <w:tab/>
        </w:r>
        <w:r w:rsidR="00A56C70" w:rsidRPr="00A56C70">
          <w:rPr>
            <w:noProof/>
            <w:webHidden/>
          </w:rPr>
          <w:fldChar w:fldCharType="begin"/>
        </w:r>
        <w:r w:rsidR="00A56C70" w:rsidRPr="00A56C70">
          <w:rPr>
            <w:noProof/>
            <w:webHidden/>
          </w:rPr>
          <w:instrText xml:space="preserve"> PAGEREF _Toc498028541 \h </w:instrText>
        </w:r>
        <w:r w:rsidR="00A56C70" w:rsidRPr="00A56C70">
          <w:rPr>
            <w:noProof/>
            <w:webHidden/>
          </w:rPr>
        </w:r>
        <w:r w:rsidR="00A56C70" w:rsidRPr="00A56C70">
          <w:rPr>
            <w:noProof/>
            <w:webHidden/>
          </w:rPr>
          <w:fldChar w:fldCharType="separate"/>
        </w:r>
        <w:r w:rsidR="005830C5">
          <w:rPr>
            <w:noProof/>
            <w:webHidden/>
          </w:rPr>
          <w:t>8</w:t>
        </w:r>
        <w:r w:rsidR="00A56C70" w:rsidRPr="00A56C70">
          <w:rPr>
            <w:noProof/>
            <w:webHidden/>
          </w:rPr>
          <w:fldChar w:fldCharType="end"/>
        </w:r>
      </w:hyperlink>
    </w:p>
    <w:p w:rsidR="00A31C9C" w:rsidRPr="00A56C70" w:rsidRDefault="00A31C9C" w:rsidP="00A31C9C">
      <w:pPr>
        <w:pStyle w:val="TOC4"/>
        <w:jc w:val="both"/>
        <w:rPr>
          <w:bCs/>
        </w:rPr>
      </w:pPr>
      <w:r w:rsidRPr="00A56C70">
        <w:rPr>
          <w:bCs/>
        </w:rPr>
        <w:fldChar w:fldCharType="end"/>
      </w:r>
    </w:p>
    <w:p w:rsidR="00A31C9C" w:rsidRPr="00A56C70" w:rsidRDefault="00A31C9C" w:rsidP="00A31C9C">
      <w:pPr>
        <w:jc w:val="both"/>
        <w:rPr>
          <w:bCs/>
        </w:rPr>
      </w:pPr>
    </w:p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Pr="00ED1A57" w:rsidRDefault="00ED1A57" w:rsidP="00ED1A57"/>
    <w:p w:rsidR="00ED1A57" w:rsidRDefault="00ED1A57" w:rsidP="00FD7CD5">
      <w:pPr>
        <w:pStyle w:val="Heading1"/>
        <w:numPr>
          <w:ilvl w:val="0"/>
          <w:numId w:val="0"/>
        </w:numPr>
        <w:ind w:left="432" w:hanging="432"/>
        <w:jc w:val="both"/>
      </w:pPr>
    </w:p>
    <w:p w:rsidR="00A31C9C" w:rsidRDefault="00A31C9C" w:rsidP="00A31C9C">
      <w:pPr>
        <w:pStyle w:val="Heading1"/>
        <w:jc w:val="both"/>
        <w:rPr>
          <w:caps/>
          <w:sz w:val="32"/>
        </w:rPr>
      </w:pPr>
      <w:r w:rsidRPr="00ED1A57">
        <w:br w:type="page"/>
      </w:r>
      <w:bookmarkStart w:id="3" w:name="_Toc498028525"/>
      <w:r>
        <w:rPr>
          <w:caps/>
          <w:sz w:val="32"/>
        </w:rPr>
        <w:lastRenderedPageBreak/>
        <w:t>Назначение БИБЛИОТЕКИ</w:t>
      </w:r>
      <w:bookmarkEnd w:id="3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4" w:name="_Toc498028526"/>
      <w:r>
        <w:rPr>
          <w:b/>
          <w:bCs/>
          <w:sz w:val="32"/>
        </w:rPr>
        <w:t>Функциональное назначение библиотеки</w:t>
      </w:r>
      <w:bookmarkEnd w:id="4"/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  <w:r>
        <w:tab/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 предназначена</w:t>
      </w:r>
      <w:r>
        <w:t xml:space="preserve"> для</w:t>
      </w:r>
      <w:r w:rsidRPr="004C6609">
        <w:t xml:space="preserve"> </w:t>
      </w:r>
      <w:r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>
        <w:t xml:space="preserve">.  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5" w:name="_Toc498028527"/>
      <w:r>
        <w:rPr>
          <w:b/>
          <w:bCs/>
          <w:sz w:val="32"/>
        </w:rPr>
        <w:t>Эксплуатационное назначение библиотеки</w:t>
      </w:r>
      <w:bookmarkEnd w:id="5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 устанавливается (скачивается с ресурса) и эксплуатируется в компании заказчика.</w:t>
      </w:r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6" w:name="_Toc498028528"/>
      <w:r>
        <w:rPr>
          <w:b/>
          <w:bCs/>
          <w:sz w:val="32"/>
        </w:rPr>
        <w:t>Состав функций</w:t>
      </w:r>
      <w:bookmarkEnd w:id="6"/>
    </w:p>
    <w:p w:rsidR="00A31C9C" w:rsidRDefault="00A31C9C" w:rsidP="00A31C9C">
      <w:pPr>
        <w:jc w:val="both"/>
      </w:pPr>
    </w:p>
    <w:p w:rsidR="00A31C9C" w:rsidRDefault="00A31C9C" w:rsidP="00A31C9C">
      <w:pPr>
        <w:ind w:left="576"/>
        <w:jc w:val="both"/>
      </w:pPr>
      <w:r>
        <w:t>Библиотека</w:t>
      </w:r>
      <w:r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D16C74">
        <w:t>_</w:t>
      </w:r>
      <w:r>
        <w:rPr>
          <w:lang w:val="en-US"/>
        </w:rPr>
        <w:t>Lib</w:t>
      </w:r>
      <w:r w:rsidRPr="004C6609">
        <w:t>»</w:t>
      </w:r>
      <w:r>
        <w:t xml:space="preserve"> включает в себя следующие функции, доступные для пользования заказчиком:</w:t>
      </w: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>
        <w:t xml:space="preserve"> </w:t>
      </w:r>
      <w:r w:rsidRPr="002B477B">
        <w:rPr>
          <w:b/>
          <w:lang w:val="en-US"/>
        </w:rPr>
        <w:t>Validate</w:t>
      </w:r>
      <w:r w:rsidRPr="002B477B">
        <w:rPr>
          <w:b/>
        </w:rPr>
        <w:t>:</w:t>
      </w:r>
      <w:r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C29EE" w:rsidRDefault="00A31C9C" w:rsidP="00A31C9C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A31C9C" w:rsidRDefault="00A31C9C" w:rsidP="00A31C9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023280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064568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821984" w:rsidRDefault="00A31C9C" w:rsidP="00A31C9C">
      <w:pPr>
        <w:jc w:val="both"/>
        <w:rPr>
          <w:lang w:val="en-US"/>
        </w:rPr>
      </w:pPr>
    </w:p>
    <w:p w:rsidR="00A31C9C" w:rsidRPr="00D50853" w:rsidRDefault="00A31C9C" w:rsidP="00A31C9C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7" w:name="_Toc498028529"/>
      <w:r>
        <w:rPr>
          <w:caps/>
          <w:sz w:val="32"/>
        </w:rPr>
        <w:lastRenderedPageBreak/>
        <w:t>Условия ИСПОЛЬЗОВАНИЯ БИБЛИОТЕКИ</w:t>
      </w:r>
      <w:bookmarkEnd w:id="7"/>
    </w:p>
    <w:p w:rsidR="00A31C9C" w:rsidRDefault="00A31C9C" w:rsidP="00A31C9C">
      <w:pPr>
        <w:jc w:val="both"/>
      </w:pPr>
    </w:p>
    <w:p w:rsidR="00A31C9C" w:rsidRDefault="00A31C9C" w:rsidP="00A31C9C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8" w:name="_Toc498028530"/>
      <w:r>
        <w:rPr>
          <w:b/>
          <w:bCs/>
          <w:sz w:val="32"/>
        </w:rPr>
        <w:t>Минимальный состав аппаратных средств</w:t>
      </w:r>
      <w:bookmarkEnd w:id="8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A31C9C" w:rsidRDefault="00A31C9C" w:rsidP="00A31C9C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9" w:name="_Toc498028531"/>
      <w:r>
        <w:rPr>
          <w:b/>
          <w:bCs/>
          <w:sz w:val="32"/>
        </w:rPr>
        <w:t>Минимальный состав программных средств</w:t>
      </w:r>
      <w:bookmarkEnd w:id="9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Необходимо обеспечить выполнение следующих условий: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A31C9C" w:rsidRDefault="00A31C9C" w:rsidP="00A31C9C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Pr="007661E7">
        <w:rPr>
          <w:szCs w:val="24"/>
        </w:rPr>
        <w:t>.</w:t>
      </w:r>
      <w:r>
        <w:rPr>
          <w:szCs w:val="24"/>
          <w:lang w:val="en-US"/>
        </w:rPr>
        <w:t>Net</w:t>
      </w:r>
      <w:r w:rsidRPr="007661E7">
        <w:rPr>
          <w:szCs w:val="24"/>
        </w:rPr>
        <w:t xml:space="preserve"> </w:t>
      </w:r>
      <w:r>
        <w:rPr>
          <w:szCs w:val="24"/>
          <w:lang w:val="en-US"/>
        </w:rPr>
        <w:t>Framework</w:t>
      </w:r>
      <w:r w:rsidRPr="007661E7">
        <w:rPr>
          <w:szCs w:val="24"/>
        </w:rPr>
        <w:t xml:space="preserve"> </w:t>
      </w:r>
      <w:r w:rsidRPr="00A7489D">
        <w:rPr>
          <w:szCs w:val="24"/>
        </w:rPr>
        <w:t>4.6</w:t>
      </w:r>
      <w:r w:rsidRPr="007661E7">
        <w:rPr>
          <w:szCs w:val="24"/>
        </w:rPr>
        <w:t xml:space="preserve"> </w:t>
      </w:r>
      <w:r>
        <w:t>или младше</w:t>
      </w:r>
    </w:p>
    <w:p w:rsidR="00A31C9C" w:rsidRDefault="00A31C9C" w:rsidP="00A31C9C">
      <w:pPr>
        <w:pStyle w:val="Heading2"/>
        <w:jc w:val="both"/>
        <w:rPr>
          <w:b/>
          <w:bCs/>
          <w:sz w:val="32"/>
        </w:rPr>
      </w:pPr>
      <w:bookmarkStart w:id="10" w:name="_Toc498028532"/>
      <w:r>
        <w:rPr>
          <w:b/>
          <w:bCs/>
          <w:sz w:val="32"/>
        </w:rPr>
        <w:t>Требования к персоналу (Оператору)</w:t>
      </w:r>
      <w:bookmarkEnd w:id="10"/>
    </w:p>
    <w:p w:rsidR="00A31C9C" w:rsidRDefault="00A31C9C" w:rsidP="00A31C9C">
      <w:pPr>
        <w:jc w:val="both"/>
      </w:pPr>
    </w:p>
    <w:p w:rsidR="00A31C9C" w:rsidRDefault="00A31C9C" w:rsidP="00A31C9C">
      <w:pPr>
        <w:ind w:firstLine="576"/>
        <w:jc w:val="both"/>
      </w:pPr>
      <w:r>
        <w:t>Минимальное количество персонала, требуемого для работы программ</w:t>
      </w:r>
      <w:r w:rsidR="00023280">
        <w:t xml:space="preserve">ы, должно состоять из 1-ого человека, </w:t>
      </w:r>
      <w:r>
        <w:t>оператор</w:t>
      </w:r>
      <w:r w:rsidR="00023280">
        <w:t>а</w:t>
      </w:r>
      <w:r>
        <w:t xml:space="preserve"> библиотеки.</w:t>
      </w:r>
    </w:p>
    <w:p w:rsidR="00A31C9C" w:rsidRDefault="00A31C9C" w:rsidP="00A31C9C">
      <w:pPr>
        <w:ind w:firstLine="432"/>
        <w:jc w:val="both"/>
      </w:pPr>
      <w:r>
        <w:t>Оператор библиотеки должен обладать знаниями языка программирования, используемого в представленном библиотекой интерфейсе</w:t>
      </w:r>
      <w:r w:rsidR="00023280">
        <w:t xml:space="preserve"> прикладного программирования</w:t>
      </w:r>
      <w:r>
        <w:t xml:space="preserve">. </w:t>
      </w:r>
    </w:p>
    <w:p w:rsidR="00A31C9C" w:rsidRPr="00DF19A4" w:rsidRDefault="00A31C9C" w:rsidP="009622D3">
      <w:pPr>
        <w:pStyle w:val="Heading1"/>
        <w:jc w:val="both"/>
      </w:pPr>
      <w:r>
        <w:br w:type="page"/>
      </w:r>
      <w:bookmarkStart w:id="11" w:name="_Toc498028533"/>
      <w:r w:rsidRPr="009622D3">
        <w:rPr>
          <w:caps/>
          <w:sz w:val="32"/>
        </w:rPr>
        <w:lastRenderedPageBreak/>
        <w:t>ИСПОЛЬЗОВАНИЕ БИБЛИОТЕКИ</w:t>
      </w:r>
      <w:bookmarkEnd w:id="11"/>
    </w:p>
    <w:p w:rsidR="00A31C9C" w:rsidRDefault="00A31C9C" w:rsidP="00A31C9C">
      <w:pPr>
        <w:jc w:val="both"/>
      </w:pPr>
    </w:p>
    <w:p w:rsidR="00A31C9C" w:rsidRDefault="004C162A" w:rsidP="00A31C9C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2" w:name="_Toc498028534"/>
      <w:r>
        <w:rPr>
          <w:b/>
          <w:bCs/>
          <w:sz w:val="32"/>
        </w:rPr>
        <w:t>По</w:t>
      </w:r>
      <w:r w:rsidR="00A31C9C">
        <w:rPr>
          <w:b/>
          <w:bCs/>
          <w:sz w:val="32"/>
        </w:rPr>
        <w:t>дключение библиотеки</w:t>
      </w:r>
      <w:bookmarkEnd w:id="12"/>
    </w:p>
    <w:p w:rsidR="00A31C9C" w:rsidRDefault="00A31C9C" w:rsidP="00A31C9C">
      <w:pPr>
        <w:jc w:val="both"/>
      </w:pPr>
    </w:p>
    <w:p w:rsidR="00A31C9C" w:rsidRPr="009D6437" w:rsidRDefault="00A31C9C" w:rsidP="00A31C9C">
      <w:pPr>
        <w:ind w:firstLine="576"/>
        <w:jc w:val="both"/>
      </w:pPr>
      <w:r>
        <w:t>Подключение библиотеки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>
        <w:t>» можно осуществить следующим образом: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>В обозревателе решений</w:t>
      </w:r>
      <w:r>
        <w:t xml:space="preserve"> (</w:t>
      </w:r>
      <w:r>
        <w:rPr>
          <w:lang w:val="en-US"/>
        </w:rPr>
        <w:t>Solution</w:t>
      </w:r>
      <w:r w:rsidRPr="00314FC3">
        <w:t xml:space="preserve"> </w:t>
      </w:r>
      <w:r>
        <w:rPr>
          <w:lang w:val="en-US"/>
        </w:rPr>
        <w:t>Explorer</w:t>
      </w:r>
      <w:r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>на «С</w:t>
      </w:r>
      <w:r>
        <w:rPr>
          <w:lang w:val="en-US"/>
        </w:rPr>
        <w:t>c</w:t>
      </w:r>
      <w:r>
        <w:t>ылки»</w:t>
      </w:r>
      <w:r w:rsidRPr="009D6437">
        <w:t xml:space="preserve"> </w:t>
      </w:r>
      <w:r>
        <w:t>(«</w:t>
      </w:r>
      <w:r>
        <w:rPr>
          <w:lang w:val="en-US"/>
        </w:rPr>
        <w:t>References</w:t>
      </w:r>
      <w:r>
        <w:t>»)</w:t>
      </w:r>
      <w:r w:rsidRPr="009D6437">
        <w:t xml:space="preserve"> проекта и </w:t>
      </w:r>
      <w:r>
        <w:t>нажать 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>
        <w:t>«Добавить ссылку»</w:t>
      </w:r>
      <w:r w:rsidRPr="009D6437">
        <w:t xml:space="preserve"> (</w:t>
      </w:r>
      <w:r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>
        <w:t>»</w:t>
      </w:r>
      <w:r w:rsidRPr="00314FC3">
        <w:t>)</w:t>
      </w:r>
      <w:r>
        <w:t xml:space="preserve"> нажать «Обзор» («</w:t>
      </w:r>
      <w:r>
        <w:rPr>
          <w:lang w:val="en-US"/>
        </w:rPr>
        <w:t>Browse</w:t>
      </w:r>
      <w:r>
        <w:t>»)</w:t>
      </w:r>
      <w:r w:rsidRPr="009D6437">
        <w:t>,</w:t>
      </w:r>
      <w:r>
        <w:t xml:space="preserve"> и указать путь до библиотеки</w:t>
      </w:r>
      <w:r w:rsidRPr="009D6437">
        <w:t>.</w:t>
      </w:r>
    </w:p>
    <w:p w:rsidR="00A31C9C" w:rsidRPr="009D6437" w:rsidRDefault="00A31C9C" w:rsidP="00A31C9C">
      <w:pPr>
        <w:numPr>
          <w:ilvl w:val="0"/>
          <w:numId w:val="26"/>
        </w:numPr>
        <w:jc w:val="both"/>
      </w:pPr>
      <w:r>
        <w:t xml:space="preserve">Нажать </w:t>
      </w:r>
      <w:r w:rsidRPr="009D6437">
        <w:t>кнопку ОК.</w:t>
      </w:r>
    </w:p>
    <w:p w:rsidR="00A31C9C" w:rsidRPr="00865AF5" w:rsidRDefault="00A31C9C" w:rsidP="00A31C9C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 wp14:anchorId="7AE29295" wp14:editId="611E459A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Pr="00865AF5" w:rsidRDefault="00A31C9C" w:rsidP="00A31C9C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3" w:name="_Toc498028535"/>
      <w:r>
        <w:rPr>
          <w:b/>
          <w:bCs/>
          <w:sz w:val="32"/>
        </w:rPr>
        <w:lastRenderedPageBreak/>
        <w:t xml:space="preserve">Использование интерфейса  прикладного программирования </w:t>
      </w:r>
      <w:r w:rsidRPr="00BB2239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API</w:t>
      </w:r>
      <w:r w:rsidRPr="00BB2239">
        <w:rPr>
          <w:b/>
          <w:bCs/>
          <w:sz w:val="32"/>
        </w:rPr>
        <w:t>)</w:t>
      </w:r>
      <w:r>
        <w:rPr>
          <w:b/>
          <w:bCs/>
          <w:sz w:val="32"/>
        </w:rPr>
        <w:t xml:space="preserve"> библиотеки</w:t>
      </w:r>
      <w:bookmarkEnd w:id="13"/>
    </w:p>
    <w:p w:rsidR="00A31C9C" w:rsidRDefault="00A31C9C" w:rsidP="00A31C9C">
      <w:pPr>
        <w:jc w:val="both"/>
      </w:pPr>
    </w:p>
    <w:p w:rsidR="00A31C9C" w:rsidRDefault="00A31C9C" w:rsidP="00A31C9C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4" w:name="_Toc498028536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Validate</w:t>
      </w:r>
      <w:bookmarkEnd w:id="14"/>
    </w:p>
    <w:p w:rsidR="00A31C9C" w:rsidRDefault="00A31C9C" w:rsidP="00A31C9C"/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Pr="005B086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4736D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C29E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2F562E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064568" w:rsidRDefault="00A31C9C" w:rsidP="00A31C9C">
      <w:pPr>
        <w:ind w:left="360"/>
        <w:rPr>
          <w:lang w:val="en-US"/>
        </w:rPr>
      </w:pPr>
    </w:p>
    <w:p w:rsidR="00A31C9C" w:rsidRPr="005B086E" w:rsidRDefault="00A31C9C" w:rsidP="00A31C9C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A31C9C" w:rsidRPr="005B086E" w:rsidRDefault="00A31C9C" w:rsidP="00A31C9C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7"/>
        </w:numPr>
      </w:pPr>
      <w:r>
        <w:t>Если воз</w:t>
      </w:r>
      <w:r w:rsidR="00F2401F">
        <w:t>в</w:t>
      </w:r>
      <w:r>
        <w:t>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A31C9C" w:rsidRPr="005B086E" w:rsidRDefault="00A31C9C" w:rsidP="00A31C9C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</w:t>
      </w:r>
      <w:r w:rsidR="00100184">
        <w:t>змер регулярной сетки после завер</w:t>
      </w:r>
      <w:r>
        <w:t xml:space="preserve">шения работы функции </w:t>
      </w:r>
      <w:r>
        <w:rPr>
          <w:lang w:val="en-US"/>
        </w:rPr>
        <w:t>Validate</w:t>
      </w:r>
      <w:r>
        <w:t>.</w:t>
      </w:r>
    </w:p>
    <w:p w:rsidR="00A31C9C" w:rsidRDefault="00A31C9C" w:rsidP="00A31C9C">
      <w:pPr>
        <w:jc w:val="both"/>
      </w:pPr>
    </w:p>
    <w:p w:rsidR="00A31C9C" w:rsidRDefault="00A31C9C" w:rsidP="002672F2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 wp14:anchorId="61611F4D" wp14:editId="65FABE90">
            <wp:extent cx="4907926" cy="4472848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64" cy="44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pStyle w:val="Heading3"/>
        <w:jc w:val="both"/>
        <w:rPr>
          <w:sz w:val="28"/>
          <w:lang w:val="en-US"/>
        </w:rPr>
      </w:pPr>
      <w:bookmarkStart w:id="15" w:name="_Toc498028537"/>
      <w:r>
        <w:rPr>
          <w:sz w:val="28"/>
        </w:rPr>
        <w:lastRenderedPageBreak/>
        <w:t xml:space="preserve">Использование функции </w:t>
      </w:r>
      <w:r>
        <w:rPr>
          <w:sz w:val="28"/>
          <w:lang w:val="en-US"/>
        </w:rPr>
        <w:t>Numerate</w:t>
      </w:r>
      <w:bookmarkEnd w:id="15"/>
    </w:p>
    <w:p w:rsidR="00A31C9C" w:rsidRPr="00463CF1" w:rsidRDefault="00A31C9C" w:rsidP="00A31C9C">
      <w:pPr>
        <w:rPr>
          <w:lang w:val="en-US"/>
        </w:rPr>
      </w:pPr>
    </w:p>
    <w:p w:rsidR="00A31C9C" w:rsidRPr="005B086E" w:rsidRDefault="00A31C9C" w:rsidP="00A31C9C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A31C9C" w:rsidRDefault="00A31C9C" w:rsidP="00A31C9C">
      <w:pPr>
        <w:ind w:left="708"/>
        <w:jc w:val="both"/>
      </w:pP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821984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 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A31C9C" w:rsidRPr="00BA1926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A31C9C" w:rsidRPr="00463CF1" w:rsidRDefault="00A31C9C" w:rsidP="00A31C9C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A31C9C" w:rsidRPr="00821984" w:rsidRDefault="00A31C9C" w:rsidP="00A31C9C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31C9C" w:rsidRPr="00463CF1" w:rsidRDefault="00A31C9C" w:rsidP="00A31C9C">
      <w:pPr>
        <w:jc w:val="both"/>
        <w:rPr>
          <w:lang w:val="en-US"/>
        </w:rPr>
      </w:pPr>
    </w:p>
    <w:p w:rsidR="00A31C9C" w:rsidRDefault="00A31C9C" w:rsidP="00A31C9C">
      <w:pPr>
        <w:rPr>
          <w:lang w:val="en-US"/>
        </w:rPr>
      </w:pPr>
      <w:r>
        <w:rPr>
          <w:i/>
          <w:lang w:val="en-US"/>
        </w:rPr>
        <w:t xml:space="preserve">2. </w:t>
      </w:r>
      <w:r>
        <w:rPr>
          <w:i/>
        </w:rPr>
        <w:t xml:space="preserve">Использование </w:t>
      </w:r>
      <w:r w:rsidRPr="005B086E">
        <w:rPr>
          <w:i/>
        </w:rPr>
        <w:t>функции</w:t>
      </w:r>
      <w:r>
        <w:rPr>
          <w:lang w:val="en-US"/>
        </w:rPr>
        <w:t>:</w:t>
      </w:r>
    </w:p>
    <w:p w:rsidR="00A31C9C" w:rsidRPr="005B086E" w:rsidRDefault="00A31C9C" w:rsidP="00A31C9C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A31C9C" w:rsidRDefault="00A31C9C" w:rsidP="00A31C9C">
      <w:pPr>
        <w:numPr>
          <w:ilvl w:val="0"/>
          <w:numId w:val="29"/>
        </w:numPr>
      </w:pPr>
      <w:r>
        <w:t xml:space="preserve">Вызываем функцию </w:t>
      </w:r>
      <w:r>
        <w:rPr>
          <w:lang w:val="en-US"/>
        </w:rPr>
        <w:t>Numerate</w:t>
      </w:r>
      <w:r w:rsidRPr="005B086E">
        <w:t xml:space="preserve"> </w:t>
      </w:r>
      <w:r w:rsidR="00F2401F">
        <w:t xml:space="preserve">из </w:t>
      </w:r>
      <w:r w:rsidR="00F2401F" w:rsidRPr="005B086E"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A31C9C" w:rsidRDefault="00A31C9C" w:rsidP="00A31C9C">
      <w:pPr>
        <w:numPr>
          <w:ilvl w:val="0"/>
          <w:numId w:val="29"/>
        </w:numPr>
      </w:pPr>
      <w:r>
        <w:t>Если код ошибки = 0, функция отработала успешно.</w:t>
      </w:r>
    </w:p>
    <w:p w:rsidR="00A31C9C" w:rsidRPr="005B086E" w:rsidRDefault="00A31C9C" w:rsidP="00A31C9C">
      <w:pPr>
        <w:numPr>
          <w:ilvl w:val="0"/>
          <w:numId w:val="29"/>
        </w:numPr>
      </w:pPr>
      <w:r>
        <w:t>В параметре, отвечающем за нумерацию регулярной сетки (в примере</w:t>
      </w:r>
      <w:r w:rsidR="002B4C1D">
        <w:t xml:space="preserve"> – </w:t>
      </w:r>
      <w:r>
        <w:rPr>
          <w:lang w:val="en-US"/>
        </w:rPr>
        <w:t>numeration</w:t>
      </w:r>
      <w:r w:rsidRPr="005B086E">
        <w:t>)</w:t>
      </w:r>
      <w:r>
        <w:t xml:space="preserve"> будет содержаться нумерация регулярной сетки после завершения работы функции </w:t>
      </w:r>
      <w:r>
        <w:rPr>
          <w:lang w:val="en-US"/>
        </w:rPr>
        <w:t>Numerate</w:t>
      </w:r>
      <w:r>
        <w:t>.</w:t>
      </w:r>
    </w:p>
    <w:p w:rsidR="00A31C9C" w:rsidRPr="005B086E" w:rsidRDefault="00A31C9C" w:rsidP="00A31C9C">
      <w:pPr>
        <w:ind w:left="360"/>
      </w:pPr>
      <w:r>
        <w:rPr>
          <w:noProof/>
        </w:rPr>
        <w:drawing>
          <wp:inline distT="0" distB="0" distL="0" distR="0" wp14:anchorId="5F6D823D" wp14:editId="072A3588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9C" w:rsidRPr="008166DA" w:rsidRDefault="00A31C9C" w:rsidP="009622D3">
      <w:pPr>
        <w:pStyle w:val="Heading1"/>
        <w:jc w:val="both"/>
        <w:rPr>
          <w:lang w:val="en-US"/>
        </w:rPr>
      </w:pPr>
      <w:r w:rsidRPr="00463CF1">
        <w:rPr>
          <w:lang w:val="en-US"/>
        </w:rPr>
        <w:br w:type="page"/>
      </w:r>
      <w:bookmarkStart w:id="16" w:name="_Toc498028538"/>
      <w:r w:rsidR="006D7277" w:rsidRPr="009622D3">
        <w:rPr>
          <w:caps/>
          <w:sz w:val="32"/>
        </w:rPr>
        <w:lastRenderedPageBreak/>
        <w:t>СООБЩЕНИЯ О</w:t>
      </w:r>
      <w:r w:rsidR="00747D3C" w:rsidRPr="009622D3">
        <w:rPr>
          <w:caps/>
          <w:sz w:val="32"/>
        </w:rPr>
        <w:t>ПЕРАТОРУ</w:t>
      </w:r>
      <w:bookmarkEnd w:id="16"/>
      <w:r w:rsidR="00747D3C">
        <w:t xml:space="preserve"> </w:t>
      </w:r>
    </w:p>
    <w:p w:rsidR="00A31C9C" w:rsidRDefault="00A31C9C" w:rsidP="00A31C9C">
      <w:pPr>
        <w:jc w:val="both"/>
      </w:pPr>
    </w:p>
    <w:p w:rsidR="008166DA" w:rsidRDefault="008166DA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7" w:name="_Toc498028539"/>
      <w:r>
        <w:rPr>
          <w:b/>
          <w:bCs/>
          <w:sz w:val="32"/>
        </w:rPr>
        <w:t>Сообщение о передаче некорректных аргументов</w:t>
      </w:r>
      <w:bookmarkEnd w:id="17"/>
    </w:p>
    <w:p w:rsidR="008166DA" w:rsidRPr="008166DA" w:rsidRDefault="008166DA" w:rsidP="008166DA">
      <w:r>
        <w:t xml:space="preserve">Сообщение о некорректных  аргументах, переданных в функцию, не поставляется. </w:t>
      </w:r>
      <w:r>
        <w:rPr>
          <w:lang w:val="en-US"/>
        </w:rPr>
        <w:t>API</w:t>
      </w:r>
      <w:r w:rsidRPr="008166DA">
        <w:t xml:space="preserve"> </w:t>
      </w:r>
      <w:r>
        <w:t>функции библиотеки не предусматривают передачу некорректных аргументов, поведение в таких условиях неопределено.</w:t>
      </w:r>
    </w:p>
    <w:p w:rsidR="008166DA" w:rsidRPr="008166DA" w:rsidRDefault="008166DA" w:rsidP="008166DA"/>
    <w:p w:rsidR="00A31C9C" w:rsidRPr="008166DA" w:rsidRDefault="00586B73" w:rsidP="00A31C9C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8" w:name="_Toc498028540"/>
      <w:r>
        <w:rPr>
          <w:b/>
          <w:bCs/>
          <w:sz w:val="32"/>
        </w:rPr>
        <w:t>Сообщение об ошибках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Validate</w:t>
      </w:r>
      <w:bookmarkEnd w:id="18"/>
    </w:p>
    <w:p w:rsidR="00586B73" w:rsidRPr="00586B73" w:rsidRDefault="00586B73" w:rsidP="00586B73">
      <w:r>
        <w:t xml:space="preserve">Функция </w:t>
      </w:r>
      <w:r>
        <w:rPr>
          <w:lang w:val="en-US"/>
        </w:rPr>
        <w:t>Validate</w:t>
      </w:r>
      <w:r w:rsidRPr="00586B73">
        <w:t xml:space="preserve"> </w:t>
      </w:r>
      <w:r w:rsidR="00527416">
        <w:t>во время и после выполнения н</w:t>
      </w:r>
      <w:r>
        <w:t>е сообщает об ошибках.</w:t>
      </w:r>
    </w:p>
    <w:p w:rsidR="00A31C9C" w:rsidRDefault="00A31C9C" w:rsidP="00A31C9C">
      <w:pPr>
        <w:jc w:val="both"/>
      </w:pPr>
      <w:r>
        <w:tab/>
        <w:t xml:space="preserve"> </w:t>
      </w:r>
    </w:p>
    <w:p w:rsidR="00A31C9C" w:rsidRPr="00215BC1" w:rsidRDefault="00586B73" w:rsidP="00A31C9C">
      <w:pPr>
        <w:pStyle w:val="Heading2"/>
        <w:jc w:val="both"/>
        <w:rPr>
          <w:b/>
          <w:bCs/>
          <w:sz w:val="32"/>
        </w:rPr>
      </w:pPr>
      <w:bookmarkStart w:id="19" w:name="_Toc498028541"/>
      <w:r>
        <w:rPr>
          <w:b/>
          <w:bCs/>
          <w:sz w:val="32"/>
        </w:rPr>
        <w:t>Сообщение об ошибках</w:t>
      </w:r>
      <w:r w:rsidR="00640E46">
        <w:rPr>
          <w:b/>
          <w:bCs/>
          <w:sz w:val="32"/>
        </w:rPr>
        <w:t xml:space="preserve"> функции</w:t>
      </w:r>
      <w:r w:rsidR="00A31C9C">
        <w:rPr>
          <w:b/>
          <w:bCs/>
          <w:sz w:val="32"/>
        </w:rPr>
        <w:t xml:space="preserve"> </w:t>
      </w:r>
      <w:r w:rsidR="00A31C9C">
        <w:rPr>
          <w:b/>
          <w:bCs/>
          <w:sz w:val="32"/>
          <w:lang w:val="en-US"/>
        </w:rPr>
        <w:t>Numerate</w:t>
      </w:r>
      <w:bookmarkEnd w:id="19"/>
    </w:p>
    <w:p w:rsidR="00586B73" w:rsidRDefault="00586B73" w:rsidP="00586B73">
      <w:r>
        <w:t xml:space="preserve">Функция </w:t>
      </w:r>
      <w:r>
        <w:rPr>
          <w:lang w:val="en-US"/>
        </w:rPr>
        <w:t>Numerate</w:t>
      </w:r>
      <w:r w:rsidRPr="00586B73">
        <w:t xml:space="preserve"> </w:t>
      </w:r>
      <w:r>
        <w:t xml:space="preserve">сообщает об </w:t>
      </w:r>
      <w:r w:rsidR="008166DA">
        <w:t xml:space="preserve">ошибках после выполнения </w:t>
      </w:r>
      <w:r w:rsidR="00A550CC">
        <w:t>путем в</w:t>
      </w:r>
      <w:r>
        <w:t>озвращения кода ошибки:</w:t>
      </w:r>
    </w:p>
    <w:p w:rsidR="00586B73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 xml:space="preserve">0 </w:t>
      </w:r>
      <w:r>
        <w:t>– функция отработала успешно</w:t>
      </w:r>
    </w:p>
    <w:p w:rsidR="00A31C9C" w:rsidRDefault="00586B73" w:rsidP="00586B73">
      <w:pPr>
        <w:pStyle w:val="ListParagraph"/>
        <w:numPr>
          <w:ilvl w:val="0"/>
          <w:numId w:val="30"/>
        </w:numPr>
      </w:pPr>
      <w:r w:rsidRPr="00586B73">
        <w:rPr>
          <w:b/>
        </w:rPr>
        <w:t>-1</w:t>
      </w:r>
      <w:r>
        <w:t xml:space="preserve"> – невозможно восстановить нумерацию </w:t>
      </w:r>
      <w:r w:rsidR="00B41B66">
        <w:t xml:space="preserve">регулярной </w:t>
      </w:r>
      <w:r>
        <w:t>сетки</w:t>
      </w:r>
    </w:p>
    <w:p w:rsidR="00A550CC" w:rsidRDefault="00A550CC" w:rsidP="00A550CC"/>
    <w:p w:rsidR="00A550CC" w:rsidRDefault="00A550CC" w:rsidP="00A550CC">
      <w:r w:rsidRPr="00EA2146">
        <w:rPr>
          <w:i/>
        </w:rPr>
        <w:t>Пример</w:t>
      </w:r>
      <w:r>
        <w:rPr>
          <w:i/>
        </w:rPr>
        <w:t xml:space="preserve"> получения  </w:t>
      </w:r>
      <w:r>
        <w:rPr>
          <w:b/>
        </w:rPr>
        <w:t>0</w:t>
      </w:r>
      <w:r w:rsidRPr="00EA2146">
        <w:rPr>
          <w:i/>
        </w:rPr>
        <w:t>:</w:t>
      </w:r>
      <w:r>
        <w:t xml:space="preserve"> Передача на вход функци</w:t>
      </w:r>
      <w:r w:rsidR="004A4CAE">
        <w:t>и</w:t>
      </w:r>
      <w:r w:rsidR="00A12C6F">
        <w:t xml:space="preserve"> линии</w:t>
      </w:r>
      <w:r>
        <w:t>,</w:t>
      </w:r>
      <w:r w:rsidR="004A4CAE">
        <w:t xml:space="preserve"> соединяющ</w:t>
      </w:r>
      <w:r w:rsidR="00A12C6F">
        <w:t xml:space="preserve">ей </w:t>
      </w:r>
      <w:r w:rsidR="004A4CAE">
        <w:t xml:space="preserve">две </w:t>
      </w:r>
      <w:r w:rsidR="00A12C6F">
        <w:t>точки</w:t>
      </w:r>
      <w:r>
        <w:t>.</w:t>
      </w:r>
      <w:r w:rsidR="00A12C6F">
        <w:t xml:space="preserve"> Такой граф поддается регулярной нумерации.</w:t>
      </w:r>
    </w:p>
    <w:p w:rsidR="00A12C6F" w:rsidRDefault="00A12C6F" w:rsidP="00A550CC"/>
    <w:p w:rsidR="004A4CAE" w:rsidRPr="00D875B1" w:rsidRDefault="004A4CAE" w:rsidP="004A4CAE">
      <w:pPr>
        <w:jc w:val="center"/>
      </w:pPr>
      <w:r>
        <w:rPr>
          <w:noProof/>
        </w:rPr>
        <w:drawing>
          <wp:inline distT="0" distB="0" distL="0" distR="0" wp14:anchorId="5E21F55C" wp14:editId="217D4944">
            <wp:extent cx="2464337" cy="175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546" cy="17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CC" w:rsidRDefault="00A550CC" w:rsidP="00A550CC"/>
    <w:p w:rsidR="008166DA" w:rsidRPr="00D875B1" w:rsidRDefault="008166DA" w:rsidP="008166DA">
      <w:r w:rsidRPr="00EA2146">
        <w:rPr>
          <w:i/>
        </w:rPr>
        <w:t>Пример</w:t>
      </w:r>
      <w:r w:rsidR="00A550CC">
        <w:rPr>
          <w:i/>
        </w:rPr>
        <w:t xml:space="preserve"> получения </w:t>
      </w:r>
      <w:r w:rsidR="00A550CC" w:rsidRPr="00A550CC">
        <w:rPr>
          <w:b/>
        </w:rPr>
        <w:t>-1</w:t>
      </w:r>
      <w:r w:rsidRPr="00EA2146">
        <w:rPr>
          <w:i/>
        </w:rPr>
        <w:t>:</w:t>
      </w:r>
      <w:r>
        <w:t xml:space="preserve"> Передача на вход функции несвязанного графа, заведомо неподдающегося регулярной нумерации.</w:t>
      </w:r>
      <w:r w:rsidR="00A12C6F">
        <w:t xml:space="preserve"> </w:t>
      </w:r>
    </w:p>
    <w:p w:rsidR="00A31C9C" w:rsidRPr="00C8340E" w:rsidRDefault="00C8340E" w:rsidP="00C8340E">
      <w:pPr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8EB966" wp14:editId="29FB4821">
            <wp:extent cx="2432481" cy="277804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776" cy="27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</w:pPr>
    </w:p>
    <w:p w:rsidR="00A31C9C" w:rsidRDefault="00A31C9C" w:rsidP="00A31C9C">
      <w:pPr>
        <w:jc w:val="both"/>
        <w:sectPr w:rsidR="00A31C9C" w:rsidSect="00B870C8">
          <w:headerReference w:type="default" r:id="rId18"/>
          <w:pgSz w:w="11906" w:h="16838" w:code="9"/>
          <w:pgMar w:top="1418" w:right="567" w:bottom="851" w:left="1134" w:header="567" w:footer="567" w:gutter="0"/>
          <w:pgNumType w:start="0"/>
          <w:cols w:space="708"/>
          <w:titlePg/>
          <w:docGrid w:linePitch="360"/>
        </w:sectPr>
      </w:pP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7279EF" w:rsidRPr="00B57245" w:rsidTr="00BC0EF5">
        <w:trPr>
          <w:cantSplit/>
          <w:trHeight w:hRule="exact" w:val="567"/>
        </w:trPr>
        <w:tc>
          <w:tcPr>
            <w:tcW w:w="10491" w:type="dxa"/>
            <w:gridSpan w:val="10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13132C">
              <w:lastRenderedPageBreak/>
              <w:br w:type="page"/>
            </w:r>
            <w:r w:rsidRPr="00B57245">
              <w:rPr>
                <w:i/>
              </w:rPr>
              <w:t>Лист регистрации изменений</w:t>
            </w:r>
          </w:p>
        </w:tc>
      </w:tr>
      <w:tr w:rsidR="007279EF" w:rsidRPr="00B57245" w:rsidTr="00BC0EF5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:rsidR="007279EF" w:rsidRPr="00B57245" w:rsidRDefault="007279EF" w:rsidP="00BC0EF5">
            <w:pPr>
              <w:ind w:left="113" w:right="113"/>
              <w:jc w:val="center"/>
            </w:pPr>
            <w:r w:rsidRPr="00B57245">
              <w:rPr>
                <w:i/>
              </w:rPr>
              <w:t>Изм.</w:t>
            </w:r>
          </w:p>
        </w:tc>
        <w:tc>
          <w:tcPr>
            <w:tcW w:w="4536" w:type="dxa"/>
            <w:gridSpan w:val="4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№</w:t>
            </w:r>
          </w:p>
          <w:p w:rsidR="007279EF" w:rsidRPr="00B57245" w:rsidRDefault="007279EF" w:rsidP="00BC0EF5">
            <w:pPr>
              <w:jc w:val="center"/>
              <w:rPr>
                <w:i/>
              </w:rPr>
            </w:pPr>
            <w:r w:rsidRPr="00B57245">
              <w:rPr>
                <w:i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Подп.</w:t>
            </w:r>
          </w:p>
        </w:tc>
        <w:tc>
          <w:tcPr>
            <w:tcW w:w="680" w:type="dxa"/>
            <w:vMerge w:val="restart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</w:p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Дата</w:t>
            </w:r>
          </w:p>
        </w:tc>
      </w:tr>
      <w:tr w:rsidR="007279EF" w:rsidRPr="00B57245" w:rsidTr="00BC0EF5">
        <w:trPr>
          <w:cantSplit/>
          <w:trHeight w:hRule="exact" w:val="1077"/>
        </w:trPr>
        <w:tc>
          <w:tcPr>
            <w:tcW w:w="454" w:type="dxa"/>
            <w:vMerge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Измененных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Замененных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Новых</w:t>
            </w:r>
          </w:p>
        </w:tc>
        <w:tc>
          <w:tcPr>
            <w:tcW w:w="1134" w:type="dxa"/>
          </w:tcPr>
          <w:p w:rsidR="007279EF" w:rsidRPr="00B57245" w:rsidRDefault="007279EF" w:rsidP="00BC0EF5">
            <w:pPr>
              <w:spacing w:before="120"/>
              <w:jc w:val="center"/>
              <w:rPr>
                <w:i/>
              </w:rPr>
            </w:pPr>
            <w:r w:rsidRPr="00B57245">
              <w:rPr>
                <w:i/>
              </w:rPr>
              <w:t>Аннулированных</w:t>
            </w:r>
          </w:p>
        </w:tc>
        <w:tc>
          <w:tcPr>
            <w:tcW w:w="1134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1418" w:type="dxa"/>
            <w:vMerge/>
          </w:tcPr>
          <w:p w:rsidR="007279EF" w:rsidRPr="00B57245" w:rsidRDefault="007279EF" w:rsidP="00BC0EF5"/>
        </w:tc>
        <w:tc>
          <w:tcPr>
            <w:tcW w:w="851" w:type="dxa"/>
            <w:vMerge/>
          </w:tcPr>
          <w:p w:rsidR="007279EF" w:rsidRPr="00B57245" w:rsidRDefault="007279EF" w:rsidP="00BC0EF5"/>
        </w:tc>
        <w:tc>
          <w:tcPr>
            <w:tcW w:w="680" w:type="dxa"/>
            <w:vMerge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42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  <w:tr w:rsidR="007279EF" w:rsidRPr="00B57245" w:rsidTr="00BC0EF5">
        <w:trPr>
          <w:trHeight w:hRule="exact" w:val="454"/>
        </w:trPr>
        <w:tc>
          <w:tcPr>
            <w:tcW w:w="45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134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1418" w:type="dxa"/>
          </w:tcPr>
          <w:p w:rsidR="007279EF" w:rsidRPr="00B57245" w:rsidRDefault="007279EF" w:rsidP="00BC0EF5"/>
        </w:tc>
        <w:tc>
          <w:tcPr>
            <w:tcW w:w="851" w:type="dxa"/>
          </w:tcPr>
          <w:p w:rsidR="007279EF" w:rsidRPr="00B57245" w:rsidRDefault="007279EF" w:rsidP="00BC0EF5"/>
        </w:tc>
        <w:tc>
          <w:tcPr>
            <w:tcW w:w="680" w:type="dxa"/>
          </w:tcPr>
          <w:p w:rsidR="007279EF" w:rsidRPr="00B57245" w:rsidRDefault="007279EF" w:rsidP="00BC0EF5"/>
        </w:tc>
      </w:tr>
    </w:tbl>
    <w:p w:rsidR="00087677" w:rsidRDefault="00087677" w:rsidP="00D04AF2"/>
    <w:sectPr w:rsidR="0008767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46" w:rsidRDefault="00080746">
      <w:r>
        <w:separator/>
      </w:r>
    </w:p>
  </w:endnote>
  <w:endnote w:type="continuationSeparator" w:id="0">
    <w:p w:rsidR="00080746" w:rsidRDefault="0008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87677" w:rsidRDefault="000876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A57" w:rsidRPr="00ED1A57" w:rsidRDefault="00ED1A57">
    <w:pPr>
      <w:pStyle w:val="Footer"/>
      <w:tabs>
        <w:tab w:val="clear" w:pos="4677"/>
        <w:tab w:val="clear" w:pos="9355"/>
      </w:tabs>
      <w:jc w:val="center"/>
      <w:rPr>
        <w:caps/>
        <w:noProof/>
        <w:sz w:val="28"/>
      </w:rPr>
    </w:pPr>
    <w:r w:rsidRPr="00ED1A57">
      <w:rPr>
        <w:caps/>
        <w:sz w:val="28"/>
      </w:rPr>
      <w:fldChar w:fldCharType="begin"/>
    </w:r>
    <w:r w:rsidRPr="00ED1A57">
      <w:rPr>
        <w:caps/>
        <w:sz w:val="28"/>
      </w:rPr>
      <w:instrText xml:space="preserve"> PAGE   \* MERGEFORMAT </w:instrText>
    </w:r>
    <w:r w:rsidRPr="00ED1A57">
      <w:rPr>
        <w:caps/>
        <w:sz w:val="28"/>
      </w:rPr>
      <w:fldChar w:fldCharType="separate"/>
    </w:r>
    <w:r w:rsidR="005830C5">
      <w:rPr>
        <w:caps/>
        <w:noProof/>
        <w:sz w:val="28"/>
      </w:rPr>
      <w:t>9</w:t>
    </w:r>
    <w:r w:rsidRPr="00ED1A57">
      <w:rPr>
        <w:caps/>
        <w:noProof/>
        <w:sz w:val="28"/>
      </w:rPr>
      <w:fldChar w:fldCharType="end"/>
    </w:r>
  </w:p>
  <w:p w:rsidR="00087677" w:rsidRPr="00ED1A57" w:rsidRDefault="00087677" w:rsidP="00ED1A57">
    <w:pPr>
      <w:pStyle w:val="Header"/>
      <w:jc w:val="center"/>
      <w:rPr>
        <w:b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Pr="00ED1A57" w:rsidRDefault="00087677">
    <w:pPr>
      <w:pStyle w:val="Footer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46" w:rsidRDefault="00080746">
      <w:r>
        <w:separator/>
      </w:r>
    </w:p>
  </w:footnote>
  <w:footnote w:type="continuationSeparator" w:id="0">
    <w:p w:rsidR="00080746" w:rsidRDefault="00080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677" w:rsidRDefault="00087677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ACE11E2"/>
    <w:multiLevelType w:val="hybridMultilevel"/>
    <w:tmpl w:val="8E4C9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9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0"/>
  </w:num>
  <w:num w:numId="5">
    <w:abstractNumId w:val="21"/>
  </w:num>
  <w:num w:numId="6">
    <w:abstractNumId w:val="6"/>
  </w:num>
  <w:num w:numId="7">
    <w:abstractNumId w:val="22"/>
  </w:num>
  <w:num w:numId="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</w:num>
  <w:num w:numId="13">
    <w:abstractNumId w:val="15"/>
  </w:num>
  <w:num w:numId="14">
    <w:abstractNumId w:val="2"/>
  </w:num>
  <w:num w:numId="15">
    <w:abstractNumId w:val="8"/>
  </w:num>
  <w:num w:numId="16">
    <w:abstractNumId w:val="13"/>
  </w:num>
  <w:num w:numId="17">
    <w:abstractNumId w:val="3"/>
  </w:num>
  <w:num w:numId="18">
    <w:abstractNumId w:val="7"/>
  </w:num>
  <w:num w:numId="19">
    <w:abstractNumId w:val="12"/>
  </w:num>
  <w:num w:numId="20">
    <w:abstractNumId w:val="11"/>
  </w:num>
  <w:num w:numId="21">
    <w:abstractNumId w:val="24"/>
  </w:num>
  <w:num w:numId="22">
    <w:abstractNumId w:val="19"/>
  </w:num>
  <w:num w:numId="23">
    <w:abstractNumId w:val="16"/>
  </w:num>
  <w:num w:numId="24">
    <w:abstractNumId w:val="18"/>
  </w:num>
  <w:num w:numId="25">
    <w:abstractNumId w:val="14"/>
  </w:num>
  <w:num w:numId="26">
    <w:abstractNumId w:val="17"/>
  </w:num>
  <w:num w:numId="27">
    <w:abstractNumId w:val="5"/>
  </w:num>
  <w:num w:numId="28">
    <w:abstractNumId w:val="9"/>
  </w:num>
  <w:num w:numId="29">
    <w:abstractNumId w:val="25"/>
  </w:num>
  <w:num w:numId="30">
    <w:abstractNumId w:val="4"/>
  </w:num>
  <w:num w:numId="31">
    <w:abstractNumId w:val="22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85"/>
    <w:rsid w:val="00023280"/>
    <w:rsid w:val="00065816"/>
    <w:rsid w:val="00080746"/>
    <w:rsid w:val="00087677"/>
    <w:rsid w:val="00100184"/>
    <w:rsid w:val="00104A75"/>
    <w:rsid w:val="0011510A"/>
    <w:rsid w:val="00143DD3"/>
    <w:rsid w:val="001F15F9"/>
    <w:rsid w:val="00215BC1"/>
    <w:rsid w:val="00246836"/>
    <w:rsid w:val="002672F2"/>
    <w:rsid w:val="0027636F"/>
    <w:rsid w:val="00276500"/>
    <w:rsid w:val="002B1397"/>
    <w:rsid w:val="002B4C1D"/>
    <w:rsid w:val="00303BC9"/>
    <w:rsid w:val="00316D31"/>
    <w:rsid w:val="00346324"/>
    <w:rsid w:val="003C2F34"/>
    <w:rsid w:val="003F0E5D"/>
    <w:rsid w:val="00420662"/>
    <w:rsid w:val="00466971"/>
    <w:rsid w:val="004A4CAE"/>
    <w:rsid w:val="004C162A"/>
    <w:rsid w:val="004C7137"/>
    <w:rsid w:val="004F7494"/>
    <w:rsid w:val="00527416"/>
    <w:rsid w:val="00571634"/>
    <w:rsid w:val="005830C5"/>
    <w:rsid w:val="00586B73"/>
    <w:rsid w:val="005A7190"/>
    <w:rsid w:val="005B3C06"/>
    <w:rsid w:val="005C29AB"/>
    <w:rsid w:val="005D1EB1"/>
    <w:rsid w:val="00600BB9"/>
    <w:rsid w:val="00623273"/>
    <w:rsid w:val="00637005"/>
    <w:rsid w:val="00640E46"/>
    <w:rsid w:val="006D7277"/>
    <w:rsid w:val="006F5B53"/>
    <w:rsid w:val="00704855"/>
    <w:rsid w:val="007279EF"/>
    <w:rsid w:val="00747D3C"/>
    <w:rsid w:val="00767F95"/>
    <w:rsid w:val="007A2EA9"/>
    <w:rsid w:val="007C070B"/>
    <w:rsid w:val="007D7789"/>
    <w:rsid w:val="008166DA"/>
    <w:rsid w:val="00895BFE"/>
    <w:rsid w:val="009072D2"/>
    <w:rsid w:val="009622D3"/>
    <w:rsid w:val="009C35E6"/>
    <w:rsid w:val="009C7DEC"/>
    <w:rsid w:val="009E215B"/>
    <w:rsid w:val="00A12C6F"/>
    <w:rsid w:val="00A31C9C"/>
    <w:rsid w:val="00A550CC"/>
    <w:rsid w:val="00A56C70"/>
    <w:rsid w:val="00B21067"/>
    <w:rsid w:val="00B22BD5"/>
    <w:rsid w:val="00B41B66"/>
    <w:rsid w:val="00B870C8"/>
    <w:rsid w:val="00BA0E80"/>
    <w:rsid w:val="00BE6EBB"/>
    <w:rsid w:val="00C15802"/>
    <w:rsid w:val="00C21047"/>
    <w:rsid w:val="00C34861"/>
    <w:rsid w:val="00C8340E"/>
    <w:rsid w:val="00CA41C2"/>
    <w:rsid w:val="00CD560F"/>
    <w:rsid w:val="00D04AF2"/>
    <w:rsid w:val="00D524D2"/>
    <w:rsid w:val="00D545D8"/>
    <w:rsid w:val="00DA7C70"/>
    <w:rsid w:val="00E91F85"/>
    <w:rsid w:val="00EA2146"/>
    <w:rsid w:val="00EC093A"/>
    <w:rsid w:val="00EC2335"/>
    <w:rsid w:val="00ED1A57"/>
    <w:rsid w:val="00F140C8"/>
    <w:rsid w:val="00F2401F"/>
    <w:rsid w:val="00F656EF"/>
    <w:rsid w:val="00FD7CD5"/>
    <w:rsid w:val="00FE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A64EAD-B2E5-48B5-8591-E5C735DA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1C9C"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31C9C"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31C9C"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link w:val="Heading4Char"/>
    <w:qFormat/>
    <w:rsid w:val="00A31C9C"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A31C9C"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link w:val="Heading6Char"/>
    <w:qFormat/>
    <w:rsid w:val="00A31C9C"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link w:val="Heading7Char"/>
    <w:qFormat/>
    <w:rsid w:val="00A31C9C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31C9C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31C9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C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rsid w:val="00A31C9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A31C9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Heading5Char">
    <w:name w:val="Heading 5 Char"/>
    <w:basedOn w:val="DefaultParagraphFont"/>
    <w:link w:val="Heading5"/>
    <w:rsid w:val="00A31C9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A31C9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31C9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31C9C"/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link w:val="HeaderChar"/>
    <w:semiHidden/>
    <w:rsid w:val="00A31C9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semiHidden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semiHidden/>
    <w:rsid w:val="00A31C9C"/>
  </w:style>
  <w:style w:type="paragraph" w:styleId="Footer">
    <w:name w:val="footer"/>
    <w:basedOn w:val="Normal"/>
    <w:link w:val="FooterChar"/>
    <w:uiPriority w:val="99"/>
    <w:rsid w:val="00A31C9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C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link w:val="TitleChar"/>
    <w:qFormat/>
    <w:rsid w:val="00A31C9C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1C9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FootnoteText">
    <w:name w:val="footnote text"/>
    <w:basedOn w:val="Normal"/>
    <w:link w:val="FootnoteTextChar"/>
    <w:semiHidden/>
    <w:rsid w:val="00A31C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31C9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A31C9C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A31C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rsid w:val="00A31C9C"/>
    <w:pPr>
      <w:ind w:left="798" w:hanging="798"/>
    </w:pPr>
    <w:rPr>
      <w:b/>
      <w:bCs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A31C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TOC5">
    <w:name w:val="toc 5"/>
    <w:basedOn w:val="Normal"/>
    <w:next w:val="Normal"/>
    <w:autoRedefine/>
    <w:semiHidden/>
    <w:rsid w:val="00A31C9C"/>
    <w:pPr>
      <w:ind w:left="960"/>
    </w:pPr>
  </w:style>
  <w:style w:type="paragraph" w:styleId="TOC1">
    <w:name w:val="toc 1"/>
    <w:basedOn w:val="Normal"/>
    <w:next w:val="Normal"/>
    <w:autoRedefine/>
    <w:uiPriority w:val="39"/>
    <w:rsid w:val="00A31C9C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rsid w:val="00A31C9C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rsid w:val="00A31C9C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rsid w:val="00A31C9C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rsid w:val="00A31C9C"/>
    <w:pPr>
      <w:ind w:left="1200"/>
    </w:pPr>
  </w:style>
  <w:style w:type="paragraph" w:styleId="TOC7">
    <w:name w:val="toc 7"/>
    <w:basedOn w:val="Normal"/>
    <w:next w:val="Normal"/>
    <w:autoRedefine/>
    <w:semiHidden/>
    <w:rsid w:val="00A31C9C"/>
    <w:pPr>
      <w:ind w:left="1440"/>
    </w:pPr>
  </w:style>
  <w:style w:type="paragraph" w:styleId="TOC8">
    <w:name w:val="toc 8"/>
    <w:basedOn w:val="Normal"/>
    <w:next w:val="Normal"/>
    <w:autoRedefine/>
    <w:semiHidden/>
    <w:rsid w:val="00A31C9C"/>
    <w:pPr>
      <w:ind w:left="1680"/>
    </w:pPr>
  </w:style>
  <w:style w:type="paragraph" w:styleId="TOC9">
    <w:name w:val="toc 9"/>
    <w:basedOn w:val="Normal"/>
    <w:next w:val="Normal"/>
    <w:autoRedefine/>
    <w:semiHidden/>
    <w:rsid w:val="00A31C9C"/>
    <w:pPr>
      <w:ind w:left="1920"/>
    </w:pPr>
  </w:style>
  <w:style w:type="paragraph" w:styleId="NormalWeb">
    <w:name w:val="Normal (Web)"/>
    <w:basedOn w:val="Normal"/>
    <w:semiHidden/>
    <w:rsid w:val="00A31C9C"/>
    <w:pPr>
      <w:spacing w:before="100" w:beforeAutospacing="1" w:after="100" w:afterAutospacing="1"/>
    </w:pPr>
  </w:style>
  <w:style w:type="character" w:styleId="FootnoteReference">
    <w:name w:val="footnote reference"/>
    <w:semiHidden/>
    <w:rsid w:val="00A31C9C"/>
    <w:rPr>
      <w:vertAlign w:val="superscript"/>
    </w:rPr>
  </w:style>
  <w:style w:type="character" w:styleId="Hyperlink">
    <w:name w:val="Hyperlink"/>
    <w:uiPriority w:val="99"/>
    <w:rsid w:val="00A31C9C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A31C9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31C9C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ListParagraph">
    <w:name w:val="List Paragraph"/>
    <w:basedOn w:val="Normal"/>
    <w:uiPriority w:val="34"/>
    <w:qFormat/>
    <w:rsid w:val="00A31C9C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table" w:customStyle="1" w:styleId="1">
    <w:name w:val="Сетка таблицы1"/>
    <w:basedOn w:val="TableNormal"/>
    <w:rsid w:val="003F0E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labelstyle3">
    <w:name w:val="defaultlabelstyle3"/>
    <w:basedOn w:val="DefaultParagraphFont"/>
    <w:rsid w:val="003F0E5D"/>
    <w:rPr>
      <w:rFonts w:ascii="Trebuchet MS" w:hAnsi="Trebuchet MS" w:hint="default"/>
      <w:color w:val="3333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AC0D-7EEC-4808-AE07-D3D07490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Shulankina, Elizaveta</dc:creator>
  <cp:keywords/>
  <dc:description/>
  <cp:lastModifiedBy>Shulankina, Elizaveta</cp:lastModifiedBy>
  <cp:revision>71</cp:revision>
  <dcterms:created xsi:type="dcterms:W3CDTF">2017-11-06T10:54:00Z</dcterms:created>
  <dcterms:modified xsi:type="dcterms:W3CDTF">2017-11-09T19:41:00Z</dcterms:modified>
</cp:coreProperties>
</file>