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FC3" w:rsidRPr="00C82D71" w:rsidRDefault="007A3FC3" w:rsidP="007A3FC3">
      <w:pPr>
        <w:jc w:val="center"/>
        <w:rPr>
          <w:b/>
        </w:rPr>
      </w:pPr>
      <w:r w:rsidRPr="00C82D71">
        <w:rPr>
          <w:b/>
        </w:rPr>
        <w:t>Структура презентации.</w:t>
      </w:r>
    </w:p>
    <w:p w:rsidR="007A3FC3" w:rsidRPr="00BB3636" w:rsidRDefault="007A3FC3" w:rsidP="007A3FC3">
      <w:pPr>
        <w:jc w:val="center"/>
        <w:rPr>
          <w:i/>
        </w:rPr>
      </w:pPr>
      <w:r w:rsidRPr="00C82D71">
        <w:rPr>
          <w:i/>
          <w:lang w:val="en-US"/>
        </w:rPr>
        <w:t>Opening</w:t>
      </w:r>
      <w:r w:rsidRPr="00BB3636">
        <w:rPr>
          <w:i/>
        </w:rPr>
        <w:t>:</w:t>
      </w:r>
    </w:p>
    <w:p w:rsidR="007A3FC3" w:rsidRDefault="007A3FC3" w:rsidP="007A3FC3">
      <w:r>
        <w:t>1. Вступительный слайд (докладчик, тема, и пр.) – о проблемах восстановления нумерации регулярной сетки, важность задачи</w:t>
      </w:r>
    </w:p>
    <w:p w:rsidR="007A3FC3" w:rsidRDefault="007A3FC3" w:rsidP="007A3FC3">
      <w:r>
        <w:t>2. Изображения сеток с восстановленной нумерацией (2-мерная и 3-х мерная, по одной картинке) – постановка задачи (требования к нумерации, требования к алгоритму поиска нужной нумерации)</w:t>
      </w:r>
    </w:p>
    <w:p w:rsidR="007A3FC3" w:rsidRDefault="007A3FC3" w:rsidP="007A3FC3"/>
    <w:p w:rsidR="007A3FC3" w:rsidRPr="00C82D71" w:rsidRDefault="007A3FC3" w:rsidP="007A3FC3">
      <w:pPr>
        <w:jc w:val="center"/>
        <w:rPr>
          <w:i/>
        </w:rPr>
      </w:pPr>
      <w:r w:rsidRPr="00C82D71">
        <w:rPr>
          <w:i/>
          <w:lang w:val="en-US"/>
        </w:rPr>
        <w:t>Body</w:t>
      </w:r>
      <w:r w:rsidRPr="00C82D71">
        <w:rPr>
          <w:i/>
        </w:rPr>
        <w:t>:</w:t>
      </w:r>
    </w:p>
    <w:p w:rsidR="007A3FC3" w:rsidRDefault="007A3FC3" w:rsidP="007A3FC3">
      <w:r>
        <w:t xml:space="preserve">3. Формальная постановка задачи. Исходные данные. Структура решения. Ограничения. Критерий. Примеры картинки исходными данными и с допустимыми и недопустимыми решениями. </w:t>
      </w:r>
    </w:p>
    <w:p w:rsidR="007A3FC3" w:rsidRDefault="007A3FC3" w:rsidP="007A3FC3">
      <w:r>
        <w:t>4. Концепция алгоритма.</w:t>
      </w:r>
    </w:p>
    <w:p w:rsidR="007A3FC3" w:rsidRDefault="007A3FC3" w:rsidP="007A3FC3">
      <w:r>
        <w:t xml:space="preserve">5. Частный случай </w:t>
      </w:r>
      <w:r>
        <w:rPr>
          <w:lang w:val="en-US"/>
        </w:rPr>
        <w:t>k</w:t>
      </w:r>
      <w:r w:rsidRPr="00BB3636">
        <w:t xml:space="preserve">=1. </w:t>
      </w:r>
      <w:r>
        <w:t>Картинки (</w:t>
      </w:r>
      <w:r>
        <w:rPr>
          <w:lang w:val="en-US"/>
        </w:rPr>
        <w:t>gif</w:t>
      </w:r>
      <w:r w:rsidRPr="009A0FAB">
        <w:t xml:space="preserve">) </w:t>
      </w:r>
      <w:r>
        <w:t xml:space="preserve">с наглядными шагами алгоритма </w:t>
      </w:r>
    </w:p>
    <w:p w:rsidR="007A3FC3" w:rsidRPr="00AE41C0" w:rsidRDefault="007A3FC3" w:rsidP="007A3FC3">
      <w:r w:rsidRPr="00BB3636">
        <w:t xml:space="preserve">6. </w:t>
      </w:r>
      <w:r>
        <w:t xml:space="preserve">Частный случай </w:t>
      </w:r>
      <w:r>
        <w:rPr>
          <w:lang w:val="en-US"/>
        </w:rPr>
        <w:t>k</w:t>
      </w:r>
      <w:r w:rsidRPr="00404C58">
        <w:t>=</w:t>
      </w:r>
      <w:r w:rsidRPr="007A3FC3">
        <w:t>2</w:t>
      </w:r>
      <w:r w:rsidRPr="00404C58">
        <w:t xml:space="preserve">. </w:t>
      </w:r>
      <w:r>
        <w:t>Картинки (</w:t>
      </w:r>
      <w:r>
        <w:rPr>
          <w:lang w:val="en-US"/>
        </w:rPr>
        <w:t>gif</w:t>
      </w:r>
      <w:r w:rsidRPr="009A0FAB">
        <w:t xml:space="preserve">) </w:t>
      </w:r>
      <w:r>
        <w:t>с наглядными шагами алгоритма</w:t>
      </w:r>
    </w:p>
    <w:p w:rsidR="007A3FC3" w:rsidRPr="00404C58" w:rsidRDefault="007A3FC3" w:rsidP="007A3FC3">
      <w:r>
        <w:t>7</w:t>
      </w:r>
      <w:r w:rsidRPr="00404C58">
        <w:t xml:space="preserve">. </w:t>
      </w:r>
      <w:r>
        <w:t xml:space="preserve">Частный случай </w:t>
      </w:r>
      <w:r>
        <w:rPr>
          <w:lang w:val="en-US"/>
        </w:rPr>
        <w:t>k</w:t>
      </w:r>
      <w:r w:rsidRPr="00404C58">
        <w:t>=</w:t>
      </w:r>
      <w:r>
        <w:t>3</w:t>
      </w:r>
      <w:r w:rsidRPr="00404C58">
        <w:t xml:space="preserve">. </w:t>
      </w:r>
      <w:r>
        <w:t>Картинки (</w:t>
      </w:r>
      <w:r>
        <w:rPr>
          <w:lang w:val="en-US"/>
        </w:rPr>
        <w:t>gif</w:t>
      </w:r>
      <w:r w:rsidRPr="009A0FAB">
        <w:t xml:space="preserve">) </w:t>
      </w:r>
      <w:r>
        <w:t>с наглядными шагами алгоритма</w:t>
      </w:r>
    </w:p>
    <w:p w:rsidR="007A3FC3" w:rsidRPr="00AE41C0" w:rsidRDefault="007A3FC3" w:rsidP="007A3FC3">
      <w:r w:rsidRPr="007A3FC3">
        <w:t xml:space="preserve">8. </w:t>
      </w:r>
      <w:r>
        <w:t>Описание тестового базиса.</w:t>
      </w:r>
    </w:p>
    <w:p w:rsidR="007A3FC3" w:rsidRDefault="007A3FC3" w:rsidP="007A3FC3">
      <w:r>
        <w:t>9. Эксперимент. Цели и методика проведения. Таблица с результатами тестов (число вершин и связей, время выполнения) – как алгоритм показал себя на различных тестах, в том числе крупных</w:t>
      </w:r>
    </w:p>
    <w:p w:rsidR="007A3FC3" w:rsidRDefault="007A3FC3" w:rsidP="007A3FC3">
      <w:r>
        <w:t xml:space="preserve">10. Характеристики приложения (ЯП, версия компилятора, платформы (ОС), подготовленные консольные приложения, и </w:t>
      </w:r>
      <w:proofErr w:type="spellStart"/>
      <w:r>
        <w:t>либы</w:t>
      </w:r>
      <w:proofErr w:type="spellEnd"/>
      <w:r>
        <w:t>) – коротко рассказать о характеристиках приложения/библиотеке</w:t>
      </w:r>
    </w:p>
    <w:p w:rsidR="007A3FC3" w:rsidRDefault="007A3FC3" w:rsidP="007A3FC3"/>
    <w:p w:rsidR="007A3FC3" w:rsidRPr="00C82D71" w:rsidRDefault="007A3FC3" w:rsidP="007A3FC3">
      <w:pPr>
        <w:jc w:val="center"/>
        <w:rPr>
          <w:i/>
        </w:rPr>
      </w:pPr>
      <w:r w:rsidRPr="00C82D71">
        <w:rPr>
          <w:i/>
          <w:lang w:val="en-US"/>
        </w:rPr>
        <w:t>Closing</w:t>
      </w:r>
      <w:r w:rsidRPr="00C82D71">
        <w:rPr>
          <w:i/>
        </w:rPr>
        <w:t>:</w:t>
      </w:r>
    </w:p>
    <w:p w:rsidR="007A3FC3" w:rsidRDefault="007A3FC3" w:rsidP="007A3FC3">
      <w:r>
        <w:t xml:space="preserve">11. Заключение. Что по факту сделать удалось и какие проблемы остались нерешенными. Перспективы их решения. </w:t>
      </w:r>
    </w:p>
    <w:p w:rsidR="007A3FC3" w:rsidRDefault="007A3FC3" w:rsidP="007A3FC3">
      <w:r>
        <w:t>12.</w:t>
      </w:r>
      <w:r w:rsidRPr="004B4F85">
        <w:t xml:space="preserve"> </w:t>
      </w:r>
      <w:r>
        <w:t>Ссылка на гит (или просто откуда можно получить библиотеки, доки и прочее).</w:t>
      </w:r>
    </w:p>
    <w:p w:rsidR="00321661" w:rsidRDefault="00321661">
      <w:bookmarkStart w:id="0" w:name="_GoBack"/>
      <w:bookmarkEnd w:id="0"/>
    </w:p>
    <w:sectPr w:rsidR="0032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C3"/>
    <w:rsid w:val="000826F8"/>
    <w:rsid w:val="00321661"/>
    <w:rsid w:val="007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B8206-3ADF-44DA-923A-96490CEC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F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1</cp:revision>
  <dcterms:created xsi:type="dcterms:W3CDTF">2017-11-02T15:16:00Z</dcterms:created>
  <dcterms:modified xsi:type="dcterms:W3CDTF">2017-11-02T15:16:00Z</dcterms:modified>
</cp:coreProperties>
</file>