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2B72" w14:textId="07C32560" w:rsidR="00FA380A" w:rsidRDefault="00FA380A">
      <w:pPr>
        <w:pStyle w:val="NormalWeb"/>
      </w:pPr>
    </w:p>
    <w:p w14:paraId="1CBC90F4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James </w:t>
      </w:r>
      <w:proofErr w:type="spellStart"/>
      <w:r>
        <w:rPr>
          <w:rStyle w:val="Strong"/>
          <w:rFonts w:eastAsia="Times New Roman"/>
        </w:rPr>
        <w:t>Njung’e</w:t>
      </w:r>
      <w:proofErr w:type="spellEnd"/>
      <w:r>
        <w:rPr>
          <w:rFonts w:eastAsia="Times New Roman"/>
        </w:rPr>
        <w:t xml:space="preserve"> – BSCCS/2025/38159</w:t>
      </w:r>
    </w:p>
    <w:p w14:paraId="0911A0A2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Magaret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Waithera</w:t>
      </w:r>
      <w:proofErr w:type="spellEnd"/>
      <w:r>
        <w:rPr>
          <w:rFonts w:eastAsia="Times New Roman"/>
        </w:rPr>
        <w:t xml:space="preserve"> – BSCCS/2025/40507</w:t>
      </w:r>
    </w:p>
    <w:p w14:paraId="044C1EFA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George </w:t>
      </w:r>
      <w:proofErr w:type="spellStart"/>
      <w:r>
        <w:rPr>
          <w:rStyle w:val="Strong"/>
          <w:rFonts w:eastAsia="Times New Roman"/>
        </w:rPr>
        <w:t>Kimemia</w:t>
      </w:r>
      <w:proofErr w:type="spellEnd"/>
      <w:r>
        <w:rPr>
          <w:rFonts w:eastAsia="Times New Roman"/>
        </w:rPr>
        <w:t xml:space="preserve"> – BSCCS/2025/40532</w:t>
      </w:r>
    </w:p>
    <w:p w14:paraId="774D122B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Kelvin </w:t>
      </w:r>
      <w:proofErr w:type="spellStart"/>
      <w:r>
        <w:rPr>
          <w:rStyle w:val="Strong"/>
          <w:rFonts w:eastAsia="Times New Roman"/>
        </w:rPr>
        <w:t>Majani</w:t>
      </w:r>
      <w:proofErr w:type="spellEnd"/>
      <w:r>
        <w:rPr>
          <w:rFonts w:eastAsia="Times New Roman"/>
        </w:rPr>
        <w:t xml:space="preserve"> – BSCCS/2025/44115</w:t>
      </w:r>
    </w:p>
    <w:p w14:paraId="62BEE20C" w14:textId="63F38D5B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Linnet </w:t>
      </w:r>
      <w:proofErr w:type="spellStart"/>
      <w:r>
        <w:rPr>
          <w:rStyle w:val="Strong"/>
          <w:rFonts w:eastAsia="Times New Roman"/>
        </w:rPr>
        <w:t>Mbithe</w:t>
      </w:r>
      <w:proofErr w:type="spellEnd"/>
      <w:r>
        <w:rPr>
          <w:rFonts w:eastAsia="Times New Roman"/>
        </w:rPr>
        <w:t xml:space="preserve"> – BSCCS/2025/3587</w:t>
      </w:r>
      <w:r w:rsidR="00307E14">
        <w:rPr>
          <w:rFonts w:eastAsia="Times New Roman"/>
        </w:rPr>
        <w:t>7</w:t>
      </w:r>
    </w:p>
    <w:p w14:paraId="4FF2CBE3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Verah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Chepkorir</w:t>
      </w:r>
      <w:proofErr w:type="spellEnd"/>
      <w:r>
        <w:rPr>
          <w:rFonts w:eastAsia="Times New Roman"/>
        </w:rPr>
        <w:t xml:space="preserve"> – BSCCS/2025/39604</w:t>
      </w:r>
    </w:p>
    <w:p w14:paraId="3C494F79" w14:textId="71914340" w:rsidR="00E04371" w:rsidRPr="00E04371" w:rsidRDefault="00E04371" w:rsidP="005B578F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3084A207" w14:textId="77777777" w:rsidR="00FA380A" w:rsidRDefault="00FA380A"/>
    <w:sectPr w:rsidR="00FA3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47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49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0A"/>
    <w:rsid w:val="000A06F2"/>
    <w:rsid w:val="00307E14"/>
    <w:rsid w:val="004A213D"/>
    <w:rsid w:val="005B578F"/>
    <w:rsid w:val="006A4904"/>
    <w:rsid w:val="00716218"/>
    <w:rsid w:val="007A6B06"/>
    <w:rsid w:val="00846E2B"/>
    <w:rsid w:val="00C91151"/>
    <w:rsid w:val="00E04371"/>
    <w:rsid w:val="00E46670"/>
    <w:rsid w:val="00FA380A"/>
    <w:rsid w:val="00FB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CCCED"/>
  <w15:chartTrackingRefBased/>
  <w15:docId w15:val="{21797480-6809-DC43-96D8-1C5073AC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8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80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38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Lin Omoro</cp:lastModifiedBy>
  <cp:revision>2</cp:revision>
  <dcterms:created xsi:type="dcterms:W3CDTF">2026-02-19T16:23:00Z</dcterms:created>
  <dcterms:modified xsi:type="dcterms:W3CDTF">2026-02-19T16:23:00Z</dcterms:modified>
</cp:coreProperties>
</file>