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FF601B">
      <w:pPr>
        <w:spacing w:after="0" w:line="720" w:lineRule="auto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东莞理工学院毕业设计（论文）任务书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4"/>
        <w:gridCol w:w="258"/>
        <w:gridCol w:w="1032"/>
        <w:gridCol w:w="1200"/>
        <w:gridCol w:w="840"/>
        <w:gridCol w:w="1419"/>
        <w:gridCol w:w="306"/>
        <w:gridCol w:w="780"/>
        <w:gridCol w:w="1659"/>
      </w:tblGrid>
      <w:tr>
        <w:tblPrEx>
          <w:tblW w:w="874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cantSplit/>
          <w:trHeight w:val="612"/>
        </w:trPr>
        <w:tc>
          <w:tcPr>
            <w:tcW w:w="1254" w:type="dxa"/>
            <w:vAlign w:val="center"/>
          </w:tcPr>
          <w:p w:rsidR="00FF601B">
            <w:pPr>
              <w:jc w:val="center"/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学生姓名</w:t>
            </w:r>
          </w:p>
        </w:tc>
        <w:tc>
          <w:tcPr>
            <w:tcW w:w="1290" w:type="dxa"/>
            <w:gridSpan w:val="2"/>
            <w:vAlign w:val="center"/>
          </w:tcPr>
          <w:p w:rsidR="00FF601B">
            <w:pPr>
              <w:jc w:val="center"/>
              <w:rPr>
                <w:rFonts w:eastAsia="仿宋_GB2312"/>
                <w:bCs/>
                <w:sz w:val="24"/>
              </w:rPr>
            </w:pPr>
            <w:r>
              <w:rPr>
                <w:rFonts w:eastAsia="仿宋_GB2312" w:hint="eastAsia"/>
                <w:bCs/>
                <w:sz w:val="24"/>
              </w:rPr>
              <w:t>林添福</w:t>
            </w:r>
          </w:p>
        </w:tc>
        <w:tc>
          <w:tcPr>
            <w:tcW w:w="1200" w:type="dxa"/>
            <w:vAlign w:val="center"/>
          </w:tcPr>
          <w:p w:rsidR="00FF601B">
            <w:pPr>
              <w:jc w:val="center"/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专业班级</w:t>
            </w:r>
          </w:p>
        </w:tc>
        <w:tc>
          <w:tcPr>
            <w:tcW w:w="2565" w:type="dxa"/>
            <w:gridSpan w:val="3"/>
            <w:vAlign w:val="center"/>
          </w:tcPr>
          <w:p w:rsidR="00FF601B">
            <w:pPr>
              <w:jc w:val="center"/>
              <w:rPr>
                <w:rFonts w:eastAsia="仿宋_GB2312"/>
                <w:bCs/>
                <w:sz w:val="24"/>
              </w:rPr>
            </w:pPr>
            <w:r>
              <w:rPr>
                <w:rFonts w:eastAsia="仿宋_GB2312" w:hint="eastAsia"/>
                <w:bCs/>
                <w:sz w:val="24"/>
              </w:rPr>
              <w:t>2016计技1班</w:t>
            </w:r>
          </w:p>
        </w:tc>
        <w:tc>
          <w:tcPr>
            <w:tcW w:w="780" w:type="dxa"/>
            <w:vAlign w:val="center"/>
          </w:tcPr>
          <w:p w:rsidR="00FF601B">
            <w:pPr>
              <w:jc w:val="center"/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学号</w:t>
            </w:r>
          </w:p>
        </w:tc>
        <w:tc>
          <w:tcPr>
            <w:tcW w:w="1659" w:type="dxa"/>
            <w:vAlign w:val="center"/>
          </w:tcPr>
          <w:p w:rsidR="00FF601B">
            <w:pPr>
              <w:jc w:val="center"/>
              <w:rPr>
                <w:rFonts w:eastAsia="仿宋_GB2312"/>
                <w:bCs/>
                <w:sz w:val="24"/>
              </w:rPr>
            </w:pPr>
            <w:r>
              <w:rPr>
                <w:rFonts w:eastAsia="仿宋_GB2312" w:hint="eastAsia"/>
                <w:bCs/>
                <w:sz w:val="24"/>
              </w:rPr>
              <w:t>201641402126</w:t>
            </w:r>
          </w:p>
        </w:tc>
      </w:tr>
      <w:tr>
        <w:tblPrEx>
          <w:tblW w:w="8748" w:type="dxa"/>
          <w:tblLayout w:type="fixed"/>
          <w:tblLook w:val="04A0"/>
        </w:tblPrEx>
        <w:trPr>
          <w:trHeight w:val="605"/>
        </w:trPr>
        <w:tc>
          <w:tcPr>
            <w:tcW w:w="2544" w:type="dxa"/>
            <w:gridSpan w:val="3"/>
            <w:vAlign w:val="center"/>
          </w:tcPr>
          <w:p w:rsidR="00FF601B">
            <w:pPr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指导教师姓名及职称</w:t>
            </w:r>
          </w:p>
        </w:tc>
        <w:tc>
          <w:tcPr>
            <w:tcW w:w="6204" w:type="dxa"/>
            <w:gridSpan w:val="6"/>
            <w:vAlign w:val="center"/>
          </w:tcPr>
          <w:p w:rsidR="00FF601B">
            <w:pPr>
              <w:jc w:val="center"/>
              <w:rPr>
                <w:rFonts w:eastAsia="仿宋_GB2312"/>
                <w:bCs/>
                <w:sz w:val="24"/>
              </w:rPr>
            </w:pPr>
            <w:r>
              <w:rPr>
                <w:rFonts w:eastAsia="仿宋_GB2312" w:hint="eastAsia"/>
                <w:bCs/>
                <w:sz w:val="24"/>
              </w:rPr>
              <w:t>潘晓衡</w:t>
            </w:r>
          </w:p>
          <w:p w:rsidR="00FF601B">
            <w:pPr>
              <w:jc w:val="center"/>
              <w:rPr>
                <w:rFonts w:eastAsia="仿宋_GB2312"/>
                <w:bCs/>
                <w:sz w:val="24"/>
              </w:rPr>
            </w:pPr>
            <w:r>
              <w:rPr>
                <w:rFonts w:eastAsia="仿宋_GB2312" w:hint="eastAsia"/>
                <w:bCs/>
                <w:sz w:val="24"/>
              </w:rPr>
              <w:t>高级工程师</w:t>
            </w:r>
          </w:p>
        </w:tc>
      </w:tr>
      <w:tr>
        <w:tblPrEx>
          <w:tblW w:w="8748" w:type="dxa"/>
          <w:tblLayout w:type="fixed"/>
          <w:tblLook w:val="04A0"/>
        </w:tblPrEx>
        <w:trPr>
          <w:cantSplit/>
          <w:trHeight w:val="613"/>
        </w:trPr>
        <w:tc>
          <w:tcPr>
            <w:tcW w:w="1254" w:type="dxa"/>
            <w:vAlign w:val="center"/>
          </w:tcPr>
          <w:p w:rsidR="00FF601B">
            <w:pPr>
              <w:jc w:val="center"/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题</w:t>
            </w:r>
            <w:r>
              <w:rPr>
                <w:rFonts w:eastAsia="仿宋_GB2312" w:hint="eastAsia"/>
                <w:b/>
                <w:bCs/>
                <w:sz w:val="24"/>
              </w:rPr>
              <w:t xml:space="preserve">    </w:t>
            </w:r>
            <w:r>
              <w:rPr>
                <w:rFonts w:eastAsia="仿宋_GB2312" w:hint="eastAsia"/>
                <w:b/>
                <w:bCs/>
                <w:sz w:val="24"/>
              </w:rPr>
              <w:t>目</w:t>
            </w:r>
          </w:p>
        </w:tc>
        <w:tc>
          <w:tcPr>
            <w:tcW w:w="7494" w:type="dxa"/>
            <w:gridSpan w:val="8"/>
            <w:vAlign w:val="center"/>
          </w:tcPr>
          <w:p w:rsidR="00FF601B">
            <w:pPr>
              <w:jc w:val="left"/>
              <w:rPr>
                <w:rFonts w:eastAsia="仿宋_GB2312"/>
                <w:bCs/>
                <w:sz w:val="24"/>
              </w:rPr>
            </w:pPr>
            <w:r>
              <w:rPr>
                <w:rFonts w:eastAsia="仿宋_GB2312" w:hint="eastAsia"/>
                <w:bCs/>
                <w:sz w:val="24"/>
              </w:rPr>
              <w:t>基于ios的“i莞工”客户端</w:t>
            </w:r>
          </w:p>
        </w:tc>
      </w:tr>
      <w:tr>
        <w:tblPrEx>
          <w:tblW w:w="8748" w:type="dxa"/>
          <w:tblLayout w:type="fixed"/>
          <w:tblLook w:val="04A0"/>
        </w:tblPrEx>
        <w:trPr>
          <w:trHeight w:val="837"/>
        </w:trPr>
        <w:tc>
          <w:tcPr>
            <w:tcW w:w="8748" w:type="dxa"/>
            <w:gridSpan w:val="9"/>
            <w:tcBorders>
              <w:bottom w:val="single" w:sz="4" w:space="0" w:color="auto"/>
            </w:tcBorders>
          </w:tcPr>
          <w:p w:rsidR="00FF601B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论文（设计）的主要任务与具体要求</w:t>
            </w:r>
            <w:r>
              <w:rPr>
                <w:rFonts w:eastAsia="仿宋_GB2312" w:hint="eastAsia"/>
                <w:sz w:val="24"/>
              </w:rPr>
              <w:t>（有实验环节的要提出主要技术指标要求）</w:t>
            </w:r>
          </w:p>
          <w:p w:rsidR="00FF601B"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主要任务：基于iOS的“i莞工”客户端。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>具体包括：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>1.校内码支付模块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>2.账户充值模块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>3.转账功能模块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>4.金额提现模块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>5.交易记录查询模块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>6.校园卡管理模块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>7.学生信息管理模块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>8.教师信息管理模块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>具体要求：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>1.实现校内码支付：付款码1分钟自动更新，点击二维码立刻更新。可在校内食堂，便利店等进行刷码支付。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 xml:space="preserve">      2.实现账户充值：可通过微信支付，支付宝对电子校园卡进行充值。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 xml:space="preserve">      3.实现转账功能：可通过扫描对方二维码向我转账当面支付。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 xml:space="preserve">      4.实现金额提现：提现用户为微信实名用户，将余额申请提现到微信钱包。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 xml:space="preserve">      5.实现交易记录查询：校内码交易以及校外码交易查询。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 xml:space="preserve">      6.实现校园卡管理：实时显示余额，补助金，餐补次数。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 xml:space="preserve">      7.实现学生信息管理：  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 xml:space="preserve">        ①． 电子学生证管理：显示本校在校学生电子学生证。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 xml:space="preserve">        ②． 个人信息编辑：头像上传，微信号，邮箱，手机号，QQ等。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 xml:space="preserve">        ③． 通知管理：通知公告，应用信息，系统信息，会议信息。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 xml:space="preserve">        ④． 账户与安全：登录密码，登录设备管理，微信绑定，手机绑定。 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 xml:space="preserve">      8.实现教师信息管理：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 xml:space="preserve">        ①. 教师通讯录管理：全校全体老师通讯联系方式查询。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 xml:space="preserve">        ② 教师工资管理：全校全体老师工资待遇，以及发放情况。</w:t>
            </w:r>
          </w:p>
        </w:tc>
      </w:tr>
      <w:tr>
        <w:tblPrEx>
          <w:tblW w:w="8748" w:type="dxa"/>
          <w:tblLayout w:type="fixed"/>
          <w:tblLook w:val="04A0"/>
        </w:tblPrEx>
        <w:trPr>
          <w:trHeight w:val="845"/>
        </w:trPr>
        <w:tc>
          <w:tcPr>
            <w:tcW w:w="8748" w:type="dxa"/>
            <w:gridSpan w:val="9"/>
          </w:tcPr>
          <w:p w:rsidR="00FF601B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进度安排</w:t>
            </w:r>
            <w:r>
              <w:rPr>
                <w:rFonts w:eastAsia="仿宋_GB2312" w:hint="eastAsia"/>
                <w:sz w:val="24"/>
              </w:rPr>
              <w:t>（包括时间划分和各阶段主要工作内容）</w:t>
            </w:r>
          </w:p>
          <w:p w:rsidR="00FF601B"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第1周：查阅并收集相关资料，做需求分析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>第2~4周：学习相关知识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>第5周：搭建客户端功能框架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>第6~8周：具体功能开发编写实现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>第9~10周：测试与完善客户端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>第11周：进行整体运行优化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>第12~13周：撰写论文</w:t>
            </w:r>
          </w:p>
        </w:tc>
      </w:tr>
      <w:tr w:rsidTr="0046654D">
        <w:tblPrEx>
          <w:tblW w:w="8748" w:type="dxa"/>
          <w:tblLayout w:type="fixed"/>
          <w:tblLook w:val="04A0"/>
        </w:tblPrEx>
        <w:trPr>
          <w:trHeight w:val="835"/>
        </w:trPr>
        <w:tc>
          <w:tcPr>
            <w:tcW w:w="8748" w:type="dxa"/>
            <w:gridSpan w:val="9"/>
          </w:tcPr>
          <w:p w:rsidR="00FF601B">
            <w:pPr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主要参考文献</w:t>
            </w:r>
          </w:p>
          <w:p w:rsidR="00FF601B">
            <w:pPr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[1]彭英杰.浅析iOS应用开发——以QA项目为例[J].软件工程,2018,21(09):8-10.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>[2]黄浏展.iOS开发中多线程技术的研究和实践[J].软件工程,2018,21(11):38-41.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>[3]喻晓,陆澄澹,黄秋霞,刘健.基于iOS的项目工时管理客户端的设计与实现[J].计算机时代,2018(10):22-25.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>[4]刘筱琪. 基于iOS平台的应用安全性研究[D].南昌大学,2018.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>[5]汤奇. 基于iOS平台的图片分享应用软件优化方案的设计与实现[D].东南大学,2018.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>[6]王娟. iOS平台应用程序攻防技术的研究与应用[D].南昌航空大学,2018.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>[7]罗洁. 基于iOS的流式架构库的研究实现与应用验证[D].北京邮电大学,2018.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>[8]贺宇轩,孟魁,刘功申,徐林.iOS系统数据安全分析与加固[J].通信技术,2014,47(06):668-673.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>[9]严小金. 移动支付系统中客户端与支付平台安全性研究[D].武汉理工大学,2014.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>[10]陈佳霖. iOS平台应用程序安全性研究[D].上海交通大学,2014.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>[11]. iOS Application Security[J]. Network Security,2016,2016(2).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>[12]张永.基于ios系统的手机App前端设计[J].数字通信世界,2018(12):120.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>[13]毛丰.基于Unreal Engine中ARKIT插件的iOS平台AR图像识别应用程序开发[J].新媒体研究,2019,5(03):29-30.</w:t>
            </w:r>
          </w:p>
          <w:p>
            <w:pPr>
              <w:jc w:val="left"/>
              <w:textAlignment w:val="auto"/>
            </w:pPr>
            <w:r>
              <w:rPr>
                <w:rFonts w:eastAsia="仿宋_GB2312"/>
                <w:sz w:val="24"/>
              </w:rPr>
              <w:t>[14]罗嘉炜. 基于iOS平台的移动学习系统设计与实现[D].广西师范大学,2019.</w:t>
            </w:r>
          </w:p>
        </w:tc>
      </w:tr>
      <w:tr>
        <w:tblPrEx>
          <w:tblW w:w="8748" w:type="dxa"/>
          <w:tblLayout w:type="fixed"/>
          <w:tblLook w:val="04A0"/>
        </w:tblPrEx>
        <w:trPr>
          <w:trHeight w:val="958"/>
        </w:trPr>
        <w:tc>
          <w:tcPr>
            <w:tcW w:w="8748" w:type="dxa"/>
            <w:gridSpan w:val="9"/>
            <w:tcBorders>
              <w:bottom w:val="nil"/>
            </w:tcBorders>
          </w:tcPr>
          <w:p w:rsidR="00FF601B">
            <w:pPr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系审核意见：</w:t>
            </w:r>
          </w:p>
          <w:p w:rsidR="00FF601B" w:rsidP="002874E9">
            <w:pPr>
              <w:rPr>
                <w:rFonts w:eastAsia="仿宋_GB2312"/>
                <w:bCs/>
                <w:sz w:val="24"/>
              </w:rPr>
            </w:pPr>
            <w:r>
              <w:rPr>
                <w:rFonts w:eastAsia="仿宋_GB2312" w:hint="eastAsia"/>
                <w:bCs/>
                <w:sz w:val="24"/>
              </w:rPr>
              <w:t>同意任务书相关内容。请指导老师严格把关学生毕业设计后续工作。</w:t>
            </w:r>
          </w:p>
        </w:tc>
      </w:tr>
      <w:tr>
        <w:tblPrEx>
          <w:tblW w:w="8748" w:type="dxa"/>
          <w:tblLayout w:type="fixed"/>
          <w:tblLook w:val="04A0"/>
        </w:tblPrEx>
        <w:trPr>
          <w:trHeight w:val="283"/>
        </w:trPr>
        <w:tc>
          <w:tcPr>
            <w:tcW w:w="8748" w:type="dxa"/>
            <w:gridSpan w:val="9"/>
            <w:tcBorders>
              <w:top w:val="nil"/>
              <w:bottom w:val="single" w:sz="4" w:space="0" w:color="auto"/>
            </w:tcBorders>
          </w:tcPr>
          <w:p w:rsidR="00FF601B">
            <w:pPr>
              <w:jc w:val="right"/>
              <w:rPr>
                <w:rFonts w:eastAsia="仿宋_GB2312"/>
                <w:sz w:val="24"/>
              </w:rPr>
            </w:pPr>
          </w:p>
          <w:p w:rsidR="00FF601B">
            <w:pPr>
              <w:jc w:val="right"/>
              <w:rPr>
                <w:rFonts w:eastAsia="仿宋_GB2312"/>
                <w:bCs/>
                <w:sz w:val="24"/>
              </w:rPr>
            </w:pPr>
            <w:r>
              <w:rPr>
                <w:rFonts w:eastAsia="仿宋_GB2312" w:hint="eastAsia"/>
                <w:sz w:val="24"/>
              </w:rPr>
              <w:t>审核人签名：</w:t>
            </w:r>
            <w:r>
              <w:rPr>
                <w:rFonts w:eastAsia="仿宋_GB2312" w:hint="eastAsia"/>
                <w:sz w:val="24"/>
              </w:rPr>
              <w:t xml:space="preserve"> </w:t>
            </w:r>
            <w:r w:rsidRPr="00531623" w:rsidR="00531623">
              <w:rPr>
                <w:rFonts w:eastAsia="仿宋_GB2312" w:hint="eastAsia"/>
                <w:sz w:val="24"/>
              </w:rPr>
              <w:drawing>
                <wp:inline>
                  <wp:extent cx="952500" cy="47625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3891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601B">
            <w:pPr>
              <w:jc w:val="right"/>
              <w:rPr>
                <w:rFonts w:eastAsia="仿宋_GB2312"/>
                <w:bCs/>
                <w:sz w:val="24"/>
              </w:rPr>
            </w:pPr>
            <w:r>
              <w:rPr>
                <w:rFonts w:eastAsia="仿宋_GB2312" w:hint="eastAsia"/>
                <w:bCs/>
                <w:sz w:val="24"/>
              </w:rPr>
              <w:t>2020年1月10日</w:t>
            </w:r>
          </w:p>
        </w:tc>
      </w:tr>
      <w:tr>
        <w:tblPrEx>
          <w:tblW w:w="8748" w:type="dxa"/>
          <w:tblLayout w:type="fixed"/>
          <w:tblLook w:val="04A0"/>
        </w:tblPrEx>
        <w:trPr>
          <w:cantSplit/>
          <w:trHeight w:val="1128"/>
        </w:trPr>
        <w:tc>
          <w:tcPr>
            <w:tcW w:w="1512" w:type="dxa"/>
            <w:gridSpan w:val="2"/>
            <w:tcBorders>
              <w:bottom w:val="single" w:sz="4" w:space="0" w:color="auto"/>
            </w:tcBorders>
          </w:tcPr>
          <w:p w:rsidR="00FF601B">
            <w:pPr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任务下达人（签字）</w:t>
            </w:r>
          </w:p>
        </w:tc>
        <w:tc>
          <w:tcPr>
            <w:tcW w:w="3072" w:type="dxa"/>
            <w:gridSpan w:val="3"/>
            <w:tcBorders>
              <w:bottom w:val="single" w:sz="4" w:space="0" w:color="auto"/>
            </w:tcBorders>
          </w:tcPr>
          <w:p w:rsidR="009001A7">
            <w:pPr>
              <w:spacing w:after="0" w:line="360" w:lineRule="auto"/>
              <w:rPr>
                <w:rFonts w:eastAsia="仿宋_GB2312" w:hint="eastAsia"/>
                <w:bCs/>
                <w:sz w:val="24"/>
              </w:rPr>
            </w:pPr>
            <w:r>
              <w:rPr>
                <w:rFonts w:eastAsia="仿宋_GB2312" w:hint="eastAsia"/>
                <w:bCs/>
                <w:sz w:val="24"/>
              </w:rPr>
              <w:t>潘晓衡</w:t>
            </w:r>
          </w:p>
          <w:p w:rsidR="009001A7">
            <w:pPr>
              <w:spacing w:after="0" w:line="360" w:lineRule="auto"/>
              <w:rPr>
                <w:rFonts w:eastAsia="仿宋_GB2312" w:hint="eastAsia"/>
                <w:bCs/>
                <w:sz w:val="24"/>
              </w:rPr>
            </w:pPr>
          </w:p>
          <w:p w:rsidR="00FF601B">
            <w:pPr>
              <w:spacing w:after="0" w:line="360" w:lineRule="auto"/>
              <w:rPr>
                <w:rFonts w:eastAsia="仿宋_GB2312"/>
                <w:bCs/>
                <w:sz w:val="24"/>
              </w:rPr>
            </w:pPr>
            <w:r>
              <w:rPr>
                <w:rFonts w:eastAsia="仿宋_GB2312" w:hint="eastAsia"/>
                <w:bCs/>
                <w:sz w:val="24"/>
              </w:rPr>
              <w:t>2020年1月6日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FF601B">
            <w:pPr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任务接受人（签字）</w:t>
            </w:r>
          </w:p>
        </w:tc>
        <w:tc>
          <w:tcPr>
            <w:tcW w:w="2745" w:type="dxa"/>
            <w:gridSpan w:val="3"/>
            <w:tcBorders>
              <w:bottom w:val="single" w:sz="4" w:space="0" w:color="auto"/>
            </w:tcBorders>
          </w:tcPr>
          <w:p w:rsidR="00FF601B">
            <w:pPr>
              <w:spacing w:after="0" w:line="360" w:lineRule="auto"/>
              <w:rPr>
                <w:rFonts w:eastAsia="仿宋_GB2312"/>
                <w:bCs/>
                <w:sz w:val="24"/>
              </w:rPr>
            </w:pPr>
            <w:r w:rsidRPr="00D638D0">
              <w:rPr>
                <w:rFonts w:eastAsia="仿宋_GB2312" w:hint="eastAsia"/>
                <w:bCs/>
                <w:sz w:val="24"/>
              </w:rPr>
              <w:t>林添福</w:t>
            </w:r>
          </w:p>
          <w:p w:rsidR="00D638D0">
            <w:pPr>
              <w:spacing w:after="0" w:line="360" w:lineRule="auto"/>
              <w:rPr>
                <w:rFonts w:eastAsia="仿宋_GB2312"/>
                <w:bCs/>
                <w:sz w:val="24"/>
              </w:rPr>
            </w:pPr>
          </w:p>
          <w:p w:rsidR="00A67550">
            <w:pPr>
              <w:spacing w:after="0" w:line="360" w:lineRule="auto"/>
              <w:rPr>
                <w:rFonts w:eastAsia="仿宋_GB2312" w:hint="eastAsia"/>
                <w:bCs/>
                <w:sz w:val="24"/>
              </w:rPr>
            </w:pPr>
          </w:p>
          <w:p w:rsidR="00FF601B">
            <w:pPr>
              <w:spacing w:after="0" w:line="360" w:lineRule="auto"/>
              <w:rPr>
                <w:rFonts w:eastAsia="仿宋_GB2312"/>
                <w:bCs/>
                <w:sz w:val="24"/>
              </w:rPr>
            </w:pPr>
            <w:r>
              <w:rPr>
                <w:rFonts w:eastAsia="仿宋_GB2312" w:hint="eastAsia"/>
                <w:bCs/>
                <w:sz w:val="24"/>
              </w:rPr>
              <w:t>2020年1月6日</w:t>
            </w:r>
          </w:p>
        </w:tc>
      </w:tr>
    </w:tbl>
    <w:p w:rsidR="00FF601B">
      <w:pPr>
        <w:rPr>
          <w:sz w:val="18"/>
          <w:szCs w:val="18"/>
        </w:rPr>
      </w:pPr>
      <w:r>
        <w:rPr>
          <w:rFonts w:hint="eastAsia"/>
          <w:b/>
          <w:bCs/>
        </w:rPr>
        <w:t>备注</w:t>
      </w:r>
      <w:r>
        <w:rPr>
          <w:rFonts w:hint="eastAsia"/>
        </w:rPr>
        <w:t>：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本任务</w:t>
      </w:r>
      <w:r>
        <w:rPr>
          <w:rFonts w:hint="eastAsia"/>
          <w:sz w:val="18"/>
          <w:szCs w:val="18"/>
        </w:rPr>
        <w:t>书一式三份，由指导教师填写相关栏目，经系审核同意后，学院、教师和学生各执一份。</w:t>
      </w:r>
    </w:p>
    <w:p w:rsidR="00FF601B">
      <w:pPr>
        <w:rPr>
          <w:sz w:val="18"/>
          <w:szCs w:val="18"/>
        </w:rPr>
      </w:pPr>
      <w:r>
        <w:rPr>
          <w:rFonts w:hint="eastAsia"/>
        </w:rPr>
        <w:t xml:space="preserve">      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本任务</w:t>
      </w:r>
      <w:r>
        <w:rPr>
          <w:rFonts w:hint="eastAsia"/>
          <w:sz w:val="18"/>
          <w:szCs w:val="18"/>
        </w:rPr>
        <w:t>书须存于毕业设计（论文）档案档中。</w:t>
      </w:r>
      <w:r>
        <w:rPr>
          <w:rFonts w:hint="eastAsia"/>
          <w:sz w:val="18"/>
          <w:szCs w:val="18"/>
        </w:rPr>
        <w:t xml:space="preserve">              </w:t>
      </w:r>
    </w:p>
    <w:sectPr>
      <w:pgSz w:w="11906" w:h="16838"/>
      <w:pgMar w:top="1090" w:right="1800" w:bottom="1091" w:left="1800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6342"/>
    <w:rsid w:val="00067E94"/>
    <w:rsid w:val="0008163E"/>
    <w:rsid w:val="00166342"/>
    <w:rsid w:val="001A355A"/>
    <w:rsid w:val="002874E9"/>
    <w:rsid w:val="002F2EE0"/>
    <w:rsid w:val="002F5442"/>
    <w:rsid w:val="00305219"/>
    <w:rsid w:val="00381164"/>
    <w:rsid w:val="003979FA"/>
    <w:rsid w:val="004317C9"/>
    <w:rsid w:val="0046654D"/>
    <w:rsid w:val="004966D9"/>
    <w:rsid w:val="00531623"/>
    <w:rsid w:val="00621B2E"/>
    <w:rsid w:val="006A0386"/>
    <w:rsid w:val="00770A9E"/>
    <w:rsid w:val="00840531"/>
    <w:rsid w:val="008C307E"/>
    <w:rsid w:val="009001A7"/>
    <w:rsid w:val="009203D3"/>
    <w:rsid w:val="00A600D7"/>
    <w:rsid w:val="00A67550"/>
    <w:rsid w:val="00A8608C"/>
    <w:rsid w:val="00A86A8D"/>
    <w:rsid w:val="00B94772"/>
    <w:rsid w:val="00C40724"/>
    <w:rsid w:val="00D638D0"/>
    <w:rsid w:val="00D82211"/>
    <w:rsid w:val="00D84F08"/>
    <w:rsid w:val="00D92426"/>
    <w:rsid w:val="00E45B3E"/>
    <w:rsid w:val="00E63FB4"/>
    <w:rsid w:val="00E92876"/>
    <w:rsid w:val="00FD0BC8"/>
    <w:rsid w:val="00FF601B"/>
    <w:rsid w:val="14DB3C96"/>
    <w:rsid w:val="212D150F"/>
    <w:rsid w:val="3D4E5053"/>
    <w:rsid w:val="5DB072E6"/>
    <w:rsid w:val="67C74F1A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a1"/>
    <w:rPr>
      <w:sz w:val="18"/>
      <w:szCs w:val="18"/>
    </w:rPr>
  </w:style>
  <w:style w:type="paragraph" w:styleId="Footer">
    <w:name w:val="footer"/>
    <w:basedOn w:val="Normal"/>
    <w:link w:val="a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link w:val="Header"/>
    <w:rPr>
      <w:kern w:val="2"/>
      <w:sz w:val="18"/>
      <w:szCs w:val="18"/>
    </w:rPr>
  </w:style>
  <w:style w:type="character" w:customStyle="1" w:styleId="a0">
    <w:name w:val="页脚 字符"/>
    <w:link w:val="Footer"/>
    <w:rPr>
      <w:kern w:val="2"/>
      <w:sz w:val="18"/>
      <w:szCs w:val="18"/>
    </w:rPr>
  </w:style>
  <w:style w:type="character" w:customStyle="1" w:styleId="a1">
    <w:name w:val="批注框文本 字符"/>
    <w:link w:val="BalloonText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毕业论文（设计）任务书</dc:title>
  <dc:creator>xag</dc:creator>
  <cp:lastModifiedBy>向前走</cp:lastModifiedBy>
  <cp:revision>72</cp:revision>
  <cp:lastPrinted>2017-11-27T02:14:00Z</cp:lastPrinted>
  <dcterms:created xsi:type="dcterms:W3CDTF">2018-09-21T01:16:00Z</dcterms:created>
  <dcterms:modified xsi:type="dcterms:W3CDTF">2020-05-10T13:57:00Z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2052-11.1.0.8976</vt:lpwstr>
  </property>
</Properties>
</file>