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A6" w:rsidRDefault="006814A6" w:rsidP="006814A6">
      <w:pPr>
        <w:pStyle w:val="Titel"/>
        <w:jc w:val="center"/>
      </w:pPr>
      <w:r>
        <w:t>Artikel Import Handbuch</w:t>
      </w:r>
    </w:p>
    <w:p w:rsidR="006814A6" w:rsidRDefault="00A3280A" w:rsidP="006814A6">
      <w:pPr>
        <w:jc w:val="right"/>
      </w:pPr>
      <w:r>
        <w:t xml:space="preserve">Letzte </w:t>
      </w:r>
      <w:r w:rsidR="00B17AB7">
        <w:t>Änderung</w:t>
      </w:r>
      <w:r w:rsidR="009547DD">
        <w:t>: 2020-</w:t>
      </w:r>
      <w:r w:rsidR="00AD6842">
        <w:t>09-24</w:t>
      </w:r>
    </w:p>
    <w:p w:rsidR="00ED6591" w:rsidRDefault="00ED6591" w:rsidP="00ED6591">
      <w:pPr>
        <w:jc w:val="right"/>
      </w:pPr>
      <w:r>
        <w:t>Geschrieben von Simon van Laak</w:t>
      </w:r>
    </w:p>
    <w:p w:rsidR="006814A6" w:rsidRDefault="006814A6" w:rsidP="006814A6">
      <w:r>
        <w:t xml:space="preserve">Dieses Handbuch ist </w:t>
      </w:r>
      <w:r w:rsidR="00B17AB7">
        <w:t>für</w:t>
      </w:r>
      <w:r>
        <w:t xml:space="preserve"> Anwender*innen und Nutzer*innen gedacht. </w:t>
      </w:r>
      <w:r w:rsidR="00B80389">
        <w:t>E</w:t>
      </w:r>
      <w:r>
        <w:t xml:space="preserve">ntwickler*innen bitte die </w:t>
      </w:r>
      <w:hyperlink r:id="rId5" w:history="1">
        <w:r w:rsidRPr="000C5917">
          <w:rPr>
            <w:rStyle w:val="Hyperlink"/>
          </w:rPr>
          <w:t>Dokumentation</w:t>
        </w:r>
      </w:hyperlink>
      <w:r>
        <w:t xml:space="preserve"> lesen.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682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7EF" w:rsidRDefault="00A847EF">
          <w:pPr>
            <w:pStyle w:val="Inhaltsverzeichnisberschrift"/>
          </w:pPr>
          <w:r>
            <w:t>Inhalt</w:t>
          </w:r>
        </w:p>
        <w:p w:rsidR="00382548" w:rsidRDefault="00A847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4819" w:history="1">
            <w:r w:rsidR="00382548" w:rsidRPr="00DD7A59">
              <w:rPr>
                <w:rStyle w:val="Hyperlink"/>
                <w:noProof/>
              </w:rPr>
              <w:t>Verwendung des Programms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_Toc48724819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1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382548" w:rsidRDefault="00796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724820" w:history="1">
            <w:r w:rsidR="00382548" w:rsidRPr="00DD7A59">
              <w:rPr>
                <w:rStyle w:val="Hyperlink"/>
                <w:noProof/>
              </w:rPr>
              <w:t>Ablauf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_Toc48724820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1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382548" w:rsidRDefault="00796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724821" w:history="1">
            <w:r w:rsidR="00382548" w:rsidRPr="00DD7A59">
              <w:rPr>
                <w:rStyle w:val="Hyperlink"/>
                <w:noProof/>
              </w:rPr>
              <w:t>Neues Mapping erstellen / Mapping bearbeiten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_Toc48724821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3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382548" w:rsidRDefault="007963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724822" w:history="1">
            <w:r w:rsidR="00382548" w:rsidRPr="00DD7A59">
              <w:rPr>
                <w:rStyle w:val="Hyperlink"/>
                <w:noProof/>
              </w:rPr>
              <w:t>Pairs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_Toc48724822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3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382548" w:rsidRDefault="007963D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724823" w:history="1">
            <w:r w:rsidR="00382548" w:rsidRPr="00DD7A59">
              <w:rPr>
                <w:rStyle w:val="Hyperlink"/>
                <w:noProof/>
              </w:rPr>
              <w:t>Discounts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_Toc48724823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4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382548" w:rsidRDefault="00796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724824" w:history="1">
            <w:r w:rsidR="00382548" w:rsidRPr="00DD7A59">
              <w:rPr>
                <w:rStyle w:val="Hyperlink"/>
                <w:noProof/>
              </w:rPr>
              <w:t>Verhalten, beim Auftreten von Fehlern</w:t>
            </w:r>
            <w:r w:rsidR="00382548">
              <w:rPr>
                <w:noProof/>
                <w:webHidden/>
              </w:rPr>
              <w:tab/>
            </w:r>
            <w:r w:rsidR="00382548">
              <w:rPr>
                <w:noProof/>
                <w:webHidden/>
              </w:rPr>
              <w:fldChar w:fldCharType="begin"/>
            </w:r>
            <w:r w:rsidR="00382548">
              <w:rPr>
                <w:noProof/>
                <w:webHidden/>
              </w:rPr>
              <w:instrText xml:space="preserve"> PAGEREF _Toc48724824 \h </w:instrText>
            </w:r>
            <w:r w:rsidR="00382548">
              <w:rPr>
                <w:noProof/>
                <w:webHidden/>
              </w:rPr>
            </w:r>
            <w:r w:rsidR="00382548">
              <w:rPr>
                <w:noProof/>
                <w:webHidden/>
              </w:rPr>
              <w:fldChar w:fldCharType="separate"/>
            </w:r>
            <w:r w:rsidR="00382548">
              <w:rPr>
                <w:noProof/>
                <w:webHidden/>
              </w:rPr>
              <w:t>4</w:t>
            </w:r>
            <w:r w:rsidR="00382548">
              <w:rPr>
                <w:noProof/>
                <w:webHidden/>
              </w:rPr>
              <w:fldChar w:fldCharType="end"/>
            </w:r>
          </w:hyperlink>
        </w:p>
        <w:p w:rsidR="00A847EF" w:rsidRPr="006814A6" w:rsidRDefault="00A847EF" w:rsidP="006814A6">
          <w:r>
            <w:rPr>
              <w:b/>
              <w:bCs/>
            </w:rPr>
            <w:fldChar w:fldCharType="end"/>
          </w:r>
        </w:p>
      </w:sdtContent>
    </w:sdt>
    <w:p w:rsidR="00CF4A76" w:rsidRDefault="00CF4A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8724819"/>
      <w:r>
        <w:br w:type="page"/>
      </w:r>
    </w:p>
    <w:p w:rsidR="006814A6" w:rsidRDefault="00A847EF" w:rsidP="006814A6">
      <w:pPr>
        <w:pStyle w:val="berschrift1"/>
      </w:pPr>
      <w:r>
        <w:lastRenderedPageBreak/>
        <w:t xml:space="preserve">Verwendung des </w:t>
      </w:r>
      <w:r w:rsidR="00382548">
        <w:t>Programms</w:t>
      </w:r>
      <w:bookmarkEnd w:id="0"/>
    </w:p>
    <w:p w:rsidR="00A847EF" w:rsidRDefault="00A847EF" w:rsidP="00A847EF">
      <w:pPr>
        <w:pStyle w:val="berschrift2"/>
      </w:pPr>
      <w:bookmarkStart w:id="1" w:name="_Toc48724820"/>
      <w:r>
        <w:t>Ablauf</w:t>
      </w:r>
      <w:bookmarkEnd w:id="1"/>
    </w:p>
    <w:p w:rsidR="00D8545A" w:rsidRPr="00D8545A" w:rsidRDefault="00D8545A" w:rsidP="00D8545A">
      <w:r w:rsidRPr="00D8545A">
        <w:rPr>
          <w:noProof/>
          <w:lang w:eastAsia="de-DE"/>
        </w:rPr>
        <w:drawing>
          <wp:inline distT="0" distB="0" distL="0" distR="0">
            <wp:extent cx="2339331" cy="4419600"/>
            <wp:effectExtent l="0" t="0" r="4445" b="0"/>
            <wp:docPr id="3" name="Grafik 3" descr="T:\2020 IT\Entwicklung\Simon van Laak\Artikel Import\Artikel Import\Artikel Import Ab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:\2020 IT\Entwicklung\Simon van Laak\Artikel Import\Artikel Import\Artikel Import Ablau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43" cy="461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4FA" w:rsidRDefault="00DB24FA" w:rsidP="00CF4A76">
      <w:pPr>
        <w:pStyle w:val="Listenabsatz"/>
        <w:numPr>
          <w:ilvl w:val="0"/>
          <w:numId w:val="1"/>
        </w:numPr>
        <w:ind w:left="360"/>
      </w:pPr>
      <w:r>
        <w:t>Die Preisliste des Lieferanten finden.</w:t>
      </w:r>
    </w:p>
    <w:p w:rsidR="00265883" w:rsidRDefault="00DB24FA" w:rsidP="00CF4A76">
      <w:pPr>
        <w:pStyle w:val="Listenabsatz"/>
        <w:numPr>
          <w:ilvl w:val="0"/>
          <w:numId w:val="1"/>
        </w:numPr>
        <w:ind w:left="360"/>
      </w:pPr>
      <w:r>
        <w:t>Die Liste so in Excel bearbeiten, dass die erste Zeile der Tabelle die Spaltennamen sind (z.B. EAN, ArtikelNr, etc.)</w:t>
      </w:r>
      <w:r w:rsidR="00265883">
        <w:t xml:space="preserve"> </w:t>
      </w:r>
    </w:p>
    <w:p w:rsidR="00DB24FA" w:rsidRDefault="007963D7" w:rsidP="00CF4A76">
      <w:pPr>
        <w:pStyle w:val="Listenabsatz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pt;height:228.35pt">
            <v:imagedata r:id="rId7" o:title="ScreenshotExcelDeleteHeaderRow"/>
          </v:shape>
        </w:pict>
      </w:r>
    </w:p>
    <w:p w:rsidR="007963D7" w:rsidRDefault="007963D7" w:rsidP="007963D7">
      <w:pPr>
        <w:pStyle w:val="Listenabsatz"/>
        <w:numPr>
          <w:ilvl w:val="0"/>
          <w:numId w:val="1"/>
        </w:numPr>
      </w:pPr>
      <w:r>
        <w:t xml:space="preserve">Falls ein Zeilenumbruch da ist mit </w:t>
      </w:r>
      <w:r w:rsidRPr="007963D7">
        <w:t>=WECHSELN(</w:t>
      </w:r>
      <w:r>
        <w:t>A1</w:t>
      </w:r>
      <w:r w:rsidRPr="007963D7">
        <w:t>;ZEICHEN(10);" ")</w:t>
      </w:r>
      <w:r>
        <w:t xml:space="preserve"> ersetzen</w:t>
      </w:r>
      <w:bookmarkStart w:id="2" w:name="_GoBack"/>
      <w:bookmarkEnd w:id="2"/>
    </w:p>
    <w:p w:rsidR="00055B4D" w:rsidRDefault="00055B4D" w:rsidP="00CF4A76">
      <w:pPr>
        <w:pStyle w:val="Listenabsatz"/>
        <w:numPr>
          <w:ilvl w:val="0"/>
          <w:numId w:val="1"/>
        </w:numPr>
        <w:ind w:left="360"/>
      </w:pPr>
      <w:r>
        <w:t xml:space="preserve">Die Datei in </w:t>
      </w:r>
      <w:r w:rsidR="00CD0CD6">
        <w:t>einem anderen Ordner</w:t>
      </w:r>
      <w:r>
        <w:t xml:space="preserve"> speichern -&gt; Datei; Speichern Unter -&gt; Ordner </w:t>
      </w:r>
      <w:r w:rsidR="00B17AB7">
        <w:t>auswählen</w:t>
      </w:r>
      <w:r>
        <w:t>.</w:t>
      </w:r>
    </w:p>
    <w:p w:rsidR="00265883" w:rsidRDefault="00063D8A" w:rsidP="00CF4A76">
      <w:pPr>
        <w:pStyle w:val="Listenabsatz"/>
        <w:numPr>
          <w:ilvl w:val="0"/>
          <w:numId w:val="1"/>
        </w:numPr>
        <w:ind w:left="360"/>
      </w:pPr>
      <w:r>
        <w:lastRenderedPageBreak/>
        <w:t xml:space="preserve">Beim Speichern, </w:t>
      </w:r>
      <w:r w:rsidR="00CD0CD6">
        <w:t>zuerst</w:t>
      </w:r>
      <w:r>
        <w:t xml:space="preserve"> </w:t>
      </w:r>
      <w:r w:rsidRPr="00265883">
        <w:rPr>
          <w:b/>
        </w:rPr>
        <w:t>Dateityp auf „Unicode-Text“</w:t>
      </w:r>
      <w:r>
        <w:t xml:space="preserve"> </w:t>
      </w:r>
      <w:r w:rsidR="00B17AB7">
        <w:t>ändern</w:t>
      </w:r>
      <w:r>
        <w:t>, dann die Datei wie folgt benennen: „</w:t>
      </w:r>
      <w:r w:rsidRPr="00063D8A">
        <w:t>"</w:t>
      </w:r>
      <w:r>
        <w:t>[LieferantenNr][Lieferant]</w:t>
      </w:r>
      <w:r w:rsidRPr="00063D8A">
        <w:t>.csv"</w:t>
      </w:r>
      <w:r>
        <w:t>“ (z.B. „</w:t>
      </w:r>
      <w:r w:rsidRPr="00063D8A">
        <w:t>"99669ede.csv"</w:t>
      </w:r>
      <w:r>
        <w:t>“)</w:t>
      </w:r>
      <w:r w:rsidR="007963D7">
        <w:pict>
          <v:shape id="_x0000_i1026" type="#_x0000_t75" style="width:475.5pt;height:257.9pt">
            <v:imagedata r:id="rId8" o:title="ScreenshotExcelSaveAs"/>
          </v:shape>
        </w:pict>
      </w:r>
    </w:p>
    <w:p w:rsidR="006814A6" w:rsidRDefault="006814A6" w:rsidP="00CF4A76">
      <w:pPr>
        <w:pStyle w:val="Listenabsatz"/>
        <w:numPr>
          <w:ilvl w:val="0"/>
          <w:numId w:val="1"/>
        </w:numPr>
        <w:ind w:left="360"/>
      </w:pPr>
      <w:r>
        <w:t xml:space="preserve">Artikel Import </w:t>
      </w:r>
      <w:r w:rsidR="00B17AB7">
        <w:t>öffnen</w:t>
      </w:r>
      <w:r>
        <w:t xml:space="preserve"> und Mapping </w:t>
      </w:r>
      <w:r w:rsidR="00B17AB7">
        <w:t>auswählen</w:t>
      </w:r>
    </w:p>
    <w:p w:rsidR="000F197F" w:rsidRDefault="000F197F" w:rsidP="000F197F">
      <w:pPr>
        <w:pStyle w:val="Listenabsatz"/>
        <w:numPr>
          <w:ilvl w:val="1"/>
          <w:numId w:val="1"/>
        </w:numPr>
      </w:pPr>
      <w:r>
        <w:t>Wenn der Datenlieferant Sondernettopreise hat, müssen die Sondernetto-Mappings zuerst importiert werden.</w:t>
      </w:r>
    </w:p>
    <w:p w:rsidR="006814A6" w:rsidRDefault="006814A6" w:rsidP="00CF4A76">
      <w:pPr>
        <w:pStyle w:val="Listenabsatz"/>
        <w:numPr>
          <w:ilvl w:val="1"/>
          <w:numId w:val="1"/>
        </w:numPr>
        <w:ind w:left="360"/>
      </w:pPr>
      <w:r>
        <w:t xml:space="preserve">Wenn das Mapping noch nicht </w:t>
      </w:r>
      <w:r w:rsidR="00B17AB7">
        <w:t>für</w:t>
      </w:r>
      <w:r>
        <w:t xml:space="preserve"> den Lieferanten erstellt wu</w:t>
      </w:r>
      <w:r w:rsidR="00CD0CD6">
        <w:t xml:space="preserve">rde ein neues Mapping erstellen. Wie man ein Mapping erstellt, wird </w:t>
      </w:r>
      <w:r w:rsidR="00B17AB7">
        <w:t>später</w:t>
      </w:r>
      <w:r w:rsidR="00CD0CD6">
        <w:t xml:space="preserve"> </w:t>
      </w:r>
      <w:r w:rsidR="00B17AB7">
        <w:t>erklärt</w:t>
      </w:r>
      <w:r w:rsidR="00CD0CD6">
        <w:t>.</w:t>
      </w:r>
    </w:p>
    <w:p w:rsidR="00265883" w:rsidRDefault="007963D7" w:rsidP="00265883">
      <w:r>
        <w:pict>
          <v:shape id="_x0000_i1027" type="#_x0000_t75" style="width:377.2pt;height:323.45pt">
            <v:imagedata r:id="rId9" o:title="ScreenshotAIMappings"/>
          </v:shape>
        </w:pict>
      </w:r>
    </w:p>
    <w:p w:rsidR="00265883" w:rsidRDefault="00685BB9" w:rsidP="00A4524D">
      <w:pPr>
        <w:pStyle w:val="Listenabsatz"/>
        <w:numPr>
          <w:ilvl w:val="0"/>
          <w:numId w:val="1"/>
        </w:numPr>
        <w:ind w:left="360"/>
      </w:pPr>
      <w:r>
        <w:lastRenderedPageBreak/>
        <w:t xml:space="preserve">Auf NEXT </w:t>
      </w:r>
      <w:r w:rsidR="00B17AB7">
        <w:t>drücken</w:t>
      </w:r>
      <w:r>
        <w:t xml:space="preserve"> und wenn notwendig noch Werte </w:t>
      </w:r>
      <w:r w:rsidR="00B17AB7">
        <w:t>hinzufügen</w:t>
      </w:r>
      <w:r>
        <w:t>/</w:t>
      </w:r>
      <w:r w:rsidR="00B17AB7">
        <w:t>ändern</w:t>
      </w:r>
      <w:r w:rsidR="003E0AA6">
        <w:t xml:space="preserve"> und wieder auf NEXT </w:t>
      </w:r>
      <w:r w:rsidR="00B17AB7">
        <w:t>drücken</w:t>
      </w:r>
      <w:r w:rsidR="003E0AA6">
        <w:t>.</w:t>
      </w:r>
    </w:p>
    <w:p w:rsidR="00FC7250" w:rsidRDefault="007963D7" w:rsidP="00CF4A76">
      <w:pPr>
        <w:pStyle w:val="Listenabsatz"/>
        <w:ind w:left="360"/>
      </w:pPr>
      <w:r>
        <w:pict>
          <v:shape id="_x0000_i1028" type="#_x0000_t75" style="width:364.3pt;height:310.55pt">
            <v:imagedata r:id="rId10" o:title="ScreenshotAIValues"/>
          </v:shape>
        </w:pict>
      </w:r>
    </w:p>
    <w:p w:rsidR="00265883" w:rsidRDefault="00265883" w:rsidP="00CF4A76">
      <w:pPr>
        <w:pStyle w:val="Listenabsatz"/>
        <w:ind w:left="360"/>
      </w:pPr>
    </w:p>
    <w:p w:rsidR="00895463" w:rsidRDefault="00895463" w:rsidP="00CF4A76">
      <w:pPr>
        <w:pStyle w:val="Listenabsatz"/>
        <w:numPr>
          <w:ilvl w:val="0"/>
          <w:numId w:val="1"/>
        </w:numPr>
        <w:ind w:left="360"/>
      </w:pPr>
      <w:r>
        <w:t xml:space="preserve">Nun sollten Sie sich im UPLOAD Tab befinden. Hier auf BROWSE </w:t>
      </w:r>
      <w:r w:rsidR="00B17AB7">
        <w:t>klicken</w:t>
      </w:r>
      <w:r>
        <w:t xml:space="preserve">, um die zuvor bearbeitete Preisliste </w:t>
      </w:r>
      <w:r w:rsidR="00B17AB7">
        <w:t>auszuwählen</w:t>
      </w:r>
      <w:r>
        <w:t>.</w:t>
      </w:r>
    </w:p>
    <w:p w:rsidR="00CF4A76" w:rsidRDefault="007963D7" w:rsidP="00CF4A76">
      <w:pPr>
        <w:ind w:left="360"/>
        <w:rPr>
          <w:noProof/>
          <w:lang w:eastAsia="de-DE"/>
        </w:rPr>
      </w:pPr>
      <w:r>
        <w:pict>
          <v:shape id="_x0000_i1029" type="#_x0000_t75" style="width:371.3pt;height:318.1pt">
            <v:imagedata r:id="rId11" o:title="ScreenshotAIUpload"/>
          </v:shape>
        </w:pict>
      </w:r>
    </w:p>
    <w:p w:rsidR="00265883" w:rsidRDefault="00265883" w:rsidP="00CF4A76">
      <w:pPr>
        <w:ind w:left="360"/>
      </w:pPr>
      <w:r>
        <w:rPr>
          <w:noProof/>
          <w:lang w:eastAsia="de-DE"/>
        </w:rPr>
        <w:lastRenderedPageBreak/>
        <w:drawing>
          <wp:inline distT="0" distB="0" distL="0" distR="0">
            <wp:extent cx="5162550" cy="3754247"/>
            <wp:effectExtent l="0" t="0" r="0" b="0"/>
            <wp:docPr id="1" name="Grafik 1" descr="C:\Users\simon.vanlaak\AppData\Local\Microsoft\Windows\INetCache\Content.Word\ScreenshotAIUploadBrow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imon.vanlaak\AppData\Local\Microsoft\Windows\INetCache\Content.Word\ScreenshotAIUploadBrow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14" cy="38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6" w:rsidRDefault="006814A6" w:rsidP="00CF4A76">
      <w:pPr>
        <w:pStyle w:val="Listenabsatz"/>
        <w:numPr>
          <w:ilvl w:val="0"/>
          <w:numId w:val="1"/>
        </w:numPr>
        <w:ind w:left="360"/>
      </w:pPr>
      <w:r>
        <w:t>Lieferantendatei verifizieren</w:t>
      </w:r>
      <w:r w:rsidR="00895463">
        <w:t xml:space="preserve">. Wenn hier eine Nachricht erscheint, haben Sie entweder die falsche Preisliste zum Mapping </w:t>
      </w:r>
      <w:r w:rsidR="00B17AB7">
        <w:t>gewählt</w:t>
      </w:r>
      <w:r w:rsidR="00895463">
        <w:t xml:space="preserve">, oder der Lieferant hat seine Preisliste </w:t>
      </w:r>
      <w:r w:rsidR="00B17AB7">
        <w:t>verändert</w:t>
      </w:r>
      <w:r w:rsidR="00895463">
        <w:t xml:space="preserve">. Wenn dies der Fall ist, bitte </w:t>
      </w:r>
      <w:r w:rsidR="00B17AB7">
        <w:t>zurück</w:t>
      </w:r>
      <w:r w:rsidR="00895463">
        <w:t xml:space="preserve"> zum MAPPING Tab und das Mapping bearbeiten.</w:t>
      </w:r>
    </w:p>
    <w:p w:rsidR="006814A6" w:rsidRDefault="006814A6" w:rsidP="00CF4A76">
      <w:pPr>
        <w:pStyle w:val="Listenabsatz"/>
        <w:numPr>
          <w:ilvl w:val="0"/>
          <w:numId w:val="1"/>
        </w:numPr>
        <w:ind w:left="360"/>
      </w:pPr>
      <w:r>
        <w:t>Lieferantendatei hochladen</w:t>
      </w:r>
    </w:p>
    <w:p w:rsidR="006814A6" w:rsidRDefault="006814A6" w:rsidP="00CF4A76">
      <w:pPr>
        <w:pStyle w:val="Listenabsatz"/>
        <w:numPr>
          <w:ilvl w:val="0"/>
          <w:numId w:val="1"/>
        </w:numPr>
        <w:ind w:left="360"/>
      </w:pPr>
      <w:r>
        <w:t>Nachdem alle Lieferantendateien hochgeladen wurden,</w:t>
      </w:r>
      <w:r w:rsidR="006B0C39">
        <w:t xml:space="preserve"> unter Optionen</w:t>
      </w:r>
      <w:r>
        <w:t xml:space="preserve"> Artikel an runtime senden</w:t>
      </w:r>
    </w:p>
    <w:p w:rsidR="00265883" w:rsidRDefault="00265883" w:rsidP="00CF4A76">
      <w:pPr>
        <w:ind w:left="360"/>
      </w:pPr>
      <w:r>
        <w:rPr>
          <w:noProof/>
          <w:lang w:eastAsia="de-DE"/>
        </w:rPr>
        <w:drawing>
          <wp:inline distT="0" distB="0" distL="0" distR="0">
            <wp:extent cx="5086350" cy="3900081"/>
            <wp:effectExtent l="0" t="0" r="0" b="5715"/>
            <wp:docPr id="2" name="Grafik 2" descr="C:\Users\simon.vanlaak\AppData\Local\Microsoft\Windows\INetCache\Content.Word\ScreenshotAI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imon.vanlaak\AppData\Local\Microsoft\Windows\INetCache\Content.Word\ScreenshotAIOption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12" cy="394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AC" w:rsidRDefault="0012102D" w:rsidP="00DA0BBE">
      <w:pPr>
        <w:pStyle w:val="berschrift2"/>
      </w:pPr>
      <w:bookmarkStart w:id="3" w:name="_Toc48724821"/>
      <w:r>
        <w:lastRenderedPageBreak/>
        <w:t>Neues Mapping erstellen / Mapping bearbeiten</w:t>
      </w:r>
      <w:bookmarkEnd w:id="3"/>
    </w:p>
    <w:p w:rsidR="00130284" w:rsidRDefault="008047D9" w:rsidP="00DA0BBE">
      <w:pPr>
        <w:pStyle w:val="berschrift3"/>
      </w:pPr>
      <w:bookmarkStart w:id="4" w:name="_Toc48724822"/>
      <w:r>
        <w:t>Pairs</w:t>
      </w:r>
      <w:bookmarkEnd w:id="4"/>
    </w:p>
    <w:p w:rsidR="00130284" w:rsidRDefault="00130284" w:rsidP="00130284">
      <w:r>
        <w:t xml:space="preserve">Es gibt vier Arten von Paaren, die alle unterschiedliche Funktionen </w:t>
      </w:r>
      <w:r w:rsidR="00B17AB7">
        <w:t>erfüllen</w:t>
      </w:r>
      <w:r>
        <w:t>.</w:t>
      </w:r>
    </w:p>
    <w:p w:rsidR="00130284" w:rsidRDefault="00130284" w:rsidP="00130284">
      <w:pPr>
        <w:pStyle w:val="Listenabsatz"/>
        <w:numPr>
          <w:ilvl w:val="0"/>
          <w:numId w:val="2"/>
        </w:numPr>
      </w:pPr>
      <w:r>
        <w:t>Fixed Value</w:t>
      </w:r>
    </w:p>
    <w:p w:rsidR="00130284" w:rsidRDefault="00130284" w:rsidP="00130284">
      <w:pPr>
        <w:pStyle w:val="Listenabsatz"/>
        <w:numPr>
          <w:ilvl w:val="1"/>
          <w:numId w:val="2"/>
        </w:numPr>
      </w:pPr>
      <w:r>
        <w:t xml:space="preserve">Bei diesem Paar wird immer der gleiche Wert in eine Spalte eingetragen, </w:t>
      </w:r>
      <w:r w:rsidR="00B17AB7">
        <w:t>unabhängig</w:t>
      </w:r>
      <w:r>
        <w:t xml:space="preserve"> von den Werten einer Zeile.</w:t>
      </w:r>
      <w:r w:rsidR="00E60AC3">
        <w:t xml:space="preserve"> Bei Daten muss das Format YYYY-MM-DD verwendet werden.</w:t>
      </w:r>
    </w:p>
    <w:p w:rsidR="00130284" w:rsidRDefault="00130284" w:rsidP="00130284">
      <w:pPr>
        <w:pStyle w:val="Listenabsatz"/>
        <w:numPr>
          <w:ilvl w:val="0"/>
          <w:numId w:val="2"/>
        </w:numPr>
      </w:pPr>
      <w:r>
        <w:t>Column</w:t>
      </w:r>
    </w:p>
    <w:p w:rsidR="00E11D9C" w:rsidRDefault="00E11D9C" w:rsidP="00E11D9C">
      <w:pPr>
        <w:pStyle w:val="Listenabsatz"/>
        <w:numPr>
          <w:ilvl w:val="1"/>
          <w:numId w:val="2"/>
        </w:numPr>
      </w:pPr>
      <w:r>
        <w:t xml:space="preserve">Bei diesem Paar werden die Werte einer Spalte eingetragen, Zeile </w:t>
      </w:r>
      <w:r w:rsidR="00B17AB7">
        <w:t>für</w:t>
      </w:r>
      <w:r>
        <w:t xml:space="preserve"> Zeile.</w:t>
      </w:r>
    </w:p>
    <w:p w:rsidR="00334CCB" w:rsidRDefault="00334CCB" w:rsidP="00E11D9C">
      <w:pPr>
        <w:pStyle w:val="Listenabsatz"/>
        <w:numPr>
          <w:ilvl w:val="1"/>
          <w:numId w:val="2"/>
        </w:numPr>
      </w:pPr>
      <w:r>
        <w:t xml:space="preserve">Es kann bei Nummern noch ein Faktor </w:t>
      </w:r>
      <w:r w:rsidR="00B17AB7">
        <w:t>hinzugefügt</w:t>
      </w:r>
      <w:r>
        <w:t xml:space="preserve"> werden, der mit der Nummer multipliziert wird -&gt; Rabatt von 51% - Faktor </w:t>
      </w:r>
      <w:r w:rsidR="00BF73E0">
        <w:t>„</w:t>
      </w:r>
      <w:r>
        <w:t>0,49</w:t>
      </w:r>
      <w:r w:rsidR="00BF73E0">
        <w:t>“</w:t>
      </w:r>
    </w:p>
    <w:p w:rsidR="00130284" w:rsidRDefault="00130284" w:rsidP="00130284">
      <w:pPr>
        <w:pStyle w:val="Listenabsatz"/>
        <w:numPr>
          <w:ilvl w:val="0"/>
          <w:numId w:val="2"/>
        </w:numPr>
      </w:pPr>
      <w:r>
        <w:t>Discount Value</w:t>
      </w:r>
    </w:p>
    <w:p w:rsidR="00334CCB" w:rsidRDefault="00334CCB" w:rsidP="00334CCB">
      <w:pPr>
        <w:pStyle w:val="Listenabsatz"/>
        <w:numPr>
          <w:ilvl w:val="1"/>
          <w:numId w:val="2"/>
        </w:numPr>
      </w:pPr>
      <w:r>
        <w:t>Bei diesem Paar</w:t>
      </w:r>
      <w:r w:rsidR="00257596">
        <w:t xml:space="preserve"> werden zwei Spalten angegeben, die Preisspalte und die Rabattnamenspalte. Wenn ein Rabattname in der Rabattnamenspalte in Discounts </w:t>
      </w:r>
      <w:r w:rsidR="00270515">
        <w:t xml:space="preserve">(Mehr dazu </w:t>
      </w:r>
      <w:r w:rsidR="00474262">
        <w:t>u</w:t>
      </w:r>
      <w:r w:rsidR="00270515">
        <w:t>n</w:t>
      </w:r>
      <w:r w:rsidR="00474262">
        <w:t xml:space="preserve">ter Discounts) </w:t>
      </w:r>
      <w:r w:rsidR="00257596">
        <w:t xml:space="preserve">vorhanden ist, wird sein hinterlegter Rabatt von Discounts gezogen und auf den Preis gerechnet. Anders zum Faktor wird hier der Rabatt angegeben -&gt; Rabatt von 51% - Discount </w:t>
      </w:r>
      <w:r w:rsidR="00BF73E0">
        <w:t>„</w:t>
      </w:r>
      <w:r w:rsidR="00257596">
        <w:t>51</w:t>
      </w:r>
      <w:r w:rsidR="00BF73E0">
        <w:t>“</w:t>
      </w:r>
      <w:r w:rsidR="005071B4">
        <w:t>. Wenn der Rabattname nicht gefunden wurde, wird kein Rabatt draufgerechnet.</w:t>
      </w:r>
      <w:r w:rsidR="00474262">
        <w:t xml:space="preserve"> </w:t>
      </w:r>
    </w:p>
    <w:p w:rsidR="00130284" w:rsidRDefault="00130284" w:rsidP="002C1F81">
      <w:pPr>
        <w:pStyle w:val="Listenabsatz"/>
        <w:numPr>
          <w:ilvl w:val="0"/>
          <w:numId w:val="2"/>
        </w:numPr>
      </w:pPr>
      <w:r>
        <w:t>Changing Value</w:t>
      </w:r>
    </w:p>
    <w:p w:rsidR="0087205C" w:rsidRDefault="007717CB" w:rsidP="0087205C">
      <w:pPr>
        <w:pStyle w:val="Listenabsatz"/>
        <w:numPr>
          <w:ilvl w:val="1"/>
          <w:numId w:val="2"/>
        </w:numPr>
      </w:pPr>
      <w:r>
        <w:t xml:space="preserve">Hier eingetragene Felder sind </w:t>
      </w:r>
      <w:r w:rsidR="00B17AB7">
        <w:t>ähnlich</w:t>
      </w:r>
      <w:r>
        <w:t xml:space="preserve"> zu Fixed Value, der einzige Unterschied ist, dass vor dem Hochladen der Daten der*die Nutzer*in noch einmal gefragt wird, ob die Wert</w:t>
      </w:r>
      <w:r w:rsidR="00B17AB7">
        <w:t>e stimmen. Dies ist z.B. bei Gü</w:t>
      </w:r>
      <w:r>
        <w:t xml:space="preserve">ltigkeitsdaten </w:t>
      </w:r>
      <w:r w:rsidR="00B17AB7">
        <w:t>nützlich</w:t>
      </w:r>
      <w:r>
        <w:t xml:space="preserve">, die sich bei jeder Datei </w:t>
      </w:r>
      <w:r w:rsidR="00060039">
        <w:t xml:space="preserve">vom gleichen Lieferanten </w:t>
      </w:r>
      <w:r w:rsidR="00B17AB7">
        <w:t>ändern</w:t>
      </w:r>
      <w:r>
        <w:t>.</w:t>
      </w:r>
    </w:p>
    <w:p w:rsidR="0045381C" w:rsidRDefault="0045381C" w:rsidP="0045381C">
      <w:pPr>
        <w:pStyle w:val="Listenabsatz"/>
        <w:ind w:left="0"/>
      </w:pPr>
      <w:r>
        <w:t xml:space="preserve">Um es leichter zu machen Spalten aus der Preisliste </w:t>
      </w:r>
      <w:r w:rsidR="00B17AB7">
        <w:t>auszuwählen</w:t>
      </w:r>
      <w:r>
        <w:t xml:space="preserve">, gibt es die </w:t>
      </w:r>
      <w:r w:rsidR="00B17AB7">
        <w:t>Funktion</w:t>
      </w:r>
      <w:r>
        <w:t xml:space="preserve"> CSV Laden. Diese kann genutzt werden, indem unten der Haken gesetzt wird, der Dateipfad </w:t>
      </w:r>
      <w:r w:rsidR="00B17AB7">
        <w:t>ausgewählt</w:t>
      </w:r>
      <w:r>
        <w:t xml:space="preserve"> wird und dann auf „Load CSV“ </w:t>
      </w:r>
      <w:r w:rsidR="00B17AB7">
        <w:t>gedrückt</w:t>
      </w:r>
      <w:r>
        <w:t xml:space="preserve"> wird. Nun </w:t>
      </w:r>
      <w:r w:rsidR="00B17AB7">
        <w:t>können</w:t>
      </w:r>
      <w:r>
        <w:t xml:space="preserve"> bei z.B. Column Paaren als Source Spalten der CSV </w:t>
      </w:r>
      <w:r w:rsidR="00B17AB7">
        <w:t>ausgewählt</w:t>
      </w:r>
      <w:r>
        <w:t xml:space="preserve"> werden. Dies muss nicht unbedingt verwendet werden, sorgt aber </w:t>
      </w:r>
      <w:r w:rsidR="00B17AB7">
        <w:t>dafür</w:t>
      </w:r>
      <w:r>
        <w:t>, dass Tippfehler vermieden werden.</w:t>
      </w:r>
    </w:p>
    <w:p w:rsidR="003713BB" w:rsidRDefault="003713BB" w:rsidP="00DA0BBE">
      <w:pPr>
        <w:pStyle w:val="berschrift3"/>
      </w:pPr>
      <w:bookmarkStart w:id="5" w:name="_Toc48724823"/>
      <w:r>
        <w:t>Discounts</w:t>
      </w:r>
      <w:bookmarkEnd w:id="5"/>
    </w:p>
    <w:p w:rsidR="00CD3697" w:rsidRDefault="00CD3697" w:rsidP="00CD3697">
      <w:r>
        <w:t xml:space="preserve">Hier werden die Rabattgruppen gespeichert, die bei Discount Value verwendet werden. Hier gespeicherte Rabattgruppen werden auch gleich in Enventa geladen und </w:t>
      </w:r>
      <w:r w:rsidR="00B17AB7">
        <w:t>können</w:t>
      </w:r>
      <w:r>
        <w:t xml:space="preserve"> dort benutzt werden.</w:t>
      </w:r>
      <w:r w:rsidR="0075000C">
        <w:t xml:space="preserve"> </w:t>
      </w:r>
      <w:r w:rsidR="00A6661E">
        <w:t xml:space="preserve">Um Discounts </w:t>
      </w:r>
      <w:r w:rsidR="00B17AB7">
        <w:t>öffnen</w:t>
      </w:r>
      <w:r w:rsidR="00A6661E">
        <w:t xml:space="preserve"> z</w:t>
      </w:r>
      <w:r w:rsidR="00C83B2D">
        <w:t xml:space="preserve">u </w:t>
      </w:r>
      <w:r w:rsidR="00B17AB7">
        <w:t>können</w:t>
      </w:r>
      <w:r w:rsidR="00C83B2D">
        <w:t>, muss es ein Discount</w:t>
      </w:r>
      <w:r w:rsidR="008047D9">
        <w:t xml:space="preserve"> </w:t>
      </w:r>
      <w:r w:rsidR="00A6661E">
        <w:t xml:space="preserve">Value Paar geben. </w:t>
      </w:r>
      <w:r w:rsidR="0075000C">
        <w:t>Wichtig: bei einem Rabatt von 51% den Wert 51 eintragen.</w:t>
      </w:r>
    </w:p>
    <w:p w:rsidR="00236895" w:rsidRDefault="00236895" w:rsidP="00236895">
      <w:pPr>
        <w:pStyle w:val="berschrift1"/>
      </w:pPr>
      <w:bookmarkStart w:id="6" w:name="_Toc48724824"/>
      <w:r>
        <w:t>Verhalten, beim Auftreten von Fehlern</w:t>
      </w:r>
      <w:bookmarkEnd w:id="6"/>
    </w:p>
    <w:p w:rsidR="00EE1754" w:rsidRDefault="00EE1754" w:rsidP="00EE1754">
      <w:r>
        <w:t xml:space="preserve">Sollte das Programm </w:t>
      </w:r>
      <w:r w:rsidR="00B17AB7">
        <w:t>abstürzen</w:t>
      </w:r>
      <w:r>
        <w:t xml:space="preserve">, oder andere Fehler auftreten </w:t>
      </w:r>
      <w:r w:rsidR="00B17AB7">
        <w:t>führen</w:t>
      </w:r>
      <w:r>
        <w:t xml:space="preserve"> Sie bitte die folgenden Anweisungen genau durch</w:t>
      </w:r>
      <w:r w:rsidR="00927F49">
        <w:t>,</w:t>
      </w:r>
      <w:r>
        <w:t xml:space="preserve"> um das </w:t>
      </w:r>
      <w:r w:rsidR="00927F49">
        <w:t>B</w:t>
      </w:r>
      <w:r>
        <w:t xml:space="preserve">eheben der Fehler zu </w:t>
      </w:r>
      <w:r w:rsidR="00B17AB7">
        <w:t>ermöglichen</w:t>
      </w:r>
      <w:r w:rsidR="00AA7E1C">
        <w:t xml:space="preserve"> und </w:t>
      </w:r>
      <w:r w:rsidR="00B17AB7">
        <w:t>dafür</w:t>
      </w:r>
      <w:r w:rsidR="00AA7E1C">
        <w:t xml:space="preserve"> zu sorgen, dass diese Fehler nicht erneut auftreten</w:t>
      </w:r>
      <w:r>
        <w:t>.</w:t>
      </w:r>
    </w:p>
    <w:p w:rsidR="00EE1754" w:rsidRDefault="00EE1754" w:rsidP="00EE1754">
      <w:pPr>
        <w:pStyle w:val="Listenabsatz"/>
        <w:numPr>
          <w:ilvl w:val="0"/>
          <w:numId w:val="3"/>
        </w:numPr>
      </w:pPr>
      <w:r>
        <w:t xml:space="preserve">Schreiben Sie eine E-Mail an </w:t>
      </w:r>
      <w:hyperlink r:id="rId14" w:history="1">
        <w:r w:rsidRPr="00910FCE">
          <w:rPr>
            <w:rStyle w:val="Hyperlink"/>
          </w:rPr>
          <w:t>admin@inha.de</w:t>
        </w:r>
      </w:hyperlink>
      <w:r>
        <w:t xml:space="preserve"> in der Sie</w:t>
      </w:r>
    </w:p>
    <w:p w:rsidR="00EE1754" w:rsidRDefault="00EE1754" w:rsidP="00EE1754">
      <w:pPr>
        <w:pStyle w:val="Listenabsatz"/>
        <w:numPr>
          <w:ilvl w:val="1"/>
          <w:numId w:val="3"/>
        </w:numPr>
      </w:pPr>
      <w:r>
        <w:t>Genau beschreiben, was Sie erreichen wollten</w:t>
      </w:r>
    </w:p>
    <w:p w:rsidR="00EE1754" w:rsidRDefault="00EE1754" w:rsidP="00EE1754">
      <w:pPr>
        <w:pStyle w:val="Listenabsatz"/>
        <w:numPr>
          <w:ilvl w:val="1"/>
          <w:numId w:val="3"/>
        </w:numPr>
      </w:pPr>
      <w:r>
        <w:t xml:space="preserve">Was Sie </w:t>
      </w:r>
      <w:r w:rsidR="00B17AB7">
        <w:t>dafür</w:t>
      </w:r>
      <w:r>
        <w:t xml:space="preserve"> getan haben</w:t>
      </w:r>
    </w:p>
    <w:p w:rsidR="00EE1754" w:rsidRDefault="00EE1754" w:rsidP="00EE1754">
      <w:pPr>
        <w:pStyle w:val="Listenabsatz"/>
        <w:numPr>
          <w:ilvl w:val="1"/>
          <w:numId w:val="3"/>
        </w:numPr>
      </w:pPr>
      <w:r>
        <w:t xml:space="preserve">An welchem Punkt der Fehler auftrat. </w:t>
      </w:r>
    </w:p>
    <w:p w:rsidR="00EE1754" w:rsidRDefault="00EE1754" w:rsidP="00EE1754">
      <w:pPr>
        <w:pStyle w:val="Listenabsatz"/>
        <w:numPr>
          <w:ilvl w:val="1"/>
          <w:numId w:val="3"/>
        </w:numPr>
      </w:pPr>
      <w:r>
        <w:t xml:space="preserve">Bitte Notieren sie auch die </w:t>
      </w:r>
      <w:r w:rsidRPr="00AA7E1C">
        <w:rPr>
          <w:b/>
        </w:rPr>
        <w:t>genaue Uhrzeit und Datum</w:t>
      </w:r>
      <w:r>
        <w:t xml:space="preserve"> zu der der Fehler aufgetreten ist.</w:t>
      </w:r>
    </w:p>
    <w:p w:rsidR="00EE1754" w:rsidRDefault="00EE1754" w:rsidP="00EE1754">
      <w:pPr>
        <w:pStyle w:val="Listenabsatz"/>
        <w:numPr>
          <w:ilvl w:val="0"/>
          <w:numId w:val="3"/>
        </w:numPr>
      </w:pPr>
      <w:r>
        <w:t>Falls der Fehler beim</w:t>
      </w:r>
    </w:p>
    <w:p w:rsidR="00EE1754" w:rsidRDefault="00EE1754" w:rsidP="00EE1754">
      <w:pPr>
        <w:pStyle w:val="Listenabsatz"/>
        <w:numPr>
          <w:ilvl w:val="1"/>
          <w:numId w:val="3"/>
        </w:numPr>
      </w:pPr>
      <w:r w:rsidRPr="00EE1754">
        <w:rPr>
          <w:b/>
        </w:rPr>
        <w:lastRenderedPageBreak/>
        <w:t>erstellen/bearbeiten eines Mappings</w:t>
      </w:r>
      <w:r>
        <w:t xml:space="preserve"> oder Rabatten entstanden ist, starten Sie das Programm neu un</w:t>
      </w:r>
      <w:r w:rsidR="002A319F">
        <w:t>d probieren Sie es erneut. Der F</w:t>
      </w:r>
      <w:r>
        <w:t xml:space="preserve">ehler </w:t>
      </w:r>
      <w:r w:rsidR="00B17AB7">
        <w:t>könnte</w:t>
      </w:r>
      <w:r>
        <w:t xml:space="preserve"> durch das </w:t>
      </w:r>
      <w:r w:rsidR="00927F49">
        <w:t>E</w:t>
      </w:r>
      <w:r>
        <w:t xml:space="preserve">intragen eines Wertes mit falschem Format auftreten, </w:t>
      </w:r>
      <w:r w:rsidR="00B17AB7">
        <w:t>überprüfen</w:t>
      </w:r>
      <w:r>
        <w:t xml:space="preserve"> Sie dies</w:t>
      </w:r>
    </w:p>
    <w:p w:rsidR="002A319F" w:rsidRDefault="00EE1754" w:rsidP="002A319F">
      <w:pPr>
        <w:pStyle w:val="Listenabsatz"/>
        <w:numPr>
          <w:ilvl w:val="1"/>
          <w:numId w:val="3"/>
        </w:numPr>
      </w:pPr>
      <w:r w:rsidRPr="00EE1754">
        <w:rPr>
          <w:b/>
        </w:rPr>
        <w:t>hochladen einer Datei</w:t>
      </w:r>
      <w:r>
        <w:t xml:space="preserve"> aufgetreten ist, </w:t>
      </w:r>
      <w:r w:rsidR="00B17AB7">
        <w:t>überprüfen</w:t>
      </w:r>
      <w:r>
        <w:t xml:space="preserve"> Sie das Mapping sowie die Preisliste und probieren Sie es erneut.</w:t>
      </w:r>
    </w:p>
    <w:p w:rsidR="00236895" w:rsidRPr="002A319F" w:rsidRDefault="00EE1754" w:rsidP="002A319F">
      <w:pPr>
        <w:pStyle w:val="Listenabsatz"/>
        <w:numPr>
          <w:ilvl w:val="1"/>
          <w:numId w:val="3"/>
        </w:numPr>
        <w:rPr>
          <w:color w:val="C00000"/>
        </w:rPr>
      </w:pPr>
      <w:r w:rsidRPr="002A319F">
        <w:rPr>
          <w:b/>
        </w:rPr>
        <w:t>senden an die Echtzeitdatenbank</w:t>
      </w:r>
      <w:r w:rsidRPr="002A319F">
        <w:t xml:space="preserve"> aufgetreten ist, stoppen Sie sofort das Programm und </w:t>
      </w:r>
      <w:r w:rsidRPr="002A319F">
        <w:rPr>
          <w:color w:val="C00000"/>
        </w:rPr>
        <w:t>probieren Sie es nicht erneut!</w:t>
      </w:r>
    </w:p>
    <w:sectPr w:rsidR="00236895" w:rsidRPr="002A3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0741E"/>
    <w:multiLevelType w:val="hybridMultilevel"/>
    <w:tmpl w:val="F3D25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30AA3"/>
    <w:multiLevelType w:val="hybridMultilevel"/>
    <w:tmpl w:val="A4E09C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1734F"/>
    <w:multiLevelType w:val="hybridMultilevel"/>
    <w:tmpl w:val="D13EF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76"/>
    <w:rsid w:val="0005018C"/>
    <w:rsid w:val="00055B4D"/>
    <w:rsid w:val="00060039"/>
    <w:rsid w:val="00063D8A"/>
    <w:rsid w:val="000C5917"/>
    <w:rsid w:val="000F197F"/>
    <w:rsid w:val="000F1BF6"/>
    <w:rsid w:val="00117634"/>
    <w:rsid w:val="0012102D"/>
    <w:rsid w:val="00130284"/>
    <w:rsid w:val="001F597B"/>
    <w:rsid w:val="00236895"/>
    <w:rsid w:val="00257596"/>
    <w:rsid w:val="00265883"/>
    <w:rsid w:val="00270515"/>
    <w:rsid w:val="002A319F"/>
    <w:rsid w:val="002F62BF"/>
    <w:rsid w:val="00334CCB"/>
    <w:rsid w:val="003713BB"/>
    <w:rsid w:val="00382548"/>
    <w:rsid w:val="003E0AA6"/>
    <w:rsid w:val="0045381C"/>
    <w:rsid w:val="00474262"/>
    <w:rsid w:val="005071B4"/>
    <w:rsid w:val="0058050D"/>
    <w:rsid w:val="006814A6"/>
    <w:rsid w:val="00685BB9"/>
    <w:rsid w:val="006B0C39"/>
    <w:rsid w:val="0075000C"/>
    <w:rsid w:val="007717CB"/>
    <w:rsid w:val="007963D7"/>
    <w:rsid w:val="008002CD"/>
    <w:rsid w:val="008047D9"/>
    <w:rsid w:val="00813076"/>
    <w:rsid w:val="0087205C"/>
    <w:rsid w:val="00895463"/>
    <w:rsid w:val="008E076C"/>
    <w:rsid w:val="00927F49"/>
    <w:rsid w:val="009547DD"/>
    <w:rsid w:val="0097793F"/>
    <w:rsid w:val="009E1CAC"/>
    <w:rsid w:val="00A31BFC"/>
    <w:rsid w:val="00A3280A"/>
    <w:rsid w:val="00A6661E"/>
    <w:rsid w:val="00A81AE1"/>
    <w:rsid w:val="00A847EF"/>
    <w:rsid w:val="00AA7E1C"/>
    <w:rsid w:val="00AD6842"/>
    <w:rsid w:val="00B17AB7"/>
    <w:rsid w:val="00B72509"/>
    <w:rsid w:val="00B80389"/>
    <w:rsid w:val="00BF73E0"/>
    <w:rsid w:val="00C83B2D"/>
    <w:rsid w:val="00CD0CD6"/>
    <w:rsid w:val="00CD3697"/>
    <w:rsid w:val="00CF4A76"/>
    <w:rsid w:val="00D73074"/>
    <w:rsid w:val="00D8545A"/>
    <w:rsid w:val="00DA0BBE"/>
    <w:rsid w:val="00DB24FA"/>
    <w:rsid w:val="00E11D9C"/>
    <w:rsid w:val="00E60AC3"/>
    <w:rsid w:val="00ED6591"/>
    <w:rsid w:val="00EE1754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1303"/>
  <w15:chartTrackingRefBased/>
  <w15:docId w15:val="{C2910F85-AC3D-4CDE-A759-5EEA716B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1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1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14A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81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E175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7E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7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7EF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A0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82548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0F1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ritkel%20Import%20Dokumentation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dmin@inha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inha Gmbh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Laak</dc:creator>
  <cp:keywords/>
  <dc:description/>
  <cp:lastModifiedBy>Michael Haag</cp:lastModifiedBy>
  <cp:revision>62</cp:revision>
  <dcterms:created xsi:type="dcterms:W3CDTF">2020-08-17T10:01:00Z</dcterms:created>
  <dcterms:modified xsi:type="dcterms:W3CDTF">2020-10-31T13:56:00Z</dcterms:modified>
</cp:coreProperties>
</file>