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415E7" w14:textId="77777777" w:rsidR="003E4A3F" w:rsidRDefault="003E4A3F">
      <w:r>
        <w:t>Introduction:</w:t>
      </w:r>
    </w:p>
    <w:p w14:paraId="537A3C4D" w14:textId="6680F80A" w:rsidR="007D061E" w:rsidRDefault="003E4A3F" w:rsidP="003E4A3F">
      <w:pPr>
        <w:jc w:val="both"/>
      </w:pPr>
      <w:r>
        <w:t xml:space="preserve">In probability theory, the birthday problem concerns the probability that, in a set of n randomly chosen people, some pair of them will have the same birthday. By the pigeonhole principle, the probability reaches 100% when the number of people reaches 366 (since there are 365 possible birthdays, excluding February 29th). </w:t>
      </w:r>
      <w:r>
        <w:t>We</w:t>
      </w:r>
      <w:r>
        <w:t xml:space="preserve"> would need 183 people (half of 365) to reach a 50% probability. However, 99% probability is reached with just 57 people and 50% probability with just 23 people. These conclusions </w:t>
      </w:r>
      <w:r>
        <w:t>assume</w:t>
      </w:r>
      <w:r>
        <w:t xml:space="preserve"> that each day of the year (except February 29) is equally probable for a birthday.</w:t>
      </w:r>
    </w:p>
    <w:p w14:paraId="4E35FA7A" w14:textId="77777777" w:rsidR="003E4A3F" w:rsidRDefault="003E4A3F" w:rsidP="003E4A3F">
      <w:pPr>
        <w:jc w:val="both"/>
      </w:pPr>
    </w:p>
    <w:p w14:paraId="5E1C46A6" w14:textId="252EA999" w:rsidR="003E4A3F" w:rsidRDefault="003E4A3F" w:rsidP="003E4A3F">
      <w:pPr>
        <w:jc w:val="both"/>
      </w:pPr>
      <w:r>
        <w:t>Given a group of 20 people and performing 10,000 simulation runs, your program should report that 41.24% of the time there were two people that shared the same birthday.</w:t>
      </w:r>
    </w:p>
    <w:p w14:paraId="339619D8" w14:textId="77777777" w:rsidR="003E4A3F" w:rsidRDefault="003E4A3F" w:rsidP="003E4A3F">
      <w:pPr>
        <w:jc w:val="both"/>
      </w:pPr>
    </w:p>
    <w:p w14:paraId="67D0A091" w14:textId="346C88D4" w:rsidR="003E4A3F" w:rsidRDefault="003E4A3F" w:rsidP="003E4A3F">
      <w:pPr>
        <w:jc w:val="both"/>
      </w:pPr>
      <w:r w:rsidRPr="003E4A3F">
        <w:lastRenderedPageBreak/>
        <w:drawing>
          <wp:inline distT="0" distB="0" distL="0" distR="0" wp14:anchorId="6CCB3AC3" wp14:editId="6588E220">
            <wp:extent cx="5943600" cy="4919345"/>
            <wp:effectExtent l="0" t="0" r="0" b="0"/>
            <wp:docPr id="10066800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80090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4A3F">
        <w:drawing>
          <wp:inline distT="0" distB="0" distL="0" distR="0" wp14:anchorId="42CA0D60" wp14:editId="018F3599">
            <wp:extent cx="5943600" cy="2398395"/>
            <wp:effectExtent l="0" t="0" r="0" b="1905"/>
            <wp:docPr id="38085875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58758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0811" w14:textId="77777777" w:rsidR="003E4A3F" w:rsidRDefault="003E4A3F" w:rsidP="003E4A3F">
      <w:pPr>
        <w:jc w:val="both"/>
      </w:pPr>
    </w:p>
    <w:p w14:paraId="496B3431" w14:textId="7833160F" w:rsidR="003E4A3F" w:rsidRDefault="003E4A3F" w:rsidP="003E4A3F">
      <w:pPr>
        <w:jc w:val="both"/>
      </w:pPr>
      <w:r w:rsidRPr="003E4A3F">
        <w:lastRenderedPageBreak/>
        <w:drawing>
          <wp:inline distT="0" distB="0" distL="0" distR="0" wp14:anchorId="5AE22B4B" wp14:editId="38E1581D">
            <wp:extent cx="5943600" cy="3776980"/>
            <wp:effectExtent l="0" t="0" r="0" b="0"/>
            <wp:docPr id="127802665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26652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C76B" w14:textId="77777777" w:rsidR="003E4A3F" w:rsidRDefault="003E4A3F" w:rsidP="003E4A3F">
      <w:pPr>
        <w:jc w:val="both"/>
      </w:pPr>
    </w:p>
    <w:p w14:paraId="6E3FB732" w14:textId="6DD49A0A" w:rsidR="003E4A3F" w:rsidRDefault="003E4A3F" w:rsidP="003E4A3F">
      <w:pPr>
        <w:jc w:val="both"/>
      </w:pPr>
      <w:r>
        <w:t>The process function check for the correct group size after processing the group size it will do the calculation using the calculate function from the size and count value.</w:t>
      </w:r>
    </w:p>
    <w:p w14:paraId="24E6AE49" w14:textId="0610D12D" w:rsidR="003E4A3F" w:rsidRDefault="003E4A3F" w:rsidP="003E4A3F">
      <w:pPr>
        <w:jc w:val="both"/>
      </w:pPr>
      <w:r>
        <w:t>The calculate function process the algorithm.</w:t>
      </w:r>
    </w:p>
    <w:p w14:paraId="7A97A748" w14:textId="1B9FDA30" w:rsidR="00F14263" w:rsidRDefault="00F14263" w:rsidP="003E4A3F">
      <w:pPr>
        <w:jc w:val="both"/>
      </w:pPr>
      <w:r w:rsidRPr="00F14263">
        <w:drawing>
          <wp:inline distT="0" distB="0" distL="0" distR="0" wp14:anchorId="5E822526" wp14:editId="4D6101D8">
            <wp:extent cx="5943600" cy="2797810"/>
            <wp:effectExtent l="0" t="0" r="0" b="2540"/>
            <wp:docPr id="46937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76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3B00" w14:textId="77777777" w:rsidR="00F14263" w:rsidRDefault="00F14263" w:rsidP="003E4A3F">
      <w:pPr>
        <w:jc w:val="both"/>
      </w:pPr>
    </w:p>
    <w:p w14:paraId="521E0271" w14:textId="0A0E8B2F" w:rsidR="00F14263" w:rsidRDefault="00F14263" w:rsidP="003E4A3F">
      <w:pPr>
        <w:jc w:val="both"/>
      </w:pPr>
      <w:r w:rsidRPr="00F14263">
        <w:lastRenderedPageBreak/>
        <w:drawing>
          <wp:inline distT="0" distB="0" distL="0" distR="0" wp14:anchorId="7895E353" wp14:editId="12776947">
            <wp:extent cx="5943600" cy="4346575"/>
            <wp:effectExtent l="0" t="0" r="0" b="0"/>
            <wp:docPr id="6121832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8325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E94D" w14:textId="7DA3D170" w:rsidR="00F14263" w:rsidRDefault="00F14263" w:rsidP="003E4A3F">
      <w:pPr>
        <w:jc w:val="both"/>
      </w:pPr>
      <w:r w:rsidRPr="00F14263">
        <w:lastRenderedPageBreak/>
        <w:drawing>
          <wp:inline distT="0" distB="0" distL="0" distR="0" wp14:anchorId="10A6B2F9" wp14:editId="579CBA72">
            <wp:extent cx="5943600" cy="4061460"/>
            <wp:effectExtent l="0" t="0" r="0" b="0"/>
            <wp:docPr id="204406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626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DC7E" w14:textId="6436F9D3" w:rsidR="00F14263" w:rsidRDefault="00F14263" w:rsidP="003E4A3F">
      <w:pPr>
        <w:jc w:val="both"/>
      </w:pPr>
      <w:r w:rsidRPr="00F14263">
        <w:drawing>
          <wp:inline distT="0" distB="0" distL="0" distR="0" wp14:anchorId="41010B1A" wp14:editId="726A033F">
            <wp:extent cx="5943600" cy="2364740"/>
            <wp:effectExtent l="0" t="0" r="0" b="0"/>
            <wp:docPr id="2022479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7960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4263">
        <w:drawing>
          <wp:inline distT="0" distB="0" distL="0" distR="0" wp14:anchorId="2C1B0C23" wp14:editId="4D95FA7C">
            <wp:extent cx="5943600" cy="1356360"/>
            <wp:effectExtent l="0" t="0" r="0" b="0"/>
            <wp:docPr id="739091280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91280" name="Picture 1" descr="A black rectangular object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2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3F"/>
    <w:rsid w:val="003E4A3F"/>
    <w:rsid w:val="007D061E"/>
    <w:rsid w:val="00F1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ECA19"/>
  <w15:chartTrackingRefBased/>
  <w15:docId w15:val="{6F170E08-AE67-41F6-B683-C7EFB091D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#LIM GUANG LIANG#</dc:creator>
  <cp:keywords/>
  <dc:description/>
  <cp:lastModifiedBy>#LIM GUANG LIANG#</cp:lastModifiedBy>
  <cp:revision>1</cp:revision>
  <dcterms:created xsi:type="dcterms:W3CDTF">2024-03-04T06:21:00Z</dcterms:created>
  <dcterms:modified xsi:type="dcterms:W3CDTF">2024-03-04T06:35:00Z</dcterms:modified>
</cp:coreProperties>
</file>