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36"/>
          <w:szCs w:val="36"/>
          <w:rtl w:val="0"/>
        </w:rPr>
        <w:t xml:space="preserve">[E140] Fan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Turn the machine upside down in the marked direction to avoid fluid flowing towards the display.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10188" cy="3537185"/>
            <wp:effectExtent b="0" l="0" r="0" t="0"/>
            <wp:docPr descr="IMG_6016.JPG" id="2" name="image2.jpg"/>
            <a:graphic>
              <a:graphicData uri="http://schemas.openxmlformats.org/drawingml/2006/picture">
                <pic:pic>
                  <pic:nvPicPr>
                    <pic:cNvPr descr="IMG_6016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3537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When turning the Brewie upside down, place it on two soft surfaces which leave place for the display panel. This panel CAN NOT be a weight-bearing element.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18.JPG" id="4" name="image6.jpg"/>
            <a:graphic>
              <a:graphicData uri="http://schemas.openxmlformats.org/drawingml/2006/picture">
                <pic:pic>
                  <pic:nvPicPr>
                    <pic:cNvPr descr="IMG_6018.JPG" id="0" name="image6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Unscrew the marked parts (2 pieces of feet with pads, 2 pieces of feet, 10 pieces of screws.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019.JPG" id="3" name="image4.jpg"/>
            <a:graphic>
              <a:graphicData uri="http://schemas.openxmlformats.org/drawingml/2006/picture">
                <pic:pic>
                  <pic:nvPicPr>
                    <pic:cNvPr descr="IMG_6019.JPG"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3629380"/>
            <wp:effectExtent b="0" l="0" r="0" t="0"/>
            <wp:docPr descr="IMG_6020.JPG" id="6" name="image1.jpg"/>
            <a:graphic>
              <a:graphicData uri="http://schemas.openxmlformats.org/drawingml/2006/picture">
                <pic:pic>
                  <pic:nvPicPr>
                    <pic:cNvPr descr="IMG_6020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3629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fans can be removed by unscrewing the indicated screws and nuts and disconnecting the plugs.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1.JPG" id="5" name="image3.jpg"/>
            <a:graphic>
              <a:graphicData uri="http://schemas.openxmlformats.org/drawingml/2006/picture">
                <pic:pic>
                  <pic:nvPicPr>
                    <pic:cNvPr descr="IMG_6281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82.JPG" id="1" name="image5.jpg"/>
            <a:graphic>
              <a:graphicData uri="http://schemas.openxmlformats.org/drawingml/2006/picture">
                <pic:pic>
                  <pic:nvPicPr>
                    <pic:cNvPr descr="IMG_6282.JPG"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When reassembling, make sure that the cables do not reach into the fans.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6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