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5D" w:rsidRDefault="0098795D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CESION DE DERECHOS PATRIMONIALES Y DE EXPLOTACIÓN COMERCIAL</w:t>
      </w:r>
    </w:p>
    <w:p w:rsidR="00500EEC" w:rsidRPr="0098795D" w:rsidRDefault="0003634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Por medio del presente documento, los abajo firmantes, cedemos la totalidad de los derechos patrimoniales y de explotación comercial, relacionados con el desarrollo “</w:t>
      </w:r>
      <w:r w:rsidR="00794850" w:rsidRPr="00794850">
        <w:rPr>
          <w:rFonts w:ascii="Times New Roman" w:hAnsi="Times New Roman" w:cs="Times New Roman"/>
          <w:b/>
          <w:sz w:val="24"/>
          <w:szCs w:val="24"/>
          <w:lang w:val="es-ES"/>
        </w:rPr>
        <w:t>PLATAFORMA DE PROTOTIPADO PARA ALGORITMOS EN  SISTEMAS MULTI-ROBOT</w:t>
      </w:r>
      <w:r w:rsidR="00794850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>, tanto en sus componentes de software como de hardware</w:t>
      </w:r>
      <w:r w:rsidR="00C549E0">
        <w:rPr>
          <w:rFonts w:ascii="Times New Roman" w:hAnsi="Times New Roman" w:cs="Times New Roman"/>
          <w:sz w:val="24"/>
          <w:szCs w:val="24"/>
          <w:lang w:val="es-ES"/>
        </w:rPr>
        <w:t>; cesión que realizamos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 a favor de la Universidad Naciona</w:t>
      </w:r>
      <w:r w:rsidR="00C549E0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 de Colombia </w:t>
      </w:r>
      <w:r w:rsidR="004038A5" w:rsidRPr="0098795D">
        <w:rPr>
          <w:rFonts w:ascii="Times New Roman" w:hAnsi="Times New Roman" w:cs="Times New Roman"/>
          <w:sz w:val="24"/>
          <w:szCs w:val="24"/>
          <w:lang w:val="es-ES"/>
        </w:rPr>
        <w:t>NIT 899.999.063-3; la cual tendrá absoluta autonomía para realizar las gestiones que considere necesarias, ya sean de difusión, protección, explotación comercial, cesión de utilización</w:t>
      </w:r>
      <w:r w:rsidR="00E31E8B" w:rsidRPr="0098795D">
        <w:rPr>
          <w:rFonts w:ascii="Times New Roman" w:hAnsi="Times New Roman" w:cs="Times New Roman"/>
          <w:sz w:val="24"/>
          <w:szCs w:val="24"/>
          <w:lang w:val="es-ES"/>
        </w:rPr>
        <w:t>, o cualquiera que sea la utilización y destino que la Universidad Nacional le dé a esta tecnología.</w:t>
      </w:r>
    </w:p>
    <w:p w:rsidR="00E31E8B" w:rsidRPr="0098795D" w:rsidRDefault="00E31E8B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Esta cesión no representa cargo o costo alguno para la Universidad Nacional de Colombia, ni ahora ni a futuro; en cuanto corresponde a labores y actividades relacionadas con el trabajo.</w:t>
      </w:r>
    </w:p>
    <w:p w:rsidR="00E31E8B" w:rsidRPr="0098795D" w:rsidRDefault="00E31E8B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Solicitamos que la Universidad Nacional de Colombia mantenga los derechos de mención (autor) y siempre haga mención de los gestores del desarrollo, en las publicaciones o artículos que la Universidad Nacional realice, relacionados con tecnología.</w:t>
      </w:r>
    </w:p>
    <w:p w:rsidR="00E31E8B" w:rsidRPr="0098795D" w:rsidRDefault="004B3317" w:rsidP="00036344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Manifestamos que la totalidad del desarrollo logrado corresponde a una creación original, y que en el camino de su creación no hemos infringido ningún derecho de propiedad intelectual de terceros; en caso contrario y frente a cualquier requerimiento no podrá manifestarse ninguna responsabilidad de ellos por parte a la Universidad Nacional. </w:t>
      </w:r>
    </w:p>
    <w:p w:rsidR="004B3317" w:rsidRPr="0098795D" w:rsidRDefault="00CE252F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Para lo relacionado con la potencial distribución de beneficios económicos, definimos que la proporción que corresponde a los gestores, será distribuida así:</w:t>
      </w:r>
    </w:p>
    <w:p w:rsidR="00CE252F" w:rsidRPr="0098795D" w:rsidRDefault="00CE252F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252F" w:rsidRPr="0098795D" w:rsidRDefault="00CE252F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Carlos Iván Camargo </w:t>
      </w:r>
      <w:proofErr w:type="spellStart"/>
      <w:r w:rsidRPr="0098795D">
        <w:rPr>
          <w:rFonts w:ascii="Times New Roman" w:hAnsi="Times New Roman" w:cs="Times New Roman"/>
          <w:sz w:val="24"/>
          <w:szCs w:val="24"/>
          <w:lang w:val="es-ES"/>
        </w:rPr>
        <w:t>Bareño</w:t>
      </w:r>
      <w:proofErr w:type="spellEnd"/>
      <w:r w:rsidRPr="0098795D">
        <w:rPr>
          <w:rFonts w:ascii="Times New Roman" w:hAnsi="Times New Roman" w:cs="Times New Roman"/>
          <w:sz w:val="24"/>
          <w:szCs w:val="24"/>
          <w:lang w:val="es-ES"/>
        </w:rPr>
        <w:tab/>
        <w:t>50%</w:t>
      </w:r>
    </w:p>
    <w:p w:rsidR="00CE252F" w:rsidRPr="0098795D" w:rsidRDefault="00CE252F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Jorge </w:t>
      </w:r>
      <w:proofErr w:type="spellStart"/>
      <w:r w:rsidRPr="0098795D">
        <w:rPr>
          <w:rFonts w:ascii="Times New Roman" w:hAnsi="Times New Roman" w:cs="Times New Roman"/>
          <w:sz w:val="24"/>
          <w:szCs w:val="24"/>
          <w:lang w:val="es-ES"/>
        </w:rPr>
        <w:t>Sofrony</w:t>
      </w:r>
      <w:proofErr w:type="spellEnd"/>
      <w:r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ab/>
        <w:t>25%</w:t>
      </w:r>
    </w:p>
    <w:p w:rsidR="00CE252F" w:rsidRDefault="009F139E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Nelson Rosas</w:t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  <w:t>25%</w:t>
      </w: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gestores:</w:t>
      </w: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Carlos Camargo                                  Jorge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Sofrony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</w:t>
      </w:r>
      <w:proofErr w:type="spellStart"/>
      <w:r w:rsidR="009F139E">
        <w:rPr>
          <w:rFonts w:ascii="Times New Roman" w:hAnsi="Times New Roman" w:cs="Times New Roman"/>
          <w:sz w:val="24"/>
          <w:szCs w:val="24"/>
          <w:lang w:val="es-ES"/>
        </w:rPr>
        <w:t>Nelsón</w:t>
      </w:r>
      <w:proofErr w:type="spellEnd"/>
      <w:r w:rsidR="009F139E">
        <w:rPr>
          <w:rFonts w:ascii="Times New Roman" w:hAnsi="Times New Roman" w:cs="Times New Roman"/>
          <w:sz w:val="24"/>
          <w:szCs w:val="24"/>
          <w:lang w:val="es-ES"/>
        </w:rPr>
        <w:t xml:space="preserve"> Rosas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7D7334" w:rsidRPr="00093088" w:rsidRDefault="007D7334" w:rsidP="00036344">
      <w:pPr>
        <w:jc w:val="both"/>
        <w:rPr>
          <w:rFonts w:ascii="Times New Roman" w:hAnsi="Times New Roman" w:cs="Times New Roman"/>
          <w:sz w:val="24"/>
          <w:szCs w:val="24"/>
        </w:rPr>
      </w:pPr>
      <w:r w:rsidRPr="00093088">
        <w:rPr>
          <w:rFonts w:ascii="Times New Roman" w:hAnsi="Times New Roman" w:cs="Times New Roman"/>
          <w:sz w:val="24"/>
          <w:szCs w:val="24"/>
        </w:rPr>
        <w:t xml:space="preserve">CC. 79’620.164     </w:t>
      </w:r>
      <w:r w:rsidR="0009308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="00093088" w:rsidRPr="00093088">
        <w:rPr>
          <w:rFonts w:ascii="Times New Roman" w:hAnsi="Times New Roman" w:cs="Times New Roman"/>
          <w:sz w:val="24"/>
          <w:szCs w:val="24"/>
        </w:rPr>
        <w:t>CC  79’946.926</w:t>
      </w:r>
      <w:proofErr w:type="gramEnd"/>
      <w:r w:rsidR="00093088">
        <w:rPr>
          <w:rFonts w:ascii="Times New Roman" w:hAnsi="Times New Roman" w:cs="Times New Roman"/>
          <w:sz w:val="24"/>
          <w:szCs w:val="24"/>
        </w:rPr>
        <w:t xml:space="preserve"> </w:t>
      </w:r>
      <w:r w:rsidRPr="00093088">
        <w:rPr>
          <w:rFonts w:ascii="Times New Roman" w:hAnsi="Times New Roman" w:cs="Times New Roman"/>
          <w:sz w:val="24"/>
          <w:szCs w:val="24"/>
        </w:rPr>
        <w:t xml:space="preserve">     </w:t>
      </w:r>
      <w:r w:rsidR="009F139E">
        <w:rPr>
          <w:rFonts w:ascii="Times New Roman" w:hAnsi="Times New Roman" w:cs="Times New Roman"/>
          <w:sz w:val="24"/>
          <w:szCs w:val="24"/>
        </w:rPr>
        <w:t xml:space="preserve">                          CC 74’377.727</w:t>
      </w:r>
    </w:p>
    <w:sectPr w:rsidR="007D7334" w:rsidRPr="00093088" w:rsidSect="005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344"/>
    <w:rsid w:val="00036344"/>
    <w:rsid w:val="00093088"/>
    <w:rsid w:val="001C1622"/>
    <w:rsid w:val="003D5295"/>
    <w:rsid w:val="004038A5"/>
    <w:rsid w:val="004B3317"/>
    <w:rsid w:val="004E06C0"/>
    <w:rsid w:val="00500EEC"/>
    <w:rsid w:val="00794850"/>
    <w:rsid w:val="007D7334"/>
    <w:rsid w:val="0098795D"/>
    <w:rsid w:val="009F139E"/>
    <w:rsid w:val="00C549E0"/>
    <w:rsid w:val="00CE252F"/>
    <w:rsid w:val="00E3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</dc:creator>
  <cp:keywords/>
  <dc:description/>
  <cp:lastModifiedBy>cain</cp:lastModifiedBy>
  <cp:revision>10</cp:revision>
  <dcterms:created xsi:type="dcterms:W3CDTF">2012-09-11T23:57:00Z</dcterms:created>
  <dcterms:modified xsi:type="dcterms:W3CDTF">2012-09-14T13:31:00Z</dcterms:modified>
</cp:coreProperties>
</file>