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 Установка Техничкскрнр обеспечения</w:t>
      </w:r>
      <w:r>
        <w:br/>
      </w:r>
      <w:r>
        <w:rPr>
          <w:rStyle w:val="VerbatimChar"/>
        </w:rPr>
        <w:t xml:space="preserve">2 Выполнения лабораторной работы</w:t>
      </w:r>
      <w:r>
        <w:br/>
      </w:r>
      <w:r>
        <w:rPr>
          <w:rStyle w:val="VerbatimChar"/>
        </w:rPr>
        <w:t xml:space="preserve">3 Выполнение самостоятелькой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легкий язык разметки, созданный для простого форматирования текста. Он был разработан в 2004 году Джоном Грубером с целью сделать текст более читабельным и легким в написании. Основная идея Markdown заключается в том, чтобы сохранить простоту текстового формата, в то же время позволяя добавлять стили, такие как заголовки, списки, ссылки и изображения, без необходимости использовать сложные HTML-теги. Markdown находит широкое применение в самых различных областях: - Ведение блогов и статей. - Документация и технические письменности. - Создание README файлов для проектов на GitHub. - Деловая переписка (например, в электронной</w:t>
      </w:r>
      <w:r>
        <w:t xml:space="preserve"> </w:t>
      </w:r>
      <w:r>
        <w:t xml:space="preserve">почте). Markdown — это мощный и при этом простой инструмент для форматирования текста. Он сочетает в себе легкость написания и высокую читаемость, что делает его популярным выбором среди разработчиков, писателей и блогеров.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Для выполнения лабораторной работы, мне необходимо было установить</w:t>
      </w:r>
    </w:p>
    <w:p>
      <w:pPr>
        <w:pStyle w:val="FirstParagraph"/>
      </w:pPr>
      <w:r>
        <w:t xml:space="preserve">pandoc и LaTex, так как с помощью их можно преобразовать файлы типы .md в</w:t>
      </w:r>
      <w:r>
        <w:t xml:space="preserve"> </w:t>
      </w:r>
      <w:r>
        <w:t xml:space="preserve">.pdf и .docx</w:t>
      </w:r>
    </w:p>
    <w:p>
      <w:pPr>
        <w:pStyle w:val="CaptionedFigure"/>
      </w:pPr>
      <w:r>
        <w:drawing>
          <wp:inline>
            <wp:extent cx="3733800" cy="3573551"/>
            <wp:effectExtent b="0" l="0" r="0" t="0"/>
            <wp:docPr descr="Рис. 1: Рисунок 1. Установка Tex 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1. Установка Tex Live</w:t>
      </w:r>
    </w:p>
    <w:p>
      <w:pPr>
        <w:pStyle w:val="CaptionedFigure"/>
      </w:pPr>
      <w:r>
        <w:drawing>
          <wp:inline>
            <wp:extent cx="3733800" cy="1822172"/>
            <wp:effectExtent b="0" l="0" r="0" t="0"/>
            <wp:docPr descr="Рис. 2: Рисунок 2.Проверка наличие Tex Liv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2.Проверка наличие Tex Live</w:t>
      </w:r>
    </w:p>
    <w:p>
      <w:pPr>
        <w:pStyle w:val="CaptionedFigure"/>
      </w:pPr>
      <w:r>
        <w:drawing>
          <wp:inline>
            <wp:extent cx="3733800" cy="2325384"/>
            <wp:effectExtent b="0" l="0" r="0" t="0"/>
            <wp:docPr descr="Рис. 3: Рисунок 3. Установка pandoc и проверка её налич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3. Установка pandoc и проверка её наличия</w:t>
      </w:r>
    </w:p>
    <w:p>
      <w:pPr>
        <w:pStyle w:val="BodyText"/>
      </w:pPr>
      <w:r>
        <w:t xml:space="preserve">Для выполнения лабораторной работы я для начала открыл терминал и перешёл в каталог курса сформированный при выполнении лабораторной работы №2 с помощью cd. Использовал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чтобы обновить репозиторий</w:t>
      </w:r>
    </w:p>
    <w:p>
      <w:pPr>
        <w:pStyle w:val="CaptionedFigure"/>
      </w:pPr>
      <w:r>
        <w:drawing>
          <wp:inline>
            <wp:extent cx="3733800" cy="1117232"/>
            <wp:effectExtent b="0" l="0" r="0" t="0"/>
            <wp:docPr descr="Рис. 4: Рисунок 4. Oбновления репози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4. Oбновления репозитория</w:t>
      </w:r>
    </w:p>
    <w:p>
      <w:pPr>
        <w:pStyle w:val="BodyText"/>
      </w:pPr>
      <w:r>
        <w:t xml:space="preserve">Потом перешел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321879"/>
            <wp:effectExtent b="0" l="0" r="0" t="0"/>
            <wp:docPr descr="Рис. 5: Рисунок 5.переход в каталог шаблоном отчёта по лаб03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5.переход в каталог шаблоном отчёта по лаб03</w:t>
      </w:r>
    </w:p>
    <w:p>
      <w:pPr>
        <w:pStyle w:val="BodyText"/>
      </w:pPr>
      <w:r>
        <w:t xml:space="preserve">Я ввёл команду make, чтобы преобразовать файл report.md в report.pdf и report.docx с помощью файла Makefile</w:t>
      </w:r>
    </w:p>
    <w:p>
      <w:pPr>
        <w:pStyle w:val="CaptionedFigure"/>
      </w:pPr>
      <w:r>
        <w:drawing>
          <wp:inline>
            <wp:extent cx="3733800" cy="1202889"/>
            <wp:effectExtent b="0" l="0" r="0" t="0"/>
            <wp:docPr descr="Рис. 6: Рисунок 6. Переобразования файла report.md в report.pdf и report.docx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6. Переобразования файла report.md в report.pdf и report.docx</w:t>
      </w:r>
    </w:p>
    <w:p>
      <w:pPr>
        <w:pStyle w:val="SourceCode"/>
      </w:pPr>
      <w:r>
        <w:rPr>
          <w:rStyle w:val="VerbatimChar"/>
        </w:rPr>
        <w:t xml:space="preserve">Чтобы узнать что файлы были корректно преобразованы, я их открыл и проверил. Сперва pdf и затем docx</w:t>
      </w:r>
    </w:p>
    <w:p>
      <w:pPr>
        <w:pStyle w:val="CaptionedFigure"/>
      </w:pPr>
      <w:r>
        <w:drawing>
          <wp:inline>
            <wp:extent cx="3733800" cy="3616507"/>
            <wp:effectExtent b="0" l="0" r="0" t="0"/>
            <wp:docPr descr="Рис. 7: Рисунок 7. . Файл в .pdf формат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7. . Файл в .pdf формате</w:t>
      </w:r>
    </w:p>
    <w:p>
      <w:pPr>
        <w:pStyle w:val="CaptionedFigure"/>
      </w:pPr>
      <w:r>
        <w:drawing>
          <wp:inline>
            <wp:extent cx="3733800" cy="3616507"/>
            <wp:effectExtent b="0" l="0" r="0" t="0"/>
            <wp:docPr descr="Рис. 8: Рисунок 8. .Файл в .docx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8. .Файл в .docx</w:t>
      </w:r>
    </w:p>
    <w:p>
      <w:pPr>
        <w:pStyle w:val="SourceCode"/>
      </w:pPr>
      <w:r>
        <w:rPr>
          <w:rStyle w:val="VerbatimChar"/>
        </w:rPr>
        <w:t xml:space="preserve"> Чтобы удалить полученные файлы с использованием Makefile я ввел команду make clean</w:t>
      </w:r>
      <w:r>
        <w:br/>
      </w:r>
      <w:r>
        <w:rPr>
          <w:rStyle w:val="VerbatimChar"/>
        </w:rPr>
        <w:t xml:space="preserve"> </w:t>
      </w:r>
    </w:p>
    <w:p>
      <w:pPr>
        <w:pStyle w:val="CaptionedFigure"/>
      </w:pPr>
      <w:r>
        <w:drawing>
          <wp:inline>
            <wp:extent cx="3733800" cy="854481"/>
            <wp:effectExtent b="0" l="0" r="0" t="0"/>
            <wp:docPr descr="Рис. 9: Рисунок 9. Удаление полученных файло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9. Удаление полученных файлов</w:t>
      </w:r>
    </w:p>
    <w:p>
      <w:pPr>
        <w:pStyle w:val="BodyText"/>
      </w:pPr>
      <w:r>
        <w:t xml:space="preserve">Потом проверил что файлы удалены</w:t>
      </w:r>
    </w:p>
    <w:p>
      <w:pPr>
        <w:pStyle w:val="CaptionedFigure"/>
      </w:pPr>
      <w:r>
        <w:drawing>
          <wp:inline>
            <wp:extent cx="3733800" cy="793676"/>
            <wp:effectExtent b="0" l="0" r="0" t="0"/>
            <wp:docPr descr="Рис. 10: Рисунок 10. Удаление полученных файлов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10. Удаление полученных файлов</w:t>
      </w:r>
    </w:p>
    <w:p>
      <w:pPr>
        <w:pStyle w:val="BodyText"/>
      </w:pPr>
      <w:r>
        <w:t xml:space="preserve">Потом открыл файл report.md с помощью терминала и командой gedit report.md и начал изучать данные файла. После изучение данного файла, я заполнил данный отчет по шаблону. После заполнения отчета, я скомпилировал его и проверил корректность.</w:t>
      </w:r>
    </w:p>
    <w:p>
      <w:pPr>
        <w:pStyle w:val="CaptionedFigure"/>
      </w:pPr>
      <w:r>
        <w:drawing>
          <wp:inline>
            <wp:extent cx="3733800" cy="3152453"/>
            <wp:effectExtent b="0" l="0" r="0" t="0"/>
            <wp:docPr descr="Рис. 11: Рисунок 11.Открывания файла с помощью gedit и заполнения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11.Открывания файла с помощью gedit и заполнения файла</w:t>
      </w:r>
    </w:p>
    <w:bookmarkEnd w:id="56"/>
    <w:bookmarkStart w:id="57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Эзиз Хатамов</dc:creator>
  <dc:language>ru-RU</dc:language>
  <cp:keywords/>
  <dcterms:created xsi:type="dcterms:W3CDTF">2024-10-27T21:33:35Z</dcterms:created>
  <dcterms:modified xsi:type="dcterms:W3CDTF">2024-10-27T21:33:35Z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